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562D4329" w:rsidR="00D7111A" w:rsidRDefault="00FA5B0C" w:rsidP="00FA5B0C">
      <w:pPr>
        <w:pStyle w:val="Pagedecouverture"/>
        <w:rPr>
          <w:noProof/>
        </w:rPr>
      </w:pPr>
      <w:bookmarkStart w:id="0" w:name="LW_BM_COVERPAGE"/>
      <w:r>
        <w:rPr>
          <w:noProof/>
        </w:rPr>
        <w:pict w14:anchorId="3E2E8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63F5E7E-B8B8-43EA-9B1A-9FE5044D0FEE" style="width:455.25pt;height:410.25pt">
            <v:imagedata r:id="rId8" o:title=""/>
          </v:shape>
        </w:pict>
      </w:r>
    </w:p>
    <w:bookmarkEnd w:id="0"/>
    <w:p w14:paraId="16B2F9EB" w14:textId="77777777" w:rsidR="00D7111A" w:rsidRDefault="00D7111A" w:rsidP="00D7111A">
      <w:pPr>
        <w:rPr>
          <w:noProof/>
        </w:rPr>
        <w:sectPr w:rsidR="00D7111A" w:rsidSect="00FA5B0C">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772251" w:rsidRDefault="003F1999" w:rsidP="000D6445">
      <w:pPr>
        <w:jc w:val="right"/>
        <w:rPr>
          <w:b/>
          <w:bCs/>
          <w:noProof/>
          <w:u w:val="single"/>
        </w:rPr>
      </w:pPr>
      <w:bookmarkStart w:id="1" w:name="_GoBack"/>
      <w:bookmarkEnd w:id="1"/>
      <w:r>
        <w:rPr>
          <w:b/>
          <w:noProof/>
          <w:u w:val="single"/>
        </w:rPr>
        <w:lastRenderedPageBreak/>
        <w:t>I. MELLÉKLET</w:t>
      </w:r>
    </w:p>
    <w:p w14:paraId="7CE6427F" w14:textId="77777777" w:rsidR="000D6445" w:rsidRPr="007D221B" w:rsidRDefault="000D6445" w:rsidP="007D221B">
      <w:pPr>
        <w:jc w:val="right"/>
        <w:rPr>
          <w:b/>
          <w:noProof/>
          <w:u w:val="single"/>
        </w:rPr>
      </w:pPr>
      <w:bookmarkStart w:id="2" w:name="_Toc401595124"/>
    </w:p>
    <w:p w14:paraId="1090FF2E" w14:textId="77777777" w:rsidR="000D6445" w:rsidRPr="00BD01D7" w:rsidRDefault="000D6445" w:rsidP="000D6445">
      <w:pPr>
        <w:rPr>
          <w:noProof/>
        </w:rPr>
      </w:pPr>
    </w:p>
    <w:p w14:paraId="2891F2AE" w14:textId="49333BEE" w:rsidR="003F1999" w:rsidRPr="00772251" w:rsidRDefault="003F1999" w:rsidP="000D6445">
      <w:pPr>
        <w:jc w:val="center"/>
        <w:rPr>
          <w:noProof/>
        </w:rPr>
      </w:pPr>
      <w:bookmarkStart w:id="3" w:name="_Toc401595125"/>
      <w:r>
        <w:rPr>
          <w:noProof/>
        </w:rPr>
        <w:t>AZ EAC-PARTNERÁLLAM(OK)BÓL SZÁRMAZÓ</w:t>
      </w:r>
      <w:bookmarkEnd w:id="2"/>
      <w:bookmarkEnd w:id="3"/>
      <w:r>
        <w:rPr>
          <w:noProof/>
        </w:rPr>
        <w:t xml:space="preserve"> TERMÉKEKRE VONATKOZÓ VÁMOK</w:t>
      </w:r>
    </w:p>
    <w:p w14:paraId="0217D076" w14:textId="77777777" w:rsidR="000D6445" w:rsidRPr="00772251" w:rsidRDefault="000D6445" w:rsidP="000D6445">
      <w:pPr>
        <w:jc w:val="center"/>
        <w:rPr>
          <w:noProof/>
        </w:rPr>
      </w:pPr>
    </w:p>
    <w:p w14:paraId="66A4EAC6" w14:textId="77777777" w:rsidR="003F1999" w:rsidRPr="00772251" w:rsidRDefault="003F1999" w:rsidP="000D6445">
      <w:pPr>
        <w:ind w:left="567" w:hanging="567"/>
        <w:rPr>
          <w:noProof/>
        </w:rPr>
      </w:pPr>
      <w:r>
        <w:rPr>
          <w:noProof/>
        </w:rPr>
        <w:t>1.</w:t>
      </w:r>
      <w:r>
        <w:rPr>
          <w:noProof/>
        </w:rPr>
        <w:tab/>
        <w:t>A (4) bekezdés sérelme nélkül a megállapodás hatálybalépésének napján az EU vámjai (a továbbiakban: EU-vámok) teljes mértékben megszűnnek a valamely EAC-partnerállamból származó, a Harmonizált Rendszer 1–97. árucsoportjában szereplő valamennyi termék tekintetében, kivéve a 93. árucsoportban szereplőket. A 93. árucsoportban szereplő termékekre az EU továbbra is kiveti a legnagyobb kedvezményes vámtételeket.</w:t>
      </w:r>
    </w:p>
    <w:p w14:paraId="5FCF98B4" w14:textId="77777777" w:rsidR="000D6445" w:rsidRPr="00772251" w:rsidRDefault="000D6445" w:rsidP="000D6445">
      <w:pPr>
        <w:ind w:left="567" w:hanging="567"/>
        <w:rPr>
          <w:noProof/>
        </w:rPr>
      </w:pPr>
    </w:p>
    <w:p w14:paraId="3A221C04" w14:textId="41956EB9" w:rsidR="003F1999" w:rsidRPr="00772251" w:rsidRDefault="003F1999" w:rsidP="000D6445">
      <w:pPr>
        <w:ind w:left="567" w:hanging="567"/>
        <w:rPr>
          <w:noProof/>
        </w:rPr>
      </w:pPr>
      <w:r>
        <w:rPr>
          <w:noProof/>
        </w:rPr>
        <w:t>2.</w:t>
      </w:r>
      <w:r>
        <w:rPr>
          <w:noProof/>
        </w:rPr>
        <w:tab/>
        <w:t>Az Egyesült Nemzetek Szervezete által legkevésbé fejlett országként elismert bármely EAC-partnerállamból származó, a 1701 vámtarifaszám alá tartozó termékek behozatalára továbbra is vonatkoznak az 50. cikk rendelkezései</w:t>
      </w:r>
      <w:r w:rsidRPr="00772251">
        <w:rPr>
          <w:rStyle w:val="FootnoteReference"/>
          <w:noProof/>
        </w:rPr>
        <w:footnoteReference w:id="2"/>
      </w:r>
      <w:r>
        <w:rPr>
          <w:noProof/>
        </w:rPr>
        <w:t>.</w:t>
      </w:r>
    </w:p>
    <w:p w14:paraId="49998B23" w14:textId="77777777" w:rsidR="000D6445" w:rsidRPr="00772251" w:rsidRDefault="000D6445" w:rsidP="000D6445">
      <w:pPr>
        <w:ind w:left="567" w:hanging="567"/>
        <w:rPr>
          <w:noProof/>
        </w:rPr>
      </w:pPr>
    </w:p>
    <w:p w14:paraId="227B94B5" w14:textId="77777777" w:rsidR="003F1999" w:rsidRPr="00772251" w:rsidRDefault="003F1999" w:rsidP="000D6445">
      <w:pPr>
        <w:ind w:left="567" w:hanging="567"/>
        <w:rPr>
          <w:noProof/>
        </w:rPr>
      </w:pPr>
      <w:r>
        <w:rPr>
          <w:noProof/>
        </w:rPr>
        <w:t>3.</w:t>
      </w:r>
      <w:r>
        <w:rPr>
          <w:noProof/>
        </w:rPr>
        <w:tab/>
        <w:t>2015. október 1-jétől a 50. cikk rendelkezéseinek alkalmazása céljából olyan helyzetekben tekintik úgy, hogy zavarok merültek fel a 1701 vámtarifaszám alá tartozó termékek piacán, amikor az EU-ban a fehércukor piaci ára két egymást követő hónapban annak az árnak a 80 %-a alá csökken, amely az EU-ban az előző gazdasági év során a fehércukor piacán érvényesült.</w:t>
      </w:r>
    </w:p>
    <w:p w14:paraId="7A04B92B" w14:textId="77777777" w:rsidR="000D6445" w:rsidRPr="00772251" w:rsidRDefault="000D6445" w:rsidP="000D6445">
      <w:pPr>
        <w:ind w:left="567" w:hanging="567"/>
        <w:rPr>
          <w:noProof/>
        </w:rPr>
      </w:pPr>
    </w:p>
    <w:p w14:paraId="2240A986" w14:textId="77777777" w:rsidR="006A55AE" w:rsidRPr="00772251" w:rsidRDefault="006A55AE">
      <w:pPr>
        <w:widowControl/>
        <w:spacing w:line="240" w:lineRule="auto"/>
        <w:rPr>
          <w:noProof/>
        </w:rPr>
      </w:pPr>
      <w:r>
        <w:rPr>
          <w:noProof/>
        </w:rPr>
        <w:br w:type="page"/>
      </w:r>
    </w:p>
    <w:p w14:paraId="25B439BF" w14:textId="0FCAFECB" w:rsidR="003F1999" w:rsidRPr="00772251" w:rsidRDefault="003F1999" w:rsidP="000D6445">
      <w:pPr>
        <w:ind w:left="567" w:hanging="567"/>
        <w:rPr>
          <w:noProof/>
        </w:rPr>
      </w:pPr>
      <w:r>
        <w:rPr>
          <w:noProof/>
        </w:rPr>
        <w:t>4.</w:t>
      </w:r>
      <w:r>
        <w:rPr>
          <w:noProof/>
        </w:rPr>
        <w:tab/>
        <w:t>Az (1) bekezdés nem alkalmazható a 1701 és a 0803 00 19 vámtarifaszám alá tartozó, EAC-partnerállam(ok)ból származó és a Franciaország tengerentúli megyéiben szabad forgalomba bocsátott termékekre. E rendelkezés az e megállapodás hatálybalépésének napjától számított tíz (10) éves időszakra alkalmazandó. A Felek eltérő rendelkezése hiányában ezen időszak további tíz (10) évvel meghosszabbodik.</w:t>
      </w:r>
    </w:p>
    <w:p w14:paraId="0E18137B" w14:textId="77777777" w:rsidR="003F1999" w:rsidRPr="00772251" w:rsidRDefault="003F1999" w:rsidP="000D6445">
      <w:pPr>
        <w:rPr>
          <w:noProof/>
        </w:rPr>
      </w:pPr>
    </w:p>
    <w:p w14:paraId="4CB006E9" w14:textId="77777777" w:rsidR="003F1999" w:rsidRPr="00772251" w:rsidRDefault="00A8670D" w:rsidP="00A8670D">
      <w:pPr>
        <w:jc w:val="center"/>
        <w:rPr>
          <w:noProof/>
        </w:rPr>
      </w:pPr>
      <w:r>
        <w:rPr>
          <w:noProof/>
        </w:rPr>
        <w:t>________________</w:t>
      </w:r>
    </w:p>
    <w:p w14:paraId="1805FF73" w14:textId="77777777" w:rsidR="00A8670D" w:rsidRPr="00772251" w:rsidRDefault="00A8670D">
      <w:pPr>
        <w:widowControl/>
        <w:spacing w:line="240" w:lineRule="auto"/>
        <w:rPr>
          <w:noProof/>
        </w:rPr>
        <w:sectPr w:rsidR="00A8670D"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772251" w:rsidRDefault="003F1999" w:rsidP="00283B68">
      <w:pPr>
        <w:jc w:val="right"/>
        <w:rPr>
          <w:b/>
          <w:bCs/>
          <w:noProof/>
          <w:u w:val="single"/>
        </w:rPr>
      </w:pPr>
      <w:bookmarkStart w:id="4" w:name="_Toc401595126"/>
      <w:r>
        <w:rPr>
          <w:b/>
          <w:noProof/>
          <w:u w:val="single"/>
        </w:rPr>
        <w:t>II. MELLÉKLET</w:t>
      </w:r>
      <w:bookmarkEnd w:id="4"/>
      <w:r>
        <w:rPr>
          <w:b/>
          <w:noProof/>
          <w:u w:val="single"/>
        </w:rPr>
        <w:t xml:space="preserve"> – 1. RÉSZ</w:t>
      </w:r>
    </w:p>
    <w:p w14:paraId="729F0B51" w14:textId="77777777" w:rsidR="00283B68" w:rsidRPr="00772251" w:rsidRDefault="00283B68" w:rsidP="00283B68">
      <w:pPr>
        <w:jc w:val="right"/>
        <w:rPr>
          <w:b/>
          <w:bCs/>
          <w:noProof/>
          <w:u w:val="single"/>
        </w:rPr>
      </w:pPr>
    </w:p>
    <w:p w14:paraId="49F0B4D8" w14:textId="77777777" w:rsidR="003F1999" w:rsidRPr="00772251" w:rsidRDefault="003F1999" w:rsidP="00283B68">
      <w:pPr>
        <w:jc w:val="center"/>
        <w:rPr>
          <w:noProof/>
        </w:rPr>
      </w:pPr>
      <w:r>
        <w:rPr>
          <w:noProof/>
        </w:rPr>
        <w:t xml:space="preserve">AZ EU-BÓL SZÁRMAZÓ </w:t>
      </w:r>
      <w:bookmarkStart w:id="5" w:name="_Toc401595127"/>
      <w:r>
        <w:rPr>
          <w:noProof/>
        </w:rPr>
        <w:t>TERMÉKEKRE VONATKOZÓ VÁMOK</w:t>
      </w:r>
      <w:bookmarkStart w:id="6" w:name="_Toc401595128"/>
      <w:bookmarkEnd w:id="5"/>
      <w:bookmarkEnd w:id="6"/>
    </w:p>
    <w:p w14:paraId="3256987D" w14:textId="77777777" w:rsidR="00283B68" w:rsidRPr="00772251" w:rsidRDefault="00283B68" w:rsidP="00283B68">
      <w:pPr>
        <w:jc w:val="center"/>
        <w:rPr>
          <w:noProof/>
        </w:rPr>
      </w:pPr>
    </w:p>
    <w:p w14:paraId="3F24BAF8" w14:textId="013822F9" w:rsidR="003F1999" w:rsidRPr="00772251" w:rsidRDefault="003F1999" w:rsidP="00283B68">
      <w:pPr>
        <w:ind w:left="567" w:hanging="567"/>
        <w:rPr>
          <w:noProof/>
        </w:rPr>
      </w:pPr>
      <w:r>
        <w:rPr>
          <w:noProof/>
        </w:rPr>
        <w:t>1.</w:t>
      </w:r>
      <w:r>
        <w:rPr>
          <w:noProof/>
        </w:rPr>
        <w:tab/>
        <w:t>A II(a). mellékletben felsorolt áruk esetében az EU-ból származó és az EAC-partnerállam(ok) területére importált termékekre vonatkozó vámok a megállapodás hatálybalépésével megszűnnek.</w:t>
      </w:r>
    </w:p>
    <w:p w14:paraId="7F258179" w14:textId="77777777" w:rsidR="00283B68" w:rsidRPr="00772251" w:rsidRDefault="00283B68" w:rsidP="00283B68">
      <w:pPr>
        <w:rPr>
          <w:noProof/>
        </w:rPr>
      </w:pPr>
    </w:p>
    <w:p w14:paraId="5CE506CD" w14:textId="0E607E42" w:rsidR="003F1999" w:rsidRPr="00772251" w:rsidRDefault="003F1999" w:rsidP="00283B68">
      <w:pPr>
        <w:ind w:left="567" w:hanging="567"/>
        <w:rPr>
          <w:noProof/>
        </w:rPr>
      </w:pPr>
      <w:r>
        <w:rPr>
          <w:noProof/>
        </w:rPr>
        <w:t>2.</w:t>
      </w:r>
      <w:r>
        <w:rPr>
          <w:noProof/>
        </w:rPr>
        <w:tab/>
        <w:t>A II(b). mellékletben felsorolt áruk esetében az EU-ból származó és az EAC-partnerállam(ok) területére importált termékekre vonatkozó vámok fokozatosan szűnnek meg a következő menetrenddel összhangban:</w:t>
      </w:r>
    </w:p>
    <w:p w14:paraId="5942CC73" w14:textId="77777777" w:rsidR="00283B68" w:rsidRPr="00772251" w:rsidRDefault="00283B68" w:rsidP="00283B68">
      <w:pPr>
        <w:rPr>
          <w:noProof/>
        </w:rPr>
      </w:pPr>
    </w:p>
    <w:p w14:paraId="72AA39C8" w14:textId="77777777" w:rsidR="003F1999" w:rsidRPr="00772251" w:rsidRDefault="00283B68" w:rsidP="00283B68">
      <w:pPr>
        <w:ind w:left="1134" w:hanging="567"/>
        <w:rPr>
          <w:noProof/>
        </w:rPr>
      </w:pPr>
      <w:r>
        <w:rPr>
          <w:noProof/>
        </w:rPr>
        <w:t>–</w:t>
      </w:r>
      <w:r>
        <w:rPr>
          <w:noProof/>
        </w:rPr>
        <w:tab/>
        <w:t>hét évvel a megállapodás hatálybalépése után valamennyi vám az alapvám 80 %-ára csökken;</w:t>
      </w:r>
    </w:p>
    <w:p w14:paraId="07779DFA" w14:textId="77777777" w:rsidR="00283B68" w:rsidRPr="00772251" w:rsidRDefault="00283B68" w:rsidP="00283B68">
      <w:pPr>
        <w:ind w:left="1134" w:hanging="567"/>
        <w:rPr>
          <w:noProof/>
        </w:rPr>
      </w:pPr>
    </w:p>
    <w:p w14:paraId="12F43E17" w14:textId="77777777" w:rsidR="003F1999" w:rsidRPr="00772251" w:rsidRDefault="00283B68" w:rsidP="00283B68">
      <w:pPr>
        <w:ind w:left="1134" w:hanging="567"/>
        <w:rPr>
          <w:noProof/>
        </w:rPr>
      </w:pPr>
      <w:r>
        <w:rPr>
          <w:noProof/>
        </w:rPr>
        <w:t>–</w:t>
      </w:r>
      <w:r>
        <w:rPr>
          <w:noProof/>
        </w:rPr>
        <w:tab/>
        <w:t>nyolc évvel a megállapodás hatálybalépése után valamennyi vám az alapvám 70 %-ára csökken;</w:t>
      </w:r>
    </w:p>
    <w:p w14:paraId="3EFEA9A9" w14:textId="77777777" w:rsidR="00283B68" w:rsidRPr="00772251" w:rsidRDefault="00283B68" w:rsidP="00283B68">
      <w:pPr>
        <w:ind w:left="1134" w:hanging="567"/>
        <w:rPr>
          <w:noProof/>
        </w:rPr>
      </w:pPr>
    </w:p>
    <w:p w14:paraId="4ABF7FCD" w14:textId="77777777" w:rsidR="003F1999" w:rsidRPr="00772251" w:rsidRDefault="00283B68" w:rsidP="00283B68">
      <w:pPr>
        <w:ind w:left="1134" w:hanging="567"/>
        <w:rPr>
          <w:noProof/>
        </w:rPr>
      </w:pPr>
      <w:r>
        <w:rPr>
          <w:noProof/>
        </w:rPr>
        <w:t>–</w:t>
      </w:r>
      <w:r>
        <w:rPr>
          <w:noProof/>
        </w:rPr>
        <w:tab/>
        <w:t>kilenc évvel a megállapodás hatálybalépése után valamennyi vám az alapvám 60 %-ára csökken;</w:t>
      </w:r>
    </w:p>
    <w:p w14:paraId="2F96B949" w14:textId="77777777" w:rsidR="00283B68" w:rsidRPr="00772251" w:rsidRDefault="00283B68" w:rsidP="00283B68">
      <w:pPr>
        <w:ind w:left="1134" w:hanging="567"/>
        <w:rPr>
          <w:noProof/>
        </w:rPr>
      </w:pPr>
    </w:p>
    <w:p w14:paraId="444EE8E1" w14:textId="77777777" w:rsidR="0088118C" w:rsidRPr="00772251" w:rsidRDefault="0088118C">
      <w:pPr>
        <w:widowControl/>
        <w:spacing w:line="240" w:lineRule="auto"/>
        <w:rPr>
          <w:rFonts w:eastAsia="Arial Unicode MS"/>
          <w:noProof/>
        </w:rPr>
      </w:pPr>
      <w:r>
        <w:rPr>
          <w:noProof/>
        </w:rPr>
        <w:br w:type="page"/>
      </w:r>
    </w:p>
    <w:p w14:paraId="2248E4E5" w14:textId="77777777" w:rsidR="003F1999" w:rsidRPr="00772251" w:rsidRDefault="00283B68" w:rsidP="00283B68">
      <w:pPr>
        <w:ind w:left="1134" w:hanging="567"/>
        <w:rPr>
          <w:noProof/>
        </w:rPr>
      </w:pPr>
      <w:r>
        <w:rPr>
          <w:noProof/>
        </w:rPr>
        <w:t>–</w:t>
      </w:r>
      <w:r>
        <w:rPr>
          <w:noProof/>
        </w:rPr>
        <w:tab/>
        <w:t>tíz évvel a megállapodás hatálybalépése után valamennyi vám az alapvám 50 %-ára csökken;</w:t>
      </w:r>
    </w:p>
    <w:p w14:paraId="6181E0E8" w14:textId="77777777" w:rsidR="00283B68" w:rsidRPr="00772251" w:rsidRDefault="00283B68" w:rsidP="00283B68">
      <w:pPr>
        <w:ind w:left="1134" w:hanging="567"/>
        <w:rPr>
          <w:noProof/>
        </w:rPr>
      </w:pPr>
    </w:p>
    <w:p w14:paraId="4E9E1B91" w14:textId="77777777" w:rsidR="003F1999" w:rsidRPr="00772251" w:rsidRDefault="00283B68" w:rsidP="00283B68">
      <w:pPr>
        <w:ind w:left="1134" w:hanging="567"/>
        <w:rPr>
          <w:noProof/>
        </w:rPr>
      </w:pPr>
      <w:r>
        <w:rPr>
          <w:noProof/>
        </w:rPr>
        <w:t>–</w:t>
      </w:r>
      <w:r>
        <w:rPr>
          <w:noProof/>
        </w:rPr>
        <w:tab/>
        <w:t>tizenegy évvel a megállapodás hatálybalépése után valamennyi vám az alapvám 40 %-ára csökken;</w:t>
      </w:r>
    </w:p>
    <w:p w14:paraId="22946A1C" w14:textId="77777777" w:rsidR="00283B68" w:rsidRPr="00772251" w:rsidRDefault="00283B68" w:rsidP="00283B68">
      <w:pPr>
        <w:ind w:left="1134" w:hanging="567"/>
        <w:rPr>
          <w:noProof/>
        </w:rPr>
      </w:pPr>
    </w:p>
    <w:p w14:paraId="32B7853F" w14:textId="77777777" w:rsidR="003F1999" w:rsidRPr="00772251" w:rsidRDefault="00283B68" w:rsidP="00283B68">
      <w:pPr>
        <w:ind w:left="1134" w:hanging="567"/>
        <w:rPr>
          <w:noProof/>
        </w:rPr>
      </w:pPr>
      <w:r>
        <w:rPr>
          <w:noProof/>
        </w:rPr>
        <w:t>–</w:t>
      </w:r>
      <w:r>
        <w:rPr>
          <w:noProof/>
        </w:rPr>
        <w:tab/>
        <w:t>tizenkét évvel a megállapodás hatálybalépése után valamennyi vám az alapvám 30 %-ára csökken;</w:t>
      </w:r>
    </w:p>
    <w:p w14:paraId="457F89E5" w14:textId="77777777" w:rsidR="00283B68" w:rsidRPr="00772251" w:rsidRDefault="00283B68" w:rsidP="00283B68">
      <w:pPr>
        <w:ind w:left="1134" w:hanging="567"/>
        <w:rPr>
          <w:noProof/>
        </w:rPr>
      </w:pPr>
    </w:p>
    <w:p w14:paraId="48D9DF06" w14:textId="77777777" w:rsidR="003F1999" w:rsidRPr="00772251" w:rsidRDefault="00283B68" w:rsidP="00283B68">
      <w:pPr>
        <w:ind w:left="1134" w:hanging="567"/>
        <w:rPr>
          <w:noProof/>
        </w:rPr>
      </w:pPr>
      <w:r>
        <w:rPr>
          <w:noProof/>
        </w:rPr>
        <w:t>–</w:t>
      </w:r>
      <w:r>
        <w:rPr>
          <w:noProof/>
        </w:rPr>
        <w:tab/>
        <w:t>tizenhárom évvel a megállapodás hatálybalépése után valamennyi vám az alapvám 20 %-ára csökken;</w:t>
      </w:r>
    </w:p>
    <w:p w14:paraId="694DB1EF" w14:textId="77777777" w:rsidR="00283B68" w:rsidRPr="00772251" w:rsidRDefault="00283B68" w:rsidP="00283B68">
      <w:pPr>
        <w:ind w:left="1134" w:hanging="567"/>
        <w:rPr>
          <w:noProof/>
        </w:rPr>
      </w:pPr>
    </w:p>
    <w:p w14:paraId="64B005F9" w14:textId="77777777" w:rsidR="003F1999" w:rsidRPr="00772251" w:rsidRDefault="00283B68" w:rsidP="00283B68">
      <w:pPr>
        <w:ind w:left="1134" w:hanging="567"/>
        <w:rPr>
          <w:noProof/>
        </w:rPr>
      </w:pPr>
      <w:r>
        <w:rPr>
          <w:noProof/>
        </w:rPr>
        <w:t>–</w:t>
      </w:r>
      <w:r>
        <w:rPr>
          <w:noProof/>
        </w:rPr>
        <w:tab/>
        <w:t>tizennégy évvel a megállapodás hatálybalépése után valamennyi vám az alapvám 10 %-ára csökken;</w:t>
      </w:r>
    </w:p>
    <w:p w14:paraId="4FE20DBA" w14:textId="77777777" w:rsidR="00283B68" w:rsidRPr="00772251" w:rsidRDefault="00283B68" w:rsidP="00283B68">
      <w:pPr>
        <w:ind w:left="1134" w:hanging="567"/>
        <w:rPr>
          <w:noProof/>
        </w:rPr>
      </w:pPr>
    </w:p>
    <w:p w14:paraId="2E358478" w14:textId="77777777" w:rsidR="003F1999" w:rsidRPr="00772251" w:rsidRDefault="00283B68" w:rsidP="00283B68">
      <w:pPr>
        <w:ind w:left="1134" w:hanging="567"/>
        <w:rPr>
          <w:noProof/>
        </w:rPr>
      </w:pPr>
      <w:r>
        <w:rPr>
          <w:noProof/>
        </w:rPr>
        <w:t>–</w:t>
      </w:r>
      <w:r>
        <w:rPr>
          <w:noProof/>
        </w:rPr>
        <w:tab/>
        <w:t>tizenöt évvel a megállapodás hatálybalépése után a fennmaradó vámok megszűnnek.</w:t>
      </w:r>
    </w:p>
    <w:p w14:paraId="5627B8A6" w14:textId="77777777" w:rsidR="00283B68" w:rsidRPr="00772251" w:rsidRDefault="00283B68" w:rsidP="00283B68">
      <w:pPr>
        <w:ind w:left="1134" w:hanging="567"/>
        <w:rPr>
          <w:noProof/>
        </w:rPr>
      </w:pPr>
    </w:p>
    <w:p w14:paraId="4CE395F7" w14:textId="77777777" w:rsidR="0088118C" w:rsidRPr="00772251" w:rsidRDefault="0088118C">
      <w:pPr>
        <w:widowControl/>
        <w:spacing w:line="240" w:lineRule="auto"/>
        <w:rPr>
          <w:noProof/>
        </w:rPr>
      </w:pPr>
      <w:r>
        <w:rPr>
          <w:noProof/>
        </w:rPr>
        <w:br w:type="page"/>
      </w:r>
    </w:p>
    <w:p w14:paraId="51FD0084" w14:textId="799D660B" w:rsidR="003F1999" w:rsidRPr="00772251" w:rsidRDefault="003F1999" w:rsidP="0066775F">
      <w:pPr>
        <w:ind w:left="567" w:hanging="567"/>
        <w:rPr>
          <w:noProof/>
        </w:rPr>
      </w:pPr>
      <w:r>
        <w:rPr>
          <w:noProof/>
        </w:rPr>
        <w:t>3.</w:t>
      </w:r>
      <w:r>
        <w:rPr>
          <w:noProof/>
        </w:rPr>
        <w:tab/>
        <w:t>A II(c). mellékletben felsorolt áruk esetében az EU-ból származó és az EAC-partnerállam(ok) területére importált termékekre vonatkozó vámok fokozatosan szűnnek meg a következő menetrenddel összhangban:</w:t>
      </w:r>
    </w:p>
    <w:p w14:paraId="7209B558" w14:textId="77777777" w:rsidR="0066775F" w:rsidRPr="00772251" w:rsidRDefault="0066775F" w:rsidP="00283B68">
      <w:pPr>
        <w:ind w:left="567" w:hanging="567"/>
        <w:rPr>
          <w:noProof/>
        </w:rPr>
      </w:pPr>
    </w:p>
    <w:p w14:paraId="797EF8A9" w14:textId="77777777" w:rsidR="003F1999" w:rsidRPr="00772251" w:rsidRDefault="00283B68" w:rsidP="00283B68">
      <w:pPr>
        <w:ind w:left="1134" w:hanging="567"/>
        <w:rPr>
          <w:noProof/>
        </w:rPr>
      </w:pPr>
      <w:r>
        <w:rPr>
          <w:noProof/>
        </w:rPr>
        <w:t>–</w:t>
      </w:r>
      <w:r>
        <w:rPr>
          <w:noProof/>
        </w:rPr>
        <w:tab/>
        <w:t>tizenkét évvel a megállapodás hatálybalépése után valamennyi vám az alapvám 95 %-ára csökken;</w:t>
      </w:r>
    </w:p>
    <w:p w14:paraId="171669CD" w14:textId="77777777" w:rsidR="0066775F" w:rsidRPr="00772251" w:rsidRDefault="0066775F" w:rsidP="00283B68">
      <w:pPr>
        <w:ind w:left="1134" w:hanging="567"/>
        <w:rPr>
          <w:noProof/>
        </w:rPr>
      </w:pPr>
    </w:p>
    <w:p w14:paraId="51E5A16F" w14:textId="77777777" w:rsidR="003F1999" w:rsidRPr="00772251" w:rsidRDefault="00283B68" w:rsidP="00283B68">
      <w:pPr>
        <w:ind w:left="1134" w:hanging="567"/>
        <w:rPr>
          <w:noProof/>
        </w:rPr>
      </w:pPr>
      <w:r>
        <w:rPr>
          <w:noProof/>
        </w:rPr>
        <w:t>–</w:t>
      </w:r>
      <w:r>
        <w:rPr>
          <w:noProof/>
        </w:rPr>
        <w:tab/>
        <w:t>tizenhárom évvel a megállapodás hatálybalépése után valamennyi vám az alapvám 90 %-ára csökken;</w:t>
      </w:r>
    </w:p>
    <w:p w14:paraId="716EEF7F" w14:textId="77777777" w:rsidR="0066775F" w:rsidRPr="00772251" w:rsidRDefault="0066775F" w:rsidP="00283B68">
      <w:pPr>
        <w:ind w:left="1134" w:hanging="567"/>
        <w:rPr>
          <w:noProof/>
        </w:rPr>
      </w:pPr>
    </w:p>
    <w:p w14:paraId="47E6C29D" w14:textId="77777777" w:rsidR="003F1999" w:rsidRPr="00772251" w:rsidRDefault="00283B68" w:rsidP="00283B68">
      <w:pPr>
        <w:ind w:left="1134" w:hanging="567"/>
        <w:rPr>
          <w:noProof/>
        </w:rPr>
      </w:pPr>
      <w:r>
        <w:rPr>
          <w:noProof/>
        </w:rPr>
        <w:t>–</w:t>
      </w:r>
      <w:r>
        <w:rPr>
          <w:noProof/>
        </w:rPr>
        <w:tab/>
        <w:t>tizennégy évvel a megállapodás hatálybalépése után valamennyi vám az alapvám 85 %-ára csökken;</w:t>
      </w:r>
    </w:p>
    <w:p w14:paraId="7AC4D507" w14:textId="77777777" w:rsidR="0066775F" w:rsidRPr="00772251" w:rsidRDefault="0066775F" w:rsidP="00283B68">
      <w:pPr>
        <w:ind w:left="1134" w:hanging="567"/>
        <w:rPr>
          <w:noProof/>
        </w:rPr>
      </w:pPr>
    </w:p>
    <w:p w14:paraId="6C2D5F22" w14:textId="77777777" w:rsidR="003F1999" w:rsidRPr="00772251" w:rsidRDefault="00283B68" w:rsidP="00283B68">
      <w:pPr>
        <w:ind w:left="1134" w:hanging="567"/>
        <w:rPr>
          <w:noProof/>
        </w:rPr>
      </w:pPr>
      <w:r>
        <w:rPr>
          <w:noProof/>
        </w:rPr>
        <w:t>–</w:t>
      </w:r>
      <w:r>
        <w:rPr>
          <w:noProof/>
        </w:rPr>
        <w:tab/>
        <w:t>tizenöt évvel a megállapodás hatálybalépése után valamennyi vám az alapvám 80 %-ára csökken;</w:t>
      </w:r>
    </w:p>
    <w:p w14:paraId="23A78347" w14:textId="77777777" w:rsidR="0066775F" w:rsidRPr="00772251" w:rsidRDefault="0066775F" w:rsidP="00283B68">
      <w:pPr>
        <w:ind w:left="1134" w:hanging="567"/>
        <w:rPr>
          <w:noProof/>
        </w:rPr>
      </w:pPr>
    </w:p>
    <w:p w14:paraId="6C64123B" w14:textId="77777777" w:rsidR="003F1999" w:rsidRPr="00772251" w:rsidRDefault="00283B68" w:rsidP="00283B68">
      <w:pPr>
        <w:ind w:left="1134" w:hanging="567"/>
        <w:rPr>
          <w:noProof/>
        </w:rPr>
      </w:pPr>
      <w:r>
        <w:rPr>
          <w:noProof/>
        </w:rPr>
        <w:t>–</w:t>
      </w:r>
      <w:r>
        <w:rPr>
          <w:noProof/>
        </w:rPr>
        <w:tab/>
        <w:t>tizenhat évvel a megállapodás hatálybalépése után valamennyi vám az alapvám 70 %-ára csökken;</w:t>
      </w:r>
    </w:p>
    <w:p w14:paraId="561C60A9" w14:textId="77777777" w:rsidR="0066775F" w:rsidRPr="00772251" w:rsidRDefault="0066775F" w:rsidP="00283B68">
      <w:pPr>
        <w:ind w:left="1134" w:hanging="567"/>
        <w:rPr>
          <w:noProof/>
        </w:rPr>
      </w:pPr>
    </w:p>
    <w:p w14:paraId="19B51DB8" w14:textId="77777777" w:rsidR="003F1999" w:rsidRPr="00772251" w:rsidRDefault="00283B68" w:rsidP="00283B68">
      <w:pPr>
        <w:ind w:left="1134" w:hanging="567"/>
        <w:rPr>
          <w:noProof/>
        </w:rPr>
      </w:pPr>
      <w:r>
        <w:rPr>
          <w:noProof/>
        </w:rPr>
        <w:t>–</w:t>
      </w:r>
      <w:r>
        <w:rPr>
          <w:noProof/>
        </w:rPr>
        <w:tab/>
        <w:t>tizenhét évvel a megállapodás hatálybalépése után valamennyi vám az alapvám 65 %-ára csökken;</w:t>
      </w:r>
    </w:p>
    <w:p w14:paraId="5441EC04" w14:textId="77777777" w:rsidR="0066775F" w:rsidRPr="00772251" w:rsidRDefault="0066775F" w:rsidP="00283B68">
      <w:pPr>
        <w:ind w:left="1134" w:hanging="567"/>
        <w:rPr>
          <w:noProof/>
        </w:rPr>
      </w:pPr>
    </w:p>
    <w:p w14:paraId="00083CEF" w14:textId="77777777" w:rsidR="0088118C" w:rsidRPr="00772251" w:rsidRDefault="0088118C">
      <w:pPr>
        <w:widowControl/>
        <w:spacing w:line="240" w:lineRule="auto"/>
        <w:rPr>
          <w:rFonts w:eastAsia="Arial Unicode MS"/>
          <w:noProof/>
        </w:rPr>
      </w:pPr>
      <w:r>
        <w:rPr>
          <w:noProof/>
        </w:rPr>
        <w:br w:type="page"/>
      </w:r>
    </w:p>
    <w:p w14:paraId="57164A61" w14:textId="77777777" w:rsidR="003F1999" w:rsidRPr="00772251" w:rsidRDefault="00283B68" w:rsidP="00283B68">
      <w:pPr>
        <w:ind w:left="1134" w:hanging="567"/>
        <w:rPr>
          <w:noProof/>
        </w:rPr>
      </w:pPr>
      <w:r>
        <w:rPr>
          <w:noProof/>
        </w:rPr>
        <w:t>–</w:t>
      </w:r>
      <w:r>
        <w:rPr>
          <w:noProof/>
        </w:rPr>
        <w:tab/>
        <w:t>tizennyolc évvel a megállapodás hatálybalépése után valamennyi vám az alapvám 60 %-ára csökken;</w:t>
      </w:r>
    </w:p>
    <w:p w14:paraId="0D3055DE" w14:textId="77777777" w:rsidR="0066775F" w:rsidRPr="00772251" w:rsidRDefault="0066775F" w:rsidP="00283B68">
      <w:pPr>
        <w:ind w:left="1134" w:hanging="567"/>
        <w:rPr>
          <w:noProof/>
        </w:rPr>
      </w:pPr>
    </w:p>
    <w:p w14:paraId="125AD29C" w14:textId="77777777" w:rsidR="003F1999" w:rsidRPr="00772251" w:rsidRDefault="00283B68" w:rsidP="00283B68">
      <w:pPr>
        <w:ind w:left="1134" w:hanging="567"/>
        <w:rPr>
          <w:noProof/>
        </w:rPr>
      </w:pPr>
      <w:r>
        <w:rPr>
          <w:noProof/>
        </w:rPr>
        <w:t>–</w:t>
      </w:r>
      <w:r>
        <w:rPr>
          <w:noProof/>
        </w:rPr>
        <w:tab/>
        <w:t>tizenkilenc évvel a megállapodás hatálybalépése után valamennyi vám az alapvám 55 %-ára csökken;</w:t>
      </w:r>
    </w:p>
    <w:p w14:paraId="414E5D8C" w14:textId="77777777" w:rsidR="0066775F" w:rsidRPr="00772251" w:rsidRDefault="0066775F" w:rsidP="00283B68">
      <w:pPr>
        <w:ind w:left="1134" w:hanging="567"/>
        <w:rPr>
          <w:noProof/>
        </w:rPr>
      </w:pPr>
    </w:p>
    <w:p w14:paraId="7667AA82" w14:textId="77777777" w:rsidR="003F1999" w:rsidRPr="00772251" w:rsidRDefault="00283B68" w:rsidP="00283B68">
      <w:pPr>
        <w:ind w:left="1134" w:hanging="567"/>
        <w:rPr>
          <w:noProof/>
        </w:rPr>
      </w:pPr>
      <w:r>
        <w:rPr>
          <w:noProof/>
        </w:rPr>
        <w:t>–</w:t>
      </w:r>
      <w:r>
        <w:rPr>
          <w:noProof/>
        </w:rPr>
        <w:tab/>
        <w:t>húsz évvel a megállapodás hatálybalépése után valamennyi vám az alapvám 50 %-ára csökken;</w:t>
      </w:r>
    </w:p>
    <w:p w14:paraId="02053797" w14:textId="77777777" w:rsidR="0066775F" w:rsidRPr="00772251" w:rsidRDefault="0066775F" w:rsidP="00283B68">
      <w:pPr>
        <w:ind w:left="1134" w:hanging="567"/>
        <w:rPr>
          <w:noProof/>
        </w:rPr>
      </w:pPr>
    </w:p>
    <w:p w14:paraId="1D3240CC" w14:textId="04164E92" w:rsidR="003F1999" w:rsidRPr="00772251" w:rsidRDefault="00283B68" w:rsidP="0066775F">
      <w:pPr>
        <w:ind w:left="1134" w:hanging="567"/>
        <w:rPr>
          <w:noProof/>
        </w:rPr>
      </w:pPr>
      <w:r>
        <w:rPr>
          <w:noProof/>
        </w:rPr>
        <w:t>–</w:t>
      </w:r>
      <w:r>
        <w:rPr>
          <w:noProof/>
        </w:rPr>
        <w:tab/>
        <w:t>huszonegy évvel a megállapodás hatálybalépése után valamennyi vám az alapvám 40 %-ára csökken;</w:t>
      </w:r>
    </w:p>
    <w:p w14:paraId="2BEC9AA5" w14:textId="77777777" w:rsidR="0066775F" w:rsidRPr="00772251" w:rsidRDefault="0066775F" w:rsidP="0066775F">
      <w:pPr>
        <w:ind w:left="1134" w:hanging="567"/>
        <w:rPr>
          <w:noProof/>
        </w:rPr>
      </w:pPr>
    </w:p>
    <w:p w14:paraId="2EF56FD4" w14:textId="66D0F0CF" w:rsidR="003F1999" w:rsidRPr="00772251" w:rsidRDefault="00283B68" w:rsidP="0066775F">
      <w:pPr>
        <w:ind w:left="1134" w:hanging="567"/>
        <w:rPr>
          <w:noProof/>
        </w:rPr>
      </w:pPr>
      <w:r>
        <w:rPr>
          <w:noProof/>
        </w:rPr>
        <w:t>–</w:t>
      </w:r>
      <w:r>
        <w:rPr>
          <w:noProof/>
        </w:rPr>
        <w:tab/>
        <w:t>huszonkét évvel a megállapodás hatálybalépése után valamennyi vám az alapvám 30 %-ára csökken;</w:t>
      </w:r>
    </w:p>
    <w:p w14:paraId="18CFE139" w14:textId="77777777" w:rsidR="0066775F" w:rsidRPr="00772251" w:rsidRDefault="0066775F" w:rsidP="0066775F">
      <w:pPr>
        <w:ind w:left="1134" w:hanging="567"/>
        <w:rPr>
          <w:noProof/>
        </w:rPr>
      </w:pPr>
    </w:p>
    <w:p w14:paraId="7A000CF0" w14:textId="78B310C2" w:rsidR="003F1999" w:rsidRPr="00772251" w:rsidRDefault="00283B68" w:rsidP="0066775F">
      <w:pPr>
        <w:ind w:left="1134" w:hanging="567"/>
        <w:rPr>
          <w:noProof/>
        </w:rPr>
      </w:pPr>
      <w:r>
        <w:rPr>
          <w:noProof/>
        </w:rPr>
        <w:t>–</w:t>
      </w:r>
      <w:r>
        <w:rPr>
          <w:noProof/>
        </w:rPr>
        <w:tab/>
        <w:t>huszonhárom évvel a megállapodás hatálybalépése után valamennyi vám az alapvám 20 %-ára csökken;</w:t>
      </w:r>
    </w:p>
    <w:p w14:paraId="6EFD4D18" w14:textId="77777777" w:rsidR="0066775F" w:rsidRPr="00772251" w:rsidRDefault="0066775F" w:rsidP="0066775F">
      <w:pPr>
        <w:ind w:left="1134" w:hanging="567"/>
        <w:rPr>
          <w:noProof/>
        </w:rPr>
      </w:pPr>
    </w:p>
    <w:p w14:paraId="06837FF1" w14:textId="0896E155" w:rsidR="003F1999" w:rsidRPr="00772251" w:rsidRDefault="00283B68" w:rsidP="0066775F">
      <w:pPr>
        <w:ind w:left="1134" w:hanging="567"/>
        <w:rPr>
          <w:noProof/>
        </w:rPr>
      </w:pPr>
      <w:r>
        <w:rPr>
          <w:noProof/>
        </w:rPr>
        <w:t>–</w:t>
      </w:r>
      <w:r>
        <w:rPr>
          <w:noProof/>
        </w:rPr>
        <w:tab/>
        <w:t>huszonnégy évvel a megállapodás hatálybalépése után valamennyi vám az alapvám 10 %-ára csökken;</w:t>
      </w:r>
    </w:p>
    <w:p w14:paraId="7DCFFB84" w14:textId="77777777" w:rsidR="0066775F" w:rsidRPr="00772251" w:rsidRDefault="0066775F" w:rsidP="0066775F">
      <w:pPr>
        <w:ind w:left="1134" w:hanging="567"/>
        <w:rPr>
          <w:noProof/>
        </w:rPr>
      </w:pPr>
    </w:p>
    <w:p w14:paraId="2EF0F549" w14:textId="77777777" w:rsidR="0088118C" w:rsidRPr="00772251" w:rsidRDefault="0088118C">
      <w:pPr>
        <w:widowControl/>
        <w:spacing w:line="240" w:lineRule="auto"/>
        <w:rPr>
          <w:rFonts w:eastAsia="Arial Unicode MS"/>
          <w:noProof/>
        </w:rPr>
      </w:pPr>
      <w:r>
        <w:rPr>
          <w:noProof/>
        </w:rPr>
        <w:br w:type="page"/>
      </w:r>
    </w:p>
    <w:p w14:paraId="6CFEAE95" w14:textId="1F4F414A" w:rsidR="003F1999" w:rsidRPr="00772251" w:rsidRDefault="00283B68" w:rsidP="0066775F">
      <w:pPr>
        <w:ind w:left="1134" w:hanging="567"/>
        <w:rPr>
          <w:noProof/>
        </w:rPr>
      </w:pPr>
      <w:r>
        <w:rPr>
          <w:noProof/>
        </w:rPr>
        <w:t>–</w:t>
      </w:r>
      <w:r>
        <w:rPr>
          <w:noProof/>
        </w:rPr>
        <w:tab/>
        <w:t>huszonöt évvel a megállapodás hatálybalépése után a fennmaradó vámok megszűnnek.</w:t>
      </w:r>
      <w:bookmarkStart w:id="7" w:name="_Toc202345632"/>
    </w:p>
    <w:p w14:paraId="017C8BC2" w14:textId="77777777" w:rsidR="0066775F" w:rsidRPr="00772251" w:rsidRDefault="0066775F" w:rsidP="0066775F">
      <w:pPr>
        <w:ind w:left="1134" w:hanging="567"/>
        <w:rPr>
          <w:noProof/>
        </w:rPr>
      </w:pPr>
    </w:p>
    <w:bookmarkEnd w:id="7"/>
    <w:p w14:paraId="220A4E3F" w14:textId="3E886B55" w:rsidR="003F1999" w:rsidRPr="00772251" w:rsidRDefault="003F1999" w:rsidP="001978AC">
      <w:pPr>
        <w:ind w:left="567" w:hanging="567"/>
        <w:rPr>
          <w:noProof/>
        </w:rPr>
      </w:pPr>
      <w:r>
        <w:rPr>
          <w:noProof/>
        </w:rPr>
        <w:t>4.</w:t>
      </w:r>
      <w:r>
        <w:rPr>
          <w:noProof/>
        </w:rPr>
        <w:tab/>
        <w:t>A II(d). mellékletben felsorolt áruk esetében az EU-ból származó és az EAC-partnerállam(ok) területére importált termékek vámtételét az e mellékletben szereplő valamennyi tarifa-megszüntetési rendszerből ki kell zárni.</w:t>
      </w:r>
    </w:p>
    <w:p w14:paraId="00688648" w14:textId="77777777" w:rsidR="003F1999" w:rsidRPr="00772251" w:rsidRDefault="003F1999" w:rsidP="003F1999">
      <w:pPr>
        <w:rPr>
          <w:noProof/>
        </w:rPr>
      </w:pPr>
    </w:p>
    <w:p w14:paraId="44F42A65" w14:textId="77777777" w:rsidR="003F1999" w:rsidRPr="00772251" w:rsidRDefault="003F1999" w:rsidP="00363535">
      <w:pPr>
        <w:ind w:left="567" w:hanging="567"/>
        <w:rPr>
          <w:noProof/>
        </w:rPr>
      </w:pPr>
    </w:p>
    <w:p w14:paraId="660B49A8" w14:textId="77777777" w:rsidR="00E83F66" w:rsidRPr="00772251" w:rsidRDefault="00E83F66">
      <w:pPr>
        <w:widowControl/>
        <w:spacing w:line="240" w:lineRule="auto"/>
        <w:rPr>
          <w:noProof/>
        </w:rPr>
        <w:sectPr w:rsidR="00E83F66" w:rsidRPr="00772251"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77777777" w:rsidR="00E83F66" w:rsidRPr="00772251" w:rsidRDefault="00E83F66" w:rsidP="00E56C81">
      <w:pPr>
        <w:jc w:val="right"/>
        <w:rPr>
          <w:b/>
          <w:bCs/>
          <w:noProof/>
          <w:u w:val="single"/>
        </w:rPr>
      </w:pPr>
      <w:r>
        <w:rPr>
          <w:b/>
          <w:noProof/>
          <w:u w:val="single"/>
        </w:rPr>
        <w:t>II(a). MELLÉKLET – 2. RÉSZ</w:t>
      </w:r>
    </w:p>
    <w:p w14:paraId="0B49F1A8" w14:textId="77777777" w:rsidR="00E56C81" w:rsidRPr="00772251" w:rsidRDefault="00E56C81" w:rsidP="00E56C81">
      <w:pPr>
        <w:rPr>
          <w:noProof/>
        </w:rPr>
      </w:pPr>
    </w:p>
    <w:p w14:paraId="5A8E00DA" w14:textId="77777777" w:rsidR="00E83F66" w:rsidRPr="00772251" w:rsidRDefault="00E83F66" w:rsidP="0048591A">
      <w:pPr>
        <w:jc w:val="center"/>
        <w:rPr>
          <w:noProof/>
        </w:rPr>
      </w:pPr>
      <w:r>
        <w:rPr>
          <w:noProof/>
        </w:rPr>
        <w:t>AZ EU-BÓL SZÁRMAZÓ TERMÉKEKRE VONATKOZÓ VÁMOK</w:t>
      </w:r>
    </w:p>
    <w:p w14:paraId="14C3A3AF" w14:textId="77777777" w:rsidR="00E56C81" w:rsidRPr="00772251" w:rsidRDefault="00E56C81" w:rsidP="00E56C81">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E83F66" w:rsidRPr="00772251" w14:paraId="7CD6554B" w14:textId="77777777" w:rsidTr="00772251">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772251" w:rsidRDefault="00E83F66" w:rsidP="00D6758B">
            <w:pPr>
              <w:spacing w:before="60" w:after="60" w:line="240" w:lineRule="auto"/>
              <w:jc w:val="center"/>
              <w:rPr>
                <w:noProof/>
                <w:sz w:val="20"/>
              </w:rPr>
            </w:pPr>
            <w:r>
              <w:rPr>
                <w:noProof/>
                <w:sz w:val="20"/>
              </w:rPr>
              <w:t>8 számjegyű HR-kód</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772251" w:rsidRDefault="00E83F66" w:rsidP="00D6758B">
            <w:pPr>
              <w:spacing w:before="60" w:after="60" w:line="240" w:lineRule="auto"/>
              <w:jc w:val="center"/>
              <w:rPr>
                <w:noProof/>
                <w:sz w:val="20"/>
              </w:rPr>
            </w:pPr>
            <w:r>
              <w:rPr>
                <w:noProof/>
                <w:sz w:val="20"/>
              </w:rPr>
              <w:t>6 számjegyű HR-kód</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772251" w:rsidRDefault="00E83F66" w:rsidP="00D6758B">
            <w:pPr>
              <w:spacing w:before="60" w:after="60" w:line="240" w:lineRule="auto"/>
              <w:jc w:val="center"/>
              <w:rPr>
                <w:noProof/>
                <w:sz w:val="20"/>
              </w:rPr>
            </w:pPr>
            <w:r>
              <w:rPr>
                <w:noProof/>
                <w:sz w:val="20"/>
              </w:rPr>
              <w:t>Árumegnevezés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772251" w:rsidRDefault="00E83F66" w:rsidP="00D6758B">
            <w:pPr>
              <w:spacing w:before="60" w:after="60" w:line="240" w:lineRule="auto"/>
              <w:jc w:val="center"/>
              <w:rPr>
                <w:noProof/>
                <w:sz w:val="20"/>
              </w:rPr>
            </w:pPr>
            <w:r>
              <w:rPr>
                <w:noProof/>
                <w:sz w:val="20"/>
              </w:rPr>
              <w:t>Vámtétel</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772251" w:rsidRDefault="00E83F66" w:rsidP="00D6758B">
            <w:pPr>
              <w:spacing w:before="60" w:after="60" w:line="240" w:lineRule="auto"/>
              <w:jc w:val="center"/>
              <w:rPr>
                <w:noProof/>
                <w:sz w:val="20"/>
              </w:rPr>
            </w:pPr>
            <w:r>
              <w:rPr>
                <w:noProof/>
                <w:sz w:val="20"/>
              </w:rPr>
              <w:t>Az EU felé tett kötelezettségvállalás éve</w:t>
            </w:r>
          </w:p>
        </w:tc>
      </w:tr>
      <w:tr w:rsidR="00E83F66" w:rsidRPr="00772251" w14:paraId="08ACB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772251" w:rsidRDefault="00E83F66" w:rsidP="0048591A">
            <w:pPr>
              <w:spacing w:before="60" w:after="60" w:line="240" w:lineRule="auto"/>
              <w:jc w:val="center"/>
              <w:rPr>
                <w:noProof/>
                <w:sz w:val="20"/>
              </w:rPr>
            </w:pPr>
            <w:r>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38CD2A79" w14:textId="77777777" w:rsidR="00E83F66" w:rsidRPr="00772251" w:rsidRDefault="00E83F66" w:rsidP="0048591A">
            <w:pPr>
              <w:spacing w:before="60" w:after="60" w:line="240" w:lineRule="auto"/>
              <w:jc w:val="center"/>
              <w:rPr>
                <w:noProof/>
                <w:sz w:val="20"/>
              </w:rPr>
            </w:pPr>
            <w:r>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31E33063" w14:textId="128A5F3E" w:rsidR="00E83F66" w:rsidRPr="00772251" w:rsidRDefault="00E83F66" w:rsidP="0048591A">
            <w:pPr>
              <w:spacing w:before="60" w:after="60" w:line="240" w:lineRule="auto"/>
              <w:rPr>
                <w:noProof/>
                <w:sz w:val="20"/>
              </w:rPr>
            </w:pPr>
            <w:r>
              <w:rPr>
                <w:noProof/>
                <w:sz w:val="20"/>
              </w:rPr>
              <w:t>-- Fajtatiszta tenyészállat</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0228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772251" w:rsidRDefault="00E83F66" w:rsidP="0048591A">
            <w:pPr>
              <w:spacing w:before="60" w:after="60" w:line="240" w:lineRule="auto"/>
              <w:jc w:val="center"/>
              <w:rPr>
                <w:noProof/>
                <w:sz w:val="20"/>
              </w:rPr>
            </w:pPr>
            <w:r>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77D20664" w14:textId="77777777" w:rsidR="00E83F66" w:rsidRPr="00772251" w:rsidRDefault="00E83F66" w:rsidP="0048591A">
            <w:pPr>
              <w:spacing w:before="60" w:after="60" w:line="240" w:lineRule="auto"/>
              <w:jc w:val="center"/>
              <w:rPr>
                <w:noProof/>
                <w:sz w:val="20"/>
              </w:rPr>
            </w:pPr>
            <w:r>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4F4C15ED" w14:textId="61748C50" w:rsidR="00E83F66" w:rsidRPr="00772251" w:rsidRDefault="00E83F66" w:rsidP="0048591A">
            <w:pPr>
              <w:spacing w:before="60" w:after="60" w:line="240" w:lineRule="auto"/>
              <w:rPr>
                <w:noProof/>
                <w:sz w:val="20"/>
              </w:rPr>
            </w:pPr>
            <w:r>
              <w:rPr>
                <w:noProof/>
                <w:sz w:val="20"/>
              </w:rPr>
              <w:t>--- Fajtatiszta tenyészállat</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B32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772251" w:rsidRDefault="00E83F66" w:rsidP="0048591A">
            <w:pPr>
              <w:spacing w:before="60" w:after="60" w:line="240" w:lineRule="auto"/>
              <w:jc w:val="center"/>
              <w:rPr>
                <w:noProof/>
                <w:sz w:val="20"/>
              </w:rPr>
            </w:pPr>
            <w:r>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60B155A3" w14:textId="77777777" w:rsidR="00E83F66" w:rsidRPr="00772251" w:rsidRDefault="00E83F66" w:rsidP="0048591A">
            <w:pPr>
              <w:spacing w:before="60" w:after="60" w:line="240" w:lineRule="auto"/>
              <w:jc w:val="center"/>
              <w:rPr>
                <w:noProof/>
                <w:sz w:val="20"/>
              </w:rPr>
            </w:pPr>
            <w:r>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0E2F450E" w14:textId="4F37BB25" w:rsidR="00E83F66" w:rsidRPr="00772251" w:rsidRDefault="00E83F66" w:rsidP="0048591A">
            <w:pPr>
              <w:spacing w:before="60" w:after="60" w:line="240" w:lineRule="auto"/>
              <w:rPr>
                <w:noProof/>
                <w:sz w:val="20"/>
              </w:rPr>
            </w:pPr>
            <w:r>
              <w:rPr>
                <w:noProof/>
                <w:sz w:val="20"/>
              </w:rPr>
              <w:t>-- Fajtatiszta tenyészállat</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D4F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772251" w:rsidRDefault="00E83F66" w:rsidP="0048591A">
            <w:pPr>
              <w:spacing w:before="60" w:after="60" w:line="240" w:lineRule="auto"/>
              <w:jc w:val="center"/>
              <w:rPr>
                <w:noProof/>
                <w:sz w:val="20"/>
              </w:rPr>
            </w:pPr>
            <w:r>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5A8976C2" w14:textId="77777777" w:rsidR="00E83F66" w:rsidRPr="00772251" w:rsidRDefault="00E83F66" w:rsidP="0048591A">
            <w:pPr>
              <w:spacing w:before="60" w:after="60" w:line="240" w:lineRule="auto"/>
              <w:jc w:val="center"/>
              <w:rPr>
                <w:noProof/>
                <w:sz w:val="20"/>
              </w:rPr>
            </w:pPr>
            <w:r>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669DCD63" w14:textId="28134B5E" w:rsidR="00E83F66" w:rsidRPr="00772251" w:rsidRDefault="00E83F66" w:rsidP="0048591A">
            <w:pPr>
              <w:spacing w:before="60" w:after="60" w:line="240" w:lineRule="auto"/>
              <w:rPr>
                <w:noProof/>
                <w:sz w:val="20"/>
              </w:rPr>
            </w:pPr>
            <w:r>
              <w:rPr>
                <w:noProof/>
                <w:sz w:val="20"/>
              </w:rPr>
              <w:t>-- Fajtatiszta tenyészállat</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54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772251" w:rsidRDefault="00E83F66" w:rsidP="0048591A">
            <w:pPr>
              <w:spacing w:before="60" w:after="60" w:line="240" w:lineRule="auto"/>
              <w:jc w:val="center"/>
              <w:rPr>
                <w:noProof/>
                <w:sz w:val="20"/>
              </w:rPr>
            </w:pPr>
            <w:r>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6A727528" w14:textId="77777777" w:rsidR="00E83F66" w:rsidRPr="00772251" w:rsidRDefault="00E83F66" w:rsidP="0048591A">
            <w:pPr>
              <w:spacing w:before="60" w:after="60" w:line="240" w:lineRule="auto"/>
              <w:jc w:val="center"/>
              <w:rPr>
                <w:noProof/>
                <w:sz w:val="20"/>
              </w:rPr>
            </w:pPr>
            <w:r>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44056090" w14:textId="073F0F39" w:rsidR="00E83F66" w:rsidRPr="00772251" w:rsidRDefault="00E83F66" w:rsidP="0048591A">
            <w:pPr>
              <w:spacing w:before="60" w:after="60" w:line="240" w:lineRule="auto"/>
              <w:rPr>
                <w:noProof/>
                <w:sz w:val="20"/>
              </w:rPr>
            </w:pPr>
            <w:r>
              <w:rPr>
                <w:noProof/>
                <w:sz w:val="20"/>
              </w:rPr>
              <w:t>-- Fajtatiszta tenyészállat</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D0D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772251" w:rsidRDefault="00E83F66" w:rsidP="0048591A">
            <w:pPr>
              <w:spacing w:before="60" w:after="60" w:line="240" w:lineRule="auto"/>
              <w:jc w:val="center"/>
              <w:rPr>
                <w:noProof/>
                <w:sz w:val="20"/>
              </w:rPr>
            </w:pPr>
            <w:r>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47DC8CF9" w14:textId="77777777" w:rsidR="00E83F66" w:rsidRPr="00772251" w:rsidRDefault="00E83F66" w:rsidP="0048591A">
            <w:pPr>
              <w:spacing w:before="60" w:after="60" w:line="240" w:lineRule="auto"/>
              <w:jc w:val="center"/>
              <w:rPr>
                <w:noProof/>
                <w:sz w:val="20"/>
              </w:rPr>
            </w:pPr>
            <w:r>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73190159" w14:textId="1937A86B" w:rsidR="00E83F66" w:rsidRPr="00772251" w:rsidRDefault="00E83F66" w:rsidP="0048591A">
            <w:pPr>
              <w:spacing w:before="60" w:after="60" w:line="240" w:lineRule="auto"/>
              <w:rPr>
                <w:noProof/>
                <w:sz w:val="20"/>
              </w:rPr>
            </w:pPr>
            <w:r>
              <w:rPr>
                <w:noProof/>
                <w:sz w:val="20"/>
              </w:rPr>
              <w:t>- Fajtatiszta tenyészállat</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A52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772251" w:rsidRDefault="00E83F66" w:rsidP="0048591A">
            <w:pPr>
              <w:spacing w:before="60" w:after="60" w:line="240" w:lineRule="auto"/>
              <w:jc w:val="center"/>
              <w:rPr>
                <w:noProof/>
                <w:sz w:val="20"/>
              </w:rPr>
            </w:pPr>
            <w:r>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35771948" w14:textId="77777777" w:rsidR="00E83F66" w:rsidRPr="00772251" w:rsidRDefault="00E83F66" w:rsidP="0048591A">
            <w:pPr>
              <w:spacing w:before="60" w:after="60" w:line="240" w:lineRule="auto"/>
              <w:jc w:val="center"/>
              <w:rPr>
                <w:noProof/>
                <w:sz w:val="20"/>
              </w:rPr>
            </w:pPr>
            <w:r>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3511AF42" w14:textId="0744D8E2" w:rsidR="00E83F66" w:rsidRPr="00772251" w:rsidRDefault="00E83F66" w:rsidP="007311E2">
            <w:pPr>
              <w:spacing w:before="60" w:after="60" w:line="240" w:lineRule="auto"/>
              <w:rPr>
                <w:noProof/>
                <w:sz w:val="20"/>
              </w:rPr>
            </w:pPr>
            <w:r>
              <w:rPr>
                <w:noProof/>
                <w:sz w:val="20"/>
              </w:rPr>
              <w:t>--- Fajtatiszta tenyészállat</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3E0B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772251" w:rsidRDefault="00E83F66" w:rsidP="0048591A">
            <w:pPr>
              <w:spacing w:before="60" w:after="60" w:line="240" w:lineRule="auto"/>
              <w:jc w:val="center"/>
              <w:rPr>
                <w:noProof/>
                <w:sz w:val="20"/>
              </w:rPr>
            </w:pPr>
            <w:r>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315841D2" w14:textId="77777777" w:rsidR="00E83F66" w:rsidRPr="00772251" w:rsidRDefault="00E83F66" w:rsidP="0048591A">
            <w:pPr>
              <w:spacing w:before="60" w:after="60" w:line="240" w:lineRule="auto"/>
              <w:jc w:val="center"/>
              <w:rPr>
                <w:noProof/>
                <w:sz w:val="20"/>
              </w:rPr>
            </w:pPr>
            <w:r>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1E1EDC8" w14:textId="7740F891" w:rsidR="00E83F66" w:rsidRPr="00772251" w:rsidRDefault="00E83F66" w:rsidP="007311E2">
            <w:pPr>
              <w:spacing w:before="60" w:after="60" w:line="240" w:lineRule="auto"/>
              <w:rPr>
                <w:noProof/>
                <w:sz w:val="20"/>
              </w:rPr>
            </w:pPr>
            <w:r>
              <w:rPr>
                <w:noProof/>
                <w:sz w:val="20"/>
              </w:rPr>
              <w:t>--- Fajtatiszta tenyészállat</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B9D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772251" w:rsidRDefault="00E83F66" w:rsidP="0048591A">
            <w:pPr>
              <w:spacing w:before="60" w:after="60" w:line="240" w:lineRule="auto"/>
              <w:jc w:val="center"/>
              <w:rPr>
                <w:noProof/>
                <w:sz w:val="20"/>
              </w:rPr>
            </w:pPr>
            <w:r>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67A64847" w14:textId="77777777" w:rsidR="00E83F66" w:rsidRPr="00772251" w:rsidRDefault="00E83F66" w:rsidP="0048591A">
            <w:pPr>
              <w:spacing w:before="60" w:after="60" w:line="240" w:lineRule="auto"/>
              <w:jc w:val="center"/>
              <w:rPr>
                <w:noProof/>
                <w:sz w:val="20"/>
              </w:rPr>
            </w:pPr>
            <w:r>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712FBFA1" w14:textId="77777777" w:rsidR="00E83F66" w:rsidRPr="00772251" w:rsidRDefault="00E83F66" w:rsidP="0048591A">
            <w:pPr>
              <w:spacing w:before="60" w:after="60" w:line="240" w:lineRule="auto"/>
              <w:rPr>
                <w:noProof/>
                <w:sz w:val="20"/>
              </w:rPr>
            </w:pPr>
            <w:r>
              <w:rPr>
                <w:noProof/>
                <w:sz w:val="20"/>
              </w:rPr>
              <w:t>- Szarvasmarhafélék spermája</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621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772251" w:rsidRDefault="00E83F66" w:rsidP="0048591A">
            <w:pPr>
              <w:spacing w:before="60" w:after="60" w:line="240" w:lineRule="auto"/>
              <w:jc w:val="center"/>
              <w:rPr>
                <w:noProof/>
                <w:sz w:val="20"/>
              </w:rPr>
            </w:pPr>
            <w:r>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002044B9"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70F92207" w14:textId="77777777" w:rsidR="00E83F66" w:rsidRPr="00772251" w:rsidRDefault="00E83F66" w:rsidP="0048591A">
            <w:pPr>
              <w:spacing w:before="60" w:after="60" w:line="240" w:lineRule="auto"/>
              <w:rPr>
                <w:noProof/>
                <w:sz w:val="20"/>
              </w:rPr>
            </w:pPr>
            <w:r>
              <w:rPr>
                <w:noProof/>
                <w:sz w:val="20"/>
              </w:rPr>
              <w:t>--- Élelmezési célra nem alkalmas halikra és haltej</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264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772251" w:rsidRDefault="00E83F66" w:rsidP="0048591A">
            <w:pPr>
              <w:spacing w:before="60" w:after="60" w:line="240" w:lineRule="auto"/>
              <w:jc w:val="center"/>
              <w:rPr>
                <w:noProof/>
                <w:sz w:val="20"/>
              </w:rPr>
            </w:pPr>
            <w:r>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1E5E9644"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DB772F7" w14:textId="77777777" w:rsidR="00E83F66" w:rsidRPr="00772251" w:rsidRDefault="00E83F66" w:rsidP="0048591A">
            <w:pPr>
              <w:spacing w:before="60" w:after="60" w:line="240" w:lineRule="auto"/>
              <w:rPr>
                <w:noProof/>
                <w:sz w:val="20"/>
              </w:rPr>
            </w:pPr>
            <w:r>
              <w:rPr>
                <w:noProof/>
                <w:sz w:val="20"/>
              </w:rPr>
              <w:t>--- Halhulladék</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65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772251" w:rsidRDefault="00E83F66" w:rsidP="00E71191">
            <w:pPr>
              <w:pageBreakBefore/>
              <w:spacing w:before="60" w:after="60" w:line="240" w:lineRule="auto"/>
              <w:jc w:val="center"/>
              <w:rPr>
                <w:noProof/>
                <w:sz w:val="20"/>
              </w:rPr>
            </w:pPr>
            <w:r>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0D409687" w14:textId="77777777" w:rsidR="00E83F66" w:rsidRPr="00772251" w:rsidRDefault="00E83F66" w:rsidP="0048591A">
            <w:pPr>
              <w:spacing w:before="60" w:after="60" w:line="240" w:lineRule="auto"/>
              <w:jc w:val="center"/>
              <w:rPr>
                <w:noProof/>
                <w:sz w:val="20"/>
              </w:rPr>
            </w:pPr>
            <w:r>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01DB718B" w14:textId="77777777" w:rsidR="00E83F66" w:rsidRPr="00772251" w:rsidRDefault="00E83F66" w:rsidP="0048591A">
            <w:pPr>
              <w:spacing w:before="60" w:after="60" w:line="240" w:lineRule="auto"/>
              <w:rPr>
                <w:noProof/>
                <w:sz w:val="20"/>
              </w:rPr>
            </w:pPr>
            <w:r>
              <w:rPr>
                <w:noProof/>
                <w:sz w:val="20"/>
              </w:rPr>
              <w:t>--- Állati sperma (kivéve szarvasmarhaféléké)</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D7A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772251" w:rsidRDefault="00E83F66" w:rsidP="0048591A">
            <w:pPr>
              <w:spacing w:before="60" w:after="60" w:line="240" w:lineRule="auto"/>
              <w:jc w:val="center"/>
              <w:rPr>
                <w:noProof/>
                <w:sz w:val="20"/>
              </w:rPr>
            </w:pPr>
            <w:r>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71CB974C" w14:textId="77777777" w:rsidR="00E83F66" w:rsidRPr="00772251" w:rsidRDefault="00E83F66" w:rsidP="0048591A">
            <w:pPr>
              <w:spacing w:before="60" w:after="60" w:line="240" w:lineRule="auto"/>
              <w:jc w:val="center"/>
              <w:rPr>
                <w:noProof/>
                <w:sz w:val="20"/>
              </w:rPr>
            </w:pPr>
            <w:r>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2A7829D5" w14:textId="77777777" w:rsidR="00E83F66" w:rsidRPr="00772251" w:rsidRDefault="00E83F66" w:rsidP="0048591A">
            <w:pPr>
              <w:spacing w:before="60" w:after="60" w:line="240" w:lineRule="auto"/>
              <w:rPr>
                <w:noProof/>
                <w:sz w:val="20"/>
              </w:rPr>
            </w:pPr>
            <w:r>
              <w:rPr>
                <w:noProof/>
                <w:sz w:val="20"/>
              </w:rPr>
              <w:t>- Hagyma, gumó, gumós gyökér, hagymagumó, gyökércsíra és rizóma (vegetatív) nyugalmi állapotban</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5C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772251" w:rsidRDefault="00E83F66" w:rsidP="0048591A">
            <w:pPr>
              <w:spacing w:before="60" w:after="60" w:line="240" w:lineRule="auto"/>
              <w:jc w:val="center"/>
              <w:rPr>
                <w:noProof/>
                <w:sz w:val="20"/>
              </w:rPr>
            </w:pPr>
            <w:r>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54F68522" w14:textId="77777777" w:rsidR="00E83F66" w:rsidRPr="00772251" w:rsidRDefault="00E83F66" w:rsidP="0048591A">
            <w:pPr>
              <w:spacing w:before="60" w:after="60" w:line="240" w:lineRule="auto"/>
              <w:jc w:val="center"/>
              <w:rPr>
                <w:noProof/>
                <w:sz w:val="20"/>
              </w:rPr>
            </w:pPr>
            <w:r>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105E4238" w14:textId="77777777" w:rsidR="00E83F66" w:rsidRPr="00772251" w:rsidRDefault="00E83F66" w:rsidP="0048591A">
            <w:pPr>
              <w:spacing w:before="60" w:after="60" w:line="240" w:lineRule="auto"/>
              <w:rPr>
                <w:noProof/>
                <w:sz w:val="20"/>
              </w:rPr>
            </w:pPr>
            <w:r>
              <w:rPr>
                <w:noProof/>
                <w:sz w:val="20"/>
              </w:rPr>
              <w:t>- Hagyma, gumó, gumós gyökér, hagymagumó, gyökércsíra és rizóma fejlődésben, növekedésben (vegetációban) vagy virágzásban; cikórianövény és -gyökér</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D9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772251" w:rsidRDefault="00E83F66" w:rsidP="0048591A">
            <w:pPr>
              <w:spacing w:before="60" w:after="60" w:line="240" w:lineRule="auto"/>
              <w:jc w:val="center"/>
              <w:rPr>
                <w:noProof/>
                <w:sz w:val="20"/>
              </w:rPr>
            </w:pPr>
            <w:r>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2D14BF96" w14:textId="77777777" w:rsidR="00E83F66" w:rsidRPr="00772251" w:rsidRDefault="00E83F66" w:rsidP="0048591A">
            <w:pPr>
              <w:spacing w:before="60" w:after="60" w:line="240" w:lineRule="auto"/>
              <w:jc w:val="center"/>
              <w:rPr>
                <w:noProof/>
                <w:sz w:val="20"/>
              </w:rPr>
            </w:pPr>
            <w:r>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1006A607" w14:textId="77777777" w:rsidR="00E83F66" w:rsidRPr="00772251" w:rsidRDefault="00E83F66" w:rsidP="0048591A">
            <w:pPr>
              <w:spacing w:before="60" w:after="60" w:line="240" w:lineRule="auto"/>
              <w:rPr>
                <w:noProof/>
                <w:sz w:val="20"/>
              </w:rPr>
            </w:pPr>
            <w:r>
              <w:rPr>
                <w:noProof/>
                <w:sz w:val="20"/>
              </w:rPr>
              <w:t>- Nem gyökeres dugvány és oltvány</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1C6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772251" w:rsidRDefault="00E83F66" w:rsidP="0048591A">
            <w:pPr>
              <w:spacing w:before="60" w:after="60" w:line="240" w:lineRule="auto"/>
              <w:jc w:val="center"/>
              <w:rPr>
                <w:noProof/>
                <w:sz w:val="20"/>
              </w:rPr>
            </w:pPr>
            <w:r>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7EB5BB4F" w14:textId="77777777" w:rsidR="00E83F66" w:rsidRPr="00772251" w:rsidRDefault="00E83F66" w:rsidP="0048591A">
            <w:pPr>
              <w:spacing w:before="60" w:after="60" w:line="240" w:lineRule="auto"/>
              <w:jc w:val="center"/>
              <w:rPr>
                <w:noProof/>
                <w:sz w:val="20"/>
              </w:rPr>
            </w:pPr>
            <w:r>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1CDFB2DF" w14:textId="77777777" w:rsidR="00E83F66" w:rsidRPr="00772251" w:rsidRDefault="00E83F66" w:rsidP="0048591A">
            <w:pPr>
              <w:spacing w:before="60" w:after="60" w:line="240" w:lineRule="auto"/>
              <w:rPr>
                <w:noProof/>
                <w:sz w:val="20"/>
              </w:rPr>
            </w:pPr>
            <w:r>
              <w:rPr>
                <w:noProof/>
                <w:sz w:val="20"/>
              </w:rPr>
              <w:t>- Emberi fogyasztásra alkalmas gyümölcsöt vagy diófélét termő fa, bokor és cserje oltva is</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E66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772251" w:rsidRDefault="00E83F66" w:rsidP="0048591A">
            <w:pPr>
              <w:spacing w:before="60" w:after="60" w:line="240" w:lineRule="auto"/>
              <w:jc w:val="center"/>
              <w:rPr>
                <w:noProof/>
                <w:sz w:val="20"/>
              </w:rPr>
            </w:pPr>
            <w:r>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490B24DD" w14:textId="77777777" w:rsidR="00E83F66" w:rsidRPr="00772251" w:rsidRDefault="00E83F66" w:rsidP="0048591A">
            <w:pPr>
              <w:spacing w:before="60" w:after="60" w:line="240" w:lineRule="auto"/>
              <w:jc w:val="center"/>
              <w:rPr>
                <w:noProof/>
                <w:sz w:val="20"/>
              </w:rPr>
            </w:pPr>
            <w:r>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4B92115E" w14:textId="77777777" w:rsidR="00E83F66" w:rsidRPr="00772251" w:rsidRDefault="00E83F66" w:rsidP="0048591A">
            <w:pPr>
              <w:spacing w:before="60" w:after="60" w:line="240" w:lineRule="auto"/>
              <w:rPr>
                <w:noProof/>
                <w:sz w:val="20"/>
              </w:rPr>
            </w:pPr>
            <w:r>
              <w:rPr>
                <w:noProof/>
                <w:sz w:val="20"/>
              </w:rPr>
              <w:t>- Rododendron és azálea oltva is</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B29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772251" w:rsidRDefault="00E83F66" w:rsidP="0048591A">
            <w:pPr>
              <w:spacing w:before="60" w:after="60" w:line="240" w:lineRule="auto"/>
              <w:jc w:val="center"/>
              <w:rPr>
                <w:noProof/>
                <w:sz w:val="20"/>
              </w:rPr>
            </w:pPr>
            <w:r>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3E2EFA15" w14:textId="77777777" w:rsidR="00E83F66" w:rsidRPr="00772251" w:rsidRDefault="00E83F66" w:rsidP="0048591A">
            <w:pPr>
              <w:spacing w:before="60" w:after="60" w:line="240" w:lineRule="auto"/>
              <w:jc w:val="center"/>
              <w:rPr>
                <w:noProof/>
                <w:sz w:val="20"/>
              </w:rPr>
            </w:pPr>
            <w:r>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B3CC22F" w14:textId="77777777" w:rsidR="00E83F66" w:rsidRPr="00772251" w:rsidRDefault="00E83F66" w:rsidP="0048591A">
            <w:pPr>
              <w:spacing w:before="60" w:after="60" w:line="240" w:lineRule="auto"/>
              <w:rPr>
                <w:noProof/>
                <w:sz w:val="20"/>
              </w:rPr>
            </w:pPr>
            <w:r>
              <w:rPr>
                <w:noProof/>
                <w:sz w:val="20"/>
              </w:rPr>
              <w:t>- Rózsa oltva is</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30EB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772251" w:rsidRDefault="00E83F66" w:rsidP="0048591A">
            <w:pPr>
              <w:spacing w:before="60" w:after="60" w:line="240" w:lineRule="auto"/>
              <w:jc w:val="center"/>
              <w:rPr>
                <w:noProof/>
                <w:sz w:val="20"/>
              </w:rPr>
            </w:pPr>
            <w:r>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3490B02F" w14:textId="77777777" w:rsidR="00E83F66" w:rsidRPr="00772251" w:rsidRDefault="00E83F66" w:rsidP="0048591A">
            <w:pPr>
              <w:spacing w:before="60" w:after="60" w:line="240" w:lineRule="auto"/>
              <w:jc w:val="center"/>
              <w:rPr>
                <w:noProof/>
                <w:sz w:val="20"/>
              </w:rPr>
            </w:pPr>
            <w:r>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2DC3DD7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974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772251" w:rsidRDefault="00E83F66" w:rsidP="0048591A">
            <w:pPr>
              <w:spacing w:before="60" w:after="60" w:line="240" w:lineRule="auto"/>
              <w:jc w:val="center"/>
              <w:rPr>
                <w:noProof/>
                <w:sz w:val="20"/>
              </w:rPr>
            </w:pPr>
            <w:r>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6A99B4F8" w14:textId="77777777" w:rsidR="00E83F66" w:rsidRPr="00772251" w:rsidRDefault="00E83F66" w:rsidP="0048591A">
            <w:pPr>
              <w:spacing w:before="60" w:after="60" w:line="240" w:lineRule="auto"/>
              <w:jc w:val="center"/>
              <w:rPr>
                <w:noProof/>
                <w:sz w:val="20"/>
              </w:rPr>
            </w:pPr>
            <w:r>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25C084B5" w14:textId="77777777" w:rsidR="00E83F66" w:rsidRPr="00772251" w:rsidRDefault="00E83F66" w:rsidP="0048591A">
            <w:pPr>
              <w:spacing w:before="60" w:after="60" w:line="240" w:lineRule="auto"/>
              <w:rPr>
                <w:noProof/>
                <w:sz w:val="20"/>
              </w:rPr>
            </w:pPr>
            <w:r>
              <w:rPr>
                <w:noProof/>
                <w:sz w:val="20"/>
              </w:rPr>
              <w:t>-- Vetőmag</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FEB2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772251" w:rsidRDefault="00E83F66" w:rsidP="0048591A">
            <w:pPr>
              <w:spacing w:before="60" w:after="60" w:line="240" w:lineRule="auto"/>
              <w:jc w:val="center"/>
              <w:rPr>
                <w:noProof/>
                <w:sz w:val="20"/>
              </w:rPr>
            </w:pPr>
            <w:r>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09A60D58" w14:textId="77777777" w:rsidR="00E83F66" w:rsidRPr="00772251" w:rsidRDefault="00E83F66" w:rsidP="0048591A">
            <w:pPr>
              <w:spacing w:before="60" w:after="60" w:line="240" w:lineRule="auto"/>
              <w:jc w:val="center"/>
              <w:rPr>
                <w:noProof/>
                <w:sz w:val="20"/>
              </w:rPr>
            </w:pPr>
            <w:r>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425A99E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120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772251" w:rsidRDefault="00E83F66" w:rsidP="0048591A">
            <w:pPr>
              <w:spacing w:before="60" w:after="60" w:line="240" w:lineRule="auto"/>
              <w:jc w:val="center"/>
              <w:rPr>
                <w:noProof/>
                <w:sz w:val="20"/>
              </w:rPr>
            </w:pPr>
            <w:r>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00099FBB" w14:textId="77777777" w:rsidR="00E83F66" w:rsidRPr="00772251" w:rsidRDefault="00E83F66" w:rsidP="0048591A">
            <w:pPr>
              <w:spacing w:before="60" w:after="60" w:line="240" w:lineRule="auto"/>
              <w:jc w:val="center"/>
              <w:rPr>
                <w:noProof/>
                <w:sz w:val="20"/>
              </w:rPr>
            </w:pPr>
            <w:r>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0C416A21" w14:textId="77777777" w:rsidR="00E83F66" w:rsidRPr="00772251" w:rsidRDefault="00E83F66" w:rsidP="0048591A">
            <w:pPr>
              <w:spacing w:before="60" w:after="60" w:line="240" w:lineRule="auto"/>
              <w:rPr>
                <w:noProof/>
                <w:sz w:val="20"/>
              </w:rPr>
            </w:pPr>
            <w:r>
              <w:rPr>
                <w:noProof/>
                <w:sz w:val="20"/>
              </w:rPr>
              <w:t>-- Vetőmag</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E33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772251" w:rsidRDefault="00E83F66" w:rsidP="0048591A">
            <w:pPr>
              <w:spacing w:before="60" w:after="60" w:line="240" w:lineRule="auto"/>
              <w:jc w:val="center"/>
              <w:rPr>
                <w:noProof/>
                <w:sz w:val="20"/>
              </w:rPr>
            </w:pPr>
            <w:r>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61C1F785" w14:textId="77777777" w:rsidR="00E83F66" w:rsidRPr="00772251" w:rsidRDefault="00E83F66" w:rsidP="0048591A">
            <w:pPr>
              <w:spacing w:before="60" w:after="60" w:line="240" w:lineRule="auto"/>
              <w:jc w:val="center"/>
              <w:rPr>
                <w:noProof/>
                <w:sz w:val="20"/>
              </w:rPr>
            </w:pPr>
            <w:r>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694197C2" w14:textId="77777777" w:rsidR="00E83F66" w:rsidRPr="00772251" w:rsidRDefault="00E83F66" w:rsidP="0048591A">
            <w:pPr>
              <w:spacing w:before="60" w:after="60" w:line="240" w:lineRule="auto"/>
              <w:rPr>
                <w:noProof/>
                <w:sz w:val="20"/>
              </w:rPr>
            </w:pPr>
            <w:r>
              <w:rPr>
                <w:noProof/>
                <w:sz w:val="20"/>
              </w:rPr>
              <w:t>- Vetőmag</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C7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772251" w:rsidRDefault="00E83F66" w:rsidP="0048591A">
            <w:pPr>
              <w:spacing w:before="60" w:after="60" w:line="240" w:lineRule="auto"/>
              <w:jc w:val="center"/>
              <w:rPr>
                <w:noProof/>
                <w:sz w:val="20"/>
              </w:rPr>
            </w:pPr>
            <w:r>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7E60802D" w14:textId="77777777" w:rsidR="00E83F66" w:rsidRPr="00772251" w:rsidRDefault="00E83F66" w:rsidP="0048591A">
            <w:pPr>
              <w:spacing w:before="60" w:after="60" w:line="240" w:lineRule="auto"/>
              <w:jc w:val="center"/>
              <w:rPr>
                <w:noProof/>
                <w:sz w:val="20"/>
              </w:rPr>
            </w:pPr>
            <w:r>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57222B8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9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772251" w:rsidRDefault="00E83F66" w:rsidP="0048591A">
            <w:pPr>
              <w:spacing w:before="60" w:after="60" w:line="240" w:lineRule="auto"/>
              <w:jc w:val="center"/>
              <w:rPr>
                <w:noProof/>
                <w:sz w:val="20"/>
              </w:rPr>
            </w:pPr>
            <w:r>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FFFDEAD" w14:textId="77777777" w:rsidR="00E83F66" w:rsidRPr="00772251" w:rsidRDefault="00E83F66" w:rsidP="0048591A">
            <w:pPr>
              <w:spacing w:before="60" w:after="60" w:line="240" w:lineRule="auto"/>
              <w:jc w:val="center"/>
              <w:rPr>
                <w:noProof/>
                <w:sz w:val="20"/>
              </w:rPr>
            </w:pPr>
            <w:r>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060E4FB1" w14:textId="77777777" w:rsidR="00E83F66" w:rsidRPr="00772251" w:rsidRDefault="00E83F66" w:rsidP="0048591A">
            <w:pPr>
              <w:spacing w:before="60" w:after="60" w:line="240" w:lineRule="auto"/>
              <w:rPr>
                <w:noProof/>
                <w:sz w:val="20"/>
              </w:rPr>
            </w:pPr>
            <w:r>
              <w:rPr>
                <w:noProof/>
                <w:sz w:val="20"/>
              </w:rPr>
              <w:t>- Vetőmag</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54A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772251" w:rsidRDefault="00E83F66" w:rsidP="0048591A">
            <w:pPr>
              <w:spacing w:before="60" w:after="60" w:line="240" w:lineRule="auto"/>
              <w:jc w:val="center"/>
              <w:rPr>
                <w:noProof/>
                <w:sz w:val="20"/>
              </w:rPr>
            </w:pPr>
            <w:r>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0A1D82EF" w14:textId="77777777" w:rsidR="00E83F66" w:rsidRPr="00772251" w:rsidRDefault="00E83F66" w:rsidP="0048591A">
            <w:pPr>
              <w:spacing w:before="60" w:after="60" w:line="240" w:lineRule="auto"/>
              <w:jc w:val="center"/>
              <w:rPr>
                <w:noProof/>
                <w:sz w:val="20"/>
              </w:rPr>
            </w:pPr>
            <w:r>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2934CA11" w14:textId="77777777" w:rsidR="00E83F66" w:rsidRPr="00772251" w:rsidRDefault="00E83F66" w:rsidP="0048591A">
            <w:pPr>
              <w:spacing w:before="60" w:after="60" w:line="240" w:lineRule="auto"/>
              <w:rPr>
                <w:noProof/>
                <w:sz w:val="20"/>
              </w:rPr>
            </w:pPr>
            <w:r>
              <w:rPr>
                <w:noProof/>
                <w:sz w:val="20"/>
              </w:rPr>
              <w:t>- Vetőmag</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B85E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772251" w:rsidRDefault="00E83F66" w:rsidP="0048591A">
            <w:pPr>
              <w:spacing w:before="60" w:after="60" w:line="240" w:lineRule="auto"/>
              <w:jc w:val="center"/>
              <w:rPr>
                <w:noProof/>
                <w:sz w:val="20"/>
              </w:rPr>
            </w:pPr>
            <w:r>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0AFDB69B" w14:textId="77777777" w:rsidR="00E83F66" w:rsidRPr="00772251" w:rsidRDefault="00E83F66" w:rsidP="0048591A">
            <w:pPr>
              <w:spacing w:before="60" w:after="60" w:line="240" w:lineRule="auto"/>
              <w:jc w:val="center"/>
              <w:rPr>
                <w:noProof/>
                <w:sz w:val="20"/>
              </w:rPr>
            </w:pPr>
            <w:r>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4253060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0E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772251" w:rsidRDefault="00E83F66" w:rsidP="0048591A">
            <w:pPr>
              <w:spacing w:before="60" w:after="60" w:line="240" w:lineRule="auto"/>
              <w:jc w:val="center"/>
              <w:rPr>
                <w:noProof/>
                <w:sz w:val="20"/>
              </w:rPr>
            </w:pPr>
            <w:r>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5C15A4B" w14:textId="77777777" w:rsidR="00E83F66" w:rsidRPr="00772251" w:rsidRDefault="00E83F66" w:rsidP="0048591A">
            <w:pPr>
              <w:spacing w:before="60" w:after="60" w:line="240" w:lineRule="auto"/>
              <w:jc w:val="center"/>
              <w:rPr>
                <w:noProof/>
                <w:sz w:val="20"/>
              </w:rPr>
            </w:pPr>
            <w:r>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65B1B2FB" w14:textId="77777777" w:rsidR="00E83F66" w:rsidRPr="00772251" w:rsidRDefault="00E83F66" w:rsidP="0048591A">
            <w:pPr>
              <w:spacing w:before="60" w:after="60" w:line="240" w:lineRule="auto"/>
              <w:rPr>
                <w:noProof/>
                <w:sz w:val="20"/>
              </w:rPr>
            </w:pPr>
            <w:r>
              <w:rPr>
                <w:noProof/>
                <w:sz w:val="20"/>
              </w:rPr>
              <w:t>- Cukorrépamag</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A57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772251" w:rsidRDefault="00E83F66" w:rsidP="00E71191">
            <w:pPr>
              <w:pageBreakBefore/>
              <w:spacing w:before="60" w:after="60" w:line="240" w:lineRule="auto"/>
              <w:jc w:val="center"/>
              <w:rPr>
                <w:noProof/>
                <w:sz w:val="20"/>
              </w:rPr>
            </w:pPr>
            <w:r>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444900C1" w14:textId="77777777" w:rsidR="00E83F66" w:rsidRPr="00772251" w:rsidRDefault="00E83F66" w:rsidP="0048591A">
            <w:pPr>
              <w:spacing w:before="60" w:after="60" w:line="240" w:lineRule="auto"/>
              <w:jc w:val="center"/>
              <w:rPr>
                <w:noProof/>
                <w:sz w:val="20"/>
              </w:rPr>
            </w:pPr>
            <w:r>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3FAEBE3C" w14:textId="77777777" w:rsidR="00E83F66" w:rsidRPr="00772251" w:rsidRDefault="00E83F66" w:rsidP="0048591A">
            <w:pPr>
              <w:spacing w:before="60" w:after="60" w:line="240" w:lineRule="auto"/>
              <w:rPr>
                <w:noProof/>
                <w:sz w:val="20"/>
              </w:rPr>
            </w:pPr>
            <w:r>
              <w:rPr>
                <w:noProof/>
                <w:sz w:val="20"/>
              </w:rPr>
              <w:t>-- Lucerna (alfalfa) mag</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70DA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772251" w:rsidRDefault="00E83F66" w:rsidP="0048591A">
            <w:pPr>
              <w:spacing w:before="60" w:after="60" w:line="240" w:lineRule="auto"/>
              <w:jc w:val="center"/>
              <w:rPr>
                <w:noProof/>
                <w:sz w:val="20"/>
              </w:rPr>
            </w:pPr>
            <w:r>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0A3E5C68" w14:textId="77777777" w:rsidR="00E83F66" w:rsidRPr="00772251" w:rsidRDefault="00E83F66" w:rsidP="0048591A">
            <w:pPr>
              <w:spacing w:before="60" w:after="60" w:line="240" w:lineRule="auto"/>
              <w:jc w:val="center"/>
              <w:rPr>
                <w:noProof/>
                <w:sz w:val="20"/>
              </w:rPr>
            </w:pPr>
            <w:r>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156BB70F" w14:textId="77777777" w:rsidR="00E83F66" w:rsidRPr="00772251" w:rsidRDefault="00E83F66" w:rsidP="0048591A">
            <w:pPr>
              <w:spacing w:before="60" w:after="60" w:line="240" w:lineRule="auto"/>
              <w:rPr>
                <w:noProof/>
                <w:sz w:val="20"/>
              </w:rPr>
            </w:pPr>
            <w:r>
              <w:rPr>
                <w:noProof/>
                <w:sz w:val="20"/>
              </w:rPr>
              <w:t>-- Lóheremag (</w:t>
            </w:r>
            <w:r>
              <w:rPr>
                <w:i/>
                <w:noProof/>
                <w:sz w:val="20"/>
              </w:rPr>
              <w:t>Trifolium</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63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772251" w:rsidRDefault="00E83F66" w:rsidP="0048591A">
            <w:pPr>
              <w:spacing w:before="60" w:after="60" w:line="240" w:lineRule="auto"/>
              <w:jc w:val="center"/>
              <w:rPr>
                <w:noProof/>
                <w:sz w:val="20"/>
              </w:rPr>
            </w:pPr>
            <w:r>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09A180DD" w14:textId="77777777" w:rsidR="00E83F66" w:rsidRPr="00772251" w:rsidRDefault="00E83F66" w:rsidP="0048591A">
            <w:pPr>
              <w:spacing w:before="60" w:after="60" w:line="240" w:lineRule="auto"/>
              <w:jc w:val="center"/>
              <w:rPr>
                <w:noProof/>
                <w:sz w:val="20"/>
              </w:rPr>
            </w:pPr>
            <w:r>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13D95F67" w14:textId="77777777" w:rsidR="00E83F66" w:rsidRPr="00772251" w:rsidRDefault="00E83F66" w:rsidP="0048591A">
            <w:pPr>
              <w:spacing w:before="60" w:after="60" w:line="240" w:lineRule="auto"/>
              <w:rPr>
                <w:noProof/>
                <w:sz w:val="20"/>
              </w:rPr>
            </w:pPr>
            <w:r>
              <w:rPr>
                <w:noProof/>
                <w:sz w:val="20"/>
              </w:rPr>
              <w:t>-- Csenkeszmag</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B6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772251" w:rsidRDefault="00E83F66" w:rsidP="0048591A">
            <w:pPr>
              <w:spacing w:before="60" w:after="60" w:line="240" w:lineRule="auto"/>
              <w:jc w:val="center"/>
              <w:rPr>
                <w:noProof/>
                <w:sz w:val="20"/>
              </w:rPr>
            </w:pPr>
            <w:r>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63D56B81" w14:textId="77777777" w:rsidR="00E83F66" w:rsidRPr="00772251" w:rsidRDefault="00E83F66" w:rsidP="0048591A">
            <w:pPr>
              <w:spacing w:before="60" w:after="60" w:line="240" w:lineRule="auto"/>
              <w:jc w:val="center"/>
              <w:rPr>
                <w:noProof/>
                <w:sz w:val="20"/>
              </w:rPr>
            </w:pPr>
            <w:r>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0D8A1067" w14:textId="77777777" w:rsidR="00E83F66" w:rsidRPr="00772251" w:rsidRDefault="00E83F66" w:rsidP="0048591A">
            <w:pPr>
              <w:spacing w:before="60" w:after="60" w:line="240" w:lineRule="auto"/>
              <w:rPr>
                <w:noProof/>
                <w:sz w:val="20"/>
              </w:rPr>
            </w:pPr>
            <w:r>
              <w:rPr>
                <w:noProof/>
                <w:sz w:val="20"/>
              </w:rPr>
              <w:t>-- Kentucky réti perjemag (</w:t>
            </w:r>
            <w:r>
              <w:rPr>
                <w:i/>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951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772251" w:rsidRDefault="00E83F66" w:rsidP="0048591A">
            <w:pPr>
              <w:spacing w:before="60" w:after="60" w:line="240" w:lineRule="auto"/>
              <w:jc w:val="center"/>
              <w:rPr>
                <w:noProof/>
                <w:sz w:val="20"/>
              </w:rPr>
            </w:pPr>
            <w:r>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7AF43D46" w14:textId="77777777" w:rsidR="00E83F66" w:rsidRPr="00772251" w:rsidRDefault="00E83F66" w:rsidP="0048591A">
            <w:pPr>
              <w:spacing w:before="60" w:after="60" w:line="240" w:lineRule="auto"/>
              <w:jc w:val="center"/>
              <w:rPr>
                <w:noProof/>
                <w:sz w:val="20"/>
              </w:rPr>
            </w:pPr>
            <w:r>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06DFA463" w14:textId="77777777" w:rsidR="00E83F66" w:rsidRPr="00772251" w:rsidRDefault="00E83F66" w:rsidP="0048591A">
            <w:pPr>
              <w:spacing w:before="60" w:after="60" w:line="240" w:lineRule="auto"/>
              <w:rPr>
                <w:noProof/>
                <w:sz w:val="20"/>
              </w:rPr>
            </w:pPr>
            <w:r>
              <w:rPr>
                <w:noProof/>
                <w:sz w:val="20"/>
              </w:rPr>
              <w:t>-- Perjemag (</w:t>
            </w:r>
            <w:r>
              <w:rPr>
                <w:i/>
                <w:noProof/>
                <w:sz w:val="20"/>
              </w:rPr>
              <w:t>Lolium multiflorum Lam., 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53D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772251" w:rsidRDefault="00E83F66" w:rsidP="0048591A">
            <w:pPr>
              <w:spacing w:before="60" w:after="60" w:line="240" w:lineRule="auto"/>
              <w:jc w:val="center"/>
              <w:rPr>
                <w:noProof/>
                <w:sz w:val="20"/>
              </w:rPr>
            </w:pPr>
            <w:r>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67893128" w14:textId="77777777" w:rsidR="00E83F66" w:rsidRPr="00772251" w:rsidRDefault="00E83F66" w:rsidP="0048591A">
            <w:pPr>
              <w:spacing w:before="60" w:after="60" w:line="240" w:lineRule="auto"/>
              <w:jc w:val="center"/>
              <w:rPr>
                <w:noProof/>
                <w:sz w:val="20"/>
              </w:rPr>
            </w:pPr>
            <w:r>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152FAC5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C7DE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772251" w:rsidRDefault="00E83F66" w:rsidP="0048591A">
            <w:pPr>
              <w:spacing w:before="60" w:after="60" w:line="240" w:lineRule="auto"/>
              <w:jc w:val="center"/>
              <w:rPr>
                <w:noProof/>
                <w:sz w:val="20"/>
              </w:rPr>
            </w:pPr>
            <w:r>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4AA50033" w14:textId="77777777" w:rsidR="00E83F66" w:rsidRPr="00772251" w:rsidRDefault="00E83F66" w:rsidP="0048591A">
            <w:pPr>
              <w:spacing w:before="60" w:after="60" w:line="240" w:lineRule="auto"/>
              <w:jc w:val="center"/>
              <w:rPr>
                <w:noProof/>
                <w:sz w:val="20"/>
              </w:rPr>
            </w:pPr>
            <w:r>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370576A6" w14:textId="77777777" w:rsidR="00E83F66" w:rsidRPr="00772251" w:rsidRDefault="00E83F66" w:rsidP="0048591A">
            <w:pPr>
              <w:spacing w:before="60" w:after="60" w:line="240" w:lineRule="auto"/>
              <w:rPr>
                <w:noProof/>
                <w:sz w:val="20"/>
              </w:rPr>
            </w:pPr>
            <w:r>
              <w:rPr>
                <w:noProof/>
                <w:sz w:val="20"/>
              </w:rPr>
              <w:t>- Elsősorban virágjukért termesztett lágyszárú növények magja</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C67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772251" w:rsidRDefault="00E83F66" w:rsidP="0048591A">
            <w:pPr>
              <w:spacing w:before="60" w:after="60" w:line="240" w:lineRule="auto"/>
              <w:jc w:val="center"/>
              <w:rPr>
                <w:noProof/>
                <w:sz w:val="20"/>
              </w:rPr>
            </w:pPr>
            <w:r>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76FE0EA9" w14:textId="77777777" w:rsidR="00E83F66" w:rsidRPr="00772251" w:rsidRDefault="00E83F66" w:rsidP="0048591A">
            <w:pPr>
              <w:spacing w:before="60" w:after="60" w:line="240" w:lineRule="auto"/>
              <w:jc w:val="center"/>
              <w:rPr>
                <w:noProof/>
                <w:sz w:val="20"/>
              </w:rPr>
            </w:pPr>
            <w:r>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0B856F85" w14:textId="77777777" w:rsidR="00E83F66" w:rsidRPr="00772251" w:rsidRDefault="00E83F66" w:rsidP="0048591A">
            <w:pPr>
              <w:spacing w:before="60" w:after="60" w:line="240" w:lineRule="auto"/>
              <w:rPr>
                <w:noProof/>
                <w:sz w:val="20"/>
              </w:rPr>
            </w:pPr>
            <w:r>
              <w:rPr>
                <w:noProof/>
                <w:sz w:val="20"/>
              </w:rPr>
              <w:t>-- Zöldségmag</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6A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772251" w:rsidRDefault="00E83F66" w:rsidP="0048591A">
            <w:pPr>
              <w:spacing w:before="60" w:after="60" w:line="240" w:lineRule="auto"/>
              <w:jc w:val="center"/>
              <w:rPr>
                <w:noProof/>
                <w:sz w:val="20"/>
              </w:rPr>
            </w:pPr>
            <w:r>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05396800" w14:textId="77777777" w:rsidR="00E83F66" w:rsidRPr="00772251" w:rsidRDefault="00E83F66" w:rsidP="0048591A">
            <w:pPr>
              <w:spacing w:before="60" w:after="60" w:line="240" w:lineRule="auto"/>
              <w:jc w:val="center"/>
              <w:rPr>
                <w:noProof/>
                <w:sz w:val="20"/>
              </w:rPr>
            </w:pPr>
            <w:r>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06577A3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7B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772251" w:rsidRDefault="00E83F66" w:rsidP="0048591A">
            <w:pPr>
              <w:spacing w:before="60" w:after="60" w:line="240" w:lineRule="auto"/>
              <w:jc w:val="center"/>
              <w:rPr>
                <w:noProof/>
                <w:sz w:val="20"/>
              </w:rPr>
            </w:pPr>
            <w:r>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13286B8B" w14:textId="77777777" w:rsidR="00E83F66" w:rsidRPr="00772251" w:rsidRDefault="00E83F66" w:rsidP="0048591A">
            <w:pPr>
              <w:spacing w:before="60" w:after="60" w:line="240" w:lineRule="auto"/>
              <w:jc w:val="center"/>
              <w:rPr>
                <w:noProof/>
                <w:sz w:val="20"/>
              </w:rPr>
            </w:pPr>
            <w:r>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10B27489" w14:textId="77777777" w:rsidR="00E83F66" w:rsidRPr="00772251" w:rsidRDefault="00E83F66" w:rsidP="0048591A">
            <w:pPr>
              <w:spacing w:before="60" w:after="60" w:line="240" w:lineRule="auto"/>
              <w:rPr>
                <w:noProof/>
                <w:sz w:val="20"/>
              </w:rPr>
            </w:pPr>
            <w:r>
              <w:rPr>
                <w:noProof/>
                <w:sz w:val="20"/>
              </w:rPr>
              <w:t>- Komlótoboz, nem őrölve, nem porítva, nem labdacs (pellet) alakban</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55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772251" w:rsidRDefault="00E83F66" w:rsidP="0048591A">
            <w:pPr>
              <w:spacing w:before="60" w:after="60" w:line="240" w:lineRule="auto"/>
              <w:jc w:val="center"/>
              <w:rPr>
                <w:noProof/>
                <w:sz w:val="20"/>
              </w:rPr>
            </w:pPr>
            <w:r>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3CAF7397" w14:textId="77777777" w:rsidR="00E83F66" w:rsidRPr="00772251" w:rsidRDefault="00E83F66" w:rsidP="0048591A">
            <w:pPr>
              <w:spacing w:before="60" w:after="60" w:line="240" w:lineRule="auto"/>
              <w:jc w:val="center"/>
              <w:rPr>
                <w:noProof/>
                <w:sz w:val="20"/>
              </w:rPr>
            </w:pPr>
            <w:r>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31F24298" w14:textId="77777777" w:rsidR="00E83F66" w:rsidRPr="00772251" w:rsidRDefault="00E83F66" w:rsidP="0048591A">
            <w:pPr>
              <w:spacing w:before="60" w:after="60" w:line="240" w:lineRule="auto"/>
              <w:rPr>
                <w:noProof/>
                <w:sz w:val="20"/>
              </w:rPr>
            </w:pPr>
            <w:r>
              <w:rPr>
                <w:noProof/>
                <w:sz w:val="20"/>
              </w:rPr>
              <w:t>- Komlótoboz őrölve, porítva vagy labdacs (pellet) alakban; lupulin</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764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772251" w:rsidRDefault="00E83F66" w:rsidP="0048591A">
            <w:pPr>
              <w:spacing w:before="60" w:after="60" w:line="240" w:lineRule="auto"/>
              <w:jc w:val="center"/>
              <w:rPr>
                <w:noProof/>
                <w:sz w:val="20"/>
              </w:rPr>
            </w:pPr>
            <w:r>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40A8A1AC" w14:textId="77777777" w:rsidR="00E83F66" w:rsidRPr="00772251" w:rsidRDefault="00E83F66" w:rsidP="0048591A">
            <w:pPr>
              <w:spacing w:before="60" w:after="60" w:line="240" w:lineRule="auto"/>
              <w:jc w:val="center"/>
              <w:rPr>
                <w:noProof/>
                <w:sz w:val="20"/>
              </w:rPr>
            </w:pPr>
            <w:r>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204F14A2" w14:textId="77777777" w:rsidR="00E83F66" w:rsidRPr="00772251" w:rsidRDefault="00E83F66" w:rsidP="0048591A">
            <w:pPr>
              <w:spacing w:before="60" w:after="60" w:line="240" w:lineRule="auto"/>
              <w:rPr>
                <w:noProof/>
                <w:sz w:val="20"/>
              </w:rPr>
            </w:pPr>
            <w:r>
              <w:rPr>
                <w:noProof/>
                <w:sz w:val="20"/>
              </w:rPr>
              <w:t>-- Gyógyszerészeti célra, pl. Cinchona Bark</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9E7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772251" w:rsidRDefault="00E83F66" w:rsidP="0048591A">
            <w:pPr>
              <w:spacing w:before="60" w:after="60" w:line="240" w:lineRule="auto"/>
              <w:jc w:val="center"/>
              <w:rPr>
                <w:noProof/>
                <w:sz w:val="20"/>
              </w:rPr>
            </w:pPr>
            <w:r>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1336BDB3" w14:textId="77777777" w:rsidR="00E83F66" w:rsidRPr="00772251" w:rsidRDefault="00E83F66" w:rsidP="0048591A">
            <w:pPr>
              <w:spacing w:before="60" w:after="60" w:line="240" w:lineRule="auto"/>
              <w:jc w:val="center"/>
              <w:rPr>
                <w:noProof/>
                <w:sz w:val="20"/>
              </w:rPr>
            </w:pPr>
            <w:r>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36184396" w14:textId="77777777" w:rsidR="00E83F66" w:rsidRPr="00772251" w:rsidRDefault="00E83F66" w:rsidP="0048591A">
            <w:pPr>
              <w:spacing w:before="60" w:after="60" w:line="240" w:lineRule="auto"/>
              <w:rPr>
                <w:noProof/>
                <w:sz w:val="20"/>
              </w:rPr>
            </w:pPr>
            <w:r>
              <w:rPr>
                <w:noProof/>
                <w:sz w:val="20"/>
              </w:rPr>
              <w:t>- Gumiarábikum</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AE5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772251" w:rsidRDefault="00E83F66" w:rsidP="0048591A">
            <w:pPr>
              <w:spacing w:before="60" w:after="60" w:line="240" w:lineRule="auto"/>
              <w:jc w:val="center"/>
              <w:rPr>
                <w:noProof/>
                <w:sz w:val="20"/>
              </w:rPr>
            </w:pPr>
            <w:r>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0A5EB66F" w14:textId="77777777" w:rsidR="00E83F66" w:rsidRPr="00772251" w:rsidRDefault="00E83F66" w:rsidP="0048591A">
            <w:pPr>
              <w:spacing w:before="60" w:after="60" w:line="240" w:lineRule="auto"/>
              <w:jc w:val="center"/>
              <w:rPr>
                <w:noProof/>
                <w:sz w:val="20"/>
              </w:rPr>
            </w:pPr>
            <w:r>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E89851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D40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772251" w:rsidRDefault="00E83F66" w:rsidP="0048591A">
            <w:pPr>
              <w:spacing w:before="60" w:after="60" w:line="240" w:lineRule="auto"/>
              <w:jc w:val="center"/>
              <w:rPr>
                <w:noProof/>
                <w:sz w:val="20"/>
              </w:rPr>
            </w:pPr>
            <w:r>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3D8F7C62" w14:textId="77777777" w:rsidR="00E83F66" w:rsidRPr="00772251" w:rsidRDefault="00E83F66" w:rsidP="0048591A">
            <w:pPr>
              <w:spacing w:before="60" w:after="60" w:line="240" w:lineRule="auto"/>
              <w:jc w:val="center"/>
              <w:rPr>
                <w:noProof/>
                <w:sz w:val="20"/>
              </w:rPr>
            </w:pPr>
            <w:r>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44A39A9C" w14:textId="77777777" w:rsidR="00E83F66" w:rsidRPr="00772251" w:rsidRDefault="00E83F66" w:rsidP="0048591A">
            <w:pPr>
              <w:spacing w:before="60" w:after="60" w:line="240" w:lineRule="auto"/>
              <w:rPr>
                <w:noProof/>
                <w:sz w:val="20"/>
              </w:rPr>
            </w:pPr>
            <w:r>
              <w:rPr>
                <w:noProof/>
                <w:sz w:val="20"/>
              </w:rPr>
              <w:t>-- Ópium</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8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772251" w:rsidRDefault="00E83F66" w:rsidP="0048591A">
            <w:pPr>
              <w:spacing w:before="60" w:after="60" w:line="240" w:lineRule="auto"/>
              <w:jc w:val="center"/>
              <w:rPr>
                <w:noProof/>
                <w:sz w:val="20"/>
              </w:rPr>
            </w:pPr>
            <w:r>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51ED3308" w14:textId="77777777" w:rsidR="00E83F66" w:rsidRPr="00772251" w:rsidRDefault="00E83F66" w:rsidP="0048591A">
            <w:pPr>
              <w:spacing w:before="60" w:after="60" w:line="240" w:lineRule="auto"/>
              <w:jc w:val="center"/>
              <w:rPr>
                <w:noProof/>
                <w:sz w:val="20"/>
              </w:rPr>
            </w:pPr>
            <w:r>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13CBA4D5" w14:textId="77777777" w:rsidR="00E83F66" w:rsidRPr="00772251" w:rsidRDefault="00E83F66" w:rsidP="0048591A">
            <w:pPr>
              <w:spacing w:before="60" w:after="60" w:line="240" w:lineRule="auto"/>
              <w:rPr>
                <w:noProof/>
                <w:sz w:val="20"/>
              </w:rPr>
            </w:pPr>
            <w:r>
              <w:rPr>
                <w:noProof/>
                <w:sz w:val="20"/>
              </w:rPr>
              <w:t>-- Édesgyökérből</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16D4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772251" w:rsidRDefault="00E83F66" w:rsidP="0048591A">
            <w:pPr>
              <w:spacing w:before="60" w:after="60" w:line="240" w:lineRule="auto"/>
              <w:jc w:val="center"/>
              <w:rPr>
                <w:noProof/>
                <w:sz w:val="20"/>
              </w:rPr>
            </w:pPr>
            <w:r>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17399793" w14:textId="77777777" w:rsidR="00E83F66" w:rsidRPr="00772251" w:rsidRDefault="00E83F66" w:rsidP="0048591A">
            <w:pPr>
              <w:spacing w:before="60" w:after="60" w:line="240" w:lineRule="auto"/>
              <w:jc w:val="center"/>
              <w:rPr>
                <w:noProof/>
                <w:sz w:val="20"/>
              </w:rPr>
            </w:pPr>
            <w:r>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778A8FD" w14:textId="77777777" w:rsidR="00E83F66" w:rsidRPr="00772251" w:rsidRDefault="00E83F66" w:rsidP="0048591A">
            <w:pPr>
              <w:spacing w:before="60" w:after="60" w:line="240" w:lineRule="auto"/>
              <w:rPr>
                <w:noProof/>
                <w:sz w:val="20"/>
              </w:rPr>
            </w:pPr>
            <w:r>
              <w:rPr>
                <w:noProof/>
                <w:sz w:val="20"/>
              </w:rPr>
              <w:t>-- Komlóból</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58C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772251" w:rsidRDefault="00E83F66" w:rsidP="00E71191">
            <w:pPr>
              <w:pageBreakBefore/>
              <w:spacing w:before="60" w:after="60" w:line="240" w:lineRule="auto"/>
              <w:jc w:val="center"/>
              <w:rPr>
                <w:noProof/>
                <w:sz w:val="20"/>
              </w:rPr>
            </w:pPr>
            <w:r>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43DA9773" w14:textId="77777777" w:rsidR="00E83F66" w:rsidRPr="00772251" w:rsidRDefault="00E83F66" w:rsidP="0048591A">
            <w:pPr>
              <w:spacing w:before="60" w:after="60" w:line="240" w:lineRule="auto"/>
              <w:jc w:val="center"/>
              <w:rPr>
                <w:noProof/>
                <w:sz w:val="20"/>
              </w:rPr>
            </w:pPr>
            <w:r>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33F0E29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D4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772251" w:rsidRDefault="00E83F66" w:rsidP="0048591A">
            <w:pPr>
              <w:spacing w:before="60" w:after="60" w:line="240" w:lineRule="auto"/>
              <w:jc w:val="center"/>
              <w:rPr>
                <w:noProof/>
                <w:sz w:val="20"/>
              </w:rPr>
            </w:pPr>
            <w:r>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ACFDFC6" w14:textId="77777777" w:rsidR="00E83F66" w:rsidRPr="00772251" w:rsidRDefault="00E83F66" w:rsidP="0048591A">
            <w:pPr>
              <w:spacing w:before="60" w:after="60" w:line="240" w:lineRule="auto"/>
              <w:jc w:val="center"/>
              <w:rPr>
                <w:noProof/>
                <w:sz w:val="20"/>
              </w:rPr>
            </w:pPr>
            <w:r>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03C88ACC" w14:textId="77777777" w:rsidR="00E83F66" w:rsidRPr="00772251" w:rsidRDefault="00E83F66" w:rsidP="0048591A">
            <w:pPr>
              <w:spacing w:before="60" w:after="60" w:line="240" w:lineRule="auto"/>
              <w:rPr>
                <w:noProof/>
                <w:sz w:val="20"/>
              </w:rPr>
            </w:pPr>
            <w:r>
              <w:rPr>
                <w:noProof/>
                <w:sz w:val="20"/>
              </w:rPr>
              <w:t>- Pektintartalmú anyagok, pektinátok és pektátok</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685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772251" w:rsidRDefault="00E83F66" w:rsidP="0048591A">
            <w:pPr>
              <w:spacing w:before="60" w:after="60" w:line="240" w:lineRule="auto"/>
              <w:jc w:val="center"/>
              <w:rPr>
                <w:noProof/>
                <w:sz w:val="20"/>
              </w:rPr>
            </w:pPr>
            <w:r>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0224DDC" w14:textId="77777777" w:rsidR="00E83F66" w:rsidRPr="00772251" w:rsidRDefault="00E83F66" w:rsidP="0048591A">
            <w:pPr>
              <w:spacing w:before="60" w:after="60" w:line="240" w:lineRule="auto"/>
              <w:jc w:val="center"/>
              <w:rPr>
                <w:noProof/>
                <w:sz w:val="20"/>
              </w:rPr>
            </w:pPr>
            <w:r>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7F11B7A7" w14:textId="6BBA8FFB" w:rsidR="00E83F66" w:rsidRPr="00772251" w:rsidRDefault="00E83F66" w:rsidP="00410DB9">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EA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772251" w:rsidRDefault="00E83F66" w:rsidP="0048591A">
            <w:pPr>
              <w:spacing w:before="60" w:after="60" w:line="240" w:lineRule="auto"/>
              <w:jc w:val="center"/>
              <w:rPr>
                <w:noProof/>
                <w:sz w:val="20"/>
              </w:rPr>
            </w:pPr>
            <w:r>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4ABB4A55" w14:textId="77777777" w:rsidR="00E83F66" w:rsidRPr="00772251" w:rsidRDefault="00E83F66" w:rsidP="0048591A">
            <w:pPr>
              <w:spacing w:before="60" w:after="60" w:line="240" w:lineRule="auto"/>
              <w:jc w:val="center"/>
              <w:rPr>
                <w:noProof/>
                <w:sz w:val="20"/>
              </w:rPr>
            </w:pPr>
            <w:r>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0E1F890E" w14:textId="77777777" w:rsidR="00E83F66" w:rsidRPr="00772251" w:rsidRDefault="00E83F66" w:rsidP="0048591A">
            <w:pPr>
              <w:spacing w:before="60" w:after="60" w:line="240" w:lineRule="auto"/>
              <w:rPr>
                <w:noProof/>
                <w:sz w:val="20"/>
              </w:rPr>
            </w:pPr>
            <w:r>
              <w:rPr>
                <w:noProof/>
                <w:sz w:val="20"/>
              </w:rPr>
              <w:t>-- Szentjánoskenyérből, szentjánoskenyérmagból vagy guarmagból nyert nyálka és dúsító modifikálva (átalakítva) is</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5266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772251" w:rsidRDefault="00E83F66" w:rsidP="0048591A">
            <w:pPr>
              <w:spacing w:before="60" w:after="60" w:line="240" w:lineRule="auto"/>
              <w:jc w:val="center"/>
              <w:rPr>
                <w:noProof/>
                <w:sz w:val="20"/>
              </w:rPr>
            </w:pPr>
            <w:r>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67913AD7" w14:textId="77777777" w:rsidR="00E83F66" w:rsidRPr="00772251" w:rsidRDefault="00E83F66" w:rsidP="0048591A">
            <w:pPr>
              <w:spacing w:before="60" w:after="60" w:line="240" w:lineRule="auto"/>
              <w:jc w:val="center"/>
              <w:rPr>
                <w:noProof/>
                <w:sz w:val="20"/>
              </w:rPr>
            </w:pPr>
            <w:r>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498B441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D68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772251" w:rsidRDefault="00E83F66" w:rsidP="0048591A">
            <w:pPr>
              <w:spacing w:before="60" w:after="60" w:line="240" w:lineRule="auto"/>
              <w:jc w:val="center"/>
              <w:rPr>
                <w:noProof/>
                <w:sz w:val="20"/>
              </w:rPr>
            </w:pPr>
            <w:r>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31F8E6D7" w14:textId="77777777" w:rsidR="00E83F66" w:rsidRPr="00772251" w:rsidRDefault="00E83F66" w:rsidP="0048591A">
            <w:pPr>
              <w:spacing w:before="60" w:after="60" w:line="240" w:lineRule="auto"/>
              <w:jc w:val="center"/>
              <w:rPr>
                <w:noProof/>
                <w:sz w:val="20"/>
              </w:rPr>
            </w:pPr>
            <w:r>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34BC8D4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C3B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772251" w:rsidRDefault="00E83F66" w:rsidP="0048591A">
            <w:pPr>
              <w:spacing w:before="60" w:after="60" w:line="240" w:lineRule="auto"/>
              <w:jc w:val="center"/>
              <w:rPr>
                <w:noProof/>
                <w:sz w:val="20"/>
              </w:rPr>
            </w:pPr>
            <w:r>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7276AC56" w14:textId="77777777" w:rsidR="00E83F66" w:rsidRPr="00772251" w:rsidRDefault="00E83F66" w:rsidP="0048591A">
            <w:pPr>
              <w:spacing w:before="60" w:after="60" w:line="240" w:lineRule="auto"/>
              <w:jc w:val="center"/>
              <w:rPr>
                <w:noProof/>
                <w:sz w:val="20"/>
              </w:rPr>
            </w:pPr>
            <w:r>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4DBE606B" w14:textId="77777777" w:rsidR="00E83F66" w:rsidRPr="00772251" w:rsidRDefault="00E83F66" w:rsidP="0048591A">
            <w:pPr>
              <w:spacing w:before="60" w:after="60" w:line="240" w:lineRule="auto"/>
              <w:rPr>
                <w:noProof/>
                <w:sz w:val="20"/>
              </w:rPr>
            </w:pPr>
            <w:r>
              <w:rPr>
                <w:noProof/>
                <w:sz w:val="20"/>
              </w:rPr>
              <w:t>Gyapjúzsír és ennek zsíros származékai (beleértve a lanolint is)</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44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772251" w:rsidRDefault="00E83F66" w:rsidP="0048591A">
            <w:pPr>
              <w:spacing w:before="60" w:after="60" w:line="240" w:lineRule="auto"/>
              <w:jc w:val="center"/>
              <w:rPr>
                <w:noProof/>
                <w:sz w:val="20"/>
              </w:rPr>
            </w:pPr>
            <w:r>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23624F33" w14:textId="77777777" w:rsidR="00E83F66" w:rsidRPr="00772251" w:rsidRDefault="00E83F66" w:rsidP="0048591A">
            <w:pPr>
              <w:spacing w:before="60" w:after="60" w:line="240" w:lineRule="auto"/>
              <w:jc w:val="center"/>
              <w:rPr>
                <w:noProof/>
                <w:sz w:val="20"/>
              </w:rPr>
            </w:pPr>
            <w:r>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0D852648" w14:textId="77777777" w:rsidR="00E83F66" w:rsidRPr="00772251" w:rsidRDefault="00E83F66" w:rsidP="0048591A">
            <w:pPr>
              <w:spacing w:before="60" w:after="60" w:line="240" w:lineRule="auto"/>
              <w:rPr>
                <w:noProof/>
                <w:sz w:val="20"/>
              </w:rPr>
            </w:pPr>
            <w:r>
              <w:rPr>
                <w:noProof/>
                <w:sz w:val="20"/>
              </w:rPr>
              <w:t>- Nyersolaj tisztítva is</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EF0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772251" w:rsidRDefault="00E83F66" w:rsidP="0048591A">
            <w:pPr>
              <w:spacing w:before="60" w:after="60" w:line="240" w:lineRule="auto"/>
              <w:jc w:val="center"/>
              <w:rPr>
                <w:noProof/>
                <w:sz w:val="20"/>
              </w:rPr>
            </w:pPr>
            <w:r>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42B102E0" w14:textId="77777777" w:rsidR="00E83F66" w:rsidRPr="00772251" w:rsidRDefault="00E83F66" w:rsidP="0048591A">
            <w:pPr>
              <w:spacing w:before="60" w:after="60" w:line="240" w:lineRule="auto"/>
              <w:jc w:val="center"/>
              <w:rPr>
                <w:noProof/>
                <w:sz w:val="20"/>
              </w:rPr>
            </w:pPr>
            <w:r>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BC82391" w14:textId="77777777" w:rsidR="00E83F66" w:rsidRPr="00772251" w:rsidRDefault="00E83F66" w:rsidP="0048591A">
            <w:pPr>
              <w:spacing w:before="60" w:after="60" w:line="240" w:lineRule="auto"/>
              <w:rPr>
                <w:noProof/>
                <w:sz w:val="20"/>
              </w:rPr>
            </w:pPr>
            <w:r>
              <w:rPr>
                <w:noProof/>
                <w:sz w:val="20"/>
              </w:rPr>
              <w:t>- Nyersolaj</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AA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772251" w:rsidRDefault="00E83F66" w:rsidP="0048591A">
            <w:pPr>
              <w:spacing w:before="60" w:after="60" w:line="240" w:lineRule="auto"/>
              <w:jc w:val="center"/>
              <w:rPr>
                <w:noProof/>
                <w:sz w:val="20"/>
              </w:rPr>
            </w:pPr>
            <w:r>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1A930CFC" w14:textId="77777777" w:rsidR="00E83F66" w:rsidRPr="00772251" w:rsidRDefault="00E83F66" w:rsidP="0048591A">
            <w:pPr>
              <w:spacing w:before="60" w:after="60" w:line="240" w:lineRule="auto"/>
              <w:jc w:val="center"/>
              <w:rPr>
                <w:noProof/>
                <w:sz w:val="20"/>
              </w:rPr>
            </w:pPr>
            <w:r>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1665D739" w14:textId="77777777" w:rsidR="00E83F66" w:rsidRPr="00772251" w:rsidRDefault="00E83F66" w:rsidP="0048591A">
            <w:pPr>
              <w:spacing w:before="60" w:after="60" w:line="240" w:lineRule="auto"/>
              <w:rPr>
                <w:noProof/>
                <w:sz w:val="20"/>
              </w:rPr>
            </w:pPr>
            <w:r>
              <w:rPr>
                <w:noProof/>
                <w:sz w:val="20"/>
              </w:rPr>
              <w:t>- Szűzolaj</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8A9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772251" w:rsidRDefault="00E83F66" w:rsidP="0048591A">
            <w:pPr>
              <w:spacing w:before="60" w:after="60" w:line="240" w:lineRule="auto"/>
              <w:jc w:val="center"/>
              <w:rPr>
                <w:noProof/>
                <w:sz w:val="20"/>
              </w:rPr>
            </w:pPr>
            <w:r>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2B0B5C52" w14:textId="77777777" w:rsidR="00E83F66" w:rsidRPr="00772251" w:rsidRDefault="00E83F66" w:rsidP="0048591A">
            <w:pPr>
              <w:spacing w:before="60" w:after="60" w:line="240" w:lineRule="auto"/>
              <w:jc w:val="center"/>
              <w:rPr>
                <w:noProof/>
                <w:sz w:val="20"/>
              </w:rPr>
            </w:pPr>
            <w:r>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6DE18C7B" w14:textId="77777777" w:rsidR="00E83F66" w:rsidRPr="00772251" w:rsidRDefault="00E83F66" w:rsidP="0048591A">
            <w:pPr>
              <w:spacing w:before="60" w:after="60" w:line="240" w:lineRule="auto"/>
              <w:rPr>
                <w:noProof/>
                <w:sz w:val="20"/>
              </w:rPr>
            </w:pPr>
            <w:r>
              <w:rPr>
                <w:noProof/>
                <w:sz w:val="20"/>
              </w:rPr>
              <w:t>- Nyersolaj</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427F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772251" w:rsidRDefault="00E83F66" w:rsidP="0048591A">
            <w:pPr>
              <w:spacing w:before="60" w:after="60" w:line="240" w:lineRule="auto"/>
              <w:jc w:val="center"/>
              <w:rPr>
                <w:noProof/>
                <w:sz w:val="20"/>
              </w:rPr>
            </w:pPr>
            <w:r>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5E06FB32" w14:textId="77777777" w:rsidR="00E83F66" w:rsidRPr="00772251" w:rsidRDefault="00E83F66" w:rsidP="0048591A">
            <w:pPr>
              <w:spacing w:before="60" w:after="60" w:line="240" w:lineRule="auto"/>
              <w:jc w:val="center"/>
              <w:rPr>
                <w:noProof/>
                <w:sz w:val="20"/>
              </w:rPr>
            </w:pPr>
            <w:r>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4CDFA1C1" w14:textId="77777777" w:rsidR="00E83F66" w:rsidRPr="00772251" w:rsidRDefault="00E83F66" w:rsidP="0048591A">
            <w:pPr>
              <w:spacing w:before="60" w:after="60" w:line="240" w:lineRule="auto"/>
              <w:rPr>
                <w:noProof/>
                <w:sz w:val="20"/>
              </w:rPr>
            </w:pPr>
            <w:r>
              <w:rPr>
                <w:noProof/>
                <w:sz w:val="20"/>
              </w:rPr>
              <w:t>-- Nyersolaj</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BAFD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772251" w:rsidRDefault="00E83F66" w:rsidP="0048591A">
            <w:pPr>
              <w:spacing w:before="60" w:after="60" w:line="240" w:lineRule="auto"/>
              <w:jc w:val="center"/>
              <w:rPr>
                <w:noProof/>
                <w:sz w:val="20"/>
              </w:rPr>
            </w:pPr>
            <w:r>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29B9FA88" w14:textId="77777777" w:rsidR="00E83F66" w:rsidRPr="00772251" w:rsidRDefault="00E83F66" w:rsidP="0048591A">
            <w:pPr>
              <w:spacing w:before="60" w:after="60" w:line="240" w:lineRule="auto"/>
              <w:jc w:val="center"/>
              <w:rPr>
                <w:noProof/>
                <w:sz w:val="20"/>
              </w:rPr>
            </w:pPr>
            <w:r>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5ECCFE7C" w14:textId="77777777" w:rsidR="00E83F66" w:rsidRPr="00772251" w:rsidRDefault="00E83F66" w:rsidP="0048591A">
            <w:pPr>
              <w:spacing w:before="60" w:after="60" w:line="240" w:lineRule="auto"/>
              <w:rPr>
                <w:noProof/>
                <w:sz w:val="20"/>
              </w:rPr>
            </w:pPr>
            <w:r>
              <w:rPr>
                <w:noProof/>
                <w:sz w:val="20"/>
              </w:rPr>
              <w:t>-- Nyersolaj</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703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772251" w:rsidRDefault="00E83F66" w:rsidP="0048591A">
            <w:pPr>
              <w:spacing w:before="60" w:after="60" w:line="240" w:lineRule="auto"/>
              <w:jc w:val="center"/>
              <w:rPr>
                <w:noProof/>
                <w:sz w:val="20"/>
              </w:rPr>
            </w:pPr>
            <w:r>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000BFFC4" w14:textId="77777777" w:rsidR="00E83F66" w:rsidRPr="00772251" w:rsidRDefault="00E83F66" w:rsidP="0048591A">
            <w:pPr>
              <w:spacing w:before="60" w:after="60" w:line="240" w:lineRule="auto"/>
              <w:jc w:val="center"/>
              <w:rPr>
                <w:noProof/>
                <w:sz w:val="20"/>
              </w:rPr>
            </w:pPr>
            <w:r>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75FA4F8" w14:textId="77777777" w:rsidR="00E83F66" w:rsidRPr="00772251" w:rsidRDefault="00E83F66" w:rsidP="0048591A">
            <w:pPr>
              <w:spacing w:before="60" w:after="60" w:line="240" w:lineRule="auto"/>
              <w:rPr>
                <w:noProof/>
                <w:sz w:val="20"/>
              </w:rPr>
            </w:pPr>
            <w:r>
              <w:rPr>
                <w:noProof/>
                <w:sz w:val="20"/>
              </w:rPr>
              <w:t>-- Nyersolaj</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12C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772251" w:rsidRDefault="00E83F66" w:rsidP="0048591A">
            <w:pPr>
              <w:spacing w:before="60" w:after="60" w:line="240" w:lineRule="auto"/>
              <w:jc w:val="center"/>
              <w:rPr>
                <w:noProof/>
                <w:sz w:val="20"/>
              </w:rPr>
            </w:pPr>
            <w:r>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4BD3ABDB" w14:textId="77777777" w:rsidR="00E83F66" w:rsidRPr="00772251" w:rsidRDefault="00E83F66" w:rsidP="0048591A">
            <w:pPr>
              <w:spacing w:before="60" w:after="60" w:line="240" w:lineRule="auto"/>
              <w:jc w:val="center"/>
              <w:rPr>
                <w:noProof/>
                <w:sz w:val="20"/>
              </w:rPr>
            </w:pPr>
            <w:r>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274E0F4" w14:textId="77777777" w:rsidR="00E83F66" w:rsidRPr="00772251" w:rsidRDefault="00E83F66" w:rsidP="0048591A">
            <w:pPr>
              <w:spacing w:before="60" w:after="60" w:line="240" w:lineRule="auto"/>
              <w:rPr>
                <w:noProof/>
                <w:sz w:val="20"/>
              </w:rPr>
            </w:pPr>
            <w:r>
              <w:rPr>
                <w:noProof/>
                <w:sz w:val="20"/>
              </w:rPr>
              <w:t>-- Nyersolaj</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A32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772251" w:rsidRDefault="00E83F66" w:rsidP="0048591A">
            <w:pPr>
              <w:spacing w:before="60" w:after="60" w:line="240" w:lineRule="auto"/>
              <w:jc w:val="center"/>
              <w:rPr>
                <w:noProof/>
                <w:sz w:val="20"/>
              </w:rPr>
            </w:pPr>
            <w:r>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FAEE846" w14:textId="77777777" w:rsidR="00E83F66" w:rsidRPr="00772251" w:rsidRDefault="00E83F66" w:rsidP="0048591A">
            <w:pPr>
              <w:spacing w:before="60" w:after="60" w:line="240" w:lineRule="auto"/>
              <w:jc w:val="center"/>
              <w:rPr>
                <w:noProof/>
                <w:sz w:val="20"/>
              </w:rPr>
            </w:pPr>
            <w:r>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04119AB4" w14:textId="77777777" w:rsidR="00E83F66" w:rsidRPr="00772251" w:rsidRDefault="00E83F66" w:rsidP="0048591A">
            <w:pPr>
              <w:spacing w:before="60" w:after="60" w:line="240" w:lineRule="auto"/>
              <w:rPr>
                <w:noProof/>
                <w:sz w:val="20"/>
              </w:rPr>
            </w:pPr>
            <w:r>
              <w:rPr>
                <w:noProof/>
                <w:sz w:val="20"/>
              </w:rPr>
              <w:t>-- Nyersolaj</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A03B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772251" w:rsidRDefault="00E83F66" w:rsidP="0048591A">
            <w:pPr>
              <w:spacing w:before="60" w:after="60" w:line="240" w:lineRule="auto"/>
              <w:jc w:val="center"/>
              <w:rPr>
                <w:noProof/>
                <w:sz w:val="20"/>
              </w:rPr>
            </w:pPr>
            <w:r>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182E0277" w14:textId="77777777" w:rsidR="00E83F66" w:rsidRPr="00772251" w:rsidRDefault="00E83F66" w:rsidP="0048591A">
            <w:pPr>
              <w:spacing w:before="60" w:after="60" w:line="240" w:lineRule="auto"/>
              <w:jc w:val="center"/>
              <w:rPr>
                <w:noProof/>
                <w:sz w:val="20"/>
              </w:rPr>
            </w:pPr>
            <w:r>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3821469A" w14:textId="77777777" w:rsidR="00E83F66" w:rsidRPr="00772251" w:rsidRDefault="00E83F66" w:rsidP="0048591A">
            <w:pPr>
              <w:spacing w:before="60" w:after="60" w:line="240" w:lineRule="auto"/>
              <w:rPr>
                <w:noProof/>
                <w:sz w:val="20"/>
              </w:rPr>
            </w:pPr>
            <w:r>
              <w:rPr>
                <w:noProof/>
                <w:sz w:val="20"/>
              </w:rPr>
              <w:t>Nyers glicerin; glicerinvíz és glicerinlúg</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8A7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772251" w:rsidRDefault="00E83F66" w:rsidP="00E71191">
            <w:pPr>
              <w:pageBreakBefore/>
              <w:spacing w:before="60" w:after="60" w:line="240" w:lineRule="auto"/>
              <w:jc w:val="center"/>
              <w:rPr>
                <w:noProof/>
                <w:sz w:val="20"/>
              </w:rPr>
            </w:pPr>
            <w:r>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035A399" w14:textId="77777777" w:rsidR="00E83F66" w:rsidRPr="00772251" w:rsidRDefault="00E83F66" w:rsidP="0048591A">
            <w:pPr>
              <w:spacing w:before="60" w:after="60" w:line="240" w:lineRule="auto"/>
              <w:jc w:val="center"/>
              <w:rPr>
                <w:noProof/>
                <w:sz w:val="20"/>
              </w:rPr>
            </w:pPr>
            <w:r>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14D1F429" w14:textId="77777777" w:rsidR="00E83F66" w:rsidRPr="00772251" w:rsidRDefault="00E83F66" w:rsidP="0048591A">
            <w:pPr>
              <w:spacing w:before="60" w:after="60" w:line="240" w:lineRule="auto"/>
              <w:rPr>
                <w:noProof/>
                <w:sz w:val="20"/>
              </w:rPr>
            </w:pPr>
            <w:r>
              <w:rPr>
                <w:noProof/>
                <w:sz w:val="20"/>
              </w:rPr>
              <w:t>Degras; zsíros anyagok vagy állati vagy növényi viaszok feldolgozási maradékai</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B42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772251" w:rsidRDefault="00E83F66" w:rsidP="0048591A">
            <w:pPr>
              <w:spacing w:before="60" w:after="60" w:line="240" w:lineRule="auto"/>
              <w:jc w:val="center"/>
              <w:rPr>
                <w:noProof/>
                <w:sz w:val="20"/>
              </w:rPr>
            </w:pPr>
            <w:r>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54A00CE" w14:textId="77777777" w:rsidR="00E83F66" w:rsidRPr="00772251" w:rsidRDefault="00E83F66" w:rsidP="0048591A">
            <w:pPr>
              <w:spacing w:before="60" w:after="60" w:line="240" w:lineRule="auto"/>
              <w:jc w:val="center"/>
              <w:rPr>
                <w:noProof/>
                <w:sz w:val="20"/>
              </w:rPr>
            </w:pPr>
            <w:r>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330DCBA2" w14:textId="77777777" w:rsidR="00E83F66" w:rsidRPr="00772251" w:rsidRDefault="00E83F66" w:rsidP="0048591A">
            <w:pPr>
              <w:spacing w:before="60" w:after="60" w:line="240" w:lineRule="auto"/>
              <w:rPr>
                <w:noProof/>
                <w:sz w:val="20"/>
              </w:rPr>
            </w:pPr>
            <w:r>
              <w:rPr>
                <w:noProof/>
                <w:sz w:val="20"/>
              </w:rPr>
              <w:t>- Nem zsírtalanítva</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E04D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772251" w:rsidRDefault="00E83F66" w:rsidP="0048591A">
            <w:pPr>
              <w:spacing w:before="60" w:after="60" w:line="240" w:lineRule="auto"/>
              <w:jc w:val="center"/>
              <w:rPr>
                <w:noProof/>
                <w:sz w:val="20"/>
              </w:rPr>
            </w:pPr>
            <w:r>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455187F" w14:textId="77777777" w:rsidR="00E83F66" w:rsidRPr="00772251" w:rsidRDefault="00E83F66" w:rsidP="0048591A">
            <w:pPr>
              <w:spacing w:before="60" w:after="60" w:line="240" w:lineRule="auto"/>
              <w:jc w:val="center"/>
              <w:rPr>
                <w:noProof/>
                <w:sz w:val="20"/>
              </w:rPr>
            </w:pPr>
            <w:r>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3F998838" w14:textId="77777777" w:rsidR="00E83F66" w:rsidRPr="00772251" w:rsidRDefault="00E83F66" w:rsidP="0048591A">
            <w:pPr>
              <w:spacing w:before="60" w:after="60" w:line="240" w:lineRule="auto"/>
              <w:rPr>
                <w:noProof/>
                <w:sz w:val="20"/>
              </w:rPr>
            </w:pPr>
            <w:r>
              <w:rPr>
                <w:noProof/>
                <w:sz w:val="20"/>
              </w:rPr>
              <w:t>- Teljesen vagy részben zsírtalanítva</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38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772251" w:rsidRDefault="00E83F66" w:rsidP="0048591A">
            <w:pPr>
              <w:spacing w:before="60" w:after="60" w:line="240" w:lineRule="auto"/>
              <w:jc w:val="center"/>
              <w:rPr>
                <w:noProof/>
                <w:sz w:val="20"/>
              </w:rPr>
            </w:pPr>
            <w:r>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28EE5117" w14:textId="77777777" w:rsidR="00E83F66" w:rsidRPr="00772251" w:rsidRDefault="00E83F66" w:rsidP="0048591A">
            <w:pPr>
              <w:spacing w:before="60" w:after="60" w:line="240" w:lineRule="auto"/>
              <w:jc w:val="center"/>
              <w:rPr>
                <w:noProof/>
                <w:sz w:val="20"/>
              </w:rPr>
            </w:pPr>
            <w:r>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59A99527" w14:textId="77777777" w:rsidR="00E83F66" w:rsidRPr="00772251" w:rsidRDefault="00E83F66" w:rsidP="0048591A">
            <w:pPr>
              <w:spacing w:before="60" w:after="60" w:line="240" w:lineRule="auto"/>
              <w:rPr>
                <w:noProof/>
                <w:sz w:val="20"/>
              </w:rPr>
            </w:pPr>
            <w:r>
              <w:rPr>
                <w:noProof/>
                <w:sz w:val="20"/>
              </w:rPr>
              <w:t>Kakaóvaj, -zsír és -olaj</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55B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772251" w:rsidRDefault="00E83F66" w:rsidP="0048591A">
            <w:pPr>
              <w:spacing w:before="60" w:after="60" w:line="240" w:lineRule="auto"/>
              <w:jc w:val="center"/>
              <w:rPr>
                <w:noProof/>
                <w:sz w:val="20"/>
              </w:rPr>
            </w:pPr>
            <w:r>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0D584A3F" w14:textId="77777777" w:rsidR="00E83F66" w:rsidRPr="00772251" w:rsidRDefault="00E83F66" w:rsidP="0048591A">
            <w:pPr>
              <w:spacing w:before="60" w:after="60" w:line="240" w:lineRule="auto"/>
              <w:jc w:val="center"/>
              <w:rPr>
                <w:noProof/>
                <w:sz w:val="20"/>
              </w:rPr>
            </w:pPr>
            <w:r>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0F24FD99" w14:textId="77777777" w:rsidR="00E83F66" w:rsidRPr="00772251" w:rsidRDefault="00E83F66" w:rsidP="0048591A">
            <w:pPr>
              <w:spacing w:before="60" w:after="60" w:line="240" w:lineRule="auto"/>
              <w:rPr>
                <w:noProof/>
                <w:sz w:val="20"/>
              </w:rPr>
            </w:pPr>
            <w:r>
              <w:rPr>
                <w:noProof/>
                <w:sz w:val="20"/>
              </w:rPr>
              <w:t>Kakaópor, cukor vagy más édesítőanyag hozzáadása nélkül</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4434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772251" w:rsidRDefault="00E83F66" w:rsidP="0048591A">
            <w:pPr>
              <w:spacing w:before="60" w:after="60" w:line="240" w:lineRule="auto"/>
              <w:jc w:val="center"/>
              <w:rPr>
                <w:noProof/>
                <w:sz w:val="20"/>
              </w:rPr>
            </w:pPr>
            <w:r>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6CC8910C" w14:textId="77777777" w:rsidR="00E83F66" w:rsidRPr="00772251" w:rsidRDefault="00E83F66" w:rsidP="0048591A">
            <w:pPr>
              <w:spacing w:before="60" w:after="60" w:line="240" w:lineRule="auto"/>
              <w:jc w:val="center"/>
              <w:rPr>
                <w:noProof/>
                <w:sz w:val="20"/>
              </w:rPr>
            </w:pPr>
            <w:r>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5716541" w14:textId="77777777" w:rsidR="00E83F66" w:rsidRPr="00772251" w:rsidRDefault="00E83F66" w:rsidP="0048591A">
            <w:pPr>
              <w:spacing w:before="60" w:after="60" w:line="240" w:lineRule="auto"/>
              <w:rPr>
                <w:noProof/>
                <w:sz w:val="20"/>
              </w:rPr>
            </w:pPr>
            <w:r>
              <w:rPr>
                <w:noProof/>
                <w:sz w:val="20"/>
              </w:rPr>
              <w:t>--- Áldozóostya</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6BB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772251" w:rsidRDefault="00E83F66" w:rsidP="0048591A">
            <w:pPr>
              <w:spacing w:before="60" w:after="60" w:line="240" w:lineRule="auto"/>
              <w:jc w:val="center"/>
              <w:rPr>
                <w:noProof/>
                <w:sz w:val="20"/>
              </w:rPr>
            </w:pPr>
            <w:r>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284E6BAC" w14:textId="77777777" w:rsidR="00E83F66" w:rsidRPr="00772251" w:rsidRDefault="00E83F66" w:rsidP="0048591A">
            <w:pPr>
              <w:spacing w:before="60" w:after="60" w:line="240" w:lineRule="auto"/>
              <w:jc w:val="center"/>
              <w:rPr>
                <w:noProof/>
                <w:sz w:val="20"/>
              </w:rPr>
            </w:pPr>
            <w:r>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63857D73" w14:textId="77777777" w:rsidR="00E83F66" w:rsidRPr="00772251" w:rsidRDefault="00E83F66" w:rsidP="0048591A">
            <w:pPr>
              <w:spacing w:before="60" w:after="60" w:line="240" w:lineRule="auto"/>
              <w:rPr>
                <w:noProof/>
                <w:sz w:val="20"/>
              </w:rPr>
            </w:pPr>
            <w:r>
              <w:rPr>
                <w:noProof/>
                <w:sz w:val="20"/>
              </w:rPr>
              <w:t>--- Üres gyógyszerkapszula</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0D0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772251" w:rsidRDefault="00E83F66" w:rsidP="0048591A">
            <w:pPr>
              <w:spacing w:before="60" w:after="60" w:line="240" w:lineRule="auto"/>
              <w:jc w:val="center"/>
              <w:rPr>
                <w:noProof/>
                <w:sz w:val="20"/>
              </w:rPr>
            </w:pPr>
            <w:r>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14E14030" w14:textId="77777777" w:rsidR="00E83F66" w:rsidRPr="00772251" w:rsidRDefault="00E83F66" w:rsidP="0048591A">
            <w:pPr>
              <w:spacing w:before="60" w:after="60" w:line="240" w:lineRule="auto"/>
              <w:jc w:val="center"/>
              <w:rPr>
                <w:noProof/>
                <w:sz w:val="20"/>
              </w:rPr>
            </w:pPr>
            <w:r>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2068237E" w14:textId="77777777" w:rsidR="00E83F66" w:rsidRPr="00772251" w:rsidRDefault="00E83F66" w:rsidP="0048591A">
            <w:pPr>
              <w:spacing w:before="60" w:after="60" w:line="240" w:lineRule="auto"/>
              <w:rPr>
                <w:noProof/>
                <w:sz w:val="20"/>
              </w:rPr>
            </w:pPr>
            <w:r>
              <w:rPr>
                <w:noProof/>
                <w:sz w:val="20"/>
              </w:rPr>
              <w:t>Pörköletlen vaspirit</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FB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772251" w:rsidRDefault="00E83F66" w:rsidP="0048591A">
            <w:pPr>
              <w:spacing w:before="60" w:after="60" w:line="240" w:lineRule="auto"/>
              <w:jc w:val="center"/>
              <w:rPr>
                <w:noProof/>
                <w:sz w:val="20"/>
              </w:rPr>
            </w:pPr>
            <w:r>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7A570269" w14:textId="77777777" w:rsidR="00E83F66" w:rsidRPr="00772251" w:rsidRDefault="00E83F66" w:rsidP="0048591A">
            <w:pPr>
              <w:spacing w:before="60" w:after="60" w:line="240" w:lineRule="auto"/>
              <w:jc w:val="center"/>
              <w:rPr>
                <w:noProof/>
                <w:sz w:val="20"/>
              </w:rPr>
            </w:pPr>
            <w:r>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77048029" w14:textId="77777777" w:rsidR="00E83F66" w:rsidRPr="00772251" w:rsidRDefault="00E83F66" w:rsidP="0048591A">
            <w:pPr>
              <w:spacing w:before="60" w:after="60" w:line="240" w:lineRule="auto"/>
              <w:rPr>
                <w:noProof/>
                <w:sz w:val="20"/>
              </w:rPr>
            </w:pPr>
            <w:r>
              <w:rPr>
                <w:noProof/>
                <w:sz w:val="20"/>
              </w:rPr>
              <w:t>Mindenfajta kén, a szublimált, a kicsapott és a kolloid kén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357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772251" w:rsidRDefault="00E83F66" w:rsidP="0048591A">
            <w:pPr>
              <w:spacing w:before="60" w:after="60" w:line="240" w:lineRule="auto"/>
              <w:jc w:val="center"/>
              <w:rPr>
                <w:noProof/>
                <w:sz w:val="20"/>
              </w:rPr>
            </w:pPr>
            <w:r>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6CB91974" w14:textId="77777777" w:rsidR="00E83F66" w:rsidRPr="00772251" w:rsidRDefault="00E83F66" w:rsidP="0048591A">
            <w:pPr>
              <w:spacing w:before="60" w:after="60" w:line="240" w:lineRule="auto"/>
              <w:jc w:val="center"/>
              <w:rPr>
                <w:noProof/>
                <w:sz w:val="20"/>
              </w:rPr>
            </w:pPr>
            <w:r>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14126D61" w14:textId="77777777" w:rsidR="00E83F66" w:rsidRPr="00772251" w:rsidRDefault="00E83F66" w:rsidP="0048591A">
            <w:pPr>
              <w:spacing w:before="60" w:after="60" w:line="240" w:lineRule="auto"/>
              <w:rPr>
                <w:noProof/>
                <w:sz w:val="20"/>
              </w:rPr>
            </w:pPr>
            <w:r>
              <w:rPr>
                <w:noProof/>
                <w:sz w:val="20"/>
              </w:rPr>
              <w:t>- Por vagy pikkely alakban</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4F6B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772251" w:rsidRDefault="00E83F66" w:rsidP="0048591A">
            <w:pPr>
              <w:spacing w:before="60" w:after="60" w:line="240" w:lineRule="auto"/>
              <w:jc w:val="center"/>
              <w:rPr>
                <w:noProof/>
                <w:sz w:val="20"/>
              </w:rPr>
            </w:pPr>
            <w:r>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6809FDA7" w14:textId="77777777" w:rsidR="00E83F66" w:rsidRPr="00772251" w:rsidRDefault="00E83F66" w:rsidP="0048591A">
            <w:pPr>
              <w:spacing w:before="60" w:after="60" w:line="240" w:lineRule="auto"/>
              <w:jc w:val="center"/>
              <w:rPr>
                <w:noProof/>
                <w:sz w:val="20"/>
              </w:rPr>
            </w:pPr>
            <w:r>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6254E11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48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772251" w:rsidRDefault="00E83F66" w:rsidP="0048591A">
            <w:pPr>
              <w:spacing w:before="60" w:after="60" w:line="240" w:lineRule="auto"/>
              <w:jc w:val="center"/>
              <w:rPr>
                <w:noProof/>
                <w:sz w:val="20"/>
              </w:rPr>
            </w:pPr>
            <w:r>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38064DE3" w14:textId="77777777" w:rsidR="00E83F66" w:rsidRPr="00772251" w:rsidRDefault="00E83F66" w:rsidP="0048591A">
            <w:pPr>
              <w:spacing w:before="60" w:after="60" w:line="240" w:lineRule="auto"/>
              <w:jc w:val="center"/>
              <w:rPr>
                <w:noProof/>
                <w:sz w:val="20"/>
              </w:rPr>
            </w:pPr>
            <w:r>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4E6C698" w14:textId="77777777" w:rsidR="00E83F66" w:rsidRPr="00772251" w:rsidRDefault="00E83F66" w:rsidP="0048591A">
            <w:pPr>
              <w:spacing w:before="60" w:after="60" w:line="240" w:lineRule="auto"/>
              <w:rPr>
                <w:noProof/>
                <w:sz w:val="20"/>
              </w:rPr>
            </w:pPr>
            <w:r>
              <w:rPr>
                <w:noProof/>
                <w:sz w:val="20"/>
              </w:rPr>
              <w:t>- Kovasavtartalmú homok és kvarchomok</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AF7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772251" w:rsidRDefault="00E83F66" w:rsidP="0048591A">
            <w:pPr>
              <w:spacing w:before="60" w:after="60" w:line="240" w:lineRule="auto"/>
              <w:jc w:val="center"/>
              <w:rPr>
                <w:noProof/>
                <w:sz w:val="20"/>
              </w:rPr>
            </w:pPr>
            <w:r>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611E4814" w14:textId="77777777" w:rsidR="00E83F66" w:rsidRPr="00772251" w:rsidRDefault="00E83F66" w:rsidP="0048591A">
            <w:pPr>
              <w:spacing w:before="60" w:after="60" w:line="240" w:lineRule="auto"/>
              <w:jc w:val="center"/>
              <w:rPr>
                <w:noProof/>
                <w:sz w:val="20"/>
              </w:rPr>
            </w:pPr>
            <w:r>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61C00C7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7B9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772251" w:rsidRDefault="00E83F66" w:rsidP="0048591A">
            <w:pPr>
              <w:spacing w:before="60" w:after="60" w:line="240" w:lineRule="auto"/>
              <w:jc w:val="center"/>
              <w:rPr>
                <w:noProof/>
                <w:sz w:val="20"/>
              </w:rPr>
            </w:pPr>
            <w:r>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74FE88C7" w14:textId="77777777" w:rsidR="00E83F66" w:rsidRPr="00772251" w:rsidRDefault="00E83F66" w:rsidP="0048591A">
            <w:pPr>
              <w:spacing w:before="60" w:after="60" w:line="240" w:lineRule="auto"/>
              <w:jc w:val="center"/>
              <w:rPr>
                <w:noProof/>
                <w:sz w:val="20"/>
              </w:rPr>
            </w:pPr>
            <w:r>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63D22B5C" w14:textId="77777777" w:rsidR="00E83F66" w:rsidRPr="00772251" w:rsidRDefault="00E83F66" w:rsidP="0048591A">
            <w:pPr>
              <w:spacing w:before="60" w:after="60" w:line="240" w:lineRule="auto"/>
              <w:rPr>
                <w:noProof/>
                <w:sz w:val="20"/>
              </w:rPr>
            </w:pPr>
            <w:r>
              <w:rPr>
                <w:noProof/>
                <w:sz w:val="20"/>
              </w:rPr>
              <w:t>- Kvarc</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6F2A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772251" w:rsidRDefault="00E83F66" w:rsidP="0048591A">
            <w:pPr>
              <w:spacing w:before="60" w:after="60" w:line="240" w:lineRule="auto"/>
              <w:jc w:val="center"/>
              <w:rPr>
                <w:noProof/>
                <w:sz w:val="20"/>
              </w:rPr>
            </w:pPr>
            <w:r>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11336CDA" w14:textId="77777777" w:rsidR="00E83F66" w:rsidRPr="00772251" w:rsidRDefault="00E83F66" w:rsidP="0048591A">
            <w:pPr>
              <w:spacing w:before="60" w:after="60" w:line="240" w:lineRule="auto"/>
              <w:jc w:val="center"/>
              <w:rPr>
                <w:noProof/>
                <w:sz w:val="20"/>
              </w:rPr>
            </w:pPr>
            <w:r>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7CE3926D" w14:textId="77777777" w:rsidR="00E83F66" w:rsidRPr="00772251" w:rsidRDefault="00E83F66" w:rsidP="0048591A">
            <w:pPr>
              <w:spacing w:before="60" w:after="60" w:line="240" w:lineRule="auto"/>
              <w:rPr>
                <w:noProof/>
                <w:sz w:val="20"/>
              </w:rPr>
            </w:pPr>
            <w:r>
              <w:rPr>
                <w:noProof/>
                <w:sz w:val="20"/>
              </w:rPr>
              <w:t>- Kvarcit</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91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772251" w:rsidRDefault="00E83F66" w:rsidP="0048591A">
            <w:pPr>
              <w:spacing w:before="60" w:after="60" w:line="240" w:lineRule="auto"/>
              <w:jc w:val="center"/>
              <w:rPr>
                <w:noProof/>
                <w:sz w:val="20"/>
              </w:rPr>
            </w:pPr>
            <w:r>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529FB688" w14:textId="77777777" w:rsidR="00E83F66" w:rsidRPr="00772251" w:rsidRDefault="00E83F66" w:rsidP="0048591A">
            <w:pPr>
              <w:spacing w:before="60" w:after="60" w:line="240" w:lineRule="auto"/>
              <w:jc w:val="center"/>
              <w:rPr>
                <w:noProof/>
                <w:sz w:val="20"/>
              </w:rPr>
            </w:pPr>
            <w:r>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542A520D" w14:textId="77777777" w:rsidR="00E83F66" w:rsidRPr="00772251" w:rsidRDefault="00E83F66" w:rsidP="0048591A">
            <w:pPr>
              <w:spacing w:before="60" w:after="60" w:line="240" w:lineRule="auto"/>
              <w:rPr>
                <w:noProof/>
                <w:sz w:val="20"/>
              </w:rPr>
            </w:pPr>
            <w:r>
              <w:rPr>
                <w:noProof/>
                <w:sz w:val="20"/>
              </w:rPr>
              <w:t>- Bentonit</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62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772251" w:rsidRDefault="00E83F66" w:rsidP="0048591A">
            <w:pPr>
              <w:spacing w:before="60" w:after="60" w:line="240" w:lineRule="auto"/>
              <w:jc w:val="center"/>
              <w:rPr>
                <w:noProof/>
                <w:sz w:val="20"/>
              </w:rPr>
            </w:pPr>
            <w:r>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51DA2B33" w14:textId="77777777" w:rsidR="00E83F66" w:rsidRPr="00772251" w:rsidRDefault="00E83F66" w:rsidP="0048591A">
            <w:pPr>
              <w:spacing w:before="60" w:after="60" w:line="240" w:lineRule="auto"/>
              <w:jc w:val="center"/>
              <w:rPr>
                <w:noProof/>
                <w:sz w:val="20"/>
              </w:rPr>
            </w:pPr>
            <w:r>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39B830C6" w14:textId="77777777" w:rsidR="00E83F66" w:rsidRPr="00772251" w:rsidRDefault="00E83F66" w:rsidP="0048591A">
            <w:pPr>
              <w:spacing w:before="60" w:after="60" w:line="240" w:lineRule="auto"/>
              <w:rPr>
                <w:noProof/>
                <w:sz w:val="20"/>
              </w:rPr>
            </w:pPr>
            <w:r>
              <w:rPr>
                <w:noProof/>
                <w:sz w:val="20"/>
              </w:rPr>
              <w:t>- Tűzálló agyag</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E5A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772251" w:rsidRDefault="00E83F66" w:rsidP="00E71191">
            <w:pPr>
              <w:pageBreakBefore/>
              <w:spacing w:before="60" w:after="60" w:line="240" w:lineRule="auto"/>
              <w:jc w:val="center"/>
              <w:rPr>
                <w:noProof/>
                <w:sz w:val="20"/>
              </w:rPr>
            </w:pPr>
            <w:r>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15B9DDCD" w14:textId="77777777" w:rsidR="00E83F66" w:rsidRPr="00772251" w:rsidRDefault="00E83F66" w:rsidP="0048591A">
            <w:pPr>
              <w:spacing w:before="60" w:after="60" w:line="240" w:lineRule="auto"/>
              <w:jc w:val="center"/>
              <w:rPr>
                <w:noProof/>
                <w:sz w:val="20"/>
              </w:rPr>
            </w:pPr>
            <w:r>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167EAE6F" w14:textId="77777777" w:rsidR="00E83F66" w:rsidRPr="00772251" w:rsidRDefault="00E83F66" w:rsidP="0048591A">
            <w:pPr>
              <w:spacing w:before="60" w:after="60" w:line="240" w:lineRule="auto"/>
              <w:rPr>
                <w:noProof/>
                <w:sz w:val="20"/>
              </w:rPr>
            </w:pPr>
            <w:r>
              <w:rPr>
                <w:noProof/>
                <w:sz w:val="20"/>
              </w:rPr>
              <w:t>- Más agyag</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B79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772251" w:rsidRDefault="00E83F66" w:rsidP="0048591A">
            <w:pPr>
              <w:spacing w:before="60" w:after="60" w:line="240" w:lineRule="auto"/>
              <w:jc w:val="center"/>
              <w:rPr>
                <w:noProof/>
                <w:sz w:val="20"/>
              </w:rPr>
            </w:pPr>
            <w:r>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52F5311C" w14:textId="77777777" w:rsidR="00E83F66" w:rsidRPr="00772251" w:rsidRDefault="00E83F66" w:rsidP="0048591A">
            <w:pPr>
              <w:spacing w:before="60" w:after="60" w:line="240" w:lineRule="auto"/>
              <w:jc w:val="center"/>
              <w:rPr>
                <w:noProof/>
                <w:sz w:val="20"/>
              </w:rPr>
            </w:pPr>
            <w:r>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2369D68A" w14:textId="77777777" w:rsidR="00E83F66" w:rsidRPr="00772251" w:rsidRDefault="00E83F66" w:rsidP="0048591A">
            <w:pPr>
              <w:spacing w:before="60" w:after="60" w:line="240" w:lineRule="auto"/>
              <w:rPr>
                <w:noProof/>
                <w:sz w:val="20"/>
              </w:rPr>
            </w:pPr>
            <w:r>
              <w:rPr>
                <w:noProof/>
                <w:sz w:val="20"/>
              </w:rPr>
              <w:t>- Andaluzit, kianit és szilimanit</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B2B7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772251" w:rsidRDefault="00E83F66" w:rsidP="0048591A">
            <w:pPr>
              <w:spacing w:before="60" w:after="60" w:line="240" w:lineRule="auto"/>
              <w:jc w:val="center"/>
              <w:rPr>
                <w:noProof/>
                <w:sz w:val="20"/>
              </w:rPr>
            </w:pPr>
            <w:r>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4F9370DE" w14:textId="77777777" w:rsidR="00E83F66" w:rsidRPr="00772251" w:rsidRDefault="00E83F66" w:rsidP="0048591A">
            <w:pPr>
              <w:spacing w:before="60" w:after="60" w:line="240" w:lineRule="auto"/>
              <w:jc w:val="center"/>
              <w:rPr>
                <w:noProof/>
                <w:sz w:val="20"/>
              </w:rPr>
            </w:pPr>
            <w:r>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665DE470" w14:textId="77777777" w:rsidR="00E83F66" w:rsidRPr="00772251" w:rsidRDefault="00E83F66" w:rsidP="0048591A">
            <w:pPr>
              <w:spacing w:before="60" w:after="60" w:line="240" w:lineRule="auto"/>
              <w:rPr>
                <w:noProof/>
                <w:sz w:val="20"/>
              </w:rPr>
            </w:pPr>
            <w:r>
              <w:rPr>
                <w:noProof/>
                <w:sz w:val="20"/>
              </w:rPr>
              <w:t>- Mullit</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33A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772251" w:rsidRDefault="00E83F66" w:rsidP="0048591A">
            <w:pPr>
              <w:spacing w:before="60" w:after="60" w:line="240" w:lineRule="auto"/>
              <w:jc w:val="center"/>
              <w:rPr>
                <w:noProof/>
                <w:sz w:val="20"/>
              </w:rPr>
            </w:pPr>
            <w:r>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78D87E50" w14:textId="77777777" w:rsidR="00E83F66" w:rsidRPr="00772251" w:rsidRDefault="00E83F66" w:rsidP="0048591A">
            <w:pPr>
              <w:spacing w:before="60" w:after="60" w:line="240" w:lineRule="auto"/>
              <w:jc w:val="center"/>
              <w:rPr>
                <w:noProof/>
                <w:sz w:val="20"/>
              </w:rPr>
            </w:pPr>
            <w:r>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472AFB6" w14:textId="77777777" w:rsidR="00E83F66" w:rsidRPr="00772251" w:rsidRDefault="00E83F66" w:rsidP="0048591A">
            <w:pPr>
              <w:spacing w:before="60" w:after="60" w:line="240" w:lineRule="auto"/>
              <w:rPr>
                <w:noProof/>
                <w:sz w:val="20"/>
              </w:rPr>
            </w:pPr>
            <w:r>
              <w:rPr>
                <w:noProof/>
                <w:sz w:val="20"/>
              </w:rPr>
              <w:t>- Samott- vagy dinaszföld</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A6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772251" w:rsidRDefault="00E83F66" w:rsidP="0048591A">
            <w:pPr>
              <w:spacing w:before="60" w:after="60" w:line="240" w:lineRule="auto"/>
              <w:jc w:val="center"/>
              <w:rPr>
                <w:noProof/>
                <w:sz w:val="20"/>
              </w:rPr>
            </w:pPr>
            <w:r>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1C38231E" w14:textId="77777777" w:rsidR="00E83F66" w:rsidRPr="00772251" w:rsidRDefault="00E83F66" w:rsidP="0048591A">
            <w:pPr>
              <w:spacing w:before="60" w:after="60" w:line="240" w:lineRule="auto"/>
              <w:jc w:val="center"/>
              <w:rPr>
                <w:noProof/>
                <w:sz w:val="20"/>
              </w:rPr>
            </w:pPr>
            <w:r>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30A7F763" w14:textId="77777777" w:rsidR="00E83F66" w:rsidRPr="00772251" w:rsidRDefault="00E83F66" w:rsidP="0048591A">
            <w:pPr>
              <w:spacing w:before="60" w:after="60" w:line="240" w:lineRule="auto"/>
              <w:rPr>
                <w:noProof/>
                <w:sz w:val="20"/>
              </w:rPr>
            </w:pPr>
            <w:r>
              <w:rPr>
                <w:noProof/>
                <w:sz w:val="20"/>
              </w:rPr>
              <w:t>Kréta</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5AB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772251" w:rsidRDefault="00E83F66" w:rsidP="0048591A">
            <w:pPr>
              <w:spacing w:before="60" w:after="60" w:line="240" w:lineRule="auto"/>
              <w:jc w:val="center"/>
              <w:rPr>
                <w:noProof/>
                <w:sz w:val="20"/>
              </w:rPr>
            </w:pPr>
            <w:r>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A246263" w14:textId="77777777" w:rsidR="00E83F66" w:rsidRPr="00772251" w:rsidRDefault="00E83F66" w:rsidP="0048591A">
            <w:pPr>
              <w:spacing w:before="60" w:after="60" w:line="240" w:lineRule="auto"/>
              <w:jc w:val="center"/>
              <w:rPr>
                <w:noProof/>
                <w:sz w:val="20"/>
              </w:rPr>
            </w:pPr>
            <w:r>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00DF2F82" w14:textId="77777777" w:rsidR="00E83F66" w:rsidRPr="00772251" w:rsidRDefault="00E83F66" w:rsidP="0048591A">
            <w:pPr>
              <w:spacing w:before="60" w:after="60" w:line="240" w:lineRule="auto"/>
              <w:rPr>
                <w:noProof/>
                <w:sz w:val="20"/>
              </w:rPr>
            </w:pPr>
            <w:r>
              <w:rPr>
                <w:noProof/>
                <w:sz w:val="20"/>
              </w:rPr>
              <w:t>- Őröletlen</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A580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772251" w:rsidRDefault="00E83F66" w:rsidP="0048591A">
            <w:pPr>
              <w:spacing w:before="60" w:after="60" w:line="240" w:lineRule="auto"/>
              <w:jc w:val="center"/>
              <w:rPr>
                <w:noProof/>
                <w:sz w:val="20"/>
              </w:rPr>
            </w:pPr>
            <w:r>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794EC2B4" w14:textId="77777777" w:rsidR="00E83F66" w:rsidRPr="00772251" w:rsidRDefault="00E83F66" w:rsidP="0048591A">
            <w:pPr>
              <w:spacing w:before="60" w:after="60" w:line="240" w:lineRule="auto"/>
              <w:jc w:val="center"/>
              <w:rPr>
                <w:noProof/>
                <w:sz w:val="20"/>
              </w:rPr>
            </w:pPr>
            <w:r>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5D907338" w14:textId="77777777" w:rsidR="00E83F66" w:rsidRPr="00772251" w:rsidRDefault="00E83F66" w:rsidP="0048591A">
            <w:pPr>
              <w:spacing w:before="60" w:after="60" w:line="240" w:lineRule="auto"/>
              <w:rPr>
                <w:noProof/>
                <w:sz w:val="20"/>
              </w:rPr>
            </w:pPr>
            <w:r>
              <w:rPr>
                <w:noProof/>
                <w:sz w:val="20"/>
              </w:rPr>
              <w:t>- Őrölve</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608A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772251" w:rsidRDefault="00E83F66" w:rsidP="0048591A">
            <w:pPr>
              <w:spacing w:before="60" w:after="60" w:line="240" w:lineRule="auto"/>
              <w:jc w:val="center"/>
              <w:rPr>
                <w:noProof/>
                <w:sz w:val="20"/>
              </w:rPr>
            </w:pPr>
            <w:r>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5D8D0464" w14:textId="77777777" w:rsidR="00E83F66" w:rsidRPr="00772251" w:rsidRDefault="00E83F66" w:rsidP="0048591A">
            <w:pPr>
              <w:spacing w:before="60" w:after="60" w:line="240" w:lineRule="auto"/>
              <w:jc w:val="center"/>
              <w:rPr>
                <w:noProof/>
                <w:sz w:val="20"/>
              </w:rPr>
            </w:pPr>
            <w:r>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05EE6359" w14:textId="77777777" w:rsidR="00E83F66" w:rsidRPr="00772251" w:rsidRDefault="00E83F66" w:rsidP="0048591A">
            <w:pPr>
              <w:spacing w:before="60" w:after="60" w:line="240" w:lineRule="auto"/>
              <w:rPr>
                <w:noProof/>
                <w:sz w:val="20"/>
              </w:rPr>
            </w:pPr>
            <w:r>
              <w:rPr>
                <w:noProof/>
                <w:sz w:val="20"/>
              </w:rPr>
              <w:t>- Természetes bárium-szulfát (barit)</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01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772251" w:rsidRDefault="00E83F66" w:rsidP="0048591A">
            <w:pPr>
              <w:spacing w:before="60" w:after="60" w:line="240" w:lineRule="auto"/>
              <w:jc w:val="center"/>
              <w:rPr>
                <w:noProof/>
                <w:sz w:val="20"/>
              </w:rPr>
            </w:pPr>
            <w:r>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33E00361" w14:textId="77777777" w:rsidR="00E83F66" w:rsidRPr="00772251" w:rsidRDefault="00E83F66" w:rsidP="0048591A">
            <w:pPr>
              <w:spacing w:before="60" w:after="60" w:line="240" w:lineRule="auto"/>
              <w:jc w:val="center"/>
              <w:rPr>
                <w:noProof/>
                <w:sz w:val="20"/>
              </w:rPr>
            </w:pPr>
            <w:r>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33EE6A7E" w14:textId="77777777" w:rsidR="00E83F66" w:rsidRPr="00772251" w:rsidRDefault="00E83F66" w:rsidP="0048591A">
            <w:pPr>
              <w:spacing w:before="60" w:after="60" w:line="240" w:lineRule="auto"/>
              <w:rPr>
                <w:noProof/>
                <w:sz w:val="20"/>
              </w:rPr>
            </w:pPr>
            <w:r>
              <w:rPr>
                <w:noProof/>
                <w:sz w:val="20"/>
              </w:rPr>
              <w:t>- Természetes bárium-karbonát (witherit)</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51AD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772251" w:rsidRDefault="00E83F66" w:rsidP="0048591A">
            <w:pPr>
              <w:spacing w:before="60" w:after="60" w:line="240" w:lineRule="auto"/>
              <w:jc w:val="center"/>
              <w:rPr>
                <w:noProof/>
                <w:sz w:val="20"/>
              </w:rPr>
            </w:pPr>
            <w:r>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B4CFB" w14:textId="77777777" w:rsidR="00E83F66" w:rsidRPr="00772251" w:rsidRDefault="00E83F66" w:rsidP="0048591A">
            <w:pPr>
              <w:spacing w:before="60" w:after="60" w:line="240" w:lineRule="auto"/>
              <w:jc w:val="center"/>
              <w:rPr>
                <w:noProof/>
                <w:sz w:val="20"/>
              </w:rPr>
            </w:pPr>
            <w:r>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CD51412" w14:textId="77777777" w:rsidR="00E83F66" w:rsidRPr="00772251" w:rsidRDefault="00E83F66" w:rsidP="0048591A">
            <w:pPr>
              <w:spacing w:before="60" w:after="60" w:line="240" w:lineRule="auto"/>
              <w:rPr>
                <w:noProof/>
                <w:sz w:val="20"/>
              </w:rPr>
            </w:pPr>
            <w:r>
              <w:rPr>
                <w:noProof/>
                <w:sz w:val="20"/>
              </w:rPr>
              <w:t>Kovasavas fosszilis por (pl. ázalagföld, tripelföld és diatómaföld) és hasonló kovasavas föld, kalcinálva is, ha a térfogattömege 1 vagy annál kisebb</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9C6D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772251" w:rsidRDefault="00E83F66" w:rsidP="0048591A">
            <w:pPr>
              <w:spacing w:before="60" w:after="60" w:line="240" w:lineRule="auto"/>
              <w:jc w:val="center"/>
              <w:rPr>
                <w:noProof/>
                <w:sz w:val="20"/>
              </w:rPr>
            </w:pPr>
            <w:r>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0890C24" w14:textId="77777777" w:rsidR="00E83F66" w:rsidRPr="00772251" w:rsidRDefault="00E83F66" w:rsidP="0048591A">
            <w:pPr>
              <w:spacing w:before="60" w:after="60" w:line="240" w:lineRule="auto"/>
              <w:jc w:val="center"/>
              <w:rPr>
                <w:noProof/>
                <w:sz w:val="20"/>
              </w:rPr>
            </w:pPr>
            <w:r>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44A39646" w14:textId="77777777" w:rsidR="00E83F66" w:rsidRPr="00772251" w:rsidRDefault="00E83F66" w:rsidP="0048591A">
            <w:pPr>
              <w:spacing w:before="60" w:after="60" w:line="240" w:lineRule="auto"/>
              <w:rPr>
                <w:noProof/>
                <w:sz w:val="20"/>
              </w:rPr>
            </w:pPr>
            <w:r>
              <w:rPr>
                <w:noProof/>
                <w:sz w:val="20"/>
              </w:rPr>
              <w:t>- Horzsakő</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2CEB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772251" w:rsidRDefault="00E83F66" w:rsidP="0048591A">
            <w:pPr>
              <w:spacing w:before="60" w:after="60" w:line="240" w:lineRule="auto"/>
              <w:jc w:val="center"/>
              <w:rPr>
                <w:noProof/>
                <w:sz w:val="20"/>
              </w:rPr>
            </w:pPr>
            <w:r>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7C92801A" w14:textId="77777777" w:rsidR="00E83F66" w:rsidRPr="00772251" w:rsidRDefault="00E83F66" w:rsidP="0048591A">
            <w:pPr>
              <w:spacing w:before="60" w:after="60" w:line="240" w:lineRule="auto"/>
              <w:jc w:val="center"/>
              <w:rPr>
                <w:noProof/>
                <w:sz w:val="20"/>
              </w:rPr>
            </w:pPr>
            <w:r>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B496367" w14:textId="77777777" w:rsidR="00E83F66" w:rsidRPr="00772251" w:rsidRDefault="00E83F66" w:rsidP="0048591A">
            <w:pPr>
              <w:spacing w:before="60" w:after="60" w:line="240" w:lineRule="auto"/>
              <w:rPr>
                <w:noProof/>
                <w:sz w:val="20"/>
              </w:rPr>
            </w:pPr>
            <w:r>
              <w:rPr>
                <w:noProof/>
                <w:sz w:val="20"/>
              </w:rPr>
              <w:t>- Csiszolókő, természetes korund, természetes gránát és más természetes csiszolóanyag</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8F56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772251" w:rsidRDefault="00E83F66" w:rsidP="0048591A">
            <w:pPr>
              <w:spacing w:before="60" w:after="60" w:line="240" w:lineRule="auto"/>
              <w:jc w:val="center"/>
              <w:rPr>
                <w:noProof/>
                <w:sz w:val="20"/>
              </w:rPr>
            </w:pPr>
            <w:r>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4E6DF7DC" w14:textId="77777777" w:rsidR="00E83F66" w:rsidRPr="00772251" w:rsidRDefault="00E83F66" w:rsidP="0048591A">
            <w:pPr>
              <w:spacing w:before="60" w:after="60" w:line="240" w:lineRule="auto"/>
              <w:jc w:val="center"/>
              <w:rPr>
                <w:noProof/>
                <w:sz w:val="20"/>
              </w:rPr>
            </w:pPr>
            <w:r>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6BCA93BA" w14:textId="77777777" w:rsidR="00E83F66" w:rsidRPr="00772251" w:rsidRDefault="00E83F66" w:rsidP="0048591A">
            <w:pPr>
              <w:spacing w:before="60" w:after="60" w:line="240" w:lineRule="auto"/>
              <w:rPr>
                <w:noProof/>
                <w:sz w:val="20"/>
              </w:rPr>
            </w:pPr>
            <w:r>
              <w:rPr>
                <w:noProof/>
                <w:sz w:val="20"/>
              </w:rPr>
              <w:t>Palakő durván nagyolva vagy fűrésszel vagy más módon egyszerűen vágva is, tömb vagy téglalap (beleértve a négyzet) alakú tábla formában</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2CD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772251" w:rsidRDefault="00E83F66" w:rsidP="0048591A">
            <w:pPr>
              <w:spacing w:before="60" w:after="60" w:line="240" w:lineRule="auto"/>
              <w:jc w:val="center"/>
              <w:rPr>
                <w:noProof/>
                <w:sz w:val="20"/>
              </w:rPr>
            </w:pPr>
            <w:r>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673C1808" w14:textId="77777777" w:rsidR="00E83F66" w:rsidRPr="00772251" w:rsidRDefault="00E83F66" w:rsidP="0048591A">
            <w:pPr>
              <w:spacing w:before="60" w:after="60" w:line="240" w:lineRule="auto"/>
              <w:jc w:val="center"/>
              <w:rPr>
                <w:noProof/>
                <w:sz w:val="20"/>
              </w:rPr>
            </w:pPr>
            <w:r>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0772DD07" w14:textId="77777777" w:rsidR="00E83F66" w:rsidRPr="00772251" w:rsidRDefault="00E83F66" w:rsidP="0048591A">
            <w:pPr>
              <w:spacing w:before="60" w:after="60" w:line="240" w:lineRule="auto"/>
              <w:rPr>
                <w:noProof/>
                <w:sz w:val="20"/>
              </w:rPr>
            </w:pPr>
            <w:r>
              <w:rPr>
                <w:noProof/>
                <w:sz w:val="20"/>
              </w:rPr>
              <w:t>-- Nyersen vagy durván nagyolva</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FFE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772251" w:rsidRDefault="00E83F66" w:rsidP="0048591A">
            <w:pPr>
              <w:spacing w:before="60" w:after="60" w:line="240" w:lineRule="auto"/>
              <w:jc w:val="center"/>
              <w:rPr>
                <w:noProof/>
                <w:sz w:val="20"/>
              </w:rPr>
            </w:pPr>
            <w:r>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65571721" w14:textId="77777777" w:rsidR="00E83F66" w:rsidRPr="00772251" w:rsidRDefault="00E83F66" w:rsidP="0048591A">
            <w:pPr>
              <w:spacing w:before="60" w:after="60" w:line="240" w:lineRule="auto"/>
              <w:jc w:val="center"/>
              <w:rPr>
                <w:noProof/>
                <w:sz w:val="20"/>
              </w:rPr>
            </w:pPr>
            <w:r>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591F2CE5" w14:textId="77777777" w:rsidR="00E83F66" w:rsidRPr="00772251" w:rsidRDefault="00E83F66" w:rsidP="0048591A">
            <w:pPr>
              <w:spacing w:before="60" w:after="60" w:line="240" w:lineRule="auto"/>
              <w:rPr>
                <w:noProof/>
                <w:sz w:val="20"/>
              </w:rPr>
            </w:pPr>
            <w:r>
              <w:rPr>
                <w:noProof/>
                <w:sz w:val="20"/>
              </w:rPr>
              <w:t>-- Fűrésszel vagy más módon egyszerűen vágva, tömb vagy téglalap (beleértve a négyzet) alakú tábla formában</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09D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772251" w:rsidRDefault="00E83F66" w:rsidP="0048591A">
            <w:pPr>
              <w:spacing w:before="60" w:after="60" w:line="240" w:lineRule="auto"/>
              <w:jc w:val="center"/>
              <w:rPr>
                <w:noProof/>
                <w:sz w:val="20"/>
              </w:rPr>
            </w:pPr>
            <w:r>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6029C2B1" w14:textId="77777777" w:rsidR="00E83F66" w:rsidRPr="00772251" w:rsidRDefault="00E83F66" w:rsidP="0048591A">
            <w:pPr>
              <w:spacing w:before="60" w:after="60" w:line="240" w:lineRule="auto"/>
              <w:jc w:val="center"/>
              <w:rPr>
                <w:noProof/>
                <w:sz w:val="20"/>
              </w:rPr>
            </w:pPr>
            <w:r>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3D1EDF76" w14:textId="77777777" w:rsidR="00E83F66" w:rsidRPr="00772251" w:rsidRDefault="00E83F66" w:rsidP="0048591A">
            <w:pPr>
              <w:spacing w:before="60" w:after="60" w:line="240" w:lineRule="auto"/>
              <w:rPr>
                <w:noProof/>
                <w:sz w:val="20"/>
              </w:rPr>
            </w:pPr>
            <w:r>
              <w:rPr>
                <w:noProof/>
                <w:sz w:val="20"/>
              </w:rPr>
              <w:t>- Ekozin és más emlékművi vagy építőkő mészkőből; alabástrom</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823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772251" w:rsidRDefault="00E83F66" w:rsidP="00E71191">
            <w:pPr>
              <w:pageBreakBefore/>
              <w:spacing w:before="60" w:after="60" w:line="240" w:lineRule="auto"/>
              <w:jc w:val="center"/>
              <w:rPr>
                <w:noProof/>
                <w:sz w:val="20"/>
              </w:rPr>
            </w:pPr>
            <w:r>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17F2E6B1" w14:textId="77777777" w:rsidR="00E83F66" w:rsidRPr="00772251" w:rsidRDefault="00E83F66" w:rsidP="0048591A">
            <w:pPr>
              <w:spacing w:before="60" w:after="60" w:line="240" w:lineRule="auto"/>
              <w:jc w:val="center"/>
              <w:rPr>
                <w:noProof/>
                <w:sz w:val="20"/>
              </w:rPr>
            </w:pPr>
            <w:r>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5C88E0CD" w14:textId="77777777" w:rsidR="00E83F66" w:rsidRPr="00772251" w:rsidRDefault="00E83F66" w:rsidP="0048591A">
            <w:pPr>
              <w:spacing w:before="60" w:after="60" w:line="240" w:lineRule="auto"/>
              <w:rPr>
                <w:noProof/>
                <w:sz w:val="20"/>
              </w:rPr>
            </w:pPr>
            <w:r>
              <w:rPr>
                <w:noProof/>
                <w:sz w:val="20"/>
              </w:rPr>
              <w:t>-- Nyersen vagy durván nagyolva</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7CF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772251" w:rsidRDefault="00E83F66" w:rsidP="0048591A">
            <w:pPr>
              <w:spacing w:before="60" w:after="60" w:line="240" w:lineRule="auto"/>
              <w:jc w:val="center"/>
              <w:rPr>
                <w:noProof/>
                <w:sz w:val="20"/>
              </w:rPr>
            </w:pPr>
            <w:r>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406056FD" w14:textId="77777777" w:rsidR="00E83F66" w:rsidRPr="00772251" w:rsidRDefault="00E83F66" w:rsidP="0048591A">
            <w:pPr>
              <w:spacing w:before="60" w:after="60" w:line="240" w:lineRule="auto"/>
              <w:jc w:val="center"/>
              <w:rPr>
                <w:noProof/>
                <w:sz w:val="20"/>
              </w:rPr>
            </w:pPr>
            <w:r>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4AF5EE44" w14:textId="77777777" w:rsidR="00E83F66" w:rsidRPr="00772251" w:rsidRDefault="00E83F66" w:rsidP="0048591A">
            <w:pPr>
              <w:spacing w:before="60" w:after="60" w:line="240" w:lineRule="auto"/>
              <w:rPr>
                <w:noProof/>
                <w:sz w:val="20"/>
              </w:rPr>
            </w:pPr>
            <w:r>
              <w:rPr>
                <w:noProof/>
                <w:sz w:val="20"/>
              </w:rPr>
              <w:t>-- Fűrésszel vagy más módon egyszerűen vágva, tömb vagy téglalap (beleértve a négyzet) alakú tábla formában</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B8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772251" w:rsidRDefault="00E83F66" w:rsidP="0048591A">
            <w:pPr>
              <w:spacing w:before="60" w:after="60" w:line="240" w:lineRule="auto"/>
              <w:jc w:val="center"/>
              <w:rPr>
                <w:noProof/>
                <w:sz w:val="20"/>
              </w:rPr>
            </w:pPr>
            <w:r>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5508A014" w14:textId="77777777" w:rsidR="00E83F66" w:rsidRPr="00772251" w:rsidRDefault="00E83F66" w:rsidP="0048591A">
            <w:pPr>
              <w:spacing w:before="60" w:after="60" w:line="240" w:lineRule="auto"/>
              <w:jc w:val="center"/>
              <w:rPr>
                <w:noProof/>
                <w:sz w:val="20"/>
              </w:rPr>
            </w:pPr>
            <w:r>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46F20BD6" w14:textId="77777777" w:rsidR="00E83F66" w:rsidRPr="00772251" w:rsidRDefault="00E83F66" w:rsidP="0048591A">
            <w:pPr>
              <w:spacing w:before="60" w:after="60" w:line="240" w:lineRule="auto"/>
              <w:rPr>
                <w:noProof/>
                <w:sz w:val="20"/>
              </w:rPr>
            </w:pPr>
            <w:r>
              <w:rPr>
                <w:noProof/>
                <w:sz w:val="20"/>
              </w:rPr>
              <w:t>- Homokkő</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3BA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772251" w:rsidRDefault="00E83F66" w:rsidP="0048591A">
            <w:pPr>
              <w:spacing w:before="60" w:after="60" w:line="240" w:lineRule="auto"/>
              <w:jc w:val="center"/>
              <w:rPr>
                <w:noProof/>
                <w:sz w:val="20"/>
              </w:rPr>
            </w:pPr>
            <w:r>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1D86BD9D" w14:textId="77777777" w:rsidR="00E83F66" w:rsidRPr="00772251" w:rsidRDefault="00E83F66" w:rsidP="0048591A">
            <w:pPr>
              <w:spacing w:before="60" w:after="60" w:line="240" w:lineRule="auto"/>
              <w:jc w:val="center"/>
              <w:rPr>
                <w:noProof/>
                <w:sz w:val="20"/>
              </w:rPr>
            </w:pPr>
            <w:r>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5524F27F" w14:textId="77777777" w:rsidR="00E83F66" w:rsidRPr="00772251" w:rsidRDefault="00E83F66" w:rsidP="0048591A">
            <w:pPr>
              <w:spacing w:before="60" w:after="60" w:line="240" w:lineRule="auto"/>
              <w:rPr>
                <w:noProof/>
                <w:sz w:val="20"/>
              </w:rPr>
            </w:pPr>
            <w:r>
              <w:rPr>
                <w:noProof/>
                <w:sz w:val="20"/>
              </w:rPr>
              <w:t>- Más emlékművi vagy építőkő</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FF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772251" w:rsidRDefault="00E83F66" w:rsidP="0048591A">
            <w:pPr>
              <w:spacing w:before="60" w:after="60" w:line="240" w:lineRule="auto"/>
              <w:jc w:val="center"/>
              <w:rPr>
                <w:noProof/>
                <w:sz w:val="20"/>
              </w:rPr>
            </w:pPr>
            <w:r>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3D850E92" w14:textId="77777777" w:rsidR="00E83F66" w:rsidRPr="00772251" w:rsidRDefault="00E83F66" w:rsidP="0048591A">
            <w:pPr>
              <w:spacing w:before="60" w:after="60" w:line="240" w:lineRule="auto"/>
              <w:jc w:val="center"/>
              <w:rPr>
                <w:noProof/>
                <w:sz w:val="20"/>
              </w:rPr>
            </w:pPr>
            <w:r>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348CCEEE" w14:textId="77777777" w:rsidR="00E83F66" w:rsidRPr="00772251" w:rsidRDefault="00E83F66" w:rsidP="0048591A">
            <w:pPr>
              <w:spacing w:before="60" w:after="60" w:line="240" w:lineRule="auto"/>
              <w:rPr>
                <w:noProof/>
                <w:sz w:val="20"/>
              </w:rPr>
            </w:pPr>
            <w:r>
              <w:rPr>
                <w:noProof/>
                <w:sz w:val="20"/>
              </w:rPr>
              <w:t>- Gipsz; anhidrit</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FE26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772251" w:rsidRDefault="00E83F66" w:rsidP="0048591A">
            <w:pPr>
              <w:spacing w:before="60" w:after="60" w:line="240" w:lineRule="auto"/>
              <w:jc w:val="center"/>
              <w:rPr>
                <w:noProof/>
                <w:sz w:val="20"/>
              </w:rPr>
            </w:pPr>
            <w:r>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2CA9C5BD" w14:textId="77777777" w:rsidR="00E83F66" w:rsidRPr="00772251" w:rsidRDefault="00E83F66" w:rsidP="0048591A">
            <w:pPr>
              <w:spacing w:before="60" w:after="60" w:line="240" w:lineRule="auto"/>
              <w:jc w:val="center"/>
              <w:rPr>
                <w:noProof/>
                <w:sz w:val="20"/>
              </w:rPr>
            </w:pPr>
            <w:r>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0813BA35" w14:textId="77777777" w:rsidR="00E83F66" w:rsidRPr="00772251" w:rsidRDefault="00E83F66" w:rsidP="0048591A">
            <w:pPr>
              <w:spacing w:before="60" w:after="60" w:line="240" w:lineRule="auto"/>
              <w:rPr>
                <w:noProof/>
                <w:sz w:val="20"/>
              </w:rPr>
            </w:pPr>
            <w:r>
              <w:rPr>
                <w:noProof/>
                <w:sz w:val="20"/>
              </w:rPr>
              <w:t>- Kötőanyag</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FC7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772251" w:rsidRDefault="00E83F66" w:rsidP="0048591A">
            <w:pPr>
              <w:spacing w:before="60" w:after="60" w:line="240" w:lineRule="auto"/>
              <w:jc w:val="center"/>
              <w:rPr>
                <w:noProof/>
                <w:sz w:val="20"/>
              </w:rPr>
            </w:pPr>
            <w:r>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207F4E84" w14:textId="77777777" w:rsidR="00E83F66" w:rsidRPr="00772251" w:rsidRDefault="00E83F66" w:rsidP="0048591A">
            <w:pPr>
              <w:spacing w:before="60" w:after="60" w:line="240" w:lineRule="auto"/>
              <w:jc w:val="center"/>
              <w:rPr>
                <w:noProof/>
                <w:sz w:val="20"/>
              </w:rPr>
            </w:pPr>
            <w:r>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4EF3D33A" w14:textId="11A602D0" w:rsidR="00E83F66" w:rsidRPr="00772251" w:rsidRDefault="00E83F66" w:rsidP="007311E2">
            <w:pPr>
              <w:spacing w:before="60" w:after="60" w:line="240" w:lineRule="auto"/>
              <w:rPr>
                <w:noProof/>
                <w:sz w:val="20"/>
              </w:rPr>
            </w:pPr>
            <w:r>
              <w:rPr>
                <w:noProof/>
                <w:sz w:val="20"/>
              </w:rPr>
              <w:t>-- Nem agglomerált</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5F2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772251" w:rsidRDefault="00E83F66" w:rsidP="0048591A">
            <w:pPr>
              <w:spacing w:before="60" w:after="60" w:line="240" w:lineRule="auto"/>
              <w:jc w:val="center"/>
              <w:rPr>
                <w:noProof/>
                <w:sz w:val="20"/>
              </w:rPr>
            </w:pPr>
            <w:r>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01824F7D" w14:textId="77777777" w:rsidR="00E83F66" w:rsidRPr="00772251" w:rsidRDefault="00E83F66" w:rsidP="0048591A">
            <w:pPr>
              <w:spacing w:before="60" w:after="60" w:line="240" w:lineRule="auto"/>
              <w:jc w:val="center"/>
              <w:rPr>
                <w:noProof/>
                <w:sz w:val="20"/>
              </w:rPr>
            </w:pPr>
            <w:r>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7F302FE5" w14:textId="77777777" w:rsidR="00E83F66" w:rsidRPr="00772251" w:rsidRDefault="00E83F66" w:rsidP="0048591A">
            <w:pPr>
              <w:spacing w:before="60" w:after="60" w:line="240" w:lineRule="auto"/>
              <w:rPr>
                <w:noProof/>
                <w:sz w:val="20"/>
              </w:rPr>
            </w:pPr>
            <w:r>
              <w:rPr>
                <w:noProof/>
                <w:sz w:val="20"/>
              </w:rPr>
              <w:t>-- Agglomerált</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1EE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772251" w:rsidRDefault="00E83F66" w:rsidP="0048591A">
            <w:pPr>
              <w:spacing w:before="60" w:after="60" w:line="240" w:lineRule="auto"/>
              <w:jc w:val="center"/>
              <w:rPr>
                <w:noProof/>
                <w:sz w:val="20"/>
              </w:rPr>
            </w:pPr>
            <w:r>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069B9C85" w14:textId="77777777" w:rsidR="00E83F66" w:rsidRPr="00772251" w:rsidRDefault="00E83F66" w:rsidP="0048591A">
            <w:pPr>
              <w:spacing w:before="60" w:after="60" w:line="240" w:lineRule="auto"/>
              <w:jc w:val="center"/>
              <w:rPr>
                <w:noProof/>
                <w:sz w:val="20"/>
              </w:rPr>
            </w:pPr>
            <w:r>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1AD04421" w14:textId="77777777" w:rsidR="00E83F66" w:rsidRPr="00772251" w:rsidRDefault="00E83F66" w:rsidP="0048591A">
            <w:pPr>
              <w:spacing w:before="60" w:after="60" w:line="240" w:lineRule="auto"/>
              <w:rPr>
                <w:noProof/>
                <w:sz w:val="20"/>
              </w:rPr>
            </w:pPr>
            <w:r>
              <w:rPr>
                <w:noProof/>
                <w:sz w:val="20"/>
              </w:rPr>
              <w:t>- Pörkölt pirit</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BC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772251" w:rsidRDefault="00E83F66" w:rsidP="0048591A">
            <w:pPr>
              <w:spacing w:before="60" w:after="60" w:line="240" w:lineRule="auto"/>
              <w:jc w:val="center"/>
              <w:rPr>
                <w:noProof/>
                <w:sz w:val="20"/>
              </w:rPr>
            </w:pPr>
            <w:r>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18C75703" w14:textId="77777777" w:rsidR="00E83F66" w:rsidRPr="00772251" w:rsidRDefault="00E83F66" w:rsidP="0048591A">
            <w:pPr>
              <w:spacing w:before="60" w:after="60" w:line="240" w:lineRule="auto"/>
              <w:jc w:val="center"/>
              <w:rPr>
                <w:noProof/>
                <w:sz w:val="20"/>
              </w:rPr>
            </w:pPr>
            <w:r>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3261BD25" w14:textId="77777777" w:rsidR="00E83F66" w:rsidRPr="00772251" w:rsidRDefault="00E83F66" w:rsidP="0048591A">
            <w:pPr>
              <w:spacing w:before="60" w:after="60" w:line="240" w:lineRule="auto"/>
              <w:rPr>
                <w:noProof/>
                <w:sz w:val="20"/>
              </w:rPr>
            </w:pPr>
            <w:r>
              <w:rPr>
                <w:noProof/>
                <w:sz w:val="20"/>
              </w:rPr>
              <w:t>Mangánérc és dúsított érc, beleértve a szárazanyagtömegben számítva legalább 20 % mangántartalommal rendelkező vastartalmú mangánércet és dúsított ércet is</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A7A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772251" w:rsidRDefault="00E83F66" w:rsidP="0048591A">
            <w:pPr>
              <w:spacing w:before="60" w:after="60" w:line="240" w:lineRule="auto"/>
              <w:jc w:val="center"/>
              <w:rPr>
                <w:noProof/>
                <w:sz w:val="20"/>
              </w:rPr>
            </w:pPr>
            <w:r>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7DFF38C2" w14:textId="77777777" w:rsidR="00E83F66" w:rsidRPr="00772251" w:rsidRDefault="00E83F66" w:rsidP="0048591A">
            <w:pPr>
              <w:spacing w:before="60" w:after="60" w:line="240" w:lineRule="auto"/>
              <w:jc w:val="center"/>
              <w:rPr>
                <w:noProof/>
                <w:sz w:val="20"/>
              </w:rPr>
            </w:pPr>
            <w:r>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4331764B" w14:textId="77777777" w:rsidR="00E83F66" w:rsidRPr="00772251" w:rsidRDefault="00E83F66" w:rsidP="0048591A">
            <w:pPr>
              <w:spacing w:before="60" w:after="60" w:line="240" w:lineRule="auto"/>
              <w:rPr>
                <w:noProof/>
                <w:sz w:val="20"/>
              </w:rPr>
            </w:pPr>
            <w:r>
              <w:rPr>
                <w:noProof/>
                <w:sz w:val="20"/>
              </w:rPr>
              <w:t>Rézérc,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C28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772251" w:rsidRDefault="00E83F66" w:rsidP="0048591A">
            <w:pPr>
              <w:spacing w:before="60" w:after="60" w:line="240" w:lineRule="auto"/>
              <w:jc w:val="center"/>
              <w:rPr>
                <w:noProof/>
                <w:sz w:val="20"/>
              </w:rPr>
            </w:pPr>
            <w:r>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6FE3B153" w14:textId="77777777" w:rsidR="00E83F66" w:rsidRPr="00772251" w:rsidRDefault="00E83F66" w:rsidP="0048591A">
            <w:pPr>
              <w:spacing w:before="60" w:after="60" w:line="240" w:lineRule="auto"/>
              <w:jc w:val="center"/>
              <w:rPr>
                <w:noProof/>
                <w:sz w:val="20"/>
              </w:rPr>
            </w:pPr>
            <w:r>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D16B0FF" w14:textId="77777777" w:rsidR="00E83F66" w:rsidRPr="00772251" w:rsidRDefault="00E83F66" w:rsidP="0048591A">
            <w:pPr>
              <w:spacing w:before="60" w:after="60" w:line="240" w:lineRule="auto"/>
              <w:rPr>
                <w:noProof/>
                <w:sz w:val="20"/>
              </w:rPr>
            </w:pPr>
            <w:r>
              <w:rPr>
                <w:noProof/>
                <w:sz w:val="20"/>
              </w:rPr>
              <w:t>Nikkelérc,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DED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772251" w:rsidRDefault="00E83F66" w:rsidP="0048591A">
            <w:pPr>
              <w:spacing w:before="60" w:after="60" w:line="240" w:lineRule="auto"/>
              <w:jc w:val="center"/>
              <w:rPr>
                <w:noProof/>
                <w:sz w:val="20"/>
              </w:rPr>
            </w:pPr>
            <w:r>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0AAA56D" w14:textId="77777777" w:rsidR="00E83F66" w:rsidRPr="00772251" w:rsidRDefault="00E83F66" w:rsidP="0048591A">
            <w:pPr>
              <w:spacing w:before="60" w:after="60" w:line="240" w:lineRule="auto"/>
              <w:jc w:val="center"/>
              <w:rPr>
                <w:noProof/>
                <w:sz w:val="20"/>
              </w:rPr>
            </w:pPr>
            <w:r>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0D992277" w14:textId="77777777" w:rsidR="00E83F66" w:rsidRPr="00772251" w:rsidRDefault="00E83F66" w:rsidP="0048591A">
            <w:pPr>
              <w:spacing w:before="60" w:after="60" w:line="240" w:lineRule="auto"/>
              <w:rPr>
                <w:noProof/>
                <w:sz w:val="20"/>
              </w:rPr>
            </w:pPr>
            <w:r>
              <w:rPr>
                <w:noProof/>
                <w:sz w:val="20"/>
              </w:rPr>
              <w:t>Kobaltérc,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71C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772251" w:rsidRDefault="00E83F66" w:rsidP="0048591A">
            <w:pPr>
              <w:spacing w:before="60" w:after="60" w:line="240" w:lineRule="auto"/>
              <w:jc w:val="center"/>
              <w:rPr>
                <w:noProof/>
                <w:sz w:val="20"/>
              </w:rPr>
            </w:pPr>
            <w:r>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06DA4B2B" w14:textId="77777777" w:rsidR="00E83F66" w:rsidRPr="00772251" w:rsidRDefault="00E83F66" w:rsidP="0048591A">
            <w:pPr>
              <w:spacing w:before="60" w:after="60" w:line="240" w:lineRule="auto"/>
              <w:jc w:val="center"/>
              <w:rPr>
                <w:noProof/>
                <w:sz w:val="20"/>
              </w:rPr>
            </w:pPr>
            <w:r>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7F82775A" w14:textId="77777777" w:rsidR="00E83F66" w:rsidRPr="00772251" w:rsidRDefault="00E83F66" w:rsidP="0048591A">
            <w:pPr>
              <w:spacing w:before="60" w:after="60" w:line="240" w:lineRule="auto"/>
              <w:rPr>
                <w:noProof/>
                <w:sz w:val="20"/>
              </w:rPr>
            </w:pPr>
            <w:r>
              <w:rPr>
                <w:noProof/>
                <w:sz w:val="20"/>
              </w:rPr>
              <w:t>Bauxit és dúsított érc</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C2F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772251" w:rsidRDefault="00E83F66" w:rsidP="0048591A">
            <w:pPr>
              <w:spacing w:before="60" w:after="60" w:line="240" w:lineRule="auto"/>
              <w:jc w:val="center"/>
              <w:rPr>
                <w:noProof/>
                <w:sz w:val="20"/>
              </w:rPr>
            </w:pPr>
            <w:r>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3E88774F" w14:textId="77777777" w:rsidR="00E83F66" w:rsidRPr="00772251" w:rsidRDefault="00E83F66" w:rsidP="0048591A">
            <w:pPr>
              <w:spacing w:before="60" w:after="60" w:line="240" w:lineRule="auto"/>
              <w:jc w:val="center"/>
              <w:rPr>
                <w:noProof/>
                <w:sz w:val="20"/>
              </w:rPr>
            </w:pPr>
            <w:r>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1455DDC1" w14:textId="77777777" w:rsidR="00E83F66" w:rsidRPr="00772251" w:rsidRDefault="00E83F66" w:rsidP="0048591A">
            <w:pPr>
              <w:spacing w:before="60" w:after="60" w:line="240" w:lineRule="auto"/>
              <w:rPr>
                <w:noProof/>
                <w:sz w:val="20"/>
              </w:rPr>
            </w:pPr>
            <w:r>
              <w:rPr>
                <w:noProof/>
                <w:sz w:val="20"/>
              </w:rPr>
              <w:t>Ólomérc,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5F4F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772251" w:rsidRDefault="00E83F66" w:rsidP="0048591A">
            <w:pPr>
              <w:spacing w:before="60" w:after="60" w:line="240" w:lineRule="auto"/>
              <w:jc w:val="center"/>
              <w:rPr>
                <w:noProof/>
                <w:sz w:val="20"/>
              </w:rPr>
            </w:pPr>
            <w:r>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622C44FA" w14:textId="77777777" w:rsidR="00E83F66" w:rsidRPr="00772251" w:rsidRDefault="00E83F66" w:rsidP="0048591A">
            <w:pPr>
              <w:spacing w:before="60" w:after="60" w:line="240" w:lineRule="auto"/>
              <w:jc w:val="center"/>
              <w:rPr>
                <w:noProof/>
                <w:sz w:val="20"/>
              </w:rPr>
            </w:pPr>
            <w:r>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575F0C4D" w14:textId="77777777" w:rsidR="00E83F66" w:rsidRPr="00772251" w:rsidRDefault="00E83F66" w:rsidP="0048591A">
            <w:pPr>
              <w:spacing w:before="60" w:after="60" w:line="240" w:lineRule="auto"/>
              <w:rPr>
                <w:noProof/>
                <w:sz w:val="20"/>
              </w:rPr>
            </w:pPr>
            <w:r>
              <w:rPr>
                <w:noProof/>
                <w:sz w:val="20"/>
              </w:rPr>
              <w:t>Cinkérc,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F32B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772251" w:rsidRDefault="00E83F66" w:rsidP="0048591A">
            <w:pPr>
              <w:spacing w:before="60" w:after="60" w:line="240" w:lineRule="auto"/>
              <w:jc w:val="center"/>
              <w:rPr>
                <w:noProof/>
                <w:sz w:val="20"/>
              </w:rPr>
            </w:pPr>
            <w:r>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62A273CF" w14:textId="77777777" w:rsidR="00E83F66" w:rsidRPr="00772251" w:rsidRDefault="00E83F66" w:rsidP="0048591A">
            <w:pPr>
              <w:spacing w:before="60" w:after="60" w:line="240" w:lineRule="auto"/>
              <w:jc w:val="center"/>
              <w:rPr>
                <w:noProof/>
                <w:sz w:val="20"/>
              </w:rPr>
            </w:pPr>
            <w:r>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0D41ACB6" w14:textId="77777777" w:rsidR="00E83F66" w:rsidRPr="00772251" w:rsidRDefault="00E83F66" w:rsidP="0048591A">
            <w:pPr>
              <w:spacing w:before="60" w:after="60" w:line="240" w:lineRule="auto"/>
              <w:rPr>
                <w:noProof/>
                <w:sz w:val="20"/>
              </w:rPr>
            </w:pPr>
            <w:r>
              <w:rPr>
                <w:noProof/>
                <w:sz w:val="20"/>
              </w:rPr>
              <w:t>Ónérc,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1A6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772251" w:rsidRDefault="00E83F66" w:rsidP="00E71191">
            <w:pPr>
              <w:pageBreakBefore/>
              <w:spacing w:before="60" w:after="60" w:line="240" w:lineRule="auto"/>
              <w:jc w:val="center"/>
              <w:rPr>
                <w:noProof/>
                <w:sz w:val="20"/>
              </w:rPr>
            </w:pPr>
            <w:r>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696B46EF" w14:textId="77777777" w:rsidR="00E83F66" w:rsidRPr="00772251" w:rsidRDefault="00E83F66" w:rsidP="0048591A">
            <w:pPr>
              <w:spacing w:before="60" w:after="60" w:line="240" w:lineRule="auto"/>
              <w:jc w:val="center"/>
              <w:rPr>
                <w:noProof/>
                <w:sz w:val="20"/>
              </w:rPr>
            </w:pPr>
            <w:r>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538D2CF8" w14:textId="77777777" w:rsidR="00E83F66" w:rsidRPr="00772251" w:rsidRDefault="00E83F66" w:rsidP="0048591A">
            <w:pPr>
              <w:spacing w:before="60" w:after="60" w:line="240" w:lineRule="auto"/>
              <w:rPr>
                <w:noProof/>
                <w:sz w:val="20"/>
              </w:rPr>
            </w:pPr>
            <w:r>
              <w:rPr>
                <w:noProof/>
                <w:sz w:val="20"/>
              </w:rPr>
              <w:t>Krómérc,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1C3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772251" w:rsidRDefault="00E83F66" w:rsidP="0048591A">
            <w:pPr>
              <w:spacing w:before="60" w:after="60" w:line="240" w:lineRule="auto"/>
              <w:jc w:val="center"/>
              <w:rPr>
                <w:noProof/>
                <w:sz w:val="20"/>
              </w:rPr>
            </w:pPr>
            <w:r>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66E5762E" w14:textId="77777777" w:rsidR="00E83F66" w:rsidRPr="00772251" w:rsidRDefault="00E83F66" w:rsidP="0048591A">
            <w:pPr>
              <w:spacing w:before="60" w:after="60" w:line="240" w:lineRule="auto"/>
              <w:jc w:val="center"/>
              <w:rPr>
                <w:noProof/>
                <w:sz w:val="20"/>
              </w:rPr>
            </w:pPr>
            <w:r>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0BF3BA86" w14:textId="77777777" w:rsidR="00E83F66" w:rsidRPr="00772251" w:rsidRDefault="00E83F66" w:rsidP="0048591A">
            <w:pPr>
              <w:spacing w:before="60" w:after="60" w:line="240" w:lineRule="auto"/>
              <w:rPr>
                <w:noProof/>
                <w:sz w:val="20"/>
              </w:rPr>
            </w:pPr>
            <w:r>
              <w:rPr>
                <w:noProof/>
                <w:sz w:val="20"/>
              </w:rPr>
              <w:t>Volfrámérc,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43FB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772251" w:rsidRDefault="00E83F66" w:rsidP="0048591A">
            <w:pPr>
              <w:spacing w:before="60" w:after="60" w:line="240" w:lineRule="auto"/>
              <w:jc w:val="center"/>
              <w:rPr>
                <w:noProof/>
                <w:sz w:val="20"/>
              </w:rPr>
            </w:pPr>
            <w:r>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2979FA1E" w14:textId="77777777" w:rsidR="00E83F66" w:rsidRPr="00772251" w:rsidRDefault="00E83F66" w:rsidP="0048591A">
            <w:pPr>
              <w:spacing w:before="60" w:after="60" w:line="240" w:lineRule="auto"/>
              <w:jc w:val="center"/>
              <w:rPr>
                <w:noProof/>
                <w:sz w:val="20"/>
              </w:rPr>
            </w:pPr>
            <w:r>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477D1FCC" w14:textId="77777777" w:rsidR="00E83F66" w:rsidRPr="00772251" w:rsidRDefault="00E83F66" w:rsidP="0048591A">
            <w:pPr>
              <w:spacing w:before="60" w:after="60" w:line="240" w:lineRule="auto"/>
              <w:rPr>
                <w:noProof/>
                <w:sz w:val="20"/>
              </w:rPr>
            </w:pPr>
            <w:r>
              <w:rPr>
                <w:noProof/>
                <w:sz w:val="20"/>
              </w:rPr>
              <w:t>- Uránérc,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5F8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772251" w:rsidRDefault="00E83F66" w:rsidP="0048591A">
            <w:pPr>
              <w:spacing w:before="60" w:after="60" w:line="240" w:lineRule="auto"/>
              <w:jc w:val="center"/>
              <w:rPr>
                <w:noProof/>
                <w:sz w:val="20"/>
              </w:rPr>
            </w:pPr>
            <w:r>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36C329A3" w14:textId="77777777" w:rsidR="00E83F66" w:rsidRPr="00772251" w:rsidRDefault="00E83F66" w:rsidP="0048591A">
            <w:pPr>
              <w:spacing w:before="60" w:after="60" w:line="240" w:lineRule="auto"/>
              <w:jc w:val="center"/>
              <w:rPr>
                <w:noProof/>
                <w:sz w:val="20"/>
              </w:rPr>
            </w:pPr>
            <w:r>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78212E26" w14:textId="77777777" w:rsidR="00E83F66" w:rsidRPr="00772251" w:rsidRDefault="00E83F66" w:rsidP="0048591A">
            <w:pPr>
              <w:spacing w:before="60" w:after="60" w:line="240" w:lineRule="auto"/>
              <w:rPr>
                <w:noProof/>
                <w:sz w:val="20"/>
              </w:rPr>
            </w:pPr>
            <w:r>
              <w:rPr>
                <w:noProof/>
                <w:sz w:val="20"/>
              </w:rPr>
              <w:t>- Tóriumérc,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693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772251" w:rsidRDefault="00E83F66" w:rsidP="0048591A">
            <w:pPr>
              <w:spacing w:before="60" w:after="60" w:line="240" w:lineRule="auto"/>
              <w:jc w:val="center"/>
              <w:rPr>
                <w:noProof/>
                <w:sz w:val="20"/>
              </w:rPr>
            </w:pPr>
            <w:r>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5A597E99" w14:textId="77777777" w:rsidR="00E83F66" w:rsidRPr="00772251" w:rsidRDefault="00E83F66" w:rsidP="0048591A">
            <w:pPr>
              <w:spacing w:before="60" w:after="60" w:line="240" w:lineRule="auto"/>
              <w:jc w:val="center"/>
              <w:rPr>
                <w:noProof/>
                <w:sz w:val="20"/>
              </w:rPr>
            </w:pPr>
            <w:r>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365A96B7" w14:textId="77777777" w:rsidR="00E83F66" w:rsidRPr="00772251" w:rsidRDefault="00E83F66" w:rsidP="0048591A">
            <w:pPr>
              <w:spacing w:before="60" w:after="60" w:line="240" w:lineRule="auto"/>
              <w:rPr>
                <w:noProof/>
                <w:sz w:val="20"/>
              </w:rPr>
            </w:pPr>
            <w:r>
              <w:rPr>
                <w:noProof/>
                <w:sz w:val="20"/>
              </w:rPr>
              <w:t>- Pörkölt</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88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772251" w:rsidRDefault="00E83F66" w:rsidP="0048591A">
            <w:pPr>
              <w:spacing w:before="60" w:after="60" w:line="240" w:lineRule="auto"/>
              <w:jc w:val="center"/>
              <w:rPr>
                <w:noProof/>
                <w:sz w:val="20"/>
              </w:rPr>
            </w:pPr>
            <w:r>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4BFC9A63" w14:textId="77777777" w:rsidR="00E83F66" w:rsidRPr="00772251" w:rsidRDefault="00E83F66" w:rsidP="0048591A">
            <w:pPr>
              <w:spacing w:before="60" w:after="60" w:line="240" w:lineRule="auto"/>
              <w:jc w:val="center"/>
              <w:rPr>
                <w:noProof/>
                <w:sz w:val="20"/>
              </w:rPr>
            </w:pPr>
            <w:r>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34BBAAF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81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772251" w:rsidRDefault="00E83F66" w:rsidP="0048591A">
            <w:pPr>
              <w:spacing w:before="60" w:after="60" w:line="240" w:lineRule="auto"/>
              <w:jc w:val="center"/>
              <w:rPr>
                <w:noProof/>
                <w:sz w:val="20"/>
              </w:rPr>
            </w:pPr>
            <w:r>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42A3EB4D" w14:textId="77777777" w:rsidR="00E83F66" w:rsidRPr="00772251" w:rsidRDefault="00E83F66" w:rsidP="0048591A">
            <w:pPr>
              <w:spacing w:before="60" w:after="60" w:line="240" w:lineRule="auto"/>
              <w:jc w:val="center"/>
              <w:rPr>
                <w:noProof/>
                <w:sz w:val="20"/>
              </w:rPr>
            </w:pPr>
            <w:r>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586C835" w14:textId="77777777" w:rsidR="00E83F66" w:rsidRPr="00772251" w:rsidRDefault="00E83F66" w:rsidP="0048591A">
            <w:pPr>
              <w:spacing w:before="60" w:after="60" w:line="240" w:lineRule="auto"/>
              <w:rPr>
                <w:noProof/>
                <w:sz w:val="20"/>
              </w:rPr>
            </w:pPr>
            <w:r>
              <w:rPr>
                <w:noProof/>
                <w:sz w:val="20"/>
              </w:rPr>
              <w:t>Titánérc,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876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772251" w:rsidRDefault="00E83F66" w:rsidP="0048591A">
            <w:pPr>
              <w:spacing w:before="60" w:after="60" w:line="240" w:lineRule="auto"/>
              <w:jc w:val="center"/>
              <w:rPr>
                <w:noProof/>
                <w:sz w:val="20"/>
              </w:rPr>
            </w:pPr>
            <w:r>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2851E0D5" w14:textId="77777777" w:rsidR="00E83F66" w:rsidRPr="00772251" w:rsidRDefault="00E83F66" w:rsidP="0048591A">
            <w:pPr>
              <w:spacing w:before="60" w:after="60" w:line="240" w:lineRule="auto"/>
              <w:jc w:val="center"/>
              <w:rPr>
                <w:noProof/>
                <w:sz w:val="20"/>
              </w:rPr>
            </w:pPr>
            <w:r>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82B19AD" w14:textId="77777777" w:rsidR="00E83F66" w:rsidRPr="00772251" w:rsidRDefault="00E83F66" w:rsidP="0048591A">
            <w:pPr>
              <w:spacing w:before="60" w:after="60" w:line="240" w:lineRule="auto"/>
              <w:rPr>
                <w:noProof/>
                <w:sz w:val="20"/>
              </w:rPr>
            </w:pPr>
            <w:r>
              <w:rPr>
                <w:noProof/>
                <w:sz w:val="20"/>
              </w:rPr>
              <w:t>- Cirkóniumérc,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877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772251" w:rsidRDefault="00E83F66" w:rsidP="0048591A">
            <w:pPr>
              <w:spacing w:before="60" w:after="60" w:line="240" w:lineRule="auto"/>
              <w:jc w:val="center"/>
              <w:rPr>
                <w:noProof/>
                <w:sz w:val="20"/>
              </w:rPr>
            </w:pPr>
            <w:r>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732E55B8" w14:textId="77777777" w:rsidR="00E83F66" w:rsidRPr="00772251" w:rsidRDefault="00E83F66" w:rsidP="0048591A">
            <w:pPr>
              <w:spacing w:before="60" w:after="60" w:line="240" w:lineRule="auto"/>
              <w:jc w:val="center"/>
              <w:rPr>
                <w:noProof/>
                <w:sz w:val="20"/>
              </w:rPr>
            </w:pPr>
            <w:r>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539B5F2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219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772251" w:rsidRDefault="00E83F66" w:rsidP="0048591A">
            <w:pPr>
              <w:spacing w:before="60" w:after="60" w:line="240" w:lineRule="auto"/>
              <w:jc w:val="center"/>
              <w:rPr>
                <w:noProof/>
                <w:sz w:val="20"/>
              </w:rPr>
            </w:pPr>
            <w:r>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72344937" w14:textId="77777777" w:rsidR="00E83F66" w:rsidRPr="00772251" w:rsidRDefault="00E83F66" w:rsidP="0048591A">
            <w:pPr>
              <w:spacing w:before="60" w:after="60" w:line="240" w:lineRule="auto"/>
              <w:jc w:val="center"/>
              <w:rPr>
                <w:noProof/>
                <w:sz w:val="20"/>
              </w:rPr>
            </w:pPr>
            <w:r>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5AE9B253" w14:textId="77777777" w:rsidR="00E83F66" w:rsidRPr="00772251" w:rsidRDefault="00E83F66" w:rsidP="0048591A">
            <w:pPr>
              <w:spacing w:before="60" w:after="60" w:line="240" w:lineRule="auto"/>
              <w:rPr>
                <w:noProof/>
                <w:sz w:val="20"/>
              </w:rPr>
            </w:pPr>
            <w:r>
              <w:rPr>
                <w:noProof/>
                <w:sz w:val="20"/>
              </w:rPr>
              <w:t>- Ezüstérc,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CE2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772251" w:rsidRDefault="00E83F66" w:rsidP="0048591A">
            <w:pPr>
              <w:spacing w:before="60" w:after="60" w:line="240" w:lineRule="auto"/>
              <w:jc w:val="center"/>
              <w:rPr>
                <w:noProof/>
                <w:sz w:val="20"/>
              </w:rPr>
            </w:pPr>
            <w:r>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3771EC2D" w14:textId="77777777" w:rsidR="00E83F66" w:rsidRPr="00772251" w:rsidRDefault="00E83F66" w:rsidP="0048591A">
            <w:pPr>
              <w:spacing w:before="60" w:after="60" w:line="240" w:lineRule="auto"/>
              <w:jc w:val="center"/>
              <w:rPr>
                <w:noProof/>
                <w:sz w:val="20"/>
              </w:rPr>
            </w:pPr>
            <w:r>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287E54C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853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772251" w:rsidRDefault="00E83F66" w:rsidP="0048591A">
            <w:pPr>
              <w:spacing w:before="60" w:after="60" w:line="240" w:lineRule="auto"/>
              <w:jc w:val="center"/>
              <w:rPr>
                <w:noProof/>
                <w:sz w:val="20"/>
              </w:rPr>
            </w:pPr>
            <w:r>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4BF53CB1" w14:textId="77777777" w:rsidR="00E83F66" w:rsidRPr="00772251" w:rsidRDefault="00E83F66" w:rsidP="0048591A">
            <w:pPr>
              <w:spacing w:before="60" w:after="60" w:line="240" w:lineRule="auto"/>
              <w:jc w:val="center"/>
              <w:rPr>
                <w:noProof/>
                <w:sz w:val="20"/>
              </w:rPr>
            </w:pPr>
            <w:r>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1A26422C" w14:textId="77777777" w:rsidR="00E83F66" w:rsidRPr="00772251" w:rsidRDefault="00E83F66" w:rsidP="0048591A">
            <w:pPr>
              <w:spacing w:before="60" w:after="60" w:line="240" w:lineRule="auto"/>
              <w:rPr>
                <w:noProof/>
                <w:sz w:val="20"/>
              </w:rPr>
            </w:pPr>
            <w:r>
              <w:rPr>
                <w:noProof/>
                <w:sz w:val="20"/>
              </w:rPr>
              <w:t>- Antimónérc, dúsított is</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016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772251" w:rsidRDefault="00E83F66" w:rsidP="0048591A">
            <w:pPr>
              <w:spacing w:before="60" w:after="60" w:line="240" w:lineRule="auto"/>
              <w:jc w:val="center"/>
              <w:rPr>
                <w:noProof/>
                <w:sz w:val="20"/>
              </w:rPr>
            </w:pPr>
            <w:r>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650618D3" w14:textId="77777777" w:rsidR="00E83F66" w:rsidRPr="00772251" w:rsidRDefault="00E83F66" w:rsidP="0048591A">
            <w:pPr>
              <w:spacing w:before="60" w:after="60" w:line="240" w:lineRule="auto"/>
              <w:jc w:val="center"/>
              <w:rPr>
                <w:noProof/>
                <w:sz w:val="20"/>
              </w:rPr>
            </w:pPr>
            <w:r>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35F3452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A4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772251" w:rsidRDefault="00E83F66" w:rsidP="0048591A">
            <w:pPr>
              <w:spacing w:before="60" w:after="60" w:line="240" w:lineRule="auto"/>
              <w:jc w:val="center"/>
              <w:rPr>
                <w:noProof/>
                <w:sz w:val="20"/>
              </w:rPr>
            </w:pPr>
            <w:r>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690083D4" w14:textId="77777777" w:rsidR="00E83F66" w:rsidRPr="00772251" w:rsidRDefault="00E83F66" w:rsidP="0048591A">
            <w:pPr>
              <w:spacing w:before="60" w:after="60" w:line="240" w:lineRule="auto"/>
              <w:jc w:val="center"/>
              <w:rPr>
                <w:noProof/>
                <w:sz w:val="20"/>
              </w:rPr>
            </w:pPr>
            <w:r>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53CE4F2E" w14:textId="77777777" w:rsidR="00E83F66" w:rsidRPr="00772251" w:rsidRDefault="00E83F66" w:rsidP="0048591A">
            <w:pPr>
              <w:spacing w:before="60" w:after="60" w:line="240" w:lineRule="auto"/>
              <w:rPr>
                <w:noProof/>
                <w:sz w:val="20"/>
              </w:rPr>
            </w:pPr>
            <w:r>
              <w:rPr>
                <w:noProof/>
                <w:sz w:val="20"/>
              </w:rPr>
              <w:t>A vas- vagy acélgyártásnál keletkező szemcsézett salak (salakhomok)</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AC7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772251" w:rsidRDefault="00E83F66" w:rsidP="0048591A">
            <w:pPr>
              <w:spacing w:before="60" w:after="60" w:line="240" w:lineRule="auto"/>
              <w:jc w:val="center"/>
              <w:rPr>
                <w:noProof/>
                <w:sz w:val="20"/>
              </w:rPr>
            </w:pPr>
            <w:r>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2FB4BADF" w14:textId="77777777" w:rsidR="00E83F66" w:rsidRPr="00772251" w:rsidRDefault="00E83F66" w:rsidP="0048591A">
            <w:pPr>
              <w:spacing w:before="60" w:after="60" w:line="240" w:lineRule="auto"/>
              <w:jc w:val="center"/>
              <w:rPr>
                <w:noProof/>
                <w:sz w:val="20"/>
              </w:rPr>
            </w:pPr>
            <w:r>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4371C2C5" w14:textId="77777777" w:rsidR="00E83F66" w:rsidRPr="00772251" w:rsidRDefault="00E83F66" w:rsidP="0048591A">
            <w:pPr>
              <w:spacing w:before="60" w:after="60" w:line="240" w:lineRule="auto"/>
              <w:rPr>
                <w:noProof/>
                <w:sz w:val="20"/>
              </w:rPr>
            </w:pPr>
            <w:r>
              <w:rPr>
                <w:noProof/>
                <w:sz w:val="20"/>
              </w:rPr>
              <w:t>Salak, kohósalak (a szemcsézett salak kivételével), reve, és a vas- vagy az acélgyártásnál keletkező más hulladék</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257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772251" w:rsidRDefault="00E83F66" w:rsidP="0048591A">
            <w:pPr>
              <w:spacing w:before="60" w:after="60" w:line="240" w:lineRule="auto"/>
              <w:jc w:val="center"/>
              <w:rPr>
                <w:noProof/>
                <w:sz w:val="20"/>
              </w:rPr>
            </w:pPr>
            <w:r>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6CEF33BC" w14:textId="77777777" w:rsidR="00E83F66" w:rsidRPr="00772251" w:rsidRDefault="00E83F66" w:rsidP="0048591A">
            <w:pPr>
              <w:spacing w:before="60" w:after="60" w:line="240" w:lineRule="auto"/>
              <w:jc w:val="center"/>
              <w:rPr>
                <w:noProof/>
                <w:sz w:val="20"/>
              </w:rPr>
            </w:pPr>
            <w:r>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FA0941B" w14:textId="77777777" w:rsidR="00E83F66" w:rsidRPr="00772251" w:rsidRDefault="00E83F66" w:rsidP="0048591A">
            <w:pPr>
              <w:spacing w:before="60" w:after="60" w:line="240" w:lineRule="auto"/>
              <w:rPr>
                <w:noProof/>
                <w:sz w:val="20"/>
              </w:rPr>
            </w:pPr>
            <w:r>
              <w:rPr>
                <w:noProof/>
                <w:sz w:val="20"/>
              </w:rPr>
              <w:t>-- Kemény cinktartalmú maradvány</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4602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772251" w:rsidRDefault="00E83F66" w:rsidP="0048591A">
            <w:pPr>
              <w:spacing w:before="60" w:after="60" w:line="240" w:lineRule="auto"/>
              <w:jc w:val="center"/>
              <w:rPr>
                <w:noProof/>
                <w:sz w:val="20"/>
              </w:rPr>
            </w:pPr>
            <w:r>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4A0B4" w14:textId="77777777" w:rsidR="00E83F66" w:rsidRPr="00772251" w:rsidRDefault="00E83F66" w:rsidP="0048591A">
            <w:pPr>
              <w:spacing w:before="60" w:after="60" w:line="240" w:lineRule="auto"/>
              <w:jc w:val="center"/>
              <w:rPr>
                <w:noProof/>
                <w:sz w:val="20"/>
              </w:rPr>
            </w:pPr>
            <w:r>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32E60F0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7F8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772251" w:rsidRDefault="00E83F66" w:rsidP="00E71191">
            <w:pPr>
              <w:pageBreakBefore/>
              <w:spacing w:before="60" w:after="60" w:line="240" w:lineRule="auto"/>
              <w:jc w:val="center"/>
              <w:rPr>
                <w:noProof/>
                <w:sz w:val="20"/>
              </w:rPr>
            </w:pPr>
            <w:r>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10EC12BF" w14:textId="77777777" w:rsidR="00E83F66" w:rsidRPr="00772251" w:rsidRDefault="00E83F66" w:rsidP="0048591A">
            <w:pPr>
              <w:spacing w:before="60" w:after="60" w:line="240" w:lineRule="auto"/>
              <w:jc w:val="center"/>
              <w:rPr>
                <w:noProof/>
                <w:sz w:val="20"/>
              </w:rPr>
            </w:pPr>
            <w:r>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4B97EA33" w14:textId="28C692BF" w:rsidR="00E83F66" w:rsidRPr="00772251" w:rsidRDefault="00E83F66" w:rsidP="00E71191">
            <w:pPr>
              <w:spacing w:before="60" w:after="60" w:line="240" w:lineRule="auto"/>
              <w:rPr>
                <w:noProof/>
                <w:sz w:val="20"/>
              </w:rPr>
            </w:pPr>
            <w:r>
              <w:rPr>
                <w:noProof/>
                <w:sz w:val="20"/>
              </w:rPr>
              <w:t>-- Ólmozott benzin iszapja (üledéke) és ólomtartalmú kopogásgátló szerek iszapja (üledéke)</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1FB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772251" w:rsidRDefault="00E83F66" w:rsidP="0048591A">
            <w:pPr>
              <w:spacing w:before="60" w:after="60" w:line="240" w:lineRule="auto"/>
              <w:jc w:val="center"/>
              <w:rPr>
                <w:noProof/>
                <w:sz w:val="20"/>
              </w:rPr>
            </w:pPr>
            <w:r>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71763EF2" w14:textId="77777777" w:rsidR="00E83F66" w:rsidRPr="00772251" w:rsidRDefault="00E83F66" w:rsidP="0048591A">
            <w:pPr>
              <w:spacing w:before="60" w:after="60" w:line="240" w:lineRule="auto"/>
              <w:jc w:val="center"/>
              <w:rPr>
                <w:noProof/>
                <w:sz w:val="20"/>
              </w:rPr>
            </w:pPr>
            <w:r>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059C55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9A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772251" w:rsidRDefault="00E83F66" w:rsidP="0048591A">
            <w:pPr>
              <w:spacing w:before="60" w:after="60" w:line="240" w:lineRule="auto"/>
              <w:jc w:val="center"/>
              <w:rPr>
                <w:noProof/>
                <w:sz w:val="20"/>
              </w:rPr>
            </w:pPr>
            <w:r>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48EB0C11" w14:textId="77777777" w:rsidR="00E83F66" w:rsidRPr="00772251" w:rsidRDefault="00E83F66" w:rsidP="0048591A">
            <w:pPr>
              <w:spacing w:before="60" w:after="60" w:line="240" w:lineRule="auto"/>
              <w:jc w:val="center"/>
              <w:rPr>
                <w:noProof/>
                <w:sz w:val="20"/>
              </w:rPr>
            </w:pPr>
            <w:r>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7C3ABE57" w14:textId="77777777" w:rsidR="00E83F66" w:rsidRPr="00772251" w:rsidRDefault="00E83F66" w:rsidP="0048591A">
            <w:pPr>
              <w:spacing w:before="60" w:after="60" w:line="240" w:lineRule="auto"/>
              <w:rPr>
                <w:noProof/>
                <w:sz w:val="20"/>
              </w:rPr>
            </w:pPr>
            <w:r>
              <w:rPr>
                <w:noProof/>
                <w:sz w:val="20"/>
              </w:rPr>
              <w:t>- Elsősorban réztartalmú</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EF47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772251" w:rsidRDefault="00E83F66" w:rsidP="0048591A">
            <w:pPr>
              <w:spacing w:before="60" w:after="60" w:line="240" w:lineRule="auto"/>
              <w:jc w:val="center"/>
              <w:rPr>
                <w:noProof/>
                <w:sz w:val="20"/>
              </w:rPr>
            </w:pPr>
            <w:r>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EF74E41" w14:textId="77777777" w:rsidR="00E83F66" w:rsidRPr="00772251" w:rsidRDefault="00E83F66" w:rsidP="0048591A">
            <w:pPr>
              <w:spacing w:before="60" w:after="60" w:line="240" w:lineRule="auto"/>
              <w:jc w:val="center"/>
              <w:rPr>
                <w:noProof/>
                <w:sz w:val="20"/>
              </w:rPr>
            </w:pPr>
            <w:r>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70820487" w14:textId="77777777" w:rsidR="00E83F66" w:rsidRPr="00772251" w:rsidRDefault="00E83F66" w:rsidP="0048591A">
            <w:pPr>
              <w:spacing w:before="60" w:after="60" w:line="240" w:lineRule="auto"/>
              <w:rPr>
                <w:noProof/>
                <w:sz w:val="20"/>
              </w:rPr>
            </w:pPr>
            <w:r>
              <w:rPr>
                <w:noProof/>
                <w:sz w:val="20"/>
              </w:rPr>
              <w:t>- Elsősorban alumíniumtartalmú</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D25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772251" w:rsidRDefault="00E83F66" w:rsidP="0048591A">
            <w:pPr>
              <w:spacing w:before="60" w:after="60" w:line="240" w:lineRule="auto"/>
              <w:jc w:val="center"/>
              <w:rPr>
                <w:noProof/>
                <w:sz w:val="20"/>
              </w:rPr>
            </w:pPr>
            <w:r>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6DD3A026" w14:textId="77777777" w:rsidR="00E83F66" w:rsidRPr="00772251" w:rsidRDefault="00E83F66" w:rsidP="0048591A">
            <w:pPr>
              <w:spacing w:before="60" w:after="60" w:line="240" w:lineRule="auto"/>
              <w:jc w:val="center"/>
              <w:rPr>
                <w:noProof/>
                <w:sz w:val="20"/>
              </w:rPr>
            </w:pPr>
            <w:r>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6AB3C26B" w14:textId="77777777" w:rsidR="00E83F66" w:rsidRPr="00772251" w:rsidRDefault="00E83F66" w:rsidP="0048591A">
            <w:pPr>
              <w:spacing w:before="60" w:after="60" w:line="240" w:lineRule="auto"/>
              <w:rPr>
                <w:noProof/>
                <w:sz w:val="20"/>
              </w:rPr>
            </w:pPr>
            <w:r>
              <w:rPr>
                <w:noProof/>
                <w:sz w:val="20"/>
              </w:rPr>
              <w:t>- Arzént, higanyt, talliumot vagy ezek keverékét tartalmazó hamu és maradvány, amelyet arzén vagy e fémek kinyerésére vagy vegyületeik előállítására használnak</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601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772251" w:rsidRDefault="00E83F66" w:rsidP="0048591A">
            <w:pPr>
              <w:spacing w:before="60" w:after="60" w:line="240" w:lineRule="auto"/>
              <w:jc w:val="center"/>
              <w:rPr>
                <w:noProof/>
                <w:sz w:val="20"/>
              </w:rPr>
            </w:pPr>
            <w:r>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26F8338F" w14:textId="77777777" w:rsidR="00E83F66" w:rsidRPr="00772251" w:rsidRDefault="00E83F66" w:rsidP="0048591A">
            <w:pPr>
              <w:spacing w:before="60" w:after="60" w:line="240" w:lineRule="auto"/>
              <w:jc w:val="center"/>
              <w:rPr>
                <w:noProof/>
                <w:sz w:val="20"/>
              </w:rPr>
            </w:pPr>
            <w:r>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1ADEB71D" w14:textId="77777777" w:rsidR="00E83F66" w:rsidRPr="00772251" w:rsidRDefault="00E83F66" w:rsidP="0048591A">
            <w:pPr>
              <w:spacing w:before="60" w:after="60" w:line="240" w:lineRule="auto"/>
              <w:rPr>
                <w:noProof/>
                <w:sz w:val="20"/>
              </w:rPr>
            </w:pPr>
            <w:r>
              <w:rPr>
                <w:noProof/>
                <w:sz w:val="20"/>
              </w:rPr>
              <w:t>-- Antimónt, berilliumot, kadmiumot, krómot vagy ezek keverékét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A397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772251" w:rsidRDefault="00E83F66" w:rsidP="0048591A">
            <w:pPr>
              <w:spacing w:before="60" w:after="60" w:line="240" w:lineRule="auto"/>
              <w:jc w:val="center"/>
              <w:rPr>
                <w:noProof/>
                <w:sz w:val="20"/>
              </w:rPr>
            </w:pPr>
            <w:r>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44D59178" w14:textId="77777777" w:rsidR="00E83F66" w:rsidRPr="00772251" w:rsidRDefault="00E83F66" w:rsidP="0048591A">
            <w:pPr>
              <w:spacing w:before="60" w:after="60" w:line="240" w:lineRule="auto"/>
              <w:jc w:val="center"/>
              <w:rPr>
                <w:noProof/>
                <w:sz w:val="20"/>
              </w:rPr>
            </w:pPr>
            <w:r>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503A795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F97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772251" w:rsidRDefault="00E83F66" w:rsidP="0048591A">
            <w:pPr>
              <w:spacing w:before="60" w:after="60" w:line="240" w:lineRule="auto"/>
              <w:jc w:val="center"/>
              <w:rPr>
                <w:noProof/>
                <w:sz w:val="20"/>
              </w:rPr>
            </w:pPr>
            <w:r>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396C9A16" w14:textId="77777777" w:rsidR="00E83F66" w:rsidRPr="00772251" w:rsidRDefault="00E83F66" w:rsidP="0048591A">
            <w:pPr>
              <w:spacing w:before="60" w:after="60" w:line="240" w:lineRule="auto"/>
              <w:jc w:val="center"/>
              <w:rPr>
                <w:noProof/>
                <w:sz w:val="20"/>
              </w:rPr>
            </w:pPr>
            <w:r>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16602279" w14:textId="77777777" w:rsidR="00E83F66" w:rsidRPr="00772251" w:rsidRDefault="00E83F66" w:rsidP="0048591A">
            <w:pPr>
              <w:spacing w:before="60" w:after="60" w:line="240" w:lineRule="auto"/>
              <w:rPr>
                <w:noProof/>
                <w:sz w:val="20"/>
              </w:rPr>
            </w:pPr>
            <w:r>
              <w:rPr>
                <w:noProof/>
                <w:sz w:val="20"/>
              </w:rPr>
              <w:t>- Kommunális hulladék hamuja és elégetési maradványa</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871A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772251" w:rsidRDefault="00E83F66" w:rsidP="0048591A">
            <w:pPr>
              <w:spacing w:before="60" w:after="60" w:line="240" w:lineRule="auto"/>
              <w:jc w:val="center"/>
              <w:rPr>
                <w:noProof/>
                <w:sz w:val="20"/>
              </w:rPr>
            </w:pPr>
            <w:r>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180C39FF" w14:textId="77777777" w:rsidR="00E83F66" w:rsidRPr="00772251" w:rsidRDefault="00E83F66" w:rsidP="0048591A">
            <w:pPr>
              <w:spacing w:before="60" w:after="60" w:line="240" w:lineRule="auto"/>
              <w:jc w:val="center"/>
              <w:rPr>
                <w:noProof/>
                <w:sz w:val="20"/>
              </w:rPr>
            </w:pPr>
            <w:r>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2819B52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8D0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772251" w:rsidRDefault="00E83F66" w:rsidP="0048591A">
            <w:pPr>
              <w:spacing w:before="60" w:after="60" w:line="240" w:lineRule="auto"/>
              <w:jc w:val="center"/>
              <w:rPr>
                <w:noProof/>
                <w:sz w:val="20"/>
              </w:rPr>
            </w:pPr>
            <w:r>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645ACF62" w14:textId="77777777" w:rsidR="00E83F66" w:rsidRPr="00772251" w:rsidRDefault="00E83F66" w:rsidP="0048591A">
            <w:pPr>
              <w:spacing w:before="60" w:after="60" w:line="240" w:lineRule="auto"/>
              <w:jc w:val="center"/>
              <w:rPr>
                <w:noProof/>
                <w:sz w:val="20"/>
              </w:rPr>
            </w:pPr>
            <w:r>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0AD2DF83" w14:textId="77777777" w:rsidR="00E83F66" w:rsidRPr="00772251" w:rsidRDefault="00E83F66" w:rsidP="0048591A">
            <w:pPr>
              <w:spacing w:before="60" w:after="60" w:line="240" w:lineRule="auto"/>
              <w:rPr>
                <w:noProof/>
                <w:sz w:val="20"/>
              </w:rPr>
            </w:pPr>
            <w:r>
              <w:rPr>
                <w:noProof/>
                <w:sz w:val="20"/>
              </w:rPr>
              <w:t>Nyers kőolaj és bitumenes ásványokból előállított nyersolaj</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3E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772251" w:rsidRDefault="00E83F66" w:rsidP="0048591A">
            <w:pPr>
              <w:spacing w:before="60" w:after="60" w:line="240" w:lineRule="auto"/>
              <w:jc w:val="center"/>
              <w:rPr>
                <w:noProof/>
                <w:sz w:val="20"/>
              </w:rPr>
            </w:pPr>
            <w:r>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4597B5D5"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8278791" w14:textId="77777777" w:rsidR="00E83F66" w:rsidRPr="00772251" w:rsidRDefault="00E83F66" w:rsidP="0048591A">
            <w:pPr>
              <w:spacing w:before="60" w:after="60" w:line="240" w:lineRule="auto"/>
              <w:rPr>
                <w:noProof/>
                <w:sz w:val="20"/>
              </w:rPr>
            </w:pPr>
            <w:r>
              <w:rPr>
                <w:noProof/>
                <w:sz w:val="20"/>
              </w:rPr>
              <w:t>--- Motorbenzin normál</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E3E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772251" w:rsidRDefault="00E83F66" w:rsidP="0048591A">
            <w:pPr>
              <w:spacing w:before="60" w:after="60" w:line="240" w:lineRule="auto"/>
              <w:jc w:val="center"/>
              <w:rPr>
                <w:noProof/>
                <w:sz w:val="20"/>
              </w:rPr>
            </w:pPr>
            <w:r>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59C50B2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74A267E" w14:textId="77777777" w:rsidR="00E83F66" w:rsidRPr="00772251" w:rsidRDefault="00E83F66" w:rsidP="0048591A">
            <w:pPr>
              <w:spacing w:before="60" w:after="60" w:line="240" w:lineRule="auto"/>
              <w:rPr>
                <w:noProof/>
                <w:sz w:val="20"/>
              </w:rPr>
            </w:pPr>
            <w:r>
              <w:rPr>
                <w:noProof/>
                <w:sz w:val="20"/>
              </w:rPr>
              <w:t>--- Motorbenzin prémium</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4E0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772251" w:rsidRDefault="00E83F66" w:rsidP="0048591A">
            <w:pPr>
              <w:spacing w:before="60" w:after="60" w:line="240" w:lineRule="auto"/>
              <w:jc w:val="center"/>
              <w:rPr>
                <w:noProof/>
                <w:sz w:val="20"/>
              </w:rPr>
            </w:pPr>
            <w:r>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232A0366"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DD12C69" w14:textId="77777777" w:rsidR="00E83F66" w:rsidRPr="00772251" w:rsidRDefault="00E83F66" w:rsidP="0048591A">
            <w:pPr>
              <w:spacing w:before="60" w:after="60" w:line="240" w:lineRule="auto"/>
              <w:rPr>
                <w:noProof/>
                <w:sz w:val="20"/>
              </w:rPr>
            </w:pPr>
            <w:r>
              <w:rPr>
                <w:noProof/>
                <w:sz w:val="20"/>
              </w:rPr>
              <w:t>--- Repülőbenzin</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4BBA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772251" w:rsidRDefault="00E83F66" w:rsidP="0048591A">
            <w:pPr>
              <w:spacing w:before="60" w:after="60" w:line="240" w:lineRule="auto"/>
              <w:jc w:val="center"/>
              <w:rPr>
                <w:noProof/>
                <w:sz w:val="20"/>
              </w:rPr>
            </w:pPr>
            <w:r>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239818BF"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CFA0B04" w14:textId="77777777" w:rsidR="00E83F66" w:rsidRPr="00772251" w:rsidRDefault="00E83F66" w:rsidP="0048591A">
            <w:pPr>
              <w:spacing w:before="60" w:after="60" w:line="240" w:lineRule="auto"/>
              <w:rPr>
                <w:noProof/>
                <w:sz w:val="20"/>
              </w:rPr>
            </w:pPr>
            <w:r>
              <w:rPr>
                <w:noProof/>
                <w:sz w:val="20"/>
              </w:rPr>
              <w:t>--- Benzin típusú sugárhajtású üzemanyag</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49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772251" w:rsidRDefault="00E83F66" w:rsidP="0048591A">
            <w:pPr>
              <w:spacing w:before="60" w:after="60" w:line="240" w:lineRule="auto"/>
              <w:jc w:val="center"/>
              <w:rPr>
                <w:noProof/>
                <w:sz w:val="20"/>
              </w:rPr>
            </w:pPr>
            <w:r>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60DA9528"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3C98FC11" w14:textId="77777777" w:rsidR="00E83F66" w:rsidRPr="00772251" w:rsidRDefault="00E83F66" w:rsidP="0048591A">
            <w:pPr>
              <w:spacing w:before="60" w:after="60" w:line="240" w:lineRule="auto"/>
              <w:rPr>
                <w:noProof/>
                <w:sz w:val="20"/>
              </w:rPr>
            </w:pPr>
            <w:r>
              <w:rPr>
                <w:noProof/>
                <w:sz w:val="20"/>
              </w:rPr>
              <w:t>--- Különleges forráspontú alkohol és lakkbenzin</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1F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772251" w:rsidRDefault="00E83F66" w:rsidP="0048591A">
            <w:pPr>
              <w:spacing w:before="60" w:after="60" w:line="240" w:lineRule="auto"/>
              <w:jc w:val="center"/>
              <w:rPr>
                <w:noProof/>
                <w:sz w:val="20"/>
              </w:rPr>
            </w:pPr>
            <w:r>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1A0FFEA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2A977F4" w14:textId="77777777" w:rsidR="00E83F66" w:rsidRPr="00772251" w:rsidRDefault="00E83F66" w:rsidP="0048591A">
            <w:pPr>
              <w:spacing w:before="60" w:after="60" w:line="240" w:lineRule="auto"/>
              <w:rPr>
                <w:noProof/>
                <w:sz w:val="20"/>
              </w:rPr>
            </w:pPr>
            <w:r>
              <w:rPr>
                <w:noProof/>
                <w:sz w:val="20"/>
              </w:rPr>
              <w:t>--- Más könnyűpárlatok és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02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772251" w:rsidRDefault="00E83F66" w:rsidP="0048591A">
            <w:pPr>
              <w:spacing w:before="60" w:after="60" w:line="240" w:lineRule="auto"/>
              <w:jc w:val="center"/>
              <w:rPr>
                <w:noProof/>
                <w:sz w:val="20"/>
              </w:rPr>
            </w:pPr>
            <w:r>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581A7AD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AE82A35" w14:textId="77777777" w:rsidR="00E83F66" w:rsidRPr="00772251" w:rsidRDefault="00E83F66" w:rsidP="0048591A">
            <w:pPr>
              <w:spacing w:before="60" w:after="60" w:line="240" w:lineRule="auto"/>
              <w:rPr>
                <w:noProof/>
                <w:sz w:val="20"/>
              </w:rPr>
            </w:pPr>
            <w:r>
              <w:rPr>
                <w:noProof/>
                <w:sz w:val="20"/>
              </w:rPr>
              <w:t>--- Részben finomított (ideértve a redukált nyersolajat is)</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B43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772251" w:rsidRDefault="00E83F66" w:rsidP="00E71191">
            <w:pPr>
              <w:pageBreakBefore/>
              <w:spacing w:before="60" w:after="60" w:line="240" w:lineRule="auto"/>
              <w:jc w:val="center"/>
              <w:rPr>
                <w:noProof/>
                <w:sz w:val="20"/>
              </w:rPr>
            </w:pPr>
            <w:r>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146CBE7D"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AD48393" w14:textId="77777777" w:rsidR="00E83F66" w:rsidRPr="00772251" w:rsidRDefault="00E83F66" w:rsidP="0048591A">
            <w:pPr>
              <w:spacing w:before="60" w:after="60" w:line="240" w:lineRule="auto"/>
              <w:rPr>
                <w:noProof/>
                <w:sz w:val="20"/>
              </w:rPr>
            </w:pPr>
            <w:r>
              <w:rPr>
                <w:noProof/>
                <w:sz w:val="20"/>
              </w:rPr>
              <w:t>---- Kerozin típusú sugárhajtású üzemanyag</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45D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772251" w:rsidRDefault="00E83F66" w:rsidP="0048591A">
            <w:pPr>
              <w:spacing w:before="60" w:after="60" w:line="240" w:lineRule="auto"/>
              <w:jc w:val="center"/>
              <w:rPr>
                <w:noProof/>
                <w:sz w:val="20"/>
              </w:rPr>
            </w:pPr>
            <w:r>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0D7818D3"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5D00D6" w14:textId="77777777" w:rsidR="00E83F66" w:rsidRPr="00772251" w:rsidRDefault="00E83F66" w:rsidP="0048591A">
            <w:pPr>
              <w:spacing w:before="60" w:after="60" w:line="240" w:lineRule="auto"/>
              <w:rPr>
                <w:noProof/>
                <w:sz w:val="20"/>
              </w:rPr>
            </w:pPr>
            <w:r>
              <w:rPr>
                <w:noProof/>
                <w:sz w:val="20"/>
              </w:rPr>
              <w:t>---- Petróleum lámpához</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E4AB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772251" w:rsidRDefault="00E83F66" w:rsidP="0048591A">
            <w:pPr>
              <w:spacing w:before="60" w:after="60" w:line="240" w:lineRule="auto"/>
              <w:jc w:val="center"/>
              <w:rPr>
                <w:noProof/>
                <w:sz w:val="20"/>
              </w:rPr>
            </w:pPr>
            <w:r>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0FD4293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93EA22F" w14:textId="77777777" w:rsidR="00E83F66" w:rsidRPr="00772251" w:rsidRDefault="00E83F66" w:rsidP="0048591A">
            <w:pPr>
              <w:spacing w:before="60" w:after="60" w:line="240" w:lineRule="auto"/>
              <w:rPr>
                <w:noProof/>
                <w:sz w:val="20"/>
              </w:rPr>
            </w:pPr>
            <w:r>
              <w:rPr>
                <w:noProof/>
                <w:sz w:val="20"/>
              </w:rPr>
              <w:t>---- Más középpárlatok és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D44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772251" w:rsidRDefault="00E83F66" w:rsidP="0048591A">
            <w:pPr>
              <w:spacing w:before="60" w:after="60" w:line="240" w:lineRule="auto"/>
              <w:jc w:val="center"/>
              <w:rPr>
                <w:noProof/>
                <w:sz w:val="20"/>
              </w:rPr>
            </w:pPr>
            <w:r>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C009E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949EDA5" w14:textId="77777777" w:rsidR="00E83F66" w:rsidRPr="00772251" w:rsidRDefault="00E83F66" w:rsidP="0048591A">
            <w:pPr>
              <w:spacing w:before="60" w:after="60" w:line="240" w:lineRule="auto"/>
              <w:rPr>
                <w:noProof/>
                <w:sz w:val="20"/>
              </w:rPr>
            </w:pPr>
            <w:r>
              <w:rPr>
                <w:noProof/>
                <w:sz w:val="20"/>
              </w:rPr>
              <w:t>---- Gázolajok (autóhoz, lámpához, lámpa nagy fordulatszámú motorokhoz)</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39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772251" w:rsidRDefault="00E83F66" w:rsidP="0048591A">
            <w:pPr>
              <w:spacing w:before="60" w:after="60" w:line="240" w:lineRule="auto"/>
              <w:jc w:val="center"/>
              <w:rPr>
                <w:noProof/>
                <w:sz w:val="20"/>
              </w:rPr>
            </w:pPr>
            <w:r>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0C1F72D9"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D85ABE6" w14:textId="77777777" w:rsidR="00E83F66" w:rsidRPr="00772251" w:rsidRDefault="00E83F66" w:rsidP="0048591A">
            <w:pPr>
              <w:spacing w:before="60" w:after="60" w:line="240" w:lineRule="auto"/>
              <w:rPr>
                <w:noProof/>
                <w:sz w:val="20"/>
              </w:rPr>
            </w:pPr>
            <w:r>
              <w:rPr>
                <w:noProof/>
                <w:sz w:val="20"/>
              </w:rPr>
              <w:t>---- Dízelolaj (ipari nehéz, fekete, alacsony fordulatszámú és álló gépekben használt motorokhoz)</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5D7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772251" w:rsidRDefault="00E83F66" w:rsidP="0048591A">
            <w:pPr>
              <w:spacing w:before="60" w:after="60" w:line="240" w:lineRule="auto"/>
              <w:jc w:val="center"/>
              <w:rPr>
                <w:noProof/>
                <w:sz w:val="20"/>
              </w:rPr>
            </w:pPr>
            <w:r>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275F1A0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67775F0" w14:textId="77777777" w:rsidR="00E83F66" w:rsidRPr="00772251" w:rsidRDefault="00E83F66" w:rsidP="0048591A">
            <w:pPr>
              <w:spacing w:before="60" w:after="60" w:line="240" w:lineRule="auto"/>
              <w:rPr>
                <w:noProof/>
                <w:sz w:val="20"/>
              </w:rPr>
            </w:pPr>
            <w:r>
              <w:rPr>
                <w:noProof/>
                <w:sz w:val="20"/>
              </w:rPr>
              <w:t>---- Más gázolajok</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1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772251" w:rsidRDefault="00E83F66" w:rsidP="0048591A">
            <w:pPr>
              <w:spacing w:before="60" w:after="60" w:line="240" w:lineRule="auto"/>
              <w:jc w:val="center"/>
              <w:rPr>
                <w:noProof/>
                <w:sz w:val="20"/>
              </w:rPr>
            </w:pPr>
            <w:r>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00C5C45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E099632" w14:textId="77777777" w:rsidR="00E83F66" w:rsidRPr="00772251" w:rsidRDefault="00E83F66" w:rsidP="007057C0">
            <w:pPr>
              <w:spacing w:before="60" w:after="60" w:line="240" w:lineRule="auto"/>
              <w:rPr>
                <w:noProof/>
                <w:sz w:val="20"/>
              </w:rPr>
            </w:pPr>
            <w:r>
              <w:rPr>
                <w:noProof/>
                <w:sz w:val="20"/>
              </w:rPr>
              <w:t>---- Maradék fűtőolaj (tengerészeti, kemencéhez való és hasonló fűtőolaj) 125 centistokes kinematikai viszkozitással</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3A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772251" w:rsidRDefault="00E83F66" w:rsidP="0048591A">
            <w:pPr>
              <w:spacing w:before="60" w:after="60" w:line="240" w:lineRule="auto"/>
              <w:jc w:val="center"/>
              <w:rPr>
                <w:noProof/>
                <w:sz w:val="20"/>
              </w:rPr>
            </w:pPr>
            <w:r>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36F27AF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F63DF8D" w14:textId="77777777" w:rsidR="00E83F66" w:rsidRPr="00772251" w:rsidRDefault="00E83F66" w:rsidP="007057C0">
            <w:pPr>
              <w:spacing w:before="60" w:after="60" w:line="240" w:lineRule="auto"/>
              <w:rPr>
                <w:noProof/>
                <w:sz w:val="20"/>
              </w:rPr>
            </w:pPr>
            <w:r>
              <w:rPr>
                <w:noProof/>
                <w:sz w:val="20"/>
              </w:rPr>
              <w:t>---- Maradék fűtőolaj (tengerészeti, kemencéhez való és hasonló fűtőolaj) 180 centistokes kinematikai viszkozitással</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1533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772251" w:rsidRDefault="00E83F66" w:rsidP="0048591A">
            <w:pPr>
              <w:spacing w:before="60" w:after="60" w:line="240" w:lineRule="auto"/>
              <w:jc w:val="center"/>
              <w:rPr>
                <w:noProof/>
                <w:sz w:val="20"/>
              </w:rPr>
            </w:pPr>
            <w:r>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0CA81718"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78AA88C" w14:textId="77777777" w:rsidR="00E83F66" w:rsidRPr="00772251" w:rsidRDefault="00E83F66" w:rsidP="007057C0">
            <w:pPr>
              <w:spacing w:before="60" w:after="60" w:line="240" w:lineRule="auto"/>
              <w:rPr>
                <w:noProof/>
                <w:sz w:val="20"/>
              </w:rPr>
            </w:pPr>
            <w:r>
              <w:rPr>
                <w:noProof/>
                <w:sz w:val="20"/>
              </w:rPr>
              <w:t>---- Maradék fűtőolaj (tengerészeti, kemencéhez való és hasonló fűtőolaj) 280 centistokes kinematikai viszkozitással</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3208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772251" w:rsidRDefault="00E83F66" w:rsidP="0048591A">
            <w:pPr>
              <w:spacing w:before="60" w:after="60" w:line="240" w:lineRule="auto"/>
              <w:jc w:val="center"/>
              <w:rPr>
                <w:noProof/>
                <w:sz w:val="20"/>
              </w:rPr>
            </w:pPr>
            <w:r>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38AE2A9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CA57EE9" w14:textId="77777777" w:rsidR="00E83F66" w:rsidRPr="00772251" w:rsidRDefault="00E83F66" w:rsidP="0048591A">
            <w:pPr>
              <w:spacing w:before="60" w:after="60" w:line="240" w:lineRule="auto"/>
              <w:rPr>
                <w:noProof/>
                <w:sz w:val="20"/>
              </w:rPr>
            </w:pPr>
            <w:r>
              <w:rPr>
                <w:noProof/>
                <w:sz w:val="20"/>
              </w:rPr>
              <w:t>---- Más maradék fűtőolaj</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D1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772251" w:rsidRDefault="00E83F66" w:rsidP="0048591A">
            <w:pPr>
              <w:spacing w:before="60" w:after="60" w:line="240" w:lineRule="auto"/>
              <w:jc w:val="center"/>
              <w:rPr>
                <w:noProof/>
                <w:sz w:val="20"/>
              </w:rPr>
            </w:pPr>
            <w:r>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0AD2CB4B"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CDA621" w14:textId="77777777" w:rsidR="00E83F66" w:rsidRPr="00772251" w:rsidRDefault="00E83F66" w:rsidP="0048591A">
            <w:pPr>
              <w:spacing w:before="60" w:after="60" w:line="240" w:lineRule="auto"/>
              <w:rPr>
                <w:noProof/>
                <w:sz w:val="20"/>
              </w:rPr>
            </w:pPr>
            <w:r>
              <w:rPr>
                <w:noProof/>
                <w:sz w:val="20"/>
              </w:rPr>
              <w:t>---- Transzformátorolajok</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FB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772251" w:rsidRDefault="00E83F66" w:rsidP="0048591A">
            <w:pPr>
              <w:spacing w:before="60" w:after="60" w:line="240" w:lineRule="auto"/>
              <w:jc w:val="center"/>
              <w:rPr>
                <w:noProof/>
                <w:sz w:val="20"/>
              </w:rPr>
            </w:pPr>
            <w:r>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35700B40"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66C6D8B" w14:textId="77777777" w:rsidR="00E83F66" w:rsidRPr="00772251" w:rsidRDefault="00E83F66" w:rsidP="0048591A">
            <w:pPr>
              <w:spacing w:before="60" w:after="60" w:line="240" w:lineRule="auto"/>
              <w:rPr>
                <w:noProof/>
                <w:sz w:val="20"/>
              </w:rPr>
            </w:pPr>
            <w:r>
              <w:rPr>
                <w:noProof/>
                <w:sz w:val="20"/>
              </w:rPr>
              <w:t>---- Fehér olaj – Technikai minőség</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61F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772251" w:rsidRDefault="00E83F66" w:rsidP="0048591A">
            <w:pPr>
              <w:spacing w:before="60" w:after="60" w:line="240" w:lineRule="auto"/>
              <w:jc w:val="center"/>
              <w:rPr>
                <w:noProof/>
                <w:sz w:val="20"/>
              </w:rPr>
            </w:pPr>
            <w:r>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7B237B37" w14:textId="77777777" w:rsidR="00E83F66" w:rsidRPr="00772251" w:rsidRDefault="00E83F66" w:rsidP="0048591A">
            <w:pPr>
              <w:spacing w:before="60" w:after="60" w:line="240" w:lineRule="auto"/>
              <w:jc w:val="center"/>
              <w:rPr>
                <w:noProof/>
                <w:sz w:val="20"/>
              </w:rPr>
            </w:pPr>
            <w:r>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1B3AF92D" w14:textId="77777777" w:rsidR="00E83F66" w:rsidRPr="00772251" w:rsidRDefault="00E83F66" w:rsidP="0048591A">
            <w:pPr>
              <w:spacing w:before="60" w:after="60" w:line="240" w:lineRule="auto"/>
              <w:rPr>
                <w:noProof/>
                <w:sz w:val="20"/>
              </w:rPr>
            </w:pPr>
            <w:r>
              <w:rPr>
                <w:noProof/>
                <w:sz w:val="20"/>
              </w:rPr>
              <w:t>- Kőolaj és bitumenes ásványokból előállított olaj (a nyers kivételével) és máshol nem említett olyan készítmény, amely legalább 70 tömegszázalékban kőolajat vagy bitumenes ásványokból előállított olajat tartalmaz, és ez az olaj a készítmény lényeges alkotórésze, biodízel-tartalommal, az olajhulladék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BE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772251" w:rsidRDefault="00E83F66" w:rsidP="0048591A">
            <w:pPr>
              <w:spacing w:before="60" w:after="60" w:line="240" w:lineRule="auto"/>
              <w:jc w:val="center"/>
              <w:rPr>
                <w:noProof/>
                <w:sz w:val="20"/>
              </w:rPr>
            </w:pPr>
            <w:r>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4494B5EA" w14:textId="77777777" w:rsidR="00E83F66" w:rsidRPr="00772251" w:rsidRDefault="00E83F66" w:rsidP="0048591A">
            <w:pPr>
              <w:spacing w:before="60" w:after="60" w:line="240" w:lineRule="auto"/>
              <w:jc w:val="center"/>
              <w:rPr>
                <w:noProof/>
                <w:sz w:val="20"/>
              </w:rPr>
            </w:pPr>
            <w:r>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1813BD75" w14:textId="77777777" w:rsidR="00E83F66" w:rsidRPr="00772251" w:rsidRDefault="00E83F66" w:rsidP="0048591A">
            <w:pPr>
              <w:spacing w:before="60" w:after="60" w:line="240" w:lineRule="auto"/>
              <w:rPr>
                <w:noProof/>
                <w:sz w:val="20"/>
              </w:rPr>
            </w:pPr>
            <w:r>
              <w:rPr>
                <w:noProof/>
                <w:sz w:val="20"/>
              </w:rPr>
              <w:t>- Paraffinviasz 0,75 tömegszázaléknál kisebb olajtartalommal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76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772251" w:rsidRDefault="00E83F66" w:rsidP="0048591A">
            <w:pPr>
              <w:spacing w:before="60" w:after="60" w:line="240" w:lineRule="auto"/>
              <w:jc w:val="center"/>
              <w:rPr>
                <w:noProof/>
                <w:sz w:val="20"/>
              </w:rPr>
            </w:pPr>
            <w:r>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7625B3C8" w14:textId="77777777" w:rsidR="00E83F66" w:rsidRPr="00772251" w:rsidRDefault="00E83F66" w:rsidP="0048591A">
            <w:pPr>
              <w:spacing w:before="60" w:after="60" w:line="240" w:lineRule="auto"/>
              <w:jc w:val="center"/>
              <w:rPr>
                <w:noProof/>
                <w:sz w:val="20"/>
              </w:rPr>
            </w:pPr>
            <w:r>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F6EEEA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313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772251" w:rsidRDefault="00E83F66" w:rsidP="0048591A">
            <w:pPr>
              <w:spacing w:before="60" w:after="60" w:line="240" w:lineRule="auto"/>
              <w:jc w:val="center"/>
              <w:rPr>
                <w:noProof/>
                <w:sz w:val="20"/>
              </w:rPr>
            </w:pPr>
            <w:r>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394D1E91" w14:textId="77777777" w:rsidR="00E83F66" w:rsidRPr="00772251" w:rsidRDefault="00E83F66" w:rsidP="0048591A">
            <w:pPr>
              <w:spacing w:before="60" w:after="60" w:line="240" w:lineRule="auto"/>
              <w:jc w:val="center"/>
              <w:rPr>
                <w:noProof/>
                <w:sz w:val="20"/>
              </w:rPr>
            </w:pPr>
            <w:r>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5E9A641C" w14:textId="77777777" w:rsidR="00E83F66" w:rsidRPr="00772251" w:rsidRDefault="00E83F66" w:rsidP="0048591A">
            <w:pPr>
              <w:spacing w:before="60" w:after="60" w:line="240" w:lineRule="auto"/>
              <w:rPr>
                <w:noProof/>
                <w:sz w:val="20"/>
              </w:rPr>
            </w:pPr>
            <w:r>
              <w:rPr>
                <w:noProof/>
                <w:sz w:val="20"/>
              </w:rPr>
              <w:t>-- Kalcinálva</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ECB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772251" w:rsidRDefault="00E83F66" w:rsidP="00E71191">
            <w:pPr>
              <w:pageBreakBefore/>
              <w:spacing w:before="60" w:after="60" w:line="240" w:lineRule="auto"/>
              <w:jc w:val="center"/>
              <w:rPr>
                <w:noProof/>
                <w:sz w:val="20"/>
              </w:rPr>
            </w:pPr>
            <w:r>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1EA02C2F" w14:textId="77777777" w:rsidR="00E83F66" w:rsidRPr="00772251" w:rsidRDefault="00E83F66" w:rsidP="0048591A">
            <w:pPr>
              <w:spacing w:before="60" w:after="60" w:line="240" w:lineRule="auto"/>
              <w:jc w:val="center"/>
              <w:rPr>
                <w:noProof/>
                <w:sz w:val="20"/>
              </w:rPr>
            </w:pPr>
            <w:r>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01CBD0F5" w14:textId="77777777" w:rsidR="00E83F66" w:rsidRPr="00772251" w:rsidRDefault="00E83F66" w:rsidP="0048591A">
            <w:pPr>
              <w:spacing w:before="60" w:after="60" w:line="240" w:lineRule="auto"/>
              <w:rPr>
                <w:noProof/>
                <w:sz w:val="20"/>
              </w:rPr>
            </w:pPr>
            <w:r>
              <w:rPr>
                <w:noProof/>
                <w:sz w:val="20"/>
              </w:rPr>
              <w:t>- Klór</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E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772251" w:rsidRDefault="00E83F66" w:rsidP="0048591A">
            <w:pPr>
              <w:spacing w:before="60" w:after="60" w:line="240" w:lineRule="auto"/>
              <w:jc w:val="center"/>
              <w:rPr>
                <w:noProof/>
                <w:sz w:val="20"/>
              </w:rPr>
            </w:pPr>
            <w:r>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03C96669" w14:textId="77777777" w:rsidR="00E83F66" w:rsidRPr="00772251" w:rsidRDefault="00E83F66" w:rsidP="0048591A">
            <w:pPr>
              <w:spacing w:before="60" w:after="60" w:line="240" w:lineRule="auto"/>
              <w:jc w:val="center"/>
              <w:rPr>
                <w:noProof/>
                <w:sz w:val="20"/>
              </w:rPr>
            </w:pPr>
            <w:r>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606A7394" w14:textId="77777777" w:rsidR="00E83F66" w:rsidRPr="00772251" w:rsidRDefault="00E83F66" w:rsidP="0048591A">
            <w:pPr>
              <w:spacing w:before="60" w:after="60" w:line="240" w:lineRule="auto"/>
              <w:rPr>
                <w:noProof/>
                <w:sz w:val="20"/>
              </w:rPr>
            </w:pPr>
            <w:r>
              <w:rPr>
                <w:noProof/>
                <w:sz w:val="20"/>
              </w:rPr>
              <w:t>- Jód</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D0C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772251" w:rsidRDefault="00E83F66" w:rsidP="0048591A">
            <w:pPr>
              <w:spacing w:before="60" w:after="60" w:line="240" w:lineRule="auto"/>
              <w:jc w:val="center"/>
              <w:rPr>
                <w:noProof/>
                <w:sz w:val="20"/>
              </w:rPr>
            </w:pPr>
            <w:r>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1E0469A2" w14:textId="77777777" w:rsidR="00E83F66" w:rsidRPr="00772251" w:rsidRDefault="00E83F66" w:rsidP="0048591A">
            <w:pPr>
              <w:spacing w:before="60" w:after="60" w:line="240" w:lineRule="auto"/>
              <w:jc w:val="center"/>
              <w:rPr>
                <w:noProof/>
                <w:sz w:val="20"/>
              </w:rPr>
            </w:pPr>
            <w:r>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2A553848" w14:textId="77777777" w:rsidR="00E83F66" w:rsidRPr="00772251" w:rsidRDefault="00E83F66" w:rsidP="0048591A">
            <w:pPr>
              <w:spacing w:before="60" w:after="60" w:line="240" w:lineRule="auto"/>
              <w:rPr>
                <w:noProof/>
                <w:sz w:val="20"/>
              </w:rPr>
            </w:pPr>
            <w:r>
              <w:rPr>
                <w:noProof/>
                <w:sz w:val="20"/>
              </w:rPr>
              <w:t>- Fluor; bróm</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3E77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772251" w:rsidRDefault="00E83F66" w:rsidP="0048591A">
            <w:pPr>
              <w:spacing w:before="60" w:after="60" w:line="240" w:lineRule="auto"/>
              <w:jc w:val="center"/>
              <w:rPr>
                <w:noProof/>
                <w:sz w:val="20"/>
              </w:rPr>
            </w:pPr>
            <w:r>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5D48AD9D" w14:textId="77777777" w:rsidR="00E83F66" w:rsidRPr="00772251" w:rsidRDefault="00E83F66" w:rsidP="0048591A">
            <w:pPr>
              <w:spacing w:before="60" w:after="60" w:line="240" w:lineRule="auto"/>
              <w:jc w:val="center"/>
              <w:rPr>
                <w:noProof/>
                <w:sz w:val="20"/>
              </w:rPr>
            </w:pPr>
            <w:r>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48394AE3" w14:textId="77777777" w:rsidR="00E83F66" w:rsidRPr="00772251" w:rsidRDefault="00E83F66" w:rsidP="0048591A">
            <w:pPr>
              <w:spacing w:before="60" w:after="60" w:line="240" w:lineRule="auto"/>
              <w:rPr>
                <w:noProof/>
                <w:sz w:val="20"/>
              </w:rPr>
            </w:pPr>
            <w:r>
              <w:rPr>
                <w:noProof/>
                <w:sz w:val="20"/>
              </w:rPr>
              <w:t>Szublimált vagy kicsapott kén; kolloid kén</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A7A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772251" w:rsidRDefault="00E83F66" w:rsidP="0048591A">
            <w:pPr>
              <w:spacing w:before="60" w:after="60" w:line="240" w:lineRule="auto"/>
              <w:jc w:val="center"/>
              <w:rPr>
                <w:noProof/>
                <w:sz w:val="20"/>
              </w:rPr>
            </w:pPr>
            <w:r>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1CA6A36D" w14:textId="77777777" w:rsidR="00E83F66" w:rsidRPr="00772251" w:rsidRDefault="00E83F66" w:rsidP="0048591A">
            <w:pPr>
              <w:spacing w:before="60" w:after="60" w:line="240" w:lineRule="auto"/>
              <w:jc w:val="center"/>
              <w:rPr>
                <w:noProof/>
                <w:sz w:val="20"/>
              </w:rPr>
            </w:pPr>
            <w:r>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3FD84E76" w14:textId="77777777" w:rsidR="00E83F66" w:rsidRPr="00772251" w:rsidRDefault="00E83F66" w:rsidP="0048591A">
            <w:pPr>
              <w:spacing w:before="60" w:after="60" w:line="240" w:lineRule="auto"/>
              <w:rPr>
                <w:noProof/>
                <w:sz w:val="20"/>
              </w:rPr>
            </w:pPr>
            <w:r>
              <w:rPr>
                <w:noProof/>
                <w:sz w:val="20"/>
              </w:rPr>
              <w:t>Szén (a korom és a szén máshol nem említett más formái is)</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1AB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772251" w:rsidRDefault="00E83F66" w:rsidP="0048591A">
            <w:pPr>
              <w:spacing w:before="60" w:after="60" w:line="240" w:lineRule="auto"/>
              <w:jc w:val="center"/>
              <w:rPr>
                <w:noProof/>
                <w:sz w:val="20"/>
              </w:rPr>
            </w:pPr>
            <w:r>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43968A1" w14:textId="77777777" w:rsidR="00E83F66" w:rsidRPr="00772251" w:rsidRDefault="00E83F66" w:rsidP="0048591A">
            <w:pPr>
              <w:spacing w:before="60" w:after="60" w:line="240" w:lineRule="auto"/>
              <w:jc w:val="center"/>
              <w:rPr>
                <w:noProof/>
                <w:sz w:val="20"/>
              </w:rPr>
            </w:pPr>
            <w:r>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596FD7C1" w14:textId="77777777" w:rsidR="00E83F66" w:rsidRPr="00772251" w:rsidRDefault="00E83F66" w:rsidP="0048591A">
            <w:pPr>
              <w:spacing w:before="60" w:after="60" w:line="240" w:lineRule="auto"/>
              <w:rPr>
                <w:noProof/>
                <w:sz w:val="20"/>
              </w:rPr>
            </w:pPr>
            <w:r>
              <w:rPr>
                <w:noProof/>
                <w:sz w:val="20"/>
              </w:rPr>
              <w:t>- Hidrogén</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96D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772251" w:rsidRDefault="00E83F66" w:rsidP="0048591A">
            <w:pPr>
              <w:spacing w:before="60" w:after="60" w:line="240" w:lineRule="auto"/>
              <w:jc w:val="center"/>
              <w:rPr>
                <w:noProof/>
                <w:sz w:val="20"/>
              </w:rPr>
            </w:pPr>
            <w:r>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0E802362" w14:textId="77777777" w:rsidR="00E83F66" w:rsidRPr="00772251" w:rsidRDefault="00E83F66" w:rsidP="0048591A">
            <w:pPr>
              <w:spacing w:before="60" w:after="60" w:line="240" w:lineRule="auto"/>
              <w:jc w:val="center"/>
              <w:rPr>
                <w:noProof/>
                <w:sz w:val="20"/>
              </w:rPr>
            </w:pPr>
            <w:r>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4DA3187" w14:textId="77777777" w:rsidR="00E83F66" w:rsidRPr="00772251" w:rsidRDefault="00E83F66" w:rsidP="0048591A">
            <w:pPr>
              <w:spacing w:before="60" w:after="60" w:line="240" w:lineRule="auto"/>
              <w:rPr>
                <w:noProof/>
                <w:sz w:val="20"/>
              </w:rPr>
            </w:pPr>
            <w:r>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FE41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772251" w:rsidRDefault="00E83F66" w:rsidP="0048591A">
            <w:pPr>
              <w:spacing w:before="60" w:after="60" w:line="240" w:lineRule="auto"/>
              <w:jc w:val="center"/>
              <w:rPr>
                <w:noProof/>
                <w:sz w:val="20"/>
              </w:rPr>
            </w:pPr>
            <w:r>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390C973D" w14:textId="77777777" w:rsidR="00E83F66" w:rsidRPr="00772251" w:rsidRDefault="00E83F66" w:rsidP="0048591A">
            <w:pPr>
              <w:spacing w:before="60" w:after="60" w:line="240" w:lineRule="auto"/>
              <w:jc w:val="center"/>
              <w:rPr>
                <w:noProof/>
                <w:sz w:val="20"/>
              </w:rPr>
            </w:pPr>
            <w:r>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3312C49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4B62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772251" w:rsidRDefault="00E83F66" w:rsidP="0048591A">
            <w:pPr>
              <w:spacing w:before="60" w:after="60" w:line="240" w:lineRule="auto"/>
              <w:jc w:val="center"/>
              <w:rPr>
                <w:noProof/>
                <w:sz w:val="20"/>
              </w:rPr>
            </w:pPr>
            <w:r>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7CCA2D57" w14:textId="77777777" w:rsidR="00E83F66" w:rsidRPr="00772251" w:rsidRDefault="00E83F66" w:rsidP="0048591A">
            <w:pPr>
              <w:spacing w:before="60" w:after="60" w:line="240" w:lineRule="auto"/>
              <w:jc w:val="center"/>
              <w:rPr>
                <w:noProof/>
                <w:sz w:val="20"/>
              </w:rPr>
            </w:pPr>
            <w:r>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733A5F82" w14:textId="77777777" w:rsidR="00E83F66" w:rsidRPr="00772251" w:rsidRDefault="00E83F66" w:rsidP="0048591A">
            <w:pPr>
              <w:spacing w:before="60" w:after="60" w:line="240" w:lineRule="auto"/>
              <w:rPr>
                <w:noProof/>
                <w:sz w:val="20"/>
              </w:rPr>
            </w:pPr>
            <w:r>
              <w:rPr>
                <w:noProof/>
                <w:sz w:val="20"/>
              </w:rPr>
              <w:t>- Nitrogén</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5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772251" w:rsidRDefault="00E83F66" w:rsidP="0048591A">
            <w:pPr>
              <w:spacing w:before="60" w:after="60" w:line="240" w:lineRule="auto"/>
              <w:jc w:val="center"/>
              <w:rPr>
                <w:noProof/>
                <w:sz w:val="20"/>
              </w:rPr>
            </w:pPr>
            <w:r>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3B051A55" w14:textId="77777777" w:rsidR="00E83F66" w:rsidRPr="00772251" w:rsidRDefault="00E83F66" w:rsidP="0048591A">
            <w:pPr>
              <w:spacing w:before="60" w:after="60" w:line="240" w:lineRule="auto"/>
              <w:jc w:val="center"/>
              <w:rPr>
                <w:noProof/>
                <w:sz w:val="20"/>
              </w:rPr>
            </w:pPr>
            <w:r>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4DCFF1F0" w14:textId="77777777" w:rsidR="00E83F66" w:rsidRPr="00772251" w:rsidRDefault="00E83F66" w:rsidP="0048591A">
            <w:pPr>
              <w:spacing w:before="60" w:after="60" w:line="240" w:lineRule="auto"/>
              <w:rPr>
                <w:noProof/>
                <w:sz w:val="20"/>
              </w:rPr>
            </w:pPr>
            <w:r>
              <w:rPr>
                <w:noProof/>
                <w:sz w:val="20"/>
              </w:rPr>
              <w:t>- Bór; tellúr</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C505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772251" w:rsidRDefault="00E83F66" w:rsidP="0048591A">
            <w:pPr>
              <w:spacing w:before="60" w:after="60" w:line="240" w:lineRule="auto"/>
              <w:jc w:val="center"/>
              <w:rPr>
                <w:noProof/>
                <w:sz w:val="20"/>
              </w:rPr>
            </w:pPr>
            <w:r>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58FBB3CA" w14:textId="77777777" w:rsidR="00E83F66" w:rsidRPr="00772251" w:rsidRDefault="00E83F66" w:rsidP="0048591A">
            <w:pPr>
              <w:spacing w:before="60" w:after="60" w:line="240" w:lineRule="auto"/>
              <w:jc w:val="center"/>
              <w:rPr>
                <w:noProof/>
                <w:sz w:val="20"/>
              </w:rPr>
            </w:pPr>
            <w:r>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4B2D3342" w14:textId="77777777" w:rsidR="00E83F66" w:rsidRPr="00772251" w:rsidRDefault="00E83F66" w:rsidP="0048591A">
            <w:pPr>
              <w:spacing w:before="60" w:after="60" w:line="240" w:lineRule="auto"/>
              <w:rPr>
                <w:noProof/>
                <w:sz w:val="20"/>
              </w:rPr>
            </w:pPr>
            <w:r>
              <w:rPr>
                <w:noProof/>
                <w:sz w:val="20"/>
              </w:rPr>
              <w:t>-- Legalább 99,99 tömegszázalék szilíciumtartalommal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14A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772251" w:rsidRDefault="00E83F66" w:rsidP="0048591A">
            <w:pPr>
              <w:spacing w:before="60" w:after="60" w:line="240" w:lineRule="auto"/>
              <w:jc w:val="center"/>
              <w:rPr>
                <w:noProof/>
                <w:sz w:val="20"/>
              </w:rPr>
            </w:pPr>
            <w:r>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4779AD92" w14:textId="77777777" w:rsidR="00E83F66" w:rsidRPr="00772251" w:rsidRDefault="00E83F66" w:rsidP="0048591A">
            <w:pPr>
              <w:spacing w:before="60" w:after="60" w:line="240" w:lineRule="auto"/>
              <w:jc w:val="center"/>
              <w:rPr>
                <w:noProof/>
                <w:sz w:val="20"/>
              </w:rPr>
            </w:pPr>
            <w:r>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22048E8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9BB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772251" w:rsidRDefault="00E83F66" w:rsidP="0048591A">
            <w:pPr>
              <w:spacing w:before="60" w:after="60" w:line="240" w:lineRule="auto"/>
              <w:jc w:val="center"/>
              <w:rPr>
                <w:noProof/>
                <w:sz w:val="20"/>
              </w:rPr>
            </w:pPr>
            <w:r>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47C389F3" w14:textId="77777777" w:rsidR="00E83F66" w:rsidRPr="00772251" w:rsidRDefault="00E83F66" w:rsidP="0048591A">
            <w:pPr>
              <w:spacing w:before="60" w:after="60" w:line="240" w:lineRule="auto"/>
              <w:jc w:val="center"/>
              <w:rPr>
                <w:noProof/>
                <w:sz w:val="20"/>
              </w:rPr>
            </w:pPr>
            <w:r>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338FFE54" w14:textId="77777777" w:rsidR="00E83F66" w:rsidRPr="00772251" w:rsidRDefault="00E83F66" w:rsidP="0048591A">
            <w:pPr>
              <w:spacing w:before="60" w:after="60" w:line="240" w:lineRule="auto"/>
              <w:rPr>
                <w:noProof/>
                <w:sz w:val="20"/>
              </w:rPr>
            </w:pPr>
            <w:r>
              <w:rPr>
                <w:noProof/>
                <w:sz w:val="20"/>
              </w:rPr>
              <w:t>- Foszfor</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25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772251" w:rsidRDefault="00E83F66" w:rsidP="0048591A">
            <w:pPr>
              <w:spacing w:before="60" w:after="60" w:line="240" w:lineRule="auto"/>
              <w:jc w:val="center"/>
              <w:rPr>
                <w:noProof/>
                <w:sz w:val="20"/>
              </w:rPr>
            </w:pPr>
            <w:r>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744CB53" w14:textId="77777777" w:rsidR="00E83F66" w:rsidRPr="00772251" w:rsidRDefault="00E83F66" w:rsidP="0048591A">
            <w:pPr>
              <w:spacing w:before="60" w:after="60" w:line="240" w:lineRule="auto"/>
              <w:jc w:val="center"/>
              <w:rPr>
                <w:noProof/>
                <w:sz w:val="20"/>
              </w:rPr>
            </w:pPr>
            <w:r>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253915E2" w14:textId="77777777" w:rsidR="00E83F66" w:rsidRPr="00772251" w:rsidRDefault="00E83F66" w:rsidP="0048591A">
            <w:pPr>
              <w:spacing w:before="60" w:after="60" w:line="240" w:lineRule="auto"/>
              <w:rPr>
                <w:noProof/>
                <w:sz w:val="20"/>
              </w:rPr>
            </w:pPr>
            <w:r>
              <w:rPr>
                <w:noProof/>
                <w:sz w:val="20"/>
              </w:rPr>
              <w:t>- Arzén</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6F7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772251" w:rsidRDefault="00E83F66" w:rsidP="0048591A">
            <w:pPr>
              <w:spacing w:before="60" w:after="60" w:line="240" w:lineRule="auto"/>
              <w:jc w:val="center"/>
              <w:rPr>
                <w:noProof/>
                <w:sz w:val="20"/>
              </w:rPr>
            </w:pPr>
            <w:r>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7BC07B4C" w14:textId="77777777" w:rsidR="00E83F66" w:rsidRPr="00772251" w:rsidRDefault="00E83F66" w:rsidP="0048591A">
            <w:pPr>
              <w:spacing w:before="60" w:after="60" w:line="240" w:lineRule="auto"/>
              <w:jc w:val="center"/>
              <w:rPr>
                <w:noProof/>
                <w:sz w:val="20"/>
              </w:rPr>
            </w:pPr>
            <w:r>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2247106B" w14:textId="77777777" w:rsidR="00E83F66" w:rsidRPr="00772251" w:rsidRDefault="00E83F66" w:rsidP="0048591A">
            <w:pPr>
              <w:spacing w:before="60" w:after="60" w:line="240" w:lineRule="auto"/>
              <w:rPr>
                <w:noProof/>
                <w:sz w:val="20"/>
              </w:rPr>
            </w:pPr>
            <w:r>
              <w:rPr>
                <w:noProof/>
                <w:sz w:val="20"/>
              </w:rPr>
              <w:t>- Szelén</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15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772251" w:rsidRDefault="00E83F66" w:rsidP="0048591A">
            <w:pPr>
              <w:spacing w:before="60" w:after="60" w:line="240" w:lineRule="auto"/>
              <w:jc w:val="center"/>
              <w:rPr>
                <w:noProof/>
                <w:sz w:val="20"/>
              </w:rPr>
            </w:pPr>
            <w:r>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5E3199EE" w14:textId="77777777" w:rsidR="00E83F66" w:rsidRPr="00772251" w:rsidRDefault="00E83F66" w:rsidP="0048591A">
            <w:pPr>
              <w:spacing w:before="60" w:after="60" w:line="240" w:lineRule="auto"/>
              <w:jc w:val="center"/>
              <w:rPr>
                <w:noProof/>
                <w:sz w:val="20"/>
              </w:rPr>
            </w:pPr>
            <w:r>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2FEB1C86" w14:textId="77777777" w:rsidR="00E83F66" w:rsidRPr="00772251" w:rsidRDefault="00E83F66" w:rsidP="0048591A">
            <w:pPr>
              <w:spacing w:before="60" w:after="60" w:line="240" w:lineRule="auto"/>
              <w:rPr>
                <w:noProof/>
                <w:sz w:val="20"/>
              </w:rPr>
            </w:pPr>
            <w:r>
              <w:rPr>
                <w:noProof/>
                <w:sz w:val="20"/>
              </w:rPr>
              <w:t>-- Nátrium</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2E9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772251" w:rsidRDefault="00E83F66" w:rsidP="0048591A">
            <w:pPr>
              <w:spacing w:before="60" w:after="60" w:line="240" w:lineRule="auto"/>
              <w:jc w:val="center"/>
              <w:rPr>
                <w:noProof/>
                <w:sz w:val="20"/>
              </w:rPr>
            </w:pPr>
            <w:r>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491D0A36" w14:textId="77777777" w:rsidR="00E83F66" w:rsidRPr="00772251" w:rsidRDefault="00E83F66" w:rsidP="0048591A">
            <w:pPr>
              <w:spacing w:before="60" w:after="60" w:line="240" w:lineRule="auto"/>
              <w:jc w:val="center"/>
              <w:rPr>
                <w:noProof/>
                <w:sz w:val="20"/>
              </w:rPr>
            </w:pPr>
            <w:r>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7A1DA13D" w14:textId="77777777" w:rsidR="00E83F66" w:rsidRPr="00772251" w:rsidRDefault="00E83F66" w:rsidP="0048591A">
            <w:pPr>
              <w:spacing w:before="60" w:after="60" w:line="240" w:lineRule="auto"/>
              <w:rPr>
                <w:noProof/>
                <w:sz w:val="20"/>
              </w:rPr>
            </w:pPr>
            <w:r>
              <w:rPr>
                <w:noProof/>
                <w:sz w:val="20"/>
              </w:rPr>
              <w:t>-- Kalcium</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3D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772251" w:rsidRDefault="00E83F66" w:rsidP="00E71191">
            <w:pPr>
              <w:pageBreakBefore/>
              <w:spacing w:before="60" w:after="60" w:line="240" w:lineRule="auto"/>
              <w:jc w:val="center"/>
              <w:rPr>
                <w:noProof/>
                <w:sz w:val="20"/>
              </w:rPr>
            </w:pPr>
            <w:r>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21A61B84" w14:textId="77777777" w:rsidR="00E83F66" w:rsidRPr="00772251" w:rsidRDefault="00E83F66" w:rsidP="0048591A">
            <w:pPr>
              <w:spacing w:before="60" w:after="60" w:line="240" w:lineRule="auto"/>
              <w:jc w:val="center"/>
              <w:rPr>
                <w:noProof/>
                <w:sz w:val="20"/>
              </w:rPr>
            </w:pPr>
            <w:r>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7C7A49D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E202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772251" w:rsidRDefault="00E83F66" w:rsidP="0048591A">
            <w:pPr>
              <w:spacing w:before="60" w:after="60" w:line="240" w:lineRule="auto"/>
              <w:jc w:val="center"/>
              <w:rPr>
                <w:noProof/>
                <w:sz w:val="20"/>
              </w:rPr>
            </w:pPr>
            <w:r>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1FAC97E3" w14:textId="77777777" w:rsidR="00E83F66" w:rsidRPr="00772251" w:rsidRDefault="00E83F66" w:rsidP="0048591A">
            <w:pPr>
              <w:spacing w:before="60" w:after="60" w:line="240" w:lineRule="auto"/>
              <w:jc w:val="center"/>
              <w:rPr>
                <w:noProof/>
                <w:sz w:val="20"/>
              </w:rPr>
            </w:pPr>
            <w:r>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3B4BAAC5" w14:textId="64F8712B" w:rsidR="00E83F66" w:rsidRPr="00772251" w:rsidRDefault="00E83F66" w:rsidP="00E71191">
            <w:pPr>
              <w:spacing w:before="60" w:after="60" w:line="240" w:lineRule="auto"/>
              <w:rPr>
                <w:noProof/>
                <w:sz w:val="20"/>
              </w:rPr>
            </w:pPr>
            <w:r>
              <w:rPr>
                <w:noProof/>
                <w:sz w:val="20"/>
              </w:rPr>
              <w:t>- Ritkaföldfémek, szkandium és ittrium, ezeknek egymással való keverékei vagy ötvözetei is</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21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772251" w:rsidRDefault="00E83F66" w:rsidP="0048591A">
            <w:pPr>
              <w:spacing w:before="60" w:after="60" w:line="240" w:lineRule="auto"/>
              <w:jc w:val="center"/>
              <w:rPr>
                <w:noProof/>
                <w:sz w:val="20"/>
              </w:rPr>
            </w:pPr>
            <w:r>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42112D5C" w14:textId="77777777" w:rsidR="00E83F66" w:rsidRPr="00772251" w:rsidRDefault="00E83F66" w:rsidP="0048591A">
            <w:pPr>
              <w:spacing w:before="60" w:after="60" w:line="240" w:lineRule="auto"/>
              <w:jc w:val="center"/>
              <w:rPr>
                <w:noProof/>
                <w:sz w:val="20"/>
              </w:rPr>
            </w:pPr>
            <w:r>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2805FF39" w14:textId="77777777" w:rsidR="00E83F66" w:rsidRPr="00772251" w:rsidRDefault="00E83F66" w:rsidP="0048591A">
            <w:pPr>
              <w:spacing w:before="60" w:after="60" w:line="240" w:lineRule="auto"/>
              <w:rPr>
                <w:noProof/>
                <w:sz w:val="20"/>
              </w:rPr>
            </w:pPr>
            <w:r>
              <w:rPr>
                <w:noProof/>
                <w:sz w:val="20"/>
              </w:rPr>
              <w:t>- Higany</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232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772251" w:rsidRDefault="00E83F66" w:rsidP="0048591A">
            <w:pPr>
              <w:spacing w:before="60" w:after="60" w:line="240" w:lineRule="auto"/>
              <w:jc w:val="center"/>
              <w:rPr>
                <w:noProof/>
                <w:sz w:val="20"/>
              </w:rPr>
            </w:pPr>
            <w:r>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77C97185" w14:textId="77777777" w:rsidR="00E83F66" w:rsidRPr="00772251" w:rsidRDefault="00E83F66" w:rsidP="0048591A">
            <w:pPr>
              <w:spacing w:before="60" w:after="60" w:line="240" w:lineRule="auto"/>
              <w:jc w:val="center"/>
              <w:rPr>
                <w:noProof/>
                <w:sz w:val="20"/>
              </w:rPr>
            </w:pPr>
            <w:r>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0614E259" w14:textId="77777777" w:rsidR="00E83F66" w:rsidRPr="00772251" w:rsidRDefault="00E83F66" w:rsidP="0048591A">
            <w:pPr>
              <w:spacing w:before="60" w:after="60" w:line="240" w:lineRule="auto"/>
              <w:rPr>
                <w:noProof/>
                <w:sz w:val="20"/>
              </w:rPr>
            </w:pPr>
            <w:r>
              <w:rPr>
                <w:noProof/>
                <w:sz w:val="20"/>
              </w:rPr>
              <w:t>- Hidrogén-klorid (sósav)</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0BA2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772251" w:rsidRDefault="00E83F66" w:rsidP="0048591A">
            <w:pPr>
              <w:spacing w:before="60" w:after="60" w:line="240" w:lineRule="auto"/>
              <w:jc w:val="center"/>
              <w:rPr>
                <w:noProof/>
                <w:sz w:val="20"/>
              </w:rPr>
            </w:pPr>
            <w:r>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214D81F1" w14:textId="77777777" w:rsidR="00E83F66" w:rsidRPr="00772251" w:rsidRDefault="00E83F66" w:rsidP="0048591A">
            <w:pPr>
              <w:spacing w:before="60" w:after="60" w:line="240" w:lineRule="auto"/>
              <w:jc w:val="center"/>
              <w:rPr>
                <w:noProof/>
                <w:sz w:val="20"/>
              </w:rPr>
            </w:pPr>
            <w:r>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357EB73E" w14:textId="77777777" w:rsidR="00E83F66" w:rsidRPr="00772251" w:rsidRDefault="00E83F66" w:rsidP="0048591A">
            <w:pPr>
              <w:spacing w:before="60" w:after="60" w:line="240" w:lineRule="auto"/>
              <w:rPr>
                <w:noProof/>
                <w:sz w:val="20"/>
              </w:rPr>
            </w:pPr>
            <w:r>
              <w:rPr>
                <w:noProof/>
                <w:sz w:val="20"/>
              </w:rPr>
              <w:t>- Klórszulfonsav</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89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772251" w:rsidRDefault="00E83F66" w:rsidP="0048591A">
            <w:pPr>
              <w:spacing w:before="60" w:after="60" w:line="240" w:lineRule="auto"/>
              <w:jc w:val="center"/>
              <w:rPr>
                <w:noProof/>
                <w:sz w:val="20"/>
              </w:rPr>
            </w:pPr>
            <w:r>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44545AFA" w14:textId="77777777" w:rsidR="00E83F66" w:rsidRPr="00772251" w:rsidRDefault="00E83F66" w:rsidP="0048591A">
            <w:pPr>
              <w:spacing w:before="60" w:after="60" w:line="240" w:lineRule="auto"/>
              <w:jc w:val="center"/>
              <w:rPr>
                <w:noProof/>
                <w:sz w:val="20"/>
              </w:rPr>
            </w:pPr>
            <w:r>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733309ED" w14:textId="77777777" w:rsidR="00E83F66" w:rsidRPr="00772251" w:rsidRDefault="00E83F66" w:rsidP="0048591A">
            <w:pPr>
              <w:spacing w:before="60" w:after="60" w:line="240" w:lineRule="auto"/>
              <w:rPr>
                <w:noProof/>
                <w:sz w:val="20"/>
              </w:rPr>
            </w:pPr>
            <w:r>
              <w:rPr>
                <w:noProof/>
                <w:sz w:val="20"/>
              </w:rPr>
              <w:t>Salétromsav; nitrálósavak</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620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772251" w:rsidRDefault="00E83F66" w:rsidP="0048591A">
            <w:pPr>
              <w:spacing w:before="60" w:after="60" w:line="240" w:lineRule="auto"/>
              <w:jc w:val="center"/>
              <w:rPr>
                <w:noProof/>
                <w:sz w:val="20"/>
              </w:rPr>
            </w:pPr>
            <w:r>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23733197" w14:textId="77777777" w:rsidR="00E83F66" w:rsidRPr="00772251" w:rsidRDefault="00E83F66" w:rsidP="0048591A">
            <w:pPr>
              <w:spacing w:before="60" w:after="60" w:line="240" w:lineRule="auto"/>
              <w:jc w:val="center"/>
              <w:rPr>
                <w:noProof/>
                <w:sz w:val="20"/>
              </w:rPr>
            </w:pPr>
            <w:r>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1542411B" w14:textId="77777777" w:rsidR="00E83F66" w:rsidRPr="00772251" w:rsidRDefault="00E83F66" w:rsidP="0048591A">
            <w:pPr>
              <w:spacing w:before="60" w:after="60" w:line="240" w:lineRule="auto"/>
              <w:rPr>
                <w:noProof/>
                <w:sz w:val="20"/>
              </w:rPr>
            </w:pPr>
            <w:r>
              <w:rPr>
                <w:noProof/>
                <w:sz w:val="20"/>
              </w:rPr>
              <w:t>- Foszfor-pentoxid</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A4BC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772251" w:rsidRDefault="00E83F66" w:rsidP="0048591A">
            <w:pPr>
              <w:spacing w:before="60" w:after="60" w:line="240" w:lineRule="auto"/>
              <w:jc w:val="center"/>
              <w:rPr>
                <w:noProof/>
                <w:sz w:val="20"/>
              </w:rPr>
            </w:pPr>
            <w:r>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42340D07" w14:textId="77777777" w:rsidR="00E83F66" w:rsidRPr="00772251" w:rsidRDefault="00E83F66" w:rsidP="0048591A">
            <w:pPr>
              <w:spacing w:before="60" w:after="60" w:line="240" w:lineRule="auto"/>
              <w:jc w:val="center"/>
              <w:rPr>
                <w:noProof/>
                <w:sz w:val="20"/>
              </w:rPr>
            </w:pPr>
            <w:r>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E49B09" w14:textId="77777777" w:rsidR="00E83F66" w:rsidRPr="00772251" w:rsidRDefault="00E83F66" w:rsidP="0048591A">
            <w:pPr>
              <w:spacing w:before="60" w:after="60" w:line="240" w:lineRule="auto"/>
              <w:rPr>
                <w:noProof/>
                <w:sz w:val="20"/>
              </w:rPr>
            </w:pPr>
            <w:r>
              <w:rPr>
                <w:noProof/>
                <w:sz w:val="20"/>
              </w:rPr>
              <w:t>- Foszforsavak és polifoszforsavak</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51C3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772251" w:rsidRDefault="00E83F66" w:rsidP="0048591A">
            <w:pPr>
              <w:spacing w:before="60" w:after="60" w:line="240" w:lineRule="auto"/>
              <w:jc w:val="center"/>
              <w:rPr>
                <w:noProof/>
                <w:sz w:val="20"/>
              </w:rPr>
            </w:pPr>
            <w:r>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32805229" w14:textId="77777777" w:rsidR="00E83F66" w:rsidRPr="00772251" w:rsidRDefault="00E83F66" w:rsidP="0048591A">
            <w:pPr>
              <w:spacing w:before="60" w:after="60" w:line="240" w:lineRule="auto"/>
              <w:jc w:val="center"/>
              <w:rPr>
                <w:noProof/>
                <w:sz w:val="20"/>
              </w:rPr>
            </w:pPr>
            <w:r>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FDCAFDB" w14:textId="77777777" w:rsidR="00E83F66" w:rsidRPr="00772251" w:rsidRDefault="00E83F66" w:rsidP="0048591A">
            <w:pPr>
              <w:spacing w:before="60" w:after="60" w:line="240" w:lineRule="auto"/>
              <w:rPr>
                <w:noProof/>
                <w:sz w:val="20"/>
              </w:rPr>
            </w:pPr>
            <w:r>
              <w:rPr>
                <w:noProof/>
                <w:sz w:val="20"/>
              </w:rPr>
              <w:t>A bór oxidjai; bórsavak</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422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772251" w:rsidRDefault="00E83F66" w:rsidP="0048591A">
            <w:pPr>
              <w:spacing w:before="60" w:after="60" w:line="240" w:lineRule="auto"/>
              <w:jc w:val="center"/>
              <w:rPr>
                <w:noProof/>
                <w:sz w:val="20"/>
              </w:rPr>
            </w:pPr>
            <w:r>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DEDB685" w14:textId="77777777" w:rsidR="00E83F66" w:rsidRPr="00772251" w:rsidRDefault="00E83F66" w:rsidP="0048591A">
            <w:pPr>
              <w:spacing w:before="60" w:after="60" w:line="240" w:lineRule="auto"/>
              <w:jc w:val="center"/>
              <w:rPr>
                <w:noProof/>
                <w:sz w:val="20"/>
              </w:rPr>
            </w:pPr>
            <w:r>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37FDE11" w14:textId="77777777" w:rsidR="00E83F66" w:rsidRPr="00772251" w:rsidRDefault="00E83F66" w:rsidP="0048591A">
            <w:pPr>
              <w:spacing w:before="60" w:after="60" w:line="240" w:lineRule="auto"/>
              <w:rPr>
                <w:noProof/>
                <w:sz w:val="20"/>
              </w:rPr>
            </w:pPr>
            <w:r>
              <w:rPr>
                <w:noProof/>
                <w:sz w:val="20"/>
              </w:rPr>
              <w:t>-- Szilícium-dioxid</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732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772251" w:rsidRDefault="00E83F66" w:rsidP="0048591A">
            <w:pPr>
              <w:spacing w:before="60" w:after="60" w:line="240" w:lineRule="auto"/>
              <w:jc w:val="center"/>
              <w:rPr>
                <w:noProof/>
                <w:sz w:val="20"/>
              </w:rPr>
            </w:pPr>
            <w:r>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63D52E23" w14:textId="77777777" w:rsidR="00E83F66" w:rsidRPr="00772251" w:rsidRDefault="00E83F66" w:rsidP="0048591A">
            <w:pPr>
              <w:spacing w:before="60" w:after="60" w:line="240" w:lineRule="auto"/>
              <w:jc w:val="center"/>
              <w:rPr>
                <w:noProof/>
                <w:sz w:val="20"/>
              </w:rPr>
            </w:pPr>
            <w:r>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0457F17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3DD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772251" w:rsidRDefault="00E83F66" w:rsidP="0048591A">
            <w:pPr>
              <w:spacing w:before="60" w:after="60" w:line="240" w:lineRule="auto"/>
              <w:jc w:val="center"/>
              <w:rPr>
                <w:noProof/>
                <w:sz w:val="20"/>
              </w:rPr>
            </w:pPr>
            <w:r>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1B0040F2" w14:textId="77777777" w:rsidR="00E83F66" w:rsidRPr="00772251" w:rsidRDefault="00E83F66" w:rsidP="0048591A">
            <w:pPr>
              <w:spacing w:before="60" w:after="60" w:line="240" w:lineRule="auto"/>
              <w:jc w:val="center"/>
              <w:rPr>
                <w:noProof/>
                <w:sz w:val="20"/>
              </w:rPr>
            </w:pPr>
            <w:r>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73C83C08" w14:textId="77777777" w:rsidR="00E83F66" w:rsidRPr="00772251" w:rsidRDefault="00E83F66" w:rsidP="0048591A">
            <w:pPr>
              <w:spacing w:before="60" w:after="60" w:line="240" w:lineRule="auto"/>
              <w:rPr>
                <w:noProof/>
                <w:sz w:val="20"/>
              </w:rPr>
            </w:pPr>
            <w:r>
              <w:rPr>
                <w:noProof/>
                <w:sz w:val="20"/>
              </w:rPr>
              <w:t>- Kloridok és oxikloridok</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205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772251" w:rsidRDefault="00E83F66" w:rsidP="0048591A">
            <w:pPr>
              <w:spacing w:before="60" w:after="60" w:line="240" w:lineRule="auto"/>
              <w:jc w:val="center"/>
              <w:rPr>
                <w:noProof/>
                <w:sz w:val="20"/>
              </w:rPr>
            </w:pPr>
            <w:r>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2920E0C9" w14:textId="77777777" w:rsidR="00E83F66" w:rsidRPr="00772251" w:rsidRDefault="00E83F66" w:rsidP="0048591A">
            <w:pPr>
              <w:spacing w:before="60" w:after="60" w:line="240" w:lineRule="auto"/>
              <w:jc w:val="center"/>
              <w:rPr>
                <w:noProof/>
                <w:sz w:val="20"/>
              </w:rPr>
            </w:pPr>
            <w:r>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6D5C3A9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732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772251" w:rsidRDefault="00E83F66" w:rsidP="0048591A">
            <w:pPr>
              <w:spacing w:before="60" w:after="60" w:line="240" w:lineRule="auto"/>
              <w:jc w:val="center"/>
              <w:rPr>
                <w:noProof/>
                <w:sz w:val="20"/>
              </w:rPr>
            </w:pPr>
            <w:r>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73E092B2" w14:textId="77777777" w:rsidR="00E83F66" w:rsidRPr="00772251" w:rsidRDefault="00E83F66" w:rsidP="0048591A">
            <w:pPr>
              <w:spacing w:before="60" w:after="60" w:line="240" w:lineRule="auto"/>
              <w:jc w:val="center"/>
              <w:rPr>
                <w:noProof/>
                <w:sz w:val="20"/>
              </w:rPr>
            </w:pPr>
            <w:r>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096899B9" w14:textId="77777777" w:rsidR="00E83F66" w:rsidRPr="00772251" w:rsidRDefault="00E83F66" w:rsidP="0048591A">
            <w:pPr>
              <w:spacing w:before="60" w:after="60" w:line="240" w:lineRule="auto"/>
              <w:rPr>
                <w:noProof/>
                <w:sz w:val="20"/>
              </w:rPr>
            </w:pPr>
            <w:r>
              <w:rPr>
                <w:noProof/>
                <w:sz w:val="20"/>
              </w:rPr>
              <w:t>- Szén-diszulfid (szénkéneg)</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772251" w:rsidRDefault="00E83F66" w:rsidP="0048591A">
            <w:pPr>
              <w:spacing w:before="60" w:after="60" w:line="240" w:lineRule="auto"/>
              <w:jc w:val="center"/>
              <w:rPr>
                <w:noProof/>
                <w:sz w:val="20"/>
              </w:rPr>
            </w:pPr>
            <w:r>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2C5A4CAA" w14:textId="77777777" w:rsidR="00E83F66" w:rsidRPr="00772251" w:rsidRDefault="00E83F66" w:rsidP="0048591A">
            <w:pPr>
              <w:spacing w:before="60" w:after="60" w:line="240" w:lineRule="auto"/>
              <w:jc w:val="center"/>
              <w:rPr>
                <w:noProof/>
                <w:sz w:val="20"/>
              </w:rPr>
            </w:pPr>
            <w:r>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1F3BCDB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E32F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772251" w:rsidRDefault="00E83F66" w:rsidP="0048591A">
            <w:pPr>
              <w:spacing w:before="60" w:after="60" w:line="240" w:lineRule="auto"/>
              <w:jc w:val="center"/>
              <w:rPr>
                <w:noProof/>
                <w:sz w:val="20"/>
              </w:rPr>
            </w:pPr>
            <w:r>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2A3CFFF1" w14:textId="77777777" w:rsidR="00E83F66" w:rsidRPr="00772251" w:rsidRDefault="00E83F66" w:rsidP="0048591A">
            <w:pPr>
              <w:spacing w:before="60" w:after="60" w:line="240" w:lineRule="auto"/>
              <w:jc w:val="center"/>
              <w:rPr>
                <w:noProof/>
                <w:sz w:val="20"/>
              </w:rPr>
            </w:pPr>
            <w:r>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1337860" w14:textId="77777777" w:rsidR="00E83F66" w:rsidRPr="00772251" w:rsidRDefault="00E83F66" w:rsidP="0048591A">
            <w:pPr>
              <w:spacing w:before="60" w:after="60" w:line="240" w:lineRule="auto"/>
              <w:rPr>
                <w:noProof/>
                <w:sz w:val="20"/>
              </w:rPr>
            </w:pPr>
            <w:r>
              <w:rPr>
                <w:noProof/>
                <w:sz w:val="20"/>
              </w:rPr>
              <w:t>- Vízmentes</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63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772251" w:rsidRDefault="00E83F66" w:rsidP="0048591A">
            <w:pPr>
              <w:spacing w:before="60" w:after="60" w:line="240" w:lineRule="auto"/>
              <w:jc w:val="center"/>
              <w:rPr>
                <w:noProof/>
                <w:sz w:val="20"/>
              </w:rPr>
            </w:pPr>
            <w:r>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6D5A9A35" w14:textId="77777777" w:rsidR="00E83F66" w:rsidRPr="00772251" w:rsidRDefault="00E83F66" w:rsidP="0048591A">
            <w:pPr>
              <w:spacing w:before="60" w:after="60" w:line="240" w:lineRule="auto"/>
              <w:jc w:val="center"/>
              <w:rPr>
                <w:noProof/>
                <w:sz w:val="20"/>
              </w:rPr>
            </w:pPr>
            <w:r>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47DAE1F5" w14:textId="77777777" w:rsidR="00E83F66" w:rsidRPr="00772251" w:rsidRDefault="00E83F66" w:rsidP="0048591A">
            <w:pPr>
              <w:spacing w:before="60" w:after="60" w:line="240" w:lineRule="auto"/>
              <w:rPr>
                <w:noProof/>
                <w:sz w:val="20"/>
              </w:rPr>
            </w:pPr>
            <w:r>
              <w:rPr>
                <w:noProof/>
                <w:sz w:val="20"/>
              </w:rPr>
              <w:t>- Vizes oldat</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5119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772251" w:rsidRDefault="00E83F66" w:rsidP="00E71191">
            <w:pPr>
              <w:pageBreakBefore/>
              <w:spacing w:before="60" w:after="60" w:line="240" w:lineRule="auto"/>
              <w:jc w:val="center"/>
              <w:rPr>
                <w:noProof/>
                <w:sz w:val="20"/>
              </w:rPr>
            </w:pPr>
            <w:r>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4F341190" w14:textId="77777777" w:rsidR="00E83F66" w:rsidRPr="00772251" w:rsidRDefault="00E83F66" w:rsidP="0048591A">
            <w:pPr>
              <w:spacing w:before="60" w:after="60" w:line="240" w:lineRule="auto"/>
              <w:jc w:val="center"/>
              <w:rPr>
                <w:noProof/>
                <w:sz w:val="20"/>
              </w:rPr>
            </w:pPr>
            <w:r>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1B928E91" w14:textId="77777777" w:rsidR="00E83F66" w:rsidRPr="00772251" w:rsidRDefault="00E83F66" w:rsidP="0048591A">
            <w:pPr>
              <w:spacing w:before="60" w:after="60" w:line="240" w:lineRule="auto"/>
              <w:rPr>
                <w:noProof/>
                <w:sz w:val="20"/>
              </w:rPr>
            </w:pPr>
            <w:r>
              <w:rPr>
                <w:noProof/>
                <w:sz w:val="20"/>
              </w:rPr>
              <w:t>-- Szilárd</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22E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772251" w:rsidRDefault="00E83F66" w:rsidP="0048591A">
            <w:pPr>
              <w:spacing w:before="60" w:after="60" w:line="240" w:lineRule="auto"/>
              <w:jc w:val="center"/>
              <w:rPr>
                <w:noProof/>
                <w:sz w:val="20"/>
              </w:rPr>
            </w:pPr>
            <w:r>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666C53E7" w14:textId="77777777" w:rsidR="00E83F66" w:rsidRPr="00772251" w:rsidRDefault="00E83F66" w:rsidP="0048591A">
            <w:pPr>
              <w:spacing w:before="60" w:after="60" w:line="240" w:lineRule="auto"/>
              <w:jc w:val="center"/>
              <w:rPr>
                <w:noProof/>
                <w:sz w:val="20"/>
              </w:rPr>
            </w:pPr>
            <w:r>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64DBA4F9" w14:textId="77777777" w:rsidR="00E83F66" w:rsidRPr="00772251" w:rsidRDefault="00E83F66" w:rsidP="0048591A">
            <w:pPr>
              <w:spacing w:before="60" w:after="60" w:line="240" w:lineRule="auto"/>
              <w:rPr>
                <w:noProof/>
                <w:sz w:val="20"/>
              </w:rPr>
            </w:pPr>
            <w:r>
              <w:rPr>
                <w:noProof/>
                <w:sz w:val="20"/>
              </w:rPr>
              <w:t>-- Vizes oldat (lúgkő)</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A34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772251" w:rsidRDefault="00E83F66" w:rsidP="0048591A">
            <w:pPr>
              <w:spacing w:before="60" w:after="60" w:line="240" w:lineRule="auto"/>
              <w:jc w:val="center"/>
              <w:rPr>
                <w:noProof/>
                <w:sz w:val="20"/>
              </w:rPr>
            </w:pPr>
            <w:r>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284817D8" w14:textId="77777777" w:rsidR="00E83F66" w:rsidRPr="00772251" w:rsidRDefault="00E83F66" w:rsidP="0048591A">
            <w:pPr>
              <w:spacing w:before="60" w:after="60" w:line="240" w:lineRule="auto"/>
              <w:jc w:val="center"/>
              <w:rPr>
                <w:noProof/>
                <w:sz w:val="20"/>
              </w:rPr>
            </w:pPr>
            <w:r>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70C77602" w14:textId="77777777" w:rsidR="00E83F66" w:rsidRPr="00772251" w:rsidRDefault="00E83F66" w:rsidP="0048591A">
            <w:pPr>
              <w:spacing w:before="60" w:after="60" w:line="240" w:lineRule="auto"/>
              <w:rPr>
                <w:noProof/>
                <w:sz w:val="20"/>
              </w:rPr>
            </w:pPr>
            <w:r>
              <w:rPr>
                <w:noProof/>
                <w:sz w:val="20"/>
              </w:rPr>
              <w:t>- Kálium-hidroxid (marókáli)</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4DF3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772251" w:rsidRDefault="00E83F66" w:rsidP="0048591A">
            <w:pPr>
              <w:spacing w:before="60" w:after="60" w:line="240" w:lineRule="auto"/>
              <w:jc w:val="center"/>
              <w:rPr>
                <w:noProof/>
                <w:sz w:val="20"/>
              </w:rPr>
            </w:pPr>
            <w:r>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741B78EC" w14:textId="77777777" w:rsidR="00E83F66" w:rsidRPr="00772251" w:rsidRDefault="00E83F66" w:rsidP="0048591A">
            <w:pPr>
              <w:spacing w:before="60" w:after="60" w:line="240" w:lineRule="auto"/>
              <w:jc w:val="center"/>
              <w:rPr>
                <w:noProof/>
                <w:sz w:val="20"/>
              </w:rPr>
            </w:pPr>
            <w:r>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5CFAF5EF" w14:textId="77777777" w:rsidR="00E83F66" w:rsidRPr="00772251" w:rsidRDefault="00E83F66" w:rsidP="0048591A">
            <w:pPr>
              <w:spacing w:before="60" w:after="60" w:line="240" w:lineRule="auto"/>
              <w:rPr>
                <w:noProof/>
                <w:sz w:val="20"/>
              </w:rPr>
            </w:pPr>
            <w:r>
              <w:rPr>
                <w:noProof/>
                <w:sz w:val="20"/>
              </w:rPr>
              <w:t>- Nátrium- vagy kálium-peroxid</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B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772251" w:rsidRDefault="00E83F66" w:rsidP="0048591A">
            <w:pPr>
              <w:spacing w:before="60" w:after="60" w:line="240" w:lineRule="auto"/>
              <w:jc w:val="center"/>
              <w:rPr>
                <w:noProof/>
                <w:sz w:val="20"/>
              </w:rPr>
            </w:pPr>
            <w:r>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E0EBB8F" w14:textId="77777777" w:rsidR="00E83F66" w:rsidRPr="00772251" w:rsidRDefault="00E83F66" w:rsidP="0048591A">
            <w:pPr>
              <w:spacing w:before="60" w:after="60" w:line="240" w:lineRule="auto"/>
              <w:jc w:val="center"/>
              <w:rPr>
                <w:noProof/>
                <w:sz w:val="20"/>
              </w:rPr>
            </w:pPr>
            <w:r>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763E4F96" w14:textId="77777777" w:rsidR="00E83F66" w:rsidRPr="00772251" w:rsidRDefault="00E83F66" w:rsidP="0048591A">
            <w:pPr>
              <w:spacing w:before="60" w:after="60" w:line="240" w:lineRule="auto"/>
              <w:rPr>
                <w:noProof/>
                <w:sz w:val="20"/>
              </w:rPr>
            </w:pPr>
            <w:r>
              <w:rPr>
                <w:noProof/>
                <w:sz w:val="20"/>
              </w:rPr>
              <w:t>- Magnézium-hidroxid, és -peroxid</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859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772251" w:rsidRDefault="00E83F66" w:rsidP="0048591A">
            <w:pPr>
              <w:spacing w:before="60" w:after="60" w:line="240" w:lineRule="auto"/>
              <w:jc w:val="center"/>
              <w:rPr>
                <w:noProof/>
                <w:sz w:val="20"/>
              </w:rPr>
            </w:pPr>
            <w:r>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2C01EF40" w14:textId="77777777" w:rsidR="00E83F66" w:rsidRPr="00772251" w:rsidRDefault="00E83F66" w:rsidP="0048591A">
            <w:pPr>
              <w:spacing w:before="60" w:after="60" w:line="240" w:lineRule="auto"/>
              <w:jc w:val="center"/>
              <w:rPr>
                <w:noProof/>
                <w:sz w:val="20"/>
              </w:rPr>
            </w:pPr>
            <w:r>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614444C3" w14:textId="77777777" w:rsidR="00E83F66" w:rsidRPr="00772251" w:rsidRDefault="00E83F66" w:rsidP="0048591A">
            <w:pPr>
              <w:spacing w:before="60" w:after="60" w:line="240" w:lineRule="auto"/>
              <w:rPr>
                <w:noProof/>
                <w:sz w:val="20"/>
              </w:rPr>
            </w:pPr>
            <w:r>
              <w:rPr>
                <w:noProof/>
                <w:sz w:val="20"/>
              </w:rPr>
              <w:t>- Stroncium- vagy bárium-oxid, -hidroxid és -peroxid</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4BC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772251" w:rsidRDefault="00E83F66" w:rsidP="0048591A">
            <w:pPr>
              <w:spacing w:before="60" w:after="60" w:line="240" w:lineRule="auto"/>
              <w:jc w:val="center"/>
              <w:rPr>
                <w:noProof/>
                <w:sz w:val="20"/>
              </w:rPr>
            </w:pPr>
            <w:r>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35CA3C75"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2A7E1FF5" w14:textId="77777777" w:rsidR="00E83F66" w:rsidRPr="00772251" w:rsidRDefault="00E83F66" w:rsidP="0048591A">
            <w:pPr>
              <w:spacing w:before="60" w:after="60" w:line="240" w:lineRule="auto"/>
              <w:rPr>
                <w:noProof/>
                <w:sz w:val="20"/>
              </w:rPr>
            </w:pPr>
            <w:r>
              <w:rPr>
                <w:noProof/>
                <w:sz w:val="20"/>
              </w:rPr>
              <w:t>--- Cink-oxid</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DDA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772251" w:rsidRDefault="00E83F66" w:rsidP="0048591A">
            <w:pPr>
              <w:spacing w:before="60" w:after="60" w:line="240" w:lineRule="auto"/>
              <w:jc w:val="center"/>
              <w:rPr>
                <w:noProof/>
                <w:sz w:val="20"/>
              </w:rPr>
            </w:pPr>
            <w:r>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69534E6F"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3BF4F12F" w14:textId="77777777" w:rsidR="00E83F66" w:rsidRPr="00772251" w:rsidRDefault="00E83F66" w:rsidP="0048591A">
            <w:pPr>
              <w:spacing w:before="60" w:after="60" w:line="240" w:lineRule="auto"/>
              <w:rPr>
                <w:noProof/>
                <w:sz w:val="20"/>
              </w:rPr>
            </w:pPr>
            <w:r>
              <w:rPr>
                <w:noProof/>
                <w:sz w:val="20"/>
              </w:rPr>
              <w:t>--- cink-peroxid.</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490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772251" w:rsidRDefault="00E83F66" w:rsidP="0048591A">
            <w:pPr>
              <w:spacing w:before="60" w:after="60" w:line="240" w:lineRule="auto"/>
              <w:jc w:val="center"/>
              <w:rPr>
                <w:noProof/>
                <w:sz w:val="20"/>
              </w:rPr>
            </w:pPr>
            <w:r>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41459127" w14:textId="77777777" w:rsidR="00E83F66" w:rsidRPr="00772251" w:rsidRDefault="00E83F66" w:rsidP="0048591A">
            <w:pPr>
              <w:spacing w:before="60" w:after="60" w:line="240" w:lineRule="auto"/>
              <w:jc w:val="center"/>
              <w:rPr>
                <w:noProof/>
                <w:sz w:val="20"/>
              </w:rPr>
            </w:pPr>
            <w:r>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24DE6E4B" w14:textId="77777777" w:rsidR="00E83F66" w:rsidRPr="00772251" w:rsidRDefault="00E83F66" w:rsidP="0048591A">
            <w:pPr>
              <w:spacing w:before="60" w:after="60" w:line="240" w:lineRule="auto"/>
              <w:rPr>
                <w:noProof/>
                <w:sz w:val="20"/>
              </w:rPr>
            </w:pPr>
            <w:r>
              <w:rPr>
                <w:noProof/>
                <w:sz w:val="20"/>
              </w:rPr>
              <w:t>- Mesterséges korund, vegyileg nem meghatározott is</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8D9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772251" w:rsidRDefault="00E83F66" w:rsidP="0048591A">
            <w:pPr>
              <w:spacing w:before="60" w:after="60" w:line="240" w:lineRule="auto"/>
              <w:jc w:val="center"/>
              <w:rPr>
                <w:noProof/>
                <w:sz w:val="20"/>
              </w:rPr>
            </w:pPr>
            <w:r>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13D8B2C6" w14:textId="77777777" w:rsidR="00E83F66" w:rsidRPr="00772251" w:rsidRDefault="00E83F66" w:rsidP="0048591A">
            <w:pPr>
              <w:spacing w:before="60" w:after="60" w:line="240" w:lineRule="auto"/>
              <w:jc w:val="center"/>
              <w:rPr>
                <w:noProof/>
                <w:sz w:val="20"/>
              </w:rPr>
            </w:pPr>
            <w:r>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7B4F0EF2" w14:textId="77777777" w:rsidR="00E83F66" w:rsidRPr="00772251" w:rsidRDefault="00E83F66" w:rsidP="0048591A">
            <w:pPr>
              <w:spacing w:before="60" w:after="60" w:line="240" w:lineRule="auto"/>
              <w:rPr>
                <w:noProof/>
                <w:sz w:val="20"/>
              </w:rPr>
            </w:pPr>
            <w:r>
              <w:rPr>
                <w:noProof/>
                <w:sz w:val="20"/>
              </w:rPr>
              <w:t>- Alumínium-oxid, a mesterséges korund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94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772251" w:rsidRDefault="00E83F66" w:rsidP="0048591A">
            <w:pPr>
              <w:spacing w:before="60" w:after="60" w:line="240" w:lineRule="auto"/>
              <w:jc w:val="center"/>
              <w:rPr>
                <w:noProof/>
                <w:sz w:val="20"/>
              </w:rPr>
            </w:pPr>
            <w:r>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4AB5211B" w14:textId="77777777" w:rsidR="00E83F66" w:rsidRPr="00772251" w:rsidRDefault="00E83F66" w:rsidP="0048591A">
            <w:pPr>
              <w:spacing w:before="60" w:after="60" w:line="240" w:lineRule="auto"/>
              <w:jc w:val="center"/>
              <w:rPr>
                <w:noProof/>
                <w:sz w:val="20"/>
              </w:rPr>
            </w:pPr>
            <w:r>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21C3D29D" w14:textId="77777777" w:rsidR="00E83F66" w:rsidRPr="00772251" w:rsidRDefault="00E83F66" w:rsidP="0048591A">
            <w:pPr>
              <w:spacing w:before="60" w:after="60" w:line="240" w:lineRule="auto"/>
              <w:rPr>
                <w:noProof/>
                <w:sz w:val="20"/>
              </w:rPr>
            </w:pPr>
            <w:r>
              <w:rPr>
                <w:noProof/>
                <w:sz w:val="20"/>
              </w:rPr>
              <w:t>- Alumínium-hidroxid</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06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772251" w:rsidRDefault="00E83F66" w:rsidP="0048591A">
            <w:pPr>
              <w:spacing w:before="60" w:after="60" w:line="240" w:lineRule="auto"/>
              <w:jc w:val="center"/>
              <w:rPr>
                <w:noProof/>
                <w:sz w:val="20"/>
              </w:rPr>
            </w:pPr>
            <w:r>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15C52C99" w14:textId="77777777" w:rsidR="00E83F66" w:rsidRPr="00772251" w:rsidRDefault="00E83F66" w:rsidP="0048591A">
            <w:pPr>
              <w:spacing w:before="60" w:after="60" w:line="240" w:lineRule="auto"/>
              <w:jc w:val="center"/>
              <w:rPr>
                <w:noProof/>
                <w:sz w:val="20"/>
              </w:rPr>
            </w:pPr>
            <w:r>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484CB99B" w14:textId="77777777" w:rsidR="00E83F66" w:rsidRPr="00772251" w:rsidRDefault="00E83F66" w:rsidP="0048591A">
            <w:pPr>
              <w:spacing w:before="60" w:after="60" w:line="240" w:lineRule="auto"/>
              <w:rPr>
                <w:noProof/>
                <w:sz w:val="20"/>
              </w:rPr>
            </w:pPr>
            <w:r>
              <w:rPr>
                <w:noProof/>
                <w:sz w:val="20"/>
              </w:rPr>
              <w:t>- Króm-trioxid</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C3E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772251" w:rsidRDefault="00E83F66" w:rsidP="0048591A">
            <w:pPr>
              <w:spacing w:before="60" w:after="60" w:line="240" w:lineRule="auto"/>
              <w:jc w:val="center"/>
              <w:rPr>
                <w:noProof/>
                <w:sz w:val="20"/>
              </w:rPr>
            </w:pPr>
            <w:r>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5F03F33E" w14:textId="77777777" w:rsidR="00E83F66" w:rsidRPr="00772251" w:rsidRDefault="00E83F66" w:rsidP="0048591A">
            <w:pPr>
              <w:spacing w:before="60" w:after="60" w:line="240" w:lineRule="auto"/>
              <w:jc w:val="center"/>
              <w:rPr>
                <w:noProof/>
                <w:sz w:val="20"/>
              </w:rPr>
            </w:pPr>
            <w:r>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3597898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EDC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772251" w:rsidRDefault="00E83F66" w:rsidP="0048591A">
            <w:pPr>
              <w:spacing w:before="60" w:after="60" w:line="240" w:lineRule="auto"/>
              <w:jc w:val="center"/>
              <w:rPr>
                <w:noProof/>
                <w:sz w:val="20"/>
              </w:rPr>
            </w:pPr>
            <w:r>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3C93F966" w14:textId="77777777" w:rsidR="00E83F66" w:rsidRPr="00772251" w:rsidRDefault="00E83F66" w:rsidP="0048591A">
            <w:pPr>
              <w:spacing w:before="60" w:after="60" w:line="240" w:lineRule="auto"/>
              <w:jc w:val="center"/>
              <w:rPr>
                <w:noProof/>
                <w:sz w:val="20"/>
              </w:rPr>
            </w:pPr>
            <w:r>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13D39294" w14:textId="77777777" w:rsidR="00E83F66" w:rsidRPr="00772251" w:rsidRDefault="00E83F66" w:rsidP="0048591A">
            <w:pPr>
              <w:spacing w:before="60" w:after="60" w:line="240" w:lineRule="auto"/>
              <w:rPr>
                <w:noProof/>
                <w:sz w:val="20"/>
              </w:rPr>
            </w:pPr>
            <w:r>
              <w:rPr>
                <w:noProof/>
                <w:sz w:val="20"/>
              </w:rPr>
              <w:t>- Mangán-dioxid</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B1BE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772251" w:rsidRDefault="00E83F66" w:rsidP="0048591A">
            <w:pPr>
              <w:spacing w:before="60" w:after="60" w:line="240" w:lineRule="auto"/>
              <w:jc w:val="center"/>
              <w:rPr>
                <w:noProof/>
                <w:sz w:val="20"/>
              </w:rPr>
            </w:pPr>
            <w:r>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A1531A6" w14:textId="77777777" w:rsidR="00E83F66" w:rsidRPr="00772251" w:rsidRDefault="00E83F66" w:rsidP="0048591A">
            <w:pPr>
              <w:spacing w:before="60" w:after="60" w:line="240" w:lineRule="auto"/>
              <w:jc w:val="center"/>
              <w:rPr>
                <w:noProof/>
                <w:sz w:val="20"/>
              </w:rPr>
            </w:pPr>
            <w:r>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4A1EA2A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1D00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772251" w:rsidRDefault="00E83F66" w:rsidP="0048591A">
            <w:pPr>
              <w:spacing w:before="60" w:after="60" w:line="240" w:lineRule="auto"/>
              <w:jc w:val="center"/>
              <w:rPr>
                <w:noProof/>
                <w:sz w:val="20"/>
              </w:rPr>
            </w:pPr>
            <w:r>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64806F34" w14:textId="77777777" w:rsidR="00E83F66" w:rsidRPr="00772251" w:rsidRDefault="00E83F66" w:rsidP="0048591A">
            <w:pPr>
              <w:spacing w:before="60" w:after="60" w:line="240" w:lineRule="auto"/>
              <w:jc w:val="center"/>
              <w:rPr>
                <w:noProof/>
                <w:sz w:val="20"/>
              </w:rPr>
            </w:pPr>
            <w:r>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2E36FFD3" w14:textId="77777777" w:rsidR="00E83F66" w:rsidRPr="00772251" w:rsidRDefault="00E83F66" w:rsidP="0048591A">
            <w:pPr>
              <w:spacing w:before="60" w:after="60" w:line="240" w:lineRule="auto"/>
              <w:rPr>
                <w:noProof/>
                <w:sz w:val="20"/>
              </w:rPr>
            </w:pPr>
            <w:r>
              <w:rPr>
                <w:noProof/>
                <w:sz w:val="20"/>
              </w:rPr>
              <w:t>- Vas-oxidok és vas-hidroxidok</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8E0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772251" w:rsidRDefault="00E83F66" w:rsidP="008B5034">
            <w:pPr>
              <w:pageBreakBefore/>
              <w:spacing w:before="60" w:after="60" w:line="240" w:lineRule="auto"/>
              <w:jc w:val="center"/>
              <w:rPr>
                <w:noProof/>
                <w:sz w:val="20"/>
              </w:rPr>
            </w:pPr>
            <w:r>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6B6ADB05" w14:textId="77777777" w:rsidR="00E83F66" w:rsidRPr="00772251" w:rsidRDefault="00E83F66" w:rsidP="0048591A">
            <w:pPr>
              <w:spacing w:before="60" w:after="60" w:line="240" w:lineRule="auto"/>
              <w:jc w:val="center"/>
              <w:rPr>
                <w:noProof/>
                <w:sz w:val="20"/>
              </w:rPr>
            </w:pPr>
            <w:r>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7D613A2F" w14:textId="77777777" w:rsidR="00E83F66" w:rsidRPr="00772251" w:rsidRDefault="00E83F66" w:rsidP="0048591A">
            <w:pPr>
              <w:spacing w:before="60" w:after="60" w:line="240" w:lineRule="auto"/>
              <w:rPr>
                <w:noProof/>
                <w:sz w:val="20"/>
              </w:rPr>
            </w:pPr>
            <w:r>
              <w:rPr>
                <w:noProof/>
                <w:sz w:val="20"/>
              </w:rPr>
              <w:t>- Földfestékek</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068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772251" w:rsidRDefault="00E83F66" w:rsidP="0048591A">
            <w:pPr>
              <w:spacing w:before="60" w:after="60" w:line="240" w:lineRule="auto"/>
              <w:jc w:val="center"/>
              <w:rPr>
                <w:noProof/>
                <w:sz w:val="20"/>
              </w:rPr>
            </w:pPr>
            <w:r>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4BC04837" w14:textId="77777777" w:rsidR="00E83F66" w:rsidRPr="00772251" w:rsidRDefault="00E83F66" w:rsidP="0048591A">
            <w:pPr>
              <w:spacing w:before="60" w:after="60" w:line="240" w:lineRule="auto"/>
              <w:jc w:val="center"/>
              <w:rPr>
                <w:noProof/>
                <w:sz w:val="20"/>
              </w:rPr>
            </w:pPr>
            <w:r>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2A9F3F12" w14:textId="77777777" w:rsidR="00E83F66" w:rsidRPr="00772251" w:rsidRDefault="00E83F66" w:rsidP="0048591A">
            <w:pPr>
              <w:spacing w:before="60" w:after="60" w:line="240" w:lineRule="auto"/>
              <w:rPr>
                <w:noProof/>
                <w:sz w:val="20"/>
              </w:rPr>
            </w:pPr>
            <w:r>
              <w:rPr>
                <w:noProof/>
                <w:sz w:val="20"/>
              </w:rPr>
              <w:t>Kobaltoxidok és -hidroxidok; kereskedelmi kobaltoxidok</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531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772251" w:rsidRDefault="00E83F66" w:rsidP="0048591A">
            <w:pPr>
              <w:spacing w:before="60" w:after="60" w:line="240" w:lineRule="auto"/>
              <w:jc w:val="center"/>
              <w:rPr>
                <w:noProof/>
                <w:sz w:val="20"/>
              </w:rPr>
            </w:pPr>
            <w:r>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2465A55B" w14:textId="77777777" w:rsidR="00E83F66" w:rsidRPr="00772251" w:rsidRDefault="00E83F66" w:rsidP="0048591A">
            <w:pPr>
              <w:spacing w:before="60" w:after="60" w:line="240" w:lineRule="auto"/>
              <w:jc w:val="center"/>
              <w:rPr>
                <w:noProof/>
                <w:sz w:val="20"/>
              </w:rPr>
            </w:pPr>
            <w:r>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6A856235" w14:textId="77777777" w:rsidR="00E83F66" w:rsidRPr="00772251" w:rsidRDefault="00E83F66" w:rsidP="0048591A">
            <w:pPr>
              <w:spacing w:before="60" w:after="60" w:line="240" w:lineRule="auto"/>
              <w:rPr>
                <w:noProof/>
                <w:sz w:val="20"/>
              </w:rPr>
            </w:pPr>
            <w:r>
              <w:rPr>
                <w:noProof/>
                <w:sz w:val="20"/>
              </w:rPr>
              <w:t>Titánoxidok</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DDC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772251" w:rsidRDefault="00E83F66" w:rsidP="0048591A">
            <w:pPr>
              <w:spacing w:before="60" w:after="60" w:line="240" w:lineRule="auto"/>
              <w:jc w:val="center"/>
              <w:rPr>
                <w:noProof/>
                <w:sz w:val="20"/>
              </w:rPr>
            </w:pPr>
            <w:r>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719AD587" w14:textId="77777777" w:rsidR="00E83F66" w:rsidRPr="00772251" w:rsidRDefault="00E83F66" w:rsidP="0048591A">
            <w:pPr>
              <w:spacing w:before="60" w:after="60" w:line="240" w:lineRule="auto"/>
              <w:jc w:val="center"/>
              <w:rPr>
                <w:noProof/>
                <w:sz w:val="20"/>
              </w:rPr>
            </w:pPr>
            <w:r>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5BFEA2B0" w14:textId="77777777" w:rsidR="00E83F66" w:rsidRPr="00772251" w:rsidRDefault="00E83F66" w:rsidP="0048591A">
            <w:pPr>
              <w:spacing w:before="60" w:after="60" w:line="240" w:lineRule="auto"/>
              <w:rPr>
                <w:noProof/>
                <w:sz w:val="20"/>
              </w:rPr>
            </w:pPr>
            <w:r>
              <w:rPr>
                <w:noProof/>
                <w:sz w:val="20"/>
              </w:rPr>
              <w:t>- Ólom-monoxid (lithargyrum, ólomzselé)</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AAEE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772251" w:rsidRDefault="00E83F66" w:rsidP="0048591A">
            <w:pPr>
              <w:spacing w:before="60" w:after="60" w:line="240" w:lineRule="auto"/>
              <w:jc w:val="center"/>
              <w:rPr>
                <w:noProof/>
                <w:sz w:val="20"/>
              </w:rPr>
            </w:pPr>
            <w:r>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0D9E30A8" w14:textId="77777777" w:rsidR="00E83F66" w:rsidRPr="00772251" w:rsidRDefault="00E83F66" w:rsidP="0048591A">
            <w:pPr>
              <w:spacing w:before="60" w:after="60" w:line="240" w:lineRule="auto"/>
              <w:jc w:val="center"/>
              <w:rPr>
                <w:noProof/>
                <w:sz w:val="20"/>
              </w:rPr>
            </w:pPr>
            <w:r>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08BD4AA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460C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772251" w:rsidRDefault="00E83F66" w:rsidP="0048591A">
            <w:pPr>
              <w:spacing w:before="60" w:after="60" w:line="240" w:lineRule="auto"/>
              <w:jc w:val="center"/>
              <w:rPr>
                <w:noProof/>
                <w:sz w:val="20"/>
              </w:rPr>
            </w:pPr>
            <w:r>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26F85266" w14:textId="77777777" w:rsidR="00E83F66" w:rsidRPr="00772251" w:rsidRDefault="00E83F66" w:rsidP="0048591A">
            <w:pPr>
              <w:spacing w:before="60" w:after="60" w:line="240" w:lineRule="auto"/>
              <w:jc w:val="center"/>
              <w:rPr>
                <w:noProof/>
                <w:sz w:val="20"/>
              </w:rPr>
            </w:pPr>
            <w:r>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1F7DCCAD" w14:textId="77777777" w:rsidR="00E83F66" w:rsidRPr="00772251" w:rsidRDefault="00E83F66" w:rsidP="0048591A">
            <w:pPr>
              <w:spacing w:before="60" w:after="60" w:line="240" w:lineRule="auto"/>
              <w:rPr>
                <w:noProof/>
                <w:sz w:val="20"/>
              </w:rPr>
            </w:pPr>
            <w:r>
              <w:rPr>
                <w:noProof/>
                <w:sz w:val="20"/>
              </w:rPr>
              <w:t>- Hidrazin és hidroxilamin és szervetlen sóik</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8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772251" w:rsidRDefault="00E83F66" w:rsidP="0048591A">
            <w:pPr>
              <w:spacing w:before="60" w:after="60" w:line="240" w:lineRule="auto"/>
              <w:jc w:val="center"/>
              <w:rPr>
                <w:noProof/>
                <w:sz w:val="20"/>
              </w:rPr>
            </w:pPr>
            <w:r>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0BCA0F3E" w14:textId="77777777" w:rsidR="00E83F66" w:rsidRPr="00772251" w:rsidRDefault="00E83F66" w:rsidP="0048591A">
            <w:pPr>
              <w:spacing w:before="60" w:after="60" w:line="240" w:lineRule="auto"/>
              <w:jc w:val="center"/>
              <w:rPr>
                <w:noProof/>
                <w:sz w:val="20"/>
              </w:rPr>
            </w:pPr>
            <w:r>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61B77831" w14:textId="77777777" w:rsidR="00E83F66" w:rsidRPr="00772251" w:rsidRDefault="00E83F66" w:rsidP="0048591A">
            <w:pPr>
              <w:spacing w:before="60" w:after="60" w:line="240" w:lineRule="auto"/>
              <w:rPr>
                <w:noProof/>
                <w:sz w:val="20"/>
              </w:rPr>
            </w:pPr>
            <w:r>
              <w:rPr>
                <w:noProof/>
                <w:sz w:val="20"/>
              </w:rPr>
              <w:t>- Lítium-oxid és -hidroxid</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D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772251" w:rsidRDefault="00E83F66" w:rsidP="0048591A">
            <w:pPr>
              <w:spacing w:before="60" w:after="60" w:line="240" w:lineRule="auto"/>
              <w:jc w:val="center"/>
              <w:rPr>
                <w:noProof/>
                <w:sz w:val="20"/>
              </w:rPr>
            </w:pPr>
            <w:r>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7F84A918" w14:textId="77777777" w:rsidR="00E83F66" w:rsidRPr="00772251" w:rsidRDefault="00E83F66" w:rsidP="0048591A">
            <w:pPr>
              <w:spacing w:before="60" w:after="60" w:line="240" w:lineRule="auto"/>
              <w:jc w:val="center"/>
              <w:rPr>
                <w:noProof/>
                <w:sz w:val="20"/>
              </w:rPr>
            </w:pPr>
            <w:r>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1F57FFF2" w14:textId="77777777" w:rsidR="00E83F66" w:rsidRPr="00772251" w:rsidRDefault="00E83F66" w:rsidP="0048591A">
            <w:pPr>
              <w:spacing w:before="60" w:after="60" w:line="240" w:lineRule="auto"/>
              <w:rPr>
                <w:noProof/>
                <w:sz w:val="20"/>
              </w:rPr>
            </w:pPr>
            <w:r>
              <w:rPr>
                <w:noProof/>
                <w:sz w:val="20"/>
              </w:rPr>
              <w:t>- Vanádium-oxidok és -hidroxidok</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CD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772251" w:rsidRDefault="00E83F66" w:rsidP="0048591A">
            <w:pPr>
              <w:spacing w:before="60" w:after="60" w:line="240" w:lineRule="auto"/>
              <w:jc w:val="center"/>
              <w:rPr>
                <w:noProof/>
                <w:sz w:val="20"/>
              </w:rPr>
            </w:pPr>
            <w:r>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32BE15B4" w14:textId="77777777" w:rsidR="00E83F66" w:rsidRPr="00772251" w:rsidRDefault="00E83F66" w:rsidP="0048591A">
            <w:pPr>
              <w:spacing w:before="60" w:after="60" w:line="240" w:lineRule="auto"/>
              <w:jc w:val="center"/>
              <w:rPr>
                <w:noProof/>
                <w:sz w:val="20"/>
              </w:rPr>
            </w:pPr>
            <w:r>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41535E47" w14:textId="77777777" w:rsidR="00E83F66" w:rsidRPr="00772251" w:rsidRDefault="00E83F66" w:rsidP="0048591A">
            <w:pPr>
              <w:spacing w:before="60" w:after="60" w:line="240" w:lineRule="auto"/>
              <w:rPr>
                <w:noProof/>
                <w:sz w:val="20"/>
              </w:rPr>
            </w:pPr>
            <w:r>
              <w:rPr>
                <w:noProof/>
                <w:sz w:val="20"/>
              </w:rPr>
              <w:t>- Nikkel-oxidok és -hidroxidok</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916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772251" w:rsidRDefault="00E83F66" w:rsidP="0048591A">
            <w:pPr>
              <w:spacing w:before="60" w:after="60" w:line="240" w:lineRule="auto"/>
              <w:jc w:val="center"/>
              <w:rPr>
                <w:noProof/>
                <w:sz w:val="20"/>
              </w:rPr>
            </w:pPr>
            <w:r>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3F09500A" w14:textId="77777777" w:rsidR="00E83F66" w:rsidRPr="00772251" w:rsidRDefault="00E83F66" w:rsidP="0048591A">
            <w:pPr>
              <w:spacing w:before="60" w:after="60" w:line="240" w:lineRule="auto"/>
              <w:jc w:val="center"/>
              <w:rPr>
                <w:noProof/>
                <w:sz w:val="20"/>
              </w:rPr>
            </w:pPr>
            <w:r>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635064C0" w14:textId="77777777" w:rsidR="00E83F66" w:rsidRPr="00772251" w:rsidRDefault="00E83F66" w:rsidP="0048591A">
            <w:pPr>
              <w:spacing w:before="60" w:after="60" w:line="240" w:lineRule="auto"/>
              <w:rPr>
                <w:noProof/>
                <w:sz w:val="20"/>
              </w:rPr>
            </w:pPr>
            <w:r>
              <w:rPr>
                <w:noProof/>
                <w:sz w:val="20"/>
              </w:rPr>
              <w:t>- Réz-oxidok és -hidroxidok</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6A2E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772251" w:rsidRDefault="00E83F66" w:rsidP="0048591A">
            <w:pPr>
              <w:spacing w:before="60" w:after="60" w:line="240" w:lineRule="auto"/>
              <w:jc w:val="center"/>
              <w:rPr>
                <w:noProof/>
                <w:sz w:val="20"/>
              </w:rPr>
            </w:pPr>
            <w:r>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7455FEEA" w14:textId="77777777" w:rsidR="00E83F66" w:rsidRPr="00772251" w:rsidRDefault="00E83F66" w:rsidP="0048591A">
            <w:pPr>
              <w:spacing w:before="60" w:after="60" w:line="240" w:lineRule="auto"/>
              <w:jc w:val="center"/>
              <w:rPr>
                <w:noProof/>
                <w:sz w:val="20"/>
              </w:rPr>
            </w:pPr>
            <w:r>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22215B55" w14:textId="77777777" w:rsidR="00E83F66" w:rsidRPr="00772251" w:rsidRDefault="00E83F66" w:rsidP="0048591A">
            <w:pPr>
              <w:spacing w:before="60" w:after="60" w:line="240" w:lineRule="auto"/>
              <w:rPr>
                <w:noProof/>
                <w:sz w:val="20"/>
              </w:rPr>
            </w:pPr>
            <w:r>
              <w:rPr>
                <w:noProof/>
                <w:sz w:val="20"/>
              </w:rPr>
              <w:t>- Germánium-oxidok és cirkónium-dioxid</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884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772251" w:rsidRDefault="00E83F66" w:rsidP="0048591A">
            <w:pPr>
              <w:spacing w:before="60" w:after="60" w:line="240" w:lineRule="auto"/>
              <w:jc w:val="center"/>
              <w:rPr>
                <w:noProof/>
                <w:sz w:val="20"/>
              </w:rPr>
            </w:pPr>
            <w:r>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66C03C5E" w14:textId="77777777" w:rsidR="00E83F66" w:rsidRPr="00772251" w:rsidRDefault="00E83F66" w:rsidP="0048591A">
            <w:pPr>
              <w:spacing w:before="60" w:after="60" w:line="240" w:lineRule="auto"/>
              <w:jc w:val="center"/>
              <w:rPr>
                <w:noProof/>
                <w:sz w:val="20"/>
              </w:rPr>
            </w:pPr>
            <w:r>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77D8DB4E" w14:textId="77777777" w:rsidR="00E83F66" w:rsidRPr="00772251" w:rsidRDefault="00E83F66" w:rsidP="0048591A">
            <w:pPr>
              <w:spacing w:before="60" w:after="60" w:line="240" w:lineRule="auto"/>
              <w:rPr>
                <w:noProof/>
                <w:sz w:val="20"/>
              </w:rPr>
            </w:pPr>
            <w:r>
              <w:rPr>
                <w:noProof/>
                <w:sz w:val="20"/>
              </w:rPr>
              <w:t>- Molibdén-oxidok és -hidroxidok</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1335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772251" w:rsidRDefault="00E83F66" w:rsidP="0048591A">
            <w:pPr>
              <w:spacing w:before="60" w:after="60" w:line="240" w:lineRule="auto"/>
              <w:jc w:val="center"/>
              <w:rPr>
                <w:noProof/>
                <w:sz w:val="20"/>
              </w:rPr>
            </w:pPr>
            <w:r>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34FF091F" w14:textId="77777777" w:rsidR="00E83F66" w:rsidRPr="00772251" w:rsidRDefault="00E83F66" w:rsidP="0048591A">
            <w:pPr>
              <w:spacing w:before="60" w:after="60" w:line="240" w:lineRule="auto"/>
              <w:jc w:val="center"/>
              <w:rPr>
                <w:noProof/>
                <w:sz w:val="20"/>
              </w:rPr>
            </w:pPr>
            <w:r>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70DB484" w14:textId="77777777" w:rsidR="00E83F66" w:rsidRPr="00772251" w:rsidRDefault="00E83F66" w:rsidP="0048591A">
            <w:pPr>
              <w:spacing w:before="60" w:after="60" w:line="240" w:lineRule="auto"/>
              <w:rPr>
                <w:noProof/>
                <w:sz w:val="20"/>
              </w:rPr>
            </w:pPr>
            <w:r>
              <w:rPr>
                <w:noProof/>
                <w:sz w:val="20"/>
              </w:rPr>
              <w:t>- Antimon-oxidok</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C0DA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772251" w:rsidRDefault="00E83F66" w:rsidP="0048591A">
            <w:pPr>
              <w:spacing w:before="60" w:after="60" w:line="240" w:lineRule="auto"/>
              <w:jc w:val="center"/>
              <w:rPr>
                <w:noProof/>
                <w:sz w:val="20"/>
              </w:rPr>
            </w:pPr>
            <w:r>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01B33C8A" w14:textId="77777777" w:rsidR="00E83F66" w:rsidRPr="00772251" w:rsidRDefault="00E83F66" w:rsidP="0048591A">
            <w:pPr>
              <w:spacing w:before="60" w:after="60" w:line="240" w:lineRule="auto"/>
              <w:jc w:val="center"/>
              <w:rPr>
                <w:noProof/>
                <w:sz w:val="20"/>
              </w:rPr>
            </w:pPr>
            <w:r>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4262EA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918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772251" w:rsidRDefault="00E83F66" w:rsidP="0048591A">
            <w:pPr>
              <w:spacing w:before="60" w:after="60" w:line="240" w:lineRule="auto"/>
              <w:jc w:val="center"/>
              <w:rPr>
                <w:noProof/>
                <w:sz w:val="20"/>
              </w:rPr>
            </w:pPr>
            <w:r>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5456955D" w14:textId="77777777" w:rsidR="00E83F66" w:rsidRPr="00772251" w:rsidRDefault="00E83F66" w:rsidP="0048591A">
            <w:pPr>
              <w:spacing w:before="60" w:after="60" w:line="240" w:lineRule="auto"/>
              <w:jc w:val="center"/>
              <w:rPr>
                <w:noProof/>
                <w:sz w:val="20"/>
              </w:rPr>
            </w:pPr>
            <w:r>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18AD0500" w14:textId="77777777" w:rsidR="00E83F66" w:rsidRPr="00772251" w:rsidRDefault="00E83F66" w:rsidP="0048591A">
            <w:pPr>
              <w:spacing w:before="60" w:after="60" w:line="240" w:lineRule="auto"/>
              <w:rPr>
                <w:noProof/>
                <w:sz w:val="20"/>
              </w:rPr>
            </w:pPr>
            <w:r>
              <w:rPr>
                <w:noProof/>
                <w:sz w:val="20"/>
              </w:rPr>
              <w:t>-- Alumínium-fluorid</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0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772251" w:rsidRDefault="00E83F66" w:rsidP="0048591A">
            <w:pPr>
              <w:spacing w:before="60" w:after="60" w:line="240" w:lineRule="auto"/>
              <w:jc w:val="center"/>
              <w:rPr>
                <w:noProof/>
                <w:sz w:val="20"/>
              </w:rPr>
            </w:pPr>
            <w:r>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571AAA32" w14:textId="77777777" w:rsidR="00E83F66" w:rsidRPr="00772251" w:rsidRDefault="00E83F66" w:rsidP="0048591A">
            <w:pPr>
              <w:spacing w:before="60" w:after="60" w:line="240" w:lineRule="auto"/>
              <w:jc w:val="center"/>
              <w:rPr>
                <w:noProof/>
                <w:sz w:val="20"/>
              </w:rPr>
            </w:pPr>
            <w:r>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3500283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61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772251" w:rsidRDefault="00E83F66" w:rsidP="008B5034">
            <w:pPr>
              <w:pageBreakBefore/>
              <w:spacing w:before="60" w:after="60" w:line="240" w:lineRule="auto"/>
              <w:jc w:val="center"/>
              <w:rPr>
                <w:noProof/>
                <w:sz w:val="20"/>
              </w:rPr>
            </w:pPr>
            <w:r>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2B206C28" w14:textId="77777777" w:rsidR="00E83F66" w:rsidRPr="00772251" w:rsidRDefault="00E83F66" w:rsidP="0048591A">
            <w:pPr>
              <w:spacing w:before="60" w:after="60" w:line="240" w:lineRule="auto"/>
              <w:jc w:val="center"/>
              <w:rPr>
                <w:noProof/>
                <w:sz w:val="20"/>
              </w:rPr>
            </w:pPr>
            <w:r>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15E1FFB1" w14:textId="77777777" w:rsidR="00E83F66" w:rsidRPr="00772251" w:rsidRDefault="00E83F66" w:rsidP="0048591A">
            <w:pPr>
              <w:spacing w:before="60" w:after="60" w:line="240" w:lineRule="auto"/>
              <w:rPr>
                <w:noProof/>
                <w:sz w:val="20"/>
              </w:rPr>
            </w:pPr>
            <w:r>
              <w:rPr>
                <w:noProof/>
                <w:sz w:val="20"/>
              </w:rPr>
              <w:t>- Nátrium-hexafluoro-aluminát (mesterséges kriolit)</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FD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772251" w:rsidRDefault="00E83F66" w:rsidP="0048591A">
            <w:pPr>
              <w:spacing w:before="60" w:after="60" w:line="240" w:lineRule="auto"/>
              <w:jc w:val="center"/>
              <w:rPr>
                <w:noProof/>
                <w:sz w:val="20"/>
              </w:rPr>
            </w:pPr>
            <w:r>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0FF072C8" w14:textId="77777777" w:rsidR="00E83F66" w:rsidRPr="00772251" w:rsidRDefault="00E83F66" w:rsidP="0048591A">
            <w:pPr>
              <w:spacing w:before="60" w:after="60" w:line="240" w:lineRule="auto"/>
              <w:jc w:val="center"/>
              <w:rPr>
                <w:noProof/>
                <w:sz w:val="20"/>
              </w:rPr>
            </w:pPr>
            <w:r>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16700B0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11C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772251" w:rsidRDefault="00E83F66" w:rsidP="0048591A">
            <w:pPr>
              <w:spacing w:before="60" w:after="60" w:line="240" w:lineRule="auto"/>
              <w:jc w:val="center"/>
              <w:rPr>
                <w:noProof/>
                <w:sz w:val="20"/>
              </w:rPr>
            </w:pPr>
            <w:r>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455EBC54" w14:textId="77777777" w:rsidR="00E83F66" w:rsidRPr="00772251" w:rsidRDefault="00E83F66" w:rsidP="0048591A">
            <w:pPr>
              <w:spacing w:before="60" w:after="60" w:line="240" w:lineRule="auto"/>
              <w:jc w:val="center"/>
              <w:rPr>
                <w:noProof/>
                <w:sz w:val="20"/>
              </w:rPr>
            </w:pPr>
            <w:r>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5E6BBAB4" w14:textId="77777777" w:rsidR="00E83F66" w:rsidRPr="00772251" w:rsidRDefault="00E83F66" w:rsidP="0048591A">
            <w:pPr>
              <w:spacing w:before="60" w:after="60" w:line="240" w:lineRule="auto"/>
              <w:rPr>
                <w:noProof/>
                <w:sz w:val="20"/>
              </w:rPr>
            </w:pPr>
            <w:r>
              <w:rPr>
                <w:noProof/>
                <w:sz w:val="20"/>
              </w:rPr>
              <w:t>- Ammónium-klorid</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D4C2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772251" w:rsidRDefault="00E83F66" w:rsidP="0048591A">
            <w:pPr>
              <w:spacing w:before="60" w:after="60" w:line="240" w:lineRule="auto"/>
              <w:jc w:val="center"/>
              <w:rPr>
                <w:noProof/>
                <w:sz w:val="20"/>
              </w:rPr>
            </w:pPr>
            <w:r>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4D7C694F" w14:textId="77777777" w:rsidR="00E83F66" w:rsidRPr="00772251" w:rsidRDefault="00E83F66" w:rsidP="0048591A">
            <w:pPr>
              <w:spacing w:before="60" w:after="60" w:line="240" w:lineRule="auto"/>
              <w:jc w:val="center"/>
              <w:rPr>
                <w:noProof/>
                <w:sz w:val="20"/>
              </w:rPr>
            </w:pPr>
            <w:r>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8E0D9BC" w14:textId="77777777" w:rsidR="00E83F66" w:rsidRPr="00772251" w:rsidRDefault="00E83F66" w:rsidP="0048591A">
            <w:pPr>
              <w:spacing w:before="60" w:after="60" w:line="240" w:lineRule="auto"/>
              <w:rPr>
                <w:noProof/>
                <w:sz w:val="20"/>
              </w:rPr>
            </w:pPr>
            <w:r>
              <w:rPr>
                <w:noProof/>
                <w:sz w:val="20"/>
              </w:rPr>
              <w:t>- Kalcium-klorid</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3343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772251" w:rsidRDefault="00E83F66" w:rsidP="0048591A">
            <w:pPr>
              <w:spacing w:before="60" w:after="60" w:line="240" w:lineRule="auto"/>
              <w:jc w:val="center"/>
              <w:rPr>
                <w:noProof/>
                <w:sz w:val="20"/>
              </w:rPr>
            </w:pPr>
            <w:r>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267DA086" w14:textId="77777777" w:rsidR="00E83F66" w:rsidRPr="00772251" w:rsidRDefault="00E83F66" w:rsidP="0048591A">
            <w:pPr>
              <w:spacing w:before="60" w:after="60" w:line="240" w:lineRule="auto"/>
              <w:jc w:val="center"/>
              <w:rPr>
                <w:noProof/>
                <w:sz w:val="20"/>
              </w:rPr>
            </w:pPr>
            <w:r>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3C840B5F" w14:textId="77777777" w:rsidR="00E83F66" w:rsidRPr="00772251" w:rsidRDefault="00E83F66" w:rsidP="0048591A">
            <w:pPr>
              <w:spacing w:before="60" w:after="60" w:line="240" w:lineRule="auto"/>
              <w:rPr>
                <w:noProof/>
                <w:sz w:val="20"/>
              </w:rPr>
            </w:pPr>
            <w:r>
              <w:rPr>
                <w:noProof/>
                <w:sz w:val="20"/>
              </w:rPr>
              <w:t>-- Magnézium-klorid</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FD7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772251" w:rsidRDefault="00E83F66" w:rsidP="0048591A">
            <w:pPr>
              <w:spacing w:before="60" w:after="60" w:line="240" w:lineRule="auto"/>
              <w:jc w:val="center"/>
              <w:rPr>
                <w:noProof/>
                <w:sz w:val="20"/>
              </w:rPr>
            </w:pPr>
            <w:r>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20E61811" w14:textId="77777777" w:rsidR="00E83F66" w:rsidRPr="00772251" w:rsidRDefault="00E83F66" w:rsidP="0048591A">
            <w:pPr>
              <w:spacing w:before="60" w:after="60" w:line="240" w:lineRule="auto"/>
              <w:jc w:val="center"/>
              <w:rPr>
                <w:noProof/>
                <w:sz w:val="20"/>
              </w:rPr>
            </w:pPr>
            <w:r>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3635FCBF" w14:textId="77777777" w:rsidR="00E83F66" w:rsidRPr="00772251" w:rsidRDefault="00E83F66" w:rsidP="0048591A">
            <w:pPr>
              <w:spacing w:before="60" w:after="60" w:line="240" w:lineRule="auto"/>
              <w:rPr>
                <w:noProof/>
                <w:sz w:val="20"/>
              </w:rPr>
            </w:pPr>
            <w:r>
              <w:rPr>
                <w:noProof/>
                <w:sz w:val="20"/>
              </w:rPr>
              <w:t>-- Alumínium-klorid</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B9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772251" w:rsidRDefault="00E83F66" w:rsidP="0048591A">
            <w:pPr>
              <w:spacing w:before="60" w:after="60" w:line="240" w:lineRule="auto"/>
              <w:jc w:val="center"/>
              <w:rPr>
                <w:noProof/>
                <w:sz w:val="20"/>
              </w:rPr>
            </w:pPr>
            <w:r>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24DCA440" w14:textId="77777777" w:rsidR="00E83F66" w:rsidRPr="00772251" w:rsidRDefault="00E83F66" w:rsidP="0048591A">
            <w:pPr>
              <w:spacing w:before="60" w:after="60" w:line="240" w:lineRule="auto"/>
              <w:jc w:val="center"/>
              <w:rPr>
                <w:noProof/>
                <w:sz w:val="20"/>
              </w:rPr>
            </w:pPr>
            <w:r>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3F95F20F" w14:textId="77777777" w:rsidR="00E83F66" w:rsidRPr="00772251" w:rsidRDefault="00E83F66" w:rsidP="0048591A">
            <w:pPr>
              <w:spacing w:before="60" w:after="60" w:line="240" w:lineRule="auto"/>
              <w:rPr>
                <w:noProof/>
                <w:sz w:val="20"/>
              </w:rPr>
            </w:pPr>
            <w:r>
              <w:rPr>
                <w:noProof/>
                <w:sz w:val="20"/>
              </w:rPr>
              <w:t>-- Nikkel-klorid</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15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772251" w:rsidRDefault="00E83F66" w:rsidP="0048591A">
            <w:pPr>
              <w:spacing w:before="60" w:after="60" w:line="240" w:lineRule="auto"/>
              <w:jc w:val="center"/>
              <w:rPr>
                <w:noProof/>
                <w:sz w:val="20"/>
              </w:rPr>
            </w:pPr>
            <w:r>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4C6D96F4" w14:textId="77777777" w:rsidR="00E83F66" w:rsidRPr="00772251" w:rsidRDefault="00E83F66" w:rsidP="0048591A">
            <w:pPr>
              <w:spacing w:before="60" w:after="60" w:line="240" w:lineRule="auto"/>
              <w:jc w:val="center"/>
              <w:rPr>
                <w:noProof/>
                <w:sz w:val="20"/>
              </w:rPr>
            </w:pPr>
            <w:r>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2344E07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7A49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772251" w:rsidRDefault="00E83F66" w:rsidP="0048591A">
            <w:pPr>
              <w:spacing w:before="60" w:after="60" w:line="240" w:lineRule="auto"/>
              <w:jc w:val="center"/>
              <w:rPr>
                <w:noProof/>
                <w:sz w:val="20"/>
              </w:rPr>
            </w:pPr>
            <w:r>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1ABD8BE4" w14:textId="77777777" w:rsidR="00E83F66" w:rsidRPr="00772251" w:rsidRDefault="00E83F66" w:rsidP="0048591A">
            <w:pPr>
              <w:spacing w:before="60" w:after="60" w:line="240" w:lineRule="auto"/>
              <w:jc w:val="center"/>
              <w:rPr>
                <w:noProof/>
                <w:sz w:val="20"/>
              </w:rPr>
            </w:pPr>
            <w:r>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74AC5BBA" w14:textId="77777777" w:rsidR="00E83F66" w:rsidRPr="00772251" w:rsidRDefault="00E83F66" w:rsidP="0048591A">
            <w:pPr>
              <w:spacing w:before="60" w:after="60" w:line="240" w:lineRule="auto"/>
              <w:rPr>
                <w:noProof/>
                <w:sz w:val="20"/>
              </w:rPr>
            </w:pPr>
            <w:r>
              <w:rPr>
                <w:noProof/>
                <w:sz w:val="20"/>
              </w:rPr>
              <w:t>-- Réz-oxiklorid</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901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772251" w:rsidRDefault="00E83F66" w:rsidP="0048591A">
            <w:pPr>
              <w:spacing w:before="60" w:after="60" w:line="240" w:lineRule="auto"/>
              <w:jc w:val="center"/>
              <w:rPr>
                <w:noProof/>
                <w:sz w:val="20"/>
              </w:rPr>
            </w:pPr>
            <w:r>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1607162" w14:textId="77777777" w:rsidR="00E83F66" w:rsidRPr="00772251" w:rsidRDefault="00E83F66" w:rsidP="0048591A">
            <w:pPr>
              <w:spacing w:before="60" w:after="60" w:line="240" w:lineRule="auto"/>
              <w:jc w:val="center"/>
              <w:rPr>
                <w:noProof/>
                <w:sz w:val="20"/>
              </w:rPr>
            </w:pPr>
            <w:r>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2BEA98F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90A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772251" w:rsidRDefault="00E83F66" w:rsidP="0048591A">
            <w:pPr>
              <w:spacing w:before="60" w:after="60" w:line="240" w:lineRule="auto"/>
              <w:jc w:val="center"/>
              <w:rPr>
                <w:noProof/>
                <w:sz w:val="20"/>
              </w:rPr>
            </w:pPr>
            <w:r>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5B671A70" w14:textId="77777777" w:rsidR="00E83F66" w:rsidRPr="00772251" w:rsidRDefault="00E83F66" w:rsidP="0048591A">
            <w:pPr>
              <w:spacing w:before="60" w:after="60" w:line="240" w:lineRule="auto"/>
              <w:jc w:val="center"/>
              <w:rPr>
                <w:noProof/>
                <w:sz w:val="20"/>
              </w:rPr>
            </w:pPr>
            <w:r>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1D6E0E89" w14:textId="77777777" w:rsidR="00E83F66" w:rsidRPr="00772251" w:rsidRDefault="00E83F66" w:rsidP="0048591A">
            <w:pPr>
              <w:spacing w:before="60" w:after="60" w:line="240" w:lineRule="auto"/>
              <w:rPr>
                <w:noProof/>
                <w:sz w:val="20"/>
              </w:rPr>
            </w:pPr>
            <w:r>
              <w:rPr>
                <w:noProof/>
                <w:sz w:val="20"/>
              </w:rPr>
              <w:t>-- Nátrium-bromid vagy kálium-bromid</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6B9C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772251" w:rsidRDefault="00E83F66" w:rsidP="0048591A">
            <w:pPr>
              <w:spacing w:before="60" w:after="60" w:line="240" w:lineRule="auto"/>
              <w:jc w:val="center"/>
              <w:rPr>
                <w:noProof/>
                <w:sz w:val="20"/>
              </w:rPr>
            </w:pPr>
            <w:r>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0E253179" w14:textId="77777777" w:rsidR="00E83F66" w:rsidRPr="00772251" w:rsidRDefault="00E83F66" w:rsidP="0048591A">
            <w:pPr>
              <w:spacing w:before="60" w:after="60" w:line="240" w:lineRule="auto"/>
              <w:jc w:val="center"/>
              <w:rPr>
                <w:noProof/>
                <w:sz w:val="20"/>
              </w:rPr>
            </w:pPr>
            <w:r>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43E7AD1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F8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772251" w:rsidRDefault="00E83F66" w:rsidP="0048591A">
            <w:pPr>
              <w:spacing w:before="60" w:after="60" w:line="240" w:lineRule="auto"/>
              <w:jc w:val="center"/>
              <w:rPr>
                <w:noProof/>
                <w:sz w:val="20"/>
              </w:rPr>
            </w:pPr>
            <w:r>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1541F67C" w14:textId="77777777" w:rsidR="00E83F66" w:rsidRPr="00772251" w:rsidRDefault="00E83F66" w:rsidP="0048591A">
            <w:pPr>
              <w:spacing w:before="60" w:after="60" w:line="240" w:lineRule="auto"/>
              <w:jc w:val="center"/>
              <w:rPr>
                <w:noProof/>
                <w:sz w:val="20"/>
              </w:rPr>
            </w:pPr>
            <w:r>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1E99AB05" w14:textId="77777777" w:rsidR="00E83F66" w:rsidRPr="00772251" w:rsidRDefault="00E83F66" w:rsidP="0048591A">
            <w:pPr>
              <w:spacing w:before="60" w:after="60" w:line="240" w:lineRule="auto"/>
              <w:rPr>
                <w:noProof/>
                <w:sz w:val="20"/>
              </w:rPr>
            </w:pPr>
            <w:r>
              <w:rPr>
                <w:noProof/>
                <w:sz w:val="20"/>
              </w:rPr>
              <w:t>- Jodidok és oxijodidok</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AD8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772251" w:rsidRDefault="00E83F66" w:rsidP="0048591A">
            <w:pPr>
              <w:spacing w:before="60" w:after="60" w:line="240" w:lineRule="auto"/>
              <w:jc w:val="center"/>
              <w:rPr>
                <w:noProof/>
                <w:sz w:val="20"/>
              </w:rPr>
            </w:pPr>
            <w:r>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34F140E9" w14:textId="77777777" w:rsidR="00E83F66" w:rsidRPr="00772251" w:rsidRDefault="00E83F66" w:rsidP="0048591A">
            <w:pPr>
              <w:spacing w:before="60" w:after="60" w:line="240" w:lineRule="auto"/>
              <w:jc w:val="center"/>
              <w:rPr>
                <w:noProof/>
                <w:sz w:val="20"/>
              </w:rPr>
            </w:pPr>
            <w:r>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65400D0" w14:textId="77777777" w:rsidR="00E83F66" w:rsidRPr="00772251" w:rsidRDefault="00E83F66" w:rsidP="0048591A">
            <w:pPr>
              <w:spacing w:before="60" w:after="60" w:line="240" w:lineRule="auto"/>
              <w:rPr>
                <w:noProof/>
                <w:sz w:val="20"/>
              </w:rPr>
            </w:pPr>
            <w:r>
              <w:rPr>
                <w:noProof/>
                <w:sz w:val="20"/>
              </w:rPr>
              <w:t>- Kereskedelmi kálcium-hipoklorit és más kálcium-hipokloritok</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00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772251" w:rsidRDefault="00E83F66" w:rsidP="0048591A">
            <w:pPr>
              <w:spacing w:before="60" w:after="60" w:line="240" w:lineRule="auto"/>
              <w:jc w:val="center"/>
              <w:rPr>
                <w:noProof/>
                <w:sz w:val="20"/>
              </w:rPr>
            </w:pPr>
            <w:r>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39245D63" w14:textId="77777777" w:rsidR="00E83F66" w:rsidRPr="00772251" w:rsidRDefault="00E83F66" w:rsidP="0048591A">
            <w:pPr>
              <w:spacing w:before="60" w:after="60" w:line="240" w:lineRule="auto"/>
              <w:jc w:val="center"/>
              <w:rPr>
                <w:noProof/>
                <w:sz w:val="20"/>
              </w:rPr>
            </w:pPr>
            <w:r>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431F70C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22A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772251" w:rsidRDefault="00E83F66" w:rsidP="0048591A">
            <w:pPr>
              <w:spacing w:before="60" w:after="60" w:line="240" w:lineRule="auto"/>
              <w:jc w:val="center"/>
              <w:rPr>
                <w:noProof/>
                <w:sz w:val="20"/>
              </w:rPr>
            </w:pPr>
            <w:r>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457C1CBA" w14:textId="77777777" w:rsidR="00E83F66" w:rsidRPr="00772251" w:rsidRDefault="00E83F66" w:rsidP="0048591A">
            <w:pPr>
              <w:spacing w:before="60" w:after="60" w:line="240" w:lineRule="auto"/>
              <w:jc w:val="center"/>
              <w:rPr>
                <w:noProof/>
                <w:sz w:val="20"/>
              </w:rPr>
            </w:pPr>
            <w:r>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4566E3D6" w14:textId="77777777" w:rsidR="00E83F66" w:rsidRPr="00772251" w:rsidRDefault="00E83F66" w:rsidP="0048591A">
            <w:pPr>
              <w:spacing w:before="60" w:after="60" w:line="240" w:lineRule="auto"/>
              <w:rPr>
                <w:noProof/>
                <w:sz w:val="20"/>
              </w:rPr>
            </w:pPr>
            <w:r>
              <w:rPr>
                <w:noProof/>
                <w:sz w:val="20"/>
              </w:rPr>
              <w:t>-- Nátrium-klorát</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42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772251" w:rsidRDefault="00E83F66" w:rsidP="008B5034">
            <w:pPr>
              <w:pageBreakBefore/>
              <w:spacing w:before="60" w:after="60" w:line="240" w:lineRule="auto"/>
              <w:jc w:val="center"/>
              <w:rPr>
                <w:noProof/>
                <w:sz w:val="20"/>
              </w:rPr>
            </w:pPr>
            <w:r>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5414D60C" w14:textId="77777777" w:rsidR="00E83F66" w:rsidRPr="00772251" w:rsidRDefault="00E83F66" w:rsidP="0048591A">
            <w:pPr>
              <w:spacing w:before="60" w:after="60" w:line="240" w:lineRule="auto"/>
              <w:jc w:val="center"/>
              <w:rPr>
                <w:noProof/>
                <w:sz w:val="20"/>
              </w:rPr>
            </w:pPr>
            <w:r>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3E64662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54D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772251" w:rsidRDefault="00E83F66" w:rsidP="0048591A">
            <w:pPr>
              <w:spacing w:before="60" w:after="60" w:line="240" w:lineRule="auto"/>
              <w:jc w:val="center"/>
              <w:rPr>
                <w:noProof/>
                <w:sz w:val="20"/>
              </w:rPr>
            </w:pPr>
            <w:r>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41EEF7CA" w14:textId="77777777" w:rsidR="00E83F66" w:rsidRPr="00772251" w:rsidRDefault="00E83F66" w:rsidP="0048591A">
            <w:pPr>
              <w:spacing w:before="60" w:after="60" w:line="240" w:lineRule="auto"/>
              <w:jc w:val="center"/>
              <w:rPr>
                <w:noProof/>
                <w:sz w:val="20"/>
              </w:rPr>
            </w:pPr>
            <w:r>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07A4C53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5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772251" w:rsidRDefault="00E83F66" w:rsidP="0048591A">
            <w:pPr>
              <w:spacing w:before="60" w:after="60" w:line="240" w:lineRule="auto"/>
              <w:jc w:val="center"/>
              <w:rPr>
                <w:noProof/>
                <w:sz w:val="20"/>
              </w:rPr>
            </w:pPr>
            <w:r>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1D20A9F9" w14:textId="77777777" w:rsidR="00E83F66" w:rsidRPr="00772251" w:rsidRDefault="00E83F66" w:rsidP="0048591A">
            <w:pPr>
              <w:spacing w:before="60" w:after="60" w:line="240" w:lineRule="auto"/>
              <w:jc w:val="center"/>
              <w:rPr>
                <w:noProof/>
                <w:sz w:val="20"/>
              </w:rPr>
            </w:pPr>
            <w:r>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09257C91" w14:textId="77777777" w:rsidR="00E83F66" w:rsidRPr="00772251" w:rsidRDefault="00E83F66" w:rsidP="0048591A">
            <w:pPr>
              <w:spacing w:before="60" w:after="60" w:line="240" w:lineRule="auto"/>
              <w:rPr>
                <w:noProof/>
                <w:sz w:val="20"/>
              </w:rPr>
            </w:pPr>
            <w:r>
              <w:rPr>
                <w:noProof/>
                <w:sz w:val="20"/>
              </w:rPr>
              <w:t>- Nátrium-szulfidok</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C61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772251" w:rsidRDefault="00E83F66" w:rsidP="0048591A">
            <w:pPr>
              <w:spacing w:before="60" w:after="60" w:line="240" w:lineRule="auto"/>
              <w:jc w:val="center"/>
              <w:rPr>
                <w:noProof/>
                <w:sz w:val="20"/>
              </w:rPr>
            </w:pPr>
            <w:r>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56716184" w14:textId="77777777" w:rsidR="00E83F66" w:rsidRPr="00772251" w:rsidRDefault="00E83F66" w:rsidP="0048591A">
            <w:pPr>
              <w:spacing w:before="60" w:after="60" w:line="240" w:lineRule="auto"/>
              <w:jc w:val="center"/>
              <w:rPr>
                <w:noProof/>
                <w:sz w:val="20"/>
              </w:rPr>
            </w:pPr>
            <w:r>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6B6DA4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D2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772251" w:rsidRDefault="00E83F66" w:rsidP="0048591A">
            <w:pPr>
              <w:spacing w:before="60" w:after="60" w:line="240" w:lineRule="auto"/>
              <w:jc w:val="center"/>
              <w:rPr>
                <w:noProof/>
                <w:sz w:val="20"/>
              </w:rPr>
            </w:pPr>
            <w:r>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71479C8D" w14:textId="77777777" w:rsidR="00E83F66" w:rsidRPr="00772251" w:rsidRDefault="00E83F66" w:rsidP="0048591A">
            <w:pPr>
              <w:spacing w:before="60" w:after="60" w:line="240" w:lineRule="auto"/>
              <w:jc w:val="center"/>
              <w:rPr>
                <w:noProof/>
                <w:sz w:val="20"/>
              </w:rPr>
            </w:pPr>
            <w:r>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634DB0CD" w14:textId="77777777" w:rsidR="00E83F66" w:rsidRPr="00772251" w:rsidRDefault="00E83F66" w:rsidP="0048591A">
            <w:pPr>
              <w:spacing w:before="60" w:after="60" w:line="240" w:lineRule="auto"/>
              <w:rPr>
                <w:noProof/>
                <w:sz w:val="20"/>
              </w:rPr>
            </w:pPr>
            <w:r>
              <w:rPr>
                <w:noProof/>
                <w:sz w:val="20"/>
              </w:rPr>
              <w:t>- Nátrium-klorát</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26D1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772251" w:rsidRDefault="00E83F66" w:rsidP="0048591A">
            <w:pPr>
              <w:spacing w:before="60" w:after="60" w:line="240" w:lineRule="auto"/>
              <w:jc w:val="center"/>
              <w:rPr>
                <w:noProof/>
                <w:sz w:val="20"/>
              </w:rPr>
            </w:pPr>
            <w:r>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3A5E302D" w14:textId="77777777" w:rsidR="00E83F66" w:rsidRPr="00772251" w:rsidRDefault="00E83F66" w:rsidP="0048591A">
            <w:pPr>
              <w:spacing w:before="60" w:after="60" w:line="240" w:lineRule="auto"/>
              <w:jc w:val="center"/>
              <w:rPr>
                <w:noProof/>
                <w:sz w:val="20"/>
              </w:rPr>
            </w:pPr>
            <w:r>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4A6AEF8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40B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772251" w:rsidRDefault="00E83F66" w:rsidP="0048591A">
            <w:pPr>
              <w:spacing w:before="60" w:after="60" w:line="240" w:lineRule="auto"/>
              <w:jc w:val="center"/>
              <w:rPr>
                <w:noProof/>
                <w:sz w:val="20"/>
              </w:rPr>
            </w:pPr>
            <w:r>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11A9CD3A" w14:textId="77777777" w:rsidR="00E83F66" w:rsidRPr="00772251" w:rsidRDefault="00E83F66" w:rsidP="0048591A">
            <w:pPr>
              <w:spacing w:before="60" w:after="60" w:line="240" w:lineRule="auto"/>
              <w:jc w:val="center"/>
              <w:rPr>
                <w:noProof/>
                <w:sz w:val="20"/>
              </w:rPr>
            </w:pPr>
            <w:r>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3A32E21E" w14:textId="77777777" w:rsidR="00E83F66" w:rsidRPr="00772251" w:rsidRDefault="00E83F66" w:rsidP="0048591A">
            <w:pPr>
              <w:spacing w:before="60" w:after="60" w:line="240" w:lineRule="auto"/>
              <w:rPr>
                <w:noProof/>
                <w:sz w:val="20"/>
              </w:rPr>
            </w:pPr>
            <w:r>
              <w:rPr>
                <w:noProof/>
                <w:sz w:val="20"/>
              </w:rPr>
              <w:t>- Nátrium-szulfitok</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02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772251" w:rsidRDefault="00E83F66" w:rsidP="0048591A">
            <w:pPr>
              <w:spacing w:before="60" w:after="60" w:line="240" w:lineRule="auto"/>
              <w:jc w:val="center"/>
              <w:rPr>
                <w:noProof/>
                <w:sz w:val="20"/>
              </w:rPr>
            </w:pPr>
            <w:r>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7AABD0E7" w14:textId="77777777" w:rsidR="00E83F66" w:rsidRPr="00772251" w:rsidRDefault="00E83F66" w:rsidP="0048591A">
            <w:pPr>
              <w:spacing w:before="60" w:after="60" w:line="240" w:lineRule="auto"/>
              <w:jc w:val="center"/>
              <w:rPr>
                <w:noProof/>
                <w:sz w:val="20"/>
              </w:rPr>
            </w:pPr>
            <w:r>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2C7A3457" w14:textId="77777777" w:rsidR="00E83F66" w:rsidRPr="00772251" w:rsidRDefault="00E83F66" w:rsidP="0048591A">
            <w:pPr>
              <w:spacing w:before="60" w:after="60" w:line="240" w:lineRule="auto"/>
              <w:rPr>
                <w:noProof/>
                <w:sz w:val="20"/>
              </w:rPr>
            </w:pPr>
            <w:r>
              <w:rPr>
                <w:noProof/>
                <w:sz w:val="20"/>
              </w:rPr>
              <w:t>- Más szulfitok</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82C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772251" w:rsidRDefault="00E83F66" w:rsidP="0048591A">
            <w:pPr>
              <w:spacing w:before="60" w:after="60" w:line="240" w:lineRule="auto"/>
              <w:jc w:val="center"/>
              <w:rPr>
                <w:noProof/>
                <w:sz w:val="20"/>
              </w:rPr>
            </w:pPr>
            <w:r>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02D2CBAE" w14:textId="77777777" w:rsidR="00E83F66" w:rsidRPr="00772251" w:rsidRDefault="00E83F66" w:rsidP="0048591A">
            <w:pPr>
              <w:spacing w:before="60" w:after="60" w:line="240" w:lineRule="auto"/>
              <w:jc w:val="center"/>
              <w:rPr>
                <w:noProof/>
                <w:sz w:val="20"/>
              </w:rPr>
            </w:pPr>
            <w:r>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6BDC8BE8" w14:textId="77777777" w:rsidR="00E83F66" w:rsidRPr="00772251" w:rsidRDefault="00E83F66" w:rsidP="0048591A">
            <w:pPr>
              <w:spacing w:before="60" w:after="60" w:line="240" w:lineRule="auto"/>
              <w:rPr>
                <w:noProof/>
                <w:sz w:val="20"/>
              </w:rPr>
            </w:pPr>
            <w:r>
              <w:rPr>
                <w:noProof/>
                <w:sz w:val="20"/>
              </w:rPr>
              <w:t>- Tioszulfátok</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7F1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772251" w:rsidRDefault="00E83F66" w:rsidP="0048591A">
            <w:pPr>
              <w:spacing w:before="60" w:after="60" w:line="240" w:lineRule="auto"/>
              <w:jc w:val="center"/>
              <w:rPr>
                <w:noProof/>
                <w:sz w:val="20"/>
              </w:rPr>
            </w:pPr>
            <w:r>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780BC72B" w14:textId="77777777" w:rsidR="00E83F66" w:rsidRPr="00772251" w:rsidRDefault="00E83F66" w:rsidP="0048591A">
            <w:pPr>
              <w:spacing w:before="60" w:after="60" w:line="240" w:lineRule="auto"/>
              <w:jc w:val="center"/>
              <w:rPr>
                <w:noProof/>
                <w:sz w:val="20"/>
              </w:rPr>
            </w:pPr>
            <w:r>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76E4A6CB" w14:textId="77777777" w:rsidR="00E83F66" w:rsidRPr="00772251" w:rsidRDefault="00E83F66" w:rsidP="0048591A">
            <w:pPr>
              <w:spacing w:before="60" w:after="60" w:line="240" w:lineRule="auto"/>
              <w:rPr>
                <w:noProof/>
                <w:sz w:val="20"/>
              </w:rPr>
            </w:pPr>
            <w:r>
              <w:rPr>
                <w:noProof/>
                <w:sz w:val="20"/>
              </w:rPr>
              <w:t>-- Dinátrium-szulfát</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C8E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772251" w:rsidRDefault="00E83F66" w:rsidP="0048591A">
            <w:pPr>
              <w:spacing w:before="60" w:after="60" w:line="240" w:lineRule="auto"/>
              <w:jc w:val="center"/>
              <w:rPr>
                <w:noProof/>
                <w:sz w:val="20"/>
              </w:rPr>
            </w:pPr>
            <w:r>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38B0096C" w14:textId="77777777" w:rsidR="00E83F66" w:rsidRPr="00772251" w:rsidRDefault="00E83F66" w:rsidP="0048591A">
            <w:pPr>
              <w:spacing w:before="60" w:after="60" w:line="240" w:lineRule="auto"/>
              <w:jc w:val="center"/>
              <w:rPr>
                <w:noProof/>
                <w:sz w:val="20"/>
              </w:rPr>
            </w:pPr>
            <w:r>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6655B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68A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772251" w:rsidRDefault="00E83F66" w:rsidP="0048591A">
            <w:pPr>
              <w:spacing w:before="60" w:after="60" w:line="240" w:lineRule="auto"/>
              <w:jc w:val="center"/>
              <w:rPr>
                <w:noProof/>
                <w:sz w:val="20"/>
              </w:rPr>
            </w:pPr>
            <w:r>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4C574317" w14:textId="77777777" w:rsidR="00E83F66" w:rsidRPr="00772251" w:rsidRDefault="00E83F66" w:rsidP="0048591A">
            <w:pPr>
              <w:spacing w:before="60" w:after="60" w:line="240" w:lineRule="auto"/>
              <w:jc w:val="center"/>
              <w:rPr>
                <w:noProof/>
                <w:sz w:val="20"/>
              </w:rPr>
            </w:pPr>
            <w:r>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4AB5B7CD" w14:textId="77777777" w:rsidR="00E83F66" w:rsidRPr="00772251" w:rsidRDefault="00E83F66" w:rsidP="0048591A">
            <w:pPr>
              <w:spacing w:before="60" w:after="60" w:line="240" w:lineRule="auto"/>
              <w:rPr>
                <w:noProof/>
                <w:sz w:val="20"/>
              </w:rPr>
            </w:pPr>
            <w:r>
              <w:rPr>
                <w:noProof/>
                <w:sz w:val="20"/>
              </w:rPr>
              <w:t>-- Magnézium-klorid</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8CA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772251" w:rsidRDefault="00E83F66" w:rsidP="0048591A">
            <w:pPr>
              <w:spacing w:before="60" w:after="60" w:line="240" w:lineRule="auto"/>
              <w:jc w:val="center"/>
              <w:rPr>
                <w:noProof/>
                <w:sz w:val="20"/>
              </w:rPr>
            </w:pPr>
            <w:r>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F32A190" w14:textId="77777777" w:rsidR="00E83F66" w:rsidRPr="00772251" w:rsidRDefault="00E83F66" w:rsidP="0048591A">
            <w:pPr>
              <w:spacing w:before="60" w:after="60" w:line="240" w:lineRule="auto"/>
              <w:jc w:val="center"/>
              <w:rPr>
                <w:noProof/>
                <w:sz w:val="20"/>
              </w:rPr>
            </w:pPr>
            <w:r>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46D029A" w14:textId="77777777" w:rsidR="00E83F66" w:rsidRPr="00772251" w:rsidRDefault="00E83F66" w:rsidP="0048591A">
            <w:pPr>
              <w:spacing w:before="60" w:after="60" w:line="240" w:lineRule="auto"/>
              <w:rPr>
                <w:noProof/>
                <w:sz w:val="20"/>
              </w:rPr>
            </w:pPr>
            <w:r>
              <w:rPr>
                <w:noProof/>
                <w:sz w:val="20"/>
              </w:rPr>
              <w:t>-- Alumínium-klorid</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F5D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772251" w:rsidRDefault="00E83F66" w:rsidP="0048591A">
            <w:pPr>
              <w:spacing w:before="60" w:after="60" w:line="240" w:lineRule="auto"/>
              <w:jc w:val="center"/>
              <w:rPr>
                <w:noProof/>
                <w:sz w:val="20"/>
              </w:rPr>
            </w:pPr>
            <w:r>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098CD15C" w14:textId="77777777" w:rsidR="00E83F66" w:rsidRPr="00772251" w:rsidRDefault="00E83F66" w:rsidP="0048591A">
            <w:pPr>
              <w:spacing w:before="60" w:after="60" w:line="240" w:lineRule="auto"/>
              <w:jc w:val="center"/>
              <w:rPr>
                <w:noProof/>
                <w:sz w:val="20"/>
              </w:rPr>
            </w:pPr>
            <w:r>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7A487BF4" w14:textId="77777777" w:rsidR="00E83F66" w:rsidRPr="00772251" w:rsidRDefault="00E83F66" w:rsidP="0048591A">
            <w:pPr>
              <w:spacing w:before="60" w:after="60" w:line="240" w:lineRule="auto"/>
              <w:rPr>
                <w:noProof/>
                <w:sz w:val="20"/>
              </w:rPr>
            </w:pPr>
            <w:r>
              <w:rPr>
                <w:noProof/>
                <w:sz w:val="20"/>
              </w:rPr>
              <w:t>-- Nikkel-klorid</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89C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772251" w:rsidRDefault="00E83F66" w:rsidP="0048591A">
            <w:pPr>
              <w:spacing w:before="60" w:after="60" w:line="240" w:lineRule="auto"/>
              <w:jc w:val="center"/>
              <w:rPr>
                <w:noProof/>
                <w:sz w:val="20"/>
              </w:rPr>
            </w:pPr>
            <w:r>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4C1033AA" w14:textId="77777777" w:rsidR="00E83F66" w:rsidRPr="00772251" w:rsidRDefault="00E83F66" w:rsidP="0048591A">
            <w:pPr>
              <w:spacing w:before="60" w:after="60" w:line="240" w:lineRule="auto"/>
              <w:jc w:val="center"/>
              <w:rPr>
                <w:noProof/>
                <w:sz w:val="20"/>
              </w:rPr>
            </w:pPr>
            <w:r>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9ADC2C" w14:textId="77777777" w:rsidR="00E83F66" w:rsidRPr="00772251" w:rsidRDefault="00E83F66" w:rsidP="0048591A">
            <w:pPr>
              <w:spacing w:before="60" w:after="60" w:line="240" w:lineRule="auto"/>
              <w:rPr>
                <w:noProof/>
                <w:sz w:val="20"/>
              </w:rPr>
            </w:pPr>
            <w:r>
              <w:rPr>
                <w:noProof/>
                <w:sz w:val="20"/>
              </w:rPr>
              <w:t>-- Réz-oxiklorid</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E0AF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772251" w:rsidRDefault="00E83F66" w:rsidP="0048591A">
            <w:pPr>
              <w:spacing w:before="60" w:after="60" w:line="240" w:lineRule="auto"/>
              <w:jc w:val="center"/>
              <w:rPr>
                <w:noProof/>
                <w:sz w:val="20"/>
              </w:rPr>
            </w:pPr>
            <w:r>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56A22DAF" w14:textId="77777777" w:rsidR="00E83F66" w:rsidRPr="00772251" w:rsidRDefault="00E83F66" w:rsidP="0048591A">
            <w:pPr>
              <w:spacing w:before="60" w:after="60" w:line="240" w:lineRule="auto"/>
              <w:jc w:val="center"/>
              <w:rPr>
                <w:noProof/>
                <w:sz w:val="20"/>
              </w:rPr>
            </w:pPr>
            <w:r>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26BF746F" w14:textId="77777777" w:rsidR="00E83F66" w:rsidRPr="00772251" w:rsidRDefault="00E83F66" w:rsidP="0048591A">
            <w:pPr>
              <w:spacing w:before="60" w:after="60" w:line="240" w:lineRule="auto"/>
              <w:rPr>
                <w:noProof/>
                <w:sz w:val="20"/>
              </w:rPr>
            </w:pPr>
            <w:r>
              <w:rPr>
                <w:noProof/>
                <w:sz w:val="20"/>
              </w:rPr>
              <w:t>-- Bárium-szulfát</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1AB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772251" w:rsidRDefault="00E83F66" w:rsidP="0048591A">
            <w:pPr>
              <w:spacing w:before="60" w:after="60" w:line="240" w:lineRule="auto"/>
              <w:jc w:val="center"/>
              <w:rPr>
                <w:noProof/>
                <w:sz w:val="20"/>
              </w:rPr>
            </w:pPr>
            <w:r>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2CFB2221" w14:textId="77777777" w:rsidR="00E83F66" w:rsidRPr="00772251" w:rsidRDefault="00E83F66" w:rsidP="0048591A">
            <w:pPr>
              <w:spacing w:before="60" w:after="60" w:line="240" w:lineRule="auto"/>
              <w:jc w:val="center"/>
              <w:rPr>
                <w:noProof/>
                <w:sz w:val="20"/>
              </w:rPr>
            </w:pPr>
            <w:r>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39590F2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CF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772251" w:rsidRDefault="00E83F66" w:rsidP="008B5034">
            <w:pPr>
              <w:pageBreakBefore/>
              <w:spacing w:before="60" w:after="60" w:line="240" w:lineRule="auto"/>
              <w:jc w:val="center"/>
              <w:rPr>
                <w:noProof/>
                <w:sz w:val="20"/>
              </w:rPr>
            </w:pPr>
            <w:r>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45BA799E" w14:textId="77777777" w:rsidR="00E83F66" w:rsidRPr="00772251" w:rsidRDefault="00E83F66" w:rsidP="0048591A">
            <w:pPr>
              <w:spacing w:before="60" w:after="60" w:line="240" w:lineRule="auto"/>
              <w:jc w:val="center"/>
              <w:rPr>
                <w:noProof/>
                <w:sz w:val="20"/>
              </w:rPr>
            </w:pPr>
            <w:r>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1DD88B3A" w14:textId="77777777" w:rsidR="00E83F66" w:rsidRPr="00772251" w:rsidRDefault="00E83F66" w:rsidP="0048591A">
            <w:pPr>
              <w:spacing w:before="60" w:after="60" w:line="240" w:lineRule="auto"/>
              <w:rPr>
                <w:noProof/>
                <w:sz w:val="20"/>
              </w:rPr>
            </w:pPr>
            <w:r>
              <w:rPr>
                <w:noProof/>
                <w:sz w:val="20"/>
              </w:rPr>
              <w:t>- Timsók</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45F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772251" w:rsidRDefault="00E83F66" w:rsidP="0048591A">
            <w:pPr>
              <w:spacing w:before="60" w:after="60" w:line="240" w:lineRule="auto"/>
              <w:jc w:val="center"/>
              <w:rPr>
                <w:noProof/>
                <w:sz w:val="20"/>
              </w:rPr>
            </w:pPr>
            <w:r>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785E0AC3" w14:textId="77777777" w:rsidR="00E83F66" w:rsidRPr="00772251" w:rsidRDefault="00E83F66" w:rsidP="0048591A">
            <w:pPr>
              <w:spacing w:before="60" w:after="60" w:line="240" w:lineRule="auto"/>
              <w:jc w:val="center"/>
              <w:rPr>
                <w:noProof/>
                <w:sz w:val="20"/>
              </w:rPr>
            </w:pPr>
            <w:r>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4ACFD918" w14:textId="77777777" w:rsidR="00E83F66" w:rsidRPr="00772251" w:rsidRDefault="00E83F66" w:rsidP="0048591A">
            <w:pPr>
              <w:spacing w:before="60" w:after="60" w:line="240" w:lineRule="auto"/>
              <w:rPr>
                <w:noProof/>
                <w:sz w:val="20"/>
              </w:rPr>
            </w:pPr>
            <w:r>
              <w:rPr>
                <w:noProof/>
                <w:sz w:val="20"/>
              </w:rPr>
              <w:t>- Peroxoszulfátok (perszulfátok)</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D43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772251" w:rsidRDefault="00E83F66" w:rsidP="0048591A">
            <w:pPr>
              <w:spacing w:before="60" w:after="60" w:line="240" w:lineRule="auto"/>
              <w:jc w:val="center"/>
              <w:rPr>
                <w:noProof/>
                <w:sz w:val="20"/>
              </w:rPr>
            </w:pPr>
            <w:r>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1D60BDDD" w14:textId="77777777" w:rsidR="00E83F66" w:rsidRPr="00772251" w:rsidRDefault="00E83F66" w:rsidP="0048591A">
            <w:pPr>
              <w:spacing w:before="60" w:after="60" w:line="240" w:lineRule="auto"/>
              <w:jc w:val="center"/>
              <w:rPr>
                <w:noProof/>
                <w:sz w:val="20"/>
              </w:rPr>
            </w:pPr>
            <w:r>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2360851A" w14:textId="77777777" w:rsidR="00E83F66" w:rsidRPr="00772251" w:rsidRDefault="00E83F66" w:rsidP="0048591A">
            <w:pPr>
              <w:spacing w:before="60" w:after="60" w:line="240" w:lineRule="auto"/>
              <w:rPr>
                <w:noProof/>
                <w:sz w:val="20"/>
              </w:rPr>
            </w:pPr>
            <w:r>
              <w:rPr>
                <w:noProof/>
                <w:sz w:val="20"/>
              </w:rPr>
              <w:t>- Nitritek</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D736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772251" w:rsidRDefault="00E83F66" w:rsidP="0048591A">
            <w:pPr>
              <w:spacing w:before="60" w:after="60" w:line="240" w:lineRule="auto"/>
              <w:jc w:val="center"/>
              <w:rPr>
                <w:noProof/>
                <w:sz w:val="20"/>
              </w:rPr>
            </w:pPr>
            <w:r>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727EE09F" w14:textId="77777777" w:rsidR="00E83F66" w:rsidRPr="00772251" w:rsidRDefault="00E83F66" w:rsidP="0048591A">
            <w:pPr>
              <w:spacing w:before="60" w:after="60" w:line="240" w:lineRule="auto"/>
              <w:jc w:val="center"/>
              <w:rPr>
                <w:noProof/>
                <w:sz w:val="20"/>
              </w:rPr>
            </w:pPr>
            <w:r>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087C1612" w14:textId="77777777" w:rsidR="00E83F66" w:rsidRPr="00772251" w:rsidRDefault="00E83F66" w:rsidP="0048591A">
            <w:pPr>
              <w:spacing w:before="60" w:after="60" w:line="240" w:lineRule="auto"/>
              <w:rPr>
                <w:noProof/>
                <w:sz w:val="20"/>
              </w:rPr>
            </w:pPr>
            <w:r>
              <w:rPr>
                <w:noProof/>
                <w:sz w:val="20"/>
              </w:rPr>
              <w:t>-- Kálium-nitrát</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7AA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772251" w:rsidRDefault="00E83F66" w:rsidP="0048591A">
            <w:pPr>
              <w:spacing w:before="60" w:after="60" w:line="240" w:lineRule="auto"/>
              <w:jc w:val="center"/>
              <w:rPr>
                <w:noProof/>
                <w:sz w:val="20"/>
              </w:rPr>
            </w:pPr>
            <w:r>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20012D01" w14:textId="77777777" w:rsidR="00E83F66" w:rsidRPr="00772251" w:rsidRDefault="00E83F66" w:rsidP="0048591A">
            <w:pPr>
              <w:spacing w:before="60" w:after="60" w:line="240" w:lineRule="auto"/>
              <w:jc w:val="center"/>
              <w:rPr>
                <w:noProof/>
                <w:sz w:val="20"/>
              </w:rPr>
            </w:pPr>
            <w:r>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8284DB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A78E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772251" w:rsidRDefault="00E83F66" w:rsidP="0048591A">
            <w:pPr>
              <w:spacing w:before="60" w:after="60" w:line="240" w:lineRule="auto"/>
              <w:jc w:val="center"/>
              <w:rPr>
                <w:noProof/>
                <w:sz w:val="20"/>
              </w:rPr>
            </w:pPr>
            <w:r>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7C72BD75" w14:textId="77777777" w:rsidR="00E83F66" w:rsidRPr="00772251" w:rsidRDefault="00E83F66" w:rsidP="0048591A">
            <w:pPr>
              <w:spacing w:before="60" w:after="60" w:line="240" w:lineRule="auto"/>
              <w:jc w:val="center"/>
              <w:rPr>
                <w:noProof/>
                <w:sz w:val="20"/>
              </w:rPr>
            </w:pPr>
            <w:r>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58DB26B1" w14:textId="77777777" w:rsidR="00E83F66" w:rsidRPr="00772251" w:rsidRDefault="00E83F66" w:rsidP="0048591A">
            <w:pPr>
              <w:spacing w:before="60" w:after="60" w:line="240" w:lineRule="auto"/>
              <w:rPr>
                <w:noProof/>
                <w:sz w:val="20"/>
              </w:rPr>
            </w:pPr>
            <w:r>
              <w:rPr>
                <w:noProof/>
                <w:sz w:val="20"/>
              </w:rPr>
              <w:t>- Hipofoszfitok és foszfitok</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F9A8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772251" w:rsidRDefault="00E83F66" w:rsidP="0048591A">
            <w:pPr>
              <w:spacing w:before="60" w:after="60" w:line="240" w:lineRule="auto"/>
              <w:jc w:val="center"/>
              <w:rPr>
                <w:noProof/>
                <w:sz w:val="20"/>
              </w:rPr>
            </w:pPr>
            <w:r>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177A53" w14:textId="77777777" w:rsidR="00E83F66" w:rsidRPr="00772251" w:rsidRDefault="00E83F66" w:rsidP="0048591A">
            <w:pPr>
              <w:spacing w:before="60" w:after="60" w:line="240" w:lineRule="auto"/>
              <w:jc w:val="center"/>
              <w:rPr>
                <w:noProof/>
                <w:sz w:val="20"/>
              </w:rPr>
            </w:pPr>
            <w:r>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53BC9C37" w14:textId="77777777" w:rsidR="00E83F66" w:rsidRPr="00772251" w:rsidRDefault="00E83F66" w:rsidP="0048591A">
            <w:pPr>
              <w:spacing w:before="60" w:after="60" w:line="240" w:lineRule="auto"/>
              <w:rPr>
                <w:noProof/>
                <w:sz w:val="20"/>
              </w:rPr>
            </w:pPr>
            <w:r>
              <w:rPr>
                <w:noProof/>
                <w:sz w:val="20"/>
              </w:rPr>
              <w:t>-- Nátrium- és dinátrium-foszfát</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38F8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772251" w:rsidRDefault="00E83F66" w:rsidP="0048591A">
            <w:pPr>
              <w:spacing w:before="60" w:after="60" w:line="240" w:lineRule="auto"/>
              <w:jc w:val="center"/>
              <w:rPr>
                <w:noProof/>
                <w:sz w:val="20"/>
              </w:rPr>
            </w:pPr>
            <w:r>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43608FBE" w14:textId="77777777" w:rsidR="00E83F66" w:rsidRPr="00772251" w:rsidRDefault="00E83F66" w:rsidP="0048591A">
            <w:pPr>
              <w:spacing w:before="60" w:after="60" w:line="240" w:lineRule="auto"/>
              <w:jc w:val="center"/>
              <w:rPr>
                <w:noProof/>
                <w:sz w:val="20"/>
              </w:rPr>
            </w:pPr>
            <w:r>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6A774E67" w14:textId="77777777" w:rsidR="00E83F66" w:rsidRPr="00772251" w:rsidRDefault="00E83F66" w:rsidP="0048591A">
            <w:pPr>
              <w:spacing w:before="60" w:after="60" w:line="240" w:lineRule="auto"/>
              <w:rPr>
                <w:noProof/>
                <w:sz w:val="20"/>
              </w:rPr>
            </w:pPr>
            <w:r>
              <w:rPr>
                <w:noProof/>
                <w:sz w:val="20"/>
              </w:rPr>
              <w:t>-- Kálium-nitrát</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FA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772251" w:rsidRDefault="00E83F66" w:rsidP="0048591A">
            <w:pPr>
              <w:spacing w:before="60" w:after="60" w:line="240" w:lineRule="auto"/>
              <w:jc w:val="center"/>
              <w:rPr>
                <w:noProof/>
                <w:sz w:val="20"/>
              </w:rPr>
            </w:pPr>
            <w:r>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4A1C23D4" w14:textId="77777777" w:rsidR="00E83F66" w:rsidRPr="00772251" w:rsidRDefault="00E83F66" w:rsidP="0048591A">
            <w:pPr>
              <w:spacing w:before="60" w:after="60" w:line="240" w:lineRule="auto"/>
              <w:jc w:val="center"/>
              <w:rPr>
                <w:noProof/>
                <w:sz w:val="20"/>
              </w:rPr>
            </w:pPr>
            <w:r>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349763A4" w14:textId="77777777" w:rsidR="00E83F66" w:rsidRPr="00772251" w:rsidRDefault="00E83F66" w:rsidP="007057C0">
            <w:pPr>
              <w:spacing w:before="60" w:after="60" w:line="240" w:lineRule="auto"/>
              <w:rPr>
                <w:noProof/>
                <w:sz w:val="20"/>
              </w:rPr>
            </w:pPr>
            <w:r>
              <w:rPr>
                <w:noProof/>
                <w:sz w:val="20"/>
              </w:rPr>
              <w:t>-- Kalciumhidrogén-ortofoszfát („dikalciumfoszfát”)</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21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772251" w:rsidRDefault="00E83F66" w:rsidP="0048591A">
            <w:pPr>
              <w:spacing w:before="60" w:after="60" w:line="240" w:lineRule="auto"/>
              <w:jc w:val="center"/>
              <w:rPr>
                <w:noProof/>
                <w:sz w:val="20"/>
              </w:rPr>
            </w:pPr>
            <w:r>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2FDD5B9D" w14:textId="77777777" w:rsidR="00E83F66" w:rsidRPr="00772251" w:rsidRDefault="00E83F66" w:rsidP="0048591A">
            <w:pPr>
              <w:spacing w:before="60" w:after="60" w:line="240" w:lineRule="auto"/>
              <w:jc w:val="center"/>
              <w:rPr>
                <w:noProof/>
                <w:sz w:val="20"/>
              </w:rPr>
            </w:pPr>
            <w:r>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5A1056EC" w14:textId="77777777" w:rsidR="00E83F66" w:rsidRPr="00772251" w:rsidRDefault="00E83F66" w:rsidP="0048591A">
            <w:pPr>
              <w:spacing w:before="60" w:after="60" w:line="240" w:lineRule="auto"/>
              <w:rPr>
                <w:noProof/>
                <w:sz w:val="20"/>
              </w:rPr>
            </w:pPr>
            <w:r>
              <w:rPr>
                <w:noProof/>
                <w:sz w:val="20"/>
              </w:rPr>
              <w:t>-- Más kalcium-foszfátok</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48FA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772251" w:rsidRDefault="00E83F66" w:rsidP="0048591A">
            <w:pPr>
              <w:spacing w:before="60" w:after="60" w:line="240" w:lineRule="auto"/>
              <w:jc w:val="center"/>
              <w:rPr>
                <w:noProof/>
                <w:sz w:val="20"/>
              </w:rPr>
            </w:pPr>
            <w:r>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0DF6FF8A" w14:textId="77777777" w:rsidR="00E83F66" w:rsidRPr="00772251" w:rsidRDefault="00E83F66" w:rsidP="0048591A">
            <w:pPr>
              <w:spacing w:before="60" w:after="60" w:line="240" w:lineRule="auto"/>
              <w:jc w:val="center"/>
              <w:rPr>
                <w:noProof/>
                <w:sz w:val="20"/>
              </w:rPr>
            </w:pPr>
            <w:r>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57B601A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8DE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772251" w:rsidRDefault="00E83F66" w:rsidP="0048591A">
            <w:pPr>
              <w:spacing w:before="60" w:after="60" w:line="240" w:lineRule="auto"/>
              <w:jc w:val="center"/>
              <w:rPr>
                <w:noProof/>
                <w:sz w:val="20"/>
              </w:rPr>
            </w:pPr>
            <w:r>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4F416BDB" w14:textId="77777777" w:rsidR="00E83F66" w:rsidRPr="00772251" w:rsidRDefault="00E83F66" w:rsidP="0048591A">
            <w:pPr>
              <w:spacing w:before="60" w:after="60" w:line="240" w:lineRule="auto"/>
              <w:jc w:val="center"/>
              <w:rPr>
                <w:noProof/>
                <w:sz w:val="20"/>
              </w:rPr>
            </w:pPr>
            <w:r>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1BD395F0" w14:textId="77777777" w:rsidR="00E83F66" w:rsidRPr="00772251" w:rsidRDefault="00E83F66" w:rsidP="0048591A">
            <w:pPr>
              <w:spacing w:before="60" w:after="60" w:line="240" w:lineRule="auto"/>
              <w:rPr>
                <w:noProof/>
                <w:sz w:val="20"/>
              </w:rPr>
            </w:pPr>
            <w:r>
              <w:rPr>
                <w:noProof/>
                <w:sz w:val="20"/>
              </w:rPr>
              <w:t>-- Nátrium-trifoszfát (nátriumtripolifoszfát)</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8A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772251" w:rsidRDefault="00E83F66" w:rsidP="0048591A">
            <w:pPr>
              <w:spacing w:before="60" w:after="60" w:line="240" w:lineRule="auto"/>
              <w:jc w:val="center"/>
              <w:rPr>
                <w:noProof/>
                <w:sz w:val="20"/>
              </w:rPr>
            </w:pPr>
            <w:r>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7EB3FCD7" w14:textId="77777777" w:rsidR="00E83F66" w:rsidRPr="00772251" w:rsidRDefault="00E83F66" w:rsidP="0048591A">
            <w:pPr>
              <w:spacing w:before="60" w:after="60" w:line="240" w:lineRule="auto"/>
              <w:jc w:val="center"/>
              <w:rPr>
                <w:noProof/>
                <w:sz w:val="20"/>
              </w:rPr>
            </w:pPr>
            <w:r>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59F7B7A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61BE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772251" w:rsidRDefault="00E83F66" w:rsidP="0048591A">
            <w:pPr>
              <w:spacing w:before="60" w:after="60" w:line="240" w:lineRule="auto"/>
              <w:jc w:val="center"/>
              <w:rPr>
                <w:noProof/>
                <w:sz w:val="20"/>
              </w:rPr>
            </w:pPr>
            <w:r>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49D819C7" w14:textId="77777777" w:rsidR="00E83F66" w:rsidRPr="00772251" w:rsidRDefault="00E83F66" w:rsidP="0048591A">
            <w:pPr>
              <w:spacing w:before="60" w:after="60" w:line="240" w:lineRule="auto"/>
              <w:jc w:val="center"/>
              <w:rPr>
                <w:noProof/>
                <w:sz w:val="20"/>
              </w:rPr>
            </w:pPr>
            <w:r>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0261C987" w14:textId="77777777" w:rsidR="00E83F66" w:rsidRPr="00772251" w:rsidRDefault="00E83F66" w:rsidP="0048591A">
            <w:pPr>
              <w:spacing w:before="60" w:after="60" w:line="240" w:lineRule="auto"/>
              <w:rPr>
                <w:noProof/>
                <w:sz w:val="20"/>
              </w:rPr>
            </w:pPr>
            <w:r>
              <w:rPr>
                <w:noProof/>
                <w:sz w:val="20"/>
              </w:rPr>
              <w:t>- Dinátrium-karbonát</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96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772251" w:rsidRDefault="00E83F66" w:rsidP="0048591A">
            <w:pPr>
              <w:spacing w:before="60" w:after="60" w:line="240" w:lineRule="auto"/>
              <w:jc w:val="center"/>
              <w:rPr>
                <w:noProof/>
                <w:sz w:val="20"/>
              </w:rPr>
            </w:pPr>
            <w:r>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2DFAFB96" w14:textId="77777777" w:rsidR="00E83F66" w:rsidRPr="00772251" w:rsidRDefault="00E83F66" w:rsidP="0048591A">
            <w:pPr>
              <w:spacing w:before="60" w:after="60" w:line="240" w:lineRule="auto"/>
              <w:jc w:val="center"/>
              <w:rPr>
                <w:noProof/>
                <w:sz w:val="20"/>
              </w:rPr>
            </w:pPr>
            <w:r>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109283DC" w14:textId="77777777" w:rsidR="00E83F66" w:rsidRPr="00772251" w:rsidRDefault="00E83F66" w:rsidP="0048591A">
            <w:pPr>
              <w:spacing w:before="60" w:after="60" w:line="240" w:lineRule="auto"/>
              <w:rPr>
                <w:noProof/>
                <w:sz w:val="20"/>
              </w:rPr>
            </w:pPr>
            <w:r>
              <w:rPr>
                <w:noProof/>
                <w:sz w:val="20"/>
              </w:rPr>
              <w:t>- Nátrium-hidrogén-karbonát (nátriumbikarbonát)</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4E3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772251" w:rsidRDefault="00E83F66" w:rsidP="0048591A">
            <w:pPr>
              <w:spacing w:before="60" w:after="60" w:line="240" w:lineRule="auto"/>
              <w:jc w:val="center"/>
              <w:rPr>
                <w:noProof/>
                <w:sz w:val="20"/>
              </w:rPr>
            </w:pPr>
            <w:r>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2103CB31" w14:textId="77777777" w:rsidR="00E83F66" w:rsidRPr="00772251" w:rsidRDefault="00E83F66" w:rsidP="0048591A">
            <w:pPr>
              <w:spacing w:before="60" w:after="60" w:line="240" w:lineRule="auto"/>
              <w:jc w:val="center"/>
              <w:rPr>
                <w:noProof/>
                <w:sz w:val="20"/>
              </w:rPr>
            </w:pPr>
            <w:r>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2996EC5F" w14:textId="77777777" w:rsidR="00E83F66" w:rsidRPr="00772251" w:rsidRDefault="00E83F66" w:rsidP="0048591A">
            <w:pPr>
              <w:spacing w:before="60" w:after="60" w:line="240" w:lineRule="auto"/>
              <w:rPr>
                <w:noProof/>
                <w:sz w:val="20"/>
              </w:rPr>
            </w:pPr>
            <w:r>
              <w:rPr>
                <w:noProof/>
                <w:sz w:val="20"/>
              </w:rPr>
              <w:t>- Kálium-karbonát</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CEAD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772251" w:rsidRDefault="00E83F66" w:rsidP="0048591A">
            <w:pPr>
              <w:spacing w:before="60" w:after="60" w:line="240" w:lineRule="auto"/>
              <w:jc w:val="center"/>
              <w:rPr>
                <w:noProof/>
                <w:sz w:val="20"/>
              </w:rPr>
            </w:pPr>
            <w:r>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4B84472A" w14:textId="77777777" w:rsidR="00E83F66" w:rsidRPr="00772251" w:rsidRDefault="00E83F66" w:rsidP="0048591A">
            <w:pPr>
              <w:spacing w:before="60" w:after="60" w:line="240" w:lineRule="auto"/>
              <w:jc w:val="center"/>
              <w:rPr>
                <w:noProof/>
                <w:sz w:val="20"/>
              </w:rPr>
            </w:pPr>
            <w:r>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CAAFF75" w14:textId="77777777" w:rsidR="00E83F66" w:rsidRPr="00772251" w:rsidRDefault="00E83F66" w:rsidP="0048591A">
            <w:pPr>
              <w:spacing w:before="60" w:after="60" w:line="240" w:lineRule="auto"/>
              <w:rPr>
                <w:noProof/>
                <w:sz w:val="20"/>
              </w:rPr>
            </w:pPr>
            <w:r>
              <w:rPr>
                <w:noProof/>
                <w:sz w:val="20"/>
              </w:rPr>
              <w:t>- Kalcium-karbonát</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A26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772251" w:rsidRDefault="00E83F66" w:rsidP="008B5034">
            <w:pPr>
              <w:pageBreakBefore/>
              <w:spacing w:before="60" w:after="60" w:line="240" w:lineRule="auto"/>
              <w:jc w:val="center"/>
              <w:rPr>
                <w:noProof/>
                <w:sz w:val="20"/>
              </w:rPr>
            </w:pPr>
            <w:r>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43D02BF8" w14:textId="77777777" w:rsidR="00E83F66" w:rsidRPr="00772251" w:rsidRDefault="00E83F66" w:rsidP="0048591A">
            <w:pPr>
              <w:spacing w:before="60" w:after="60" w:line="240" w:lineRule="auto"/>
              <w:jc w:val="center"/>
              <w:rPr>
                <w:noProof/>
                <w:sz w:val="20"/>
              </w:rPr>
            </w:pPr>
            <w:r>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2433AA5A" w14:textId="77777777" w:rsidR="00E83F66" w:rsidRPr="00772251" w:rsidRDefault="00E83F66" w:rsidP="0048591A">
            <w:pPr>
              <w:spacing w:before="60" w:after="60" w:line="240" w:lineRule="auto"/>
              <w:rPr>
                <w:noProof/>
                <w:sz w:val="20"/>
              </w:rPr>
            </w:pPr>
            <w:r>
              <w:rPr>
                <w:noProof/>
                <w:sz w:val="20"/>
              </w:rPr>
              <w:t>- Bárium-karbonát</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7DE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772251" w:rsidRDefault="00E83F66" w:rsidP="0048591A">
            <w:pPr>
              <w:spacing w:before="60" w:after="60" w:line="240" w:lineRule="auto"/>
              <w:jc w:val="center"/>
              <w:rPr>
                <w:noProof/>
                <w:sz w:val="20"/>
              </w:rPr>
            </w:pPr>
            <w:r>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39CF3001" w14:textId="77777777" w:rsidR="00E83F66" w:rsidRPr="00772251" w:rsidRDefault="00E83F66" w:rsidP="0048591A">
            <w:pPr>
              <w:spacing w:before="60" w:after="60" w:line="240" w:lineRule="auto"/>
              <w:jc w:val="center"/>
              <w:rPr>
                <w:noProof/>
                <w:sz w:val="20"/>
              </w:rPr>
            </w:pPr>
            <w:r>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5C7170E0" w14:textId="77777777" w:rsidR="00E83F66" w:rsidRPr="00772251" w:rsidRDefault="00E83F66" w:rsidP="0048591A">
            <w:pPr>
              <w:spacing w:before="60" w:after="60" w:line="240" w:lineRule="auto"/>
              <w:rPr>
                <w:noProof/>
                <w:sz w:val="20"/>
              </w:rPr>
            </w:pPr>
            <w:r>
              <w:rPr>
                <w:noProof/>
                <w:sz w:val="20"/>
              </w:rPr>
              <w:t>-- Lítium-karbonát</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93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772251" w:rsidRDefault="00E83F66" w:rsidP="0048591A">
            <w:pPr>
              <w:spacing w:before="60" w:after="60" w:line="240" w:lineRule="auto"/>
              <w:jc w:val="center"/>
              <w:rPr>
                <w:noProof/>
                <w:sz w:val="20"/>
              </w:rPr>
            </w:pPr>
            <w:r>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43B75F4E" w14:textId="77777777" w:rsidR="00E83F66" w:rsidRPr="00772251" w:rsidRDefault="00E83F66" w:rsidP="0048591A">
            <w:pPr>
              <w:spacing w:before="60" w:after="60" w:line="240" w:lineRule="auto"/>
              <w:jc w:val="center"/>
              <w:rPr>
                <w:noProof/>
                <w:sz w:val="20"/>
              </w:rPr>
            </w:pPr>
            <w:r>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6CCFFEC9" w14:textId="77777777" w:rsidR="00E83F66" w:rsidRPr="00772251" w:rsidRDefault="00E83F66" w:rsidP="0048591A">
            <w:pPr>
              <w:spacing w:before="60" w:after="60" w:line="240" w:lineRule="auto"/>
              <w:rPr>
                <w:noProof/>
                <w:sz w:val="20"/>
              </w:rPr>
            </w:pPr>
            <w:r>
              <w:rPr>
                <w:noProof/>
                <w:sz w:val="20"/>
              </w:rPr>
              <w:t>-- Stroncium-karbonát</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0D2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772251" w:rsidRDefault="00E83F66" w:rsidP="0048591A">
            <w:pPr>
              <w:spacing w:before="60" w:after="60" w:line="240" w:lineRule="auto"/>
              <w:jc w:val="center"/>
              <w:rPr>
                <w:noProof/>
                <w:sz w:val="20"/>
              </w:rPr>
            </w:pPr>
            <w:r>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02941E56" w14:textId="77777777" w:rsidR="00E83F66" w:rsidRPr="00772251" w:rsidRDefault="00E83F66" w:rsidP="0048591A">
            <w:pPr>
              <w:spacing w:before="60" w:after="60" w:line="240" w:lineRule="auto"/>
              <w:jc w:val="center"/>
              <w:rPr>
                <w:noProof/>
                <w:sz w:val="20"/>
              </w:rPr>
            </w:pPr>
            <w:r>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075C6F2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8CED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772251" w:rsidRDefault="00E83F66" w:rsidP="0048591A">
            <w:pPr>
              <w:spacing w:before="60" w:after="60" w:line="240" w:lineRule="auto"/>
              <w:jc w:val="center"/>
              <w:rPr>
                <w:noProof/>
                <w:sz w:val="20"/>
              </w:rPr>
            </w:pPr>
            <w:r>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0C976CB7" w14:textId="77777777" w:rsidR="00E83F66" w:rsidRPr="00772251" w:rsidRDefault="00E83F66" w:rsidP="0048591A">
            <w:pPr>
              <w:spacing w:before="60" w:after="60" w:line="240" w:lineRule="auto"/>
              <w:jc w:val="center"/>
              <w:rPr>
                <w:noProof/>
                <w:sz w:val="20"/>
              </w:rPr>
            </w:pPr>
            <w:r>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8325B5C" w14:textId="77777777" w:rsidR="00E83F66" w:rsidRPr="00772251" w:rsidRDefault="00E83F66" w:rsidP="0048591A">
            <w:pPr>
              <w:spacing w:before="60" w:after="60" w:line="240" w:lineRule="auto"/>
              <w:rPr>
                <w:noProof/>
                <w:sz w:val="20"/>
              </w:rPr>
            </w:pPr>
            <w:r>
              <w:rPr>
                <w:noProof/>
                <w:sz w:val="20"/>
              </w:rPr>
              <w:t>-- Nátrium-klorát</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268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772251" w:rsidRDefault="00E83F66" w:rsidP="0048591A">
            <w:pPr>
              <w:spacing w:before="60" w:after="60" w:line="240" w:lineRule="auto"/>
              <w:jc w:val="center"/>
              <w:rPr>
                <w:noProof/>
                <w:sz w:val="20"/>
              </w:rPr>
            </w:pPr>
            <w:r>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01D6EB93" w14:textId="77777777" w:rsidR="00E83F66" w:rsidRPr="00772251" w:rsidRDefault="00E83F66" w:rsidP="0048591A">
            <w:pPr>
              <w:spacing w:before="60" w:after="60" w:line="240" w:lineRule="auto"/>
              <w:jc w:val="center"/>
              <w:rPr>
                <w:noProof/>
                <w:sz w:val="20"/>
              </w:rPr>
            </w:pPr>
            <w:r>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18121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BC0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772251" w:rsidRDefault="00E83F66" w:rsidP="0048591A">
            <w:pPr>
              <w:spacing w:before="60" w:after="60" w:line="240" w:lineRule="auto"/>
              <w:jc w:val="center"/>
              <w:rPr>
                <w:noProof/>
                <w:sz w:val="20"/>
              </w:rPr>
            </w:pPr>
            <w:r>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12970629" w14:textId="77777777" w:rsidR="00E83F66" w:rsidRPr="00772251" w:rsidRDefault="00E83F66" w:rsidP="0048591A">
            <w:pPr>
              <w:spacing w:before="60" w:after="60" w:line="240" w:lineRule="auto"/>
              <w:jc w:val="center"/>
              <w:rPr>
                <w:noProof/>
                <w:sz w:val="20"/>
              </w:rPr>
            </w:pPr>
            <w:r>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46D3FF7A" w14:textId="77777777" w:rsidR="00E83F66" w:rsidRPr="00772251" w:rsidRDefault="00E83F66" w:rsidP="0048591A">
            <w:pPr>
              <w:spacing w:before="60" w:after="60" w:line="240" w:lineRule="auto"/>
              <w:rPr>
                <w:noProof/>
                <w:sz w:val="20"/>
              </w:rPr>
            </w:pPr>
            <w:r>
              <w:rPr>
                <w:noProof/>
                <w:sz w:val="20"/>
              </w:rPr>
              <w:t>- Komplex cianidok</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C55D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772251" w:rsidRDefault="00E83F66" w:rsidP="0048591A">
            <w:pPr>
              <w:spacing w:before="60" w:after="60" w:line="240" w:lineRule="auto"/>
              <w:jc w:val="center"/>
              <w:rPr>
                <w:noProof/>
                <w:sz w:val="20"/>
              </w:rPr>
            </w:pPr>
            <w:r>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13259390" w14:textId="77777777" w:rsidR="00E83F66" w:rsidRPr="00772251" w:rsidRDefault="00E83F66" w:rsidP="0048591A">
            <w:pPr>
              <w:spacing w:before="60" w:after="60" w:line="240" w:lineRule="auto"/>
              <w:jc w:val="center"/>
              <w:rPr>
                <w:noProof/>
                <w:sz w:val="20"/>
              </w:rPr>
            </w:pPr>
            <w:r>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239AC951" w14:textId="77777777" w:rsidR="00E83F66" w:rsidRPr="00772251" w:rsidRDefault="00E83F66" w:rsidP="0048591A">
            <w:pPr>
              <w:spacing w:before="60" w:after="60" w:line="240" w:lineRule="auto"/>
              <w:rPr>
                <w:noProof/>
                <w:sz w:val="20"/>
              </w:rPr>
            </w:pPr>
            <w:r>
              <w:rPr>
                <w:noProof/>
                <w:sz w:val="20"/>
              </w:rPr>
              <w:t>-- Nátrium-metaszilikátok</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2D35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772251" w:rsidRDefault="00E83F66" w:rsidP="0048591A">
            <w:pPr>
              <w:spacing w:before="60" w:after="60" w:line="240" w:lineRule="auto"/>
              <w:jc w:val="center"/>
              <w:rPr>
                <w:noProof/>
                <w:sz w:val="20"/>
              </w:rPr>
            </w:pPr>
            <w:r>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20A0A2F8" w14:textId="77777777" w:rsidR="00E83F66" w:rsidRPr="00772251" w:rsidRDefault="00E83F66" w:rsidP="0048591A">
            <w:pPr>
              <w:spacing w:before="60" w:after="60" w:line="240" w:lineRule="auto"/>
              <w:jc w:val="center"/>
              <w:rPr>
                <w:noProof/>
                <w:sz w:val="20"/>
              </w:rPr>
            </w:pPr>
            <w:r>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4D98D08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37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772251" w:rsidRDefault="00E83F66" w:rsidP="0048591A">
            <w:pPr>
              <w:spacing w:before="60" w:after="60" w:line="240" w:lineRule="auto"/>
              <w:jc w:val="center"/>
              <w:rPr>
                <w:noProof/>
                <w:sz w:val="20"/>
              </w:rPr>
            </w:pPr>
            <w:r>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3B5AFACC" w14:textId="77777777" w:rsidR="00E83F66" w:rsidRPr="00772251" w:rsidRDefault="00E83F66" w:rsidP="0048591A">
            <w:pPr>
              <w:spacing w:before="60" w:after="60" w:line="240" w:lineRule="auto"/>
              <w:jc w:val="center"/>
              <w:rPr>
                <w:noProof/>
                <w:sz w:val="20"/>
              </w:rPr>
            </w:pPr>
            <w:r>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2C54296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9D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772251" w:rsidRDefault="00E83F66" w:rsidP="0048591A">
            <w:pPr>
              <w:spacing w:before="60" w:after="60" w:line="240" w:lineRule="auto"/>
              <w:jc w:val="center"/>
              <w:rPr>
                <w:noProof/>
                <w:sz w:val="20"/>
              </w:rPr>
            </w:pPr>
            <w:r>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58E26AF" w14:textId="77777777" w:rsidR="00E83F66" w:rsidRPr="00772251" w:rsidRDefault="00E83F66" w:rsidP="0048591A">
            <w:pPr>
              <w:spacing w:before="60" w:after="60" w:line="240" w:lineRule="auto"/>
              <w:jc w:val="center"/>
              <w:rPr>
                <w:noProof/>
                <w:sz w:val="20"/>
              </w:rPr>
            </w:pPr>
            <w:r>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096EBA87" w14:textId="77777777" w:rsidR="00E83F66" w:rsidRPr="00772251" w:rsidRDefault="00E83F66" w:rsidP="0048591A">
            <w:pPr>
              <w:spacing w:before="60" w:after="60" w:line="240" w:lineRule="auto"/>
              <w:rPr>
                <w:noProof/>
                <w:sz w:val="20"/>
              </w:rPr>
            </w:pPr>
            <w:r>
              <w:rPr>
                <w:noProof/>
                <w:sz w:val="20"/>
              </w:rPr>
              <w:t>-- Vízmentes</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B54B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772251" w:rsidRDefault="00E83F66" w:rsidP="0048591A">
            <w:pPr>
              <w:spacing w:before="60" w:after="60" w:line="240" w:lineRule="auto"/>
              <w:jc w:val="center"/>
              <w:rPr>
                <w:noProof/>
                <w:sz w:val="20"/>
              </w:rPr>
            </w:pPr>
            <w:r>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3BD3AB7A" w14:textId="77777777" w:rsidR="00E83F66" w:rsidRPr="00772251" w:rsidRDefault="00E83F66" w:rsidP="0048591A">
            <w:pPr>
              <w:spacing w:before="60" w:after="60" w:line="240" w:lineRule="auto"/>
              <w:jc w:val="center"/>
              <w:rPr>
                <w:noProof/>
                <w:sz w:val="20"/>
              </w:rPr>
            </w:pPr>
            <w:r>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42663BD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9C7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772251" w:rsidRDefault="00E83F66" w:rsidP="0048591A">
            <w:pPr>
              <w:spacing w:before="60" w:after="60" w:line="240" w:lineRule="auto"/>
              <w:jc w:val="center"/>
              <w:rPr>
                <w:noProof/>
                <w:sz w:val="20"/>
              </w:rPr>
            </w:pPr>
            <w:r>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0C61D59C" w14:textId="77777777" w:rsidR="00E83F66" w:rsidRPr="00772251" w:rsidRDefault="00E83F66" w:rsidP="0048591A">
            <w:pPr>
              <w:spacing w:before="60" w:after="60" w:line="240" w:lineRule="auto"/>
              <w:jc w:val="center"/>
              <w:rPr>
                <w:noProof/>
                <w:sz w:val="20"/>
              </w:rPr>
            </w:pPr>
            <w:r>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204C6A49" w14:textId="77777777" w:rsidR="00E83F66" w:rsidRPr="00772251" w:rsidRDefault="00E83F66" w:rsidP="0048591A">
            <w:pPr>
              <w:spacing w:before="60" w:after="60" w:line="240" w:lineRule="auto"/>
              <w:rPr>
                <w:noProof/>
                <w:sz w:val="20"/>
              </w:rPr>
            </w:pPr>
            <w:r>
              <w:rPr>
                <w:noProof/>
                <w:sz w:val="20"/>
              </w:rPr>
              <w:t>- Más borátok</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547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772251" w:rsidRDefault="00E83F66" w:rsidP="0048591A">
            <w:pPr>
              <w:spacing w:before="60" w:after="60" w:line="240" w:lineRule="auto"/>
              <w:jc w:val="center"/>
              <w:rPr>
                <w:noProof/>
                <w:sz w:val="20"/>
              </w:rPr>
            </w:pPr>
            <w:r>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2E146BC0" w14:textId="77777777" w:rsidR="00E83F66" w:rsidRPr="00772251" w:rsidRDefault="00E83F66" w:rsidP="0048591A">
            <w:pPr>
              <w:spacing w:before="60" w:after="60" w:line="240" w:lineRule="auto"/>
              <w:jc w:val="center"/>
              <w:rPr>
                <w:noProof/>
                <w:sz w:val="20"/>
              </w:rPr>
            </w:pPr>
            <w:r>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6076828F" w14:textId="77777777" w:rsidR="00E83F66" w:rsidRPr="00772251" w:rsidRDefault="00E83F66" w:rsidP="0048591A">
            <w:pPr>
              <w:spacing w:before="60" w:after="60" w:line="240" w:lineRule="auto"/>
              <w:rPr>
                <w:noProof/>
                <w:sz w:val="20"/>
              </w:rPr>
            </w:pPr>
            <w:r>
              <w:rPr>
                <w:noProof/>
                <w:sz w:val="20"/>
              </w:rPr>
              <w:t>- Peroxoborátok (perborátok)</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50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772251" w:rsidRDefault="00E83F66" w:rsidP="0048591A">
            <w:pPr>
              <w:spacing w:before="60" w:after="60" w:line="240" w:lineRule="auto"/>
              <w:jc w:val="center"/>
              <w:rPr>
                <w:noProof/>
                <w:sz w:val="20"/>
              </w:rPr>
            </w:pPr>
            <w:r>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0ED3E4D8" w14:textId="77777777" w:rsidR="00E83F66" w:rsidRPr="00772251" w:rsidRDefault="00E83F66" w:rsidP="0048591A">
            <w:pPr>
              <w:spacing w:before="60" w:after="60" w:line="240" w:lineRule="auto"/>
              <w:jc w:val="center"/>
              <w:rPr>
                <w:noProof/>
                <w:sz w:val="20"/>
              </w:rPr>
            </w:pPr>
            <w:r>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1FEDD2D" w14:textId="77777777" w:rsidR="00E83F66" w:rsidRPr="00772251" w:rsidRDefault="00E83F66" w:rsidP="0048591A">
            <w:pPr>
              <w:spacing w:before="60" w:after="60" w:line="240" w:lineRule="auto"/>
              <w:rPr>
                <w:noProof/>
                <w:sz w:val="20"/>
              </w:rPr>
            </w:pPr>
            <w:r>
              <w:rPr>
                <w:noProof/>
                <w:sz w:val="20"/>
              </w:rPr>
              <w:t>- Nátrium-dikromát</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D85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772251" w:rsidRDefault="00E83F66" w:rsidP="0048591A">
            <w:pPr>
              <w:spacing w:before="60" w:after="60" w:line="240" w:lineRule="auto"/>
              <w:jc w:val="center"/>
              <w:rPr>
                <w:noProof/>
                <w:sz w:val="20"/>
              </w:rPr>
            </w:pPr>
            <w:r>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40404A31" w14:textId="77777777" w:rsidR="00E83F66" w:rsidRPr="00772251" w:rsidRDefault="00E83F66" w:rsidP="0048591A">
            <w:pPr>
              <w:spacing w:before="60" w:after="60" w:line="240" w:lineRule="auto"/>
              <w:jc w:val="center"/>
              <w:rPr>
                <w:noProof/>
                <w:sz w:val="20"/>
              </w:rPr>
            </w:pPr>
            <w:r>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7D6B222C" w14:textId="77777777" w:rsidR="00E83F66" w:rsidRPr="00772251" w:rsidRDefault="00E83F66" w:rsidP="0048591A">
            <w:pPr>
              <w:spacing w:before="60" w:after="60" w:line="240" w:lineRule="auto"/>
              <w:rPr>
                <w:noProof/>
                <w:sz w:val="20"/>
              </w:rPr>
            </w:pPr>
            <w:r>
              <w:rPr>
                <w:noProof/>
                <w:sz w:val="20"/>
              </w:rPr>
              <w:t>- Más kromátok és dikromátok; peroxokromátok</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3A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772251" w:rsidRDefault="00E83F66" w:rsidP="0048591A">
            <w:pPr>
              <w:spacing w:before="60" w:after="60" w:line="240" w:lineRule="auto"/>
              <w:jc w:val="center"/>
              <w:rPr>
                <w:noProof/>
                <w:sz w:val="20"/>
              </w:rPr>
            </w:pPr>
            <w:r>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76E047AE" w14:textId="77777777" w:rsidR="00E83F66" w:rsidRPr="00772251" w:rsidRDefault="00E83F66" w:rsidP="0048591A">
            <w:pPr>
              <w:spacing w:before="60" w:after="60" w:line="240" w:lineRule="auto"/>
              <w:jc w:val="center"/>
              <w:rPr>
                <w:noProof/>
                <w:sz w:val="20"/>
              </w:rPr>
            </w:pPr>
            <w:r>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152AD13B" w14:textId="77777777" w:rsidR="00E83F66" w:rsidRPr="00772251" w:rsidRDefault="00E83F66" w:rsidP="0048591A">
            <w:pPr>
              <w:spacing w:before="60" w:after="60" w:line="240" w:lineRule="auto"/>
              <w:rPr>
                <w:noProof/>
                <w:sz w:val="20"/>
              </w:rPr>
            </w:pPr>
            <w:r>
              <w:rPr>
                <w:noProof/>
                <w:sz w:val="20"/>
              </w:rPr>
              <w:t>-- Kálium-permanganát</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A30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772251" w:rsidRDefault="00E83F66" w:rsidP="008B5034">
            <w:pPr>
              <w:pageBreakBefore/>
              <w:spacing w:before="60" w:after="60" w:line="240" w:lineRule="auto"/>
              <w:jc w:val="center"/>
              <w:rPr>
                <w:noProof/>
                <w:sz w:val="20"/>
              </w:rPr>
            </w:pPr>
            <w:r>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47C08CF9" w14:textId="77777777" w:rsidR="00E83F66" w:rsidRPr="00772251" w:rsidRDefault="00E83F66" w:rsidP="0048591A">
            <w:pPr>
              <w:spacing w:before="60" w:after="60" w:line="240" w:lineRule="auto"/>
              <w:jc w:val="center"/>
              <w:rPr>
                <w:noProof/>
                <w:sz w:val="20"/>
              </w:rPr>
            </w:pPr>
            <w:r>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40ED085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0A18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772251" w:rsidRDefault="00E83F66" w:rsidP="0048591A">
            <w:pPr>
              <w:spacing w:before="60" w:after="60" w:line="240" w:lineRule="auto"/>
              <w:jc w:val="center"/>
              <w:rPr>
                <w:noProof/>
                <w:sz w:val="20"/>
              </w:rPr>
            </w:pPr>
            <w:r>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3FDBA7D7" w14:textId="77777777" w:rsidR="00E83F66" w:rsidRPr="00772251" w:rsidRDefault="00E83F66" w:rsidP="0048591A">
            <w:pPr>
              <w:spacing w:before="60" w:after="60" w:line="240" w:lineRule="auto"/>
              <w:jc w:val="center"/>
              <w:rPr>
                <w:noProof/>
                <w:sz w:val="20"/>
              </w:rPr>
            </w:pPr>
            <w:r>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68C2A9D6" w14:textId="77777777" w:rsidR="00E83F66" w:rsidRPr="00772251" w:rsidRDefault="00E83F66" w:rsidP="0048591A">
            <w:pPr>
              <w:spacing w:before="60" w:after="60" w:line="240" w:lineRule="auto"/>
              <w:rPr>
                <w:noProof/>
                <w:sz w:val="20"/>
              </w:rPr>
            </w:pPr>
            <w:r>
              <w:rPr>
                <w:noProof/>
                <w:sz w:val="20"/>
              </w:rPr>
              <w:t>- Molibdátok</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5999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772251" w:rsidRDefault="00E83F66" w:rsidP="0048591A">
            <w:pPr>
              <w:spacing w:before="60" w:after="60" w:line="240" w:lineRule="auto"/>
              <w:jc w:val="center"/>
              <w:rPr>
                <w:noProof/>
                <w:sz w:val="20"/>
              </w:rPr>
            </w:pPr>
            <w:r>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D05F3E7" w14:textId="77777777" w:rsidR="00E83F66" w:rsidRPr="00772251" w:rsidRDefault="00E83F66" w:rsidP="0048591A">
            <w:pPr>
              <w:spacing w:before="60" w:after="60" w:line="240" w:lineRule="auto"/>
              <w:jc w:val="center"/>
              <w:rPr>
                <w:noProof/>
                <w:sz w:val="20"/>
              </w:rPr>
            </w:pPr>
            <w:r>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086AB47F" w14:textId="77777777" w:rsidR="00E83F66" w:rsidRPr="00772251" w:rsidRDefault="00E83F66" w:rsidP="0048591A">
            <w:pPr>
              <w:spacing w:before="60" w:after="60" w:line="240" w:lineRule="auto"/>
              <w:rPr>
                <w:noProof/>
                <w:sz w:val="20"/>
              </w:rPr>
            </w:pPr>
            <w:r>
              <w:rPr>
                <w:noProof/>
                <w:sz w:val="20"/>
              </w:rPr>
              <w:t>- Volframátok</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77F0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772251" w:rsidRDefault="00E83F66" w:rsidP="0048591A">
            <w:pPr>
              <w:spacing w:before="60" w:after="60" w:line="240" w:lineRule="auto"/>
              <w:jc w:val="center"/>
              <w:rPr>
                <w:noProof/>
                <w:sz w:val="20"/>
              </w:rPr>
            </w:pPr>
            <w:r>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391F04B6" w14:textId="77777777" w:rsidR="00E83F66" w:rsidRPr="00772251" w:rsidRDefault="00E83F66" w:rsidP="0048591A">
            <w:pPr>
              <w:spacing w:before="60" w:after="60" w:line="240" w:lineRule="auto"/>
              <w:jc w:val="center"/>
              <w:rPr>
                <w:noProof/>
                <w:sz w:val="20"/>
              </w:rPr>
            </w:pPr>
            <w:r>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76049D2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25F6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772251" w:rsidRDefault="00E83F66" w:rsidP="0048591A">
            <w:pPr>
              <w:spacing w:before="60" w:after="60" w:line="240" w:lineRule="auto"/>
              <w:jc w:val="center"/>
              <w:rPr>
                <w:noProof/>
                <w:sz w:val="20"/>
              </w:rPr>
            </w:pPr>
            <w:r>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E355085" w14:textId="77777777" w:rsidR="00E83F66" w:rsidRPr="00772251" w:rsidRDefault="00E83F66" w:rsidP="0048591A">
            <w:pPr>
              <w:spacing w:before="60" w:after="60" w:line="240" w:lineRule="auto"/>
              <w:jc w:val="center"/>
              <w:rPr>
                <w:noProof/>
                <w:sz w:val="20"/>
              </w:rPr>
            </w:pPr>
            <w:r>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2E5EB58A" w14:textId="77777777" w:rsidR="00E83F66" w:rsidRPr="00772251" w:rsidRDefault="00E83F66" w:rsidP="0048591A">
            <w:pPr>
              <w:spacing w:before="60" w:after="60" w:line="240" w:lineRule="auto"/>
              <w:rPr>
                <w:noProof/>
                <w:sz w:val="20"/>
              </w:rPr>
            </w:pPr>
            <w:r>
              <w:rPr>
                <w:noProof/>
                <w:sz w:val="20"/>
              </w:rPr>
              <w:t>- Kettős vagy komplex szilikátok, beleértve az alumínium-szilikátokat vegyileg nem meghatározva is</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4D8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772251" w:rsidRDefault="00E83F66" w:rsidP="0048591A">
            <w:pPr>
              <w:spacing w:before="60" w:after="60" w:line="240" w:lineRule="auto"/>
              <w:jc w:val="center"/>
              <w:rPr>
                <w:noProof/>
                <w:sz w:val="20"/>
              </w:rPr>
            </w:pPr>
            <w:r>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FFD2B8E" w14:textId="77777777" w:rsidR="00E83F66" w:rsidRPr="00772251" w:rsidRDefault="00E83F66" w:rsidP="0048591A">
            <w:pPr>
              <w:spacing w:before="60" w:after="60" w:line="240" w:lineRule="auto"/>
              <w:jc w:val="center"/>
              <w:rPr>
                <w:noProof/>
                <w:sz w:val="20"/>
              </w:rPr>
            </w:pPr>
            <w:r>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0E7CD93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C43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772251" w:rsidRDefault="00E83F66" w:rsidP="0048591A">
            <w:pPr>
              <w:spacing w:before="60" w:after="60" w:line="240" w:lineRule="auto"/>
              <w:jc w:val="center"/>
              <w:rPr>
                <w:noProof/>
                <w:sz w:val="20"/>
              </w:rPr>
            </w:pPr>
            <w:r>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7778A7F2" w14:textId="77777777" w:rsidR="00E83F66" w:rsidRPr="00772251" w:rsidRDefault="00E83F66" w:rsidP="0048591A">
            <w:pPr>
              <w:spacing w:before="60" w:after="60" w:line="240" w:lineRule="auto"/>
              <w:jc w:val="center"/>
              <w:rPr>
                <w:noProof/>
                <w:sz w:val="20"/>
              </w:rPr>
            </w:pPr>
            <w:r>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6ACFD603" w14:textId="77777777" w:rsidR="00E83F66" w:rsidRPr="00772251" w:rsidRDefault="00E83F66" w:rsidP="0048591A">
            <w:pPr>
              <w:spacing w:before="60" w:after="60" w:line="240" w:lineRule="auto"/>
              <w:rPr>
                <w:noProof/>
                <w:sz w:val="20"/>
              </w:rPr>
            </w:pPr>
            <w:r>
              <w:rPr>
                <w:noProof/>
                <w:sz w:val="20"/>
              </w:rPr>
              <w:t>- Nemesfémek kolloid állapotban</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9F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772251" w:rsidRDefault="00E83F66" w:rsidP="0048591A">
            <w:pPr>
              <w:spacing w:before="60" w:after="60" w:line="240" w:lineRule="auto"/>
              <w:jc w:val="center"/>
              <w:rPr>
                <w:noProof/>
                <w:sz w:val="20"/>
              </w:rPr>
            </w:pPr>
            <w:r>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5D551E52" w14:textId="77777777" w:rsidR="00E83F66" w:rsidRPr="00772251" w:rsidRDefault="00E83F66" w:rsidP="0048591A">
            <w:pPr>
              <w:spacing w:before="60" w:after="60" w:line="240" w:lineRule="auto"/>
              <w:jc w:val="center"/>
              <w:rPr>
                <w:noProof/>
                <w:sz w:val="20"/>
              </w:rPr>
            </w:pPr>
            <w:r>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257925CE" w14:textId="77777777" w:rsidR="00E83F66" w:rsidRPr="00772251" w:rsidRDefault="00E83F66" w:rsidP="0048591A">
            <w:pPr>
              <w:spacing w:before="60" w:after="60" w:line="240" w:lineRule="auto"/>
              <w:rPr>
                <w:noProof/>
                <w:sz w:val="20"/>
              </w:rPr>
            </w:pPr>
            <w:r>
              <w:rPr>
                <w:noProof/>
                <w:sz w:val="20"/>
              </w:rPr>
              <w:t>-- Ezüst-nitrát</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3CD5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772251" w:rsidRDefault="00E83F66" w:rsidP="0048591A">
            <w:pPr>
              <w:spacing w:before="60" w:after="60" w:line="240" w:lineRule="auto"/>
              <w:jc w:val="center"/>
              <w:rPr>
                <w:noProof/>
                <w:sz w:val="20"/>
              </w:rPr>
            </w:pPr>
            <w:r>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27018608" w14:textId="77777777" w:rsidR="00E83F66" w:rsidRPr="00772251" w:rsidRDefault="00E83F66" w:rsidP="0048591A">
            <w:pPr>
              <w:spacing w:before="60" w:after="60" w:line="240" w:lineRule="auto"/>
              <w:jc w:val="center"/>
              <w:rPr>
                <w:noProof/>
                <w:sz w:val="20"/>
              </w:rPr>
            </w:pPr>
            <w:r>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007FA93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DE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772251" w:rsidRDefault="00E83F66" w:rsidP="0048591A">
            <w:pPr>
              <w:spacing w:before="60" w:after="60" w:line="240" w:lineRule="auto"/>
              <w:jc w:val="center"/>
              <w:rPr>
                <w:noProof/>
                <w:sz w:val="20"/>
              </w:rPr>
            </w:pPr>
            <w:r>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482E3D25" w14:textId="77777777" w:rsidR="00E83F66" w:rsidRPr="00772251" w:rsidRDefault="00E83F66" w:rsidP="0048591A">
            <w:pPr>
              <w:spacing w:before="60" w:after="60" w:line="240" w:lineRule="auto"/>
              <w:jc w:val="center"/>
              <w:rPr>
                <w:noProof/>
                <w:sz w:val="20"/>
              </w:rPr>
            </w:pPr>
            <w:r>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30EC7F99" w14:textId="77777777" w:rsidR="00E83F66" w:rsidRPr="00772251" w:rsidRDefault="00E83F66" w:rsidP="0048591A">
            <w:pPr>
              <w:spacing w:before="60" w:after="60" w:line="240" w:lineRule="auto"/>
              <w:rPr>
                <w:noProof/>
                <w:sz w:val="20"/>
              </w:rPr>
            </w:pPr>
            <w:r>
              <w:rPr>
                <w:noProof/>
                <w:sz w:val="20"/>
              </w:rPr>
              <w:t>- Aranyvegyületek</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FEC0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772251" w:rsidRDefault="00E83F66" w:rsidP="0048591A">
            <w:pPr>
              <w:spacing w:before="60" w:after="60" w:line="240" w:lineRule="auto"/>
              <w:jc w:val="center"/>
              <w:rPr>
                <w:noProof/>
                <w:sz w:val="20"/>
              </w:rPr>
            </w:pPr>
            <w:r>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DC3BDE3" w14:textId="77777777" w:rsidR="00E83F66" w:rsidRPr="00772251" w:rsidRDefault="00E83F66" w:rsidP="0048591A">
            <w:pPr>
              <w:spacing w:before="60" w:after="60" w:line="240" w:lineRule="auto"/>
              <w:jc w:val="center"/>
              <w:rPr>
                <w:noProof/>
                <w:sz w:val="20"/>
              </w:rPr>
            </w:pPr>
            <w:r>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39589F35" w14:textId="77777777" w:rsidR="00E83F66" w:rsidRPr="00772251" w:rsidRDefault="00E83F66" w:rsidP="0048591A">
            <w:pPr>
              <w:spacing w:before="60" w:after="60" w:line="240" w:lineRule="auto"/>
              <w:rPr>
                <w:noProof/>
                <w:sz w:val="20"/>
              </w:rPr>
            </w:pPr>
            <w:r>
              <w:rPr>
                <w:noProof/>
                <w:sz w:val="20"/>
              </w:rPr>
              <w:t>- Más vegyületek; amalgámok</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C81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772251" w:rsidRDefault="00E83F66" w:rsidP="0048591A">
            <w:pPr>
              <w:spacing w:before="60" w:after="60" w:line="240" w:lineRule="auto"/>
              <w:jc w:val="center"/>
              <w:rPr>
                <w:noProof/>
                <w:sz w:val="20"/>
              </w:rPr>
            </w:pPr>
            <w:r>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741FDF5E" w14:textId="77777777" w:rsidR="00E83F66" w:rsidRPr="00772251" w:rsidRDefault="00E83F66" w:rsidP="0048591A">
            <w:pPr>
              <w:spacing w:before="60" w:after="60" w:line="240" w:lineRule="auto"/>
              <w:jc w:val="center"/>
              <w:rPr>
                <w:noProof/>
                <w:sz w:val="20"/>
              </w:rPr>
            </w:pPr>
            <w:r>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5C91023" w14:textId="77777777" w:rsidR="00E83F66" w:rsidRPr="00772251" w:rsidRDefault="00E83F66" w:rsidP="0048591A">
            <w:pPr>
              <w:spacing w:before="60" w:after="60" w:line="240" w:lineRule="auto"/>
              <w:rPr>
                <w:noProof/>
                <w:sz w:val="20"/>
              </w:rPr>
            </w:pPr>
            <w:r>
              <w:rPr>
                <w:noProof/>
                <w:sz w:val="20"/>
              </w:rPr>
              <w:t>- Természetes urán és vegyületei; természetes uránt vagy természetes uránvegyületet tartalmazó ötvözetek, diszperziók (cermetek is), kerámiai termékek és keverékek</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1FE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772251" w:rsidRDefault="00E83F66" w:rsidP="0048591A">
            <w:pPr>
              <w:spacing w:before="60" w:after="60" w:line="240" w:lineRule="auto"/>
              <w:jc w:val="center"/>
              <w:rPr>
                <w:noProof/>
                <w:sz w:val="20"/>
              </w:rPr>
            </w:pPr>
            <w:r>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33305FD5" w14:textId="77777777" w:rsidR="00E83F66" w:rsidRPr="00772251" w:rsidRDefault="00E83F66" w:rsidP="0048591A">
            <w:pPr>
              <w:spacing w:before="60" w:after="60" w:line="240" w:lineRule="auto"/>
              <w:jc w:val="center"/>
              <w:rPr>
                <w:noProof/>
                <w:sz w:val="20"/>
              </w:rPr>
            </w:pPr>
            <w:r>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61D94F09" w14:textId="77777777" w:rsidR="00E83F66" w:rsidRPr="00772251" w:rsidRDefault="00E83F66" w:rsidP="0048591A">
            <w:pPr>
              <w:spacing w:before="60" w:after="60" w:line="240" w:lineRule="auto"/>
              <w:rPr>
                <w:noProof/>
                <w:sz w:val="20"/>
              </w:rPr>
            </w:pPr>
            <w:r>
              <w:rPr>
                <w:noProof/>
                <w:sz w:val="20"/>
              </w:rPr>
              <w:t>- U 235-re dúsított urán és vegyületei; plutónium és vegyületei; U 235-re dúsított uránt, plutóniumot vagy ezek vegyületeit tartalmazó ötvözetek, diszperziók (beleértve a cermeteket is), kerámiai termékek és keverékek</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A187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772251" w:rsidRDefault="00E83F66" w:rsidP="0048591A">
            <w:pPr>
              <w:spacing w:before="60" w:after="60" w:line="240" w:lineRule="auto"/>
              <w:jc w:val="center"/>
              <w:rPr>
                <w:noProof/>
                <w:sz w:val="20"/>
              </w:rPr>
            </w:pPr>
            <w:r>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0EF6B956" w14:textId="77777777" w:rsidR="00E83F66" w:rsidRPr="00772251" w:rsidRDefault="00E83F66" w:rsidP="0048591A">
            <w:pPr>
              <w:spacing w:before="60" w:after="60" w:line="240" w:lineRule="auto"/>
              <w:jc w:val="center"/>
              <w:rPr>
                <w:noProof/>
                <w:sz w:val="20"/>
              </w:rPr>
            </w:pPr>
            <w:r>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2A30E3C6" w14:textId="77777777" w:rsidR="00E83F66" w:rsidRPr="00772251" w:rsidRDefault="00E83F66" w:rsidP="0048591A">
            <w:pPr>
              <w:spacing w:before="60" w:after="60" w:line="240" w:lineRule="auto"/>
              <w:rPr>
                <w:noProof/>
                <w:sz w:val="20"/>
              </w:rPr>
            </w:pPr>
            <w:r>
              <w:rPr>
                <w:noProof/>
                <w:sz w:val="20"/>
              </w:rPr>
              <w:t>- U 235-re kimerített urán és vegyületei; tórium és vegyületei; U 235-re kimerített uránt, tóriumot vagy ezek vegyületeit tartalmazó ötvözetek, diszperziók (beleértve a cermeteket is), kerámiai termékek és keverékek</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6A7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772251" w:rsidRDefault="00E83F66" w:rsidP="008B5034">
            <w:pPr>
              <w:pageBreakBefore/>
              <w:spacing w:before="60" w:after="60" w:line="240" w:lineRule="auto"/>
              <w:jc w:val="center"/>
              <w:rPr>
                <w:noProof/>
                <w:sz w:val="20"/>
              </w:rPr>
            </w:pPr>
            <w:r>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396D9351" w14:textId="77777777" w:rsidR="00E83F66" w:rsidRPr="00772251" w:rsidRDefault="00E83F66" w:rsidP="0048591A">
            <w:pPr>
              <w:spacing w:before="60" w:after="60" w:line="240" w:lineRule="auto"/>
              <w:jc w:val="center"/>
              <w:rPr>
                <w:noProof/>
                <w:sz w:val="20"/>
              </w:rPr>
            </w:pPr>
            <w:r>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3BB95ECC" w14:textId="77777777" w:rsidR="00E83F66" w:rsidRPr="00772251" w:rsidRDefault="00E83F66" w:rsidP="0048591A">
            <w:pPr>
              <w:spacing w:before="60" w:after="60" w:line="240" w:lineRule="auto"/>
              <w:rPr>
                <w:noProof/>
                <w:sz w:val="20"/>
              </w:rPr>
            </w:pPr>
            <w:r>
              <w:rPr>
                <w:noProof/>
                <w:sz w:val="20"/>
              </w:rPr>
              <w:t>- Radioaktív elemek és izotópok és vegyületek, a 284410, 284420 vagy a 284430 alszám alá tartozók kivételével; ezeket az elemeket, izotópokat vagy vegyületeket tartalmazó ötvözetek, diszperziók (beleértve a cermeteket is), kerámiai termékek és keverékek; radioaktív maradékok</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6B5B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772251" w:rsidRDefault="00E83F66" w:rsidP="0048591A">
            <w:pPr>
              <w:spacing w:before="60" w:after="60" w:line="240" w:lineRule="auto"/>
              <w:jc w:val="center"/>
              <w:rPr>
                <w:noProof/>
                <w:sz w:val="20"/>
              </w:rPr>
            </w:pPr>
            <w:r>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12AEA3CA" w14:textId="77777777" w:rsidR="00E83F66" w:rsidRPr="00772251" w:rsidRDefault="00E83F66" w:rsidP="0048591A">
            <w:pPr>
              <w:spacing w:before="60" w:after="60" w:line="240" w:lineRule="auto"/>
              <w:jc w:val="center"/>
              <w:rPr>
                <w:noProof/>
                <w:sz w:val="20"/>
              </w:rPr>
            </w:pPr>
            <w:r>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0CE479C" w14:textId="77777777" w:rsidR="00E83F66" w:rsidRPr="00772251" w:rsidRDefault="00E83F66" w:rsidP="0048591A">
            <w:pPr>
              <w:spacing w:before="60" w:after="60" w:line="240" w:lineRule="auto"/>
              <w:rPr>
                <w:noProof/>
                <w:sz w:val="20"/>
              </w:rPr>
            </w:pPr>
            <w:r>
              <w:rPr>
                <w:noProof/>
                <w:sz w:val="20"/>
              </w:rPr>
              <w:t>- Atomreaktorok kimerült (besugárzott) fűtőelemei (töltetei) (Euratom)</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D685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772251" w:rsidRDefault="00E83F66" w:rsidP="0048591A">
            <w:pPr>
              <w:spacing w:before="60" w:after="60" w:line="240" w:lineRule="auto"/>
              <w:jc w:val="center"/>
              <w:rPr>
                <w:noProof/>
                <w:sz w:val="20"/>
              </w:rPr>
            </w:pPr>
            <w:r>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218CAD05" w14:textId="77777777" w:rsidR="00E83F66" w:rsidRPr="00772251" w:rsidRDefault="00E83F66" w:rsidP="0048591A">
            <w:pPr>
              <w:spacing w:before="60" w:after="60" w:line="240" w:lineRule="auto"/>
              <w:jc w:val="center"/>
              <w:rPr>
                <w:noProof/>
                <w:sz w:val="20"/>
              </w:rPr>
            </w:pPr>
            <w:r>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2CD665B2" w14:textId="77777777" w:rsidR="00E83F66" w:rsidRPr="00772251" w:rsidRDefault="00E83F66" w:rsidP="0048591A">
            <w:pPr>
              <w:spacing w:before="60" w:after="60" w:line="240" w:lineRule="auto"/>
              <w:rPr>
                <w:noProof/>
                <w:sz w:val="20"/>
              </w:rPr>
            </w:pPr>
            <w:r>
              <w:rPr>
                <w:noProof/>
                <w:sz w:val="20"/>
              </w:rPr>
              <w:t>- Nehézvíz (deutérium-oxid) (Euratom)</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332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772251" w:rsidRDefault="00E83F66" w:rsidP="0048591A">
            <w:pPr>
              <w:spacing w:before="60" w:after="60" w:line="240" w:lineRule="auto"/>
              <w:jc w:val="center"/>
              <w:rPr>
                <w:noProof/>
                <w:sz w:val="20"/>
              </w:rPr>
            </w:pPr>
            <w:r>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052C43BA" w14:textId="77777777" w:rsidR="00E83F66" w:rsidRPr="00772251" w:rsidRDefault="00E83F66" w:rsidP="0048591A">
            <w:pPr>
              <w:spacing w:before="60" w:after="60" w:line="240" w:lineRule="auto"/>
              <w:jc w:val="center"/>
              <w:rPr>
                <w:noProof/>
                <w:sz w:val="20"/>
              </w:rPr>
            </w:pPr>
            <w:r>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E2EE00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6B6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772251" w:rsidRDefault="00E83F66" w:rsidP="0048591A">
            <w:pPr>
              <w:spacing w:before="60" w:after="60" w:line="240" w:lineRule="auto"/>
              <w:jc w:val="center"/>
              <w:rPr>
                <w:noProof/>
                <w:sz w:val="20"/>
              </w:rPr>
            </w:pPr>
            <w:r>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D4C6CA8" w14:textId="77777777" w:rsidR="00E83F66" w:rsidRPr="00772251" w:rsidRDefault="00E83F66" w:rsidP="0048591A">
            <w:pPr>
              <w:spacing w:before="60" w:after="60" w:line="240" w:lineRule="auto"/>
              <w:jc w:val="center"/>
              <w:rPr>
                <w:noProof/>
                <w:sz w:val="20"/>
              </w:rPr>
            </w:pPr>
            <w:r>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67F125B6" w14:textId="77777777" w:rsidR="00E83F66" w:rsidRPr="00772251" w:rsidRDefault="00E83F66" w:rsidP="0048591A">
            <w:pPr>
              <w:spacing w:before="60" w:after="60" w:line="240" w:lineRule="auto"/>
              <w:rPr>
                <w:noProof/>
                <w:sz w:val="20"/>
              </w:rPr>
            </w:pPr>
            <w:r>
              <w:rPr>
                <w:noProof/>
                <w:sz w:val="20"/>
              </w:rPr>
              <w:t>- Cériumvegyületek</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7FFB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772251" w:rsidRDefault="00E83F66" w:rsidP="0048591A">
            <w:pPr>
              <w:spacing w:before="60" w:after="60" w:line="240" w:lineRule="auto"/>
              <w:jc w:val="center"/>
              <w:rPr>
                <w:noProof/>
                <w:sz w:val="20"/>
              </w:rPr>
            </w:pPr>
            <w:r>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4A22214E" w14:textId="77777777" w:rsidR="00E83F66" w:rsidRPr="00772251" w:rsidRDefault="00E83F66" w:rsidP="0048591A">
            <w:pPr>
              <w:spacing w:before="60" w:after="60" w:line="240" w:lineRule="auto"/>
              <w:jc w:val="center"/>
              <w:rPr>
                <w:noProof/>
                <w:sz w:val="20"/>
              </w:rPr>
            </w:pPr>
            <w:r>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1A64889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63A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772251" w:rsidRDefault="00E83F66" w:rsidP="0048591A">
            <w:pPr>
              <w:spacing w:before="60" w:after="60" w:line="240" w:lineRule="auto"/>
              <w:jc w:val="center"/>
              <w:rPr>
                <w:noProof/>
                <w:sz w:val="20"/>
              </w:rPr>
            </w:pPr>
            <w:r>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4CDF1CE3" w14:textId="77777777" w:rsidR="00E83F66" w:rsidRPr="00772251" w:rsidRDefault="00E83F66" w:rsidP="0048591A">
            <w:pPr>
              <w:spacing w:before="60" w:after="60" w:line="240" w:lineRule="auto"/>
              <w:jc w:val="center"/>
              <w:rPr>
                <w:noProof/>
                <w:sz w:val="20"/>
              </w:rPr>
            </w:pPr>
            <w:r>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26640E94" w14:textId="77777777" w:rsidR="00E83F66" w:rsidRPr="00772251" w:rsidRDefault="00E83F66" w:rsidP="0048591A">
            <w:pPr>
              <w:spacing w:before="60" w:after="60" w:line="240" w:lineRule="auto"/>
              <w:rPr>
                <w:noProof/>
                <w:sz w:val="20"/>
              </w:rPr>
            </w:pPr>
            <w:r>
              <w:rPr>
                <w:noProof/>
                <w:sz w:val="20"/>
              </w:rPr>
              <w:t>Hidrogén-peroxid, karbamiddal szilárdítva is</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2C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772251" w:rsidRDefault="00E83F66" w:rsidP="0048591A">
            <w:pPr>
              <w:spacing w:before="60" w:after="60" w:line="240" w:lineRule="auto"/>
              <w:jc w:val="center"/>
              <w:rPr>
                <w:noProof/>
                <w:sz w:val="20"/>
              </w:rPr>
            </w:pPr>
            <w:r>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4D53ACE2" w14:textId="77777777" w:rsidR="00E83F66" w:rsidRPr="00772251" w:rsidRDefault="00E83F66" w:rsidP="0048591A">
            <w:pPr>
              <w:spacing w:before="60" w:after="60" w:line="240" w:lineRule="auto"/>
              <w:jc w:val="center"/>
              <w:rPr>
                <w:noProof/>
                <w:sz w:val="20"/>
              </w:rPr>
            </w:pPr>
            <w:r>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E1C32BE" w14:textId="77777777" w:rsidR="00E83F66" w:rsidRPr="00772251" w:rsidRDefault="00E83F66" w:rsidP="0048591A">
            <w:pPr>
              <w:spacing w:before="60" w:after="60" w:line="240" w:lineRule="auto"/>
              <w:rPr>
                <w:noProof/>
                <w:sz w:val="20"/>
              </w:rPr>
            </w:pPr>
            <w:r>
              <w:rPr>
                <w:noProof/>
                <w:sz w:val="20"/>
              </w:rPr>
              <w:t>Foszfidok, vegyileg nem meghatározottak is, a ferrofoszfor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F6B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772251" w:rsidRDefault="00E83F66" w:rsidP="0048591A">
            <w:pPr>
              <w:spacing w:before="60" w:after="60" w:line="240" w:lineRule="auto"/>
              <w:jc w:val="center"/>
              <w:rPr>
                <w:noProof/>
                <w:sz w:val="20"/>
              </w:rPr>
            </w:pPr>
            <w:r>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6C06D89D" w14:textId="77777777" w:rsidR="00E83F66" w:rsidRPr="00772251" w:rsidRDefault="00E83F66" w:rsidP="0048591A">
            <w:pPr>
              <w:spacing w:before="60" w:after="60" w:line="240" w:lineRule="auto"/>
              <w:jc w:val="center"/>
              <w:rPr>
                <w:noProof/>
                <w:sz w:val="20"/>
              </w:rPr>
            </w:pPr>
            <w:r>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5DB0E84F" w14:textId="77777777" w:rsidR="00E83F66" w:rsidRPr="00772251" w:rsidRDefault="00E83F66" w:rsidP="0048591A">
            <w:pPr>
              <w:spacing w:before="60" w:after="60" w:line="240" w:lineRule="auto"/>
              <w:rPr>
                <w:noProof/>
                <w:sz w:val="20"/>
              </w:rPr>
            </w:pPr>
            <w:r>
              <w:rPr>
                <w:noProof/>
                <w:sz w:val="20"/>
              </w:rPr>
              <w:t>- Kalcium-karbid</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18C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772251" w:rsidRDefault="00E83F66" w:rsidP="0048591A">
            <w:pPr>
              <w:spacing w:before="60" w:after="60" w:line="240" w:lineRule="auto"/>
              <w:jc w:val="center"/>
              <w:rPr>
                <w:noProof/>
                <w:sz w:val="20"/>
              </w:rPr>
            </w:pPr>
            <w:r>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0A83EA7B" w14:textId="77777777" w:rsidR="00E83F66" w:rsidRPr="00772251" w:rsidRDefault="00E83F66" w:rsidP="0048591A">
            <w:pPr>
              <w:spacing w:before="60" w:after="60" w:line="240" w:lineRule="auto"/>
              <w:jc w:val="center"/>
              <w:rPr>
                <w:noProof/>
                <w:sz w:val="20"/>
              </w:rPr>
            </w:pPr>
            <w:r>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01C718D9" w14:textId="77777777" w:rsidR="00E83F66" w:rsidRPr="00772251" w:rsidRDefault="00E83F66" w:rsidP="0048591A">
            <w:pPr>
              <w:spacing w:before="60" w:after="60" w:line="240" w:lineRule="auto"/>
              <w:rPr>
                <w:noProof/>
                <w:sz w:val="20"/>
              </w:rPr>
            </w:pPr>
            <w:r>
              <w:rPr>
                <w:noProof/>
                <w:sz w:val="20"/>
              </w:rPr>
              <w:t>- Szilícium-karbid</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9328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772251" w:rsidRDefault="00E83F66" w:rsidP="0048591A">
            <w:pPr>
              <w:spacing w:before="60" w:after="60" w:line="240" w:lineRule="auto"/>
              <w:jc w:val="center"/>
              <w:rPr>
                <w:noProof/>
                <w:sz w:val="20"/>
              </w:rPr>
            </w:pPr>
            <w:r>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48441086" w14:textId="77777777" w:rsidR="00E83F66" w:rsidRPr="00772251" w:rsidRDefault="00E83F66" w:rsidP="0048591A">
            <w:pPr>
              <w:spacing w:before="60" w:after="60" w:line="240" w:lineRule="auto"/>
              <w:jc w:val="center"/>
              <w:rPr>
                <w:noProof/>
                <w:sz w:val="20"/>
              </w:rPr>
            </w:pPr>
            <w:r>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763AB72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B185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772251" w:rsidRDefault="00E83F66" w:rsidP="0048591A">
            <w:pPr>
              <w:spacing w:before="60" w:after="60" w:line="240" w:lineRule="auto"/>
              <w:jc w:val="center"/>
              <w:rPr>
                <w:noProof/>
                <w:sz w:val="20"/>
              </w:rPr>
            </w:pPr>
            <w:r>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01E8654E" w14:textId="77777777" w:rsidR="00E83F66" w:rsidRPr="00772251" w:rsidRDefault="00E83F66" w:rsidP="0048591A">
            <w:pPr>
              <w:spacing w:before="60" w:after="60" w:line="240" w:lineRule="auto"/>
              <w:jc w:val="center"/>
              <w:rPr>
                <w:noProof/>
                <w:sz w:val="20"/>
              </w:rPr>
            </w:pPr>
            <w:r>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4B832419" w14:textId="77777777" w:rsidR="00E83F66" w:rsidRPr="00772251" w:rsidRDefault="00E83F66" w:rsidP="0048591A">
            <w:pPr>
              <w:spacing w:before="60" w:after="60" w:line="240" w:lineRule="auto"/>
              <w:rPr>
                <w:noProof/>
                <w:sz w:val="20"/>
              </w:rPr>
            </w:pPr>
            <w:r>
              <w:rPr>
                <w:noProof/>
                <w:sz w:val="20"/>
              </w:rPr>
              <w:t>Hidridek, nitridek, azidok, szilicidek és boridok, vegyileg nem meghatározottak is, a 2849 vtsz. alá tartozó karbidok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C4B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772251" w:rsidRDefault="00E83F66" w:rsidP="0048591A">
            <w:pPr>
              <w:spacing w:before="60" w:after="60" w:line="240" w:lineRule="auto"/>
              <w:jc w:val="center"/>
              <w:rPr>
                <w:noProof/>
                <w:sz w:val="20"/>
              </w:rPr>
            </w:pPr>
            <w:r>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261844F2" w14:textId="77777777" w:rsidR="00E83F66" w:rsidRPr="00772251" w:rsidRDefault="00E83F66" w:rsidP="0048591A">
            <w:pPr>
              <w:spacing w:before="60" w:after="60" w:line="240" w:lineRule="auto"/>
              <w:jc w:val="center"/>
              <w:rPr>
                <w:noProof/>
                <w:sz w:val="20"/>
              </w:rPr>
            </w:pPr>
            <w:r>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0C19BFA0" w14:textId="77777777" w:rsidR="00E83F66" w:rsidRPr="00772251" w:rsidRDefault="00E83F66" w:rsidP="0048591A">
            <w:pPr>
              <w:spacing w:before="60" w:after="60" w:line="240" w:lineRule="auto"/>
              <w:rPr>
                <w:noProof/>
                <w:sz w:val="20"/>
              </w:rPr>
            </w:pPr>
            <w:r>
              <w:rPr>
                <w:noProof/>
                <w:sz w:val="20"/>
              </w:rPr>
              <w:t>- Vegyileg meghatározott</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49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772251" w:rsidRDefault="00E83F66" w:rsidP="0048591A">
            <w:pPr>
              <w:spacing w:before="60" w:after="60" w:line="240" w:lineRule="auto"/>
              <w:jc w:val="center"/>
              <w:rPr>
                <w:noProof/>
                <w:sz w:val="20"/>
              </w:rPr>
            </w:pPr>
            <w:r>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8D56111" w14:textId="77777777" w:rsidR="00E83F66" w:rsidRPr="00772251" w:rsidRDefault="00E83F66" w:rsidP="0048591A">
            <w:pPr>
              <w:spacing w:before="60" w:after="60" w:line="240" w:lineRule="auto"/>
              <w:jc w:val="center"/>
              <w:rPr>
                <w:noProof/>
                <w:sz w:val="20"/>
              </w:rPr>
            </w:pPr>
            <w:r>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1CF9828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58A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772251" w:rsidRDefault="00E83F66" w:rsidP="0048591A">
            <w:pPr>
              <w:spacing w:before="60" w:after="60" w:line="240" w:lineRule="auto"/>
              <w:jc w:val="center"/>
              <w:rPr>
                <w:noProof/>
                <w:sz w:val="20"/>
              </w:rPr>
            </w:pPr>
            <w:r>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17896251" w14:textId="77777777" w:rsidR="00E83F66" w:rsidRPr="00772251" w:rsidRDefault="00E83F66" w:rsidP="0048591A">
            <w:pPr>
              <w:spacing w:before="60" w:after="60" w:line="240" w:lineRule="auto"/>
              <w:jc w:val="center"/>
              <w:rPr>
                <w:noProof/>
                <w:sz w:val="20"/>
              </w:rPr>
            </w:pPr>
            <w:r>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C8D709B" w14:textId="77777777" w:rsidR="00E83F66" w:rsidRPr="00772251" w:rsidRDefault="00E83F66" w:rsidP="0048591A">
            <w:pPr>
              <w:spacing w:before="60" w:after="60" w:line="240" w:lineRule="auto"/>
              <w:rPr>
                <w:noProof/>
                <w:sz w:val="20"/>
              </w:rPr>
            </w:pPr>
            <w:r>
              <w:rPr>
                <w:noProof/>
                <w:sz w:val="20"/>
              </w:rPr>
              <w:t>Más szervetlen vegyületek (beleértve a desztillált vagy vezetőképes, és hasonló tisztaságú vizet is); cseppfolyós levegő (nemesgázzal is); sűrített levegő; amalgámok, a nemesfémek amalgámjai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56B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772251" w:rsidRDefault="00E83F66" w:rsidP="008B5034">
            <w:pPr>
              <w:pageBreakBefore/>
              <w:spacing w:before="60" w:after="60" w:line="240" w:lineRule="auto"/>
              <w:jc w:val="center"/>
              <w:rPr>
                <w:noProof/>
                <w:sz w:val="20"/>
              </w:rPr>
            </w:pPr>
            <w:r>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1DA0133D" w14:textId="77777777" w:rsidR="00E83F66" w:rsidRPr="00772251" w:rsidRDefault="00E83F66" w:rsidP="0048591A">
            <w:pPr>
              <w:spacing w:before="60" w:after="60" w:line="240" w:lineRule="auto"/>
              <w:jc w:val="center"/>
              <w:rPr>
                <w:noProof/>
                <w:sz w:val="20"/>
              </w:rPr>
            </w:pPr>
            <w:r>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210EBE30" w14:textId="77777777" w:rsidR="00E83F66" w:rsidRPr="00772251" w:rsidRDefault="00E83F66" w:rsidP="0048591A">
            <w:pPr>
              <w:spacing w:before="60" w:after="60" w:line="240" w:lineRule="auto"/>
              <w:rPr>
                <w:noProof/>
                <w:sz w:val="20"/>
              </w:rPr>
            </w:pPr>
            <w:r>
              <w:rPr>
                <w:noProof/>
                <w:sz w:val="20"/>
              </w:rPr>
              <w:t>- Telített</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18D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772251" w:rsidRDefault="00E83F66" w:rsidP="0048591A">
            <w:pPr>
              <w:spacing w:before="60" w:after="60" w:line="240" w:lineRule="auto"/>
              <w:jc w:val="center"/>
              <w:rPr>
                <w:noProof/>
                <w:sz w:val="20"/>
              </w:rPr>
            </w:pPr>
            <w:r>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0F66AB79" w14:textId="77777777" w:rsidR="00E83F66" w:rsidRPr="00772251" w:rsidRDefault="00E83F66" w:rsidP="0048591A">
            <w:pPr>
              <w:spacing w:before="60" w:after="60" w:line="240" w:lineRule="auto"/>
              <w:jc w:val="center"/>
              <w:rPr>
                <w:noProof/>
                <w:sz w:val="20"/>
              </w:rPr>
            </w:pPr>
            <w:r>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70CD0D88" w14:textId="77777777" w:rsidR="00E83F66" w:rsidRPr="00772251" w:rsidRDefault="00E83F66" w:rsidP="0048591A">
            <w:pPr>
              <w:spacing w:before="60" w:after="60" w:line="240" w:lineRule="auto"/>
              <w:rPr>
                <w:noProof/>
                <w:sz w:val="20"/>
              </w:rPr>
            </w:pPr>
            <w:r>
              <w:rPr>
                <w:noProof/>
                <w:sz w:val="20"/>
              </w:rPr>
              <w:t>-- Etilén</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A177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772251" w:rsidRDefault="00E83F66" w:rsidP="0048591A">
            <w:pPr>
              <w:spacing w:before="60" w:after="60" w:line="240" w:lineRule="auto"/>
              <w:jc w:val="center"/>
              <w:rPr>
                <w:noProof/>
                <w:sz w:val="20"/>
              </w:rPr>
            </w:pPr>
            <w:r>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622BA1A0" w14:textId="77777777" w:rsidR="00E83F66" w:rsidRPr="00772251" w:rsidRDefault="00E83F66" w:rsidP="0048591A">
            <w:pPr>
              <w:spacing w:before="60" w:after="60" w:line="240" w:lineRule="auto"/>
              <w:jc w:val="center"/>
              <w:rPr>
                <w:noProof/>
                <w:sz w:val="20"/>
              </w:rPr>
            </w:pPr>
            <w:r>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3EE46259" w14:textId="77777777" w:rsidR="00E83F66" w:rsidRPr="00772251" w:rsidRDefault="00E83F66" w:rsidP="0048591A">
            <w:pPr>
              <w:spacing w:before="60" w:after="60" w:line="240" w:lineRule="auto"/>
              <w:rPr>
                <w:noProof/>
                <w:sz w:val="20"/>
              </w:rPr>
            </w:pPr>
            <w:r>
              <w:rPr>
                <w:noProof/>
                <w:sz w:val="20"/>
              </w:rPr>
              <w:t>-- Propilén (propén)</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BAD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772251" w:rsidRDefault="00E83F66" w:rsidP="0048591A">
            <w:pPr>
              <w:spacing w:before="60" w:after="60" w:line="240" w:lineRule="auto"/>
              <w:jc w:val="center"/>
              <w:rPr>
                <w:noProof/>
                <w:sz w:val="20"/>
              </w:rPr>
            </w:pPr>
            <w:r>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1DBEEFF8" w14:textId="77777777" w:rsidR="00E83F66" w:rsidRPr="00772251" w:rsidRDefault="00E83F66" w:rsidP="0048591A">
            <w:pPr>
              <w:spacing w:before="60" w:after="60" w:line="240" w:lineRule="auto"/>
              <w:jc w:val="center"/>
              <w:rPr>
                <w:noProof/>
                <w:sz w:val="20"/>
              </w:rPr>
            </w:pPr>
            <w:r>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108C433" w14:textId="77777777" w:rsidR="00E83F66" w:rsidRPr="00772251" w:rsidRDefault="00E83F66" w:rsidP="0048591A">
            <w:pPr>
              <w:spacing w:before="60" w:after="60" w:line="240" w:lineRule="auto"/>
              <w:rPr>
                <w:noProof/>
                <w:sz w:val="20"/>
              </w:rPr>
            </w:pPr>
            <w:r>
              <w:rPr>
                <w:noProof/>
                <w:sz w:val="20"/>
              </w:rPr>
              <w:t>-- Butilén (butén) és izomerjei</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C80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772251" w:rsidRDefault="00E83F66" w:rsidP="0048591A">
            <w:pPr>
              <w:spacing w:before="60" w:after="60" w:line="240" w:lineRule="auto"/>
              <w:jc w:val="center"/>
              <w:rPr>
                <w:noProof/>
                <w:sz w:val="20"/>
              </w:rPr>
            </w:pPr>
            <w:r>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21F71DA9" w14:textId="77777777" w:rsidR="00E83F66" w:rsidRPr="00772251" w:rsidRDefault="00E83F66" w:rsidP="0048591A">
            <w:pPr>
              <w:spacing w:before="60" w:after="60" w:line="240" w:lineRule="auto"/>
              <w:jc w:val="center"/>
              <w:rPr>
                <w:noProof/>
                <w:sz w:val="20"/>
              </w:rPr>
            </w:pPr>
            <w:r>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20398EF9" w14:textId="4FD1B7C3" w:rsidR="00E83F66" w:rsidRPr="00772251" w:rsidRDefault="00E83F66" w:rsidP="007057C0">
            <w:pPr>
              <w:spacing w:before="60" w:after="60" w:line="240" w:lineRule="auto"/>
              <w:rPr>
                <w:noProof/>
                <w:sz w:val="20"/>
              </w:rPr>
            </w:pPr>
            <w:r>
              <w:rPr>
                <w:noProof/>
                <w:sz w:val="20"/>
              </w:rPr>
              <w:t>-- 1,3-butadién és izoprén</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73D0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772251" w:rsidRDefault="00E83F66" w:rsidP="0048591A">
            <w:pPr>
              <w:spacing w:before="60" w:after="60" w:line="240" w:lineRule="auto"/>
              <w:jc w:val="center"/>
              <w:rPr>
                <w:noProof/>
                <w:sz w:val="20"/>
              </w:rPr>
            </w:pPr>
            <w:r>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7C14C793" w14:textId="77777777" w:rsidR="00E83F66" w:rsidRPr="00772251" w:rsidRDefault="00E83F66" w:rsidP="0048591A">
            <w:pPr>
              <w:spacing w:before="60" w:after="60" w:line="240" w:lineRule="auto"/>
              <w:jc w:val="center"/>
              <w:rPr>
                <w:noProof/>
                <w:sz w:val="20"/>
              </w:rPr>
            </w:pPr>
            <w:r>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4439432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8F0E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772251" w:rsidRDefault="00E83F66" w:rsidP="0048591A">
            <w:pPr>
              <w:spacing w:before="60" w:after="60" w:line="240" w:lineRule="auto"/>
              <w:jc w:val="center"/>
              <w:rPr>
                <w:noProof/>
                <w:sz w:val="20"/>
              </w:rPr>
            </w:pPr>
            <w:r>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63C84324" w14:textId="77777777" w:rsidR="00E83F66" w:rsidRPr="00772251" w:rsidRDefault="00E83F66" w:rsidP="0048591A">
            <w:pPr>
              <w:spacing w:before="60" w:after="60" w:line="240" w:lineRule="auto"/>
              <w:jc w:val="center"/>
              <w:rPr>
                <w:noProof/>
                <w:sz w:val="20"/>
              </w:rPr>
            </w:pPr>
            <w:r>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14C4AC79" w14:textId="77777777" w:rsidR="00E83F66" w:rsidRPr="00772251" w:rsidRDefault="00E83F66" w:rsidP="0048591A">
            <w:pPr>
              <w:spacing w:before="60" w:after="60" w:line="240" w:lineRule="auto"/>
              <w:rPr>
                <w:noProof/>
                <w:sz w:val="20"/>
              </w:rPr>
            </w:pPr>
            <w:r>
              <w:rPr>
                <w:noProof/>
                <w:sz w:val="20"/>
              </w:rPr>
              <w:t>-- Ciklohexán</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E77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772251" w:rsidRDefault="00E83F66" w:rsidP="0048591A">
            <w:pPr>
              <w:spacing w:before="60" w:after="60" w:line="240" w:lineRule="auto"/>
              <w:jc w:val="center"/>
              <w:rPr>
                <w:noProof/>
                <w:sz w:val="20"/>
              </w:rPr>
            </w:pPr>
            <w:r>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2669FE67" w14:textId="77777777" w:rsidR="00E83F66" w:rsidRPr="00772251" w:rsidRDefault="00E83F66" w:rsidP="0048591A">
            <w:pPr>
              <w:spacing w:before="60" w:after="60" w:line="240" w:lineRule="auto"/>
              <w:jc w:val="center"/>
              <w:rPr>
                <w:noProof/>
                <w:sz w:val="20"/>
              </w:rPr>
            </w:pPr>
            <w:r>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4B518AB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99E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772251" w:rsidRDefault="00E83F66" w:rsidP="0048591A">
            <w:pPr>
              <w:spacing w:before="60" w:after="60" w:line="240" w:lineRule="auto"/>
              <w:jc w:val="center"/>
              <w:rPr>
                <w:noProof/>
                <w:sz w:val="20"/>
              </w:rPr>
            </w:pPr>
            <w:r>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5D901BD0" w14:textId="77777777" w:rsidR="00E83F66" w:rsidRPr="00772251" w:rsidRDefault="00E83F66" w:rsidP="0048591A">
            <w:pPr>
              <w:spacing w:before="60" w:after="60" w:line="240" w:lineRule="auto"/>
              <w:jc w:val="center"/>
              <w:rPr>
                <w:noProof/>
                <w:sz w:val="20"/>
              </w:rPr>
            </w:pPr>
            <w:r>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7C87DC44" w14:textId="77777777" w:rsidR="00E83F66" w:rsidRPr="00772251" w:rsidRDefault="00E83F66" w:rsidP="0048591A">
            <w:pPr>
              <w:spacing w:before="60" w:after="60" w:line="240" w:lineRule="auto"/>
              <w:rPr>
                <w:noProof/>
                <w:sz w:val="20"/>
              </w:rPr>
            </w:pPr>
            <w:r>
              <w:rPr>
                <w:noProof/>
                <w:sz w:val="20"/>
              </w:rPr>
              <w:t>- Benzol</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365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772251" w:rsidRDefault="00E83F66" w:rsidP="0048591A">
            <w:pPr>
              <w:spacing w:before="60" w:after="60" w:line="240" w:lineRule="auto"/>
              <w:jc w:val="center"/>
              <w:rPr>
                <w:noProof/>
                <w:sz w:val="20"/>
              </w:rPr>
            </w:pPr>
            <w:r>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24C9760A" w14:textId="77777777" w:rsidR="00E83F66" w:rsidRPr="00772251" w:rsidRDefault="00E83F66" w:rsidP="0048591A">
            <w:pPr>
              <w:spacing w:before="60" w:after="60" w:line="240" w:lineRule="auto"/>
              <w:jc w:val="center"/>
              <w:rPr>
                <w:noProof/>
                <w:sz w:val="20"/>
              </w:rPr>
            </w:pPr>
            <w:r>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5FC21A53" w14:textId="77777777" w:rsidR="00E83F66" w:rsidRPr="00772251" w:rsidRDefault="00E83F66" w:rsidP="0048591A">
            <w:pPr>
              <w:spacing w:before="60" w:after="60" w:line="240" w:lineRule="auto"/>
              <w:rPr>
                <w:noProof/>
                <w:sz w:val="20"/>
              </w:rPr>
            </w:pPr>
            <w:r>
              <w:rPr>
                <w:noProof/>
                <w:sz w:val="20"/>
              </w:rPr>
              <w:t>- Toluol</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84E7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772251" w:rsidRDefault="00E83F66" w:rsidP="0048591A">
            <w:pPr>
              <w:spacing w:before="60" w:after="60" w:line="240" w:lineRule="auto"/>
              <w:jc w:val="center"/>
              <w:rPr>
                <w:noProof/>
                <w:sz w:val="20"/>
              </w:rPr>
            </w:pPr>
            <w:r>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07620845" w14:textId="77777777" w:rsidR="00E83F66" w:rsidRPr="00772251" w:rsidRDefault="00E83F66" w:rsidP="0048591A">
            <w:pPr>
              <w:spacing w:before="60" w:after="60" w:line="240" w:lineRule="auto"/>
              <w:jc w:val="center"/>
              <w:rPr>
                <w:noProof/>
                <w:sz w:val="20"/>
              </w:rPr>
            </w:pPr>
            <w:r>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56E3F504" w14:textId="77777777" w:rsidR="00E83F66" w:rsidRPr="00772251" w:rsidRDefault="00E83F66" w:rsidP="0048591A">
            <w:pPr>
              <w:spacing w:before="60" w:after="60" w:line="240" w:lineRule="auto"/>
              <w:rPr>
                <w:noProof/>
                <w:sz w:val="20"/>
              </w:rPr>
            </w:pPr>
            <w:r>
              <w:rPr>
                <w:noProof/>
                <w:sz w:val="20"/>
              </w:rPr>
              <w:t>-- Orto-xilol</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3FB9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772251" w:rsidRDefault="00E83F66" w:rsidP="0048591A">
            <w:pPr>
              <w:spacing w:before="60" w:after="60" w:line="240" w:lineRule="auto"/>
              <w:jc w:val="center"/>
              <w:rPr>
                <w:noProof/>
                <w:sz w:val="20"/>
              </w:rPr>
            </w:pPr>
            <w:r>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329CABF9" w14:textId="77777777" w:rsidR="00E83F66" w:rsidRPr="00772251" w:rsidRDefault="00E83F66" w:rsidP="0048591A">
            <w:pPr>
              <w:spacing w:before="60" w:after="60" w:line="240" w:lineRule="auto"/>
              <w:jc w:val="center"/>
              <w:rPr>
                <w:noProof/>
                <w:sz w:val="20"/>
              </w:rPr>
            </w:pPr>
            <w:r>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3F7E4939" w14:textId="77777777" w:rsidR="00E83F66" w:rsidRPr="00772251" w:rsidRDefault="00E83F66" w:rsidP="0048591A">
            <w:pPr>
              <w:spacing w:before="60" w:after="60" w:line="240" w:lineRule="auto"/>
              <w:rPr>
                <w:noProof/>
                <w:sz w:val="20"/>
              </w:rPr>
            </w:pPr>
            <w:r>
              <w:rPr>
                <w:noProof/>
                <w:sz w:val="20"/>
              </w:rPr>
              <w:t>-- Meta-xilol</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B572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772251" w:rsidRDefault="00E83F66" w:rsidP="0048591A">
            <w:pPr>
              <w:spacing w:before="60" w:after="60" w:line="240" w:lineRule="auto"/>
              <w:jc w:val="center"/>
              <w:rPr>
                <w:noProof/>
                <w:sz w:val="20"/>
              </w:rPr>
            </w:pPr>
            <w:r>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385B5D75" w14:textId="77777777" w:rsidR="00E83F66" w:rsidRPr="00772251" w:rsidRDefault="00E83F66" w:rsidP="0048591A">
            <w:pPr>
              <w:spacing w:before="60" w:after="60" w:line="240" w:lineRule="auto"/>
              <w:jc w:val="center"/>
              <w:rPr>
                <w:noProof/>
                <w:sz w:val="20"/>
              </w:rPr>
            </w:pPr>
            <w:r>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241D3084" w14:textId="77777777" w:rsidR="00E83F66" w:rsidRPr="00772251" w:rsidRDefault="00E83F66" w:rsidP="0048591A">
            <w:pPr>
              <w:spacing w:before="60" w:after="60" w:line="240" w:lineRule="auto"/>
              <w:rPr>
                <w:noProof/>
                <w:sz w:val="20"/>
              </w:rPr>
            </w:pPr>
            <w:r>
              <w:rPr>
                <w:noProof/>
                <w:sz w:val="20"/>
              </w:rPr>
              <w:t>-- Para-xilol</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8276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772251" w:rsidRDefault="00E83F66" w:rsidP="0048591A">
            <w:pPr>
              <w:spacing w:before="60" w:after="60" w:line="240" w:lineRule="auto"/>
              <w:jc w:val="center"/>
              <w:rPr>
                <w:noProof/>
                <w:sz w:val="20"/>
              </w:rPr>
            </w:pPr>
            <w:r>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0991C986" w14:textId="77777777" w:rsidR="00E83F66" w:rsidRPr="00772251" w:rsidRDefault="00E83F66" w:rsidP="0048591A">
            <w:pPr>
              <w:spacing w:before="60" w:after="60" w:line="240" w:lineRule="auto"/>
              <w:jc w:val="center"/>
              <w:rPr>
                <w:noProof/>
                <w:sz w:val="20"/>
              </w:rPr>
            </w:pPr>
            <w:r>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38ECCAC2" w14:textId="77777777" w:rsidR="00E83F66" w:rsidRPr="00772251" w:rsidRDefault="00E83F66" w:rsidP="0048591A">
            <w:pPr>
              <w:spacing w:before="60" w:after="60" w:line="240" w:lineRule="auto"/>
              <w:rPr>
                <w:noProof/>
                <w:sz w:val="20"/>
              </w:rPr>
            </w:pPr>
            <w:r>
              <w:rPr>
                <w:noProof/>
                <w:sz w:val="20"/>
              </w:rPr>
              <w:t>-- Xilolizomerek keveréke</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17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772251" w:rsidRDefault="00E83F66" w:rsidP="0048591A">
            <w:pPr>
              <w:spacing w:before="60" w:after="60" w:line="240" w:lineRule="auto"/>
              <w:jc w:val="center"/>
              <w:rPr>
                <w:noProof/>
                <w:sz w:val="20"/>
              </w:rPr>
            </w:pPr>
            <w:r>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71F02FCA" w14:textId="77777777" w:rsidR="00E83F66" w:rsidRPr="00772251" w:rsidRDefault="00E83F66" w:rsidP="0048591A">
            <w:pPr>
              <w:spacing w:before="60" w:after="60" w:line="240" w:lineRule="auto"/>
              <w:jc w:val="center"/>
              <w:rPr>
                <w:noProof/>
                <w:sz w:val="20"/>
              </w:rPr>
            </w:pPr>
            <w:r>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66651CD" w14:textId="77777777" w:rsidR="00E83F66" w:rsidRPr="00772251" w:rsidRDefault="00E83F66" w:rsidP="0048591A">
            <w:pPr>
              <w:spacing w:before="60" w:after="60" w:line="240" w:lineRule="auto"/>
              <w:rPr>
                <w:noProof/>
                <w:sz w:val="20"/>
              </w:rPr>
            </w:pPr>
            <w:r>
              <w:rPr>
                <w:noProof/>
                <w:sz w:val="20"/>
              </w:rPr>
              <w:t>- Sztirol</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2B0D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772251" w:rsidRDefault="00E83F66" w:rsidP="0048591A">
            <w:pPr>
              <w:spacing w:before="60" w:after="60" w:line="240" w:lineRule="auto"/>
              <w:jc w:val="center"/>
              <w:rPr>
                <w:noProof/>
                <w:sz w:val="20"/>
              </w:rPr>
            </w:pPr>
            <w:r>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6B242F54" w14:textId="77777777" w:rsidR="00E83F66" w:rsidRPr="00772251" w:rsidRDefault="00E83F66" w:rsidP="0048591A">
            <w:pPr>
              <w:spacing w:before="60" w:after="60" w:line="240" w:lineRule="auto"/>
              <w:jc w:val="center"/>
              <w:rPr>
                <w:noProof/>
                <w:sz w:val="20"/>
              </w:rPr>
            </w:pPr>
            <w:r>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66388CB8" w14:textId="77777777" w:rsidR="00E83F66" w:rsidRPr="00772251" w:rsidRDefault="00E83F66" w:rsidP="0048591A">
            <w:pPr>
              <w:spacing w:before="60" w:after="60" w:line="240" w:lineRule="auto"/>
              <w:rPr>
                <w:noProof/>
                <w:sz w:val="20"/>
              </w:rPr>
            </w:pPr>
            <w:r>
              <w:rPr>
                <w:noProof/>
                <w:sz w:val="20"/>
              </w:rPr>
              <w:t>- Etil-benzol</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969A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772251" w:rsidRDefault="00E83F66" w:rsidP="0048591A">
            <w:pPr>
              <w:spacing w:before="60" w:after="60" w:line="240" w:lineRule="auto"/>
              <w:jc w:val="center"/>
              <w:rPr>
                <w:noProof/>
                <w:sz w:val="20"/>
              </w:rPr>
            </w:pPr>
            <w:r>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CEFEF6D" w14:textId="77777777" w:rsidR="00E83F66" w:rsidRPr="00772251" w:rsidRDefault="00E83F66" w:rsidP="0048591A">
            <w:pPr>
              <w:spacing w:before="60" w:after="60" w:line="240" w:lineRule="auto"/>
              <w:jc w:val="center"/>
              <w:rPr>
                <w:noProof/>
                <w:sz w:val="20"/>
              </w:rPr>
            </w:pPr>
            <w:r>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5BC10954" w14:textId="77777777" w:rsidR="00E83F66" w:rsidRPr="00772251" w:rsidRDefault="00E83F66" w:rsidP="0048591A">
            <w:pPr>
              <w:spacing w:before="60" w:after="60" w:line="240" w:lineRule="auto"/>
              <w:rPr>
                <w:noProof/>
                <w:sz w:val="20"/>
              </w:rPr>
            </w:pPr>
            <w:r>
              <w:rPr>
                <w:noProof/>
                <w:sz w:val="20"/>
              </w:rPr>
              <w:t>- Kumol</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EC7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772251" w:rsidRDefault="00E83F66" w:rsidP="008B5034">
            <w:pPr>
              <w:pageBreakBefore/>
              <w:spacing w:before="60" w:after="60" w:line="240" w:lineRule="auto"/>
              <w:jc w:val="center"/>
              <w:rPr>
                <w:noProof/>
                <w:sz w:val="20"/>
              </w:rPr>
            </w:pPr>
            <w:r>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9B59917" w14:textId="77777777" w:rsidR="00E83F66" w:rsidRPr="00772251" w:rsidRDefault="00E83F66" w:rsidP="0048591A">
            <w:pPr>
              <w:spacing w:before="60" w:after="60" w:line="240" w:lineRule="auto"/>
              <w:jc w:val="center"/>
              <w:rPr>
                <w:noProof/>
                <w:sz w:val="20"/>
              </w:rPr>
            </w:pPr>
            <w:r>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6BECBB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469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772251" w:rsidRDefault="00E83F66" w:rsidP="0048591A">
            <w:pPr>
              <w:spacing w:before="60" w:after="60" w:line="240" w:lineRule="auto"/>
              <w:jc w:val="center"/>
              <w:rPr>
                <w:noProof/>
                <w:sz w:val="20"/>
              </w:rPr>
            </w:pPr>
            <w:r>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50CA2625" w14:textId="77777777" w:rsidR="00E83F66" w:rsidRPr="00772251" w:rsidRDefault="00E83F66" w:rsidP="0048591A">
            <w:pPr>
              <w:spacing w:before="60" w:after="60" w:line="240" w:lineRule="auto"/>
              <w:jc w:val="center"/>
              <w:rPr>
                <w:noProof/>
                <w:sz w:val="20"/>
              </w:rPr>
            </w:pPr>
            <w:r>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762639CC" w14:textId="77777777" w:rsidR="00E83F66" w:rsidRPr="00772251" w:rsidRDefault="00E83F66" w:rsidP="0048591A">
            <w:pPr>
              <w:spacing w:before="60" w:after="60" w:line="240" w:lineRule="auto"/>
              <w:rPr>
                <w:noProof/>
                <w:sz w:val="20"/>
              </w:rPr>
            </w:pPr>
            <w:r>
              <w:rPr>
                <w:noProof/>
                <w:sz w:val="20"/>
              </w:rPr>
              <w:t>-- Klór-metán (metil-klorid) és klór-etán (etil-klorid)</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AE9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772251" w:rsidRDefault="00E83F66" w:rsidP="0048591A">
            <w:pPr>
              <w:spacing w:before="60" w:after="60" w:line="240" w:lineRule="auto"/>
              <w:jc w:val="center"/>
              <w:rPr>
                <w:noProof/>
                <w:sz w:val="20"/>
              </w:rPr>
            </w:pPr>
            <w:r>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0D5F5BBA" w14:textId="77777777" w:rsidR="00E83F66" w:rsidRPr="00772251" w:rsidRDefault="00E83F66" w:rsidP="0048591A">
            <w:pPr>
              <w:spacing w:before="60" w:after="60" w:line="240" w:lineRule="auto"/>
              <w:jc w:val="center"/>
              <w:rPr>
                <w:noProof/>
                <w:sz w:val="20"/>
              </w:rPr>
            </w:pPr>
            <w:r>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1E4EAF3C" w14:textId="77777777" w:rsidR="00E83F66" w:rsidRPr="00772251" w:rsidRDefault="00E83F66" w:rsidP="0048591A">
            <w:pPr>
              <w:spacing w:before="60" w:after="60" w:line="240" w:lineRule="auto"/>
              <w:rPr>
                <w:noProof/>
                <w:sz w:val="20"/>
              </w:rPr>
            </w:pPr>
            <w:r>
              <w:rPr>
                <w:noProof/>
                <w:sz w:val="20"/>
              </w:rPr>
              <w:t>-- Diklór-metán (metilén-klorid)</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F3C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772251" w:rsidRDefault="00E83F66" w:rsidP="0048591A">
            <w:pPr>
              <w:spacing w:before="60" w:after="60" w:line="240" w:lineRule="auto"/>
              <w:jc w:val="center"/>
              <w:rPr>
                <w:noProof/>
                <w:sz w:val="20"/>
              </w:rPr>
            </w:pPr>
            <w:r>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19EC9A6" w14:textId="77777777" w:rsidR="00E83F66" w:rsidRPr="00772251" w:rsidRDefault="00E83F66" w:rsidP="0048591A">
            <w:pPr>
              <w:spacing w:before="60" w:after="60" w:line="240" w:lineRule="auto"/>
              <w:jc w:val="center"/>
              <w:rPr>
                <w:noProof/>
                <w:sz w:val="20"/>
              </w:rPr>
            </w:pPr>
            <w:r>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63AAB6C0" w14:textId="77777777" w:rsidR="00E83F66" w:rsidRPr="00772251" w:rsidRDefault="00E83F66" w:rsidP="0048591A">
            <w:pPr>
              <w:spacing w:before="60" w:after="60" w:line="240" w:lineRule="auto"/>
              <w:rPr>
                <w:noProof/>
                <w:sz w:val="20"/>
              </w:rPr>
            </w:pPr>
            <w:r>
              <w:rPr>
                <w:noProof/>
                <w:sz w:val="20"/>
              </w:rPr>
              <w:t>-- Kloroform (triklór-metán)</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92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772251" w:rsidRDefault="00E83F66" w:rsidP="0048591A">
            <w:pPr>
              <w:spacing w:before="60" w:after="60" w:line="240" w:lineRule="auto"/>
              <w:jc w:val="center"/>
              <w:rPr>
                <w:noProof/>
                <w:sz w:val="20"/>
              </w:rPr>
            </w:pPr>
            <w:r>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2A36D0BD" w14:textId="77777777" w:rsidR="00E83F66" w:rsidRPr="00772251" w:rsidRDefault="00E83F66" w:rsidP="0048591A">
            <w:pPr>
              <w:spacing w:before="60" w:after="60" w:line="240" w:lineRule="auto"/>
              <w:jc w:val="center"/>
              <w:rPr>
                <w:noProof/>
                <w:sz w:val="20"/>
              </w:rPr>
            </w:pPr>
            <w:r>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13F2B190" w14:textId="77777777" w:rsidR="00E83F66" w:rsidRPr="00772251" w:rsidRDefault="00E83F66" w:rsidP="0048591A">
            <w:pPr>
              <w:spacing w:before="60" w:after="60" w:line="240" w:lineRule="auto"/>
              <w:rPr>
                <w:noProof/>
                <w:sz w:val="20"/>
              </w:rPr>
            </w:pPr>
            <w:r>
              <w:rPr>
                <w:noProof/>
                <w:sz w:val="20"/>
              </w:rPr>
              <w:t>-- Tetraklór-metán (szén-tetraklorid)</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91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772251" w:rsidRDefault="00E83F66" w:rsidP="0048591A">
            <w:pPr>
              <w:spacing w:before="60" w:after="60" w:line="240" w:lineRule="auto"/>
              <w:jc w:val="center"/>
              <w:rPr>
                <w:noProof/>
                <w:sz w:val="20"/>
              </w:rPr>
            </w:pPr>
            <w:r>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6C360EE7" w14:textId="77777777" w:rsidR="00E83F66" w:rsidRPr="00772251" w:rsidRDefault="00E83F66" w:rsidP="0048591A">
            <w:pPr>
              <w:spacing w:before="60" w:after="60" w:line="240" w:lineRule="auto"/>
              <w:jc w:val="center"/>
              <w:rPr>
                <w:noProof/>
                <w:sz w:val="20"/>
              </w:rPr>
            </w:pPr>
            <w:r>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70E6ADF9" w14:textId="4076394B" w:rsidR="00E83F66" w:rsidRPr="00772251" w:rsidRDefault="00E83F66" w:rsidP="007057C0">
            <w:pPr>
              <w:spacing w:before="60" w:after="60" w:line="240" w:lineRule="auto"/>
              <w:rPr>
                <w:noProof/>
                <w:sz w:val="20"/>
              </w:rPr>
            </w:pPr>
            <w:r>
              <w:rPr>
                <w:noProof/>
                <w:sz w:val="20"/>
              </w:rPr>
              <w:t>-- Etilén-diklorid (ISO) (1,2-diklór-etán)</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2FC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772251" w:rsidRDefault="00E83F66" w:rsidP="0048591A">
            <w:pPr>
              <w:spacing w:before="60" w:after="60" w:line="240" w:lineRule="auto"/>
              <w:jc w:val="center"/>
              <w:rPr>
                <w:noProof/>
                <w:sz w:val="20"/>
              </w:rPr>
            </w:pPr>
            <w:r>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747532F2"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4F305D08" w14:textId="1280CB0A" w:rsidR="00E83F66" w:rsidRPr="00772251" w:rsidRDefault="00E83F66" w:rsidP="007057C0">
            <w:pPr>
              <w:spacing w:before="60" w:after="60" w:line="240" w:lineRule="auto"/>
              <w:rPr>
                <w:noProof/>
                <w:sz w:val="20"/>
              </w:rPr>
            </w:pPr>
            <w:r>
              <w:rPr>
                <w:noProof/>
                <w:sz w:val="20"/>
              </w:rPr>
              <w:t>- - - 1,1,1-triklór-etán (metil-kloroform)</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FBAF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772251" w:rsidRDefault="00E83F66" w:rsidP="0048591A">
            <w:pPr>
              <w:spacing w:before="60" w:after="60" w:line="240" w:lineRule="auto"/>
              <w:jc w:val="center"/>
              <w:rPr>
                <w:noProof/>
                <w:sz w:val="20"/>
              </w:rPr>
            </w:pPr>
            <w:r>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40012F7B"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088748DF" w14:textId="77777777" w:rsidR="00E83F66" w:rsidRPr="00772251" w:rsidRDefault="00E83F66" w:rsidP="0048591A">
            <w:pPr>
              <w:spacing w:before="60" w:after="60" w:line="240" w:lineRule="auto"/>
              <w:rPr>
                <w:noProof/>
                <w:sz w:val="20"/>
              </w:rPr>
            </w:pPr>
            <w:r>
              <w:rPr>
                <w:noProof/>
                <w:sz w:val="20"/>
              </w:rPr>
              <w:t>- - - Más</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15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772251" w:rsidRDefault="00E83F66" w:rsidP="0048591A">
            <w:pPr>
              <w:spacing w:before="60" w:after="60" w:line="240" w:lineRule="auto"/>
              <w:jc w:val="center"/>
              <w:rPr>
                <w:noProof/>
                <w:sz w:val="20"/>
              </w:rPr>
            </w:pPr>
            <w:r>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6C614AA3" w14:textId="77777777" w:rsidR="00E83F66" w:rsidRPr="00772251" w:rsidRDefault="00E83F66" w:rsidP="0048591A">
            <w:pPr>
              <w:spacing w:before="60" w:after="60" w:line="240" w:lineRule="auto"/>
              <w:jc w:val="center"/>
              <w:rPr>
                <w:noProof/>
                <w:sz w:val="20"/>
              </w:rPr>
            </w:pPr>
            <w:r>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B79399C" w14:textId="77777777" w:rsidR="00E83F66" w:rsidRPr="00772251" w:rsidRDefault="00E83F66" w:rsidP="0048591A">
            <w:pPr>
              <w:spacing w:before="60" w:after="60" w:line="240" w:lineRule="auto"/>
              <w:rPr>
                <w:noProof/>
                <w:sz w:val="20"/>
              </w:rPr>
            </w:pPr>
            <w:r>
              <w:rPr>
                <w:noProof/>
                <w:sz w:val="20"/>
              </w:rPr>
              <w:t>-- Vinil-klorid (klór-etilén)</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1B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772251" w:rsidRDefault="00E83F66" w:rsidP="0048591A">
            <w:pPr>
              <w:spacing w:before="60" w:after="60" w:line="240" w:lineRule="auto"/>
              <w:jc w:val="center"/>
              <w:rPr>
                <w:noProof/>
                <w:sz w:val="20"/>
              </w:rPr>
            </w:pPr>
            <w:r>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4FC55191" w14:textId="77777777" w:rsidR="00E83F66" w:rsidRPr="00772251" w:rsidRDefault="00E83F66" w:rsidP="0048591A">
            <w:pPr>
              <w:spacing w:before="60" w:after="60" w:line="240" w:lineRule="auto"/>
              <w:jc w:val="center"/>
              <w:rPr>
                <w:noProof/>
                <w:sz w:val="20"/>
              </w:rPr>
            </w:pPr>
            <w:r>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5FD703FC" w14:textId="77777777" w:rsidR="00E83F66" w:rsidRPr="00772251" w:rsidRDefault="00E83F66" w:rsidP="0048591A">
            <w:pPr>
              <w:spacing w:before="60" w:after="60" w:line="240" w:lineRule="auto"/>
              <w:rPr>
                <w:noProof/>
                <w:sz w:val="20"/>
              </w:rPr>
            </w:pPr>
            <w:r>
              <w:rPr>
                <w:noProof/>
                <w:sz w:val="20"/>
              </w:rPr>
              <w:t>-- Triklór-etilén</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1CD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772251" w:rsidRDefault="00E83F66" w:rsidP="0048591A">
            <w:pPr>
              <w:spacing w:before="60" w:after="60" w:line="240" w:lineRule="auto"/>
              <w:jc w:val="center"/>
              <w:rPr>
                <w:noProof/>
                <w:sz w:val="20"/>
              </w:rPr>
            </w:pPr>
            <w:r>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D6BEC1E" w14:textId="77777777" w:rsidR="00E83F66" w:rsidRPr="00772251" w:rsidRDefault="00E83F66" w:rsidP="0048591A">
            <w:pPr>
              <w:spacing w:before="60" w:after="60" w:line="240" w:lineRule="auto"/>
              <w:jc w:val="center"/>
              <w:rPr>
                <w:noProof/>
                <w:sz w:val="20"/>
              </w:rPr>
            </w:pPr>
            <w:r>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104E333D" w14:textId="77777777" w:rsidR="00E83F66" w:rsidRPr="00772251" w:rsidRDefault="00E83F66" w:rsidP="0048591A">
            <w:pPr>
              <w:spacing w:before="60" w:after="60" w:line="240" w:lineRule="auto"/>
              <w:rPr>
                <w:noProof/>
                <w:sz w:val="20"/>
              </w:rPr>
            </w:pPr>
            <w:r>
              <w:rPr>
                <w:noProof/>
                <w:sz w:val="20"/>
              </w:rPr>
              <w:t>-- Tetraklór-etilén (perklór-etilén)</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FC2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772251" w:rsidRDefault="00E83F66" w:rsidP="0048591A">
            <w:pPr>
              <w:spacing w:before="60" w:after="60" w:line="240" w:lineRule="auto"/>
              <w:jc w:val="center"/>
              <w:rPr>
                <w:noProof/>
                <w:sz w:val="20"/>
              </w:rPr>
            </w:pPr>
            <w:r>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7CEA52E5" w14:textId="77777777" w:rsidR="00E83F66" w:rsidRPr="00772251" w:rsidRDefault="00E83F66" w:rsidP="0048591A">
            <w:pPr>
              <w:spacing w:before="60" w:after="60" w:line="240" w:lineRule="auto"/>
              <w:jc w:val="center"/>
              <w:rPr>
                <w:noProof/>
                <w:sz w:val="20"/>
              </w:rPr>
            </w:pPr>
            <w:r>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447B1D9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BD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772251" w:rsidRDefault="00E83F66" w:rsidP="0048591A">
            <w:pPr>
              <w:spacing w:before="60" w:after="60" w:line="240" w:lineRule="auto"/>
              <w:jc w:val="center"/>
              <w:rPr>
                <w:noProof/>
                <w:sz w:val="20"/>
              </w:rPr>
            </w:pPr>
            <w:r>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22AE11CC" w14:textId="77777777" w:rsidR="00E83F66" w:rsidRPr="00772251" w:rsidRDefault="00E83F66" w:rsidP="0048591A">
            <w:pPr>
              <w:spacing w:before="60" w:after="60" w:line="240" w:lineRule="auto"/>
              <w:jc w:val="center"/>
              <w:rPr>
                <w:noProof/>
                <w:sz w:val="20"/>
              </w:rPr>
            </w:pPr>
            <w:r>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0AED8997" w14:textId="71F9FB79" w:rsidR="00E83F66" w:rsidRPr="00772251" w:rsidRDefault="00E83F66" w:rsidP="007057C0">
            <w:pPr>
              <w:spacing w:before="60" w:after="60" w:line="240" w:lineRule="auto"/>
              <w:rPr>
                <w:noProof/>
                <w:sz w:val="20"/>
              </w:rPr>
            </w:pPr>
            <w:r>
              <w:rPr>
                <w:noProof/>
                <w:sz w:val="20"/>
              </w:rPr>
              <w:t>-- Etilén-dibromid (ISO) (1,2-dibróm-etán)</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23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772251" w:rsidRDefault="00E83F66" w:rsidP="0048591A">
            <w:pPr>
              <w:spacing w:before="60" w:after="60" w:line="240" w:lineRule="auto"/>
              <w:jc w:val="center"/>
              <w:rPr>
                <w:noProof/>
                <w:sz w:val="20"/>
              </w:rPr>
            </w:pPr>
            <w:r>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25EB6E4D"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53F3480E" w14:textId="77777777" w:rsidR="00E83F66" w:rsidRPr="00772251" w:rsidRDefault="00E83F66" w:rsidP="0048591A">
            <w:pPr>
              <w:spacing w:before="60" w:after="60" w:line="240" w:lineRule="auto"/>
              <w:rPr>
                <w:noProof/>
                <w:sz w:val="20"/>
              </w:rPr>
            </w:pPr>
            <w:r>
              <w:rPr>
                <w:noProof/>
                <w:sz w:val="20"/>
              </w:rPr>
              <w:t>- - - Bróm-metán (metil-bromid)</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B86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772251" w:rsidRDefault="00E83F66" w:rsidP="0048591A">
            <w:pPr>
              <w:spacing w:before="60" w:after="60" w:line="240" w:lineRule="auto"/>
              <w:jc w:val="center"/>
              <w:rPr>
                <w:noProof/>
                <w:sz w:val="20"/>
              </w:rPr>
            </w:pPr>
            <w:r>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04EE9BE"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0E69E8F5" w14:textId="77777777" w:rsidR="00E83F66" w:rsidRPr="00772251" w:rsidRDefault="00E83F66" w:rsidP="0048591A">
            <w:pPr>
              <w:spacing w:before="60" w:after="60" w:line="240" w:lineRule="auto"/>
              <w:rPr>
                <w:noProof/>
                <w:sz w:val="20"/>
              </w:rPr>
            </w:pPr>
            <w:r>
              <w:rPr>
                <w:noProof/>
                <w:sz w:val="20"/>
              </w:rPr>
              <w:t>- - - Más</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B9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772251" w:rsidRDefault="00E83F66" w:rsidP="0048591A">
            <w:pPr>
              <w:spacing w:before="60" w:after="60" w:line="240" w:lineRule="auto"/>
              <w:jc w:val="center"/>
              <w:rPr>
                <w:noProof/>
                <w:sz w:val="20"/>
              </w:rPr>
            </w:pPr>
            <w:r>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5534B638" w14:textId="77777777" w:rsidR="00E83F66" w:rsidRPr="00772251" w:rsidRDefault="00E83F66" w:rsidP="0048591A">
            <w:pPr>
              <w:spacing w:before="60" w:after="60" w:line="240" w:lineRule="auto"/>
              <w:jc w:val="center"/>
              <w:rPr>
                <w:noProof/>
                <w:sz w:val="20"/>
              </w:rPr>
            </w:pPr>
            <w:r>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623F6E17" w14:textId="77777777" w:rsidR="00E83F66" w:rsidRPr="00772251" w:rsidRDefault="00E83F66" w:rsidP="0048591A">
            <w:pPr>
              <w:spacing w:before="60" w:after="60" w:line="240" w:lineRule="auto"/>
              <w:rPr>
                <w:noProof/>
                <w:sz w:val="20"/>
              </w:rPr>
            </w:pPr>
            <w:r>
              <w:rPr>
                <w:noProof/>
                <w:sz w:val="20"/>
              </w:rPr>
              <w:t>-- Klór-difluor-metán</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F123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772251" w:rsidRDefault="00E83F66" w:rsidP="0048591A">
            <w:pPr>
              <w:spacing w:before="60" w:after="60" w:line="240" w:lineRule="auto"/>
              <w:jc w:val="center"/>
              <w:rPr>
                <w:noProof/>
                <w:sz w:val="20"/>
              </w:rPr>
            </w:pPr>
            <w:r>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7B038D6F" w14:textId="77777777" w:rsidR="00E83F66" w:rsidRPr="00772251" w:rsidRDefault="00E83F66" w:rsidP="0048591A">
            <w:pPr>
              <w:spacing w:before="60" w:after="60" w:line="240" w:lineRule="auto"/>
              <w:jc w:val="center"/>
              <w:rPr>
                <w:noProof/>
                <w:sz w:val="20"/>
              </w:rPr>
            </w:pPr>
            <w:r>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5255DA07" w14:textId="77777777" w:rsidR="00E83F66" w:rsidRPr="00772251" w:rsidRDefault="00E83F66" w:rsidP="0048591A">
            <w:pPr>
              <w:spacing w:before="60" w:after="60" w:line="240" w:lineRule="auto"/>
              <w:rPr>
                <w:noProof/>
                <w:sz w:val="20"/>
              </w:rPr>
            </w:pPr>
            <w:r>
              <w:rPr>
                <w:noProof/>
                <w:sz w:val="20"/>
              </w:rPr>
              <w:t>-- Diklór-trifluor-etán</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D6D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772251" w:rsidRDefault="00E83F66" w:rsidP="008B5034">
            <w:pPr>
              <w:pageBreakBefore/>
              <w:spacing w:before="60" w:after="60" w:line="240" w:lineRule="auto"/>
              <w:jc w:val="center"/>
              <w:rPr>
                <w:noProof/>
                <w:sz w:val="20"/>
              </w:rPr>
            </w:pPr>
            <w:r>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7F74F239" w14:textId="77777777" w:rsidR="00E83F66" w:rsidRPr="00772251" w:rsidRDefault="00E83F66" w:rsidP="0048591A">
            <w:pPr>
              <w:spacing w:before="60" w:after="60" w:line="240" w:lineRule="auto"/>
              <w:jc w:val="center"/>
              <w:rPr>
                <w:noProof/>
                <w:sz w:val="20"/>
              </w:rPr>
            </w:pPr>
            <w:r>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447D683F" w14:textId="77777777" w:rsidR="00E83F66" w:rsidRPr="00772251" w:rsidRDefault="00E83F66" w:rsidP="0048591A">
            <w:pPr>
              <w:spacing w:before="60" w:after="60" w:line="240" w:lineRule="auto"/>
              <w:rPr>
                <w:noProof/>
                <w:sz w:val="20"/>
              </w:rPr>
            </w:pPr>
            <w:r>
              <w:rPr>
                <w:noProof/>
                <w:sz w:val="20"/>
              </w:rPr>
              <w:t>-- Diklór-fluor-etán</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2D91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772251" w:rsidRDefault="00E83F66" w:rsidP="0048591A">
            <w:pPr>
              <w:spacing w:before="60" w:after="60" w:line="240" w:lineRule="auto"/>
              <w:jc w:val="center"/>
              <w:rPr>
                <w:noProof/>
                <w:sz w:val="20"/>
              </w:rPr>
            </w:pPr>
            <w:r>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4879D043" w14:textId="77777777" w:rsidR="00E83F66" w:rsidRPr="00772251" w:rsidRDefault="00E83F66" w:rsidP="0048591A">
            <w:pPr>
              <w:spacing w:before="60" w:after="60" w:line="240" w:lineRule="auto"/>
              <w:jc w:val="center"/>
              <w:rPr>
                <w:noProof/>
                <w:sz w:val="20"/>
              </w:rPr>
            </w:pPr>
            <w:r>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04376EB7" w14:textId="77777777" w:rsidR="00E83F66" w:rsidRPr="00772251" w:rsidRDefault="00E83F66" w:rsidP="0048591A">
            <w:pPr>
              <w:spacing w:before="60" w:after="60" w:line="240" w:lineRule="auto"/>
              <w:rPr>
                <w:noProof/>
                <w:sz w:val="20"/>
              </w:rPr>
            </w:pPr>
            <w:r>
              <w:rPr>
                <w:noProof/>
                <w:sz w:val="20"/>
              </w:rPr>
              <w:t>-- Klór-difluor-etán</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0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772251" w:rsidRDefault="00E83F66" w:rsidP="0048591A">
            <w:pPr>
              <w:spacing w:before="60" w:after="60" w:line="240" w:lineRule="auto"/>
              <w:jc w:val="center"/>
              <w:rPr>
                <w:noProof/>
                <w:sz w:val="20"/>
              </w:rPr>
            </w:pPr>
            <w:r>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7E1F376B" w14:textId="77777777" w:rsidR="00E83F66" w:rsidRPr="00772251" w:rsidRDefault="00E83F66" w:rsidP="0048591A">
            <w:pPr>
              <w:spacing w:before="60" w:after="60" w:line="240" w:lineRule="auto"/>
              <w:jc w:val="center"/>
              <w:rPr>
                <w:noProof/>
                <w:sz w:val="20"/>
              </w:rPr>
            </w:pPr>
            <w:r>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E9DF577" w14:textId="77777777" w:rsidR="00E83F66" w:rsidRPr="00772251" w:rsidRDefault="00E83F66" w:rsidP="0048591A">
            <w:pPr>
              <w:spacing w:before="60" w:after="60" w:line="240" w:lineRule="auto"/>
              <w:rPr>
                <w:noProof/>
                <w:sz w:val="20"/>
              </w:rPr>
            </w:pPr>
            <w:r>
              <w:rPr>
                <w:noProof/>
                <w:sz w:val="20"/>
              </w:rPr>
              <w:t>-- Diklór-pentafluor-propán</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58B9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772251" w:rsidRDefault="00E83F66" w:rsidP="0048591A">
            <w:pPr>
              <w:spacing w:before="60" w:after="60" w:line="240" w:lineRule="auto"/>
              <w:jc w:val="center"/>
              <w:rPr>
                <w:noProof/>
                <w:sz w:val="20"/>
              </w:rPr>
            </w:pPr>
            <w:r>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62A8B7D6" w14:textId="77777777" w:rsidR="00E83F66" w:rsidRPr="00772251" w:rsidRDefault="00E83F66" w:rsidP="0048591A">
            <w:pPr>
              <w:spacing w:before="60" w:after="60" w:line="240" w:lineRule="auto"/>
              <w:jc w:val="center"/>
              <w:rPr>
                <w:noProof/>
                <w:sz w:val="20"/>
              </w:rPr>
            </w:pPr>
            <w:r>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7DA17FFA" w14:textId="77777777" w:rsidR="00E83F66" w:rsidRPr="00772251" w:rsidRDefault="00E83F66" w:rsidP="0048591A">
            <w:pPr>
              <w:spacing w:before="60" w:after="60" w:line="240" w:lineRule="auto"/>
              <w:rPr>
                <w:noProof/>
                <w:sz w:val="20"/>
              </w:rPr>
            </w:pPr>
            <w:r>
              <w:rPr>
                <w:noProof/>
                <w:sz w:val="20"/>
              </w:rPr>
              <w:t>-- Bróm-klór-difluor-metán, bróm-trifluor-metán és dibróm-tetrafluor-etán</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B4F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772251" w:rsidRDefault="00E83F66" w:rsidP="0048591A">
            <w:pPr>
              <w:spacing w:before="60" w:after="60" w:line="240" w:lineRule="auto"/>
              <w:jc w:val="center"/>
              <w:rPr>
                <w:noProof/>
                <w:sz w:val="20"/>
              </w:rPr>
            </w:pPr>
            <w:r>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241A426F" w14:textId="77777777" w:rsidR="00E83F66" w:rsidRPr="00772251" w:rsidRDefault="00E83F66" w:rsidP="0048591A">
            <w:pPr>
              <w:spacing w:before="60" w:after="60" w:line="240" w:lineRule="auto"/>
              <w:jc w:val="center"/>
              <w:rPr>
                <w:noProof/>
                <w:sz w:val="20"/>
              </w:rPr>
            </w:pPr>
            <w:r>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E7368AE" w14:textId="77777777" w:rsidR="00E83F66" w:rsidRPr="00772251" w:rsidRDefault="00E83F66" w:rsidP="0048591A">
            <w:pPr>
              <w:spacing w:before="60" w:after="60" w:line="240" w:lineRule="auto"/>
              <w:rPr>
                <w:noProof/>
                <w:sz w:val="20"/>
              </w:rPr>
            </w:pPr>
            <w:r>
              <w:rPr>
                <w:noProof/>
                <w:sz w:val="20"/>
              </w:rPr>
              <w:t>-- Más, csak fluorral és klórral perhalogénezett</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09B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772251" w:rsidRDefault="00E83F66" w:rsidP="0048591A">
            <w:pPr>
              <w:spacing w:before="60" w:after="60" w:line="240" w:lineRule="auto"/>
              <w:jc w:val="center"/>
              <w:rPr>
                <w:noProof/>
                <w:sz w:val="20"/>
              </w:rPr>
            </w:pPr>
            <w:r>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6BAC26BA" w14:textId="77777777" w:rsidR="00E83F66" w:rsidRPr="00772251" w:rsidRDefault="00E83F66" w:rsidP="0048591A">
            <w:pPr>
              <w:spacing w:before="60" w:after="60" w:line="240" w:lineRule="auto"/>
              <w:jc w:val="center"/>
              <w:rPr>
                <w:noProof/>
                <w:sz w:val="20"/>
              </w:rPr>
            </w:pPr>
            <w:r>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656968B" w14:textId="77777777" w:rsidR="00E83F66" w:rsidRPr="00772251" w:rsidRDefault="00E83F66" w:rsidP="0048591A">
            <w:pPr>
              <w:spacing w:before="60" w:after="60" w:line="240" w:lineRule="auto"/>
              <w:rPr>
                <w:noProof/>
                <w:sz w:val="20"/>
              </w:rPr>
            </w:pPr>
            <w:r>
              <w:rPr>
                <w:noProof/>
                <w:sz w:val="20"/>
              </w:rPr>
              <w:t>-- Más perhalogénezett származékok</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2EB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772251" w:rsidRDefault="00E83F66" w:rsidP="0048591A">
            <w:pPr>
              <w:spacing w:before="60" w:after="60" w:line="240" w:lineRule="auto"/>
              <w:jc w:val="center"/>
              <w:rPr>
                <w:noProof/>
                <w:sz w:val="20"/>
              </w:rPr>
            </w:pPr>
            <w:r>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640A2BF7" w14:textId="77777777" w:rsidR="00E83F66" w:rsidRPr="00772251" w:rsidRDefault="00E83F66" w:rsidP="0048591A">
            <w:pPr>
              <w:spacing w:before="60" w:after="60" w:line="240" w:lineRule="auto"/>
              <w:jc w:val="center"/>
              <w:rPr>
                <w:noProof/>
                <w:sz w:val="20"/>
              </w:rPr>
            </w:pPr>
            <w:r>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75458ED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72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772251" w:rsidRDefault="00E83F66" w:rsidP="0048591A">
            <w:pPr>
              <w:spacing w:before="60" w:after="60" w:line="240" w:lineRule="auto"/>
              <w:jc w:val="center"/>
              <w:rPr>
                <w:noProof/>
                <w:sz w:val="20"/>
              </w:rPr>
            </w:pPr>
            <w:r>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3B77E5BF" w14:textId="77777777" w:rsidR="00E83F66" w:rsidRPr="00772251" w:rsidRDefault="00E83F66" w:rsidP="0048591A">
            <w:pPr>
              <w:spacing w:before="60" w:after="60" w:line="240" w:lineRule="auto"/>
              <w:jc w:val="center"/>
              <w:rPr>
                <w:noProof/>
                <w:sz w:val="20"/>
              </w:rPr>
            </w:pPr>
            <w:r>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01B5A6EF" w14:textId="1E313DAE" w:rsidR="00E83F66" w:rsidRPr="00772251" w:rsidRDefault="00E83F66" w:rsidP="007057C0">
            <w:pPr>
              <w:spacing w:before="60" w:after="60" w:line="240" w:lineRule="auto"/>
              <w:rPr>
                <w:noProof/>
                <w:sz w:val="20"/>
              </w:rPr>
            </w:pPr>
            <w:r>
              <w:rPr>
                <w:noProof/>
                <w:sz w:val="20"/>
              </w:rPr>
              <w:t>-- 1,2,3,4,5,6-hexaklór-ciklohexán (HCH (ISO)), beleértve a lindánt (ISO, INN)</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470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772251" w:rsidRDefault="00E83F66" w:rsidP="0048591A">
            <w:pPr>
              <w:spacing w:before="60" w:after="60" w:line="240" w:lineRule="auto"/>
              <w:jc w:val="center"/>
              <w:rPr>
                <w:noProof/>
                <w:sz w:val="20"/>
              </w:rPr>
            </w:pPr>
            <w:r>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5D98120" w14:textId="77777777" w:rsidR="00E83F66" w:rsidRPr="00772251" w:rsidRDefault="00E83F66" w:rsidP="0048591A">
            <w:pPr>
              <w:spacing w:before="60" w:after="60" w:line="240" w:lineRule="auto"/>
              <w:jc w:val="center"/>
              <w:rPr>
                <w:noProof/>
                <w:sz w:val="20"/>
              </w:rPr>
            </w:pPr>
            <w:r>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543B5941" w14:textId="77777777" w:rsidR="00E83F66" w:rsidRPr="00772251" w:rsidRDefault="00E83F66" w:rsidP="0048591A">
            <w:pPr>
              <w:spacing w:before="60" w:after="60" w:line="240" w:lineRule="auto"/>
              <w:rPr>
                <w:noProof/>
                <w:sz w:val="20"/>
              </w:rPr>
            </w:pPr>
            <w:r>
              <w:rPr>
                <w:noProof/>
                <w:sz w:val="20"/>
              </w:rPr>
              <w:t>-- Aldrin (ISO), klórdán (ISO) és heptaklór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B1A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772251" w:rsidRDefault="00E83F66" w:rsidP="0048591A">
            <w:pPr>
              <w:spacing w:before="60" w:after="60" w:line="240" w:lineRule="auto"/>
              <w:jc w:val="center"/>
              <w:rPr>
                <w:noProof/>
                <w:sz w:val="20"/>
              </w:rPr>
            </w:pPr>
            <w:r>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47162B4" w14:textId="77777777" w:rsidR="00E83F66" w:rsidRPr="00772251" w:rsidRDefault="00E83F66" w:rsidP="0048591A">
            <w:pPr>
              <w:spacing w:before="60" w:after="60" w:line="240" w:lineRule="auto"/>
              <w:jc w:val="center"/>
              <w:rPr>
                <w:noProof/>
                <w:sz w:val="20"/>
              </w:rPr>
            </w:pPr>
            <w:r>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6CE480C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4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772251" w:rsidRDefault="00E83F66" w:rsidP="0048591A">
            <w:pPr>
              <w:spacing w:before="60" w:after="60" w:line="240" w:lineRule="auto"/>
              <w:jc w:val="center"/>
              <w:rPr>
                <w:noProof/>
                <w:sz w:val="20"/>
              </w:rPr>
            </w:pPr>
            <w:r>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79B4EF68" w14:textId="77777777" w:rsidR="00E83F66" w:rsidRPr="00772251" w:rsidRDefault="00E83F66" w:rsidP="0048591A">
            <w:pPr>
              <w:spacing w:before="60" w:after="60" w:line="240" w:lineRule="auto"/>
              <w:jc w:val="center"/>
              <w:rPr>
                <w:noProof/>
                <w:sz w:val="20"/>
              </w:rPr>
            </w:pPr>
            <w:r>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D5162B1" w14:textId="77777777" w:rsidR="00E83F66" w:rsidRPr="00772251" w:rsidRDefault="00E83F66" w:rsidP="0048591A">
            <w:pPr>
              <w:spacing w:before="60" w:after="60" w:line="240" w:lineRule="auto"/>
              <w:rPr>
                <w:noProof/>
                <w:sz w:val="20"/>
              </w:rPr>
            </w:pPr>
            <w:r>
              <w:rPr>
                <w:noProof/>
                <w:sz w:val="20"/>
              </w:rPr>
              <w:t>-- Klór-benzol, orto-diklór-benzol és para-diklór-benzol</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815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772251" w:rsidRDefault="00E83F66" w:rsidP="0048591A">
            <w:pPr>
              <w:spacing w:before="60" w:after="60" w:line="240" w:lineRule="auto"/>
              <w:jc w:val="center"/>
              <w:rPr>
                <w:noProof/>
                <w:sz w:val="20"/>
              </w:rPr>
            </w:pPr>
            <w:r>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372E1988" w14:textId="77777777" w:rsidR="00E83F66" w:rsidRPr="00772251" w:rsidRDefault="00E83F66" w:rsidP="0048591A">
            <w:pPr>
              <w:spacing w:before="60" w:after="60" w:line="240" w:lineRule="auto"/>
              <w:jc w:val="center"/>
              <w:rPr>
                <w:noProof/>
                <w:sz w:val="20"/>
              </w:rPr>
            </w:pPr>
            <w:r>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E963EDC" w14:textId="77D0A46E" w:rsidR="00E83F66" w:rsidRPr="00772251" w:rsidRDefault="00E83F66" w:rsidP="007057C0">
            <w:pPr>
              <w:spacing w:before="60" w:after="60" w:line="240" w:lineRule="auto"/>
              <w:rPr>
                <w:noProof/>
                <w:sz w:val="20"/>
              </w:rPr>
            </w:pPr>
            <w:r>
              <w:rPr>
                <w:noProof/>
                <w:sz w:val="20"/>
              </w:rPr>
              <w:t>-- Hexaklór-benzol (ISO) és DDT (ISO) [klofenotan (INN), 1,1,1-triklór-2,2-bisz(para-klórfenil)-etán]</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BF6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772251" w:rsidRDefault="00E83F66" w:rsidP="0048591A">
            <w:pPr>
              <w:spacing w:before="60" w:after="60" w:line="240" w:lineRule="auto"/>
              <w:jc w:val="center"/>
              <w:rPr>
                <w:noProof/>
                <w:sz w:val="20"/>
              </w:rPr>
            </w:pPr>
            <w:r>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65308170" w14:textId="77777777" w:rsidR="00E83F66" w:rsidRPr="00772251" w:rsidRDefault="00E83F66" w:rsidP="0048591A">
            <w:pPr>
              <w:spacing w:before="60" w:after="60" w:line="240" w:lineRule="auto"/>
              <w:jc w:val="center"/>
              <w:rPr>
                <w:noProof/>
                <w:sz w:val="20"/>
              </w:rPr>
            </w:pPr>
            <w:r>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10E2994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75C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772251" w:rsidRDefault="00E83F66" w:rsidP="0048591A">
            <w:pPr>
              <w:spacing w:before="60" w:after="60" w:line="240" w:lineRule="auto"/>
              <w:jc w:val="center"/>
              <w:rPr>
                <w:noProof/>
                <w:sz w:val="20"/>
              </w:rPr>
            </w:pPr>
            <w:r>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12DF10E1" w14:textId="77777777" w:rsidR="00E83F66" w:rsidRPr="00772251" w:rsidRDefault="00E83F66" w:rsidP="0048591A">
            <w:pPr>
              <w:spacing w:before="60" w:after="60" w:line="240" w:lineRule="auto"/>
              <w:jc w:val="center"/>
              <w:rPr>
                <w:noProof/>
                <w:sz w:val="20"/>
              </w:rPr>
            </w:pPr>
            <w:r>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12974170" w14:textId="77777777" w:rsidR="00E83F66" w:rsidRPr="00772251" w:rsidRDefault="00E83F66" w:rsidP="0048591A">
            <w:pPr>
              <w:spacing w:before="60" w:after="60" w:line="240" w:lineRule="auto"/>
              <w:rPr>
                <w:noProof/>
                <w:sz w:val="20"/>
              </w:rPr>
            </w:pPr>
            <w:r>
              <w:rPr>
                <w:noProof/>
                <w:sz w:val="20"/>
              </w:rPr>
              <w:t>- Csak szulfocsoportot tartalmazó származékok, ezek sói és etilészterei</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4B8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772251" w:rsidRDefault="00E83F66" w:rsidP="0048591A">
            <w:pPr>
              <w:spacing w:before="60" w:after="60" w:line="240" w:lineRule="auto"/>
              <w:jc w:val="center"/>
              <w:rPr>
                <w:noProof/>
                <w:sz w:val="20"/>
              </w:rPr>
            </w:pPr>
            <w:r>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263DC28" w14:textId="77777777" w:rsidR="00E83F66" w:rsidRPr="00772251" w:rsidRDefault="00E83F66" w:rsidP="0048591A">
            <w:pPr>
              <w:spacing w:before="60" w:after="60" w:line="240" w:lineRule="auto"/>
              <w:jc w:val="center"/>
              <w:rPr>
                <w:noProof/>
                <w:sz w:val="20"/>
              </w:rPr>
            </w:pPr>
            <w:r>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5C01CD83" w14:textId="77777777" w:rsidR="00E83F66" w:rsidRPr="00772251" w:rsidRDefault="00E83F66" w:rsidP="0048591A">
            <w:pPr>
              <w:spacing w:before="60" w:after="60" w:line="240" w:lineRule="auto"/>
              <w:rPr>
                <w:noProof/>
                <w:sz w:val="20"/>
              </w:rPr>
            </w:pPr>
            <w:r>
              <w:rPr>
                <w:noProof/>
                <w:sz w:val="20"/>
              </w:rPr>
              <w:t>- Csak nitro- vagy nitrozocsoportot tartalmazó származékok</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15A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772251" w:rsidRDefault="00E83F66" w:rsidP="0048591A">
            <w:pPr>
              <w:spacing w:before="60" w:after="60" w:line="240" w:lineRule="auto"/>
              <w:jc w:val="center"/>
              <w:rPr>
                <w:noProof/>
                <w:sz w:val="20"/>
              </w:rPr>
            </w:pPr>
            <w:r>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6F826789" w14:textId="77777777" w:rsidR="00E83F66" w:rsidRPr="00772251" w:rsidRDefault="00E83F66" w:rsidP="0048591A">
            <w:pPr>
              <w:spacing w:before="60" w:after="60" w:line="240" w:lineRule="auto"/>
              <w:jc w:val="center"/>
              <w:rPr>
                <w:noProof/>
                <w:sz w:val="20"/>
              </w:rPr>
            </w:pPr>
            <w:r>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78CAF85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691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772251" w:rsidRDefault="00E83F66" w:rsidP="0048591A">
            <w:pPr>
              <w:spacing w:before="60" w:after="60" w:line="240" w:lineRule="auto"/>
              <w:jc w:val="center"/>
              <w:rPr>
                <w:noProof/>
                <w:sz w:val="20"/>
              </w:rPr>
            </w:pPr>
            <w:r>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009BBA5D" w14:textId="77777777" w:rsidR="00E83F66" w:rsidRPr="00772251" w:rsidRDefault="00E83F66" w:rsidP="0048591A">
            <w:pPr>
              <w:spacing w:before="60" w:after="60" w:line="240" w:lineRule="auto"/>
              <w:jc w:val="center"/>
              <w:rPr>
                <w:noProof/>
                <w:sz w:val="20"/>
              </w:rPr>
            </w:pPr>
            <w:r>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714937F5" w14:textId="77777777" w:rsidR="00E83F66" w:rsidRPr="00772251" w:rsidRDefault="00E83F66" w:rsidP="0048591A">
            <w:pPr>
              <w:spacing w:before="60" w:after="60" w:line="240" w:lineRule="auto"/>
              <w:rPr>
                <w:noProof/>
                <w:sz w:val="20"/>
              </w:rPr>
            </w:pPr>
            <w:r>
              <w:rPr>
                <w:noProof/>
                <w:sz w:val="20"/>
              </w:rPr>
              <w:t>-- Metanol (metil-alkohol)</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4E5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772251" w:rsidRDefault="00E83F66" w:rsidP="008B5034">
            <w:pPr>
              <w:pageBreakBefore/>
              <w:spacing w:before="60" w:after="60" w:line="240" w:lineRule="auto"/>
              <w:jc w:val="center"/>
              <w:rPr>
                <w:noProof/>
                <w:sz w:val="20"/>
              </w:rPr>
            </w:pPr>
            <w:r>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62131FE3" w14:textId="77777777" w:rsidR="00E83F66" w:rsidRPr="00772251" w:rsidRDefault="00E83F66" w:rsidP="0048591A">
            <w:pPr>
              <w:spacing w:before="60" w:after="60" w:line="240" w:lineRule="auto"/>
              <w:jc w:val="center"/>
              <w:rPr>
                <w:noProof/>
                <w:sz w:val="20"/>
              </w:rPr>
            </w:pPr>
            <w:r>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12BB402D" w14:textId="30C71A97" w:rsidR="00E83F66" w:rsidRPr="00772251" w:rsidRDefault="00E83F66" w:rsidP="007057C0">
            <w:pPr>
              <w:spacing w:before="60" w:after="60" w:line="240" w:lineRule="auto"/>
              <w:rPr>
                <w:noProof/>
                <w:sz w:val="20"/>
              </w:rPr>
            </w:pPr>
            <w:r>
              <w:rPr>
                <w:noProof/>
                <w:sz w:val="20"/>
              </w:rPr>
              <w:t>-- Propanol (propil-alkohol) és izopropanol (izopropil-alkohol)</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379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772251" w:rsidRDefault="00E83F66" w:rsidP="0048591A">
            <w:pPr>
              <w:spacing w:before="60" w:after="60" w:line="240" w:lineRule="auto"/>
              <w:jc w:val="center"/>
              <w:rPr>
                <w:noProof/>
                <w:sz w:val="20"/>
              </w:rPr>
            </w:pPr>
            <w:r>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16A6BFAC" w14:textId="77777777" w:rsidR="00E83F66" w:rsidRPr="00772251" w:rsidRDefault="00E83F66" w:rsidP="0048591A">
            <w:pPr>
              <w:spacing w:before="60" w:after="60" w:line="240" w:lineRule="auto"/>
              <w:jc w:val="center"/>
              <w:rPr>
                <w:noProof/>
                <w:sz w:val="20"/>
              </w:rPr>
            </w:pPr>
            <w:r>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1613E881" w14:textId="41E97897" w:rsidR="00E83F66" w:rsidRPr="00772251" w:rsidRDefault="00E83F66" w:rsidP="007057C0">
            <w:pPr>
              <w:spacing w:before="60" w:after="60" w:line="240" w:lineRule="auto"/>
              <w:rPr>
                <w:noProof/>
                <w:sz w:val="20"/>
              </w:rPr>
            </w:pPr>
            <w:r>
              <w:rPr>
                <w:noProof/>
                <w:sz w:val="20"/>
              </w:rPr>
              <w:t>-- Butanol (n-butil-alkohol)</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CEF2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772251" w:rsidRDefault="00E83F66" w:rsidP="0048591A">
            <w:pPr>
              <w:spacing w:before="60" w:after="60" w:line="240" w:lineRule="auto"/>
              <w:jc w:val="center"/>
              <w:rPr>
                <w:noProof/>
                <w:sz w:val="20"/>
              </w:rPr>
            </w:pPr>
            <w:r>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102C1F8C" w14:textId="77777777" w:rsidR="00E83F66" w:rsidRPr="00772251" w:rsidRDefault="00E83F66" w:rsidP="0048591A">
            <w:pPr>
              <w:spacing w:before="60" w:after="60" w:line="240" w:lineRule="auto"/>
              <w:jc w:val="center"/>
              <w:rPr>
                <w:noProof/>
                <w:sz w:val="20"/>
              </w:rPr>
            </w:pPr>
            <w:r>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07C2FD41" w14:textId="77777777" w:rsidR="00E83F66" w:rsidRPr="00772251" w:rsidRDefault="00E83F66" w:rsidP="0048591A">
            <w:pPr>
              <w:spacing w:before="60" w:after="60" w:line="240" w:lineRule="auto"/>
              <w:rPr>
                <w:noProof/>
                <w:sz w:val="20"/>
              </w:rPr>
            </w:pPr>
            <w:r>
              <w:rPr>
                <w:noProof/>
                <w:sz w:val="20"/>
              </w:rPr>
              <w:t>-- Más butanolok</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4F3B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772251" w:rsidRDefault="00E83F66" w:rsidP="0048591A">
            <w:pPr>
              <w:spacing w:before="60" w:after="60" w:line="240" w:lineRule="auto"/>
              <w:jc w:val="center"/>
              <w:rPr>
                <w:noProof/>
                <w:sz w:val="20"/>
              </w:rPr>
            </w:pPr>
            <w:r>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0C0817C0" w14:textId="77777777" w:rsidR="00E83F66" w:rsidRPr="00772251" w:rsidRDefault="00E83F66" w:rsidP="0048591A">
            <w:pPr>
              <w:spacing w:before="60" w:after="60" w:line="240" w:lineRule="auto"/>
              <w:jc w:val="center"/>
              <w:rPr>
                <w:noProof/>
                <w:sz w:val="20"/>
              </w:rPr>
            </w:pPr>
            <w:r>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2D83D234" w14:textId="77777777" w:rsidR="00E83F66" w:rsidRPr="00772251" w:rsidRDefault="00E83F66" w:rsidP="0048591A">
            <w:pPr>
              <w:spacing w:before="60" w:after="60" w:line="240" w:lineRule="auto"/>
              <w:rPr>
                <w:noProof/>
                <w:sz w:val="20"/>
              </w:rPr>
            </w:pPr>
            <w:r>
              <w:rPr>
                <w:noProof/>
                <w:sz w:val="20"/>
              </w:rPr>
              <w:t>-- Oktanol (oktil-alkohol) és izomerjei</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D302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772251" w:rsidRDefault="00E83F66" w:rsidP="0048591A">
            <w:pPr>
              <w:spacing w:before="60" w:after="60" w:line="240" w:lineRule="auto"/>
              <w:jc w:val="center"/>
              <w:rPr>
                <w:noProof/>
                <w:sz w:val="20"/>
              </w:rPr>
            </w:pPr>
            <w:r>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26E4F83B" w14:textId="77777777" w:rsidR="00E83F66" w:rsidRPr="00772251" w:rsidRDefault="00E83F66" w:rsidP="0048591A">
            <w:pPr>
              <w:spacing w:before="60" w:after="60" w:line="240" w:lineRule="auto"/>
              <w:jc w:val="center"/>
              <w:rPr>
                <w:noProof/>
                <w:sz w:val="20"/>
              </w:rPr>
            </w:pPr>
            <w:r>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3913B4BE" w14:textId="37FCDBEA" w:rsidR="00E83F66" w:rsidRPr="00772251" w:rsidRDefault="00E83F66" w:rsidP="007057C0">
            <w:pPr>
              <w:spacing w:before="60" w:after="60" w:line="240" w:lineRule="auto"/>
              <w:rPr>
                <w:noProof/>
                <w:sz w:val="20"/>
              </w:rPr>
            </w:pPr>
            <w:r>
              <w:rPr>
                <w:noProof/>
                <w:sz w:val="20"/>
              </w:rPr>
              <w:t>-- Dodekanol (lauril-alkohol), hexadekanol (cetil-alkohol) és oktadekanol (sztearil-alkohol)</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9011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772251" w:rsidRDefault="00E83F66" w:rsidP="0048591A">
            <w:pPr>
              <w:spacing w:before="60" w:after="60" w:line="240" w:lineRule="auto"/>
              <w:jc w:val="center"/>
              <w:rPr>
                <w:noProof/>
                <w:sz w:val="20"/>
              </w:rPr>
            </w:pPr>
            <w:r>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529D1672" w14:textId="77777777" w:rsidR="00E83F66" w:rsidRPr="00772251" w:rsidRDefault="00E83F66" w:rsidP="0048591A">
            <w:pPr>
              <w:spacing w:before="60" w:after="60" w:line="240" w:lineRule="auto"/>
              <w:jc w:val="center"/>
              <w:rPr>
                <w:noProof/>
                <w:sz w:val="20"/>
              </w:rPr>
            </w:pPr>
            <w:r>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6F72E5C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8E3C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772251" w:rsidRDefault="00E83F66" w:rsidP="0048591A">
            <w:pPr>
              <w:spacing w:before="60" w:after="60" w:line="240" w:lineRule="auto"/>
              <w:jc w:val="center"/>
              <w:rPr>
                <w:noProof/>
                <w:sz w:val="20"/>
              </w:rPr>
            </w:pPr>
            <w:r>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72D1D3F0" w14:textId="77777777" w:rsidR="00E83F66" w:rsidRPr="00772251" w:rsidRDefault="00E83F66" w:rsidP="0048591A">
            <w:pPr>
              <w:spacing w:before="60" w:after="60" w:line="240" w:lineRule="auto"/>
              <w:jc w:val="center"/>
              <w:rPr>
                <w:noProof/>
                <w:sz w:val="20"/>
              </w:rPr>
            </w:pPr>
            <w:r>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76BCA2E2" w14:textId="77777777" w:rsidR="00E83F66" w:rsidRPr="00772251" w:rsidRDefault="00E83F66" w:rsidP="0048591A">
            <w:pPr>
              <w:spacing w:before="60" w:after="60" w:line="240" w:lineRule="auto"/>
              <w:rPr>
                <w:noProof/>
                <w:sz w:val="20"/>
              </w:rPr>
            </w:pPr>
            <w:r>
              <w:rPr>
                <w:noProof/>
                <w:sz w:val="20"/>
              </w:rPr>
              <w:t>-- Aciklikus terpén-alkoholok</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C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772251" w:rsidRDefault="00E83F66" w:rsidP="0048591A">
            <w:pPr>
              <w:spacing w:before="60" w:after="60" w:line="240" w:lineRule="auto"/>
              <w:jc w:val="center"/>
              <w:rPr>
                <w:noProof/>
                <w:sz w:val="20"/>
              </w:rPr>
            </w:pPr>
            <w:r>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58EA6C5D" w14:textId="77777777" w:rsidR="00E83F66" w:rsidRPr="00772251" w:rsidRDefault="00E83F66" w:rsidP="0048591A">
            <w:pPr>
              <w:spacing w:before="60" w:after="60" w:line="240" w:lineRule="auto"/>
              <w:jc w:val="center"/>
              <w:rPr>
                <w:noProof/>
                <w:sz w:val="20"/>
              </w:rPr>
            </w:pPr>
            <w:r>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344C232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D9E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772251" w:rsidRDefault="00E83F66" w:rsidP="0048591A">
            <w:pPr>
              <w:spacing w:before="60" w:after="60" w:line="240" w:lineRule="auto"/>
              <w:jc w:val="center"/>
              <w:rPr>
                <w:noProof/>
                <w:sz w:val="20"/>
              </w:rPr>
            </w:pPr>
            <w:r>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7C01A357" w14:textId="77777777" w:rsidR="00E83F66" w:rsidRPr="00772251" w:rsidRDefault="00E83F66" w:rsidP="0048591A">
            <w:pPr>
              <w:spacing w:before="60" w:after="60" w:line="240" w:lineRule="auto"/>
              <w:jc w:val="center"/>
              <w:rPr>
                <w:noProof/>
                <w:sz w:val="20"/>
              </w:rPr>
            </w:pPr>
            <w:r>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65E43198" w14:textId="77777777" w:rsidR="00E83F66" w:rsidRPr="00772251" w:rsidRDefault="00E83F66" w:rsidP="0048591A">
            <w:pPr>
              <w:spacing w:before="60" w:after="60" w:line="240" w:lineRule="auto"/>
              <w:rPr>
                <w:noProof/>
                <w:sz w:val="20"/>
              </w:rPr>
            </w:pPr>
            <w:r>
              <w:rPr>
                <w:noProof/>
                <w:sz w:val="20"/>
              </w:rPr>
              <w:t>-- Etilénglikol (etándiol)</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03D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772251" w:rsidRDefault="00E83F66" w:rsidP="0048591A">
            <w:pPr>
              <w:spacing w:before="60" w:after="60" w:line="240" w:lineRule="auto"/>
              <w:jc w:val="center"/>
              <w:rPr>
                <w:noProof/>
                <w:sz w:val="20"/>
              </w:rPr>
            </w:pPr>
            <w:r>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606BBE6A" w14:textId="77777777" w:rsidR="00E83F66" w:rsidRPr="00772251" w:rsidRDefault="00E83F66" w:rsidP="0048591A">
            <w:pPr>
              <w:spacing w:before="60" w:after="60" w:line="240" w:lineRule="auto"/>
              <w:jc w:val="center"/>
              <w:rPr>
                <w:noProof/>
                <w:sz w:val="20"/>
              </w:rPr>
            </w:pPr>
            <w:r>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2074CD83" w14:textId="2103E5F2" w:rsidR="00E83F66" w:rsidRPr="00772251" w:rsidRDefault="00E83F66" w:rsidP="007057C0">
            <w:pPr>
              <w:spacing w:before="60" w:after="60" w:line="240" w:lineRule="auto"/>
              <w:rPr>
                <w:noProof/>
                <w:sz w:val="20"/>
              </w:rPr>
            </w:pPr>
            <w:r>
              <w:rPr>
                <w:noProof/>
                <w:sz w:val="20"/>
              </w:rPr>
              <w:t>-- Propilénglikol (1,2 propándiol)</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0E2F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772251" w:rsidRDefault="00E83F66" w:rsidP="0048591A">
            <w:pPr>
              <w:spacing w:before="60" w:after="60" w:line="240" w:lineRule="auto"/>
              <w:jc w:val="center"/>
              <w:rPr>
                <w:noProof/>
                <w:sz w:val="20"/>
              </w:rPr>
            </w:pPr>
            <w:r>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D330E67" w14:textId="77777777" w:rsidR="00E83F66" w:rsidRPr="00772251" w:rsidRDefault="00E83F66" w:rsidP="0048591A">
            <w:pPr>
              <w:spacing w:before="60" w:after="60" w:line="240" w:lineRule="auto"/>
              <w:jc w:val="center"/>
              <w:rPr>
                <w:noProof/>
                <w:sz w:val="20"/>
              </w:rPr>
            </w:pPr>
            <w:r>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2ABC73B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A2F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772251" w:rsidRDefault="00E83F66" w:rsidP="0048591A">
            <w:pPr>
              <w:spacing w:before="60" w:after="60" w:line="240" w:lineRule="auto"/>
              <w:jc w:val="center"/>
              <w:rPr>
                <w:noProof/>
                <w:sz w:val="20"/>
              </w:rPr>
            </w:pPr>
            <w:r>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79A0D682" w14:textId="77777777" w:rsidR="00E83F66" w:rsidRPr="00772251" w:rsidRDefault="00E83F66" w:rsidP="0048591A">
            <w:pPr>
              <w:spacing w:before="60" w:after="60" w:line="240" w:lineRule="auto"/>
              <w:jc w:val="center"/>
              <w:rPr>
                <w:noProof/>
                <w:sz w:val="20"/>
              </w:rPr>
            </w:pPr>
            <w:r>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2A52299F" w14:textId="21AD71CF" w:rsidR="00E83F66" w:rsidRPr="00772251" w:rsidRDefault="00E83F66" w:rsidP="007057C0">
            <w:pPr>
              <w:spacing w:before="60" w:after="60" w:line="240" w:lineRule="auto"/>
              <w:rPr>
                <w:noProof/>
                <w:sz w:val="20"/>
              </w:rPr>
            </w:pPr>
            <w:r>
              <w:rPr>
                <w:noProof/>
                <w:sz w:val="20"/>
              </w:rPr>
              <w:t>-- 2-etil-2-(hidroximetil)propán-1,3-diol (trimetilolpropán)</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70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772251" w:rsidRDefault="00E83F66" w:rsidP="0048591A">
            <w:pPr>
              <w:spacing w:before="60" w:after="60" w:line="240" w:lineRule="auto"/>
              <w:jc w:val="center"/>
              <w:rPr>
                <w:noProof/>
                <w:sz w:val="20"/>
              </w:rPr>
            </w:pPr>
            <w:r>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3822C295" w14:textId="77777777" w:rsidR="00E83F66" w:rsidRPr="00772251" w:rsidRDefault="00E83F66" w:rsidP="0048591A">
            <w:pPr>
              <w:spacing w:before="60" w:after="60" w:line="240" w:lineRule="auto"/>
              <w:jc w:val="center"/>
              <w:rPr>
                <w:noProof/>
                <w:sz w:val="20"/>
              </w:rPr>
            </w:pPr>
            <w:r>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288FA366" w14:textId="77777777" w:rsidR="00E83F66" w:rsidRPr="00772251" w:rsidRDefault="00E83F66" w:rsidP="0048591A">
            <w:pPr>
              <w:spacing w:before="60" w:after="60" w:line="240" w:lineRule="auto"/>
              <w:rPr>
                <w:noProof/>
                <w:sz w:val="20"/>
              </w:rPr>
            </w:pPr>
            <w:r>
              <w:rPr>
                <w:noProof/>
                <w:sz w:val="20"/>
              </w:rPr>
              <w:t>-- Pentaeritrit</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3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772251" w:rsidRDefault="00E83F66" w:rsidP="0048591A">
            <w:pPr>
              <w:spacing w:before="60" w:after="60" w:line="240" w:lineRule="auto"/>
              <w:jc w:val="center"/>
              <w:rPr>
                <w:noProof/>
                <w:sz w:val="20"/>
              </w:rPr>
            </w:pPr>
            <w:r>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42075BC3" w14:textId="77777777" w:rsidR="00E83F66" w:rsidRPr="00772251" w:rsidRDefault="00E83F66" w:rsidP="0048591A">
            <w:pPr>
              <w:spacing w:before="60" w:after="60" w:line="240" w:lineRule="auto"/>
              <w:jc w:val="center"/>
              <w:rPr>
                <w:noProof/>
                <w:sz w:val="20"/>
              </w:rPr>
            </w:pPr>
            <w:r>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2F5822BB" w14:textId="77777777" w:rsidR="00E83F66" w:rsidRPr="00772251" w:rsidRDefault="00E83F66" w:rsidP="0048591A">
            <w:pPr>
              <w:spacing w:before="60" w:after="60" w:line="240" w:lineRule="auto"/>
              <w:rPr>
                <w:noProof/>
                <w:sz w:val="20"/>
              </w:rPr>
            </w:pPr>
            <w:r>
              <w:rPr>
                <w:noProof/>
                <w:sz w:val="20"/>
              </w:rPr>
              <w:t>-- Mannit</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BAF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772251" w:rsidRDefault="00E83F66" w:rsidP="0048591A">
            <w:pPr>
              <w:spacing w:before="60" w:after="60" w:line="240" w:lineRule="auto"/>
              <w:jc w:val="center"/>
              <w:rPr>
                <w:noProof/>
                <w:sz w:val="20"/>
              </w:rPr>
            </w:pPr>
            <w:r>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728A93C7" w14:textId="77777777" w:rsidR="00E83F66" w:rsidRPr="00772251" w:rsidRDefault="00E83F66" w:rsidP="0048591A">
            <w:pPr>
              <w:spacing w:before="60" w:after="60" w:line="240" w:lineRule="auto"/>
              <w:jc w:val="center"/>
              <w:rPr>
                <w:noProof/>
                <w:sz w:val="20"/>
              </w:rPr>
            </w:pPr>
            <w:r>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49543466" w14:textId="67400A97" w:rsidR="00E83F66" w:rsidRPr="00772251" w:rsidRDefault="00E83F66" w:rsidP="007057C0">
            <w:pPr>
              <w:spacing w:before="60" w:after="60" w:line="240" w:lineRule="auto"/>
              <w:rPr>
                <w:noProof/>
                <w:sz w:val="20"/>
              </w:rPr>
            </w:pPr>
            <w:r>
              <w:rPr>
                <w:noProof/>
                <w:sz w:val="20"/>
              </w:rPr>
              <w:t>-- Szorbit (D-glucit)</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375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772251" w:rsidRDefault="00E83F66" w:rsidP="0048591A">
            <w:pPr>
              <w:spacing w:before="60" w:after="60" w:line="240" w:lineRule="auto"/>
              <w:jc w:val="center"/>
              <w:rPr>
                <w:noProof/>
                <w:sz w:val="20"/>
              </w:rPr>
            </w:pPr>
            <w:r>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39578550" w14:textId="77777777" w:rsidR="00E83F66" w:rsidRPr="00772251" w:rsidRDefault="00E83F66" w:rsidP="0048591A">
            <w:pPr>
              <w:spacing w:before="60" w:after="60" w:line="240" w:lineRule="auto"/>
              <w:jc w:val="center"/>
              <w:rPr>
                <w:noProof/>
                <w:sz w:val="20"/>
              </w:rPr>
            </w:pPr>
            <w:r>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6DA20E20" w14:textId="77777777" w:rsidR="00E83F66" w:rsidRPr="00772251" w:rsidRDefault="00E83F66" w:rsidP="0048591A">
            <w:pPr>
              <w:spacing w:before="60" w:after="60" w:line="240" w:lineRule="auto"/>
              <w:rPr>
                <w:noProof/>
                <w:sz w:val="20"/>
              </w:rPr>
            </w:pPr>
            <w:r>
              <w:rPr>
                <w:noProof/>
                <w:sz w:val="20"/>
              </w:rPr>
              <w:t>-- Glicerin</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14D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772251" w:rsidRDefault="00E83F66" w:rsidP="0048591A">
            <w:pPr>
              <w:spacing w:before="60" w:after="60" w:line="240" w:lineRule="auto"/>
              <w:jc w:val="center"/>
              <w:rPr>
                <w:noProof/>
                <w:sz w:val="20"/>
              </w:rPr>
            </w:pPr>
            <w:r>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633FAC7D" w14:textId="77777777" w:rsidR="00E83F66" w:rsidRPr="00772251" w:rsidRDefault="00E83F66" w:rsidP="0048591A">
            <w:pPr>
              <w:spacing w:before="60" w:after="60" w:line="240" w:lineRule="auto"/>
              <w:jc w:val="center"/>
              <w:rPr>
                <w:noProof/>
                <w:sz w:val="20"/>
              </w:rPr>
            </w:pPr>
            <w:r>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CC9276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E2C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772251" w:rsidRDefault="00E83F66" w:rsidP="002B7E71">
            <w:pPr>
              <w:pageBreakBefore/>
              <w:spacing w:before="60" w:after="60" w:line="240" w:lineRule="auto"/>
              <w:jc w:val="center"/>
              <w:rPr>
                <w:noProof/>
                <w:sz w:val="20"/>
              </w:rPr>
            </w:pPr>
            <w:r>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4A2FBEF3" w14:textId="77777777" w:rsidR="00E83F66" w:rsidRPr="00772251" w:rsidRDefault="00E83F66" w:rsidP="0048591A">
            <w:pPr>
              <w:spacing w:before="60" w:after="60" w:line="240" w:lineRule="auto"/>
              <w:jc w:val="center"/>
              <w:rPr>
                <w:noProof/>
                <w:sz w:val="20"/>
              </w:rPr>
            </w:pPr>
            <w:r>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24BD43AD" w14:textId="77777777" w:rsidR="00E83F66" w:rsidRPr="00772251" w:rsidRDefault="00E83F66" w:rsidP="0048591A">
            <w:pPr>
              <w:spacing w:before="60" w:after="60" w:line="240" w:lineRule="auto"/>
              <w:rPr>
                <w:noProof/>
                <w:sz w:val="20"/>
              </w:rPr>
            </w:pPr>
            <w:r>
              <w:rPr>
                <w:noProof/>
                <w:sz w:val="20"/>
              </w:rPr>
              <w:t>-- Etklórvinol (INN)</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80A4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772251" w:rsidRDefault="00E83F66" w:rsidP="0048591A">
            <w:pPr>
              <w:spacing w:before="60" w:after="60" w:line="240" w:lineRule="auto"/>
              <w:jc w:val="center"/>
              <w:rPr>
                <w:noProof/>
                <w:sz w:val="20"/>
              </w:rPr>
            </w:pPr>
            <w:r>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0F1120D4" w14:textId="77777777" w:rsidR="00E83F66" w:rsidRPr="00772251" w:rsidRDefault="00E83F66" w:rsidP="0048591A">
            <w:pPr>
              <w:spacing w:before="60" w:after="60" w:line="240" w:lineRule="auto"/>
              <w:jc w:val="center"/>
              <w:rPr>
                <w:noProof/>
                <w:sz w:val="20"/>
              </w:rPr>
            </w:pPr>
            <w:r>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1F2517E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4CB9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772251" w:rsidRDefault="00E83F66" w:rsidP="0048591A">
            <w:pPr>
              <w:spacing w:before="60" w:after="60" w:line="240" w:lineRule="auto"/>
              <w:jc w:val="center"/>
              <w:rPr>
                <w:noProof/>
                <w:sz w:val="20"/>
              </w:rPr>
            </w:pPr>
            <w:r>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3F6B5C2A" w14:textId="77777777" w:rsidR="00E83F66" w:rsidRPr="00772251" w:rsidRDefault="00E83F66" w:rsidP="0048591A">
            <w:pPr>
              <w:spacing w:before="60" w:after="60" w:line="240" w:lineRule="auto"/>
              <w:jc w:val="center"/>
              <w:rPr>
                <w:noProof/>
                <w:sz w:val="20"/>
              </w:rPr>
            </w:pPr>
            <w:r>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14BB8569" w14:textId="77777777" w:rsidR="00E83F66" w:rsidRPr="00772251" w:rsidRDefault="00E83F66" w:rsidP="0048591A">
            <w:pPr>
              <w:spacing w:before="60" w:after="60" w:line="240" w:lineRule="auto"/>
              <w:rPr>
                <w:noProof/>
                <w:sz w:val="20"/>
              </w:rPr>
            </w:pPr>
            <w:r>
              <w:rPr>
                <w:noProof/>
                <w:sz w:val="20"/>
              </w:rPr>
              <w:t>-- Mentol</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32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772251" w:rsidRDefault="00E83F66" w:rsidP="0048591A">
            <w:pPr>
              <w:spacing w:before="60" w:after="60" w:line="240" w:lineRule="auto"/>
              <w:jc w:val="center"/>
              <w:rPr>
                <w:noProof/>
                <w:sz w:val="20"/>
              </w:rPr>
            </w:pPr>
            <w:r>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158349A3" w14:textId="77777777" w:rsidR="00E83F66" w:rsidRPr="00772251" w:rsidRDefault="00E83F66" w:rsidP="0048591A">
            <w:pPr>
              <w:spacing w:before="60" w:after="60" w:line="240" w:lineRule="auto"/>
              <w:jc w:val="center"/>
              <w:rPr>
                <w:noProof/>
                <w:sz w:val="20"/>
              </w:rPr>
            </w:pPr>
            <w:r>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68ACBBCB" w14:textId="77777777" w:rsidR="00E83F66" w:rsidRPr="00772251" w:rsidRDefault="00E83F66" w:rsidP="0048591A">
            <w:pPr>
              <w:spacing w:before="60" w:after="60" w:line="240" w:lineRule="auto"/>
              <w:rPr>
                <w:noProof/>
                <w:sz w:val="20"/>
              </w:rPr>
            </w:pPr>
            <w:r>
              <w:rPr>
                <w:noProof/>
                <w:sz w:val="20"/>
              </w:rPr>
              <w:t>-- Ciklohexanol, metil-ciklohexanolok és dimetil-ciklohexanolok</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20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772251" w:rsidRDefault="00E83F66" w:rsidP="0048591A">
            <w:pPr>
              <w:spacing w:before="60" w:after="60" w:line="240" w:lineRule="auto"/>
              <w:jc w:val="center"/>
              <w:rPr>
                <w:noProof/>
                <w:sz w:val="20"/>
              </w:rPr>
            </w:pPr>
            <w:r>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7EE6B58C" w14:textId="77777777" w:rsidR="00E83F66" w:rsidRPr="00772251" w:rsidRDefault="00E83F66" w:rsidP="0048591A">
            <w:pPr>
              <w:spacing w:before="60" w:after="60" w:line="240" w:lineRule="auto"/>
              <w:jc w:val="center"/>
              <w:rPr>
                <w:noProof/>
                <w:sz w:val="20"/>
              </w:rPr>
            </w:pPr>
            <w:r>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73CFB05F" w14:textId="77777777" w:rsidR="00E83F66" w:rsidRPr="00772251" w:rsidRDefault="00E83F66" w:rsidP="0048591A">
            <w:pPr>
              <w:spacing w:before="60" w:after="60" w:line="240" w:lineRule="auto"/>
              <w:rPr>
                <w:noProof/>
                <w:sz w:val="20"/>
              </w:rPr>
            </w:pPr>
            <w:r>
              <w:rPr>
                <w:noProof/>
                <w:sz w:val="20"/>
              </w:rPr>
              <w:t>-- Szterinek és inozitolok</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1B1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772251" w:rsidRDefault="00E83F66" w:rsidP="0048591A">
            <w:pPr>
              <w:spacing w:before="60" w:after="60" w:line="240" w:lineRule="auto"/>
              <w:jc w:val="center"/>
              <w:rPr>
                <w:noProof/>
                <w:sz w:val="20"/>
              </w:rPr>
            </w:pPr>
            <w:r>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74B7AA47" w14:textId="77777777" w:rsidR="00E83F66" w:rsidRPr="00772251" w:rsidRDefault="00E83F66" w:rsidP="0048591A">
            <w:pPr>
              <w:spacing w:before="60" w:after="60" w:line="240" w:lineRule="auto"/>
              <w:jc w:val="center"/>
              <w:rPr>
                <w:noProof/>
                <w:sz w:val="20"/>
              </w:rPr>
            </w:pPr>
            <w:r>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450C646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A28F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772251" w:rsidRDefault="00E83F66" w:rsidP="0048591A">
            <w:pPr>
              <w:spacing w:before="60" w:after="60" w:line="240" w:lineRule="auto"/>
              <w:jc w:val="center"/>
              <w:rPr>
                <w:noProof/>
                <w:sz w:val="20"/>
              </w:rPr>
            </w:pPr>
            <w:r>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13EDD7C9" w14:textId="77777777" w:rsidR="00E83F66" w:rsidRPr="00772251" w:rsidRDefault="00E83F66" w:rsidP="0048591A">
            <w:pPr>
              <w:spacing w:before="60" w:after="60" w:line="240" w:lineRule="auto"/>
              <w:jc w:val="center"/>
              <w:rPr>
                <w:noProof/>
                <w:sz w:val="20"/>
              </w:rPr>
            </w:pPr>
            <w:r>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267BF0B8" w14:textId="77777777" w:rsidR="00E83F66" w:rsidRPr="00772251" w:rsidRDefault="00E83F66" w:rsidP="0048591A">
            <w:pPr>
              <w:spacing w:before="60" w:after="60" w:line="240" w:lineRule="auto"/>
              <w:rPr>
                <w:noProof/>
                <w:sz w:val="20"/>
              </w:rPr>
            </w:pPr>
            <w:r>
              <w:rPr>
                <w:noProof/>
                <w:sz w:val="20"/>
              </w:rPr>
              <w:t>-- Benzil-alkohol</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50C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772251" w:rsidRDefault="00E83F66" w:rsidP="0048591A">
            <w:pPr>
              <w:spacing w:before="60" w:after="60" w:line="240" w:lineRule="auto"/>
              <w:jc w:val="center"/>
              <w:rPr>
                <w:noProof/>
                <w:sz w:val="20"/>
              </w:rPr>
            </w:pPr>
            <w:r>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54FF548E" w14:textId="77777777" w:rsidR="00E83F66" w:rsidRPr="00772251" w:rsidRDefault="00E83F66" w:rsidP="0048591A">
            <w:pPr>
              <w:spacing w:before="60" w:after="60" w:line="240" w:lineRule="auto"/>
              <w:jc w:val="center"/>
              <w:rPr>
                <w:noProof/>
                <w:sz w:val="20"/>
              </w:rPr>
            </w:pPr>
            <w:r>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625BB04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E2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772251" w:rsidRDefault="00E83F66" w:rsidP="0048591A">
            <w:pPr>
              <w:spacing w:before="60" w:after="60" w:line="240" w:lineRule="auto"/>
              <w:jc w:val="center"/>
              <w:rPr>
                <w:noProof/>
                <w:sz w:val="20"/>
              </w:rPr>
            </w:pPr>
            <w:r>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353EE022" w14:textId="77777777" w:rsidR="00E83F66" w:rsidRPr="00772251" w:rsidRDefault="00E83F66" w:rsidP="0048591A">
            <w:pPr>
              <w:spacing w:before="60" w:after="60" w:line="240" w:lineRule="auto"/>
              <w:jc w:val="center"/>
              <w:rPr>
                <w:noProof/>
                <w:sz w:val="20"/>
              </w:rPr>
            </w:pPr>
            <w:r>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482936B1" w14:textId="77777777" w:rsidR="00E83F66" w:rsidRPr="00772251" w:rsidRDefault="00E83F66" w:rsidP="0048591A">
            <w:pPr>
              <w:spacing w:before="60" w:after="60" w:line="240" w:lineRule="auto"/>
              <w:rPr>
                <w:noProof/>
                <w:sz w:val="20"/>
              </w:rPr>
            </w:pPr>
            <w:r>
              <w:rPr>
                <w:noProof/>
                <w:sz w:val="20"/>
              </w:rPr>
              <w:t>-- Fenolok (hidroxi-benzol) és sóik</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2E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772251" w:rsidRDefault="00E83F66" w:rsidP="0048591A">
            <w:pPr>
              <w:spacing w:before="60" w:after="60" w:line="240" w:lineRule="auto"/>
              <w:jc w:val="center"/>
              <w:rPr>
                <w:noProof/>
                <w:sz w:val="20"/>
              </w:rPr>
            </w:pPr>
            <w:r>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6439F17C" w14:textId="77777777" w:rsidR="00E83F66" w:rsidRPr="00772251" w:rsidRDefault="00E83F66" w:rsidP="0048591A">
            <w:pPr>
              <w:spacing w:before="60" w:after="60" w:line="240" w:lineRule="auto"/>
              <w:jc w:val="center"/>
              <w:rPr>
                <w:noProof/>
                <w:sz w:val="20"/>
              </w:rPr>
            </w:pPr>
            <w:r>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1DF206C1" w14:textId="77777777" w:rsidR="00E83F66" w:rsidRPr="00772251" w:rsidRDefault="00E83F66" w:rsidP="0048591A">
            <w:pPr>
              <w:spacing w:before="60" w:after="60" w:line="240" w:lineRule="auto"/>
              <w:rPr>
                <w:noProof/>
                <w:sz w:val="20"/>
              </w:rPr>
            </w:pPr>
            <w:r>
              <w:rPr>
                <w:noProof/>
                <w:sz w:val="20"/>
              </w:rPr>
              <w:t>-- Krezolok és sóik</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4E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772251" w:rsidRDefault="00E83F66" w:rsidP="0048591A">
            <w:pPr>
              <w:spacing w:before="60" w:after="60" w:line="240" w:lineRule="auto"/>
              <w:jc w:val="center"/>
              <w:rPr>
                <w:noProof/>
                <w:sz w:val="20"/>
              </w:rPr>
            </w:pPr>
            <w:r>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2492BF98" w14:textId="77777777" w:rsidR="00E83F66" w:rsidRPr="00772251" w:rsidRDefault="00E83F66" w:rsidP="0048591A">
            <w:pPr>
              <w:spacing w:before="60" w:after="60" w:line="240" w:lineRule="auto"/>
              <w:jc w:val="center"/>
              <w:rPr>
                <w:noProof/>
                <w:sz w:val="20"/>
              </w:rPr>
            </w:pPr>
            <w:r>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2CCCE7D0" w14:textId="77777777" w:rsidR="00E83F66" w:rsidRPr="00772251" w:rsidRDefault="00E83F66" w:rsidP="0048591A">
            <w:pPr>
              <w:spacing w:before="60" w:after="60" w:line="240" w:lineRule="auto"/>
              <w:rPr>
                <w:noProof/>
                <w:sz w:val="20"/>
              </w:rPr>
            </w:pPr>
            <w:r>
              <w:rPr>
                <w:noProof/>
                <w:sz w:val="20"/>
              </w:rPr>
              <w:t>-- Oktil-fenolok, nonil-fenolok és izomerjei;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D9F8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772251" w:rsidRDefault="00E83F66" w:rsidP="0048591A">
            <w:pPr>
              <w:spacing w:before="60" w:after="60" w:line="240" w:lineRule="auto"/>
              <w:jc w:val="center"/>
              <w:rPr>
                <w:noProof/>
                <w:sz w:val="20"/>
              </w:rPr>
            </w:pPr>
            <w:r>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58BD3329" w14:textId="77777777" w:rsidR="00E83F66" w:rsidRPr="00772251" w:rsidRDefault="00E83F66" w:rsidP="0048591A">
            <w:pPr>
              <w:spacing w:before="60" w:after="60" w:line="240" w:lineRule="auto"/>
              <w:jc w:val="center"/>
              <w:rPr>
                <w:noProof/>
                <w:sz w:val="20"/>
              </w:rPr>
            </w:pPr>
            <w:r>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6D60A37A" w14:textId="77777777" w:rsidR="00E83F66" w:rsidRPr="00772251" w:rsidRDefault="00E83F66" w:rsidP="0048591A">
            <w:pPr>
              <w:spacing w:before="60" w:after="60" w:line="240" w:lineRule="auto"/>
              <w:rPr>
                <w:noProof/>
                <w:sz w:val="20"/>
              </w:rPr>
            </w:pPr>
            <w:r>
              <w:rPr>
                <w:noProof/>
                <w:sz w:val="20"/>
              </w:rPr>
              <w:t>-- Naftolok és sóik</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F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772251" w:rsidRDefault="00E83F66" w:rsidP="0048591A">
            <w:pPr>
              <w:spacing w:before="60" w:after="60" w:line="240" w:lineRule="auto"/>
              <w:jc w:val="center"/>
              <w:rPr>
                <w:noProof/>
                <w:sz w:val="20"/>
              </w:rPr>
            </w:pPr>
            <w:r>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6D9DA5DA" w14:textId="77777777" w:rsidR="00E83F66" w:rsidRPr="00772251" w:rsidRDefault="00E83F66" w:rsidP="0048591A">
            <w:pPr>
              <w:spacing w:before="60" w:after="60" w:line="240" w:lineRule="auto"/>
              <w:jc w:val="center"/>
              <w:rPr>
                <w:noProof/>
                <w:sz w:val="20"/>
              </w:rPr>
            </w:pPr>
            <w:r>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53F0801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68C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772251" w:rsidRDefault="00E83F66" w:rsidP="0048591A">
            <w:pPr>
              <w:spacing w:before="60" w:after="60" w:line="240" w:lineRule="auto"/>
              <w:jc w:val="center"/>
              <w:rPr>
                <w:noProof/>
                <w:sz w:val="20"/>
              </w:rPr>
            </w:pPr>
            <w:r>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18EDB42C" w14:textId="77777777" w:rsidR="00E83F66" w:rsidRPr="00772251" w:rsidRDefault="00E83F66" w:rsidP="0048591A">
            <w:pPr>
              <w:spacing w:before="60" w:after="60" w:line="240" w:lineRule="auto"/>
              <w:jc w:val="center"/>
              <w:rPr>
                <w:noProof/>
                <w:sz w:val="20"/>
              </w:rPr>
            </w:pPr>
            <w:r>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7225B6BA" w14:textId="77777777" w:rsidR="00E83F66" w:rsidRPr="00772251" w:rsidRDefault="00E83F66" w:rsidP="0048591A">
            <w:pPr>
              <w:spacing w:before="60" w:after="60" w:line="240" w:lineRule="auto"/>
              <w:rPr>
                <w:noProof/>
                <w:sz w:val="20"/>
              </w:rPr>
            </w:pPr>
            <w:r>
              <w:rPr>
                <w:noProof/>
                <w:sz w:val="20"/>
              </w:rPr>
              <w:t>-- Rezorcin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1A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772251" w:rsidRDefault="00E83F66" w:rsidP="0048591A">
            <w:pPr>
              <w:spacing w:before="60" w:after="60" w:line="240" w:lineRule="auto"/>
              <w:jc w:val="center"/>
              <w:rPr>
                <w:noProof/>
                <w:sz w:val="20"/>
              </w:rPr>
            </w:pPr>
            <w:r>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35D9CC3B" w14:textId="77777777" w:rsidR="00E83F66" w:rsidRPr="00772251" w:rsidRDefault="00E83F66" w:rsidP="0048591A">
            <w:pPr>
              <w:spacing w:before="60" w:after="60" w:line="240" w:lineRule="auto"/>
              <w:jc w:val="center"/>
              <w:rPr>
                <w:noProof/>
                <w:sz w:val="20"/>
              </w:rPr>
            </w:pPr>
            <w:r>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7F7CB867" w14:textId="77777777" w:rsidR="00E83F66" w:rsidRPr="00772251" w:rsidRDefault="00E83F66" w:rsidP="0048591A">
            <w:pPr>
              <w:spacing w:before="60" w:after="60" w:line="240" w:lineRule="auto"/>
              <w:rPr>
                <w:noProof/>
                <w:sz w:val="20"/>
              </w:rPr>
            </w:pPr>
            <w:r>
              <w:rPr>
                <w:noProof/>
                <w:sz w:val="20"/>
              </w:rPr>
              <w:t>-- Hidrokinon (kinol) és sói</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6B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772251" w:rsidRDefault="00E83F66" w:rsidP="0048591A">
            <w:pPr>
              <w:spacing w:before="60" w:after="60" w:line="240" w:lineRule="auto"/>
              <w:jc w:val="center"/>
              <w:rPr>
                <w:noProof/>
                <w:sz w:val="20"/>
              </w:rPr>
            </w:pPr>
            <w:r>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0B29135A" w14:textId="77777777" w:rsidR="00E83F66" w:rsidRPr="00772251" w:rsidRDefault="00E83F66" w:rsidP="0048591A">
            <w:pPr>
              <w:spacing w:before="60" w:after="60" w:line="240" w:lineRule="auto"/>
              <w:jc w:val="center"/>
              <w:rPr>
                <w:noProof/>
                <w:sz w:val="20"/>
              </w:rPr>
            </w:pPr>
            <w:r>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41D80976" w14:textId="77777777" w:rsidR="00E83F66" w:rsidRPr="00772251" w:rsidRDefault="00E83F66" w:rsidP="0048591A">
            <w:pPr>
              <w:spacing w:before="60" w:after="60" w:line="240" w:lineRule="auto"/>
              <w:rPr>
                <w:noProof/>
                <w:sz w:val="20"/>
              </w:rPr>
            </w:pPr>
            <w:r>
              <w:rPr>
                <w:noProof/>
                <w:sz w:val="20"/>
              </w:rPr>
              <w:t>-- 4,4′-izopropilidén-difenol (biszfenol A, difenilol-propán) és sói</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89A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772251" w:rsidRDefault="00E83F66" w:rsidP="0048591A">
            <w:pPr>
              <w:spacing w:before="60" w:after="60" w:line="240" w:lineRule="auto"/>
              <w:jc w:val="center"/>
              <w:rPr>
                <w:noProof/>
                <w:sz w:val="20"/>
              </w:rPr>
            </w:pPr>
            <w:r>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2E3BE4DD" w14:textId="77777777" w:rsidR="00E83F66" w:rsidRPr="00772251" w:rsidRDefault="00E83F66" w:rsidP="0048591A">
            <w:pPr>
              <w:spacing w:before="60" w:after="60" w:line="240" w:lineRule="auto"/>
              <w:jc w:val="center"/>
              <w:rPr>
                <w:noProof/>
                <w:sz w:val="20"/>
              </w:rPr>
            </w:pPr>
            <w:r>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AC7AF4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B17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772251" w:rsidRDefault="00E83F66" w:rsidP="002B7E71">
            <w:pPr>
              <w:pageBreakBefore/>
              <w:spacing w:before="60" w:after="60" w:line="240" w:lineRule="auto"/>
              <w:jc w:val="center"/>
              <w:rPr>
                <w:noProof/>
                <w:sz w:val="20"/>
              </w:rPr>
            </w:pPr>
            <w:r>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4E30CFA6" w14:textId="77777777" w:rsidR="00E83F66" w:rsidRPr="00772251" w:rsidRDefault="00E83F66" w:rsidP="0048591A">
            <w:pPr>
              <w:spacing w:before="60" w:after="60" w:line="240" w:lineRule="auto"/>
              <w:jc w:val="center"/>
              <w:rPr>
                <w:noProof/>
                <w:sz w:val="20"/>
              </w:rPr>
            </w:pPr>
            <w:r>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419AFBE8" w14:textId="77777777" w:rsidR="00E83F66" w:rsidRPr="00772251" w:rsidRDefault="00E83F66" w:rsidP="0048591A">
            <w:pPr>
              <w:spacing w:before="60" w:after="60" w:line="240" w:lineRule="auto"/>
              <w:rPr>
                <w:noProof/>
                <w:sz w:val="20"/>
              </w:rPr>
            </w:pPr>
            <w:r>
              <w:rPr>
                <w:noProof/>
                <w:sz w:val="20"/>
              </w:rPr>
              <w:t>-- Pentaklór-fenol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6F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772251" w:rsidRDefault="00E83F66" w:rsidP="0048591A">
            <w:pPr>
              <w:spacing w:before="60" w:after="60" w:line="240" w:lineRule="auto"/>
              <w:jc w:val="center"/>
              <w:rPr>
                <w:noProof/>
                <w:sz w:val="20"/>
              </w:rPr>
            </w:pPr>
            <w:r>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0754FC9D" w14:textId="77777777" w:rsidR="00E83F66" w:rsidRPr="00772251" w:rsidRDefault="00E83F66" w:rsidP="0048591A">
            <w:pPr>
              <w:spacing w:before="60" w:after="60" w:line="240" w:lineRule="auto"/>
              <w:jc w:val="center"/>
              <w:rPr>
                <w:noProof/>
                <w:sz w:val="20"/>
              </w:rPr>
            </w:pPr>
            <w:r>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626BBFB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B5B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772251" w:rsidRDefault="00E83F66" w:rsidP="0048591A">
            <w:pPr>
              <w:spacing w:before="60" w:after="60" w:line="240" w:lineRule="auto"/>
              <w:jc w:val="center"/>
              <w:rPr>
                <w:noProof/>
                <w:sz w:val="20"/>
              </w:rPr>
            </w:pPr>
            <w:r>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149B27CD" w14:textId="77777777" w:rsidR="00E83F66" w:rsidRPr="00772251" w:rsidRDefault="00E83F66" w:rsidP="0048591A">
            <w:pPr>
              <w:spacing w:before="60" w:after="60" w:line="240" w:lineRule="auto"/>
              <w:jc w:val="center"/>
              <w:rPr>
                <w:noProof/>
                <w:sz w:val="20"/>
              </w:rPr>
            </w:pPr>
            <w:r>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F528CFC" w14:textId="77777777" w:rsidR="00E83F66" w:rsidRPr="00772251" w:rsidRDefault="00E83F66" w:rsidP="0048591A">
            <w:pPr>
              <w:spacing w:before="60" w:after="60" w:line="240" w:lineRule="auto"/>
              <w:rPr>
                <w:noProof/>
                <w:sz w:val="20"/>
              </w:rPr>
            </w:pPr>
            <w:r>
              <w:rPr>
                <w:noProof/>
                <w:sz w:val="20"/>
              </w:rPr>
              <w:t>-- Dinoseb (ISO) és sói</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859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772251" w:rsidRDefault="00E83F66" w:rsidP="0048591A">
            <w:pPr>
              <w:spacing w:before="60" w:after="60" w:line="240" w:lineRule="auto"/>
              <w:jc w:val="center"/>
              <w:rPr>
                <w:noProof/>
                <w:sz w:val="20"/>
              </w:rPr>
            </w:pPr>
            <w:r>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32B84549" w14:textId="77777777" w:rsidR="00E83F66" w:rsidRPr="00772251" w:rsidRDefault="00E83F66" w:rsidP="0048591A">
            <w:pPr>
              <w:spacing w:before="60" w:after="60" w:line="240" w:lineRule="auto"/>
              <w:jc w:val="center"/>
              <w:rPr>
                <w:noProof/>
                <w:sz w:val="20"/>
              </w:rPr>
            </w:pPr>
            <w:r>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6246CB52" w14:textId="77777777" w:rsidR="00E83F66" w:rsidRPr="00772251" w:rsidRDefault="00E83F66" w:rsidP="0048591A">
            <w:pPr>
              <w:spacing w:before="60" w:after="60" w:line="240" w:lineRule="auto"/>
              <w:rPr>
                <w:noProof/>
                <w:sz w:val="20"/>
              </w:rPr>
            </w:pPr>
            <w:r>
              <w:rPr>
                <w:noProof/>
                <w:sz w:val="20"/>
              </w:rPr>
              <w:t>-- 4,6-Dinitro-orto-krezol (DNOC [ISO]) és sói</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DFA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772251" w:rsidRDefault="00E83F66" w:rsidP="0048591A">
            <w:pPr>
              <w:spacing w:before="60" w:after="60" w:line="240" w:lineRule="auto"/>
              <w:jc w:val="center"/>
              <w:rPr>
                <w:noProof/>
                <w:sz w:val="20"/>
              </w:rPr>
            </w:pPr>
            <w:r>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5118AB46" w14:textId="77777777" w:rsidR="00E83F66" w:rsidRPr="00772251" w:rsidRDefault="00E83F66" w:rsidP="0048591A">
            <w:pPr>
              <w:spacing w:before="60" w:after="60" w:line="240" w:lineRule="auto"/>
              <w:jc w:val="center"/>
              <w:rPr>
                <w:noProof/>
                <w:sz w:val="20"/>
              </w:rPr>
            </w:pPr>
            <w:r>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3A6F730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C04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772251" w:rsidRDefault="00E83F66" w:rsidP="0048591A">
            <w:pPr>
              <w:spacing w:before="60" w:after="60" w:line="240" w:lineRule="auto"/>
              <w:jc w:val="center"/>
              <w:rPr>
                <w:noProof/>
                <w:sz w:val="20"/>
              </w:rPr>
            </w:pPr>
            <w:r>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101FE1E9" w14:textId="77777777" w:rsidR="00E83F66" w:rsidRPr="00772251" w:rsidRDefault="00E83F66" w:rsidP="0048591A">
            <w:pPr>
              <w:spacing w:before="60" w:after="60" w:line="240" w:lineRule="auto"/>
              <w:jc w:val="center"/>
              <w:rPr>
                <w:noProof/>
                <w:sz w:val="20"/>
              </w:rPr>
            </w:pPr>
            <w:r>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322A5E6B" w14:textId="77777777" w:rsidR="00E83F66" w:rsidRPr="00772251" w:rsidRDefault="00E83F66" w:rsidP="0048591A">
            <w:pPr>
              <w:spacing w:before="60" w:after="60" w:line="240" w:lineRule="auto"/>
              <w:rPr>
                <w:noProof/>
                <w:sz w:val="20"/>
              </w:rPr>
            </w:pPr>
            <w:r>
              <w:rPr>
                <w:noProof/>
                <w:sz w:val="20"/>
              </w:rPr>
              <w:t>-- Dietil-éter</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435F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772251" w:rsidRDefault="00E83F66" w:rsidP="0048591A">
            <w:pPr>
              <w:spacing w:before="60" w:after="60" w:line="240" w:lineRule="auto"/>
              <w:jc w:val="center"/>
              <w:rPr>
                <w:noProof/>
                <w:sz w:val="20"/>
              </w:rPr>
            </w:pPr>
            <w:r>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9229497" w14:textId="77777777" w:rsidR="00E83F66" w:rsidRPr="00772251" w:rsidRDefault="00E83F66" w:rsidP="0048591A">
            <w:pPr>
              <w:spacing w:before="60" w:after="60" w:line="240" w:lineRule="auto"/>
              <w:jc w:val="center"/>
              <w:rPr>
                <w:noProof/>
                <w:sz w:val="20"/>
              </w:rPr>
            </w:pPr>
            <w:r>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EAB251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8D37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772251" w:rsidRDefault="00E83F66" w:rsidP="0048591A">
            <w:pPr>
              <w:spacing w:before="60" w:after="60" w:line="240" w:lineRule="auto"/>
              <w:jc w:val="center"/>
              <w:rPr>
                <w:noProof/>
                <w:sz w:val="20"/>
              </w:rPr>
            </w:pPr>
            <w:r>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5894BFAE" w14:textId="77777777" w:rsidR="00E83F66" w:rsidRPr="00772251" w:rsidRDefault="00E83F66" w:rsidP="0048591A">
            <w:pPr>
              <w:spacing w:before="60" w:after="60" w:line="240" w:lineRule="auto"/>
              <w:jc w:val="center"/>
              <w:rPr>
                <w:noProof/>
                <w:sz w:val="20"/>
              </w:rPr>
            </w:pPr>
            <w:r>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5D8A6301" w14:textId="77777777" w:rsidR="00E83F66" w:rsidRPr="00772251" w:rsidRDefault="00E83F66" w:rsidP="0048591A">
            <w:pPr>
              <w:spacing w:before="60" w:after="60" w:line="240" w:lineRule="auto"/>
              <w:rPr>
                <w:noProof/>
                <w:sz w:val="20"/>
              </w:rPr>
            </w:pPr>
            <w:r>
              <w:rPr>
                <w:noProof/>
                <w:sz w:val="20"/>
              </w:rPr>
              <w:t>- Ciklán, ciklén vagy cikloterpén éterek és ezek halogén-, szulfo-, nitro- vagy nitrozoszármazékai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0387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772251" w:rsidRDefault="00E83F66" w:rsidP="0048591A">
            <w:pPr>
              <w:spacing w:before="60" w:after="60" w:line="240" w:lineRule="auto"/>
              <w:jc w:val="center"/>
              <w:rPr>
                <w:noProof/>
                <w:sz w:val="20"/>
              </w:rPr>
            </w:pPr>
            <w:r>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4C17BC5E" w14:textId="77777777" w:rsidR="00E83F66" w:rsidRPr="00772251" w:rsidRDefault="00E83F66" w:rsidP="0048591A">
            <w:pPr>
              <w:spacing w:before="60" w:after="60" w:line="240" w:lineRule="auto"/>
              <w:jc w:val="center"/>
              <w:rPr>
                <w:noProof/>
                <w:sz w:val="20"/>
              </w:rPr>
            </w:pPr>
            <w:r>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5A250AB" w14:textId="77777777" w:rsidR="00E83F66" w:rsidRPr="00772251" w:rsidRDefault="00E83F66" w:rsidP="0048591A">
            <w:pPr>
              <w:spacing w:before="60" w:after="60" w:line="240" w:lineRule="auto"/>
              <w:rPr>
                <w:noProof/>
                <w:sz w:val="20"/>
              </w:rPr>
            </w:pPr>
            <w:r>
              <w:rPr>
                <w:noProof/>
                <w:sz w:val="20"/>
              </w:rPr>
              <w:t>- Aromás éterek és ezek halogén-, szulfo-, nitro- vagy nitrozoszármazékai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CDE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772251" w:rsidRDefault="00E83F66" w:rsidP="0048591A">
            <w:pPr>
              <w:spacing w:before="60" w:after="60" w:line="240" w:lineRule="auto"/>
              <w:jc w:val="center"/>
              <w:rPr>
                <w:noProof/>
                <w:sz w:val="20"/>
              </w:rPr>
            </w:pPr>
            <w:r>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7817D64B" w14:textId="77777777" w:rsidR="00E83F66" w:rsidRPr="00772251" w:rsidRDefault="00E83F66" w:rsidP="0048591A">
            <w:pPr>
              <w:spacing w:before="60" w:after="60" w:line="240" w:lineRule="auto"/>
              <w:jc w:val="center"/>
              <w:rPr>
                <w:noProof/>
                <w:sz w:val="20"/>
              </w:rPr>
            </w:pPr>
            <w:r>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4584EEC9" w14:textId="77777777" w:rsidR="00E83F66" w:rsidRPr="00772251" w:rsidRDefault="00E83F66" w:rsidP="0048591A">
            <w:pPr>
              <w:spacing w:before="60" w:after="60" w:line="240" w:lineRule="auto"/>
              <w:rPr>
                <w:noProof/>
                <w:sz w:val="20"/>
              </w:rPr>
            </w:pPr>
            <w:r>
              <w:rPr>
                <w:noProof/>
                <w:sz w:val="20"/>
              </w:rPr>
              <w:t>-- 2,2′-oxidietanol (dietilénglikol, digol)</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768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772251" w:rsidRDefault="00E83F66" w:rsidP="0048591A">
            <w:pPr>
              <w:spacing w:before="60" w:after="60" w:line="240" w:lineRule="auto"/>
              <w:jc w:val="center"/>
              <w:rPr>
                <w:noProof/>
                <w:sz w:val="20"/>
              </w:rPr>
            </w:pPr>
            <w:r>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3F0AB605" w14:textId="77777777" w:rsidR="00E83F66" w:rsidRPr="00772251" w:rsidRDefault="00E83F66" w:rsidP="0048591A">
            <w:pPr>
              <w:spacing w:before="60" w:after="60" w:line="240" w:lineRule="auto"/>
              <w:jc w:val="center"/>
              <w:rPr>
                <w:noProof/>
                <w:sz w:val="20"/>
              </w:rPr>
            </w:pPr>
            <w:r>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18F5B243" w14:textId="77777777" w:rsidR="00E83F66" w:rsidRPr="00772251" w:rsidRDefault="00E83F66" w:rsidP="0048591A">
            <w:pPr>
              <w:spacing w:before="60" w:after="60" w:line="240" w:lineRule="auto"/>
              <w:rPr>
                <w:noProof/>
                <w:sz w:val="20"/>
              </w:rPr>
            </w:pPr>
            <w:r>
              <w:rPr>
                <w:noProof/>
                <w:sz w:val="20"/>
              </w:rPr>
              <w:t>-- Etilénglikol vagy dietilénglikol monobutil étere</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B3F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772251" w:rsidRDefault="00E83F66" w:rsidP="0048591A">
            <w:pPr>
              <w:spacing w:before="60" w:after="60" w:line="240" w:lineRule="auto"/>
              <w:jc w:val="center"/>
              <w:rPr>
                <w:noProof/>
                <w:sz w:val="20"/>
              </w:rPr>
            </w:pPr>
            <w:r>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0B238A47" w14:textId="77777777" w:rsidR="00E83F66" w:rsidRPr="00772251" w:rsidRDefault="00E83F66" w:rsidP="0048591A">
            <w:pPr>
              <w:spacing w:before="60" w:after="60" w:line="240" w:lineRule="auto"/>
              <w:jc w:val="center"/>
              <w:rPr>
                <w:noProof/>
                <w:sz w:val="20"/>
              </w:rPr>
            </w:pPr>
            <w:r>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6D7C6C87" w14:textId="77777777" w:rsidR="00E83F66" w:rsidRPr="00772251" w:rsidRDefault="00E83F66" w:rsidP="0048591A">
            <w:pPr>
              <w:spacing w:before="60" w:after="60" w:line="240" w:lineRule="auto"/>
              <w:rPr>
                <w:noProof/>
                <w:sz w:val="20"/>
              </w:rPr>
            </w:pPr>
            <w:r>
              <w:rPr>
                <w:noProof/>
                <w:sz w:val="20"/>
              </w:rPr>
              <w:t>-- Etilénglikol vagy dietilénglikol más monoalkil étere</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5F86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772251" w:rsidRDefault="00E83F66" w:rsidP="0048591A">
            <w:pPr>
              <w:spacing w:before="60" w:after="60" w:line="240" w:lineRule="auto"/>
              <w:jc w:val="center"/>
              <w:rPr>
                <w:noProof/>
                <w:sz w:val="20"/>
              </w:rPr>
            </w:pPr>
            <w:r>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00A477CB" w14:textId="77777777" w:rsidR="00E83F66" w:rsidRPr="00772251" w:rsidRDefault="00E83F66" w:rsidP="0048591A">
            <w:pPr>
              <w:spacing w:before="60" w:after="60" w:line="240" w:lineRule="auto"/>
              <w:jc w:val="center"/>
              <w:rPr>
                <w:noProof/>
                <w:sz w:val="20"/>
              </w:rPr>
            </w:pPr>
            <w:r>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409455B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087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772251" w:rsidRDefault="00E83F66" w:rsidP="0048591A">
            <w:pPr>
              <w:spacing w:before="60" w:after="60" w:line="240" w:lineRule="auto"/>
              <w:jc w:val="center"/>
              <w:rPr>
                <w:noProof/>
                <w:sz w:val="20"/>
              </w:rPr>
            </w:pPr>
            <w:r>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65579869" w14:textId="77777777" w:rsidR="00E83F66" w:rsidRPr="00772251" w:rsidRDefault="00E83F66" w:rsidP="0048591A">
            <w:pPr>
              <w:spacing w:before="60" w:after="60" w:line="240" w:lineRule="auto"/>
              <w:jc w:val="center"/>
              <w:rPr>
                <w:noProof/>
                <w:sz w:val="20"/>
              </w:rPr>
            </w:pPr>
            <w:r>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6C7ED600" w14:textId="77777777" w:rsidR="00E83F66" w:rsidRPr="00772251" w:rsidRDefault="00E83F66" w:rsidP="0048591A">
            <w:pPr>
              <w:spacing w:before="60" w:after="60" w:line="240" w:lineRule="auto"/>
              <w:rPr>
                <w:noProof/>
                <w:sz w:val="20"/>
              </w:rPr>
            </w:pPr>
            <w:r>
              <w:rPr>
                <w:noProof/>
                <w:sz w:val="20"/>
              </w:rPr>
              <w:t>- Éter-fenolok, éter-alkohol-fenolok és ezek halogén-, szulfo-, nitro- vagy nitrozoszármazékai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83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772251" w:rsidRDefault="00E83F66" w:rsidP="0048591A">
            <w:pPr>
              <w:spacing w:before="60" w:after="60" w:line="240" w:lineRule="auto"/>
              <w:jc w:val="center"/>
              <w:rPr>
                <w:noProof/>
                <w:sz w:val="20"/>
              </w:rPr>
            </w:pPr>
            <w:r>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3157FE92" w14:textId="77777777" w:rsidR="00E83F66" w:rsidRPr="00772251" w:rsidRDefault="00E83F66" w:rsidP="0048591A">
            <w:pPr>
              <w:spacing w:before="60" w:after="60" w:line="240" w:lineRule="auto"/>
              <w:jc w:val="center"/>
              <w:rPr>
                <w:noProof/>
                <w:sz w:val="20"/>
              </w:rPr>
            </w:pPr>
            <w:r>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7CDEDA0" w14:textId="77777777" w:rsidR="00E83F66" w:rsidRPr="00772251" w:rsidRDefault="00E83F66" w:rsidP="0048591A">
            <w:pPr>
              <w:spacing w:before="60" w:after="60" w:line="240" w:lineRule="auto"/>
              <w:rPr>
                <w:noProof/>
                <w:sz w:val="20"/>
              </w:rPr>
            </w:pPr>
            <w:r>
              <w:rPr>
                <w:noProof/>
                <w:sz w:val="20"/>
              </w:rPr>
              <w:t>- Alkohol-, éter- és keton-peroxidok és ezek halogén-, szulfo-, nitro- vagy nitrozoszármazékai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1B7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772251" w:rsidRDefault="00E83F66" w:rsidP="0048591A">
            <w:pPr>
              <w:spacing w:before="60" w:after="60" w:line="240" w:lineRule="auto"/>
              <w:jc w:val="center"/>
              <w:rPr>
                <w:noProof/>
                <w:sz w:val="20"/>
              </w:rPr>
            </w:pPr>
            <w:r>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3AFFB639" w14:textId="77777777" w:rsidR="00E83F66" w:rsidRPr="00772251" w:rsidRDefault="00E83F66" w:rsidP="0048591A">
            <w:pPr>
              <w:spacing w:before="60" w:after="60" w:line="240" w:lineRule="auto"/>
              <w:jc w:val="center"/>
              <w:rPr>
                <w:noProof/>
                <w:sz w:val="20"/>
              </w:rPr>
            </w:pPr>
            <w:r>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7EFE708F" w14:textId="77777777" w:rsidR="00E83F66" w:rsidRPr="00772251" w:rsidRDefault="00E83F66" w:rsidP="0048591A">
            <w:pPr>
              <w:spacing w:before="60" w:after="60" w:line="240" w:lineRule="auto"/>
              <w:rPr>
                <w:noProof/>
                <w:sz w:val="20"/>
              </w:rPr>
            </w:pPr>
            <w:r>
              <w:rPr>
                <w:noProof/>
                <w:sz w:val="20"/>
              </w:rPr>
              <w:t>- Etilén-oxid (oxirán)</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D17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772251" w:rsidRDefault="00E83F66" w:rsidP="002B7E71">
            <w:pPr>
              <w:pageBreakBefore/>
              <w:spacing w:before="60" w:after="60" w:line="240" w:lineRule="auto"/>
              <w:jc w:val="center"/>
              <w:rPr>
                <w:noProof/>
                <w:sz w:val="20"/>
              </w:rPr>
            </w:pPr>
            <w:r>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482DFFC5" w14:textId="77777777" w:rsidR="00E83F66" w:rsidRPr="00772251" w:rsidRDefault="00E83F66" w:rsidP="0048591A">
            <w:pPr>
              <w:spacing w:before="60" w:after="60" w:line="240" w:lineRule="auto"/>
              <w:jc w:val="center"/>
              <w:rPr>
                <w:noProof/>
                <w:sz w:val="20"/>
              </w:rPr>
            </w:pPr>
            <w:r>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27BA0E05" w14:textId="77777777" w:rsidR="00E83F66" w:rsidRPr="00772251" w:rsidRDefault="00E83F66" w:rsidP="0048591A">
            <w:pPr>
              <w:spacing w:before="60" w:after="60" w:line="240" w:lineRule="auto"/>
              <w:rPr>
                <w:noProof/>
                <w:sz w:val="20"/>
              </w:rPr>
            </w:pPr>
            <w:r>
              <w:rPr>
                <w:noProof/>
                <w:sz w:val="20"/>
              </w:rPr>
              <w:t>- Propilén-oxid (metiloxirán)</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252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772251" w:rsidRDefault="00E83F66" w:rsidP="0048591A">
            <w:pPr>
              <w:spacing w:before="60" w:after="60" w:line="240" w:lineRule="auto"/>
              <w:jc w:val="center"/>
              <w:rPr>
                <w:noProof/>
                <w:sz w:val="20"/>
              </w:rPr>
            </w:pPr>
            <w:r>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1EF1F1A8" w14:textId="77777777" w:rsidR="00E83F66" w:rsidRPr="00772251" w:rsidRDefault="00E83F66" w:rsidP="0048591A">
            <w:pPr>
              <w:spacing w:before="60" w:after="60" w:line="240" w:lineRule="auto"/>
              <w:jc w:val="center"/>
              <w:rPr>
                <w:noProof/>
                <w:sz w:val="20"/>
              </w:rPr>
            </w:pPr>
            <w:r>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42D0863C" w14:textId="5F695B9D" w:rsidR="00E83F66" w:rsidRPr="00772251" w:rsidRDefault="00E83F66" w:rsidP="007057C0">
            <w:pPr>
              <w:spacing w:before="60" w:after="60" w:line="240" w:lineRule="auto"/>
              <w:rPr>
                <w:noProof/>
                <w:sz w:val="20"/>
              </w:rPr>
            </w:pPr>
            <w:r>
              <w:rPr>
                <w:noProof/>
                <w:sz w:val="20"/>
              </w:rPr>
              <w:t>- 1-klór-2,3-epoxi-propán (epiklórhidrin)</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492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772251" w:rsidRDefault="00E83F66" w:rsidP="0048591A">
            <w:pPr>
              <w:spacing w:before="60" w:after="60" w:line="240" w:lineRule="auto"/>
              <w:jc w:val="center"/>
              <w:rPr>
                <w:noProof/>
                <w:sz w:val="20"/>
              </w:rPr>
            </w:pPr>
            <w:r>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0CEB0D7C" w14:textId="77777777" w:rsidR="00E83F66" w:rsidRPr="00772251" w:rsidRDefault="00E83F66" w:rsidP="0048591A">
            <w:pPr>
              <w:spacing w:before="60" w:after="60" w:line="240" w:lineRule="auto"/>
              <w:jc w:val="center"/>
              <w:rPr>
                <w:noProof/>
                <w:sz w:val="20"/>
              </w:rPr>
            </w:pPr>
            <w:r>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30710CEA" w14:textId="77777777" w:rsidR="00E83F66" w:rsidRPr="00772251" w:rsidRDefault="00E83F66" w:rsidP="0048591A">
            <w:pPr>
              <w:spacing w:before="60" w:after="60" w:line="240" w:lineRule="auto"/>
              <w:rPr>
                <w:noProof/>
                <w:sz w:val="20"/>
              </w:rPr>
            </w:pPr>
            <w:r>
              <w:rPr>
                <w:noProof/>
                <w:sz w:val="20"/>
              </w:rPr>
              <w:t>- Dieldrin (ISO, INN)</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BC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772251" w:rsidRDefault="00E83F66" w:rsidP="0048591A">
            <w:pPr>
              <w:spacing w:before="60" w:after="60" w:line="240" w:lineRule="auto"/>
              <w:jc w:val="center"/>
              <w:rPr>
                <w:noProof/>
                <w:sz w:val="20"/>
              </w:rPr>
            </w:pPr>
            <w:r>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2D2AE9BB" w14:textId="77777777" w:rsidR="00E83F66" w:rsidRPr="00772251" w:rsidRDefault="00E83F66" w:rsidP="0048591A">
            <w:pPr>
              <w:spacing w:before="60" w:after="60" w:line="240" w:lineRule="auto"/>
              <w:jc w:val="center"/>
              <w:rPr>
                <w:noProof/>
                <w:sz w:val="20"/>
              </w:rPr>
            </w:pPr>
            <w:r>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6255760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05D7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772251" w:rsidRDefault="00E83F66" w:rsidP="0048591A">
            <w:pPr>
              <w:spacing w:before="60" w:after="60" w:line="240" w:lineRule="auto"/>
              <w:jc w:val="center"/>
              <w:rPr>
                <w:noProof/>
                <w:sz w:val="20"/>
              </w:rPr>
            </w:pPr>
            <w:r>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01EBCBBF" w14:textId="77777777" w:rsidR="00E83F66" w:rsidRPr="00772251" w:rsidRDefault="00E83F66" w:rsidP="0048591A">
            <w:pPr>
              <w:spacing w:before="60" w:after="60" w:line="240" w:lineRule="auto"/>
              <w:jc w:val="center"/>
              <w:rPr>
                <w:noProof/>
                <w:sz w:val="20"/>
              </w:rPr>
            </w:pPr>
            <w:r>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4DF40127" w14:textId="77777777" w:rsidR="00E83F66" w:rsidRPr="00772251" w:rsidRDefault="00E83F66" w:rsidP="0048591A">
            <w:pPr>
              <w:spacing w:before="60" w:after="60" w:line="240" w:lineRule="auto"/>
              <w:rPr>
                <w:noProof/>
                <w:sz w:val="20"/>
              </w:rPr>
            </w:pPr>
            <w:r>
              <w:rPr>
                <w:noProof/>
                <w:sz w:val="20"/>
              </w:rPr>
              <w:t>Acetálok és félacetálok, más oxigén-funkcióval vagy anélkül és ezek halogén-, szulfo-, nitro- vagy nitrozoszármazékai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A86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772251" w:rsidRDefault="00E83F66" w:rsidP="0048591A">
            <w:pPr>
              <w:spacing w:before="60" w:after="60" w:line="240" w:lineRule="auto"/>
              <w:jc w:val="center"/>
              <w:rPr>
                <w:noProof/>
                <w:sz w:val="20"/>
              </w:rPr>
            </w:pPr>
            <w:r>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6A14B0B7" w14:textId="77777777" w:rsidR="00E83F66" w:rsidRPr="00772251" w:rsidRDefault="00E83F66" w:rsidP="0048591A">
            <w:pPr>
              <w:spacing w:before="60" w:after="60" w:line="240" w:lineRule="auto"/>
              <w:jc w:val="center"/>
              <w:rPr>
                <w:noProof/>
                <w:sz w:val="20"/>
              </w:rPr>
            </w:pPr>
            <w:r>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36CC3AAB" w14:textId="77777777" w:rsidR="00E83F66" w:rsidRPr="00772251" w:rsidRDefault="00E83F66" w:rsidP="0048591A">
            <w:pPr>
              <w:spacing w:before="60" w:after="60" w:line="240" w:lineRule="auto"/>
              <w:rPr>
                <w:noProof/>
                <w:sz w:val="20"/>
              </w:rPr>
            </w:pPr>
            <w:r>
              <w:rPr>
                <w:noProof/>
                <w:sz w:val="20"/>
              </w:rPr>
              <w:t>-- Metanal (formaldehid)</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E7D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772251" w:rsidRDefault="00E83F66" w:rsidP="0048591A">
            <w:pPr>
              <w:spacing w:before="60" w:after="60" w:line="240" w:lineRule="auto"/>
              <w:jc w:val="center"/>
              <w:rPr>
                <w:noProof/>
                <w:sz w:val="20"/>
              </w:rPr>
            </w:pPr>
            <w:r>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35359F7E" w14:textId="77777777" w:rsidR="00E83F66" w:rsidRPr="00772251" w:rsidRDefault="00E83F66" w:rsidP="0048591A">
            <w:pPr>
              <w:spacing w:before="60" w:after="60" w:line="240" w:lineRule="auto"/>
              <w:jc w:val="center"/>
              <w:rPr>
                <w:noProof/>
                <w:sz w:val="20"/>
              </w:rPr>
            </w:pPr>
            <w:r>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65347F36" w14:textId="77777777" w:rsidR="00E83F66" w:rsidRPr="00772251" w:rsidRDefault="00E83F66" w:rsidP="0048591A">
            <w:pPr>
              <w:spacing w:before="60" w:after="60" w:line="240" w:lineRule="auto"/>
              <w:rPr>
                <w:noProof/>
                <w:sz w:val="20"/>
              </w:rPr>
            </w:pPr>
            <w:r>
              <w:rPr>
                <w:noProof/>
                <w:sz w:val="20"/>
              </w:rPr>
              <w:t>-- Etanal (acetaldehid)</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E92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772251" w:rsidRDefault="00E83F66" w:rsidP="0048591A">
            <w:pPr>
              <w:spacing w:before="60" w:after="60" w:line="240" w:lineRule="auto"/>
              <w:jc w:val="center"/>
              <w:rPr>
                <w:noProof/>
                <w:sz w:val="20"/>
              </w:rPr>
            </w:pPr>
            <w:r>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4AD88F9A" w14:textId="77777777" w:rsidR="00E83F66" w:rsidRPr="00772251" w:rsidRDefault="00E83F66" w:rsidP="0048591A">
            <w:pPr>
              <w:spacing w:before="60" w:after="60" w:line="240" w:lineRule="auto"/>
              <w:jc w:val="center"/>
              <w:rPr>
                <w:noProof/>
                <w:sz w:val="20"/>
              </w:rPr>
            </w:pPr>
            <w:r>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7109F6F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0F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772251" w:rsidRDefault="00E83F66" w:rsidP="0048591A">
            <w:pPr>
              <w:spacing w:before="60" w:after="60" w:line="240" w:lineRule="auto"/>
              <w:jc w:val="center"/>
              <w:rPr>
                <w:noProof/>
                <w:sz w:val="20"/>
              </w:rPr>
            </w:pPr>
            <w:r>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5308A7CC" w14:textId="77777777" w:rsidR="00E83F66" w:rsidRPr="00772251" w:rsidRDefault="00E83F66" w:rsidP="0048591A">
            <w:pPr>
              <w:spacing w:before="60" w:after="60" w:line="240" w:lineRule="auto"/>
              <w:jc w:val="center"/>
              <w:rPr>
                <w:noProof/>
                <w:sz w:val="20"/>
              </w:rPr>
            </w:pPr>
            <w:r>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E1A2856" w14:textId="77777777" w:rsidR="00E83F66" w:rsidRPr="00772251" w:rsidRDefault="00E83F66" w:rsidP="0048591A">
            <w:pPr>
              <w:spacing w:before="60" w:after="60" w:line="240" w:lineRule="auto"/>
              <w:rPr>
                <w:noProof/>
                <w:sz w:val="20"/>
              </w:rPr>
            </w:pPr>
            <w:r>
              <w:rPr>
                <w:noProof/>
                <w:sz w:val="20"/>
              </w:rPr>
              <w:t>-- 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A48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772251" w:rsidRDefault="00E83F66" w:rsidP="0048591A">
            <w:pPr>
              <w:spacing w:before="60" w:after="60" w:line="240" w:lineRule="auto"/>
              <w:jc w:val="center"/>
              <w:rPr>
                <w:noProof/>
                <w:sz w:val="20"/>
              </w:rPr>
            </w:pPr>
            <w:r>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7D344A43" w14:textId="77777777" w:rsidR="00E83F66" w:rsidRPr="00772251" w:rsidRDefault="00E83F66" w:rsidP="0048591A">
            <w:pPr>
              <w:spacing w:before="60" w:after="60" w:line="240" w:lineRule="auto"/>
              <w:jc w:val="center"/>
              <w:rPr>
                <w:noProof/>
                <w:sz w:val="20"/>
              </w:rPr>
            </w:pPr>
            <w:r>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5A11D9C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19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772251" w:rsidRDefault="00E83F66" w:rsidP="0048591A">
            <w:pPr>
              <w:spacing w:before="60" w:after="60" w:line="240" w:lineRule="auto"/>
              <w:jc w:val="center"/>
              <w:rPr>
                <w:noProof/>
                <w:sz w:val="20"/>
              </w:rPr>
            </w:pPr>
            <w:r>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4DE78672" w14:textId="77777777" w:rsidR="00E83F66" w:rsidRPr="00772251" w:rsidRDefault="00E83F66" w:rsidP="0048591A">
            <w:pPr>
              <w:spacing w:before="60" w:after="60" w:line="240" w:lineRule="auto"/>
              <w:jc w:val="center"/>
              <w:rPr>
                <w:noProof/>
                <w:sz w:val="20"/>
              </w:rPr>
            </w:pPr>
            <w:r>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61DAE1D" w14:textId="0D709F91" w:rsidR="00E83F66" w:rsidRPr="00772251" w:rsidRDefault="00E83F66" w:rsidP="007057C0">
            <w:pPr>
              <w:spacing w:before="60" w:after="60" w:line="240" w:lineRule="auto"/>
              <w:rPr>
                <w:noProof/>
                <w:sz w:val="20"/>
              </w:rPr>
            </w:pPr>
            <w:r>
              <w:rPr>
                <w:noProof/>
                <w:sz w:val="20"/>
              </w:rPr>
              <w:t>-- Vanillin (4-hidroxi-3-metoxi-benzaldehid)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23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772251" w:rsidRDefault="00E83F66" w:rsidP="0048591A">
            <w:pPr>
              <w:spacing w:before="60" w:after="60" w:line="240" w:lineRule="auto"/>
              <w:jc w:val="center"/>
              <w:rPr>
                <w:noProof/>
                <w:sz w:val="20"/>
              </w:rPr>
            </w:pPr>
            <w:r>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67DDE7E9" w14:textId="77777777" w:rsidR="00E83F66" w:rsidRPr="00772251" w:rsidRDefault="00E83F66" w:rsidP="0048591A">
            <w:pPr>
              <w:spacing w:before="60" w:after="60" w:line="240" w:lineRule="auto"/>
              <w:jc w:val="center"/>
              <w:rPr>
                <w:noProof/>
                <w:sz w:val="20"/>
              </w:rPr>
            </w:pPr>
            <w:r>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4716B6D4" w14:textId="6F01FD6F" w:rsidR="00E83F66" w:rsidRPr="00772251" w:rsidRDefault="00E83F66" w:rsidP="007057C0">
            <w:pPr>
              <w:spacing w:before="60" w:after="60" w:line="240" w:lineRule="auto"/>
              <w:rPr>
                <w:noProof/>
                <w:sz w:val="20"/>
              </w:rPr>
            </w:pPr>
            <w:r>
              <w:rPr>
                <w:noProof/>
                <w:sz w:val="20"/>
              </w:rPr>
              <w:t>-- Etil-vanillin (3-etoxi-4-hidroxi-benzaldehid)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87C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772251" w:rsidRDefault="00E83F66" w:rsidP="0048591A">
            <w:pPr>
              <w:spacing w:before="60" w:after="60" w:line="240" w:lineRule="auto"/>
              <w:jc w:val="center"/>
              <w:rPr>
                <w:noProof/>
                <w:sz w:val="20"/>
              </w:rPr>
            </w:pPr>
            <w:r>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4FAED760" w14:textId="77777777" w:rsidR="00E83F66" w:rsidRPr="00772251" w:rsidRDefault="00E83F66" w:rsidP="0048591A">
            <w:pPr>
              <w:spacing w:before="60" w:after="60" w:line="240" w:lineRule="auto"/>
              <w:jc w:val="center"/>
              <w:rPr>
                <w:noProof/>
                <w:sz w:val="20"/>
              </w:rPr>
            </w:pPr>
            <w:r>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01894E4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2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772251" w:rsidRDefault="00E83F66" w:rsidP="0048591A">
            <w:pPr>
              <w:spacing w:before="60" w:after="60" w:line="240" w:lineRule="auto"/>
              <w:jc w:val="center"/>
              <w:rPr>
                <w:noProof/>
                <w:sz w:val="20"/>
              </w:rPr>
            </w:pPr>
            <w:r>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38321D77" w14:textId="77777777" w:rsidR="00E83F66" w:rsidRPr="00772251" w:rsidRDefault="00E83F66" w:rsidP="0048591A">
            <w:pPr>
              <w:spacing w:before="60" w:after="60" w:line="240" w:lineRule="auto"/>
              <w:jc w:val="center"/>
              <w:rPr>
                <w:noProof/>
                <w:sz w:val="20"/>
              </w:rPr>
            </w:pPr>
            <w:r>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75A13CB6" w14:textId="77777777" w:rsidR="00E83F66" w:rsidRPr="00772251" w:rsidRDefault="00E83F66" w:rsidP="0048591A">
            <w:pPr>
              <w:spacing w:before="60" w:after="60" w:line="240" w:lineRule="auto"/>
              <w:rPr>
                <w:noProof/>
                <w:sz w:val="20"/>
              </w:rPr>
            </w:pPr>
            <w:r>
              <w:rPr>
                <w:noProof/>
                <w:sz w:val="20"/>
              </w:rPr>
              <w:t>- Aldehidek ciklikus polimerjei</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6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772251" w:rsidRDefault="00E83F66" w:rsidP="0048591A">
            <w:pPr>
              <w:spacing w:before="60" w:after="60" w:line="240" w:lineRule="auto"/>
              <w:jc w:val="center"/>
              <w:rPr>
                <w:noProof/>
                <w:sz w:val="20"/>
              </w:rPr>
            </w:pPr>
            <w:r>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5FCA49F1" w14:textId="77777777" w:rsidR="00E83F66" w:rsidRPr="00772251" w:rsidRDefault="00E83F66" w:rsidP="0048591A">
            <w:pPr>
              <w:spacing w:before="60" w:after="60" w:line="240" w:lineRule="auto"/>
              <w:jc w:val="center"/>
              <w:rPr>
                <w:noProof/>
                <w:sz w:val="20"/>
              </w:rPr>
            </w:pPr>
            <w:r>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6E838B73" w14:textId="77777777" w:rsidR="00E83F66" w:rsidRPr="00772251" w:rsidRDefault="00E83F66" w:rsidP="0048591A">
            <w:pPr>
              <w:spacing w:before="60" w:after="60" w:line="240" w:lineRule="auto"/>
              <w:rPr>
                <w:noProof/>
                <w:sz w:val="20"/>
              </w:rPr>
            </w:pPr>
            <w:r>
              <w:rPr>
                <w:noProof/>
                <w:sz w:val="20"/>
              </w:rPr>
              <w:t>- Paraformaldehid</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C3C5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772251" w:rsidRDefault="00E83F66" w:rsidP="0048591A">
            <w:pPr>
              <w:spacing w:before="60" w:after="60" w:line="240" w:lineRule="auto"/>
              <w:jc w:val="center"/>
              <w:rPr>
                <w:noProof/>
                <w:sz w:val="20"/>
              </w:rPr>
            </w:pPr>
            <w:r>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07FE65FC" w14:textId="77777777" w:rsidR="00E83F66" w:rsidRPr="00772251" w:rsidRDefault="00E83F66" w:rsidP="0048591A">
            <w:pPr>
              <w:spacing w:before="60" w:after="60" w:line="240" w:lineRule="auto"/>
              <w:jc w:val="center"/>
              <w:rPr>
                <w:noProof/>
                <w:sz w:val="20"/>
              </w:rPr>
            </w:pPr>
            <w:r>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459B246E" w14:textId="77777777" w:rsidR="00E83F66" w:rsidRPr="00772251" w:rsidRDefault="00E83F66" w:rsidP="0048591A">
            <w:pPr>
              <w:spacing w:before="60" w:after="60" w:line="240" w:lineRule="auto"/>
              <w:rPr>
                <w:noProof/>
                <w:sz w:val="20"/>
              </w:rPr>
            </w:pPr>
            <w:r>
              <w:rPr>
                <w:noProof/>
                <w:sz w:val="20"/>
              </w:rPr>
              <w:t>A 2912 vtsz. alá tartozó termékek halogén-, szulfo-, nitro- vagy nitrozoszármazékai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662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772251" w:rsidRDefault="00E83F66" w:rsidP="0048591A">
            <w:pPr>
              <w:spacing w:before="60" w:after="60" w:line="240" w:lineRule="auto"/>
              <w:jc w:val="center"/>
              <w:rPr>
                <w:noProof/>
                <w:sz w:val="20"/>
              </w:rPr>
            </w:pPr>
            <w:r>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071D6C57" w14:textId="77777777" w:rsidR="00E83F66" w:rsidRPr="00772251" w:rsidRDefault="00E83F66" w:rsidP="0048591A">
            <w:pPr>
              <w:spacing w:before="60" w:after="60" w:line="240" w:lineRule="auto"/>
              <w:jc w:val="center"/>
              <w:rPr>
                <w:noProof/>
                <w:sz w:val="20"/>
              </w:rPr>
            </w:pPr>
            <w:r>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ED1EC92" w14:textId="77777777" w:rsidR="00E83F66" w:rsidRPr="00772251" w:rsidRDefault="00E83F66" w:rsidP="0048591A">
            <w:pPr>
              <w:spacing w:before="60" w:after="60" w:line="240" w:lineRule="auto"/>
              <w:rPr>
                <w:noProof/>
                <w:sz w:val="20"/>
              </w:rPr>
            </w:pPr>
            <w:r>
              <w:rPr>
                <w:noProof/>
                <w:sz w:val="20"/>
              </w:rPr>
              <w:t>-- Aceton</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E08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772251" w:rsidRDefault="00E83F66" w:rsidP="002B7E71">
            <w:pPr>
              <w:pageBreakBefore/>
              <w:spacing w:before="60" w:after="60" w:line="240" w:lineRule="auto"/>
              <w:jc w:val="center"/>
              <w:rPr>
                <w:noProof/>
                <w:sz w:val="20"/>
              </w:rPr>
            </w:pPr>
            <w:r>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F3B5412" w14:textId="77777777" w:rsidR="00E83F66" w:rsidRPr="00772251" w:rsidRDefault="00E83F66" w:rsidP="0048591A">
            <w:pPr>
              <w:spacing w:before="60" w:after="60" w:line="240" w:lineRule="auto"/>
              <w:jc w:val="center"/>
              <w:rPr>
                <w:noProof/>
                <w:sz w:val="20"/>
              </w:rPr>
            </w:pPr>
            <w:r>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12151181" w14:textId="77777777" w:rsidR="00E83F66" w:rsidRPr="00772251" w:rsidRDefault="00E83F66" w:rsidP="0048591A">
            <w:pPr>
              <w:spacing w:before="60" w:after="60" w:line="240" w:lineRule="auto"/>
              <w:rPr>
                <w:noProof/>
                <w:sz w:val="20"/>
              </w:rPr>
            </w:pPr>
            <w:r>
              <w:rPr>
                <w:noProof/>
                <w:sz w:val="20"/>
              </w:rPr>
              <w:t>-- Butanon (metil-etil-keton)</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ECE7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772251" w:rsidRDefault="00E83F66" w:rsidP="0048591A">
            <w:pPr>
              <w:spacing w:before="60" w:after="60" w:line="240" w:lineRule="auto"/>
              <w:jc w:val="center"/>
              <w:rPr>
                <w:noProof/>
                <w:sz w:val="20"/>
              </w:rPr>
            </w:pPr>
            <w:r>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13CF4668" w14:textId="77777777" w:rsidR="00E83F66" w:rsidRPr="00772251" w:rsidRDefault="00E83F66" w:rsidP="0048591A">
            <w:pPr>
              <w:spacing w:before="60" w:after="60" w:line="240" w:lineRule="auto"/>
              <w:jc w:val="center"/>
              <w:rPr>
                <w:noProof/>
                <w:sz w:val="20"/>
              </w:rPr>
            </w:pPr>
            <w:r>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11CCB40A" w14:textId="7B922580" w:rsidR="00E83F66" w:rsidRPr="00772251" w:rsidRDefault="00E83F66" w:rsidP="007057C0">
            <w:pPr>
              <w:spacing w:before="60" w:after="60" w:line="240" w:lineRule="auto"/>
              <w:rPr>
                <w:noProof/>
                <w:sz w:val="20"/>
              </w:rPr>
            </w:pPr>
            <w:r>
              <w:rPr>
                <w:noProof/>
                <w:sz w:val="20"/>
              </w:rPr>
              <w:t>-- 4-metil-2-pentanon (metil-izobutil-keton)</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DD6A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772251" w:rsidRDefault="00E83F66" w:rsidP="0048591A">
            <w:pPr>
              <w:spacing w:before="60" w:after="60" w:line="240" w:lineRule="auto"/>
              <w:jc w:val="center"/>
              <w:rPr>
                <w:noProof/>
                <w:sz w:val="20"/>
              </w:rPr>
            </w:pPr>
            <w:r>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32B48BC8" w14:textId="77777777" w:rsidR="00E83F66" w:rsidRPr="00772251" w:rsidRDefault="00E83F66" w:rsidP="0048591A">
            <w:pPr>
              <w:spacing w:before="60" w:after="60" w:line="240" w:lineRule="auto"/>
              <w:jc w:val="center"/>
              <w:rPr>
                <w:noProof/>
                <w:sz w:val="20"/>
              </w:rPr>
            </w:pPr>
            <w:r>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5363515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FDEE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772251" w:rsidRDefault="00E83F66" w:rsidP="0048591A">
            <w:pPr>
              <w:spacing w:before="60" w:after="60" w:line="240" w:lineRule="auto"/>
              <w:jc w:val="center"/>
              <w:rPr>
                <w:noProof/>
                <w:sz w:val="20"/>
              </w:rPr>
            </w:pPr>
            <w:r>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12AD25C5" w14:textId="77777777" w:rsidR="00E83F66" w:rsidRPr="00772251" w:rsidRDefault="00E83F66" w:rsidP="0048591A">
            <w:pPr>
              <w:spacing w:before="60" w:after="60" w:line="240" w:lineRule="auto"/>
              <w:jc w:val="center"/>
              <w:rPr>
                <w:noProof/>
                <w:sz w:val="20"/>
              </w:rPr>
            </w:pPr>
            <w:r>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178EAD57" w14:textId="77777777" w:rsidR="00E83F66" w:rsidRPr="00772251" w:rsidRDefault="00E83F66" w:rsidP="0048591A">
            <w:pPr>
              <w:spacing w:before="60" w:after="60" w:line="240" w:lineRule="auto"/>
              <w:rPr>
                <w:noProof/>
                <w:sz w:val="20"/>
              </w:rPr>
            </w:pPr>
            <w:r>
              <w:rPr>
                <w:noProof/>
                <w:sz w:val="20"/>
              </w:rPr>
              <w:t>-- Ciklohexanon és metil-ciklohexanonok</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DEE0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772251" w:rsidRDefault="00E83F66" w:rsidP="0048591A">
            <w:pPr>
              <w:spacing w:before="60" w:after="60" w:line="240" w:lineRule="auto"/>
              <w:jc w:val="center"/>
              <w:rPr>
                <w:noProof/>
                <w:sz w:val="20"/>
              </w:rPr>
            </w:pPr>
            <w:r>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415CF526" w14:textId="77777777" w:rsidR="00E83F66" w:rsidRPr="00772251" w:rsidRDefault="00E83F66" w:rsidP="0048591A">
            <w:pPr>
              <w:spacing w:before="60" w:after="60" w:line="240" w:lineRule="auto"/>
              <w:jc w:val="center"/>
              <w:rPr>
                <w:noProof/>
                <w:sz w:val="20"/>
              </w:rPr>
            </w:pPr>
            <w:r>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263579FD" w14:textId="77777777" w:rsidR="00E83F66" w:rsidRPr="00772251" w:rsidRDefault="00E83F66" w:rsidP="0048591A">
            <w:pPr>
              <w:spacing w:before="60" w:after="60" w:line="240" w:lineRule="auto"/>
              <w:rPr>
                <w:noProof/>
                <w:sz w:val="20"/>
              </w:rPr>
            </w:pPr>
            <w:r>
              <w:rPr>
                <w:noProof/>
                <w:sz w:val="20"/>
              </w:rPr>
              <w:t>-- Jononok és metil-jononok</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316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772251" w:rsidRDefault="00E83F66" w:rsidP="0048591A">
            <w:pPr>
              <w:spacing w:before="60" w:after="60" w:line="240" w:lineRule="auto"/>
              <w:jc w:val="center"/>
              <w:rPr>
                <w:noProof/>
                <w:sz w:val="20"/>
              </w:rPr>
            </w:pPr>
            <w:r>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21E7420F" w14:textId="77777777" w:rsidR="00E83F66" w:rsidRPr="00772251" w:rsidRDefault="00E83F66" w:rsidP="0048591A">
            <w:pPr>
              <w:spacing w:before="60" w:after="60" w:line="240" w:lineRule="auto"/>
              <w:jc w:val="center"/>
              <w:rPr>
                <w:noProof/>
                <w:sz w:val="20"/>
              </w:rPr>
            </w:pPr>
            <w:r>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3FDDEDE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42F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772251" w:rsidRDefault="00E83F66" w:rsidP="0048591A">
            <w:pPr>
              <w:spacing w:before="60" w:after="60" w:line="240" w:lineRule="auto"/>
              <w:jc w:val="center"/>
              <w:rPr>
                <w:noProof/>
                <w:sz w:val="20"/>
              </w:rPr>
            </w:pPr>
            <w:r>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5B15BE32" w14:textId="77777777" w:rsidR="00E83F66" w:rsidRPr="00772251" w:rsidRDefault="00E83F66" w:rsidP="0048591A">
            <w:pPr>
              <w:spacing w:before="60" w:after="60" w:line="240" w:lineRule="auto"/>
              <w:jc w:val="center"/>
              <w:rPr>
                <w:noProof/>
                <w:sz w:val="20"/>
              </w:rPr>
            </w:pPr>
            <w:r>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6C2E7D65" w14:textId="40DF639B" w:rsidR="00E83F66" w:rsidRPr="00772251" w:rsidRDefault="00E83F66" w:rsidP="007057C0">
            <w:pPr>
              <w:spacing w:before="60" w:after="60" w:line="240" w:lineRule="auto"/>
              <w:rPr>
                <w:noProof/>
                <w:sz w:val="20"/>
              </w:rPr>
            </w:pPr>
            <w:r>
              <w:rPr>
                <w:noProof/>
                <w:sz w:val="20"/>
              </w:rPr>
              <w:t>-- Fenil-aceton (fenil-2-propanon)</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D2B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772251" w:rsidRDefault="00E83F66" w:rsidP="0048591A">
            <w:pPr>
              <w:spacing w:before="60" w:after="60" w:line="240" w:lineRule="auto"/>
              <w:jc w:val="center"/>
              <w:rPr>
                <w:noProof/>
                <w:sz w:val="20"/>
              </w:rPr>
            </w:pPr>
            <w:r>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39AB89EF" w14:textId="77777777" w:rsidR="00E83F66" w:rsidRPr="00772251" w:rsidRDefault="00E83F66" w:rsidP="0048591A">
            <w:pPr>
              <w:spacing w:before="60" w:after="60" w:line="240" w:lineRule="auto"/>
              <w:jc w:val="center"/>
              <w:rPr>
                <w:noProof/>
                <w:sz w:val="20"/>
              </w:rPr>
            </w:pPr>
            <w:r>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04D75E6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115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772251" w:rsidRDefault="00E83F66" w:rsidP="0048591A">
            <w:pPr>
              <w:spacing w:before="60" w:after="60" w:line="240" w:lineRule="auto"/>
              <w:jc w:val="center"/>
              <w:rPr>
                <w:noProof/>
                <w:sz w:val="20"/>
              </w:rPr>
            </w:pPr>
            <w:r>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127B10E9" w14:textId="77777777" w:rsidR="00E83F66" w:rsidRPr="00772251" w:rsidRDefault="00E83F66" w:rsidP="0048591A">
            <w:pPr>
              <w:spacing w:before="60" w:after="60" w:line="240" w:lineRule="auto"/>
              <w:jc w:val="center"/>
              <w:rPr>
                <w:noProof/>
                <w:sz w:val="20"/>
              </w:rPr>
            </w:pPr>
            <w:r>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16446C53" w14:textId="77777777" w:rsidR="00E83F66" w:rsidRPr="00772251" w:rsidRDefault="00E83F66" w:rsidP="0048591A">
            <w:pPr>
              <w:spacing w:before="60" w:after="60" w:line="240" w:lineRule="auto"/>
              <w:rPr>
                <w:noProof/>
                <w:sz w:val="20"/>
              </w:rPr>
            </w:pPr>
            <w:r>
              <w:rPr>
                <w:noProof/>
                <w:sz w:val="20"/>
              </w:rPr>
              <w:t>- Keton-alkoholok és keton-aldehidek</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7CF6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772251" w:rsidRDefault="00E83F66" w:rsidP="0048591A">
            <w:pPr>
              <w:spacing w:before="60" w:after="60" w:line="240" w:lineRule="auto"/>
              <w:jc w:val="center"/>
              <w:rPr>
                <w:noProof/>
                <w:sz w:val="20"/>
              </w:rPr>
            </w:pPr>
            <w:r>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2A1065F3" w14:textId="77777777" w:rsidR="00E83F66" w:rsidRPr="00772251" w:rsidRDefault="00E83F66" w:rsidP="0048591A">
            <w:pPr>
              <w:spacing w:before="60" w:after="60" w:line="240" w:lineRule="auto"/>
              <w:jc w:val="center"/>
              <w:rPr>
                <w:noProof/>
                <w:sz w:val="20"/>
              </w:rPr>
            </w:pPr>
            <w:r>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5223F5B7" w14:textId="77777777" w:rsidR="00E83F66" w:rsidRPr="00772251" w:rsidRDefault="00E83F66" w:rsidP="0048591A">
            <w:pPr>
              <w:spacing w:before="60" w:after="60" w:line="240" w:lineRule="auto"/>
              <w:rPr>
                <w:noProof/>
                <w:sz w:val="20"/>
              </w:rPr>
            </w:pPr>
            <w:r>
              <w:rPr>
                <w:noProof/>
                <w:sz w:val="20"/>
              </w:rPr>
              <w:t>- Keton-fenolok és ketonok más oxigénfunkciós csoporttal</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DF4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772251" w:rsidRDefault="00E83F66" w:rsidP="0048591A">
            <w:pPr>
              <w:spacing w:before="60" w:after="60" w:line="240" w:lineRule="auto"/>
              <w:jc w:val="center"/>
              <w:rPr>
                <w:noProof/>
                <w:sz w:val="20"/>
              </w:rPr>
            </w:pPr>
            <w:r>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4C3E0107" w14:textId="77777777" w:rsidR="00E83F66" w:rsidRPr="00772251" w:rsidRDefault="00E83F66" w:rsidP="0048591A">
            <w:pPr>
              <w:spacing w:before="60" w:after="60" w:line="240" w:lineRule="auto"/>
              <w:jc w:val="center"/>
              <w:rPr>
                <w:noProof/>
                <w:sz w:val="20"/>
              </w:rPr>
            </w:pPr>
            <w:r>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BA596A" w14:textId="77777777" w:rsidR="00E83F66" w:rsidRPr="00772251" w:rsidRDefault="00E83F66" w:rsidP="0048591A">
            <w:pPr>
              <w:spacing w:before="60" w:after="60" w:line="240" w:lineRule="auto"/>
              <w:rPr>
                <w:noProof/>
                <w:sz w:val="20"/>
              </w:rPr>
            </w:pPr>
            <w:r>
              <w:rPr>
                <w:noProof/>
                <w:sz w:val="20"/>
              </w:rPr>
              <w:t>-- Antrakinon</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8A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772251" w:rsidRDefault="00E83F66" w:rsidP="0048591A">
            <w:pPr>
              <w:spacing w:before="60" w:after="60" w:line="240" w:lineRule="auto"/>
              <w:jc w:val="center"/>
              <w:rPr>
                <w:noProof/>
                <w:sz w:val="20"/>
              </w:rPr>
            </w:pPr>
            <w:r>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52C621A8" w14:textId="77777777" w:rsidR="00E83F66" w:rsidRPr="00772251" w:rsidRDefault="00E83F66" w:rsidP="0048591A">
            <w:pPr>
              <w:spacing w:before="60" w:after="60" w:line="240" w:lineRule="auto"/>
              <w:jc w:val="center"/>
              <w:rPr>
                <w:noProof/>
                <w:sz w:val="20"/>
              </w:rPr>
            </w:pPr>
            <w:r>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1606187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E8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772251" w:rsidRDefault="00E83F66" w:rsidP="0048591A">
            <w:pPr>
              <w:spacing w:before="60" w:after="60" w:line="240" w:lineRule="auto"/>
              <w:jc w:val="center"/>
              <w:rPr>
                <w:noProof/>
                <w:sz w:val="20"/>
              </w:rPr>
            </w:pPr>
            <w:r>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35A3A606" w14:textId="77777777" w:rsidR="00E83F66" w:rsidRPr="00772251" w:rsidRDefault="00E83F66" w:rsidP="0048591A">
            <w:pPr>
              <w:spacing w:before="60" w:after="60" w:line="240" w:lineRule="auto"/>
              <w:jc w:val="center"/>
              <w:rPr>
                <w:noProof/>
                <w:sz w:val="20"/>
              </w:rPr>
            </w:pPr>
            <w:r>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6224FFEE" w14:textId="77777777" w:rsidR="00E83F66" w:rsidRPr="00772251" w:rsidRDefault="00E83F66" w:rsidP="0048591A">
            <w:pPr>
              <w:spacing w:before="60" w:after="60" w:line="240" w:lineRule="auto"/>
              <w:rPr>
                <w:noProof/>
                <w:sz w:val="20"/>
              </w:rPr>
            </w:pPr>
            <w:r>
              <w:rPr>
                <w:noProof/>
                <w:sz w:val="20"/>
              </w:rPr>
              <w:t>- Halogén-, szulfo-, nitro- vagy nitrozoszármazékok</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15F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772251" w:rsidRDefault="00E83F66" w:rsidP="0048591A">
            <w:pPr>
              <w:spacing w:before="60" w:after="60" w:line="240" w:lineRule="auto"/>
              <w:jc w:val="center"/>
              <w:rPr>
                <w:noProof/>
                <w:sz w:val="20"/>
              </w:rPr>
            </w:pPr>
            <w:r>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1142793A" w14:textId="77777777" w:rsidR="00E83F66" w:rsidRPr="00772251" w:rsidRDefault="00E83F66" w:rsidP="0048591A">
            <w:pPr>
              <w:spacing w:before="60" w:after="60" w:line="240" w:lineRule="auto"/>
              <w:jc w:val="center"/>
              <w:rPr>
                <w:noProof/>
                <w:sz w:val="20"/>
              </w:rPr>
            </w:pPr>
            <w:r>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3E3159B2" w14:textId="77777777" w:rsidR="00E83F66" w:rsidRPr="00772251" w:rsidRDefault="00E83F66" w:rsidP="0048591A">
            <w:pPr>
              <w:spacing w:before="60" w:after="60" w:line="240" w:lineRule="auto"/>
              <w:rPr>
                <w:noProof/>
                <w:sz w:val="20"/>
              </w:rPr>
            </w:pPr>
            <w:r>
              <w:rPr>
                <w:noProof/>
                <w:sz w:val="20"/>
              </w:rPr>
              <w:t>-- Hangyasav</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00D7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772251" w:rsidRDefault="00E83F66" w:rsidP="0048591A">
            <w:pPr>
              <w:spacing w:before="60" w:after="60" w:line="240" w:lineRule="auto"/>
              <w:jc w:val="center"/>
              <w:rPr>
                <w:noProof/>
                <w:sz w:val="20"/>
              </w:rPr>
            </w:pPr>
            <w:r>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28C3486D" w14:textId="77777777" w:rsidR="00E83F66" w:rsidRPr="00772251" w:rsidRDefault="00E83F66" w:rsidP="0048591A">
            <w:pPr>
              <w:spacing w:before="60" w:after="60" w:line="240" w:lineRule="auto"/>
              <w:jc w:val="center"/>
              <w:rPr>
                <w:noProof/>
                <w:sz w:val="20"/>
              </w:rPr>
            </w:pPr>
            <w:r>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66BE4839" w14:textId="77777777" w:rsidR="00E83F66" w:rsidRPr="00772251" w:rsidRDefault="00E83F66" w:rsidP="0048591A">
            <w:pPr>
              <w:spacing w:before="60" w:after="60" w:line="240" w:lineRule="auto"/>
              <w:rPr>
                <w:noProof/>
                <w:sz w:val="20"/>
              </w:rPr>
            </w:pPr>
            <w:r>
              <w:rPr>
                <w:noProof/>
                <w:sz w:val="20"/>
              </w:rPr>
              <w:t>-- Hangyasav sói</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FF0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772251" w:rsidRDefault="00E83F66" w:rsidP="0048591A">
            <w:pPr>
              <w:spacing w:before="60" w:after="60" w:line="240" w:lineRule="auto"/>
              <w:jc w:val="center"/>
              <w:rPr>
                <w:noProof/>
                <w:sz w:val="20"/>
              </w:rPr>
            </w:pPr>
            <w:r>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38D230B0" w14:textId="77777777" w:rsidR="00E83F66" w:rsidRPr="00772251" w:rsidRDefault="00E83F66" w:rsidP="0048591A">
            <w:pPr>
              <w:spacing w:before="60" w:after="60" w:line="240" w:lineRule="auto"/>
              <w:jc w:val="center"/>
              <w:rPr>
                <w:noProof/>
                <w:sz w:val="20"/>
              </w:rPr>
            </w:pPr>
            <w:r>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72A2AB46" w14:textId="77777777" w:rsidR="00E83F66" w:rsidRPr="00772251" w:rsidRDefault="00E83F66" w:rsidP="0048591A">
            <w:pPr>
              <w:spacing w:before="60" w:after="60" w:line="240" w:lineRule="auto"/>
              <w:rPr>
                <w:noProof/>
                <w:sz w:val="20"/>
              </w:rPr>
            </w:pPr>
            <w:r>
              <w:rPr>
                <w:noProof/>
                <w:sz w:val="20"/>
              </w:rPr>
              <w:t>-- Hangyasav észterei</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77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772251" w:rsidRDefault="00E83F66" w:rsidP="0048591A">
            <w:pPr>
              <w:spacing w:before="60" w:after="60" w:line="240" w:lineRule="auto"/>
              <w:jc w:val="center"/>
              <w:rPr>
                <w:noProof/>
                <w:sz w:val="20"/>
              </w:rPr>
            </w:pPr>
            <w:r>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0D7920C6" w14:textId="77777777" w:rsidR="00E83F66" w:rsidRPr="00772251" w:rsidRDefault="00E83F66" w:rsidP="0048591A">
            <w:pPr>
              <w:spacing w:before="60" w:after="60" w:line="240" w:lineRule="auto"/>
              <w:jc w:val="center"/>
              <w:rPr>
                <w:noProof/>
                <w:sz w:val="20"/>
              </w:rPr>
            </w:pPr>
            <w:r>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7AEAFE81" w14:textId="77777777" w:rsidR="00E83F66" w:rsidRPr="00772251" w:rsidRDefault="00E83F66" w:rsidP="0048591A">
            <w:pPr>
              <w:spacing w:before="60" w:after="60" w:line="240" w:lineRule="auto"/>
              <w:rPr>
                <w:noProof/>
                <w:sz w:val="20"/>
              </w:rPr>
            </w:pPr>
            <w:r>
              <w:rPr>
                <w:noProof/>
                <w:sz w:val="20"/>
              </w:rPr>
              <w:t>-- Ecetsav</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D24E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772251" w:rsidRDefault="00E83F66" w:rsidP="002B7E71">
            <w:pPr>
              <w:pageBreakBefore/>
              <w:spacing w:before="60" w:after="60" w:line="240" w:lineRule="auto"/>
              <w:jc w:val="center"/>
              <w:rPr>
                <w:noProof/>
                <w:sz w:val="20"/>
              </w:rPr>
            </w:pPr>
            <w:r>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5EF845D0" w14:textId="77777777" w:rsidR="00E83F66" w:rsidRPr="00772251" w:rsidRDefault="00E83F66" w:rsidP="0048591A">
            <w:pPr>
              <w:spacing w:before="60" w:after="60" w:line="240" w:lineRule="auto"/>
              <w:jc w:val="center"/>
              <w:rPr>
                <w:noProof/>
                <w:sz w:val="20"/>
              </w:rPr>
            </w:pPr>
            <w:r>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759B2649" w14:textId="77777777" w:rsidR="00E83F66" w:rsidRPr="00772251" w:rsidRDefault="00E83F66" w:rsidP="0048591A">
            <w:pPr>
              <w:spacing w:before="60" w:after="60" w:line="240" w:lineRule="auto"/>
              <w:rPr>
                <w:noProof/>
                <w:sz w:val="20"/>
              </w:rPr>
            </w:pPr>
            <w:r>
              <w:rPr>
                <w:noProof/>
                <w:sz w:val="20"/>
              </w:rPr>
              <w:t>-- Ecetsavanhidrid</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D8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772251" w:rsidRDefault="00E83F66" w:rsidP="0048591A">
            <w:pPr>
              <w:spacing w:before="60" w:after="60" w:line="240" w:lineRule="auto"/>
              <w:jc w:val="center"/>
              <w:rPr>
                <w:noProof/>
                <w:sz w:val="20"/>
              </w:rPr>
            </w:pPr>
            <w:r>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7EAD5EED" w14:textId="77777777" w:rsidR="00E83F66" w:rsidRPr="00772251" w:rsidRDefault="00E83F66" w:rsidP="0048591A">
            <w:pPr>
              <w:spacing w:before="60" w:after="60" w:line="240" w:lineRule="auto"/>
              <w:jc w:val="center"/>
              <w:rPr>
                <w:noProof/>
                <w:sz w:val="20"/>
              </w:rPr>
            </w:pPr>
            <w:r>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5C1FB7C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D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772251" w:rsidRDefault="00E83F66" w:rsidP="0048591A">
            <w:pPr>
              <w:spacing w:before="60" w:after="60" w:line="240" w:lineRule="auto"/>
              <w:jc w:val="center"/>
              <w:rPr>
                <w:noProof/>
                <w:sz w:val="20"/>
              </w:rPr>
            </w:pPr>
            <w:r>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239B0CD2" w14:textId="77777777" w:rsidR="00E83F66" w:rsidRPr="00772251" w:rsidRDefault="00E83F66" w:rsidP="0048591A">
            <w:pPr>
              <w:spacing w:before="60" w:after="60" w:line="240" w:lineRule="auto"/>
              <w:jc w:val="center"/>
              <w:rPr>
                <w:noProof/>
                <w:sz w:val="20"/>
              </w:rPr>
            </w:pPr>
            <w:r>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E47987A" w14:textId="77777777" w:rsidR="00E83F66" w:rsidRPr="00772251" w:rsidRDefault="00E83F66" w:rsidP="0048591A">
            <w:pPr>
              <w:spacing w:before="60" w:after="60" w:line="240" w:lineRule="auto"/>
              <w:rPr>
                <w:noProof/>
                <w:sz w:val="20"/>
              </w:rPr>
            </w:pPr>
            <w:r>
              <w:rPr>
                <w:noProof/>
                <w:sz w:val="20"/>
              </w:rPr>
              <w:t>-- Etil-acetát</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CC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772251" w:rsidRDefault="00E83F66" w:rsidP="0048591A">
            <w:pPr>
              <w:spacing w:before="60" w:after="60" w:line="240" w:lineRule="auto"/>
              <w:jc w:val="center"/>
              <w:rPr>
                <w:noProof/>
                <w:sz w:val="20"/>
              </w:rPr>
            </w:pPr>
            <w:r>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3994DDBF" w14:textId="77777777" w:rsidR="00E83F66" w:rsidRPr="00772251" w:rsidRDefault="00E83F66" w:rsidP="0048591A">
            <w:pPr>
              <w:spacing w:before="60" w:after="60" w:line="240" w:lineRule="auto"/>
              <w:jc w:val="center"/>
              <w:rPr>
                <w:noProof/>
                <w:sz w:val="20"/>
              </w:rPr>
            </w:pPr>
            <w:r>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1F0BAC93" w14:textId="77777777" w:rsidR="00E83F66" w:rsidRPr="00772251" w:rsidRDefault="00E83F66" w:rsidP="0048591A">
            <w:pPr>
              <w:spacing w:before="60" w:after="60" w:line="240" w:lineRule="auto"/>
              <w:rPr>
                <w:noProof/>
                <w:sz w:val="20"/>
              </w:rPr>
            </w:pPr>
            <w:r>
              <w:rPr>
                <w:noProof/>
                <w:sz w:val="20"/>
              </w:rPr>
              <w:t>-- Vinil-acetát</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108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772251" w:rsidRDefault="00E83F66" w:rsidP="0048591A">
            <w:pPr>
              <w:spacing w:before="60" w:after="60" w:line="240" w:lineRule="auto"/>
              <w:jc w:val="center"/>
              <w:rPr>
                <w:noProof/>
                <w:sz w:val="20"/>
              </w:rPr>
            </w:pPr>
            <w:r>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FDEB49C" w14:textId="77777777" w:rsidR="00E83F66" w:rsidRPr="00772251" w:rsidRDefault="00E83F66" w:rsidP="0048591A">
            <w:pPr>
              <w:spacing w:before="60" w:after="60" w:line="240" w:lineRule="auto"/>
              <w:jc w:val="center"/>
              <w:rPr>
                <w:noProof/>
                <w:sz w:val="20"/>
              </w:rPr>
            </w:pPr>
            <w:r>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5DC39D29" w14:textId="54FD0B39" w:rsidR="00E83F66" w:rsidRPr="00772251" w:rsidRDefault="00E83F66" w:rsidP="007057C0">
            <w:pPr>
              <w:spacing w:before="60" w:after="60" w:line="240" w:lineRule="auto"/>
              <w:rPr>
                <w:noProof/>
                <w:sz w:val="20"/>
              </w:rPr>
            </w:pPr>
            <w:r>
              <w:rPr>
                <w:noProof/>
                <w:sz w:val="20"/>
              </w:rPr>
              <w:t>-- n-butil-acetát</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F9A7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772251" w:rsidRDefault="00E83F66" w:rsidP="0048591A">
            <w:pPr>
              <w:spacing w:before="60" w:after="60" w:line="240" w:lineRule="auto"/>
              <w:jc w:val="center"/>
              <w:rPr>
                <w:noProof/>
                <w:sz w:val="20"/>
              </w:rPr>
            </w:pPr>
            <w:r>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3CBCF3B5" w14:textId="77777777" w:rsidR="00E83F66" w:rsidRPr="00772251" w:rsidRDefault="00E83F66" w:rsidP="0048591A">
            <w:pPr>
              <w:spacing w:before="60" w:after="60" w:line="240" w:lineRule="auto"/>
              <w:jc w:val="center"/>
              <w:rPr>
                <w:noProof/>
                <w:sz w:val="20"/>
              </w:rPr>
            </w:pPr>
            <w:r>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37DE440A" w14:textId="77777777" w:rsidR="00E83F66" w:rsidRPr="00772251" w:rsidRDefault="00E83F66" w:rsidP="0048591A">
            <w:pPr>
              <w:spacing w:before="60" w:after="60" w:line="240" w:lineRule="auto"/>
              <w:rPr>
                <w:noProof/>
                <w:sz w:val="20"/>
              </w:rPr>
            </w:pPr>
            <w:r>
              <w:rPr>
                <w:noProof/>
                <w:sz w:val="20"/>
              </w:rPr>
              <w:t>-- Dinoseb (ISO)-acetát</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04F3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772251" w:rsidRDefault="00E83F66" w:rsidP="0048591A">
            <w:pPr>
              <w:spacing w:before="60" w:after="60" w:line="240" w:lineRule="auto"/>
              <w:jc w:val="center"/>
              <w:rPr>
                <w:noProof/>
                <w:sz w:val="20"/>
              </w:rPr>
            </w:pPr>
            <w:r>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4F3D676B" w14:textId="77777777" w:rsidR="00E83F66" w:rsidRPr="00772251" w:rsidRDefault="00E83F66" w:rsidP="0048591A">
            <w:pPr>
              <w:spacing w:before="60" w:after="60" w:line="240" w:lineRule="auto"/>
              <w:jc w:val="center"/>
              <w:rPr>
                <w:noProof/>
                <w:sz w:val="20"/>
              </w:rPr>
            </w:pPr>
            <w:r>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01B55E3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32D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772251" w:rsidRDefault="00E83F66" w:rsidP="0048591A">
            <w:pPr>
              <w:spacing w:before="60" w:after="60" w:line="240" w:lineRule="auto"/>
              <w:jc w:val="center"/>
              <w:rPr>
                <w:noProof/>
                <w:sz w:val="20"/>
              </w:rPr>
            </w:pPr>
            <w:r>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154D0A80" w14:textId="77777777" w:rsidR="00E83F66" w:rsidRPr="00772251" w:rsidRDefault="00E83F66" w:rsidP="0048591A">
            <w:pPr>
              <w:spacing w:before="60" w:after="60" w:line="240" w:lineRule="auto"/>
              <w:jc w:val="center"/>
              <w:rPr>
                <w:noProof/>
                <w:sz w:val="20"/>
              </w:rPr>
            </w:pPr>
            <w:r>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47988EFD" w14:textId="2B72738C" w:rsidR="00E83F66" w:rsidRPr="00772251" w:rsidRDefault="00E83F66" w:rsidP="007057C0">
            <w:pPr>
              <w:spacing w:before="60" w:after="60" w:line="240" w:lineRule="auto"/>
              <w:rPr>
                <w:noProof/>
                <w:sz w:val="20"/>
              </w:rPr>
            </w:pPr>
            <w:r>
              <w:rPr>
                <w:noProof/>
                <w:sz w:val="20"/>
              </w:rPr>
              <w:t>- Mono-, di- vagy triklór-ecetsav, ezek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679F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772251" w:rsidRDefault="00E83F66" w:rsidP="0048591A">
            <w:pPr>
              <w:spacing w:before="60" w:after="60" w:line="240" w:lineRule="auto"/>
              <w:jc w:val="center"/>
              <w:rPr>
                <w:noProof/>
                <w:sz w:val="20"/>
              </w:rPr>
            </w:pPr>
            <w:r>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671E26B2" w14:textId="77777777" w:rsidR="00E83F66" w:rsidRPr="00772251" w:rsidRDefault="00E83F66" w:rsidP="0048591A">
            <w:pPr>
              <w:spacing w:before="60" w:after="60" w:line="240" w:lineRule="auto"/>
              <w:jc w:val="center"/>
              <w:rPr>
                <w:noProof/>
                <w:sz w:val="20"/>
              </w:rPr>
            </w:pPr>
            <w:r>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0ABF625E" w14:textId="77777777" w:rsidR="00E83F66" w:rsidRPr="00772251" w:rsidRDefault="00E83F66" w:rsidP="0048591A">
            <w:pPr>
              <w:spacing w:before="60" w:after="60" w:line="240" w:lineRule="auto"/>
              <w:rPr>
                <w:noProof/>
                <w:sz w:val="20"/>
              </w:rPr>
            </w:pPr>
            <w:r>
              <w:rPr>
                <w:noProof/>
                <w:sz w:val="20"/>
              </w:rPr>
              <w:t>- Propionsav,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27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772251" w:rsidRDefault="00E83F66" w:rsidP="0048591A">
            <w:pPr>
              <w:spacing w:before="60" w:after="60" w:line="240" w:lineRule="auto"/>
              <w:jc w:val="center"/>
              <w:rPr>
                <w:noProof/>
                <w:sz w:val="20"/>
              </w:rPr>
            </w:pPr>
            <w:r>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31AD19E8" w14:textId="77777777" w:rsidR="00E83F66" w:rsidRPr="00772251" w:rsidRDefault="00E83F66" w:rsidP="0048591A">
            <w:pPr>
              <w:spacing w:before="60" w:after="60" w:line="240" w:lineRule="auto"/>
              <w:jc w:val="center"/>
              <w:rPr>
                <w:noProof/>
                <w:sz w:val="20"/>
              </w:rPr>
            </w:pPr>
            <w:r>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58C795D2" w14:textId="77777777" w:rsidR="00E83F66" w:rsidRPr="00772251" w:rsidRDefault="00E83F66" w:rsidP="0048591A">
            <w:pPr>
              <w:spacing w:before="60" w:after="60" w:line="240" w:lineRule="auto"/>
              <w:rPr>
                <w:noProof/>
                <w:sz w:val="20"/>
              </w:rPr>
            </w:pPr>
            <w:r>
              <w:rPr>
                <w:noProof/>
                <w:sz w:val="20"/>
              </w:rPr>
              <w:t>- Vajsavak, pentánsavak, ezek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0465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772251" w:rsidRDefault="00E83F66" w:rsidP="0048591A">
            <w:pPr>
              <w:spacing w:before="60" w:after="60" w:line="240" w:lineRule="auto"/>
              <w:jc w:val="center"/>
              <w:rPr>
                <w:noProof/>
                <w:sz w:val="20"/>
              </w:rPr>
            </w:pPr>
            <w:r>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1C363012" w14:textId="77777777" w:rsidR="00E83F66" w:rsidRPr="00772251" w:rsidRDefault="00E83F66" w:rsidP="0048591A">
            <w:pPr>
              <w:spacing w:before="60" w:after="60" w:line="240" w:lineRule="auto"/>
              <w:jc w:val="center"/>
              <w:rPr>
                <w:noProof/>
                <w:sz w:val="20"/>
              </w:rPr>
            </w:pPr>
            <w:r>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65DEDA49" w14:textId="77777777" w:rsidR="00E83F66" w:rsidRPr="00772251" w:rsidRDefault="00E83F66" w:rsidP="0048591A">
            <w:pPr>
              <w:spacing w:before="60" w:after="60" w:line="240" w:lineRule="auto"/>
              <w:rPr>
                <w:noProof/>
                <w:sz w:val="20"/>
              </w:rPr>
            </w:pPr>
            <w:r>
              <w:rPr>
                <w:noProof/>
                <w:sz w:val="20"/>
              </w:rPr>
              <w:t>- Palmitinsav, sztearinsav, ezek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AB6F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772251" w:rsidRDefault="00E83F66" w:rsidP="0048591A">
            <w:pPr>
              <w:spacing w:before="60" w:after="60" w:line="240" w:lineRule="auto"/>
              <w:jc w:val="center"/>
              <w:rPr>
                <w:noProof/>
                <w:sz w:val="20"/>
              </w:rPr>
            </w:pPr>
            <w:r>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6B4FEC5F" w14:textId="77777777" w:rsidR="00E83F66" w:rsidRPr="00772251" w:rsidRDefault="00E83F66" w:rsidP="0048591A">
            <w:pPr>
              <w:spacing w:before="60" w:after="60" w:line="240" w:lineRule="auto"/>
              <w:jc w:val="center"/>
              <w:rPr>
                <w:noProof/>
                <w:sz w:val="20"/>
              </w:rPr>
            </w:pPr>
            <w:r>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742BF77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D7BC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772251" w:rsidRDefault="00E83F66" w:rsidP="0048591A">
            <w:pPr>
              <w:spacing w:before="60" w:after="60" w:line="240" w:lineRule="auto"/>
              <w:jc w:val="center"/>
              <w:rPr>
                <w:noProof/>
                <w:sz w:val="20"/>
              </w:rPr>
            </w:pPr>
            <w:r>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79DD27F3" w14:textId="77777777" w:rsidR="00E83F66" w:rsidRPr="00772251" w:rsidRDefault="00E83F66" w:rsidP="0048591A">
            <w:pPr>
              <w:spacing w:before="60" w:after="60" w:line="240" w:lineRule="auto"/>
              <w:jc w:val="center"/>
              <w:rPr>
                <w:noProof/>
                <w:sz w:val="20"/>
              </w:rPr>
            </w:pPr>
            <w:r>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34529CAC" w14:textId="77777777" w:rsidR="00E83F66" w:rsidRPr="00772251" w:rsidRDefault="00E83F66" w:rsidP="0048591A">
            <w:pPr>
              <w:spacing w:before="60" w:after="60" w:line="240" w:lineRule="auto"/>
              <w:rPr>
                <w:noProof/>
                <w:sz w:val="20"/>
              </w:rPr>
            </w:pPr>
            <w:r>
              <w:rPr>
                <w:noProof/>
                <w:sz w:val="20"/>
              </w:rPr>
              <w:t>-- Akrilsav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4A0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772251" w:rsidRDefault="00E83F66" w:rsidP="0048591A">
            <w:pPr>
              <w:spacing w:before="60" w:after="60" w:line="240" w:lineRule="auto"/>
              <w:jc w:val="center"/>
              <w:rPr>
                <w:noProof/>
                <w:sz w:val="20"/>
              </w:rPr>
            </w:pPr>
            <w:r>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752A9A43" w14:textId="77777777" w:rsidR="00E83F66" w:rsidRPr="00772251" w:rsidRDefault="00E83F66" w:rsidP="0048591A">
            <w:pPr>
              <w:spacing w:before="60" w:after="60" w:line="240" w:lineRule="auto"/>
              <w:jc w:val="center"/>
              <w:rPr>
                <w:noProof/>
                <w:sz w:val="20"/>
              </w:rPr>
            </w:pPr>
            <w:r>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7E6CE2FD" w14:textId="77777777" w:rsidR="00E83F66" w:rsidRPr="00772251" w:rsidRDefault="00E83F66" w:rsidP="0048591A">
            <w:pPr>
              <w:spacing w:before="60" w:after="60" w:line="240" w:lineRule="auto"/>
              <w:rPr>
                <w:noProof/>
                <w:sz w:val="20"/>
              </w:rPr>
            </w:pPr>
            <w:r>
              <w:rPr>
                <w:noProof/>
                <w:sz w:val="20"/>
              </w:rPr>
              <w:t>-- Akrilsav észterei</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4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772251" w:rsidRDefault="00E83F66" w:rsidP="0048591A">
            <w:pPr>
              <w:spacing w:before="60" w:after="60" w:line="240" w:lineRule="auto"/>
              <w:jc w:val="center"/>
              <w:rPr>
                <w:noProof/>
                <w:sz w:val="20"/>
              </w:rPr>
            </w:pPr>
            <w:r>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8B589" w14:textId="77777777" w:rsidR="00E83F66" w:rsidRPr="00772251" w:rsidRDefault="00E83F66" w:rsidP="0048591A">
            <w:pPr>
              <w:spacing w:before="60" w:after="60" w:line="240" w:lineRule="auto"/>
              <w:jc w:val="center"/>
              <w:rPr>
                <w:noProof/>
                <w:sz w:val="20"/>
              </w:rPr>
            </w:pPr>
            <w:r>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2EA90A55" w14:textId="77777777" w:rsidR="00E83F66" w:rsidRPr="00772251" w:rsidRDefault="00E83F66" w:rsidP="0048591A">
            <w:pPr>
              <w:spacing w:before="60" w:after="60" w:line="240" w:lineRule="auto"/>
              <w:rPr>
                <w:noProof/>
                <w:sz w:val="20"/>
              </w:rPr>
            </w:pPr>
            <w:r>
              <w:rPr>
                <w:noProof/>
                <w:sz w:val="20"/>
              </w:rPr>
              <w:t>-- Metakrilsav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61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772251" w:rsidRDefault="00E83F66" w:rsidP="0048591A">
            <w:pPr>
              <w:spacing w:before="60" w:after="60" w:line="240" w:lineRule="auto"/>
              <w:jc w:val="center"/>
              <w:rPr>
                <w:noProof/>
                <w:sz w:val="20"/>
              </w:rPr>
            </w:pPr>
            <w:r>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45F6E1BD" w14:textId="77777777" w:rsidR="00E83F66" w:rsidRPr="00772251" w:rsidRDefault="00E83F66" w:rsidP="0048591A">
            <w:pPr>
              <w:spacing w:before="60" w:after="60" w:line="240" w:lineRule="auto"/>
              <w:jc w:val="center"/>
              <w:rPr>
                <w:noProof/>
                <w:sz w:val="20"/>
              </w:rPr>
            </w:pPr>
            <w:r>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2B3EF770" w14:textId="77777777" w:rsidR="00E83F66" w:rsidRPr="00772251" w:rsidRDefault="00E83F66" w:rsidP="0048591A">
            <w:pPr>
              <w:spacing w:before="60" w:after="60" w:line="240" w:lineRule="auto"/>
              <w:rPr>
                <w:noProof/>
                <w:sz w:val="20"/>
              </w:rPr>
            </w:pPr>
            <w:r>
              <w:rPr>
                <w:noProof/>
                <w:sz w:val="20"/>
              </w:rPr>
              <w:t>-- Metakrilsav észterei</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CE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772251" w:rsidRDefault="00E83F66" w:rsidP="0048591A">
            <w:pPr>
              <w:spacing w:before="60" w:after="60" w:line="240" w:lineRule="auto"/>
              <w:jc w:val="center"/>
              <w:rPr>
                <w:noProof/>
                <w:sz w:val="20"/>
              </w:rPr>
            </w:pPr>
            <w:r>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960BD1A" w14:textId="77777777" w:rsidR="00E83F66" w:rsidRPr="00772251" w:rsidRDefault="00E83F66" w:rsidP="0048591A">
            <w:pPr>
              <w:spacing w:before="60" w:after="60" w:line="240" w:lineRule="auto"/>
              <w:jc w:val="center"/>
              <w:rPr>
                <w:noProof/>
                <w:sz w:val="20"/>
              </w:rPr>
            </w:pPr>
            <w:r>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3F43727A" w14:textId="77777777" w:rsidR="00E83F66" w:rsidRPr="00772251" w:rsidRDefault="00E83F66" w:rsidP="0048591A">
            <w:pPr>
              <w:spacing w:before="60" w:after="60" w:line="240" w:lineRule="auto"/>
              <w:rPr>
                <w:noProof/>
                <w:sz w:val="20"/>
              </w:rPr>
            </w:pPr>
            <w:r>
              <w:rPr>
                <w:noProof/>
                <w:sz w:val="20"/>
              </w:rPr>
              <w:t>-- Olajsav, linolsav vagy linolénsav, ezek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33D9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772251" w:rsidRDefault="00E83F66" w:rsidP="002B7E71">
            <w:pPr>
              <w:pageBreakBefore/>
              <w:spacing w:before="60" w:after="60" w:line="240" w:lineRule="auto"/>
              <w:jc w:val="center"/>
              <w:rPr>
                <w:noProof/>
                <w:sz w:val="20"/>
              </w:rPr>
            </w:pPr>
            <w:r>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504AA7DD" w14:textId="77777777" w:rsidR="00E83F66" w:rsidRPr="00772251" w:rsidRDefault="00E83F66" w:rsidP="0048591A">
            <w:pPr>
              <w:spacing w:before="60" w:after="60" w:line="240" w:lineRule="auto"/>
              <w:jc w:val="center"/>
              <w:rPr>
                <w:noProof/>
                <w:sz w:val="20"/>
              </w:rPr>
            </w:pPr>
            <w:r>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5B169C87" w14:textId="77777777" w:rsidR="00E83F66" w:rsidRPr="00772251" w:rsidRDefault="00E83F66" w:rsidP="0048591A">
            <w:pPr>
              <w:spacing w:before="60" w:after="60" w:line="240" w:lineRule="auto"/>
              <w:rPr>
                <w:noProof/>
                <w:sz w:val="20"/>
              </w:rPr>
            </w:pPr>
            <w:r>
              <w:rPr>
                <w:noProof/>
                <w:sz w:val="20"/>
              </w:rPr>
              <w:t>-- Binapakril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F1B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772251" w:rsidRDefault="00E83F66" w:rsidP="0048591A">
            <w:pPr>
              <w:spacing w:before="60" w:after="60" w:line="240" w:lineRule="auto"/>
              <w:jc w:val="center"/>
              <w:rPr>
                <w:noProof/>
                <w:sz w:val="20"/>
              </w:rPr>
            </w:pPr>
            <w:r>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6DB579DC" w14:textId="77777777" w:rsidR="00E83F66" w:rsidRPr="00772251" w:rsidRDefault="00E83F66" w:rsidP="0048591A">
            <w:pPr>
              <w:spacing w:before="60" w:after="60" w:line="240" w:lineRule="auto"/>
              <w:jc w:val="center"/>
              <w:rPr>
                <w:noProof/>
                <w:sz w:val="20"/>
              </w:rPr>
            </w:pPr>
            <w:r>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6610E8C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FF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772251" w:rsidRDefault="00E83F66" w:rsidP="0048591A">
            <w:pPr>
              <w:spacing w:before="60" w:after="60" w:line="240" w:lineRule="auto"/>
              <w:jc w:val="center"/>
              <w:rPr>
                <w:noProof/>
                <w:sz w:val="20"/>
              </w:rPr>
            </w:pPr>
            <w:r>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3460AA6D" w14:textId="77777777" w:rsidR="00E83F66" w:rsidRPr="00772251" w:rsidRDefault="00E83F66" w:rsidP="0048591A">
            <w:pPr>
              <w:spacing w:before="60" w:after="60" w:line="240" w:lineRule="auto"/>
              <w:jc w:val="center"/>
              <w:rPr>
                <w:noProof/>
                <w:sz w:val="20"/>
              </w:rPr>
            </w:pPr>
            <w:r>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7B76EA64" w14:textId="77777777" w:rsidR="00E83F66" w:rsidRPr="00772251" w:rsidRDefault="00E83F66" w:rsidP="0048591A">
            <w:pPr>
              <w:spacing w:before="60" w:after="60" w:line="240" w:lineRule="auto"/>
              <w:rPr>
                <w:noProof/>
                <w:sz w:val="20"/>
              </w:rPr>
            </w:pPr>
            <w:r>
              <w:rPr>
                <w:noProof/>
                <w:sz w:val="20"/>
              </w:rPr>
              <w:t>- Ciklán-, ciklén- vagy cikloterpén monokarbonsavak, ezek anhidridjei, halogenidjei, peroxidjai, peroxisavai és ezek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A9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772251" w:rsidRDefault="00E83F66" w:rsidP="0048591A">
            <w:pPr>
              <w:spacing w:before="60" w:after="60" w:line="240" w:lineRule="auto"/>
              <w:jc w:val="center"/>
              <w:rPr>
                <w:noProof/>
                <w:sz w:val="20"/>
              </w:rPr>
            </w:pPr>
            <w:r>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7860E83A" w14:textId="77777777" w:rsidR="00E83F66" w:rsidRPr="00772251" w:rsidRDefault="00E83F66" w:rsidP="0048591A">
            <w:pPr>
              <w:spacing w:before="60" w:after="60" w:line="240" w:lineRule="auto"/>
              <w:jc w:val="center"/>
              <w:rPr>
                <w:noProof/>
                <w:sz w:val="20"/>
              </w:rPr>
            </w:pPr>
            <w:r>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8B9E172" w14:textId="77777777" w:rsidR="00E83F66" w:rsidRPr="00772251" w:rsidRDefault="00E83F66" w:rsidP="0048591A">
            <w:pPr>
              <w:spacing w:before="60" w:after="60" w:line="240" w:lineRule="auto"/>
              <w:rPr>
                <w:noProof/>
                <w:sz w:val="20"/>
              </w:rPr>
            </w:pPr>
            <w:r>
              <w:rPr>
                <w:noProof/>
                <w:sz w:val="20"/>
              </w:rPr>
              <w:t>-- Benzoesav,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C86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772251" w:rsidRDefault="00E83F66" w:rsidP="0048591A">
            <w:pPr>
              <w:spacing w:before="60" w:after="60" w:line="240" w:lineRule="auto"/>
              <w:jc w:val="center"/>
              <w:rPr>
                <w:noProof/>
                <w:sz w:val="20"/>
              </w:rPr>
            </w:pPr>
            <w:r>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3FC4DDEE" w14:textId="77777777" w:rsidR="00E83F66" w:rsidRPr="00772251" w:rsidRDefault="00E83F66" w:rsidP="0048591A">
            <w:pPr>
              <w:spacing w:before="60" w:after="60" w:line="240" w:lineRule="auto"/>
              <w:jc w:val="center"/>
              <w:rPr>
                <w:noProof/>
                <w:sz w:val="20"/>
              </w:rPr>
            </w:pPr>
            <w:r>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7E82D1DE" w14:textId="77777777" w:rsidR="00E83F66" w:rsidRPr="00772251" w:rsidRDefault="00E83F66" w:rsidP="0048591A">
            <w:pPr>
              <w:spacing w:before="60" w:after="60" w:line="240" w:lineRule="auto"/>
              <w:rPr>
                <w:noProof/>
                <w:sz w:val="20"/>
              </w:rPr>
            </w:pPr>
            <w:r>
              <w:rPr>
                <w:noProof/>
                <w:sz w:val="20"/>
              </w:rPr>
              <w:t>-- Benzoil-peroxid és benzoil-klorid</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571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772251" w:rsidRDefault="00E83F66" w:rsidP="0048591A">
            <w:pPr>
              <w:spacing w:before="60" w:after="60" w:line="240" w:lineRule="auto"/>
              <w:jc w:val="center"/>
              <w:rPr>
                <w:noProof/>
                <w:sz w:val="20"/>
              </w:rPr>
            </w:pPr>
            <w:r>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47F3CAD" w14:textId="77777777" w:rsidR="00E83F66" w:rsidRPr="00772251" w:rsidRDefault="00E83F66" w:rsidP="0048591A">
            <w:pPr>
              <w:spacing w:before="60" w:after="60" w:line="240" w:lineRule="auto"/>
              <w:jc w:val="center"/>
              <w:rPr>
                <w:noProof/>
                <w:sz w:val="20"/>
              </w:rPr>
            </w:pPr>
            <w:r>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304795C3" w14:textId="77777777" w:rsidR="00E83F66" w:rsidRPr="00772251" w:rsidRDefault="00E83F66" w:rsidP="0048591A">
            <w:pPr>
              <w:spacing w:before="60" w:after="60" w:line="240" w:lineRule="auto"/>
              <w:rPr>
                <w:noProof/>
                <w:sz w:val="20"/>
              </w:rPr>
            </w:pPr>
            <w:r>
              <w:rPr>
                <w:noProof/>
                <w:sz w:val="20"/>
              </w:rPr>
              <w:t>-- Fenil-ecetsav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D34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772251" w:rsidRDefault="00E83F66" w:rsidP="0048591A">
            <w:pPr>
              <w:spacing w:before="60" w:after="60" w:line="240" w:lineRule="auto"/>
              <w:jc w:val="center"/>
              <w:rPr>
                <w:noProof/>
                <w:sz w:val="20"/>
              </w:rPr>
            </w:pPr>
            <w:r>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1B58B91C" w14:textId="77777777" w:rsidR="00E83F66" w:rsidRPr="00772251" w:rsidRDefault="00E83F66" w:rsidP="0048591A">
            <w:pPr>
              <w:spacing w:before="60" w:after="60" w:line="240" w:lineRule="auto"/>
              <w:jc w:val="center"/>
              <w:rPr>
                <w:noProof/>
                <w:sz w:val="20"/>
              </w:rPr>
            </w:pPr>
            <w:r>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35C221C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2F5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772251" w:rsidRDefault="00E83F66" w:rsidP="0048591A">
            <w:pPr>
              <w:spacing w:before="60" w:after="60" w:line="240" w:lineRule="auto"/>
              <w:jc w:val="center"/>
              <w:rPr>
                <w:noProof/>
                <w:sz w:val="20"/>
              </w:rPr>
            </w:pPr>
            <w:r>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4E675CF2" w14:textId="77777777" w:rsidR="00E83F66" w:rsidRPr="00772251" w:rsidRDefault="00E83F66" w:rsidP="0048591A">
            <w:pPr>
              <w:spacing w:before="60" w:after="60" w:line="240" w:lineRule="auto"/>
              <w:jc w:val="center"/>
              <w:rPr>
                <w:noProof/>
                <w:sz w:val="20"/>
              </w:rPr>
            </w:pPr>
            <w:r>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6E6590DE" w14:textId="77777777" w:rsidR="00E83F66" w:rsidRPr="00772251" w:rsidRDefault="00E83F66" w:rsidP="0048591A">
            <w:pPr>
              <w:spacing w:before="60" w:after="60" w:line="240" w:lineRule="auto"/>
              <w:rPr>
                <w:noProof/>
                <w:sz w:val="20"/>
              </w:rPr>
            </w:pPr>
            <w:r>
              <w:rPr>
                <w:noProof/>
                <w:sz w:val="20"/>
              </w:rPr>
              <w:t>-- Oxálsav,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8B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772251" w:rsidRDefault="00E83F66" w:rsidP="0048591A">
            <w:pPr>
              <w:spacing w:before="60" w:after="60" w:line="240" w:lineRule="auto"/>
              <w:jc w:val="center"/>
              <w:rPr>
                <w:noProof/>
                <w:sz w:val="20"/>
              </w:rPr>
            </w:pPr>
            <w:r>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5F35CFF" w14:textId="77777777" w:rsidR="00E83F66" w:rsidRPr="00772251" w:rsidRDefault="00E83F66" w:rsidP="0048591A">
            <w:pPr>
              <w:spacing w:before="60" w:after="60" w:line="240" w:lineRule="auto"/>
              <w:jc w:val="center"/>
              <w:rPr>
                <w:noProof/>
                <w:sz w:val="20"/>
              </w:rPr>
            </w:pPr>
            <w:r>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04437224" w14:textId="77777777" w:rsidR="00E83F66" w:rsidRPr="00772251" w:rsidRDefault="00E83F66" w:rsidP="0048591A">
            <w:pPr>
              <w:spacing w:before="60" w:after="60" w:line="240" w:lineRule="auto"/>
              <w:rPr>
                <w:noProof/>
                <w:sz w:val="20"/>
              </w:rPr>
            </w:pPr>
            <w:r>
              <w:rPr>
                <w:noProof/>
                <w:sz w:val="20"/>
              </w:rPr>
              <w:t>-- Adipinsav,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59C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772251" w:rsidRDefault="00E83F66" w:rsidP="0048591A">
            <w:pPr>
              <w:spacing w:before="60" w:after="60" w:line="240" w:lineRule="auto"/>
              <w:jc w:val="center"/>
              <w:rPr>
                <w:noProof/>
                <w:sz w:val="20"/>
              </w:rPr>
            </w:pPr>
            <w:r>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6D0BB8DC" w14:textId="77777777" w:rsidR="00E83F66" w:rsidRPr="00772251" w:rsidRDefault="00E83F66" w:rsidP="0048591A">
            <w:pPr>
              <w:spacing w:before="60" w:after="60" w:line="240" w:lineRule="auto"/>
              <w:jc w:val="center"/>
              <w:rPr>
                <w:noProof/>
                <w:sz w:val="20"/>
              </w:rPr>
            </w:pPr>
            <w:r>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75BFBAD7" w14:textId="77777777" w:rsidR="00E83F66" w:rsidRPr="00772251" w:rsidRDefault="00E83F66" w:rsidP="0048591A">
            <w:pPr>
              <w:spacing w:before="60" w:after="60" w:line="240" w:lineRule="auto"/>
              <w:rPr>
                <w:noProof/>
                <w:sz w:val="20"/>
              </w:rPr>
            </w:pPr>
            <w:r>
              <w:rPr>
                <w:noProof/>
                <w:sz w:val="20"/>
              </w:rPr>
              <w:t>-- Azelainsav, szebacinsav, ezek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C35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772251" w:rsidRDefault="00E83F66" w:rsidP="0048591A">
            <w:pPr>
              <w:spacing w:before="60" w:after="60" w:line="240" w:lineRule="auto"/>
              <w:jc w:val="center"/>
              <w:rPr>
                <w:noProof/>
                <w:sz w:val="20"/>
              </w:rPr>
            </w:pPr>
            <w:r>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0B07D084" w14:textId="77777777" w:rsidR="00E83F66" w:rsidRPr="00772251" w:rsidRDefault="00E83F66" w:rsidP="0048591A">
            <w:pPr>
              <w:spacing w:before="60" w:after="60" w:line="240" w:lineRule="auto"/>
              <w:jc w:val="center"/>
              <w:rPr>
                <w:noProof/>
                <w:sz w:val="20"/>
              </w:rPr>
            </w:pPr>
            <w:r>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45D71D90" w14:textId="77777777" w:rsidR="00E83F66" w:rsidRPr="00772251" w:rsidRDefault="00E83F66" w:rsidP="0048591A">
            <w:pPr>
              <w:spacing w:before="60" w:after="60" w:line="240" w:lineRule="auto"/>
              <w:rPr>
                <w:noProof/>
                <w:sz w:val="20"/>
              </w:rPr>
            </w:pPr>
            <w:r>
              <w:rPr>
                <w:noProof/>
                <w:sz w:val="20"/>
              </w:rPr>
              <w:t>-- Maleinsav-anhidrid</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E984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772251" w:rsidRDefault="00E83F66" w:rsidP="0048591A">
            <w:pPr>
              <w:spacing w:before="60" w:after="60" w:line="240" w:lineRule="auto"/>
              <w:jc w:val="center"/>
              <w:rPr>
                <w:noProof/>
                <w:sz w:val="20"/>
              </w:rPr>
            </w:pPr>
            <w:r>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5459134" w14:textId="77777777" w:rsidR="00E83F66" w:rsidRPr="00772251" w:rsidRDefault="00E83F66" w:rsidP="0048591A">
            <w:pPr>
              <w:spacing w:before="60" w:after="60" w:line="240" w:lineRule="auto"/>
              <w:jc w:val="center"/>
              <w:rPr>
                <w:noProof/>
                <w:sz w:val="20"/>
              </w:rPr>
            </w:pPr>
            <w:r>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28E02B5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7E2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772251" w:rsidRDefault="00E83F66" w:rsidP="0048591A">
            <w:pPr>
              <w:spacing w:before="60" w:after="60" w:line="240" w:lineRule="auto"/>
              <w:jc w:val="center"/>
              <w:rPr>
                <w:noProof/>
                <w:sz w:val="20"/>
              </w:rPr>
            </w:pPr>
            <w:r>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2CA1231B" w14:textId="77777777" w:rsidR="00E83F66" w:rsidRPr="00772251" w:rsidRDefault="00E83F66" w:rsidP="0048591A">
            <w:pPr>
              <w:spacing w:before="60" w:after="60" w:line="240" w:lineRule="auto"/>
              <w:jc w:val="center"/>
              <w:rPr>
                <w:noProof/>
                <w:sz w:val="20"/>
              </w:rPr>
            </w:pPr>
            <w:r>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3CCC844C" w14:textId="77777777" w:rsidR="00E83F66" w:rsidRPr="00772251" w:rsidRDefault="00E83F66" w:rsidP="0048591A">
            <w:pPr>
              <w:spacing w:before="60" w:after="60" w:line="240" w:lineRule="auto"/>
              <w:rPr>
                <w:noProof/>
                <w:sz w:val="20"/>
              </w:rPr>
            </w:pPr>
            <w:r>
              <w:rPr>
                <w:noProof/>
                <w:sz w:val="20"/>
              </w:rPr>
              <w:t>- Ciklán-, ciklén-, vagy cikloterpén polikarbonsavak, ezek anhidridjei, halogenidjei, peroxidjai, peroxisavai és ezek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0CB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772251" w:rsidRDefault="00E83F66" w:rsidP="0048591A">
            <w:pPr>
              <w:spacing w:before="60" w:after="60" w:line="240" w:lineRule="auto"/>
              <w:jc w:val="center"/>
              <w:rPr>
                <w:noProof/>
                <w:sz w:val="20"/>
              </w:rPr>
            </w:pPr>
            <w:r>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1ED3F218" w14:textId="77777777" w:rsidR="00E83F66" w:rsidRPr="00772251" w:rsidRDefault="00E83F66" w:rsidP="0048591A">
            <w:pPr>
              <w:spacing w:before="60" w:after="60" w:line="240" w:lineRule="auto"/>
              <w:jc w:val="center"/>
              <w:rPr>
                <w:noProof/>
                <w:sz w:val="20"/>
              </w:rPr>
            </w:pPr>
            <w:r>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43FB4242" w14:textId="77777777" w:rsidR="00E83F66" w:rsidRPr="00772251" w:rsidRDefault="00E83F66" w:rsidP="0048591A">
            <w:pPr>
              <w:spacing w:before="60" w:after="60" w:line="240" w:lineRule="auto"/>
              <w:rPr>
                <w:noProof/>
                <w:sz w:val="20"/>
              </w:rPr>
            </w:pPr>
            <w:r>
              <w:rPr>
                <w:noProof/>
                <w:sz w:val="20"/>
              </w:rPr>
              <w:t>-- Dioktil-ortoftalátok</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DD4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772251" w:rsidRDefault="00E83F66" w:rsidP="0048591A">
            <w:pPr>
              <w:spacing w:before="60" w:after="60" w:line="240" w:lineRule="auto"/>
              <w:jc w:val="center"/>
              <w:rPr>
                <w:noProof/>
                <w:sz w:val="20"/>
              </w:rPr>
            </w:pPr>
            <w:r>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5908CD1A" w14:textId="77777777" w:rsidR="00E83F66" w:rsidRPr="00772251" w:rsidRDefault="00E83F66" w:rsidP="0048591A">
            <w:pPr>
              <w:spacing w:before="60" w:after="60" w:line="240" w:lineRule="auto"/>
              <w:jc w:val="center"/>
              <w:rPr>
                <w:noProof/>
                <w:sz w:val="20"/>
              </w:rPr>
            </w:pPr>
            <w:r>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41B14CF7" w14:textId="77777777" w:rsidR="00E83F66" w:rsidRPr="00772251" w:rsidRDefault="00E83F66" w:rsidP="0048591A">
            <w:pPr>
              <w:spacing w:before="60" w:after="60" w:line="240" w:lineRule="auto"/>
              <w:rPr>
                <w:noProof/>
                <w:sz w:val="20"/>
              </w:rPr>
            </w:pPr>
            <w:r>
              <w:rPr>
                <w:noProof/>
                <w:sz w:val="20"/>
              </w:rPr>
              <w:t>-- Dinonil- vagy didecil-ortoftalátok</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8E7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772251" w:rsidRDefault="00E83F66" w:rsidP="0048591A">
            <w:pPr>
              <w:spacing w:before="60" w:after="60" w:line="240" w:lineRule="auto"/>
              <w:jc w:val="center"/>
              <w:rPr>
                <w:noProof/>
                <w:sz w:val="20"/>
              </w:rPr>
            </w:pPr>
            <w:r>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2CA0CED7" w14:textId="77777777" w:rsidR="00E83F66" w:rsidRPr="00772251" w:rsidRDefault="00E83F66" w:rsidP="0048591A">
            <w:pPr>
              <w:spacing w:before="60" w:after="60" w:line="240" w:lineRule="auto"/>
              <w:jc w:val="center"/>
              <w:rPr>
                <w:noProof/>
                <w:sz w:val="20"/>
              </w:rPr>
            </w:pPr>
            <w:r>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02BE1E0" w14:textId="77777777" w:rsidR="00E83F66" w:rsidRPr="00772251" w:rsidRDefault="00E83F66" w:rsidP="0048591A">
            <w:pPr>
              <w:spacing w:before="60" w:after="60" w:line="240" w:lineRule="auto"/>
              <w:rPr>
                <w:noProof/>
                <w:sz w:val="20"/>
              </w:rPr>
            </w:pPr>
            <w:r>
              <w:rPr>
                <w:noProof/>
                <w:sz w:val="20"/>
              </w:rPr>
              <w:t>-- Ortoftálsav más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6D6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772251" w:rsidRDefault="00E83F66" w:rsidP="002B7E71">
            <w:pPr>
              <w:pageBreakBefore/>
              <w:spacing w:before="60" w:after="60" w:line="240" w:lineRule="auto"/>
              <w:jc w:val="center"/>
              <w:rPr>
                <w:noProof/>
                <w:sz w:val="20"/>
              </w:rPr>
            </w:pPr>
            <w:r>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647B1C7E" w14:textId="77777777" w:rsidR="00E83F66" w:rsidRPr="00772251" w:rsidRDefault="00E83F66" w:rsidP="0048591A">
            <w:pPr>
              <w:spacing w:before="60" w:after="60" w:line="240" w:lineRule="auto"/>
              <w:jc w:val="center"/>
              <w:rPr>
                <w:noProof/>
                <w:sz w:val="20"/>
              </w:rPr>
            </w:pPr>
            <w:r>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6200EC42" w14:textId="77777777" w:rsidR="00E83F66" w:rsidRPr="00772251" w:rsidRDefault="00E83F66" w:rsidP="0048591A">
            <w:pPr>
              <w:spacing w:before="60" w:after="60" w:line="240" w:lineRule="auto"/>
              <w:rPr>
                <w:noProof/>
                <w:sz w:val="20"/>
              </w:rPr>
            </w:pPr>
            <w:r>
              <w:rPr>
                <w:noProof/>
                <w:sz w:val="20"/>
              </w:rPr>
              <w:t>-- Ftálsav-anhidrid</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CF2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772251" w:rsidRDefault="00E83F66" w:rsidP="0048591A">
            <w:pPr>
              <w:spacing w:before="60" w:after="60" w:line="240" w:lineRule="auto"/>
              <w:jc w:val="center"/>
              <w:rPr>
                <w:noProof/>
                <w:sz w:val="20"/>
              </w:rPr>
            </w:pPr>
            <w:r>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14C3E18E" w14:textId="77777777" w:rsidR="00E83F66" w:rsidRPr="00772251" w:rsidRDefault="00E83F66" w:rsidP="0048591A">
            <w:pPr>
              <w:spacing w:before="60" w:after="60" w:line="240" w:lineRule="auto"/>
              <w:jc w:val="center"/>
              <w:rPr>
                <w:noProof/>
                <w:sz w:val="20"/>
              </w:rPr>
            </w:pPr>
            <w:r>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39B0C028" w14:textId="77777777" w:rsidR="00E83F66" w:rsidRPr="00772251" w:rsidRDefault="00E83F66" w:rsidP="0048591A">
            <w:pPr>
              <w:spacing w:before="60" w:after="60" w:line="240" w:lineRule="auto"/>
              <w:rPr>
                <w:noProof/>
                <w:sz w:val="20"/>
              </w:rPr>
            </w:pPr>
            <w:r>
              <w:rPr>
                <w:noProof/>
                <w:sz w:val="20"/>
              </w:rPr>
              <w:t>-- Tereftálsav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1BF7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772251" w:rsidRDefault="00E83F66" w:rsidP="0048591A">
            <w:pPr>
              <w:spacing w:before="60" w:after="60" w:line="240" w:lineRule="auto"/>
              <w:jc w:val="center"/>
              <w:rPr>
                <w:noProof/>
                <w:sz w:val="20"/>
              </w:rPr>
            </w:pPr>
            <w:r>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432655B6" w14:textId="77777777" w:rsidR="00E83F66" w:rsidRPr="00772251" w:rsidRDefault="00E83F66" w:rsidP="0048591A">
            <w:pPr>
              <w:spacing w:before="60" w:after="60" w:line="240" w:lineRule="auto"/>
              <w:jc w:val="center"/>
              <w:rPr>
                <w:noProof/>
                <w:sz w:val="20"/>
              </w:rPr>
            </w:pPr>
            <w:r>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30B3127E" w14:textId="77777777" w:rsidR="00E83F66" w:rsidRPr="00772251" w:rsidRDefault="00E83F66" w:rsidP="0048591A">
            <w:pPr>
              <w:spacing w:before="60" w:after="60" w:line="240" w:lineRule="auto"/>
              <w:rPr>
                <w:noProof/>
                <w:sz w:val="20"/>
              </w:rPr>
            </w:pPr>
            <w:r>
              <w:rPr>
                <w:noProof/>
                <w:sz w:val="20"/>
              </w:rPr>
              <w:t>-- Dimetil-tereftalát</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802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772251" w:rsidRDefault="00E83F66" w:rsidP="0048591A">
            <w:pPr>
              <w:spacing w:before="60" w:after="60" w:line="240" w:lineRule="auto"/>
              <w:jc w:val="center"/>
              <w:rPr>
                <w:noProof/>
                <w:sz w:val="20"/>
              </w:rPr>
            </w:pPr>
            <w:r>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70C6EC00" w14:textId="77777777" w:rsidR="00E83F66" w:rsidRPr="00772251" w:rsidRDefault="00E83F66" w:rsidP="0048591A">
            <w:pPr>
              <w:spacing w:before="60" w:after="60" w:line="240" w:lineRule="auto"/>
              <w:jc w:val="center"/>
              <w:rPr>
                <w:noProof/>
                <w:sz w:val="20"/>
              </w:rPr>
            </w:pPr>
            <w:r>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1A58B43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EA3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772251" w:rsidRDefault="00E83F66" w:rsidP="0048591A">
            <w:pPr>
              <w:spacing w:before="60" w:after="60" w:line="240" w:lineRule="auto"/>
              <w:jc w:val="center"/>
              <w:rPr>
                <w:noProof/>
                <w:sz w:val="20"/>
              </w:rPr>
            </w:pPr>
            <w:r>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48526A28" w14:textId="77777777" w:rsidR="00E83F66" w:rsidRPr="00772251" w:rsidRDefault="00E83F66" w:rsidP="0048591A">
            <w:pPr>
              <w:spacing w:before="60" w:after="60" w:line="240" w:lineRule="auto"/>
              <w:jc w:val="center"/>
              <w:rPr>
                <w:noProof/>
                <w:sz w:val="20"/>
              </w:rPr>
            </w:pPr>
            <w:r>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1CBF58CD" w14:textId="77777777" w:rsidR="00E83F66" w:rsidRPr="00772251" w:rsidRDefault="00E83F66" w:rsidP="0048591A">
            <w:pPr>
              <w:spacing w:before="60" w:after="60" w:line="240" w:lineRule="auto"/>
              <w:rPr>
                <w:noProof/>
                <w:sz w:val="20"/>
              </w:rPr>
            </w:pPr>
            <w:r>
              <w:rPr>
                <w:noProof/>
                <w:sz w:val="20"/>
              </w:rPr>
              <w:t>-- Tejsav,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F7E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772251" w:rsidRDefault="00E83F66" w:rsidP="0048591A">
            <w:pPr>
              <w:spacing w:before="60" w:after="60" w:line="240" w:lineRule="auto"/>
              <w:jc w:val="center"/>
              <w:rPr>
                <w:noProof/>
                <w:sz w:val="20"/>
              </w:rPr>
            </w:pPr>
            <w:r>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1C0EE5EC" w14:textId="77777777" w:rsidR="00E83F66" w:rsidRPr="00772251" w:rsidRDefault="00E83F66" w:rsidP="0048591A">
            <w:pPr>
              <w:spacing w:before="60" w:after="60" w:line="240" w:lineRule="auto"/>
              <w:jc w:val="center"/>
              <w:rPr>
                <w:noProof/>
                <w:sz w:val="20"/>
              </w:rPr>
            </w:pPr>
            <w:r>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0297485C" w14:textId="77777777" w:rsidR="00E83F66" w:rsidRPr="00772251" w:rsidRDefault="00E83F66" w:rsidP="0048591A">
            <w:pPr>
              <w:spacing w:before="60" w:after="60" w:line="240" w:lineRule="auto"/>
              <w:rPr>
                <w:noProof/>
                <w:sz w:val="20"/>
              </w:rPr>
            </w:pPr>
            <w:r>
              <w:rPr>
                <w:noProof/>
                <w:sz w:val="20"/>
              </w:rPr>
              <w:t>-- Borkősav</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99C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772251" w:rsidRDefault="00E83F66" w:rsidP="0048591A">
            <w:pPr>
              <w:spacing w:before="60" w:after="60" w:line="240" w:lineRule="auto"/>
              <w:jc w:val="center"/>
              <w:rPr>
                <w:noProof/>
                <w:sz w:val="20"/>
              </w:rPr>
            </w:pPr>
            <w:r>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754D96F3" w14:textId="77777777" w:rsidR="00E83F66" w:rsidRPr="00772251" w:rsidRDefault="00E83F66" w:rsidP="0048591A">
            <w:pPr>
              <w:spacing w:before="60" w:after="60" w:line="240" w:lineRule="auto"/>
              <w:jc w:val="center"/>
              <w:rPr>
                <w:noProof/>
                <w:sz w:val="20"/>
              </w:rPr>
            </w:pPr>
            <w:r>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3CA4D84C" w14:textId="77777777" w:rsidR="00E83F66" w:rsidRPr="00772251" w:rsidRDefault="00E83F66" w:rsidP="0048591A">
            <w:pPr>
              <w:spacing w:before="60" w:after="60" w:line="240" w:lineRule="auto"/>
              <w:rPr>
                <w:noProof/>
                <w:sz w:val="20"/>
              </w:rPr>
            </w:pPr>
            <w:r>
              <w:rPr>
                <w:noProof/>
                <w:sz w:val="20"/>
              </w:rPr>
              <w:t>-- Borkősav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086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772251" w:rsidRDefault="00E83F66" w:rsidP="0048591A">
            <w:pPr>
              <w:spacing w:before="60" w:after="60" w:line="240" w:lineRule="auto"/>
              <w:jc w:val="center"/>
              <w:rPr>
                <w:noProof/>
                <w:sz w:val="20"/>
              </w:rPr>
            </w:pPr>
            <w:r>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4BB3FD75" w14:textId="77777777" w:rsidR="00E83F66" w:rsidRPr="00772251" w:rsidRDefault="00E83F66" w:rsidP="0048591A">
            <w:pPr>
              <w:spacing w:before="60" w:after="60" w:line="240" w:lineRule="auto"/>
              <w:jc w:val="center"/>
              <w:rPr>
                <w:noProof/>
                <w:sz w:val="20"/>
              </w:rPr>
            </w:pPr>
            <w:r>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530F4619" w14:textId="77777777" w:rsidR="00E83F66" w:rsidRPr="00772251" w:rsidRDefault="00E83F66" w:rsidP="0048591A">
            <w:pPr>
              <w:spacing w:before="60" w:after="60" w:line="240" w:lineRule="auto"/>
              <w:rPr>
                <w:noProof/>
                <w:sz w:val="20"/>
              </w:rPr>
            </w:pPr>
            <w:r>
              <w:rPr>
                <w:noProof/>
                <w:sz w:val="20"/>
              </w:rPr>
              <w:t>-- Citromsav</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07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772251" w:rsidRDefault="00E83F66" w:rsidP="0048591A">
            <w:pPr>
              <w:spacing w:before="60" w:after="60" w:line="240" w:lineRule="auto"/>
              <w:jc w:val="center"/>
              <w:rPr>
                <w:noProof/>
                <w:sz w:val="20"/>
              </w:rPr>
            </w:pPr>
            <w:r>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3FB30A06" w14:textId="77777777" w:rsidR="00E83F66" w:rsidRPr="00772251" w:rsidRDefault="00E83F66" w:rsidP="0048591A">
            <w:pPr>
              <w:spacing w:before="60" w:after="60" w:line="240" w:lineRule="auto"/>
              <w:jc w:val="center"/>
              <w:rPr>
                <w:noProof/>
                <w:sz w:val="20"/>
              </w:rPr>
            </w:pPr>
            <w:r>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52945907" w14:textId="77777777" w:rsidR="00E83F66" w:rsidRPr="00772251" w:rsidRDefault="00E83F66" w:rsidP="0048591A">
            <w:pPr>
              <w:spacing w:before="60" w:after="60" w:line="240" w:lineRule="auto"/>
              <w:rPr>
                <w:noProof/>
                <w:sz w:val="20"/>
              </w:rPr>
            </w:pPr>
            <w:r>
              <w:rPr>
                <w:noProof/>
                <w:sz w:val="20"/>
              </w:rPr>
              <w:t>-- Citromsav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467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772251" w:rsidRDefault="00E83F66" w:rsidP="0048591A">
            <w:pPr>
              <w:spacing w:before="60" w:after="60" w:line="240" w:lineRule="auto"/>
              <w:jc w:val="center"/>
              <w:rPr>
                <w:noProof/>
                <w:sz w:val="20"/>
              </w:rPr>
            </w:pPr>
            <w:r>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3D2D02DC" w14:textId="77777777" w:rsidR="00E83F66" w:rsidRPr="00772251" w:rsidRDefault="00E83F66" w:rsidP="0048591A">
            <w:pPr>
              <w:spacing w:before="60" w:after="60" w:line="240" w:lineRule="auto"/>
              <w:jc w:val="center"/>
              <w:rPr>
                <w:noProof/>
                <w:sz w:val="20"/>
              </w:rPr>
            </w:pPr>
            <w:r>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02D39834" w14:textId="77777777" w:rsidR="00E83F66" w:rsidRPr="00772251" w:rsidRDefault="00E83F66" w:rsidP="0048591A">
            <w:pPr>
              <w:spacing w:before="60" w:after="60" w:line="240" w:lineRule="auto"/>
              <w:rPr>
                <w:noProof/>
                <w:sz w:val="20"/>
              </w:rPr>
            </w:pPr>
            <w:r>
              <w:rPr>
                <w:noProof/>
                <w:sz w:val="20"/>
              </w:rPr>
              <w:t>-- Glukonsav,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92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772251" w:rsidRDefault="00E83F66" w:rsidP="0048591A">
            <w:pPr>
              <w:spacing w:before="60" w:after="60" w:line="240" w:lineRule="auto"/>
              <w:jc w:val="center"/>
              <w:rPr>
                <w:noProof/>
                <w:sz w:val="20"/>
              </w:rPr>
            </w:pPr>
            <w:r>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7A580A3E" w14:textId="77777777" w:rsidR="00E83F66" w:rsidRPr="00772251" w:rsidRDefault="00E83F66" w:rsidP="0048591A">
            <w:pPr>
              <w:spacing w:before="60" w:after="60" w:line="240" w:lineRule="auto"/>
              <w:jc w:val="center"/>
              <w:rPr>
                <w:noProof/>
                <w:sz w:val="20"/>
              </w:rPr>
            </w:pPr>
            <w:r>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1E8DF485" w14:textId="77777777" w:rsidR="00E83F66" w:rsidRPr="00772251" w:rsidRDefault="00E83F66" w:rsidP="0048591A">
            <w:pPr>
              <w:spacing w:before="60" w:after="60" w:line="240" w:lineRule="auto"/>
              <w:rPr>
                <w:noProof/>
                <w:sz w:val="20"/>
              </w:rPr>
            </w:pPr>
            <w:r>
              <w:rPr>
                <w:noProof/>
                <w:sz w:val="20"/>
              </w:rPr>
              <w:t>-- Klórbenzilát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F06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772251" w:rsidRDefault="00E83F66" w:rsidP="0048591A">
            <w:pPr>
              <w:spacing w:before="60" w:after="60" w:line="240" w:lineRule="auto"/>
              <w:jc w:val="center"/>
              <w:rPr>
                <w:noProof/>
                <w:sz w:val="20"/>
              </w:rPr>
            </w:pPr>
            <w:r>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7130BAD6" w14:textId="77777777" w:rsidR="00E83F66" w:rsidRPr="00772251" w:rsidRDefault="00E83F66" w:rsidP="0048591A">
            <w:pPr>
              <w:spacing w:before="60" w:after="60" w:line="240" w:lineRule="auto"/>
              <w:jc w:val="center"/>
              <w:rPr>
                <w:noProof/>
                <w:sz w:val="20"/>
              </w:rPr>
            </w:pPr>
            <w:r>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757C996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1EB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772251" w:rsidRDefault="00E83F66" w:rsidP="0048591A">
            <w:pPr>
              <w:spacing w:before="60" w:after="60" w:line="240" w:lineRule="auto"/>
              <w:jc w:val="center"/>
              <w:rPr>
                <w:noProof/>
                <w:sz w:val="20"/>
              </w:rPr>
            </w:pPr>
            <w:r>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3ADC992D" w14:textId="77777777" w:rsidR="00E83F66" w:rsidRPr="00772251" w:rsidRDefault="00E83F66" w:rsidP="0048591A">
            <w:pPr>
              <w:spacing w:before="60" w:after="60" w:line="240" w:lineRule="auto"/>
              <w:jc w:val="center"/>
              <w:rPr>
                <w:noProof/>
                <w:sz w:val="20"/>
              </w:rPr>
            </w:pPr>
            <w:r>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BED3248" w14:textId="77777777" w:rsidR="00E83F66" w:rsidRPr="00772251" w:rsidRDefault="00E83F66" w:rsidP="0048591A">
            <w:pPr>
              <w:spacing w:before="60" w:after="60" w:line="240" w:lineRule="auto"/>
              <w:rPr>
                <w:noProof/>
                <w:sz w:val="20"/>
              </w:rPr>
            </w:pPr>
            <w:r>
              <w:rPr>
                <w:noProof/>
                <w:sz w:val="20"/>
              </w:rPr>
              <w:t>-- Szalicilsav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CD5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772251" w:rsidRDefault="00E83F66" w:rsidP="0048591A">
            <w:pPr>
              <w:spacing w:before="60" w:after="60" w:line="240" w:lineRule="auto"/>
              <w:jc w:val="center"/>
              <w:rPr>
                <w:noProof/>
                <w:sz w:val="20"/>
              </w:rPr>
            </w:pPr>
            <w:r>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26E7D015" w14:textId="77777777" w:rsidR="00E83F66" w:rsidRPr="00772251" w:rsidRDefault="00E83F66" w:rsidP="0048591A">
            <w:pPr>
              <w:spacing w:before="60" w:after="60" w:line="240" w:lineRule="auto"/>
              <w:jc w:val="center"/>
              <w:rPr>
                <w:noProof/>
                <w:sz w:val="20"/>
              </w:rPr>
            </w:pPr>
            <w:r>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26267C97" w14:textId="77777777" w:rsidR="00E83F66" w:rsidRPr="00772251" w:rsidRDefault="00E83F66" w:rsidP="0048591A">
            <w:pPr>
              <w:spacing w:before="60" w:after="60" w:line="240" w:lineRule="auto"/>
              <w:rPr>
                <w:noProof/>
                <w:sz w:val="20"/>
              </w:rPr>
            </w:pPr>
            <w:r>
              <w:rPr>
                <w:noProof/>
                <w:sz w:val="20"/>
              </w:rPr>
              <w:t>-- o-acetil-szalicilsav,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C5A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772251" w:rsidRDefault="00E83F66" w:rsidP="0048591A">
            <w:pPr>
              <w:spacing w:before="60" w:after="60" w:line="240" w:lineRule="auto"/>
              <w:jc w:val="center"/>
              <w:rPr>
                <w:noProof/>
                <w:sz w:val="20"/>
              </w:rPr>
            </w:pPr>
            <w:r>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37510AAD" w14:textId="77777777" w:rsidR="00E83F66" w:rsidRPr="00772251" w:rsidRDefault="00E83F66" w:rsidP="0048591A">
            <w:pPr>
              <w:spacing w:before="60" w:after="60" w:line="240" w:lineRule="auto"/>
              <w:jc w:val="center"/>
              <w:rPr>
                <w:noProof/>
                <w:sz w:val="20"/>
              </w:rPr>
            </w:pPr>
            <w:r>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B13640B" w14:textId="77777777" w:rsidR="00E83F66" w:rsidRPr="00772251" w:rsidRDefault="00E83F66" w:rsidP="0048591A">
            <w:pPr>
              <w:spacing w:before="60" w:after="60" w:line="240" w:lineRule="auto"/>
              <w:rPr>
                <w:noProof/>
                <w:sz w:val="20"/>
              </w:rPr>
            </w:pPr>
            <w:r>
              <w:rPr>
                <w:noProof/>
                <w:sz w:val="20"/>
              </w:rPr>
              <w:t>-- Szalicilsav más észterei és sói</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67D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772251" w:rsidRDefault="00E83F66" w:rsidP="0048591A">
            <w:pPr>
              <w:spacing w:before="60" w:after="60" w:line="240" w:lineRule="auto"/>
              <w:jc w:val="center"/>
              <w:rPr>
                <w:noProof/>
                <w:sz w:val="20"/>
              </w:rPr>
            </w:pPr>
            <w:r>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0C5755A3" w14:textId="77777777" w:rsidR="00E83F66" w:rsidRPr="00772251" w:rsidRDefault="00E83F66" w:rsidP="0048591A">
            <w:pPr>
              <w:spacing w:before="60" w:after="60" w:line="240" w:lineRule="auto"/>
              <w:jc w:val="center"/>
              <w:rPr>
                <w:noProof/>
                <w:sz w:val="20"/>
              </w:rPr>
            </w:pPr>
            <w:r>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0D7D082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2776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772251" w:rsidRDefault="00E83F66" w:rsidP="0048591A">
            <w:pPr>
              <w:spacing w:before="60" w:after="60" w:line="240" w:lineRule="auto"/>
              <w:jc w:val="center"/>
              <w:rPr>
                <w:noProof/>
                <w:sz w:val="20"/>
              </w:rPr>
            </w:pPr>
            <w:r>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1102BB91" w14:textId="77777777" w:rsidR="00E83F66" w:rsidRPr="00772251" w:rsidRDefault="00E83F66" w:rsidP="0048591A">
            <w:pPr>
              <w:spacing w:before="60" w:after="60" w:line="240" w:lineRule="auto"/>
              <w:jc w:val="center"/>
              <w:rPr>
                <w:noProof/>
                <w:sz w:val="20"/>
              </w:rPr>
            </w:pPr>
            <w:r>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30E26399" w14:textId="77777777" w:rsidR="00E83F66" w:rsidRPr="00772251" w:rsidRDefault="00E83F66" w:rsidP="0048591A">
            <w:pPr>
              <w:spacing w:before="60" w:after="60" w:line="240" w:lineRule="auto"/>
              <w:rPr>
                <w:noProof/>
                <w:sz w:val="20"/>
              </w:rPr>
            </w:pPr>
            <w:r>
              <w:rPr>
                <w:noProof/>
                <w:sz w:val="20"/>
              </w:rPr>
              <w:t>- Aldehid vagy ketonfunkciós karbonsavak, más oxigénfunkciós csoport nélkül, ezek anhidridjei, halogenidjei, peroxidjai, peroxisavai és ezek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CD69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772251" w:rsidRDefault="00E83F66" w:rsidP="002B7E71">
            <w:pPr>
              <w:pageBreakBefore/>
              <w:spacing w:before="60" w:after="60" w:line="240" w:lineRule="auto"/>
              <w:jc w:val="center"/>
              <w:rPr>
                <w:noProof/>
                <w:sz w:val="20"/>
              </w:rPr>
            </w:pPr>
            <w:r>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5377B9F4" w14:textId="77777777" w:rsidR="00E83F66" w:rsidRPr="00772251" w:rsidRDefault="00E83F66" w:rsidP="0048591A">
            <w:pPr>
              <w:spacing w:before="60" w:after="60" w:line="240" w:lineRule="auto"/>
              <w:jc w:val="center"/>
              <w:rPr>
                <w:noProof/>
                <w:sz w:val="20"/>
              </w:rPr>
            </w:pPr>
            <w:r>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3325AE8B" w14:textId="62097217" w:rsidR="00E83F66" w:rsidRPr="00772251" w:rsidRDefault="00E83F66" w:rsidP="00533EED">
            <w:pPr>
              <w:spacing w:before="60" w:after="60" w:line="240" w:lineRule="auto"/>
              <w:rPr>
                <w:noProof/>
                <w:sz w:val="20"/>
              </w:rPr>
            </w:pPr>
            <w:r>
              <w:rPr>
                <w:noProof/>
                <w:sz w:val="20"/>
              </w:rPr>
              <w:t>-- 2,4,5-T (ISO) (2,4,5-triklór-fenoxiecetsav),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71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772251" w:rsidRDefault="00E83F66" w:rsidP="0048591A">
            <w:pPr>
              <w:spacing w:before="60" w:after="60" w:line="240" w:lineRule="auto"/>
              <w:jc w:val="center"/>
              <w:rPr>
                <w:noProof/>
                <w:sz w:val="20"/>
              </w:rPr>
            </w:pPr>
            <w:r>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51337612" w14:textId="77777777" w:rsidR="00E83F66" w:rsidRPr="00772251" w:rsidRDefault="00E83F66" w:rsidP="0048591A">
            <w:pPr>
              <w:spacing w:before="60" w:after="60" w:line="240" w:lineRule="auto"/>
              <w:jc w:val="center"/>
              <w:rPr>
                <w:noProof/>
                <w:sz w:val="20"/>
              </w:rPr>
            </w:pPr>
            <w:r>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3E456A6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EC6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772251" w:rsidRDefault="00E83F66" w:rsidP="0048591A">
            <w:pPr>
              <w:spacing w:before="60" w:after="60" w:line="240" w:lineRule="auto"/>
              <w:jc w:val="center"/>
              <w:rPr>
                <w:noProof/>
                <w:sz w:val="20"/>
              </w:rPr>
            </w:pPr>
            <w:r>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6CACACCE" w14:textId="77777777" w:rsidR="00E83F66" w:rsidRPr="00772251" w:rsidRDefault="00E83F66" w:rsidP="0048591A">
            <w:pPr>
              <w:spacing w:before="60" w:after="60" w:line="240" w:lineRule="auto"/>
              <w:jc w:val="center"/>
              <w:rPr>
                <w:noProof/>
                <w:sz w:val="20"/>
              </w:rPr>
            </w:pPr>
            <w:r>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376E52CC" w14:textId="1F6ABF1D" w:rsidR="00E83F66" w:rsidRPr="00772251" w:rsidRDefault="00E83F66" w:rsidP="00533EED">
            <w:pPr>
              <w:spacing w:before="60" w:after="60" w:line="240" w:lineRule="auto"/>
              <w:rPr>
                <w:noProof/>
                <w:sz w:val="20"/>
              </w:rPr>
            </w:pPr>
            <w:r>
              <w:rPr>
                <w:noProof/>
                <w:sz w:val="20"/>
              </w:rPr>
              <w:t>- Trisz(2,3-dibrómpropil)-foszfát</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E7C2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772251" w:rsidRDefault="00E83F66" w:rsidP="0048591A">
            <w:pPr>
              <w:spacing w:before="60" w:after="60" w:line="240" w:lineRule="auto"/>
              <w:jc w:val="center"/>
              <w:rPr>
                <w:noProof/>
                <w:sz w:val="20"/>
              </w:rPr>
            </w:pPr>
            <w:r>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0EDDACED" w14:textId="77777777" w:rsidR="00E83F66" w:rsidRPr="00772251" w:rsidRDefault="00E83F66" w:rsidP="0048591A">
            <w:pPr>
              <w:spacing w:before="60" w:after="60" w:line="240" w:lineRule="auto"/>
              <w:jc w:val="center"/>
              <w:rPr>
                <w:noProof/>
                <w:sz w:val="20"/>
              </w:rPr>
            </w:pPr>
            <w:r>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693FBE2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7BC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772251" w:rsidRDefault="00E83F66" w:rsidP="0048591A">
            <w:pPr>
              <w:spacing w:before="60" w:after="60" w:line="240" w:lineRule="auto"/>
              <w:jc w:val="center"/>
              <w:rPr>
                <w:noProof/>
                <w:sz w:val="20"/>
              </w:rPr>
            </w:pPr>
            <w:r>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567201E7" w14:textId="77777777" w:rsidR="00E83F66" w:rsidRPr="00772251" w:rsidRDefault="00E83F66" w:rsidP="0048591A">
            <w:pPr>
              <w:spacing w:before="60" w:after="60" w:line="240" w:lineRule="auto"/>
              <w:jc w:val="center"/>
              <w:rPr>
                <w:noProof/>
                <w:sz w:val="20"/>
              </w:rPr>
            </w:pPr>
            <w:r>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6EBFD761" w14:textId="7529BD1E" w:rsidR="00E83F66" w:rsidRPr="00772251" w:rsidRDefault="00E83F66" w:rsidP="00C0365C">
            <w:pPr>
              <w:spacing w:before="60" w:after="60" w:line="240" w:lineRule="auto"/>
              <w:rPr>
                <w:noProof/>
                <w:sz w:val="20"/>
              </w:rPr>
            </w:pPr>
            <w:r>
              <w:rPr>
                <w:noProof/>
                <w:sz w:val="20"/>
              </w:rPr>
              <w:t>-- Paration (ISO) és paration-metil (ISO) (metil-paration)</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0F08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772251" w:rsidRDefault="00E83F66" w:rsidP="0048591A">
            <w:pPr>
              <w:spacing w:before="60" w:after="60" w:line="240" w:lineRule="auto"/>
              <w:jc w:val="center"/>
              <w:rPr>
                <w:noProof/>
                <w:sz w:val="20"/>
              </w:rPr>
            </w:pPr>
            <w:r>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0C55DA8A" w14:textId="77777777" w:rsidR="00E83F66" w:rsidRPr="00772251" w:rsidRDefault="00E83F66" w:rsidP="0048591A">
            <w:pPr>
              <w:spacing w:before="60" w:after="60" w:line="240" w:lineRule="auto"/>
              <w:jc w:val="center"/>
              <w:rPr>
                <w:noProof/>
                <w:sz w:val="20"/>
              </w:rPr>
            </w:pPr>
            <w:r>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54AD8BF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4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772251" w:rsidRDefault="00E83F66" w:rsidP="0048591A">
            <w:pPr>
              <w:spacing w:before="60" w:after="60" w:line="240" w:lineRule="auto"/>
              <w:jc w:val="center"/>
              <w:rPr>
                <w:noProof/>
                <w:sz w:val="20"/>
              </w:rPr>
            </w:pPr>
            <w:r>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51BD83F8" w14:textId="77777777" w:rsidR="00E83F66" w:rsidRPr="00772251" w:rsidRDefault="00E83F66" w:rsidP="0048591A">
            <w:pPr>
              <w:spacing w:before="60" w:after="60" w:line="240" w:lineRule="auto"/>
              <w:jc w:val="center"/>
              <w:rPr>
                <w:noProof/>
                <w:sz w:val="20"/>
              </w:rPr>
            </w:pPr>
            <w:r>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6E7CA2B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34E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772251" w:rsidRDefault="00E83F66" w:rsidP="0048591A">
            <w:pPr>
              <w:spacing w:before="60" w:after="60" w:line="240" w:lineRule="auto"/>
              <w:jc w:val="center"/>
              <w:rPr>
                <w:noProof/>
                <w:sz w:val="20"/>
              </w:rPr>
            </w:pPr>
            <w:r>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1614B6F2" w14:textId="77777777" w:rsidR="00E83F66" w:rsidRPr="00772251" w:rsidRDefault="00E83F66" w:rsidP="0048591A">
            <w:pPr>
              <w:spacing w:before="60" w:after="60" w:line="240" w:lineRule="auto"/>
              <w:jc w:val="center"/>
              <w:rPr>
                <w:noProof/>
                <w:sz w:val="20"/>
              </w:rPr>
            </w:pPr>
            <w:r>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33BB1863" w14:textId="5D4922B4" w:rsidR="00E83F66" w:rsidRPr="00772251" w:rsidRDefault="00E83F66" w:rsidP="00C0365C">
            <w:pPr>
              <w:spacing w:before="60" w:after="60" w:line="240" w:lineRule="auto"/>
              <w:rPr>
                <w:noProof/>
                <w:sz w:val="20"/>
              </w:rPr>
            </w:pPr>
            <w:r>
              <w:rPr>
                <w:noProof/>
                <w:sz w:val="20"/>
              </w:rPr>
              <w:t>-- Metil-amin, di- vagy trimetil-amin és ezek sói</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F19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772251" w:rsidRDefault="00E83F66" w:rsidP="0048591A">
            <w:pPr>
              <w:spacing w:before="60" w:after="60" w:line="240" w:lineRule="auto"/>
              <w:jc w:val="center"/>
              <w:rPr>
                <w:noProof/>
                <w:sz w:val="20"/>
              </w:rPr>
            </w:pPr>
            <w:r>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6336A6D7" w14:textId="77777777" w:rsidR="00E83F66" w:rsidRPr="00772251" w:rsidRDefault="00E83F66" w:rsidP="0048591A">
            <w:pPr>
              <w:spacing w:before="60" w:after="60" w:line="240" w:lineRule="auto"/>
              <w:jc w:val="center"/>
              <w:rPr>
                <w:noProof/>
                <w:sz w:val="20"/>
              </w:rPr>
            </w:pPr>
            <w:r>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42AB653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3C7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772251" w:rsidRDefault="00E83F66" w:rsidP="0048591A">
            <w:pPr>
              <w:spacing w:before="60" w:after="60" w:line="240" w:lineRule="auto"/>
              <w:jc w:val="center"/>
              <w:rPr>
                <w:noProof/>
                <w:sz w:val="20"/>
              </w:rPr>
            </w:pPr>
            <w:r>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64EBCB7E" w14:textId="77777777" w:rsidR="00E83F66" w:rsidRPr="00772251" w:rsidRDefault="00E83F66" w:rsidP="0048591A">
            <w:pPr>
              <w:spacing w:before="60" w:after="60" w:line="240" w:lineRule="auto"/>
              <w:jc w:val="center"/>
              <w:rPr>
                <w:noProof/>
                <w:sz w:val="20"/>
              </w:rPr>
            </w:pPr>
            <w:r>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44EA91B1" w14:textId="77777777" w:rsidR="00E83F66" w:rsidRPr="00772251" w:rsidRDefault="00E83F66" w:rsidP="0048591A">
            <w:pPr>
              <w:spacing w:before="60" w:after="60" w:line="240" w:lineRule="auto"/>
              <w:rPr>
                <w:noProof/>
                <w:sz w:val="20"/>
              </w:rPr>
            </w:pPr>
            <w:r>
              <w:rPr>
                <w:noProof/>
                <w:sz w:val="20"/>
              </w:rPr>
              <w:t>-- Etilén-diamin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6F2D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772251" w:rsidRDefault="00E83F66" w:rsidP="0048591A">
            <w:pPr>
              <w:spacing w:before="60" w:after="60" w:line="240" w:lineRule="auto"/>
              <w:jc w:val="center"/>
              <w:rPr>
                <w:noProof/>
                <w:sz w:val="20"/>
              </w:rPr>
            </w:pPr>
            <w:r>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197FAD6E" w14:textId="77777777" w:rsidR="00E83F66" w:rsidRPr="00772251" w:rsidRDefault="00E83F66" w:rsidP="0048591A">
            <w:pPr>
              <w:spacing w:before="60" w:after="60" w:line="240" w:lineRule="auto"/>
              <w:jc w:val="center"/>
              <w:rPr>
                <w:noProof/>
                <w:sz w:val="20"/>
              </w:rPr>
            </w:pPr>
            <w:r>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522D115A" w14:textId="77777777" w:rsidR="00E83F66" w:rsidRPr="00772251" w:rsidRDefault="00E83F66" w:rsidP="0048591A">
            <w:pPr>
              <w:spacing w:before="60" w:after="60" w:line="240" w:lineRule="auto"/>
              <w:rPr>
                <w:noProof/>
                <w:sz w:val="20"/>
              </w:rPr>
            </w:pPr>
            <w:r>
              <w:rPr>
                <w:noProof/>
                <w:sz w:val="20"/>
              </w:rPr>
              <w:t>-- Hexametilén-diamin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9FF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772251" w:rsidRDefault="00E83F66" w:rsidP="0048591A">
            <w:pPr>
              <w:spacing w:before="60" w:after="60" w:line="240" w:lineRule="auto"/>
              <w:jc w:val="center"/>
              <w:rPr>
                <w:noProof/>
                <w:sz w:val="20"/>
              </w:rPr>
            </w:pPr>
            <w:r>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56E81E8F" w14:textId="77777777" w:rsidR="00E83F66" w:rsidRPr="00772251" w:rsidRDefault="00E83F66" w:rsidP="0048591A">
            <w:pPr>
              <w:spacing w:before="60" w:after="60" w:line="240" w:lineRule="auto"/>
              <w:jc w:val="center"/>
              <w:rPr>
                <w:noProof/>
                <w:sz w:val="20"/>
              </w:rPr>
            </w:pPr>
            <w:r>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21E92D9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2A7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772251" w:rsidRDefault="00E83F66" w:rsidP="0048591A">
            <w:pPr>
              <w:spacing w:before="60" w:after="60" w:line="240" w:lineRule="auto"/>
              <w:jc w:val="center"/>
              <w:rPr>
                <w:noProof/>
                <w:sz w:val="20"/>
              </w:rPr>
            </w:pPr>
            <w:r>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0FF7C82B" w14:textId="77777777" w:rsidR="00E83F66" w:rsidRPr="00772251" w:rsidRDefault="00E83F66" w:rsidP="0048591A">
            <w:pPr>
              <w:spacing w:before="60" w:after="60" w:line="240" w:lineRule="auto"/>
              <w:jc w:val="center"/>
              <w:rPr>
                <w:noProof/>
                <w:sz w:val="20"/>
              </w:rPr>
            </w:pPr>
            <w:r>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2FC6CA67" w14:textId="59C54881" w:rsidR="00E83F66" w:rsidRPr="00772251" w:rsidRDefault="00E83F66" w:rsidP="00C0365C">
            <w:pPr>
              <w:spacing w:before="60" w:after="60" w:line="240" w:lineRule="auto"/>
              <w:rPr>
                <w:noProof/>
                <w:sz w:val="20"/>
              </w:rPr>
            </w:pPr>
            <w:r>
              <w:rPr>
                <w:noProof/>
                <w:sz w:val="20"/>
              </w:rPr>
              <w:t>- Ciklán-, ciklén- vagy cikloterpén mono- vagy poliaminok és ezek származékai;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65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772251" w:rsidRDefault="00E83F66" w:rsidP="0048591A">
            <w:pPr>
              <w:spacing w:before="60" w:after="60" w:line="240" w:lineRule="auto"/>
              <w:jc w:val="center"/>
              <w:rPr>
                <w:noProof/>
                <w:sz w:val="20"/>
              </w:rPr>
            </w:pPr>
            <w:r>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16E93269" w14:textId="77777777" w:rsidR="00E83F66" w:rsidRPr="00772251" w:rsidRDefault="00E83F66" w:rsidP="0048591A">
            <w:pPr>
              <w:spacing w:before="60" w:after="60" w:line="240" w:lineRule="auto"/>
              <w:jc w:val="center"/>
              <w:rPr>
                <w:noProof/>
                <w:sz w:val="20"/>
              </w:rPr>
            </w:pPr>
            <w:r>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0B3FAA55" w14:textId="77777777" w:rsidR="00E83F66" w:rsidRPr="00772251" w:rsidRDefault="00E83F66" w:rsidP="0048591A">
            <w:pPr>
              <w:spacing w:before="60" w:after="60" w:line="240" w:lineRule="auto"/>
              <w:rPr>
                <w:noProof/>
                <w:sz w:val="20"/>
              </w:rPr>
            </w:pPr>
            <w:r>
              <w:rPr>
                <w:noProof/>
                <w:sz w:val="20"/>
              </w:rPr>
              <w:t>-- Anilin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E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772251" w:rsidRDefault="00E83F66" w:rsidP="0048591A">
            <w:pPr>
              <w:spacing w:before="60" w:after="60" w:line="240" w:lineRule="auto"/>
              <w:jc w:val="center"/>
              <w:rPr>
                <w:noProof/>
                <w:sz w:val="20"/>
              </w:rPr>
            </w:pPr>
            <w:r>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56343957" w14:textId="77777777" w:rsidR="00E83F66" w:rsidRPr="00772251" w:rsidRDefault="00E83F66" w:rsidP="0048591A">
            <w:pPr>
              <w:spacing w:before="60" w:after="60" w:line="240" w:lineRule="auto"/>
              <w:jc w:val="center"/>
              <w:rPr>
                <w:noProof/>
                <w:sz w:val="20"/>
              </w:rPr>
            </w:pPr>
            <w:r>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2C889B38" w14:textId="77777777" w:rsidR="00E83F66" w:rsidRPr="00772251" w:rsidRDefault="00E83F66" w:rsidP="0048591A">
            <w:pPr>
              <w:spacing w:before="60" w:after="60" w:line="240" w:lineRule="auto"/>
              <w:rPr>
                <w:noProof/>
                <w:sz w:val="20"/>
              </w:rPr>
            </w:pPr>
            <w:r>
              <w:rPr>
                <w:noProof/>
                <w:sz w:val="20"/>
              </w:rPr>
              <w:t>-- Anilinszármazékok és sóik</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BD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772251" w:rsidRDefault="00E83F66" w:rsidP="0048591A">
            <w:pPr>
              <w:spacing w:before="60" w:after="60" w:line="240" w:lineRule="auto"/>
              <w:jc w:val="center"/>
              <w:rPr>
                <w:noProof/>
                <w:sz w:val="20"/>
              </w:rPr>
            </w:pPr>
            <w:r>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6E087A14" w14:textId="77777777" w:rsidR="00E83F66" w:rsidRPr="00772251" w:rsidRDefault="00E83F66" w:rsidP="0048591A">
            <w:pPr>
              <w:spacing w:before="60" w:after="60" w:line="240" w:lineRule="auto"/>
              <w:jc w:val="center"/>
              <w:rPr>
                <w:noProof/>
                <w:sz w:val="20"/>
              </w:rPr>
            </w:pPr>
            <w:r>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56405118" w14:textId="77777777" w:rsidR="00E83F66" w:rsidRPr="00772251" w:rsidRDefault="00E83F66" w:rsidP="0048591A">
            <w:pPr>
              <w:spacing w:before="60" w:after="60" w:line="240" w:lineRule="auto"/>
              <w:rPr>
                <w:noProof/>
                <w:sz w:val="20"/>
              </w:rPr>
            </w:pPr>
            <w:r>
              <w:rPr>
                <w:noProof/>
                <w:sz w:val="20"/>
              </w:rPr>
              <w:t>-- Toluidinek és származékaik; ezek sói</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F1F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772251" w:rsidRDefault="00E83F66" w:rsidP="0048591A">
            <w:pPr>
              <w:spacing w:before="60" w:after="60" w:line="240" w:lineRule="auto"/>
              <w:jc w:val="center"/>
              <w:rPr>
                <w:noProof/>
                <w:sz w:val="20"/>
              </w:rPr>
            </w:pPr>
            <w:r>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4A1AB516" w14:textId="77777777" w:rsidR="00E83F66" w:rsidRPr="00772251" w:rsidRDefault="00E83F66" w:rsidP="0048591A">
            <w:pPr>
              <w:spacing w:before="60" w:after="60" w:line="240" w:lineRule="auto"/>
              <w:jc w:val="center"/>
              <w:rPr>
                <w:noProof/>
                <w:sz w:val="20"/>
              </w:rPr>
            </w:pPr>
            <w:r>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7DA1E27B" w14:textId="77777777" w:rsidR="00E83F66" w:rsidRPr="00772251" w:rsidRDefault="00E83F66" w:rsidP="0048591A">
            <w:pPr>
              <w:spacing w:before="60" w:after="60" w:line="240" w:lineRule="auto"/>
              <w:rPr>
                <w:noProof/>
                <w:sz w:val="20"/>
              </w:rPr>
            </w:pPr>
            <w:r>
              <w:rPr>
                <w:noProof/>
                <w:sz w:val="20"/>
              </w:rPr>
              <w:t>-- Difenil-aminok és származékaik; ezek sói</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52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772251" w:rsidRDefault="00E83F66" w:rsidP="0048591A">
            <w:pPr>
              <w:spacing w:before="60" w:after="60" w:line="240" w:lineRule="auto"/>
              <w:jc w:val="center"/>
              <w:rPr>
                <w:noProof/>
                <w:sz w:val="20"/>
              </w:rPr>
            </w:pPr>
            <w:r>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45DEBA0" w14:textId="77777777" w:rsidR="00E83F66" w:rsidRPr="00772251" w:rsidRDefault="00E83F66" w:rsidP="0048591A">
            <w:pPr>
              <w:spacing w:before="60" w:after="60" w:line="240" w:lineRule="auto"/>
              <w:jc w:val="center"/>
              <w:rPr>
                <w:noProof/>
                <w:sz w:val="20"/>
              </w:rPr>
            </w:pPr>
            <w:r>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2251A17" w14:textId="79133EAE" w:rsidR="00E83F66" w:rsidRPr="00772251" w:rsidRDefault="00E83F66" w:rsidP="00C0365C">
            <w:pPr>
              <w:spacing w:before="60" w:after="60" w:line="240" w:lineRule="auto"/>
              <w:rPr>
                <w:noProof/>
                <w:sz w:val="20"/>
              </w:rPr>
            </w:pPr>
            <w:r>
              <w:rPr>
                <w:noProof/>
                <w:sz w:val="20"/>
              </w:rPr>
              <w:t>-- 1-naftil-amin (alfanaftil-amin), 2-naftil-amin (bétanaftil-amin) és ezek származékai;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C85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772251" w:rsidRDefault="00E83F66" w:rsidP="002B7E71">
            <w:pPr>
              <w:pageBreakBefore/>
              <w:spacing w:before="60" w:after="60" w:line="240" w:lineRule="auto"/>
              <w:jc w:val="center"/>
              <w:rPr>
                <w:noProof/>
                <w:sz w:val="20"/>
              </w:rPr>
            </w:pPr>
            <w:r>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617CC2CF" w14:textId="77777777" w:rsidR="00E83F66" w:rsidRPr="00772251" w:rsidRDefault="00E83F66" w:rsidP="0048591A">
            <w:pPr>
              <w:spacing w:before="60" w:after="60" w:line="240" w:lineRule="auto"/>
              <w:jc w:val="center"/>
              <w:rPr>
                <w:noProof/>
                <w:sz w:val="20"/>
              </w:rPr>
            </w:pPr>
            <w:r>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0A4A5EF7" w14:textId="77777777" w:rsidR="00E83F66" w:rsidRPr="00772251" w:rsidRDefault="00E83F66" w:rsidP="0048591A">
            <w:pPr>
              <w:spacing w:before="60" w:after="60" w:line="240" w:lineRule="auto"/>
              <w:rPr>
                <w:noProof/>
                <w:sz w:val="20"/>
              </w:rPr>
            </w:pPr>
            <w:r>
              <w:rPr>
                <w:noProof/>
                <w:sz w:val="20"/>
              </w:rPr>
              <w:t>-- Amfetamin (INN), benzfetamin (INN), dexamfetamin (INN), etilamfetamin (INN), fenkamfamin (INN), lefetamin (INN), levamfetamin (INN), mefenorex (INN), és fentermin (INN); ezek sói</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FF1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772251" w:rsidRDefault="00E83F66" w:rsidP="0048591A">
            <w:pPr>
              <w:spacing w:before="60" w:after="60" w:line="240" w:lineRule="auto"/>
              <w:jc w:val="center"/>
              <w:rPr>
                <w:noProof/>
                <w:sz w:val="20"/>
              </w:rPr>
            </w:pPr>
            <w:r>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56D666E5" w14:textId="77777777" w:rsidR="00E83F66" w:rsidRPr="00772251" w:rsidRDefault="00E83F66" w:rsidP="0048591A">
            <w:pPr>
              <w:spacing w:before="60" w:after="60" w:line="240" w:lineRule="auto"/>
              <w:jc w:val="center"/>
              <w:rPr>
                <w:noProof/>
                <w:sz w:val="20"/>
              </w:rPr>
            </w:pPr>
            <w:r>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7A36367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5391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772251" w:rsidRDefault="00E83F66" w:rsidP="0048591A">
            <w:pPr>
              <w:spacing w:before="60" w:after="60" w:line="240" w:lineRule="auto"/>
              <w:jc w:val="center"/>
              <w:rPr>
                <w:noProof/>
                <w:sz w:val="20"/>
              </w:rPr>
            </w:pPr>
            <w:r>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014BBE99" w14:textId="77777777" w:rsidR="00E83F66" w:rsidRPr="00772251" w:rsidRDefault="00E83F66" w:rsidP="0048591A">
            <w:pPr>
              <w:spacing w:before="60" w:after="60" w:line="240" w:lineRule="auto"/>
              <w:jc w:val="center"/>
              <w:rPr>
                <w:noProof/>
                <w:sz w:val="20"/>
              </w:rPr>
            </w:pPr>
            <w:r>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51DB94C6" w14:textId="725886C1" w:rsidR="00E83F66" w:rsidRPr="00772251" w:rsidRDefault="00E83F66" w:rsidP="00C0365C">
            <w:pPr>
              <w:spacing w:before="60" w:after="60" w:line="240" w:lineRule="auto"/>
              <w:rPr>
                <w:noProof/>
                <w:sz w:val="20"/>
              </w:rPr>
            </w:pPr>
            <w:r>
              <w:rPr>
                <w:noProof/>
                <w:sz w:val="20"/>
              </w:rPr>
              <w:t>-- Orto-, meta-, parafenilén-diamin, diamino-toluol és ezek származékai;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7DC4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772251" w:rsidRDefault="00E83F66" w:rsidP="0048591A">
            <w:pPr>
              <w:spacing w:before="60" w:after="60" w:line="240" w:lineRule="auto"/>
              <w:jc w:val="center"/>
              <w:rPr>
                <w:noProof/>
                <w:sz w:val="20"/>
              </w:rPr>
            </w:pPr>
            <w:r>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23479F87" w14:textId="77777777" w:rsidR="00E83F66" w:rsidRPr="00772251" w:rsidRDefault="00E83F66" w:rsidP="0048591A">
            <w:pPr>
              <w:spacing w:before="60" w:after="60" w:line="240" w:lineRule="auto"/>
              <w:jc w:val="center"/>
              <w:rPr>
                <w:noProof/>
                <w:sz w:val="20"/>
              </w:rPr>
            </w:pPr>
            <w:r>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0DBFBAE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8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772251" w:rsidRDefault="00E83F66" w:rsidP="0048591A">
            <w:pPr>
              <w:spacing w:before="60" w:after="60" w:line="240" w:lineRule="auto"/>
              <w:jc w:val="center"/>
              <w:rPr>
                <w:noProof/>
                <w:sz w:val="20"/>
              </w:rPr>
            </w:pPr>
            <w:r>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2585A471" w14:textId="77777777" w:rsidR="00E83F66" w:rsidRPr="00772251" w:rsidRDefault="00E83F66" w:rsidP="0048591A">
            <w:pPr>
              <w:spacing w:before="60" w:after="60" w:line="240" w:lineRule="auto"/>
              <w:jc w:val="center"/>
              <w:rPr>
                <w:noProof/>
                <w:sz w:val="20"/>
              </w:rPr>
            </w:pPr>
            <w:r>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1302418B" w14:textId="77777777" w:rsidR="00E83F66" w:rsidRPr="00772251" w:rsidRDefault="00E83F66" w:rsidP="0048591A">
            <w:pPr>
              <w:spacing w:before="60" w:after="60" w:line="240" w:lineRule="auto"/>
              <w:rPr>
                <w:noProof/>
                <w:sz w:val="20"/>
              </w:rPr>
            </w:pPr>
            <w:r>
              <w:rPr>
                <w:noProof/>
                <w:sz w:val="20"/>
              </w:rPr>
              <w:t>-- Monoetanol-amin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686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772251" w:rsidRDefault="00E83F66" w:rsidP="0048591A">
            <w:pPr>
              <w:spacing w:before="60" w:after="60" w:line="240" w:lineRule="auto"/>
              <w:jc w:val="center"/>
              <w:rPr>
                <w:noProof/>
                <w:sz w:val="20"/>
              </w:rPr>
            </w:pPr>
            <w:r>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7FEDFF3A" w14:textId="77777777" w:rsidR="00E83F66" w:rsidRPr="00772251" w:rsidRDefault="00E83F66" w:rsidP="0048591A">
            <w:pPr>
              <w:spacing w:before="60" w:after="60" w:line="240" w:lineRule="auto"/>
              <w:jc w:val="center"/>
              <w:rPr>
                <w:noProof/>
                <w:sz w:val="20"/>
              </w:rPr>
            </w:pPr>
            <w:r>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8656222" w14:textId="77777777" w:rsidR="00E83F66" w:rsidRPr="00772251" w:rsidRDefault="00E83F66" w:rsidP="0048591A">
            <w:pPr>
              <w:spacing w:before="60" w:after="60" w:line="240" w:lineRule="auto"/>
              <w:rPr>
                <w:noProof/>
                <w:sz w:val="20"/>
              </w:rPr>
            </w:pPr>
            <w:r>
              <w:rPr>
                <w:noProof/>
                <w:sz w:val="20"/>
              </w:rPr>
              <w:t>-- Dietanol-amin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ACE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772251" w:rsidRDefault="00E83F66" w:rsidP="0048591A">
            <w:pPr>
              <w:spacing w:before="60" w:after="60" w:line="240" w:lineRule="auto"/>
              <w:jc w:val="center"/>
              <w:rPr>
                <w:noProof/>
                <w:sz w:val="20"/>
              </w:rPr>
            </w:pPr>
            <w:r>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4C88BB80" w14:textId="77777777" w:rsidR="00E83F66" w:rsidRPr="00772251" w:rsidRDefault="00E83F66" w:rsidP="0048591A">
            <w:pPr>
              <w:spacing w:before="60" w:after="60" w:line="240" w:lineRule="auto"/>
              <w:jc w:val="center"/>
              <w:rPr>
                <w:noProof/>
                <w:sz w:val="20"/>
              </w:rPr>
            </w:pPr>
            <w:r>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348DFFA8" w14:textId="77777777" w:rsidR="00E83F66" w:rsidRPr="00772251" w:rsidRDefault="00E83F66" w:rsidP="0048591A">
            <w:pPr>
              <w:spacing w:before="60" w:after="60" w:line="240" w:lineRule="auto"/>
              <w:rPr>
                <w:noProof/>
                <w:sz w:val="20"/>
              </w:rPr>
            </w:pPr>
            <w:r>
              <w:rPr>
                <w:noProof/>
                <w:sz w:val="20"/>
              </w:rPr>
              <w:t>-- Trietanol-amin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CAD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772251" w:rsidRDefault="00E83F66" w:rsidP="0048591A">
            <w:pPr>
              <w:spacing w:before="60" w:after="60" w:line="240" w:lineRule="auto"/>
              <w:jc w:val="center"/>
              <w:rPr>
                <w:noProof/>
                <w:sz w:val="20"/>
              </w:rPr>
            </w:pPr>
            <w:r>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5EE9B708" w14:textId="77777777" w:rsidR="00E83F66" w:rsidRPr="00772251" w:rsidRDefault="00E83F66" w:rsidP="0048591A">
            <w:pPr>
              <w:spacing w:before="60" w:after="60" w:line="240" w:lineRule="auto"/>
              <w:jc w:val="center"/>
              <w:rPr>
                <w:noProof/>
                <w:sz w:val="20"/>
              </w:rPr>
            </w:pPr>
            <w:r>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471F9AC7" w14:textId="77777777" w:rsidR="00E83F66" w:rsidRPr="00772251" w:rsidRDefault="00E83F66" w:rsidP="0048591A">
            <w:pPr>
              <w:spacing w:before="60" w:after="60" w:line="240" w:lineRule="auto"/>
              <w:rPr>
                <w:noProof/>
                <w:sz w:val="20"/>
              </w:rPr>
            </w:pPr>
            <w:r>
              <w:rPr>
                <w:noProof/>
                <w:sz w:val="20"/>
              </w:rPr>
              <w:t>-- Dextropropoxifen (INN) és sói</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7BD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772251" w:rsidRDefault="00E83F66" w:rsidP="0048591A">
            <w:pPr>
              <w:spacing w:before="60" w:after="60" w:line="240" w:lineRule="auto"/>
              <w:jc w:val="center"/>
              <w:rPr>
                <w:noProof/>
                <w:sz w:val="20"/>
              </w:rPr>
            </w:pPr>
            <w:r>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75854723" w14:textId="77777777" w:rsidR="00E83F66" w:rsidRPr="00772251" w:rsidRDefault="00E83F66" w:rsidP="0048591A">
            <w:pPr>
              <w:spacing w:before="60" w:after="60" w:line="240" w:lineRule="auto"/>
              <w:jc w:val="center"/>
              <w:rPr>
                <w:noProof/>
                <w:sz w:val="20"/>
              </w:rPr>
            </w:pPr>
            <w:r>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1507010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9EA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772251" w:rsidRDefault="00E83F66" w:rsidP="0048591A">
            <w:pPr>
              <w:spacing w:before="60" w:after="60" w:line="240" w:lineRule="auto"/>
              <w:jc w:val="center"/>
              <w:rPr>
                <w:noProof/>
                <w:sz w:val="20"/>
              </w:rPr>
            </w:pPr>
            <w:r>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41599DB2" w14:textId="77777777" w:rsidR="00E83F66" w:rsidRPr="00772251" w:rsidRDefault="00E83F66" w:rsidP="0048591A">
            <w:pPr>
              <w:spacing w:before="60" w:after="60" w:line="240" w:lineRule="auto"/>
              <w:jc w:val="center"/>
              <w:rPr>
                <w:noProof/>
                <w:sz w:val="20"/>
              </w:rPr>
            </w:pPr>
            <w:r>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26039DD1" w14:textId="77777777" w:rsidR="00E83F66" w:rsidRPr="00772251" w:rsidRDefault="00E83F66" w:rsidP="0048591A">
            <w:pPr>
              <w:spacing w:before="60" w:after="60" w:line="240" w:lineRule="auto"/>
              <w:rPr>
                <w:noProof/>
                <w:sz w:val="20"/>
              </w:rPr>
            </w:pPr>
            <w:r>
              <w:rPr>
                <w:noProof/>
                <w:sz w:val="20"/>
              </w:rPr>
              <w:t>-- Amino-hidroxi-naftalin-szulfonsavak és ezek sói</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5B6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772251" w:rsidRDefault="00E83F66" w:rsidP="0048591A">
            <w:pPr>
              <w:spacing w:before="60" w:after="60" w:line="240" w:lineRule="auto"/>
              <w:jc w:val="center"/>
              <w:rPr>
                <w:noProof/>
                <w:sz w:val="20"/>
              </w:rPr>
            </w:pPr>
            <w:r>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7B04768F" w14:textId="77777777" w:rsidR="00E83F66" w:rsidRPr="00772251" w:rsidRDefault="00E83F66" w:rsidP="0048591A">
            <w:pPr>
              <w:spacing w:before="60" w:after="60" w:line="240" w:lineRule="auto"/>
              <w:jc w:val="center"/>
              <w:rPr>
                <w:noProof/>
                <w:sz w:val="20"/>
              </w:rPr>
            </w:pPr>
            <w:r>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7545395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5137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772251" w:rsidRDefault="00E83F66" w:rsidP="0048591A">
            <w:pPr>
              <w:spacing w:before="60" w:after="60" w:line="240" w:lineRule="auto"/>
              <w:jc w:val="center"/>
              <w:rPr>
                <w:noProof/>
                <w:sz w:val="20"/>
              </w:rPr>
            </w:pPr>
            <w:r>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714139AF" w14:textId="77777777" w:rsidR="00E83F66" w:rsidRPr="00772251" w:rsidRDefault="00E83F66" w:rsidP="0048591A">
            <w:pPr>
              <w:spacing w:before="60" w:after="60" w:line="240" w:lineRule="auto"/>
              <w:jc w:val="center"/>
              <w:rPr>
                <w:noProof/>
                <w:sz w:val="20"/>
              </w:rPr>
            </w:pPr>
            <w:r>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6E4EE8EE" w14:textId="77777777" w:rsidR="00E83F66" w:rsidRPr="00772251" w:rsidRDefault="00E83F66" w:rsidP="0048591A">
            <w:pPr>
              <w:spacing w:before="60" w:after="60" w:line="240" w:lineRule="auto"/>
              <w:rPr>
                <w:noProof/>
                <w:sz w:val="20"/>
              </w:rPr>
            </w:pPr>
            <w:r>
              <w:rPr>
                <w:noProof/>
                <w:sz w:val="20"/>
              </w:rPr>
              <w:t>-- Amfepramon (INN), metadon (INN) és normetadon (INN); ezek sói</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059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772251" w:rsidRDefault="00E83F66" w:rsidP="0048591A">
            <w:pPr>
              <w:spacing w:before="60" w:after="60" w:line="240" w:lineRule="auto"/>
              <w:jc w:val="center"/>
              <w:rPr>
                <w:noProof/>
                <w:sz w:val="20"/>
              </w:rPr>
            </w:pPr>
            <w:r>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40CFEC1B" w14:textId="77777777" w:rsidR="00E83F66" w:rsidRPr="00772251" w:rsidRDefault="00E83F66" w:rsidP="0048591A">
            <w:pPr>
              <w:spacing w:before="60" w:after="60" w:line="240" w:lineRule="auto"/>
              <w:jc w:val="center"/>
              <w:rPr>
                <w:noProof/>
                <w:sz w:val="20"/>
              </w:rPr>
            </w:pPr>
            <w:r>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03A197E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08FC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772251" w:rsidRDefault="00E83F66" w:rsidP="0048591A">
            <w:pPr>
              <w:spacing w:before="60" w:after="60" w:line="240" w:lineRule="auto"/>
              <w:jc w:val="center"/>
              <w:rPr>
                <w:noProof/>
                <w:sz w:val="20"/>
              </w:rPr>
            </w:pPr>
            <w:r>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2D9A89D9" w14:textId="77777777" w:rsidR="00E83F66" w:rsidRPr="00772251" w:rsidRDefault="00E83F66" w:rsidP="0048591A">
            <w:pPr>
              <w:spacing w:before="60" w:after="60" w:line="240" w:lineRule="auto"/>
              <w:jc w:val="center"/>
              <w:rPr>
                <w:noProof/>
                <w:sz w:val="20"/>
              </w:rPr>
            </w:pPr>
            <w:r>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CA71D61" w14:textId="77777777" w:rsidR="00E83F66" w:rsidRPr="00772251" w:rsidRDefault="00E83F66" w:rsidP="0048591A">
            <w:pPr>
              <w:spacing w:before="60" w:after="60" w:line="240" w:lineRule="auto"/>
              <w:rPr>
                <w:noProof/>
                <w:sz w:val="20"/>
              </w:rPr>
            </w:pPr>
            <w:r>
              <w:rPr>
                <w:noProof/>
                <w:sz w:val="20"/>
              </w:rPr>
              <w:t>-- Lizin és észterei;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A1A4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772251" w:rsidRDefault="00E83F66" w:rsidP="0048591A">
            <w:pPr>
              <w:spacing w:before="60" w:after="60" w:line="240" w:lineRule="auto"/>
              <w:jc w:val="center"/>
              <w:rPr>
                <w:noProof/>
                <w:sz w:val="20"/>
              </w:rPr>
            </w:pPr>
            <w:r>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4BA45719" w14:textId="77777777" w:rsidR="00E83F66" w:rsidRPr="00772251" w:rsidRDefault="00E83F66" w:rsidP="0048591A">
            <w:pPr>
              <w:spacing w:before="60" w:after="60" w:line="240" w:lineRule="auto"/>
              <w:jc w:val="center"/>
              <w:rPr>
                <w:noProof/>
                <w:sz w:val="20"/>
              </w:rPr>
            </w:pPr>
            <w:r>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7AAE3711" w14:textId="77777777" w:rsidR="00E83F66" w:rsidRPr="00772251" w:rsidRDefault="00E83F66" w:rsidP="0048591A">
            <w:pPr>
              <w:spacing w:before="60" w:after="60" w:line="240" w:lineRule="auto"/>
              <w:rPr>
                <w:noProof/>
                <w:sz w:val="20"/>
              </w:rPr>
            </w:pPr>
            <w:r>
              <w:rPr>
                <w:noProof/>
                <w:sz w:val="20"/>
              </w:rPr>
              <w:t>-- Glutaminsav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02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772251" w:rsidRDefault="00E83F66" w:rsidP="0048591A">
            <w:pPr>
              <w:spacing w:before="60" w:after="60" w:line="240" w:lineRule="auto"/>
              <w:jc w:val="center"/>
              <w:rPr>
                <w:noProof/>
                <w:sz w:val="20"/>
              </w:rPr>
            </w:pPr>
            <w:r>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6C20E71E" w14:textId="77777777" w:rsidR="00E83F66" w:rsidRPr="00772251" w:rsidRDefault="00E83F66" w:rsidP="0048591A">
            <w:pPr>
              <w:spacing w:before="60" w:after="60" w:line="240" w:lineRule="auto"/>
              <w:jc w:val="center"/>
              <w:rPr>
                <w:noProof/>
                <w:sz w:val="20"/>
              </w:rPr>
            </w:pPr>
            <w:r>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454F545F" w14:textId="77777777" w:rsidR="00E83F66" w:rsidRPr="00772251" w:rsidRDefault="00E83F66" w:rsidP="0048591A">
            <w:pPr>
              <w:spacing w:before="60" w:after="60" w:line="240" w:lineRule="auto"/>
              <w:rPr>
                <w:noProof/>
                <w:sz w:val="20"/>
              </w:rPr>
            </w:pPr>
            <w:r>
              <w:rPr>
                <w:noProof/>
                <w:sz w:val="20"/>
              </w:rPr>
              <w:t>-- Antranilsav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2E2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772251" w:rsidRDefault="00E83F66" w:rsidP="0048591A">
            <w:pPr>
              <w:spacing w:before="60" w:after="60" w:line="240" w:lineRule="auto"/>
              <w:jc w:val="center"/>
              <w:rPr>
                <w:noProof/>
                <w:sz w:val="20"/>
              </w:rPr>
            </w:pPr>
            <w:r>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14415394" w14:textId="77777777" w:rsidR="00E83F66" w:rsidRPr="00772251" w:rsidRDefault="00E83F66" w:rsidP="0048591A">
            <w:pPr>
              <w:spacing w:before="60" w:after="60" w:line="240" w:lineRule="auto"/>
              <w:jc w:val="center"/>
              <w:rPr>
                <w:noProof/>
                <w:sz w:val="20"/>
              </w:rPr>
            </w:pPr>
            <w:r>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29301AFA" w14:textId="77777777" w:rsidR="00E83F66" w:rsidRPr="00772251" w:rsidRDefault="00E83F66" w:rsidP="0048591A">
            <w:pPr>
              <w:spacing w:before="60" w:after="60" w:line="240" w:lineRule="auto"/>
              <w:rPr>
                <w:noProof/>
                <w:sz w:val="20"/>
              </w:rPr>
            </w:pPr>
            <w:r>
              <w:rPr>
                <w:noProof/>
                <w:sz w:val="20"/>
              </w:rPr>
              <w:t>-- Tilidin (INN) és sói</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6D9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772251" w:rsidRDefault="00E83F66" w:rsidP="002B7E71">
            <w:pPr>
              <w:pageBreakBefore/>
              <w:spacing w:before="60" w:after="60" w:line="240" w:lineRule="auto"/>
              <w:jc w:val="center"/>
              <w:rPr>
                <w:noProof/>
                <w:sz w:val="20"/>
              </w:rPr>
            </w:pPr>
            <w:r>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50E27503" w14:textId="77777777" w:rsidR="00E83F66" w:rsidRPr="00772251" w:rsidRDefault="00E83F66" w:rsidP="0048591A">
            <w:pPr>
              <w:spacing w:before="60" w:after="60" w:line="240" w:lineRule="auto"/>
              <w:jc w:val="center"/>
              <w:rPr>
                <w:noProof/>
                <w:sz w:val="20"/>
              </w:rPr>
            </w:pPr>
            <w:r>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1AAFDCE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ACF0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772251" w:rsidRDefault="00E83F66" w:rsidP="0048591A">
            <w:pPr>
              <w:spacing w:before="60" w:after="60" w:line="240" w:lineRule="auto"/>
              <w:jc w:val="center"/>
              <w:rPr>
                <w:noProof/>
                <w:sz w:val="20"/>
              </w:rPr>
            </w:pPr>
            <w:r>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2300A7A1" w14:textId="77777777" w:rsidR="00E83F66" w:rsidRPr="00772251" w:rsidRDefault="00E83F66" w:rsidP="0048591A">
            <w:pPr>
              <w:spacing w:before="60" w:after="60" w:line="240" w:lineRule="auto"/>
              <w:jc w:val="center"/>
              <w:rPr>
                <w:noProof/>
                <w:sz w:val="20"/>
              </w:rPr>
            </w:pPr>
            <w:r>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B2BA360" w14:textId="1F2EBF60" w:rsidR="00E83F66" w:rsidRPr="00772251" w:rsidRDefault="00E83F66" w:rsidP="0048262E">
            <w:pPr>
              <w:spacing w:before="60" w:after="60" w:line="240" w:lineRule="auto"/>
              <w:rPr>
                <w:noProof/>
                <w:sz w:val="20"/>
              </w:rPr>
            </w:pPr>
            <w:r>
              <w:rPr>
                <w:noProof/>
                <w:sz w:val="20"/>
              </w:rPr>
              <w:t>- Aminoalkohol fenolok, aminosav fenolok és más aminovegyületek oxigénfunkciós csoporttal</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4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772251" w:rsidRDefault="00E83F66" w:rsidP="0048591A">
            <w:pPr>
              <w:spacing w:before="60" w:after="60" w:line="240" w:lineRule="auto"/>
              <w:jc w:val="center"/>
              <w:rPr>
                <w:noProof/>
                <w:sz w:val="20"/>
              </w:rPr>
            </w:pPr>
            <w:r>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7AE8A7F1" w14:textId="77777777" w:rsidR="00E83F66" w:rsidRPr="00772251" w:rsidRDefault="00E83F66" w:rsidP="0048591A">
            <w:pPr>
              <w:spacing w:before="60" w:after="60" w:line="240" w:lineRule="auto"/>
              <w:jc w:val="center"/>
              <w:rPr>
                <w:noProof/>
                <w:sz w:val="20"/>
              </w:rPr>
            </w:pPr>
            <w:r>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4A7FBD37" w14:textId="77777777" w:rsidR="00E83F66" w:rsidRPr="00772251" w:rsidRDefault="00E83F66" w:rsidP="0048591A">
            <w:pPr>
              <w:spacing w:before="60" w:after="60" w:line="240" w:lineRule="auto"/>
              <w:rPr>
                <w:noProof/>
                <w:sz w:val="20"/>
              </w:rPr>
            </w:pPr>
            <w:r>
              <w:rPr>
                <w:noProof/>
                <w:sz w:val="20"/>
              </w:rPr>
              <w:t>- Kolin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3127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772251" w:rsidRDefault="00E83F66" w:rsidP="0048591A">
            <w:pPr>
              <w:spacing w:before="60" w:after="60" w:line="240" w:lineRule="auto"/>
              <w:jc w:val="center"/>
              <w:rPr>
                <w:noProof/>
                <w:sz w:val="20"/>
              </w:rPr>
            </w:pPr>
            <w:r>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A612376" w14:textId="77777777" w:rsidR="00E83F66" w:rsidRPr="00772251" w:rsidRDefault="00E83F66" w:rsidP="0048591A">
            <w:pPr>
              <w:spacing w:before="60" w:after="60" w:line="240" w:lineRule="auto"/>
              <w:jc w:val="center"/>
              <w:rPr>
                <w:noProof/>
                <w:sz w:val="20"/>
              </w:rPr>
            </w:pPr>
            <w:r>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1B9A1E4A" w14:textId="77777777" w:rsidR="00E83F66" w:rsidRPr="00772251" w:rsidRDefault="00E83F66" w:rsidP="0048591A">
            <w:pPr>
              <w:spacing w:before="60" w:after="60" w:line="240" w:lineRule="auto"/>
              <w:rPr>
                <w:noProof/>
                <w:sz w:val="20"/>
              </w:rPr>
            </w:pPr>
            <w:r>
              <w:rPr>
                <w:noProof/>
                <w:sz w:val="20"/>
              </w:rPr>
              <w:t>- Lecitinek és más foszforamino-lipidek</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CA38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772251" w:rsidRDefault="00E83F66" w:rsidP="0048591A">
            <w:pPr>
              <w:spacing w:before="60" w:after="60" w:line="240" w:lineRule="auto"/>
              <w:jc w:val="center"/>
              <w:rPr>
                <w:noProof/>
                <w:sz w:val="20"/>
              </w:rPr>
            </w:pPr>
            <w:r>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5541C398" w14:textId="77777777" w:rsidR="00E83F66" w:rsidRPr="00772251" w:rsidRDefault="00E83F66" w:rsidP="0048591A">
            <w:pPr>
              <w:spacing w:before="60" w:after="60" w:line="240" w:lineRule="auto"/>
              <w:jc w:val="center"/>
              <w:rPr>
                <w:noProof/>
                <w:sz w:val="20"/>
              </w:rPr>
            </w:pPr>
            <w:r>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56F9888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34B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772251" w:rsidRDefault="00E83F66" w:rsidP="0048591A">
            <w:pPr>
              <w:spacing w:before="60" w:after="60" w:line="240" w:lineRule="auto"/>
              <w:jc w:val="center"/>
              <w:rPr>
                <w:noProof/>
                <w:sz w:val="20"/>
              </w:rPr>
            </w:pPr>
            <w:r>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378E9E62" w14:textId="77777777" w:rsidR="00E83F66" w:rsidRPr="00772251" w:rsidRDefault="00E83F66" w:rsidP="0048591A">
            <w:pPr>
              <w:spacing w:before="60" w:after="60" w:line="240" w:lineRule="auto"/>
              <w:jc w:val="center"/>
              <w:rPr>
                <w:noProof/>
                <w:sz w:val="20"/>
              </w:rPr>
            </w:pPr>
            <w:r>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755EF38F" w14:textId="77777777" w:rsidR="00E83F66" w:rsidRPr="00772251" w:rsidRDefault="00E83F66" w:rsidP="0048591A">
            <w:pPr>
              <w:spacing w:before="60" w:after="60" w:line="240" w:lineRule="auto"/>
              <w:rPr>
                <w:noProof/>
                <w:sz w:val="20"/>
              </w:rPr>
            </w:pPr>
            <w:r>
              <w:rPr>
                <w:noProof/>
                <w:sz w:val="20"/>
              </w:rPr>
              <w:t>-- Meprobamát (INN)</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7F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772251" w:rsidRDefault="00E83F66" w:rsidP="0048591A">
            <w:pPr>
              <w:spacing w:before="60" w:after="60" w:line="240" w:lineRule="auto"/>
              <w:jc w:val="center"/>
              <w:rPr>
                <w:noProof/>
                <w:sz w:val="20"/>
              </w:rPr>
            </w:pPr>
            <w:r>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3F294CAD" w14:textId="77777777" w:rsidR="00E83F66" w:rsidRPr="00772251" w:rsidRDefault="00E83F66" w:rsidP="0048591A">
            <w:pPr>
              <w:spacing w:before="60" w:after="60" w:line="240" w:lineRule="auto"/>
              <w:jc w:val="center"/>
              <w:rPr>
                <w:noProof/>
                <w:sz w:val="20"/>
              </w:rPr>
            </w:pPr>
            <w:r>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2E6F5A25" w14:textId="77777777" w:rsidR="00E83F66" w:rsidRPr="00772251" w:rsidRDefault="00E83F66" w:rsidP="0048591A">
            <w:pPr>
              <w:spacing w:before="60" w:after="60" w:line="240" w:lineRule="auto"/>
              <w:rPr>
                <w:noProof/>
                <w:sz w:val="20"/>
              </w:rPr>
            </w:pPr>
            <w:r>
              <w:rPr>
                <w:noProof/>
                <w:sz w:val="20"/>
              </w:rPr>
              <w:t>-- Fluoracetamid (ISO), monocrotophos (ISO) és foszfamidon</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4D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772251" w:rsidRDefault="00E83F66" w:rsidP="0048591A">
            <w:pPr>
              <w:spacing w:before="60" w:after="60" w:line="240" w:lineRule="auto"/>
              <w:jc w:val="center"/>
              <w:rPr>
                <w:noProof/>
                <w:sz w:val="20"/>
              </w:rPr>
            </w:pPr>
            <w:r>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2EC472B1" w14:textId="77777777" w:rsidR="00E83F66" w:rsidRPr="00772251" w:rsidRDefault="00E83F66" w:rsidP="0048591A">
            <w:pPr>
              <w:spacing w:before="60" w:after="60" w:line="240" w:lineRule="auto"/>
              <w:jc w:val="center"/>
              <w:rPr>
                <w:noProof/>
                <w:sz w:val="20"/>
              </w:rPr>
            </w:pPr>
            <w:r>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4170CCF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2C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772251" w:rsidRDefault="00E83F66" w:rsidP="0048591A">
            <w:pPr>
              <w:spacing w:before="60" w:after="60" w:line="240" w:lineRule="auto"/>
              <w:jc w:val="center"/>
              <w:rPr>
                <w:noProof/>
                <w:sz w:val="20"/>
              </w:rPr>
            </w:pPr>
            <w:r>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0EDF76C8" w14:textId="77777777" w:rsidR="00E83F66" w:rsidRPr="00772251" w:rsidRDefault="00E83F66" w:rsidP="0048591A">
            <w:pPr>
              <w:spacing w:before="60" w:after="60" w:line="240" w:lineRule="auto"/>
              <w:jc w:val="center"/>
              <w:rPr>
                <w:noProof/>
                <w:sz w:val="20"/>
              </w:rPr>
            </w:pPr>
            <w:r>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DDC8BA2" w14:textId="77777777" w:rsidR="00E83F66" w:rsidRPr="00772251" w:rsidRDefault="00E83F66" w:rsidP="0048591A">
            <w:pPr>
              <w:spacing w:before="60" w:after="60" w:line="240" w:lineRule="auto"/>
              <w:rPr>
                <w:noProof/>
                <w:sz w:val="20"/>
              </w:rPr>
            </w:pPr>
            <w:r>
              <w:rPr>
                <w:noProof/>
                <w:sz w:val="20"/>
              </w:rPr>
              <w:t>-- Ureinek és származékaik; ezek sói</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2E7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772251" w:rsidRDefault="00E83F66" w:rsidP="0048591A">
            <w:pPr>
              <w:spacing w:before="60" w:after="60" w:line="240" w:lineRule="auto"/>
              <w:jc w:val="center"/>
              <w:rPr>
                <w:noProof/>
                <w:sz w:val="20"/>
              </w:rPr>
            </w:pPr>
            <w:r>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76CB2DCA" w14:textId="77777777" w:rsidR="00E83F66" w:rsidRPr="00772251" w:rsidRDefault="00E83F66" w:rsidP="0048591A">
            <w:pPr>
              <w:spacing w:before="60" w:after="60" w:line="240" w:lineRule="auto"/>
              <w:jc w:val="center"/>
              <w:rPr>
                <w:noProof/>
                <w:sz w:val="20"/>
              </w:rPr>
            </w:pPr>
            <w:r>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6BA89E82" w14:textId="5F709A51" w:rsidR="00E83F66" w:rsidRPr="00772251" w:rsidRDefault="00E83F66" w:rsidP="0048262E">
            <w:pPr>
              <w:spacing w:before="60" w:after="60" w:line="240" w:lineRule="auto"/>
              <w:rPr>
                <w:noProof/>
                <w:sz w:val="20"/>
              </w:rPr>
            </w:pPr>
            <w:r>
              <w:rPr>
                <w:noProof/>
                <w:sz w:val="20"/>
              </w:rPr>
              <w:t>-- 2–Acetamidobenzoesav (N–Acetil-antranilsav)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C8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772251" w:rsidRDefault="00E83F66" w:rsidP="0048591A">
            <w:pPr>
              <w:spacing w:before="60" w:after="60" w:line="240" w:lineRule="auto"/>
              <w:jc w:val="center"/>
              <w:rPr>
                <w:noProof/>
                <w:sz w:val="20"/>
              </w:rPr>
            </w:pPr>
            <w:r>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0508A9E9" w14:textId="77777777" w:rsidR="00E83F66" w:rsidRPr="00772251" w:rsidRDefault="00E83F66" w:rsidP="0048591A">
            <w:pPr>
              <w:spacing w:before="60" w:after="60" w:line="240" w:lineRule="auto"/>
              <w:jc w:val="center"/>
              <w:rPr>
                <w:noProof/>
                <w:sz w:val="20"/>
              </w:rPr>
            </w:pPr>
            <w:r>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386B01EC" w14:textId="77777777" w:rsidR="00E83F66" w:rsidRPr="00772251" w:rsidRDefault="00E83F66" w:rsidP="0048591A">
            <w:pPr>
              <w:spacing w:before="60" w:after="60" w:line="240" w:lineRule="auto"/>
              <w:rPr>
                <w:noProof/>
                <w:sz w:val="20"/>
              </w:rPr>
            </w:pPr>
            <w:r>
              <w:rPr>
                <w:noProof/>
                <w:sz w:val="20"/>
              </w:rPr>
              <w:t>-- Etinamat (INN)</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3B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772251" w:rsidRDefault="00E83F66" w:rsidP="0048591A">
            <w:pPr>
              <w:spacing w:before="60" w:after="60" w:line="240" w:lineRule="auto"/>
              <w:jc w:val="center"/>
              <w:rPr>
                <w:noProof/>
                <w:sz w:val="20"/>
              </w:rPr>
            </w:pPr>
            <w:r>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14ACD818" w14:textId="77777777" w:rsidR="00E83F66" w:rsidRPr="00772251" w:rsidRDefault="00E83F66" w:rsidP="0048591A">
            <w:pPr>
              <w:spacing w:before="60" w:after="60" w:line="240" w:lineRule="auto"/>
              <w:jc w:val="center"/>
              <w:rPr>
                <w:noProof/>
                <w:sz w:val="20"/>
              </w:rPr>
            </w:pPr>
            <w:r>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45EAD40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59A9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772251" w:rsidRDefault="00E83F66" w:rsidP="0048591A">
            <w:pPr>
              <w:spacing w:before="60" w:after="60" w:line="240" w:lineRule="auto"/>
              <w:jc w:val="center"/>
              <w:rPr>
                <w:noProof/>
                <w:sz w:val="20"/>
              </w:rPr>
            </w:pPr>
            <w:r>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380D748E" w14:textId="77777777" w:rsidR="00E83F66" w:rsidRPr="00772251" w:rsidRDefault="00E83F66" w:rsidP="0048591A">
            <w:pPr>
              <w:spacing w:before="60" w:after="60" w:line="240" w:lineRule="auto"/>
              <w:jc w:val="center"/>
              <w:rPr>
                <w:noProof/>
                <w:sz w:val="20"/>
              </w:rPr>
            </w:pPr>
            <w:r>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773D31CA" w14:textId="77777777" w:rsidR="00E83F66" w:rsidRPr="00772251" w:rsidRDefault="00E83F66" w:rsidP="0048591A">
            <w:pPr>
              <w:spacing w:before="60" w:after="60" w:line="240" w:lineRule="auto"/>
              <w:rPr>
                <w:noProof/>
                <w:sz w:val="20"/>
              </w:rPr>
            </w:pPr>
            <w:r>
              <w:rPr>
                <w:noProof/>
                <w:sz w:val="20"/>
              </w:rPr>
              <w:t>-- Szaharin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AC3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772251" w:rsidRDefault="00E83F66" w:rsidP="0048591A">
            <w:pPr>
              <w:spacing w:before="60" w:after="60" w:line="240" w:lineRule="auto"/>
              <w:jc w:val="center"/>
              <w:rPr>
                <w:noProof/>
                <w:sz w:val="20"/>
              </w:rPr>
            </w:pPr>
            <w:r>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07F145BA" w14:textId="77777777" w:rsidR="00E83F66" w:rsidRPr="00772251" w:rsidRDefault="00E83F66" w:rsidP="0048591A">
            <w:pPr>
              <w:spacing w:before="60" w:after="60" w:line="240" w:lineRule="auto"/>
              <w:jc w:val="center"/>
              <w:rPr>
                <w:noProof/>
                <w:sz w:val="20"/>
              </w:rPr>
            </w:pPr>
            <w:r>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E0CB3EE" w14:textId="77777777" w:rsidR="00E83F66" w:rsidRPr="00772251" w:rsidRDefault="00E83F66" w:rsidP="0048591A">
            <w:pPr>
              <w:spacing w:before="60" w:after="60" w:line="240" w:lineRule="auto"/>
              <w:rPr>
                <w:noProof/>
                <w:sz w:val="20"/>
              </w:rPr>
            </w:pPr>
            <w:r>
              <w:rPr>
                <w:noProof/>
                <w:sz w:val="20"/>
              </w:rPr>
              <w:t>-- Glutetimid (INN)</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AE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772251" w:rsidRDefault="00E83F66" w:rsidP="0048591A">
            <w:pPr>
              <w:spacing w:before="60" w:after="60" w:line="240" w:lineRule="auto"/>
              <w:jc w:val="center"/>
              <w:rPr>
                <w:noProof/>
                <w:sz w:val="20"/>
              </w:rPr>
            </w:pPr>
            <w:r>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68600C47" w14:textId="77777777" w:rsidR="00E83F66" w:rsidRPr="00772251" w:rsidRDefault="00E83F66" w:rsidP="0048591A">
            <w:pPr>
              <w:spacing w:before="60" w:after="60" w:line="240" w:lineRule="auto"/>
              <w:jc w:val="center"/>
              <w:rPr>
                <w:noProof/>
                <w:sz w:val="20"/>
              </w:rPr>
            </w:pPr>
            <w:r>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47C3EE2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EA3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772251" w:rsidRDefault="00E83F66" w:rsidP="0048591A">
            <w:pPr>
              <w:spacing w:before="60" w:after="60" w:line="240" w:lineRule="auto"/>
              <w:jc w:val="center"/>
              <w:rPr>
                <w:noProof/>
                <w:sz w:val="20"/>
              </w:rPr>
            </w:pPr>
            <w:r>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2D0F0459" w14:textId="77777777" w:rsidR="00E83F66" w:rsidRPr="00772251" w:rsidRDefault="00E83F66" w:rsidP="0048591A">
            <w:pPr>
              <w:spacing w:before="60" w:after="60" w:line="240" w:lineRule="auto"/>
              <w:jc w:val="center"/>
              <w:rPr>
                <w:noProof/>
                <w:sz w:val="20"/>
              </w:rPr>
            </w:pPr>
            <w:r>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34269363" w14:textId="77777777" w:rsidR="00E83F66" w:rsidRPr="00772251" w:rsidRDefault="00E83F66" w:rsidP="0048591A">
            <w:pPr>
              <w:spacing w:before="60" w:after="60" w:line="240" w:lineRule="auto"/>
              <w:rPr>
                <w:noProof/>
                <w:sz w:val="20"/>
              </w:rPr>
            </w:pPr>
            <w:r>
              <w:rPr>
                <w:noProof/>
                <w:sz w:val="20"/>
              </w:rPr>
              <w:t>-- Klórdimeform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4E1D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772251" w:rsidRDefault="00E83F66" w:rsidP="0048591A">
            <w:pPr>
              <w:spacing w:before="60" w:after="60" w:line="240" w:lineRule="auto"/>
              <w:jc w:val="center"/>
              <w:rPr>
                <w:noProof/>
                <w:sz w:val="20"/>
              </w:rPr>
            </w:pPr>
            <w:r>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6E1FB6B2" w14:textId="77777777" w:rsidR="00E83F66" w:rsidRPr="00772251" w:rsidRDefault="00E83F66" w:rsidP="0048591A">
            <w:pPr>
              <w:spacing w:before="60" w:after="60" w:line="240" w:lineRule="auto"/>
              <w:jc w:val="center"/>
              <w:rPr>
                <w:noProof/>
                <w:sz w:val="20"/>
              </w:rPr>
            </w:pPr>
            <w:r>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51B0ADF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CA6F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772251" w:rsidRDefault="00E83F66" w:rsidP="002B7E71">
            <w:pPr>
              <w:pageBreakBefore/>
              <w:spacing w:before="60" w:after="60" w:line="240" w:lineRule="auto"/>
              <w:jc w:val="center"/>
              <w:rPr>
                <w:noProof/>
                <w:sz w:val="20"/>
              </w:rPr>
            </w:pPr>
            <w:r>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73C93A4E" w14:textId="77777777" w:rsidR="00E83F66" w:rsidRPr="00772251" w:rsidRDefault="00E83F66" w:rsidP="0048591A">
            <w:pPr>
              <w:spacing w:before="60" w:after="60" w:line="240" w:lineRule="auto"/>
              <w:jc w:val="center"/>
              <w:rPr>
                <w:noProof/>
                <w:sz w:val="20"/>
              </w:rPr>
            </w:pPr>
            <w:r>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9CEBBA6" w14:textId="77777777" w:rsidR="00E83F66" w:rsidRPr="00772251" w:rsidRDefault="00E83F66" w:rsidP="0048591A">
            <w:pPr>
              <w:spacing w:before="60" w:after="60" w:line="240" w:lineRule="auto"/>
              <w:rPr>
                <w:noProof/>
                <w:sz w:val="20"/>
              </w:rPr>
            </w:pPr>
            <w:r>
              <w:rPr>
                <w:noProof/>
                <w:sz w:val="20"/>
              </w:rPr>
              <w:t>- Akrilnitril</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AEFC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772251" w:rsidRDefault="00E83F66" w:rsidP="0048591A">
            <w:pPr>
              <w:spacing w:before="60" w:after="60" w:line="240" w:lineRule="auto"/>
              <w:jc w:val="center"/>
              <w:rPr>
                <w:noProof/>
                <w:sz w:val="20"/>
              </w:rPr>
            </w:pPr>
            <w:r>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0E5032BE" w14:textId="77777777" w:rsidR="00E83F66" w:rsidRPr="00772251" w:rsidRDefault="00E83F66" w:rsidP="0048591A">
            <w:pPr>
              <w:spacing w:before="60" w:after="60" w:line="240" w:lineRule="auto"/>
              <w:jc w:val="center"/>
              <w:rPr>
                <w:noProof/>
                <w:sz w:val="20"/>
              </w:rPr>
            </w:pPr>
            <w:r>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35B75C7F" w14:textId="7DDD0A76" w:rsidR="00E83F66" w:rsidRPr="00772251" w:rsidRDefault="00E83F66" w:rsidP="0048262E">
            <w:pPr>
              <w:spacing w:before="60" w:after="60" w:line="240" w:lineRule="auto"/>
              <w:rPr>
                <w:noProof/>
                <w:sz w:val="20"/>
              </w:rPr>
            </w:pPr>
            <w:r>
              <w:rPr>
                <w:noProof/>
                <w:sz w:val="20"/>
              </w:rPr>
              <w:t>- 1-ciánguanidin (dicián-diamid)</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D04E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772251" w:rsidRDefault="00E83F66" w:rsidP="0048591A">
            <w:pPr>
              <w:spacing w:before="60" w:after="60" w:line="240" w:lineRule="auto"/>
              <w:jc w:val="center"/>
              <w:rPr>
                <w:noProof/>
                <w:sz w:val="20"/>
              </w:rPr>
            </w:pPr>
            <w:r>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2691F219" w14:textId="77777777" w:rsidR="00E83F66" w:rsidRPr="00772251" w:rsidRDefault="00E83F66" w:rsidP="0048591A">
            <w:pPr>
              <w:spacing w:before="60" w:after="60" w:line="240" w:lineRule="auto"/>
              <w:jc w:val="center"/>
              <w:rPr>
                <w:noProof/>
                <w:sz w:val="20"/>
              </w:rPr>
            </w:pPr>
            <w:r>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480166F9" w14:textId="33209646" w:rsidR="00E83F66" w:rsidRPr="00772251" w:rsidRDefault="00E83F66" w:rsidP="0048262E">
            <w:pPr>
              <w:spacing w:before="60" w:after="60" w:line="240" w:lineRule="auto"/>
              <w:rPr>
                <w:noProof/>
                <w:sz w:val="20"/>
              </w:rPr>
            </w:pPr>
            <w:r>
              <w:rPr>
                <w:noProof/>
                <w:sz w:val="20"/>
              </w:rPr>
              <w:t>- Fenproporex (INN) és sói; metadon (INN) intermedier (4-ciano-2-dimetilamino-4,4-difenilbután)</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A74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772251" w:rsidRDefault="00E83F66" w:rsidP="0048591A">
            <w:pPr>
              <w:spacing w:before="60" w:after="60" w:line="240" w:lineRule="auto"/>
              <w:jc w:val="center"/>
              <w:rPr>
                <w:noProof/>
                <w:sz w:val="20"/>
              </w:rPr>
            </w:pPr>
            <w:r>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0E4FFD64" w14:textId="77777777" w:rsidR="00E83F66" w:rsidRPr="00772251" w:rsidRDefault="00E83F66" w:rsidP="0048591A">
            <w:pPr>
              <w:spacing w:before="60" w:after="60" w:line="240" w:lineRule="auto"/>
              <w:jc w:val="center"/>
              <w:rPr>
                <w:noProof/>
                <w:sz w:val="20"/>
              </w:rPr>
            </w:pPr>
            <w:r>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2DB897A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7726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772251" w:rsidRDefault="00E83F66" w:rsidP="0048591A">
            <w:pPr>
              <w:spacing w:before="60" w:after="60" w:line="240" w:lineRule="auto"/>
              <w:jc w:val="center"/>
              <w:rPr>
                <w:noProof/>
                <w:sz w:val="20"/>
              </w:rPr>
            </w:pPr>
            <w:r>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2D7EC81F" w14:textId="77777777" w:rsidR="00E83F66" w:rsidRPr="00772251" w:rsidRDefault="00E83F66" w:rsidP="0048591A">
            <w:pPr>
              <w:spacing w:before="60" w:after="60" w:line="240" w:lineRule="auto"/>
              <w:jc w:val="center"/>
              <w:rPr>
                <w:noProof/>
                <w:sz w:val="20"/>
              </w:rPr>
            </w:pPr>
            <w:r>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73D0120B" w14:textId="0431D533" w:rsidR="00E83F66" w:rsidRPr="00772251" w:rsidRDefault="00E83F66" w:rsidP="0048262E">
            <w:pPr>
              <w:spacing w:before="60" w:after="60" w:line="240" w:lineRule="auto"/>
              <w:rPr>
                <w:noProof/>
                <w:sz w:val="20"/>
              </w:rPr>
            </w:pPr>
            <w:r>
              <w:rPr>
                <w:noProof/>
                <w:sz w:val="20"/>
              </w:rPr>
              <w:t>Diazo-, azo- vagy azoxivegyületek</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BB8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772251" w:rsidRDefault="00E83F66" w:rsidP="0048591A">
            <w:pPr>
              <w:spacing w:before="60" w:after="60" w:line="240" w:lineRule="auto"/>
              <w:jc w:val="center"/>
              <w:rPr>
                <w:noProof/>
                <w:sz w:val="20"/>
              </w:rPr>
            </w:pPr>
            <w:r>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2A801F92" w14:textId="77777777" w:rsidR="00E83F66" w:rsidRPr="00772251" w:rsidRDefault="00E83F66" w:rsidP="0048591A">
            <w:pPr>
              <w:spacing w:before="60" w:after="60" w:line="240" w:lineRule="auto"/>
              <w:jc w:val="center"/>
              <w:rPr>
                <w:noProof/>
                <w:sz w:val="20"/>
              </w:rPr>
            </w:pPr>
            <w:r>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1047E5E7" w14:textId="77777777" w:rsidR="00E83F66" w:rsidRPr="00772251" w:rsidRDefault="00E83F66" w:rsidP="0048591A">
            <w:pPr>
              <w:spacing w:before="60" w:after="60" w:line="240" w:lineRule="auto"/>
              <w:rPr>
                <w:noProof/>
                <w:sz w:val="20"/>
              </w:rPr>
            </w:pPr>
            <w:r>
              <w:rPr>
                <w:noProof/>
                <w:sz w:val="20"/>
              </w:rPr>
              <w:t>Hidrazin vagy hidroxilamin szerves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4B5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772251" w:rsidRDefault="00E83F66" w:rsidP="0048591A">
            <w:pPr>
              <w:spacing w:before="60" w:after="60" w:line="240" w:lineRule="auto"/>
              <w:jc w:val="center"/>
              <w:rPr>
                <w:noProof/>
                <w:sz w:val="20"/>
              </w:rPr>
            </w:pPr>
            <w:r>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E8D983E" w14:textId="77777777" w:rsidR="00E83F66" w:rsidRPr="00772251" w:rsidRDefault="00E83F66" w:rsidP="0048591A">
            <w:pPr>
              <w:spacing w:before="60" w:after="60" w:line="240" w:lineRule="auto"/>
              <w:jc w:val="center"/>
              <w:rPr>
                <w:noProof/>
                <w:sz w:val="20"/>
              </w:rPr>
            </w:pPr>
            <w:r>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191671CB" w14:textId="77777777" w:rsidR="00E83F66" w:rsidRPr="00772251" w:rsidRDefault="00E83F66" w:rsidP="0048591A">
            <w:pPr>
              <w:spacing w:before="60" w:after="60" w:line="240" w:lineRule="auto"/>
              <w:rPr>
                <w:noProof/>
                <w:sz w:val="20"/>
              </w:rPr>
            </w:pPr>
            <w:r>
              <w:rPr>
                <w:noProof/>
                <w:sz w:val="20"/>
              </w:rPr>
              <w:t>- Izocianátok</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9DF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772251" w:rsidRDefault="00E83F66" w:rsidP="0048591A">
            <w:pPr>
              <w:spacing w:before="60" w:after="60" w:line="240" w:lineRule="auto"/>
              <w:jc w:val="center"/>
              <w:rPr>
                <w:noProof/>
                <w:sz w:val="20"/>
              </w:rPr>
            </w:pPr>
            <w:r>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4FFC3995" w14:textId="77777777" w:rsidR="00E83F66" w:rsidRPr="00772251" w:rsidRDefault="00E83F66" w:rsidP="0048591A">
            <w:pPr>
              <w:spacing w:before="60" w:after="60" w:line="240" w:lineRule="auto"/>
              <w:jc w:val="center"/>
              <w:rPr>
                <w:noProof/>
                <w:sz w:val="20"/>
              </w:rPr>
            </w:pPr>
            <w:r>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1A39F67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F7D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772251" w:rsidRDefault="00E83F66" w:rsidP="0048591A">
            <w:pPr>
              <w:spacing w:before="60" w:after="60" w:line="240" w:lineRule="auto"/>
              <w:jc w:val="center"/>
              <w:rPr>
                <w:noProof/>
                <w:sz w:val="20"/>
              </w:rPr>
            </w:pPr>
            <w:r>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C0D2845" w14:textId="77777777" w:rsidR="00E83F66" w:rsidRPr="00772251" w:rsidRDefault="00E83F66" w:rsidP="0048591A">
            <w:pPr>
              <w:spacing w:before="60" w:after="60" w:line="240" w:lineRule="auto"/>
              <w:jc w:val="center"/>
              <w:rPr>
                <w:noProof/>
                <w:sz w:val="20"/>
              </w:rPr>
            </w:pPr>
            <w:r>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4FCEDA9F" w14:textId="77777777" w:rsidR="00E83F66" w:rsidRPr="00772251" w:rsidRDefault="00E83F66" w:rsidP="0048591A">
            <w:pPr>
              <w:spacing w:before="60" w:after="60" w:line="240" w:lineRule="auto"/>
              <w:rPr>
                <w:noProof/>
                <w:sz w:val="20"/>
              </w:rPr>
            </w:pPr>
            <w:r>
              <w:rPr>
                <w:noProof/>
                <w:sz w:val="20"/>
              </w:rPr>
              <w:t>- Tiokarbamátok és ditiokarbamátok</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2DE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772251" w:rsidRDefault="00E83F66" w:rsidP="0048591A">
            <w:pPr>
              <w:spacing w:before="60" w:after="60" w:line="240" w:lineRule="auto"/>
              <w:jc w:val="center"/>
              <w:rPr>
                <w:noProof/>
                <w:sz w:val="20"/>
              </w:rPr>
            </w:pPr>
            <w:r>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6F9CD6EC" w14:textId="77777777" w:rsidR="00E83F66" w:rsidRPr="00772251" w:rsidRDefault="00E83F66" w:rsidP="0048591A">
            <w:pPr>
              <w:spacing w:before="60" w:after="60" w:line="240" w:lineRule="auto"/>
              <w:jc w:val="center"/>
              <w:rPr>
                <w:noProof/>
                <w:sz w:val="20"/>
              </w:rPr>
            </w:pPr>
            <w:r>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6EEE095A" w14:textId="77777777" w:rsidR="00E83F66" w:rsidRPr="00772251" w:rsidRDefault="00E83F66" w:rsidP="0048591A">
            <w:pPr>
              <w:spacing w:before="60" w:after="60" w:line="240" w:lineRule="auto"/>
              <w:rPr>
                <w:noProof/>
                <w:sz w:val="20"/>
              </w:rPr>
            </w:pPr>
            <w:r>
              <w:rPr>
                <w:noProof/>
                <w:sz w:val="20"/>
              </w:rPr>
              <w:t>- Mono-, di- vagy tetraszulfid-tiuram</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2C1B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772251" w:rsidRDefault="00E83F66" w:rsidP="0048591A">
            <w:pPr>
              <w:spacing w:before="60" w:after="60" w:line="240" w:lineRule="auto"/>
              <w:jc w:val="center"/>
              <w:rPr>
                <w:noProof/>
                <w:sz w:val="20"/>
              </w:rPr>
            </w:pPr>
            <w:r>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05228B5" w14:textId="77777777" w:rsidR="00E83F66" w:rsidRPr="00772251" w:rsidRDefault="00E83F66" w:rsidP="0048591A">
            <w:pPr>
              <w:spacing w:before="60" w:after="60" w:line="240" w:lineRule="auto"/>
              <w:jc w:val="center"/>
              <w:rPr>
                <w:noProof/>
                <w:sz w:val="20"/>
              </w:rPr>
            </w:pPr>
            <w:r>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2AF08A96" w14:textId="77777777" w:rsidR="00E83F66" w:rsidRPr="00772251" w:rsidRDefault="00E83F66" w:rsidP="0048591A">
            <w:pPr>
              <w:spacing w:before="60" w:after="60" w:line="240" w:lineRule="auto"/>
              <w:rPr>
                <w:noProof/>
                <w:sz w:val="20"/>
              </w:rPr>
            </w:pPr>
            <w:r>
              <w:rPr>
                <w:noProof/>
                <w:sz w:val="20"/>
              </w:rPr>
              <w:t>- Metionin</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0FB5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772251" w:rsidRDefault="00E83F66" w:rsidP="0048591A">
            <w:pPr>
              <w:spacing w:before="60" w:after="60" w:line="240" w:lineRule="auto"/>
              <w:jc w:val="center"/>
              <w:rPr>
                <w:noProof/>
                <w:sz w:val="20"/>
              </w:rPr>
            </w:pPr>
            <w:r>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5A6EEB7F" w14:textId="77777777" w:rsidR="00E83F66" w:rsidRPr="00772251" w:rsidRDefault="00E83F66" w:rsidP="0048591A">
            <w:pPr>
              <w:spacing w:before="60" w:after="60" w:line="240" w:lineRule="auto"/>
              <w:jc w:val="center"/>
              <w:rPr>
                <w:noProof/>
                <w:sz w:val="20"/>
              </w:rPr>
            </w:pPr>
            <w:r>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6C4D429F" w14:textId="77777777" w:rsidR="00E83F66" w:rsidRPr="00772251" w:rsidRDefault="00E83F66" w:rsidP="0048591A">
            <w:pPr>
              <w:spacing w:before="60" w:after="60" w:line="240" w:lineRule="auto"/>
              <w:rPr>
                <w:noProof/>
                <w:sz w:val="20"/>
              </w:rPr>
            </w:pPr>
            <w:r>
              <w:rPr>
                <w:noProof/>
                <w:sz w:val="20"/>
              </w:rPr>
              <w:t>- Kaptafol (ISO) és methamidophos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A1D1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772251" w:rsidRDefault="00E83F66" w:rsidP="0048591A">
            <w:pPr>
              <w:spacing w:before="60" w:after="60" w:line="240" w:lineRule="auto"/>
              <w:jc w:val="center"/>
              <w:rPr>
                <w:noProof/>
                <w:sz w:val="20"/>
              </w:rPr>
            </w:pPr>
            <w:r>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2794DE49" w14:textId="77777777" w:rsidR="00E83F66" w:rsidRPr="00772251" w:rsidRDefault="00E83F66" w:rsidP="0048591A">
            <w:pPr>
              <w:spacing w:before="60" w:after="60" w:line="240" w:lineRule="auto"/>
              <w:jc w:val="center"/>
              <w:rPr>
                <w:noProof/>
                <w:sz w:val="20"/>
              </w:rPr>
            </w:pPr>
            <w:r>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1520544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53F8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772251" w:rsidRDefault="00E83F66" w:rsidP="0048591A">
            <w:pPr>
              <w:spacing w:before="60" w:after="60" w:line="240" w:lineRule="auto"/>
              <w:jc w:val="center"/>
              <w:rPr>
                <w:noProof/>
                <w:sz w:val="20"/>
              </w:rPr>
            </w:pPr>
            <w:r>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6BA66821" w14:textId="77777777" w:rsidR="00E83F66" w:rsidRPr="00772251" w:rsidRDefault="00E83F66" w:rsidP="0048591A">
            <w:pPr>
              <w:spacing w:before="60" w:after="60" w:line="240" w:lineRule="auto"/>
              <w:jc w:val="center"/>
              <w:rPr>
                <w:noProof/>
                <w:sz w:val="20"/>
              </w:rPr>
            </w:pPr>
            <w:r>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9F5B132" w14:textId="77777777" w:rsidR="00E83F66" w:rsidRPr="00772251" w:rsidRDefault="00E83F66" w:rsidP="0048591A">
            <w:pPr>
              <w:spacing w:before="60" w:after="60" w:line="240" w:lineRule="auto"/>
              <w:rPr>
                <w:noProof/>
                <w:sz w:val="20"/>
              </w:rPr>
            </w:pPr>
            <w:r>
              <w:rPr>
                <w:noProof/>
                <w:sz w:val="20"/>
              </w:rPr>
              <w:t>- Ólom-tetrametil és ólom-tetraetil</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437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772251" w:rsidRDefault="00E83F66" w:rsidP="0048591A">
            <w:pPr>
              <w:spacing w:before="60" w:after="60" w:line="240" w:lineRule="auto"/>
              <w:jc w:val="center"/>
              <w:rPr>
                <w:noProof/>
                <w:sz w:val="20"/>
              </w:rPr>
            </w:pPr>
            <w:r>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7F94CAF6" w14:textId="77777777" w:rsidR="00E83F66" w:rsidRPr="00772251" w:rsidRDefault="00E83F66" w:rsidP="0048591A">
            <w:pPr>
              <w:spacing w:before="60" w:after="60" w:line="240" w:lineRule="auto"/>
              <w:jc w:val="center"/>
              <w:rPr>
                <w:noProof/>
                <w:sz w:val="20"/>
              </w:rPr>
            </w:pPr>
            <w:r>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0A3B3768" w14:textId="77777777" w:rsidR="00E83F66" w:rsidRPr="00772251" w:rsidRDefault="00E83F66" w:rsidP="0048591A">
            <w:pPr>
              <w:spacing w:before="60" w:after="60" w:line="240" w:lineRule="auto"/>
              <w:rPr>
                <w:noProof/>
                <w:sz w:val="20"/>
              </w:rPr>
            </w:pPr>
            <w:r>
              <w:rPr>
                <w:noProof/>
                <w:sz w:val="20"/>
              </w:rPr>
              <w:t>- Ón-tributil-vegyületek</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B0D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772251" w:rsidRDefault="00E83F66" w:rsidP="0048591A">
            <w:pPr>
              <w:spacing w:before="60" w:after="60" w:line="240" w:lineRule="auto"/>
              <w:jc w:val="center"/>
              <w:rPr>
                <w:noProof/>
                <w:sz w:val="20"/>
              </w:rPr>
            </w:pPr>
            <w:r>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59DB18F9" w14:textId="77777777" w:rsidR="00E83F66" w:rsidRPr="00772251" w:rsidRDefault="00E83F66" w:rsidP="0048591A">
            <w:pPr>
              <w:spacing w:before="60" w:after="60" w:line="240" w:lineRule="auto"/>
              <w:jc w:val="center"/>
              <w:rPr>
                <w:noProof/>
                <w:sz w:val="20"/>
              </w:rPr>
            </w:pPr>
            <w:r>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4559FC5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FD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772251" w:rsidRDefault="00E83F66" w:rsidP="0048591A">
            <w:pPr>
              <w:spacing w:before="60" w:after="60" w:line="240" w:lineRule="auto"/>
              <w:jc w:val="center"/>
              <w:rPr>
                <w:noProof/>
                <w:sz w:val="20"/>
              </w:rPr>
            </w:pPr>
            <w:r>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1A6D38E2" w14:textId="77777777" w:rsidR="00E83F66" w:rsidRPr="00772251" w:rsidRDefault="00E83F66" w:rsidP="0048591A">
            <w:pPr>
              <w:spacing w:before="60" w:after="60" w:line="240" w:lineRule="auto"/>
              <w:jc w:val="center"/>
              <w:rPr>
                <w:noProof/>
                <w:sz w:val="20"/>
              </w:rPr>
            </w:pPr>
            <w:r>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6B2BF75D" w14:textId="77777777" w:rsidR="00E83F66" w:rsidRPr="00772251" w:rsidRDefault="00E83F66" w:rsidP="0048591A">
            <w:pPr>
              <w:spacing w:before="60" w:after="60" w:line="240" w:lineRule="auto"/>
              <w:rPr>
                <w:noProof/>
                <w:sz w:val="20"/>
              </w:rPr>
            </w:pPr>
            <w:r>
              <w:rPr>
                <w:noProof/>
                <w:sz w:val="20"/>
              </w:rPr>
              <w:t>-- Tetrahidrofurán</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59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772251" w:rsidRDefault="00E83F66" w:rsidP="0048591A">
            <w:pPr>
              <w:spacing w:before="60" w:after="60" w:line="240" w:lineRule="auto"/>
              <w:jc w:val="center"/>
              <w:rPr>
                <w:noProof/>
                <w:sz w:val="20"/>
              </w:rPr>
            </w:pPr>
            <w:r>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3B3C9A36" w14:textId="77777777" w:rsidR="00E83F66" w:rsidRPr="00772251" w:rsidRDefault="00E83F66" w:rsidP="0048591A">
            <w:pPr>
              <w:spacing w:before="60" w:after="60" w:line="240" w:lineRule="auto"/>
              <w:jc w:val="center"/>
              <w:rPr>
                <w:noProof/>
                <w:sz w:val="20"/>
              </w:rPr>
            </w:pPr>
            <w:r>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1EF4E2DC" w14:textId="06CCA9DF" w:rsidR="00E83F66" w:rsidRPr="00772251" w:rsidRDefault="00E83F66" w:rsidP="0048262E">
            <w:pPr>
              <w:spacing w:before="60" w:after="60" w:line="240" w:lineRule="auto"/>
              <w:rPr>
                <w:noProof/>
                <w:sz w:val="20"/>
              </w:rPr>
            </w:pPr>
            <w:r>
              <w:rPr>
                <w:noProof/>
                <w:sz w:val="20"/>
              </w:rPr>
              <w:t>-- 2-furaldehid (furfuraldehid)</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778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772251" w:rsidRDefault="00E83F66" w:rsidP="002B7E71">
            <w:pPr>
              <w:pageBreakBefore/>
              <w:spacing w:before="60" w:after="60" w:line="240" w:lineRule="auto"/>
              <w:jc w:val="center"/>
              <w:rPr>
                <w:noProof/>
                <w:sz w:val="20"/>
              </w:rPr>
            </w:pPr>
            <w:r>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68705D11" w14:textId="77777777" w:rsidR="00E83F66" w:rsidRPr="00772251" w:rsidRDefault="00E83F66" w:rsidP="0048591A">
            <w:pPr>
              <w:spacing w:before="60" w:after="60" w:line="240" w:lineRule="auto"/>
              <w:jc w:val="center"/>
              <w:rPr>
                <w:noProof/>
                <w:sz w:val="20"/>
              </w:rPr>
            </w:pPr>
            <w:r>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39AF4D70" w14:textId="77777777" w:rsidR="00E83F66" w:rsidRPr="00772251" w:rsidRDefault="00E83F66" w:rsidP="0048591A">
            <w:pPr>
              <w:spacing w:before="60" w:after="60" w:line="240" w:lineRule="auto"/>
              <w:rPr>
                <w:noProof/>
                <w:sz w:val="20"/>
              </w:rPr>
            </w:pPr>
            <w:r>
              <w:rPr>
                <w:noProof/>
                <w:sz w:val="20"/>
              </w:rPr>
              <w:t>-- Furfuril-alkohol és tetrahidro-furfuril-alkohol</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948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772251" w:rsidRDefault="00E83F66" w:rsidP="0048591A">
            <w:pPr>
              <w:spacing w:before="60" w:after="60" w:line="240" w:lineRule="auto"/>
              <w:jc w:val="center"/>
              <w:rPr>
                <w:noProof/>
                <w:sz w:val="20"/>
              </w:rPr>
            </w:pPr>
            <w:r>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35F79EBA" w14:textId="77777777" w:rsidR="00E83F66" w:rsidRPr="00772251" w:rsidRDefault="00E83F66" w:rsidP="0048591A">
            <w:pPr>
              <w:spacing w:before="60" w:after="60" w:line="240" w:lineRule="auto"/>
              <w:jc w:val="center"/>
              <w:rPr>
                <w:noProof/>
                <w:sz w:val="20"/>
              </w:rPr>
            </w:pPr>
            <w:r>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779116B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AB5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772251" w:rsidRDefault="00E83F66" w:rsidP="0048591A">
            <w:pPr>
              <w:spacing w:before="60" w:after="60" w:line="240" w:lineRule="auto"/>
              <w:jc w:val="center"/>
              <w:rPr>
                <w:noProof/>
                <w:sz w:val="20"/>
              </w:rPr>
            </w:pPr>
            <w:r>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5C677478" w14:textId="77777777" w:rsidR="00E83F66" w:rsidRPr="00772251" w:rsidRDefault="00E83F66" w:rsidP="0048591A">
            <w:pPr>
              <w:spacing w:before="60" w:after="60" w:line="240" w:lineRule="auto"/>
              <w:jc w:val="center"/>
              <w:rPr>
                <w:noProof/>
                <w:sz w:val="20"/>
              </w:rPr>
            </w:pPr>
            <w:r>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07EC0653" w14:textId="77777777" w:rsidR="00E83F66" w:rsidRPr="00772251" w:rsidRDefault="00E83F66" w:rsidP="0048591A">
            <w:pPr>
              <w:spacing w:before="60" w:after="60" w:line="240" w:lineRule="auto"/>
              <w:rPr>
                <w:noProof/>
                <w:sz w:val="20"/>
              </w:rPr>
            </w:pPr>
            <w:r>
              <w:rPr>
                <w:noProof/>
                <w:sz w:val="20"/>
              </w:rPr>
              <w:t>- Laktonok</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2369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772251" w:rsidRDefault="00E83F66" w:rsidP="0048591A">
            <w:pPr>
              <w:spacing w:before="60" w:after="60" w:line="240" w:lineRule="auto"/>
              <w:jc w:val="center"/>
              <w:rPr>
                <w:noProof/>
                <w:sz w:val="20"/>
              </w:rPr>
            </w:pPr>
            <w:r>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5B2658AC" w14:textId="77777777" w:rsidR="00E83F66" w:rsidRPr="00772251" w:rsidRDefault="00E83F66" w:rsidP="0048591A">
            <w:pPr>
              <w:spacing w:before="60" w:after="60" w:line="240" w:lineRule="auto"/>
              <w:jc w:val="center"/>
              <w:rPr>
                <w:noProof/>
                <w:sz w:val="20"/>
              </w:rPr>
            </w:pPr>
            <w:r>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6924AEA6" w14:textId="77777777" w:rsidR="00E83F66" w:rsidRPr="00772251" w:rsidRDefault="00E83F66" w:rsidP="0048591A">
            <w:pPr>
              <w:spacing w:before="60" w:after="60" w:line="240" w:lineRule="auto"/>
              <w:rPr>
                <w:noProof/>
                <w:sz w:val="20"/>
              </w:rPr>
            </w:pPr>
            <w:r>
              <w:rPr>
                <w:noProof/>
                <w:sz w:val="20"/>
              </w:rPr>
              <w:t>-- Izoszafrol</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16C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772251" w:rsidRDefault="00E83F66" w:rsidP="0048591A">
            <w:pPr>
              <w:spacing w:before="60" w:after="60" w:line="240" w:lineRule="auto"/>
              <w:jc w:val="center"/>
              <w:rPr>
                <w:noProof/>
                <w:sz w:val="20"/>
              </w:rPr>
            </w:pPr>
            <w:r>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768DCFF6" w14:textId="77777777" w:rsidR="00E83F66" w:rsidRPr="00772251" w:rsidRDefault="00E83F66" w:rsidP="0048591A">
            <w:pPr>
              <w:spacing w:before="60" w:after="60" w:line="240" w:lineRule="auto"/>
              <w:jc w:val="center"/>
              <w:rPr>
                <w:noProof/>
                <w:sz w:val="20"/>
              </w:rPr>
            </w:pPr>
            <w:r>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700661" w14:textId="0B950E65" w:rsidR="00E83F66" w:rsidRPr="00772251" w:rsidRDefault="00E83F66" w:rsidP="0048262E">
            <w:pPr>
              <w:spacing w:before="60" w:after="60" w:line="240" w:lineRule="auto"/>
              <w:rPr>
                <w:noProof/>
                <w:sz w:val="20"/>
              </w:rPr>
            </w:pPr>
            <w:r>
              <w:rPr>
                <w:noProof/>
                <w:sz w:val="20"/>
              </w:rPr>
              <w:t>-- 1-(1,3-Benzodioxol-5-il)-propán-2-on</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0B61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772251" w:rsidRDefault="00E83F66" w:rsidP="0048591A">
            <w:pPr>
              <w:spacing w:before="60" w:after="60" w:line="240" w:lineRule="auto"/>
              <w:jc w:val="center"/>
              <w:rPr>
                <w:noProof/>
                <w:sz w:val="20"/>
              </w:rPr>
            </w:pPr>
            <w:r>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3BCFD043" w14:textId="77777777" w:rsidR="00E83F66" w:rsidRPr="00772251" w:rsidRDefault="00E83F66" w:rsidP="0048591A">
            <w:pPr>
              <w:spacing w:before="60" w:after="60" w:line="240" w:lineRule="auto"/>
              <w:jc w:val="center"/>
              <w:rPr>
                <w:noProof/>
                <w:sz w:val="20"/>
              </w:rPr>
            </w:pPr>
            <w:r>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2E757468" w14:textId="77777777" w:rsidR="00E83F66" w:rsidRPr="00772251" w:rsidRDefault="00E83F66" w:rsidP="0048591A">
            <w:pPr>
              <w:spacing w:before="60" w:after="60" w:line="240" w:lineRule="auto"/>
              <w:rPr>
                <w:noProof/>
                <w:sz w:val="20"/>
              </w:rPr>
            </w:pPr>
            <w:r>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273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772251" w:rsidRDefault="00E83F66" w:rsidP="0048591A">
            <w:pPr>
              <w:spacing w:before="60" w:after="60" w:line="240" w:lineRule="auto"/>
              <w:jc w:val="center"/>
              <w:rPr>
                <w:noProof/>
                <w:sz w:val="20"/>
              </w:rPr>
            </w:pPr>
            <w:r>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1FE11476" w14:textId="77777777" w:rsidR="00E83F66" w:rsidRPr="00772251" w:rsidRDefault="00E83F66" w:rsidP="0048591A">
            <w:pPr>
              <w:spacing w:before="60" w:after="60" w:line="240" w:lineRule="auto"/>
              <w:jc w:val="center"/>
              <w:rPr>
                <w:noProof/>
                <w:sz w:val="20"/>
              </w:rPr>
            </w:pPr>
            <w:r>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18DAC0F2" w14:textId="77777777" w:rsidR="00E83F66" w:rsidRPr="00772251" w:rsidRDefault="00E83F66" w:rsidP="0048591A">
            <w:pPr>
              <w:spacing w:before="60" w:after="60" w:line="240" w:lineRule="auto"/>
              <w:rPr>
                <w:noProof/>
                <w:sz w:val="20"/>
              </w:rPr>
            </w:pPr>
            <w:r>
              <w:rPr>
                <w:noProof/>
                <w:sz w:val="20"/>
              </w:rPr>
              <w:t>-- Szafrol</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EE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772251" w:rsidRDefault="00E83F66" w:rsidP="0048591A">
            <w:pPr>
              <w:spacing w:before="60" w:after="60" w:line="240" w:lineRule="auto"/>
              <w:jc w:val="center"/>
              <w:rPr>
                <w:noProof/>
                <w:sz w:val="20"/>
              </w:rPr>
            </w:pPr>
            <w:r>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3F8F5C69" w14:textId="77777777" w:rsidR="00E83F66" w:rsidRPr="00772251" w:rsidRDefault="00E83F66" w:rsidP="0048591A">
            <w:pPr>
              <w:spacing w:before="60" w:after="60" w:line="240" w:lineRule="auto"/>
              <w:jc w:val="center"/>
              <w:rPr>
                <w:noProof/>
                <w:sz w:val="20"/>
              </w:rPr>
            </w:pPr>
            <w:r>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79D8FD69" w14:textId="77777777" w:rsidR="00E83F66" w:rsidRPr="00772251" w:rsidRDefault="00E83F66" w:rsidP="0048591A">
            <w:pPr>
              <w:spacing w:before="60" w:after="60" w:line="240" w:lineRule="auto"/>
              <w:rPr>
                <w:noProof/>
                <w:sz w:val="20"/>
              </w:rPr>
            </w:pPr>
            <w:r>
              <w:rPr>
                <w:noProof/>
                <w:sz w:val="20"/>
              </w:rPr>
              <w:t>-- Tetrahidro-kannabinol (valamennyi izomer)</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5E0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772251" w:rsidRDefault="00E83F66" w:rsidP="0048591A">
            <w:pPr>
              <w:spacing w:before="60" w:after="60" w:line="240" w:lineRule="auto"/>
              <w:jc w:val="center"/>
              <w:rPr>
                <w:noProof/>
                <w:sz w:val="20"/>
              </w:rPr>
            </w:pPr>
            <w:r>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20EE3A37" w14:textId="77777777" w:rsidR="00E83F66" w:rsidRPr="00772251" w:rsidRDefault="00E83F66" w:rsidP="0048591A">
            <w:pPr>
              <w:spacing w:before="60" w:after="60" w:line="240" w:lineRule="auto"/>
              <w:jc w:val="center"/>
              <w:rPr>
                <w:noProof/>
                <w:sz w:val="20"/>
              </w:rPr>
            </w:pPr>
            <w:r>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6E3C07C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ADA7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772251" w:rsidRDefault="00E83F66" w:rsidP="0048591A">
            <w:pPr>
              <w:spacing w:before="60" w:after="60" w:line="240" w:lineRule="auto"/>
              <w:jc w:val="center"/>
              <w:rPr>
                <w:noProof/>
                <w:sz w:val="20"/>
              </w:rPr>
            </w:pPr>
            <w:r>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73263CF7" w14:textId="77777777" w:rsidR="00E83F66" w:rsidRPr="00772251" w:rsidRDefault="00E83F66" w:rsidP="0048591A">
            <w:pPr>
              <w:spacing w:before="60" w:after="60" w:line="240" w:lineRule="auto"/>
              <w:jc w:val="center"/>
              <w:rPr>
                <w:noProof/>
                <w:sz w:val="20"/>
              </w:rPr>
            </w:pPr>
            <w:r>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1CFDD781" w14:textId="77777777" w:rsidR="00E83F66" w:rsidRPr="00772251" w:rsidRDefault="00E83F66" w:rsidP="0048591A">
            <w:pPr>
              <w:spacing w:before="60" w:after="60" w:line="240" w:lineRule="auto"/>
              <w:rPr>
                <w:noProof/>
                <w:sz w:val="20"/>
              </w:rPr>
            </w:pPr>
            <w:r>
              <w:rPr>
                <w:noProof/>
                <w:sz w:val="20"/>
              </w:rPr>
              <w:t>-- Fenazon (antipirin)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F70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772251" w:rsidRDefault="00E83F66" w:rsidP="0048591A">
            <w:pPr>
              <w:spacing w:before="60" w:after="60" w:line="240" w:lineRule="auto"/>
              <w:jc w:val="center"/>
              <w:rPr>
                <w:noProof/>
                <w:sz w:val="20"/>
              </w:rPr>
            </w:pPr>
            <w:r>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2CD35ED2" w14:textId="77777777" w:rsidR="00E83F66" w:rsidRPr="00772251" w:rsidRDefault="00E83F66" w:rsidP="0048591A">
            <w:pPr>
              <w:spacing w:before="60" w:after="60" w:line="240" w:lineRule="auto"/>
              <w:jc w:val="center"/>
              <w:rPr>
                <w:noProof/>
                <w:sz w:val="20"/>
              </w:rPr>
            </w:pPr>
            <w:r>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43E9563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811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772251" w:rsidRDefault="00E83F66" w:rsidP="0048591A">
            <w:pPr>
              <w:spacing w:before="60" w:after="60" w:line="240" w:lineRule="auto"/>
              <w:jc w:val="center"/>
              <w:rPr>
                <w:noProof/>
                <w:sz w:val="20"/>
              </w:rPr>
            </w:pPr>
            <w:r>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B3202F1" w14:textId="77777777" w:rsidR="00E83F66" w:rsidRPr="00772251" w:rsidRDefault="00E83F66" w:rsidP="0048591A">
            <w:pPr>
              <w:spacing w:before="60" w:after="60" w:line="240" w:lineRule="auto"/>
              <w:jc w:val="center"/>
              <w:rPr>
                <w:noProof/>
                <w:sz w:val="20"/>
              </w:rPr>
            </w:pPr>
            <w:r>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68A78D92" w14:textId="77777777" w:rsidR="00E83F66" w:rsidRPr="00772251" w:rsidRDefault="00E83F66" w:rsidP="0048591A">
            <w:pPr>
              <w:spacing w:before="60" w:after="60" w:line="240" w:lineRule="auto"/>
              <w:rPr>
                <w:noProof/>
                <w:sz w:val="20"/>
              </w:rPr>
            </w:pPr>
            <w:r>
              <w:rPr>
                <w:noProof/>
                <w:sz w:val="20"/>
              </w:rPr>
              <w:t>-- Hidantoin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4C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772251" w:rsidRDefault="00E83F66" w:rsidP="0048591A">
            <w:pPr>
              <w:spacing w:before="60" w:after="60" w:line="240" w:lineRule="auto"/>
              <w:jc w:val="center"/>
              <w:rPr>
                <w:noProof/>
                <w:sz w:val="20"/>
              </w:rPr>
            </w:pPr>
            <w:r>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1C2E1B32" w14:textId="77777777" w:rsidR="00E83F66" w:rsidRPr="00772251" w:rsidRDefault="00E83F66" w:rsidP="0048591A">
            <w:pPr>
              <w:spacing w:before="60" w:after="60" w:line="240" w:lineRule="auto"/>
              <w:jc w:val="center"/>
              <w:rPr>
                <w:noProof/>
                <w:sz w:val="20"/>
              </w:rPr>
            </w:pPr>
            <w:r>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2FD6216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CAE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772251" w:rsidRDefault="00E83F66" w:rsidP="0048591A">
            <w:pPr>
              <w:spacing w:before="60" w:after="60" w:line="240" w:lineRule="auto"/>
              <w:jc w:val="center"/>
              <w:rPr>
                <w:noProof/>
                <w:sz w:val="20"/>
              </w:rPr>
            </w:pPr>
            <w:r>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78FB32F2" w14:textId="77777777" w:rsidR="00E83F66" w:rsidRPr="00772251" w:rsidRDefault="00E83F66" w:rsidP="0048591A">
            <w:pPr>
              <w:spacing w:before="60" w:after="60" w:line="240" w:lineRule="auto"/>
              <w:jc w:val="center"/>
              <w:rPr>
                <w:noProof/>
                <w:sz w:val="20"/>
              </w:rPr>
            </w:pPr>
            <w:r>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57DE5BC2" w14:textId="77777777" w:rsidR="00E83F66" w:rsidRPr="00772251" w:rsidRDefault="00E83F66" w:rsidP="0048591A">
            <w:pPr>
              <w:spacing w:before="60" w:after="60" w:line="240" w:lineRule="auto"/>
              <w:rPr>
                <w:noProof/>
                <w:sz w:val="20"/>
              </w:rPr>
            </w:pPr>
            <w:r>
              <w:rPr>
                <w:noProof/>
                <w:sz w:val="20"/>
              </w:rPr>
              <w:t>-- Piridin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50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772251" w:rsidRDefault="00E83F66" w:rsidP="0048591A">
            <w:pPr>
              <w:spacing w:before="60" w:after="60" w:line="240" w:lineRule="auto"/>
              <w:jc w:val="center"/>
              <w:rPr>
                <w:noProof/>
                <w:sz w:val="20"/>
              </w:rPr>
            </w:pPr>
            <w:r>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48ED9570" w14:textId="77777777" w:rsidR="00E83F66" w:rsidRPr="00772251" w:rsidRDefault="00E83F66" w:rsidP="0048591A">
            <w:pPr>
              <w:spacing w:before="60" w:after="60" w:line="240" w:lineRule="auto"/>
              <w:jc w:val="center"/>
              <w:rPr>
                <w:noProof/>
                <w:sz w:val="20"/>
              </w:rPr>
            </w:pPr>
            <w:r>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5D8AC925" w14:textId="77777777" w:rsidR="00E83F66" w:rsidRPr="00772251" w:rsidRDefault="00E83F66" w:rsidP="0048591A">
            <w:pPr>
              <w:spacing w:before="60" w:after="60" w:line="240" w:lineRule="auto"/>
              <w:rPr>
                <w:noProof/>
                <w:sz w:val="20"/>
              </w:rPr>
            </w:pPr>
            <w:r>
              <w:rPr>
                <w:noProof/>
                <w:sz w:val="20"/>
              </w:rPr>
              <w:t>-- Piperidin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69DD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772251" w:rsidRDefault="00E83F66" w:rsidP="0048591A">
            <w:pPr>
              <w:spacing w:before="60" w:after="60" w:line="240" w:lineRule="auto"/>
              <w:jc w:val="center"/>
              <w:rPr>
                <w:noProof/>
                <w:sz w:val="20"/>
              </w:rPr>
            </w:pPr>
            <w:r>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4121B6F8" w14:textId="77777777" w:rsidR="00E83F66" w:rsidRPr="00772251" w:rsidRDefault="00E83F66" w:rsidP="0048591A">
            <w:pPr>
              <w:spacing w:before="60" w:after="60" w:line="240" w:lineRule="auto"/>
              <w:jc w:val="center"/>
              <w:rPr>
                <w:noProof/>
                <w:sz w:val="20"/>
              </w:rPr>
            </w:pPr>
            <w:r>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45751C03" w14:textId="77777777" w:rsidR="00E83F66" w:rsidRPr="00772251" w:rsidRDefault="00E83F66" w:rsidP="0048591A">
            <w:pPr>
              <w:spacing w:before="60" w:after="60" w:line="240" w:lineRule="auto"/>
              <w:rPr>
                <w:noProof/>
                <w:sz w:val="20"/>
              </w:rPr>
            </w:pPr>
            <w:r>
              <w:rPr>
                <w:noProof/>
                <w:sz w:val="20"/>
              </w:rPr>
              <w:t>-- Alfentanil (INN), anileridin (INN), bezitramid (INN), brómazepam (INN), difenoxin (INN), difenoxilát (INN), dipipanon (INN), fentanil (INN), ketobemidon (INN), metilfenidát (INN), pentazocin (INN), petidin (INN), petidin (INN) A intermedier, fenciklidin (INN) (PCP), fenoperidin (INN), pipradrol (INN), piritramid (INN), propiram (INN) és trimeperidin (INN); ezek sói</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26B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772251" w:rsidRDefault="00E83F66" w:rsidP="002B7E71">
            <w:pPr>
              <w:pageBreakBefore/>
              <w:spacing w:before="60" w:after="60" w:line="240" w:lineRule="auto"/>
              <w:jc w:val="center"/>
              <w:rPr>
                <w:noProof/>
                <w:sz w:val="20"/>
              </w:rPr>
            </w:pPr>
            <w:r>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179B3DA9" w14:textId="77777777" w:rsidR="00E83F66" w:rsidRPr="00772251" w:rsidRDefault="00E83F66" w:rsidP="0048591A">
            <w:pPr>
              <w:spacing w:before="60" w:after="60" w:line="240" w:lineRule="auto"/>
              <w:jc w:val="center"/>
              <w:rPr>
                <w:noProof/>
                <w:sz w:val="20"/>
              </w:rPr>
            </w:pPr>
            <w:r>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9993C6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DA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772251" w:rsidRDefault="00E83F66" w:rsidP="0048591A">
            <w:pPr>
              <w:spacing w:before="60" w:after="60" w:line="240" w:lineRule="auto"/>
              <w:jc w:val="center"/>
              <w:rPr>
                <w:noProof/>
                <w:sz w:val="20"/>
              </w:rPr>
            </w:pPr>
            <w:r>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129CAFD5" w14:textId="77777777" w:rsidR="00E83F66" w:rsidRPr="00772251" w:rsidRDefault="00E83F66" w:rsidP="0048591A">
            <w:pPr>
              <w:spacing w:before="60" w:after="60" w:line="240" w:lineRule="auto"/>
              <w:jc w:val="center"/>
              <w:rPr>
                <w:noProof/>
                <w:sz w:val="20"/>
              </w:rPr>
            </w:pPr>
            <w:r>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20123EE5" w14:textId="77777777" w:rsidR="00E83F66" w:rsidRPr="00772251" w:rsidRDefault="00E83F66" w:rsidP="0048591A">
            <w:pPr>
              <w:spacing w:before="60" w:after="60" w:line="240" w:lineRule="auto"/>
              <w:rPr>
                <w:noProof/>
                <w:sz w:val="20"/>
              </w:rPr>
            </w:pPr>
            <w:r>
              <w:rPr>
                <w:noProof/>
                <w:sz w:val="20"/>
              </w:rPr>
              <w:t>-- Levorfanol (INN) és sói</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D6F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772251" w:rsidRDefault="00E83F66" w:rsidP="0048591A">
            <w:pPr>
              <w:spacing w:before="60" w:after="60" w:line="240" w:lineRule="auto"/>
              <w:jc w:val="center"/>
              <w:rPr>
                <w:noProof/>
                <w:sz w:val="20"/>
              </w:rPr>
            </w:pPr>
            <w:r>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0C72D45E" w14:textId="77777777" w:rsidR="00E83F66" w:rsidRPr="00772251" w:rsidRDefault="00E83F66" w:rsidP="0048591A">
            <w:pPr>
              <w:spacing w:before="60" w:after="60" w:line="240" w:lineRule="auto"/>
              <w:jc w:val="center"/>
              <w:rPr>
                <w:noProof/>
                <w:sz w:val="20"/>
              </w:rPr>
            </w:pPr>
            <w:r>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2C49C1B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7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772251" w:rsidRDefault="00E83F66" w:rsidP="0048591A">
            <w:pPr>
              <w:spacing w:before="60" w:after="60" w:line="240" w:lineRule="auto"/>
              <w:jc w:val="center"/>
              <w:rPr>
                <w:noProof/>
                <w:sz w:val="20"/>
              </w:rPr>
            </w:pPr>
            <w:r>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7BED4401" w14:textId="77777777" w:rsidR="00E83F66" w:rsidRPr="00772251" w:rsidRDefault="00E83F66" w:rsidP="0048591A">
            <w:pPr>
              <w:spacing w:before="60" w:after="60" w:line="240" w:lineRule="auto"/>
              <w:jc w:val="center"/>
              <w:rPr>
                <w:noProof/>
                <w:sz w:val="20"/>
              </w:rPr>
            </w:pPr>
            <w:r>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5856C450" w14:textId="77777777" w:rsidR="00E83F66" w:rsidRPr="00772251" w:rsidRDefault="00E83F66" w:rsidP="0048591A">
            <w:pPr>
              <w:spacing w:before="60" w:after="60" w:line="240" w:lineRule="auto"/>
              <w:rPr>
                <w:noProof/>
                <w:sz w:val="20"/>
              </w:rPr>
            </w:pPr>
            <w:r>
              <w:rPr>
                <w:noProof/>
                <w:sz w:val="20"/>
              </w:rPr>
              <w:t>-- Malonilkarbamid (barbitursav)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01B7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772251" w:rsidRDefault="00E83F66" w:rsidP="0048591A">
            <w:pPr>
              <w:spacing w:before="60" w:after="60" w:line="240" w:lineRule="auto"/>
              <w:jc w:val="center"/>
              <w:rPr>
                <w:noProof/>
                <w:sz w:val="20"/>
              </w:rPr>
            </w:pPr>
            <w:r>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5C72D8C4" w14:textId="77777777" w:rsidR="00E83F66" w:rsidRPr="00772251" w:rsidRDefault="00E83F66" w:rsidP="0048591A">
            <w:pPr>
              <w:spacing w:before="60" w:after="60" w:line="240" w:lineRule="auto"/>
              <w:jc w:val="center"/>
              <w:rPr>
                <w:noProof/>
                <w:sz w:val="20"/>
              </w:rPr>
            </w:pPr>
            <w:r>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3CF2C858" w14:textId="77777777" w:rsidR="00E83F66" w:rsidRPr="00772251" w:rsidRDefault="00E83F66" w:rsidP="0048591A">
            <w:pPr>
              <w:spacing w:before="60" w:after="60" w:line="240" w:lineRule="auto"/>
              <w:rPr>
                <w:noProof/>
                <w:sz w:val="20"/>
              </w:rPr>
            </w:pPr>
            <w:r>
              <w:rPr>
                <w:noProof/>
                <w:sz w:val="20"/>
              </w:rPr>
              <w:t>-- Allobarbital (INN), amobarbital (INN), barbital (INN), butalbital (INN), butobarbital, ciklobarbital (INN), metilfenobarbital (INN), pentobarbital (INN), fenobarbital (INN), szekbutabarbital (INN), szekobarbital (INN) és vinilbital (INN); ezek sói</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7BB6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772251" w:rsidRDefault="00E83F66" w:rsidP="0048591A">
            <w:pPr>
              <w:spacing w:before="60" w:after="60" w:line="240" w:lineRule="auto"/>
              <w:jc w:val="center"/>
              <w:rPr>
                <w:noProof/>
                <w:sz w:val="20"/>
              </w:rPr>
            </w:pPr>
            <w:r>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18C33818" w14:textId="77777777" w:rsidR="00E83F66" w:rsidRPr="00772251" w:rsidRDefault="00E83F66" w:rsidP="0048591A">
            <w:pPr>
              <w:spacing w:before="60" w:after="60" w:line="240" w:lineRule="auto"/>
              <w:jc w:val="center"/>
              <w:rPr>
                <w:noProof/>
                <w:sz w:val="20"/>
              </w:rPr>
            </w:pPr>
            <w:r>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44BB25C" w14:textId="77777777" w:rsidR="00E83F66" w:rsidRPr="00772251" w:rsidRDefault="00E83F66" w:rsidP="0048591A">
            <w:pPr>
              <w:spacing w:before="60" w:after="60" w:line="240" w:lineRule="auto"/>
              <w:rPr>
                <w:noProof/>
                <w:sz w:val="20"/>
              </w:rPr>
            </w:pPr>
            <w:r>
              <w:rPr>
                <w:noProof/>
                <w:sz w:val="20"/>
              </w:rPr>
              <w:t>-- Malonilkarbamid (barbitursav) más származékai;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71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772251" w:rsidRDefault="00E83F66" w:rsidP="0048591A">
            <w:pPr>
              <w:spacing w:before="60" w:after="60" w:line="240" w:lineRule="auto"/>
              <w:jc w:val="center"/>
              <w:rPr>
                <w:noProof/>
                <w:sz w:val="20"/>
              </w:rPr>
            </w:pPr>
            <w:r>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73732BB0" w14:textId="77777777" w:rsidR="00E83F66" w:rsidRPr="00772251" w:rsidRDefault="00E83F66" w:rsidP="0048591A">
            <w:pPr>
              <w:spacing w:before="60" w:after="60" w:line="240" w:lineRule="auto"/>
              <w:jc w:val="center"/>
              <w:rPr>
                <w:noProof/>
                <w:sz w:val="20"/>
              </w:rPr>
            </w:pPr>
            <w:r>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245FE67E" w14:textId="77777777" w:rsidR="00E83F66" w:rsidRPr="00772251" w:rsidRDefault="00E83F66" w:rsidP="0048591A">
            <w:pPr>
              <w:spacing w:before="60" w:after="60" w:line="240" w:lineRule="auto"/>
              <w:rPr>
                <w:noProof/>
                <w:sz w:val="20"/>
              </w:rPr>
            </w:pPr>
            <w:r>
              <w:rPr>
                <w:noProof/>
                <w:sz w:val="20"/>
              </w:rPr>
              <w:t>-- Loprazolam (INN), meklokvalon (INN), metakvalon (INN) és zipeprol (INN); ezek sói</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74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772251" w:rsidRDefault="00E83F66" w:rsidP="0048591A">
            <w:pPr>
              <w:spacing w:before="60" w:after="60" w:line="240" w:lineRule="auto"/>
              <w:jc w:val="center"/>
              <w:rPr>
                <w:noProof/>
                <w:sz w:val="20"/>
              </w:rPr>
            </w:pPr>
            <w:r>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19E74BDB" w14:textId="77777777" w:rsidR="00E83F66" w:rsidRPr="00772251" w:rsidRDefault="00E83F66" w:rsidP="0048591A">
            <w:pPr>
              <w:spacing w:before="60" w:after="60" w:line="240" w:lineRule="auto"/>
              <w:jc w:val="center"/>
              <w:rPr>
                <w:noProof/>
                <w:sz w:val="20"/>
              </w:rPr>
            </w:pPr>
            <w:r>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5955C5C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6C4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772251" w:rsidRDefault="00E83F66" w:rsidP="0048591A">
            <w:pPr>
              <w:spacing w:before="60" w:after="60" w:line="240" w:lineRule="auto"/>
              <w:jc w:val="center"/>
              <w:rPr>
                <w:noProof/>
                <w:sz w:val="20"/>
              </w:rPr>
            </w:pPr>
            <w:r>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16071030" w14:textId="77777777" w:rsidR="00E83F66" w:rsidRPr="00772251" w:rsidRDefault="00E83F66" w:rsidP="0048591A">
            <w:pPr>
              <w:spacing w:before="60" w:after="60" w:line="240" w:lineRule="auto"/>
              <w:jc w:val="center"/>
              <w:rPr>
                <w:noProof/>
                <w:sz w:val="20"/>
              </w:rPr>
            </w:pPr>
            <w:r>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2804C0AE" w14:textId="77777777" w:rsidR="00E83F66" w:rsidRPr="00772251" w:rsidRDefault="00E83F66" w:rsidP="0048591A">
            <w:pPr>
              <w:spacing w:before="60" w:after="60" w:line="240" w:lineRule="auto"/>
              <w:rPr>
                <w:noProof/>
                <w:sz w:val="20"/>
              </w:rPr>
            </w:pPr>
            <w:r>
              <w:rPr>
                <w:noProof/>
                <w:sz w:val="20"/>
              </w:rPr>
              <w:t>-- Melamin</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001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772251" w:rsidRDefault="00E83F66" w:rsidP="0048591A">
            <w:pPr>
              <w:spacing w:before="60" w:after="60" w:line="240" w:lineRule="auto"/>
              <w:jc w:val="center"/>
              <w:rPr>
                <w:noProof/>
                <w:sz w:val="20"/>
              </w:rPr>
            </w:pPr>
            <w:r>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265651F3" w14:textId="77777777" w:rsidR="00E83F66" w:rsidRPr="00772251" w:rsidRDefault="00E83F66" w:rsidP="0048591A">
            <w:pPr>
              <w:spacing w:before="60" w:after="60" w:line="240" w:lineRule="auto"/>
              <w:jc w:val="center"/>
              <w:rPr>
                <w:noProof/>
                <w:sz w:val="20"/>
              </w:rPr>
            </w:pPr>
            <w:r>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5892AB5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26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772251" w:rsidRDefault="00E83F66" w:rsidP="0048591A">
            <w:pPr>
              <w:spacing w:before="60" w:after="60" w:line="240" w:lineRule="auto"/>
              <w:jc w:val="center"/>
              <w:rPr>
                <w:noProof/>
                <w:sz w:val="20"/>
              </w:rPr>
            </w:pPr>
            <w:r>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50DDD5FB" w14:textId="77777777" w:rsidR="00E83F66" w:rsidRPr="00772251" w:rsidRDefault="00E83F66" w:rsidP="0048591A">
            <w:pPr>
              <w:spacing w:before="60" w:after="60" w:line="240" w:lineRule="auto"/>
              <w:jc w:val="center"/>
              <w:rPr>
                <w:noProof/>
                <w:sz w:val="20"/>
              </w:rPr>
            </w:pPr>
            <w:r>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6966E85B" w14:textId="2A608A28" w:rsidR="00E83F66" w:rsidRPr="00772251" w:rsidRDefault="00E83F66" w:rsidP="0048262E">
            <w:pPr>
              <w:spacing w:before="60" w:after="60" w:line="240" w:lineRule="auto"/>
              <w:rPr>
                <w:noProof/>
                <w:sz w:val="20"/>
              </w:rPr>
            </w:pPr>
            <w:r>
              <w:rPr>
                <w:noProof/>
                <w:sz w:val="20"/>
              </w:rPr>
              <w:t>-- 6-hexánlaktám (epszilon-kaprolaktám)</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CDE9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772251" w:rsidRDefault="00E83F66" w:rsidP="0048591A">
            <w:pPr>
              <w:spacing w:before="60" w:after="60" w:line="240" w:lineRule="auto"/>
              <w:jc w:val="center"/>
              <w:rPr>
                <w:noProof/>
                <w:sz w:val="20"/>
              </w:rPr>
            </w:pPr>
            <w:r>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795F5429" w14:textId="77777777" w:rsidR="00E83F66" w:rsidRPr="00772251" w:rsidRDefault="00E83F66" w:rsidP="0048591A">
            <w:pPr>
              <w:spacing w:before="60" w:after="60" w:line="240" w:lineRule="auto"/>
              <w:jc w:val="center"/>
              <w:rPr>
                <w:noProof/>
                <w:sz w:val="20"/>
              </w:rPr>
            </w:pPr>
            <w:r>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592CA280" w14:textId="77777777" w:rsidR="00E83F66" w:rsidRPr="00772251" w:rsidRDefault="00E83F66" w:rsidP="0048591A">
            <w:pPr>
              <w:spacing w:before="60" w:after="60" w:line="240" w:lineRule="auto"/>
              <w:rPr>
                <w:noProof/>
                <w:sz w:val="20"/>
              </w:rPr>
            </w:pPr>
            <w:r>
              <w:rPr>
                <w:noProof/>
                <w:sz w:val="20"/>
              </w:rPr>
              <w:t>-- Klobazam (INN) és metiprilon (INN)</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559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772251" w:rsidRDefault="00E83F66" w:rsidP="0048591A">
            <w:pPr>
              <w:spacing w:before="60" w:after="60" w:line="240" w:lineRule="auto"/>
              <w:jc w:val="center"/>
              <w:rPr>
                <w:noProof/>
                <w:sz w:val="20"/>
              </w:rPr>
            </w:pPr>
            <w:r>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235AB4C1" w14:textId="77777777" w:rsidR="00E83F66" w:rsidRPr="00772251" w:rsidRDefault="00E83F66" w:rsidP="0048591A">
            <w:pPr>
              <w:spacing w:before="60" w:after="60" w:line="240" w:lineRule="auto"/>
              <w:jc w:val="center"/>
              <w:rPr>
                <w:noProof/>
                <w:sz w:val="20"/>
              </w:rPr>
            </w:pPr>
            <w:r>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69D51100" w14:textId="77777777" w:rsidR="00E83F66" w:rsidRPr="00772251" w:rsidRDefault="00E83F66" w:rsidP="0048591A">
            <w:pPr>
              <w:spacing w:before="60" w:after="60" w:line="240" w:lineRule="auto"/>
              <w:rPr>
                <w:noProof/>
                <w:sz w:val="20"/>
              </w:rPr>
            </w:pPr>
            <w:r>
              <w:rPr>
                <w:noProof/>
                <w:sz w:val="20"/>
              </w:rPr>
              <w:t>-- Más laktámok</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5F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772251" w:rsidRDefault="00E83F66" w:rsidP="0048591A">
            <w:pPr>
              <w:spacing w:before="60" w:after="60" w:line="240" w:lineRule="auto"/>
              <w:jc w:val="center"/>
              <w:rPr>
                <w:noProof/>
                <w:sz w:val="20"/>
              </w:rPr>
            </w:pPr>
            <w:r>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2D58D3EC" w14:textId="77777777" w:rsidR="00E83F66" w:rsidRPr="00772251" w:rsidRDefault="00E83F66" w:rsidP="0048591A">
            <w:pPr>
              <w:spacing w:before="60" w:after="60" w:line="240" w:lineRule="auto"/>
              <w:jc w:val="center"/>
              <w:rPr>
                <w:noProof/>
                <w:sz w:val="20"/>
              </w:rPr>
            </w:pPr>
            <w:r>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43C6D788" w14:textId="77777777" w:rsidR="00E83F66" w:rsidRPr="00772251" w:rsidRDefault="00E83F66" w:rsidP="0048591A">
            <w:pPr>
              <w:spacing w:before="60" w:after="60" w:line="240" w:lineRule="auto"/>
              <w:rPr>
                <w:noProof/>
                <w:sz w:val="20"/>
              </w:rPr>
            </w:pPr>
            <w:r>
              <w:rPr>
                <w:noProof/>
                <w:sz w:val="20"/>
              </w:rPr>
              <w:t>-- Alprazolam (INN), kamazepam (INN), klórdiazepoxid (INN), klonazepam (INN), klórazepat, delorazepam (INN), diazepam (INN), esztazolam (INN), etilloflazepat (INN), fludiazepam (INN), flunitrazepam (INN), flurazepam (INN), halazepam (INN), lorazepam (INN), lormetazepam (INN), mazindol (INN), medazepam (INN), midazolam (INN), nimetazepam (INN), nitrazepam (INN), nordazepam (INN), oxazepam (INN), pinazepam (INN), prazepam (INN), pirovaleron (INN), temazepam (INN), tetrazepam (INN) és triazolam (INN); ezek sói</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41F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772251" w:rsidRDefault="00E83F66" w:rsidP="002B7E71">
            <w:pPr>
              <w:pageBreakBefore/>
              <w:spacing w:before="60" w:after="60" w:line="240" w:lineRule="auto"/>
              <w:jc w:val="center"/>
              <w:rPr>
                <w:noProof/>
                <w:sz w:val="20"/>
              </w:rPr>
            </w:pPr>
            <w:r>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2D4965E4" w14:textId="77777777" w:rsidR="00E83F66" w:rsidRPr="00772251" w:rsidRDefault="00E83F66" w:rsidP="0048591A">
            <w:pPr>
              <w:spacing w:before="60" w:after="60" w:line="240" w:lineRule="auto"/>
              <w:jc w:val="center"/>
              <w:rPr>
                <w:noProof/>
                <w:sz w:val="20"/>
              </w:rPr>
            </w:pPr>
            <w:r>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73D6A61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4C8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772251" w:rsidRDefault="00E83F66" w:rsidP="0048591A">
            <w:pPr>
              <w:spacing w:before="60" w:after="60" w:line="240" w:lineRule="auto"/>
              <w:jc w:val="center"/>
              <w:rPr>
                <w:noProof/>
                <w:sz w:val="20"/>
              </w:rPr>
            </w:pPr>
            <w:r>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6147FC2D" w14:textId="77777777" w:rsidR="00E83F66" w:rsidRPr="00772251" w:rsidRDefault="00E83F66" w:rsidP="0048591A">
            <w:pPr>
              <w:spacing w:before="60" w:after="60" w:line="240" w:lineRule="auto"/>
              <w:jc w:val="center"/>
              <w:rPr>
                <w:noProof/>
                <w:sz w:val="20"/>
              </w:rPr>
            </w:pPr>
            <w:r>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21A2448F" w14:textId="77777777" w:rsidR="00E83F66" w:rsidRPr="00772251" w:rsidRDefault="00E83F66" w:rsidP="0048591A">
            <w:pPr>
              <w:spacing w:before="60" w:after="60" w:line="240" w:lineRule="auto"/>
              <w:rPr>
                <w:noProof/>
                <w:sz w:val="20"/>
              </w:rPr>
            </w:pPr>
            <w:r>
              <w:rPr>
                <w:noProof/>
                <w:sz w:val="20"/>
              </w:rPr>
              <w:t>- Szerkezetükben nem fuzionált (kondenzált) tiazolgyűrűt (hidrogénezve is) tartalmazó vegyületek</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BF8D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772251" w:rsidRDefault="00E83F66" w:rsidP="0048591A">
            <w:pPr>
              <w:spacing w:before="60" w:after="60" w:line="240" w:lineRule="auto"/>
              <w:jc w:val="center"/>
              <w:rPr>
                <w:noProof/>
                <w:sz w:val="20"/>
              </w:rPr>
            </w:pPr>
            <w:r>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083B9D07" w14:textId="77777777" w:rsidR="00E83F66" w:rsidRPr="00772251" w:rsidRDefault="00E83F66" w:rsidP="0048591A">
            <w:pPr>
              <w:spacing w:before="60" w:after="60" w:line="240" w:lineRule="auto"/>
              <w:jc w:val="center"/>
              <w:rPr>
                <w:noProof/>
                <w:sz w:val="20"/>
              </w:rPr>
            </w:pPr>
            <w:r>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7203D3A8" w14:textId="54A0FAF8" w:rsidR="00E83F66" w:rsidRPr="00772251" w:rsidRDefault="00E83F66" w:rsidP="0048262E">
            <w:pPr>
              <w:spacing w:before="60" w:after="60" w:line="240" w:lineRule="auto"/>
              <w:rPr>
                <w:noProof/>
                <w:sz w:val="20"/>
              </w:rPr>
            </w:pPr>
            <w:r>
              <w:rPr>
                <w:noProof/>
                <w:sz w:val="20"/>
              </w:rPr>
              <w:t>- Benzotiazol-gyűrű-rendszert szerkezetében (hidrogénezve is) tartalmazó vegyületek, tovább nem fuzionálva (kondenzálva)</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4DF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772251" w:rsidRDefault="00E83F66" w:rsidP="0048591A">
            <w:pPr>
              <w:spacing w:before="60" w:after="60" w:line="240" w:lineRule="auto"/>
              <w:jc w:val="center"/>
              <w:rPr>
                <w:noProof/>
                <w:sz w:val="20"/>
              </w:rPr>
            </w:pPr>
            <w:r>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419BD759" w14:textId="77777777" w:rsidR="00E83F66" w:rsidRPr="00772251" w:rsidRDefault="00E83F66" w:rsidP="0048591A">
            <w:pPr>
              <w:spacing w:before="60" w:after="60" w:line="240" w:lineRule="auto"/>
              <w:jc w:val="center"/>
              <w:rPr>
                <w:noProof/>
                <w:sz w:val="20"/>
              </w:rPr>
            </w:pPr>
            <w:r>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12A14FAB" w14:textId="3EC8DF26" w:rsidR="00E83F66" w:rsidRPr="00772251" w:rsidRDefault="00E83F66" w:rsidP="0048262E">
            <w:pPr>
              <w:spacing w:before="60" w:after="60" w:line="240" w:lineRule="auto"/>
              <w:rPr>
                <w:noProof/>
                <w:sz w:val="20"/>
              </w:rPr>
            </w:pPr>
            <w:r>
              <w:rPr>
                <w:noProof/>
                <w:sz w:val="20"/>
              </w:rPr>
              <w:t>- Fenotiazin-gyűrű-rendszert szerkezetében (hidrogénezve is) tartalmazó vegyületek, tovább nem fuzionálva (kondenzálva)</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610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772251" w:rsidRDefault="00E83F66" w:rsidP="0048591A">
            <w:pPr>
              <w:spacing w:before="60" w:after="60" w:line="240" w:lineRule="auto"/>
              <w:jc w:val="center"/>
              <w:rPr>
                <w:noProof/>
                <w:sz w:val="20"/>
              </w:rPr>
            </w:pPr>
            <w:r>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4BC28B20" w14:textId="77777777" w:rsidR="00E83F66" w:rsidRPr="00772251" w:rsidRDefault="00E83F66" w:rsidP="0048591A">
            <w:pPr>
              <w:spacing w:before="60" w:after="60" w:line="240" w:lineRule="auto"/>
              <w:jc w:val="center"/>
              <w:rPr>
                <w:noProof/>
                <w:sz w:val="20"/>
              </w:rPr>
            </w:pPr>
            <w:r>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01603447" w14:textId="77777777" w:rsidR="00E83F66" w:rsidRPr="00772251" w:rsidRDefault="00E83F66" w:rsidP="0048591A">
            <w:pPr>
              <w:spacing w:before="60" w:after="60" w:line="240" w:lineRule="auto"/>
              <w:rPr>
                <w:noProof/>
                <w:sz w:val="20"/>
              </w:rPr>
            </w:pPr>
            <w:r>
              <w:rPr>
                <w:noProof/>
                <w:sz w:val="20"/>
              </w:rPr>
              <w:t>-- Aminorex (INN), brotizolam (INN), klotiazepam (INN), kloxazolam (INN), dextromoramid (INN), haloxazolam (INN), ketazolam (INN), mezokarb (INN), oxazolam (INN), pemolin (INN), fendimetrazin (INN), fenmetrazin (INN) és szufentanil (INN); ezek sói</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A42A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772251" w:rsidRDefault="00E83F66" w:rsidP="0048591A">
            <w:pPr>
              <w:spacing w:before="60" w:after="60" w:line="240" w:lineRule="auto"/>
              <w:jc w:val="center"/>
              <w:rPr>
                <w:noProof/>
                <w:sz w:val="20"/>
              </w:rPr>
            </w:pPr>
            <w:r>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526589B4" w14:textId="77777777" w:rsidR="00E83F66" w:rsidRPr="00772251" w:rsidRDefault="00E83F66" w:rsidP="0048591A">
            <w:pPr>
              <w:spacing w:before="60" w:after="60" w:line="240" w:lineRule="auto"/>
              <w:jc w:val="center"/>
              <w:rPr>
                <w:noProof/>
                <w:sz w:val="20"/>
              </w:rPr>
            </w:pPr>
            <w:r>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1C60977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F8C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772251" w:rsidRDefault="00E83F66" w:rsidP="0048591A">
            <w:pPr>
              <w:spacing w:before="60" w:after="60" w:line="240" w:lineRule="auto"/>
              <w:jc w:val="center"/>
              <w:rPr>
                <w:noProof/>
                <w:sz w:val="20"/>
              </w:rPr>
            </w:pPr>
            <w:r>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1AF9AA3" w14:textId="77777777" w:rsidR="00E83F66" w:rsidRPr="00772251" w:rsidRDefault="00E83F66" w:rsidP="0048591A">
            <w:pPr>
              <w:spacing w:before="60" w:after="60" w:line="240" w:lineRule="auto"/>
              <w:jc w:val="center"/>
              <w:rPr>
                <w:noProof/>
                <w:sz w:val="20"/>
              </w:rPr>
            </w:pPr>
            <w:r>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38CC3456" w14:textId="77777777" w:rsidR="00E83F66" w:rsidRPr="00772251" w:rsidRDefault="00E83F66" w:rsidP="0048591A">
            <w:pPr>
              <w:spacing w:before="60" w:after="60" w:line="240" w:lineRule="auto"/>
              <w:rPr>
                <w:noProof/>
                <w:sz w:val="20"/>
              </w:rPr>
            </w:pPr>
            <w:r>
              <w:rPr>
                <w:noProof/>
                <w:sz w:val="20"/>
              </w:rPr>
              <w:t>Szulfonamidok</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4E1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772251" w:rsidRDefault="00E83F66" w:rsidP="0048591A">
            <w:pPr>
              <w:spacing w:before="60" w:after="60" w:line="240" w:lineRule="auto"/>
              <w:jc w:val="center"/>
              <w:rPr>
                <w:noProof/>
                <w:sz w:val="20"/>
              </w:rPr>
            </w:pPr>
            <w:r>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70AC97DB" w14:textId="77777777" w:rsidR="00E83F66" w:rsidRPr="00772251" w:rsidRDefault="00E83F66" w:rsidP="0048591A">
            <w:pPr>
              <w:spacing w:before="60" w:after="60" w:line="240" w:lineRule="auto"/>
              <w:jc w:val="center"/>
              <w:rPr>
                <w:noProof/>
                <w:sz w:val="20"/>
              </w:rPr>
            </w:pPr>
            <w:r>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284AB0E3" w14:textId="77777777" w:rsidR="00E83F66" w:rsidRPr="00772251" w:rsidRDefault="00E83F66" w:rsidP="0048591A">
            <w:pPr>
              <w:spacing w:before="60" w:after="60" w:line="240" w:lineRule="auto"/>
              <w:rPr>
                <w:noProof/>
                <w:sz w:val="20"/>
              </w:rPr>
            </w:pPr>
            <w:r>
              <w:rPr>
                <w:noProof/>
                <w:sz w:val="20"/>
              </w:rPr>
              <w:t>-- A-vitamin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8BA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772251" w:rsidRDefault="00E83F66" w:rsidP="0048591A">
            <w:pPr>
              <w:spacing w:before="60" w:after="60" w:line="240" w:lineRule="auto"/>
              <w:jc w:val="center"/>
              <w:rPr>
                <w:noProof/>
                <w:sz w:val="20"/>
              </w:rPr>
            </w:pPr>
            <w:r>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7BA113B6" w14:textId="77777777" w:rsidR="00E83F66" w:rsidRPr="00772251" w:rsidRDefault="00E83F66" w:rsidP="0048591A">
            <w:pPr>
              <w:spacing w:before="60" w:after="60" w:line="240" w:lineRule="auto"/>
              <w:jc w:val="center"/>
              <w:rPr>
                <w:noProof/>
                <w:sz w:val="20"/>
              </w:rPr>
            </w:pPr>
            <w:r>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D7E1B8F" w14:textId="77777777" w:rsidR="00E83F66" w:rsidRPr="00772251" w:rsidRDefault="00E83F66" w:rsidP="0048591A">
            <w:pPr>
              <w:spacing w:before="60" w:after="60" w:line="240" w:lineRule="auto"/>
              <w:rPr>
                <w:noProof/>
                <w:sz w:val="20"/>
              </w:rPr>
            </w:pPr>
            <w:r>
              <w:rPr>
                <w:noProof/>
                <w:sz w:val="20"/>
              </w:rPr>
              <w:t>-- B</w:t>
            </w:r>
            <w:r>
              <w:rPr>
                <w:noProof/>
                <w:sz w:val="20"/>
                <w:vertAlign w:val="subscript"/>
              </w:rPr>
              <w:t>1</w:t>
            </w:r>
            <w:r>
              <w:rPr>
                <w:noProof/>
                <w:sz w:val="20"/>
              </w:rPr>
              <w:t>-vitamin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C1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772251" w:rsidRDefault="00E83F66" w:rsidP="0048591A">
            <w:pPr>
              <w:spacing w:before="60" w:after="60" w:line="240" w:lineRule="auto"/>
              <w:jc w:val="center"/>
              <w:rPr>
                <w:noProof/>
                <w:sz w:val="20"/>
              </w:rPr>
            </w:pPr>
            <w:r>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0E123009" w14:textId="77777777" w:rsidR="00E83F66" w:rsidRPr="00772251" w:rsidRDefault="00E83F66" w:rsidP="0048591A">
            <w:pPr>
              <w:spacing w:before="60" w:after="60" w:line="240" w:lineRule="auto"/>
              <w:jc w:val="center"/>
              <w:rPr>
                <w:noProof/>
                <w:sz w:val="20"/>
              </w:rPr>
            </w:pPr>
            <w:r>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6AC98DD4" w14:textId="77777777" w:rsidR="00E83F66" w:rsidRPr="00772251" w:rsidRDefault="00E83F66" w:rsidP="0048591A">
            <w:pPr>
              <w:spacing w:before="60" w:after="60" w:line="240" w:lineRule="auto"/>
              <w:rPr>
                <w:noProof/>
                <w:sz w:val="20"/>
              </w:rPr>
            </w:pPr>
            <w:r>
              <w:rPr>
                <w:noProof/>
                <w:sz w:val="20"/>
              </w:rPr>
              <w:t>-- B</w:t>
            </w:r>
            <w:r>
              <w:rPr>
                <w:noProof/>
                <w:sz w:val="20"/>
                <w:vertAlign w:val="subscript"/>
              </w:rPr>
              <w:t>2</w:t>
            </w:r>
            <w:r>
              <w:rPr>
                <w:noProof/>
                <w:sz w:val="20"/>
              </w:rPr>
              <w:t>-vitamin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259E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772251" w:rsidRDefault="00E83F66" w:rsidP="0048591A">
            <w:pPr>
              <w:spacing w:before="60" w:after="60" w:line="240" w:lineRule="auto"/>
              <w:jc w:val="center"/>
              <w:rPr>
                <w:noProof/>
                <w:sz w:val="20"/>
              </w:rPr>
            </w:pPr>
            <w:r>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7C04ACA4" w14:textId="77777777" w:rsidR="00E83F66" w:rsidRPr="00772251" w:rsidRDefault="00E83F66" w:rsidP="0048591A">
            <w:pPr>
              <w:spacing w:before="60" w:after="60" w:line="240" w:lineRule="auto"/>
              <w:jc w:val="center"/>
              <w:rPr>
                <w:noProof/>
                <w:sz w:val="20"/>
              </w:rPr>
            </w:pPr>
            <w:r>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5A600CA2" w14:textId="3B259397" w:rsidR="00E83F66" w:rsidRPr="00772251" w:rsidRDefault="00E83F66" w:rsidP="0048262E">
            <w:pPr>
              <w:spacing w:before="60" w:after="60" w:line="240" w:lineRule="auto"/>
              <w:rPr>
                <w:noProof/>
                <w:sz w:val="20"/>
              </w:rPr>
            </w:pPr>
            <w:r>
              <w:rPr>
                <w:noProof/>
                <w:sz w:val="20"/>
              </w:rPr>
              <w:t>-- D-vagy DL-pantoténsav (B</w:t>
            </w:r>
            <w:r>
              <w:rPr>
                <w:noProof/>
                <w:sz w:val="20"/>
                <w:vertAlign w:val="subscript"/>
              </w:rPr>
              <w:t>3</w:t>
            </w:r>
            <w:r>
              <w:rPr>
                <w:noProof/>
                <w:sz w:val="20"/>
              </w:rPr>
              <w:t>- vagy B</w:t>
            </w:r>
            <w:r>
              <w:rPr>
                <w:noProof/>
                <w:sz w:val="20"/>
                <w:vertAlign w:val="subscript"/>
              </w:rPr>
              <w:t>5</w:t>
            </w:r>
            <w:r>
              <w:rPr>
                <w:noProof/>
                <w:sz w:val="20"/>
              </w:rPr>
              <w:t>-vitamin)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54D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772251" w:rsidRDefault="00E83F66" w:rsidP="0048591A">
            <w:pPr>
              <w:spacing w:before="60" w:after="60" w:line="240" w:lineRule="auto"/>
              <w:jc w:val="center"/>
              <w:rPr>
                <w:noProof/>
                <w:sz w:val="20"/>
              </w:rPr>
            </w:pPr>
            <w:r>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27ECBD60" w14:textId="77777777" w:rsidR="00E83F66" w:rsidRPr="00772251" w:rsidRDefault="00E83F66" w:rsidP="0048591A">
            <w:pPr>
              <w:spacing w:before="60" w:after="60" w:line="240" w:lineRule="auto"/>
              <w:jc w:val="center"/>
              <w:rPr>
                <w:noProof/>
                <w:sz w:val="20"/>
              </w:rPr>
            </w:pPr>
            <w:r>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4029C891" w14:textId="77777777" w:rsidR="00E83F66" w:rsidRPr="00772251" w:rsidRDefault="00E83F66" w:rsidP="0048591A">
            <w:pPr>
              <w:spacing w:before="60" w:after="60" w:line="240" w:lineRule="auto"/>
              <w:rPr>
                <w:noProof/>
                <w:sz w:val="20"/>
              </w:rPr>
            </w:pPr>
            <w:r>
              <w:rPr>
                <w:noProof/>
                <w:sz w:val="20"/>
              </w:rPr>
              <w:t>-- B</w:t>
            </w:r>
            <w:r>
              <w:rPr>
                <w:noProof/>
                <w:sz w:val="20"/>
                <w:vertAlign w:val="subscript"/>
              </w:rPr>
              <w:t>6</w:t>
            </w:r>
            <w:r>
              <w:rPr>
                <w:noProof/>
                <w:sz w:val="20"/>
              </w:rPr>
              <w:t>-vitamin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1772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772251" w:rsidRDefault="00E83F66" w:rsidP="0048591A">
            <w:pPr>
              <w:spacing w:before="60" w:after="60" w:line="240" w:lineRule="auto"/>
              <w:jc w:val="center"/>
              <w:rPr>
                <w:noProof/>
                <w:sz w:val="20"/>
              </w:rPr>
            </w:pPr>
            <w:r>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1ED658D2" w14:textId="77777777" w:rsidR="00E83F66" w:rsidRPr="00772251" w:rsidRDefault="00E83F66" w:rsidP="0048591A">
            <w:pPr>
              <w:spacing w:before="60" w:after="60" w:line="240" w:lineRule="auto"/>
              <w:jc w:val="center"/>
              <w:rPr>
                <w:noProof/>
                <w:sz w:val="20"/>
              </w:rPr>
            </w:pPr>
            <w:r>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201A2B09" w14:textId="77777777" w:rsidR="00E83F66" w:rsidRPr="00772251" w:rsidRDefault="00E83F66" w:rsidP="0048591A">
            <w:pPr>
              <w:spacing w:before="60" w:after="60" w:line="240" w:lineRule="auto"/>
              <w:rPr>
                <w:noProof/>
                <w:sz w:val="20"/>
              </w:rPr>
            </w:pPr>
            <w:r>
              <w:rPr>
                <w:noProof/>
                <w:sz w:val="20"/>
              </w:rPr>
              <w:t>-- B</w:t>
            </w:r>
            <w:r>
              <w:rPr>
                <w:noProof/>
                <w:sz w:val="20"/>
                <w:vertAlign w:val="subscript"/>
              </w:rPr>
              <w:t>12</w:t>
            </w:r>
            <w:r>
              <w:rPr>
                <w:noProof/>
                <w:sz w:val="20"/>
              </w:rPr>
              <w:t>-vitamin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8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772251" w:rsidRDefault="00E83F66" w:rsidP="0048591A">
            <w:pPr>
              <w:spacing w:before="60" w:after="60" w:line="240" w:lineRule="auto"/>
              <w:jc w:val="center"/>
              <w:rPr>
                <w:noProof/>
                <w:sz w:val="20"/>
              </w:rPr>
            </w:pPr>
            <w:r>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49CA5B62" w14:textId="77777777" w:rsidR="00E83F66" w:rsidRPr="00772251" w:rsidRDefault="00E83F66" w:rsidP="0048591A">
            <w:pPr>
              <w:spacing w:before="60" w:after="60" w:line="240" w:lineRule="auto"/>
              <w:jc w:val="center"/>
              <w:rPr>
                <w:noProof/>
                <w:sz w:val="20"/>
              </w:rPr>
            </w:pPr>
            <w:r>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7320955E" w14:textId="77777777" w:rsidR="00E83F66" w:rsidRPr="00772251" w:rsidRDefault="00E83F66" w:rsidP="0048591A">
            <w:pPr>
              <w:spacing w:before="60" w:after="60" w:line="240" w:lineRule="auto"/>
              <w:rPr>
                <w:noProof/>
                <w:sz w:val="20"/>
              </w:rPr>
            </w:pPr>
            <w:r>
              <w:rPr>
                <w:noProof/>
                <w:sz w:val="20"/>
              </w:rPr>
              <w:t>-- C-vitamin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B0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772251" w:rsidRDefault="00E83F66" w:rsidP="0048591A">
            <w:pPr>
              <w:spacing w:before="60" w:after="60" w:line="240" w:lineRule="auto"/>
              <w:jc w:val="center"/>
              <w:rPr>
                <w:noProof/>
                <w:sz w:val="20"/>
              </w:rPr>
            </w:pPr>
            <w:r>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1B35AABC" w14:textId="77777777" w:rsidR="00E83F66" w:rsidRPr="00772251" w:rsidRDefault="00E83F66" w:rsidP="0048591A">
            <w:pPr>
              <w:spacing w:before="60" w:after="60" w:line="240" w:lineRule="auto"/>
              <w:jc w:val="center"/>
              <w:rPr>
                <w:noProof/>
                <w:sz w:val="20"/>
              </w:rPr>
            </w:pPr>
            <w:r>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74E3AC42" w14:textId="77777777" w:rsidR="00E83F66" w:rsidRPr="00772251" w:rsidRDefault="00E83F66" w:rsidP="0048591A">
            <w:pPr>
              <w:spacing w:before="60" w:after="60" w:line="240" w:lineRule="auto"/>
              <w:rPr>
                <w:noProof/>
                <w:sz w:val="20"/>
              </w:rPr>
            </w:pPr>
            <w:r>
              <w:rPr>
                <w:noProof/>
                <w:sz w:val="20"/>
              </w:rPr>
              <w:t>-- E-vitamin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A70E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772251" w:rsidRDefault="00E83F66" w:rsidP="0048591A">
            <w:pPr>
              <w:spacing w:before="60" w:after="60" w:line="240" w:lineRule="auto"/>
              <w:jc w:val="center"/>
              <w:rPr>
                <w:noProof/>
                <w:sz w:val="20"/>
              </w:rPr>
            </w:pPr>
            <w:r>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17FF589F" w14:textId="77777777" w:rsidR="00E83F66" w:rsidRPr="00772251" w:rsidRDefault="00E83F66" w:rsidP="0048591A">
            <w:pPr>
              <w:spacing w:before="60" w:after="60" w:line="240" w:lineRule="auto"/>
              <w:jc w:val="center"/>
              <w:rPr>
                <w:noProof/>
                <w:sz w:val="20"/>
              </w:rPr>
            </w:pPr>
            <w:r>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39F778F2" w14:textId="77777777" w:rsidR="00E83F66" w:rsidRPr="00772251" w:rsidRDefault="00E83F66" w:rsidP="0048591A">
            <w:pPr>
              <w:spacing w:before="60" w:after="60" w:line="240" w:lineRule="auto"/>
              <w:rPr>
                <w:noProof/>
                <w:sz w:val="20"/>
              </w:rPr>
            </w:pPr>
            <w:r>
              <w:rPr>
                <w:noProof/>
                <w:sz w:val="20"/>
              </w:rPr>
              <w:t>-- Más vitaminok és származékaik</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A5DB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772251" w:rsidRDefault="00E83F66" w:rsidP="002B7E71">
            <w:pPr>
              <w:pageBreakBefore/>
              <w:spacing w:before="60" w:after="60" w:line="240" w:lineRule="auto"/>
              <w:jc w:val="center"/>
              <w:rPr>
                <w:noProof/>
                <w:sz w:val="20"/>
              </w:rPr>
            </w:pPr>
            <w:r>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7FD5AF56" w14:textId="77777777" w:rsidR="00E83F66" w:rsidRPr="00772251" w:rsidRDefault="00E83F66" w:rsidP="0048591A">
            <w:pPr>
              <w:spacing w:before="60" w:after="60" w:line="240" w:lineRule="auto"/>
              <w:jc w:val="center"/>
              <w:rPr>
                <w:noProof/>
                <w:sz w:val="20"/>
              </w:rPr>
            </w:pPr>
            <w:r>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43B47086" w14:textId="77777777" w:rsidR="00E83F66" w:rsidRPr="00772251" w:rsidRDefault="00E83F66" w:rsidP="0048591A">
            <w:pPr>
              <w:spacing w:before="60" w:after="60" w:line="240" w:lineRule="auto"/>
              <w:rPr>
                <w:noProof/>
                <w:sz w:val="20"/>
              </w:rPr>
            </w:pPr>
            <w:r>
              <w:rPr>
                <w:noProof/>
                <w:sz w:val="20"/>
              </w:rPr>
              <w:t>- Más, természetes koncentrátumok is</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4B4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772251" w:rsidRDefault="00E83F66" w:rsidP="0048591A">
            <w:pPr>
              <w:spacing w:before="60" w:after="60" w:line="240" w:lineRule="auto"/>
              <w:jc w:val="center"/>
              <w:rPr>
                <w:noProof/>
                <w:sz w:val="20"/>
              </w:rPr>
            </w:pPr>
            <w:r>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0AE382B8" w14:textId="77777777" w:rsidR="00E83F66" w:rsidRPr="00772251" w:rsidRDefault="00E83F66" w:rsidP="0048591A">
            <w:pPr>
              <w:spacing w:before="60" w:after="60" w:line="240" w:lineRule="auto"/>
              <w:jc w:val="center"/>
              <w:rPr>
                <w:noProof/>
                <w:sz w:val="20"/>
              </w:rPr>
            </w:pPr>
            <w:r>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551A8D95" w14:textId="77777777" w:rsidR="00E83F66" w:rsidRPr="00772251" w:rsidRDefault="00E83F66" w:rsidP="0048591A">
            <w:pPr>
              <w:spacing w:before="60" w:after="60" w:line="240" w:lineRule="auto"/>
              <w:rPr>
                <w:noProof/>
                <w:sz w:val="20"/>
              </w:rPr>
            </w:pPr>
            <w:r>
              <w:rPr>
                <w:noProof/>
                <w:sz w:val="20"/>
              </w:rPr>
              <w:t>-- Szomatotropin, származékai és szerkezeti analógjai</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678D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772251" w:rsidRDefault="00E83F66" w:rsidP="0048591A">
            <w:pPr>
              <w:spacing w:before="60" w:after="60" w:line="240" w:lineRule="auto"/>
              <w:jc w:val="center"/>
              <w:rPr>
                <w:noProof/>
                <w:sz w:val="20"/>
              </w:rPr>
            </w:pPr>
            <w:r>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121E0F25" w14:textId="77777777" w:rsidR="00E83F66" w:rsidRPr="00772251" w:rsidRDefault="00E83F66" w:rsidP="0048591A">
            <w:pPr>
              <w:spacing w:before="60" w:after="60" w:line="240" w:lineRule="auto"/>
              <w:jc w:val="center"/>
              <w:rPr>
                <w:noProof/>
                <w:sz w:val="20"/>
              </w:rPr>
            </w:pPr>
            <w:r>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2637AC00" w14:textId="77777777" w:rsidR="00E83F66" w:rsidRPr="00772251" w:rsidRDefault="00E83F66" w:rsidP="0048591A">
            <w:pPr>
              <w:spacing w:before="60" w:after="60" w:line="240" w:lineRule="auto"/>
              <w:rPr>
                <w:noProof/>
                <w:sz w:val="20"/>
              </w:rPr>
            </w:pPr>
            <w:r>
              <w:rPr>
                <w:noProof/>
                <w:sz w:val="20"/>
              </w:rPr>
              <w:t>-- Inzulin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4F3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772251" w:rsidRDefault="00E83F66" w:rsidP="0048591A">
            <w:pPr>
              <w:spacing w:before="60" w:after="60" w:line="240" w:lineRule="auto"/>
              <w:jc w:val="center"/>
              <w:rPr>
                <w:noProof/>
                <w:sz w:val="20"/>
              </w:rPr>
            </w:pPr>
            <w:r>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66BF99F4" w14:textId="77777777" w:rsidR="00E83F66" w:rsidRPr="00772251" w:rsidRDefault="00E83F66" w:rsidP="0048591A">
            <w:pPr>
              <w:spacing w:before="60" w:after="60" w:line="240" w:lineRule="auto"/>
              <w:jc w:val="center"/>
              <w:rPr>
                <w:noProof/>
                <w:sz w:val="20"/>
              </w:rPr>
            </w:pPr>
            <w:r>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5F820C1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8EC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772251" w:rsidRDefault="00E83F66" w:rsidP="0048591A">
            <w:pPr>
              <w:spacing w:before="60" w:after="60" w:line="240" w:lineRule="auto"/>
              <w:jc w:val="center"/>
              <w:rPr>
                <w:noProof/>
                <w:sz w:val="20"/>
              </w:rPr>
            </w:pPr>
            <w:r>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2409B629" w14:textId="77777777" w:rsidR="00E83F66" w:rsidRPr="00772251" w:rsidRDefault="00E83F66" w:rsidP="0048591A">
            <w:pPr>
              <w:spacing w:before="60" w:after="60" w:line="240" w:lineRule="auto"/>
              <w:jc w:val="center"/>
              <w:rPr>
                <w:noProof/>
                <w:sz w:val="20"/>
              </w:rPr>
            </w:pPr>
            <w:r>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239E055C" w14:textId="77777777" w:rsidR="00E83F66" w:rsidRPr="00772251" w:rsidRDefault="00E83F66" w:rsidP="0048591A">
            <w:pPr>
              <w:spacing w:before="60" w:after="60" w:line="240" w:lineRule="auto"/>
              <w:rPr>
                <w:noProof/>
                <w:sz w:val="20"/>
              </w:rPr>
            </w:pPr>
            <w:r>
              <w:rPr>
                <w:noProof/>
                <w:sz w:val="20"/>
              </w:rPr>
              <w:t>-- Kortizon, hidrokortizon, prednizon (dehidrokortizon) és prednizolon (dehidro-hidrokortizon)</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D60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772251" w:rsidRDefault="00E83F66" w:rsidP="0048591A">
            <w:pPr>
              <w:spacing w:before="60" w:after="60" w:line="240" w:lineRule="auto"/>
              <w:jc w:val="center"/>
              <w:rPr>
                <w:noProof/>
                <w:sz w:val="20"/>
              </w:rPr>
            </w:pPr>
            <w:r>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D24FB68" w14:textId="77777777" w:rsidR="00E83F66" w:rsidRPr="00772251" w:rsidRDefault="00E83F66" w:rsidP="0048591A">
            <w:pPr>
              <w:spacing w:before="60" w:after="60" w:line="240" w:lineRule="auto"/>
              <w:jc w:val="center"/>
              <w:rPr>
                <w:noProof/>
                <w:sz w:val="20"/>
              </w:rPr>
            </w:pPr>
            <w:r>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0ECDD16D" w14:textId="77777777" w:rsidR="00E83F66" w:rsidRPr="00772251" w:rsidRDefault="00E83F66" w:rsidP="0048591A">
            <w:pPr>
              <w:spacing w:before="60" w:after="60" w:line="240" w:lineRule="auto"/>
              <w:rPr>
                <w:noProof/>
                <w:sz w:val="20"/>
              </w:rPr>
            </w:pPr>
            <w:r>
              <w:rPr>
                <w:noProof/>
                <w:sz w:val="20"/>
              </w:rPr>
              <w:t>-- Kortikoszteroid hormonok halogénezett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4A0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772251" w:rsidRDefault="00E83F66" w:rsidP="0048591A">
            <w:pPr>
              <w:spacing w:before="60" w:after="60" w:line="240" w:lineRule="auto"/>
              <w:jc w:val="center"/>
              <w:rPr>
                <w:noProof/>
                <w:sz w:val="20"/>
              </w:rPr>
            </w:pPr>
            <w:r>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06BC9C25" w14:textId="77777777" w:rsidR="00E83F66" w:rsidRPr="00772251" w:rsidRDefault="00E83F66" w:rsidP="0048591A">
            <w:pPr>
              <w:spacing w:before="60" w:after="60" w:line="240" w:lineRule="auto"/>
              <w:jc w:val="center"/>
              <w:rPr>
                <w:noProof/>
                <w:sz w:val="20"/>
              </w:rPr>
            </w:pPr>
            <w:r>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0CBEE168" w14:textId="77777777" w:rsidR="00E83F66" w:rsidRPr="00772251" w:rsidRDefault="00E83F66" w:rsidP="0048591A">
            <w:pPr>
              <w:spacing w:before="60" w:after="60" w:line="240" w:lineRule="auto"/>
              <w:rPr>
                <w:noProof/>
                <w:sz w:val="20"/>
              </w:rPr>
            </w:pPr>
            <w:r>
              <w:rPr>
                <w:noProof/>
                <w:sz w:val="20"/>
              </w:rPr>
              <w:t>-- Ösztrogének és progesztogének</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76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772251" w:rsidRDefault="00E83F66" w:rsidP="0048591A">
            <w:pPr>
              <w:spacing w:before="60" w:after="60" w:line="240" w:lineRule="auto"/>
              <w:jc w:val="center"/>
              <w:rPr>
                <w:noProof/>
                <w:sz w:val="20"/>
              </w:rPr>
            </w:pPr>
            <w:r>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4AA1B351" w14:textId="77777777" w:rsidR="00E83F66" w:rsidRPr="00772251" w:rsidRDefault="00E83F66" w:rsidP="0048591A">
            <w:pPr>
              <w:spacing w:before="60" w:after="60" w:line="240" w:lineRule="auto"/>
              <w:jc w:val="center"/>
              <w:rPr>
                <w:noProof/>
                <w:sz w:val="20"/>
              </w:rPr>
            </w:pPr>
            <w:r>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3868FF7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E6A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772251" w:rsidRDefault="00E83F66" w:rsidP="0048591A">
            <w:pPr>
              <w:spacing w:before="60" w:after="60" w:line="240" w:lineRule="auto"/>
              <w:jc w:val="center"/>
              <w:rPr>
                <w:noProof/>
                <w:sz w:val="20"/>
              </w:rPr>
            </w:pPr>
            <w:r>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465E1DF2" w14:textId="77777777" w:rsidR="00E83F66" w:rsidRPr="00772251" w:rsidRDefault="00E83F66" w:rsidP="0048591A">
            <w:pPr>
              <w:spacing w:before="60" w:after="60" w:line="240" w:lineRule="auto"/>
              <w:jc w:val="center"/>
              <w:rPr>
                <w:noProof/>
                <w:sz w:val="20"/>
              </w:rPr>
            </w:pPr>
            <w:r>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3AFA901" w14:textId="77777777" w:rsidR="00E83F66" w:rsidRPr="00772251" w:rsidRDefault="00E83F66" w:rsidP="0048591A">
            <w:pPr>
              <w:spacing w:before="60" w:after="60" w:line="240" w:lineRule="auto"/>
              <w:rPr>
                <w:noProof/>
                <w:sz w:val="20"/>
              </w:rPr>
            </w:pPr>
            <w:r>
              <w:rPr>
                <w:noProof/>
                <w:sz w:val="20"/>
              </w:rPr>
              <w:t>- Prosztaglandinok, trombaxánok és leukotriének, ezek származékai és szerkezeti analógjai</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B24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772251" w:rsidRDefault="00E83F66" w:rsidP="0048591A">
            <w:pPr>
              <w:spacing w:before="60" w:after="60" w:line="240" w:lineRule="auto"/>
              <w:jc w:val="center"/>
              <w:rPr>
                <w:noProof/>
                <w:sz w:val="20"/>
              </w:rPr>
            </w:pPr>
            <w:r>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3998E8E0" w14:textId="77777777" w:rsidR="00E83F66" w:rsidRPr="00772251" w:rsidRDefault="00E83F66" w:rsidP="0048591A">
            <w:pPr>
              <w:spacing w:before="60" w:after="60" w:line="240" w:lineRule="auto"/>
              <w:jc w:val="center"/>
              <w:rPr>
                <w:noProof/>
                <w:sz w:val="20"/>
              </w:rPr>
            </w:pPr>
            <w:r>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A2AA5B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02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772251" w:rsidRDefault="00E83F66" w:rsidP="0048591A">
            <w:pPr>
              <w:spacing w:before="60" w:after="60" w:line="240" w:lineRule="auto"/>
              <w:jc w:val="center"/>
              <w:rPr>
                <w:noProof/>
                <w:sz w:val="20"/>
              </w:rPr>
            </w:pPr>
            <w:r>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0FB37C3" w14:textId="77777777" w:rsidR="00E83F66" w:rsidRPr="00772251" w:rsidRDefault="00E83F66" w:rsidP="0048591A">
            <w:pPr>
              <w:spacing w:before="60" w:after="60" w:line="240" w:lineRule="auto"/>
              <w:jc w:val="center"/>
              <w:rPr>
                <w:noProof/>
                <w:sz w:val="20"/>
              </w:rPr>
            </w:pPr>
            <w:r>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70971CD0" w14:textId="77777777" w:rsidR="00E83F66" w:rsidRPr="00772251" w:rsidRDefault="00E83F66" w:rsidP="0048591A">
            <w:pPr>
              <w:spacing w:before="60" w:after="60" w:line="240" w:lineRule="auto"/>
              <w:rPr>
                <w:noProof/>
                <w:sz w:val="20"/>
              </w:rPr>
            </w:pPr>
            <w:r>
              <w:rPr>
                <w:noProof/>
                <w:sz w:val="20"/>
              </w:rPr>
              <w:t>- Rutozid (rutin) és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E2B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772251" w:rsidRDefault="00E83F66" w:rsidP="0048591A">
            <w:pPr>
              <w:spacing w:before="60" w:after="60" w:line="240" w:lineRule="auto"/>
              <w:jc w:val="center"/>
              <w:rPr>
                <w:noProof/>
                <w:sz w:val="20"/>
              </w:rPr>
            </w:pPr>
            <w:r>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1A67C3A9" w14:textId="77777777" w:rsidR="00E83F66" w:rsidRPr="00772251" w:rsidRDefault="00E83F66" w:rsidP="0048591A">
            <w:pPr>
              <w:spacing w:before="60" w:after="60" w:line="240" w:lineRule="auto"/>
              <w:jc w:val="center"/>
              <w:rPr>
                <w:noProof/>
                <w:sz w:val="20"/>
              </w:rPr>
            </w:pPr>
            <w:r>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9C9DEE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DE1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772251" w:rsidRDefault="00E83F66" w:rsidP="0048591A">
            <w:pPr>
              <w:spacing w:before="60" w:after="60" w:line="240" w:lineRule="auto"/>
              <w:jc w:val="center"/>
              <w:rPr>
                <w:noProof/>
                <w:sz w:val="20"/>
              </w:rPr>
            </w:pPr>
            <w:r>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C9E3309" w14:textId="77777777" w:rsidR="00E83F66" w:rsidRPr="00772251" w:rsidRDefault="00E83F66" w:rsidP="0048591A">
            <w:pPr>
              <w:spacing w:before="60" w:after="60" w:line="240" w:lineRule="auto"/>
              <w:jc w:val="center"/>
              <w:rPr>
                <w:noProof/>
                <w:sz w:val="20"/>
              </w:rPr>
            </w:pPr>
            <w:r>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6C18B563" w14:textId="77777777" w:rsidR="00E83F66" w:rsidRPr="00772251" w:rsidRDefault="00E83F66" w:rsidP="00C0365C">
            <w:pPr>
              <w:spacing w:before="60" w:after="60" w:line="240" w:lineRule="auto"/>
              <w:rPr>
                <w:noProof/>
                <w:sz w:val="20"/>
              </w:rPr>
            </w:pPr>
            <w:r>
              <w:rPr>
                <w:noProof/>
                <w:sz w:val="20"/>
              </w:rPr>
              <w:t>-- Mákszalma-koncentrátum; buprenorfin (INN), kodein, dihidrokodein (INN), etilmorfin, etorfin (INN), heroin, hidrokodon (INN), hidromorfon (INN), morfin, nikomorfin (INN), oxikodon (INN), oximorfon (INN), folkodin (INN), tebakon (INN) és tebain; ezek sói</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DE2F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772251" w:rsidRDefault="00E83F66" w:rsidP="0048591A">
            <w:pPr>
              <w:spacing w:before="60" w:after="60" w:line="240" w:lineRule="auto"/>
              <w:jc w:val="center"/>
              <w:rPr>
                <w:noProof/>
                <w:sz w:val="20"/>
              </w:rPr>
            </w:pPr>
            <w:r>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6616AA06" w14:textId="77777777" w:rsidR="00E83F66" w:rsidRPr="00772251" w:rsidRDefault="00E83F66" w:rsidP="0048591A">
            <w:pPr>
              <w:spacing w:before="60" w:after="60" w:line="240" w:lineRule="auto"/>
              <w:jc w:val="center"/>
              <w:rPr>
                <w:noProof/>
                <w:sz w:val="20"/>
              </w:rPr>
            </w:pPr>
            <w:r>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0E85829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FAE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772251" w:rsidRDefault="00E83F66" w:rsidP="0048591A">
            <w:pPr>
              <w:spacing w:before="60" w:after="60" w:line="240" w:lineRule="auto"/>
              <w:jc w:val="center"/>
              <w:rPr>
                <w:noProof/>
                <w:sz w:val="20"/>
              </w:rPr>
            </w:pPr>
            <w:r>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420916F6" w14:textId="77777777" w:rsidR="00E83F66" w:rsidRPr="00772251" w:rsidRDefault="00E83F66" w:rsidP="0048591A">
            <w:pPr>
              <w:spacing w:before="60" w:after="60" w:line="240" w:lineRule="auto"/>
              <w:jc w:val="center"/>
              <w:rPr>
                <w:noProof/>
                <w:sz w:val="20"/>
              </w:rPr>
            </w:pPr>
            <w:r>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1C2ABD6" w14:textId="77777777" w:rsidR="00E83F66" w:rsidRPr="00772251" w:rsidRDefault="00E83F66" w:rsidP="0048591A">
            <w:pPr>
              <w:spacing w:before="60" w:after="60" w:line="240" w:lineRule="auto"/>
              <w:rPr>
                <w:noProof/>
                <w:sz w:val="20"/>
              </w:rPr>
            </w:pPr>
            <w:r>
              <w:rPr>
                <w:noProof/>
                <w:sz w:val="20"/>
              </w:rPr>
              <w:t>- Kínafakéreg (cinchona) alkaloidjai és származékai;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286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772251" w:rsidRDefault="00E83F66" w:rsidP="0048591A">
            <w:pPr>
              <w:spacing w:before="60" w:after="60" w:line="240" w:lineRule="auto"/>
              <w:jc w:val="center"/>
              <w:rPr>
                <w:noProof/>
                <w:sz w:val="20"/>
              </w:rPr>
            </w:pPr>
            <w:r>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741447F7" w14:textId="77777777" w:rsidR="00E83F66" w:rsidRPr="00772251" w:rsidRDefault="00E83F66" w:rsidP="0048591A">
            <w:pPr>
              <w:spacing w:before="60" w:after="60" w:line="240" w:lineRule="auto"/>
              <w:jc w:val="center"/>
              <w:rPr>
                <w:noProof/>
                <w:sz w:val="20"/>
              </w:rPr>
            </w:pPr>
            <w:r>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919CE7C" w14:textId="77777777" w:rsidR="00E83F66" w:rsidRPr="00772251" w:rsidRDefault="00E83F66" w:rsidP="0048591A">
            <w:pPr>
              <w:spacing w:before="60" w:after="60" w:line="240" w:lineRule="auto"/>
              <w:rPr>
                <w:noProof/>
                <w:sz w:val="20"/>
              </w:rPr>
            </w:pPr>
            <w:r>
              <w:rPr>
                <w:noProof/>
                <w:sz w:val="20"/>
              </w:rPr>
              <w:t>- Koffein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516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772251" w:rsidRDefault="00E83F66" w:rsidP="002B7E71">
            <w:pPr>
              <w:pageBreakBefore/>
              <w:spacing w:before="60" w:after="60" w:line="240" w:lineRule="auto"/>
              <w:jc w:val="center"/>
              <w:rPr>
                <w:noProof/>
                <w:sz w:val="20"/>
              </w:rPr>
            </w:pPr>
            <w:r>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27E55233" w14:textId="77777777" w:rsidR="00E83F66" w:rsidRPr="00772251" w:rsidRDefault="00E83F66" w:rsidP="0048591A">
            <w:pPr>
              <w:spacing w:before="60" w:after="60" w:line="240" w:lineRule="auto"/>
              <w:jc w:val="center"/>
              <w:rPr>
                <w:noProof/>
                <w:sz w:val="20"/>
              </w:rPr>
            </w:pPr>
            <w:r>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238F2F91" w14:textId="77777777" w:rsidR="00E83F66" w:rsidRPr="00772251" w:rsidRDefault="00E83F66" w:rsidP="0048591A">
            <w:pPr>
              <w:spacing w:before="60" w:after="60" w:line="240" w:lineRule="auto"/>
              <w:rPr>
                <w:noProof/>
                <w:sz w:val="20"/>
              </w:rPr>
            </w:pPr>
            <w:r>
              <w:rPr>
                <w:noProof/>
                <w:sz w:val="20"/>
              </w:rPr>
              <w:t>-- Efedrin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4CC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772251" w:rsidRDefault="00E83F66" w:rsidP="0048591A">
            <w:pPr>
              <w:spacing w:before="60" w:after="60" w:line="240" w:lineRule="auto"/>
              <w:jc w:val="center"/>
              <w:rPr>
                <w:noProof/>
                <w:sz w:val="20"/>
              </w:rPr>
            </w:pPr>
            <w:r>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73D279FE" w14:textId="77777777" w:rsidR="00E83F66" w:rsidRPr="00772251" w:rsidRDefault="00E83F66" w:rsidP="0048591A">
            <w:pPr>
              <w:spacing w:before="60" w:after="60" w:line="240" w:lineRule="auto"/>
              <w:jc w:val="center"/>
              <w:rPr>
                <w:noProof/>
                <w:sz w:val="20"/>
              </w:rPr>
            </w:pPr>
            <w:r>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6C9F064C" w14:textId="77777777" w:rsidR="00E83F66" w:rsidRPr="00772251" w:rsidRDefault="00E83F66" w:rsidP="0048591A">
            <w:pPr>
              <w:spacing w:before="60" w:after="60" w:line="240" w:lineRule="auto"/>
              <w:rPr>
                <w:noProof/>
                <w:sz w:val="20"/>
              </w:rPr>
            </w:pPr>
            <w:r>
              <w:rPr>
                <w:noProof/>
                <w:sz w:val="20"/>
              </w:rPr>
              <w:t>-- Pszeudoefedrin (INN) és sói</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16A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772251" w:rsidRDefault="00E83F66" w:rsidP="0048591A">
            <w:pPr>
              <w:spacing w:before="60" w:after="60" w:line="240" w:lineRule="auto"/>
              <w:jc w:val="center"/>
              <w:rPr>
                <w:noProof/>
                <w:sz w:val="20"/>
              </w:rPr>
            </w:pPr>
            <w:r>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4787DF1" w14:textId="77777777" w:rsidR="00E83F66" w:rsidRPr="00772251" w:rsidRDefault="00E83F66" w:rsidP="0048591A">
            <w:pPr>
              <w:spacing w:before="60" w:after="60" w:line="240" w:lineRule="auto"/>
              <w:jc w:val="center"/>
              <w:rPr>
                <w:noProof/>
                <w:sz w:val="20"/>
              </w:rPr>
            </w:pPr>
            <w:r>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6D842FE9" w14:textId="77777777" w:rsidR="00E83F66" w:rsidRPr="00772251" w:rsidRDefault="00E83F66" w:rsidP="0048591A">
            <w:pPr>
              <w:spacing w:before="60" w:after="60" w:line="240" w:lineRule="auto"/>
              <w:rPr>
                <w:noProof/>
                <w:sz w:val="20"/>
              </w:rPr>
            </w:pPr>
            <w:r>
              <w:rPr>
                <w:noProof/>
                <w:sz w:val="20"/>
              </w:rPr>
              <w:t>-- Katin (INN) és sói</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5BB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772251" w:rsidRDefault="00E83F66" w:rsidP="0048591A">
            <w:pPr>
              <w:spacing w:before="60" w:after="60" w:line="240" w:lineRule="auto"/>
              <w:jc w:val="center"/>
              <w:rPr>
                <w:noProof/>
                <w:sz w:val="20"/>
              </w:rPr>
            </w:pPr>
            <w:r>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6BF6519D" w14:textId="77777777" w:rsidR="00E83F66" w:rsidRPr="00772251" w:rsidRDefault="00E83F66" w:rsidP="0048591A">
            <w:pPr>
              <w:spacing w:before="60" w:after="60" w:line="240" w:lineRule="auto"/>
              <w:jc w:val="center"/>
              <w:rPr>
                <w:noProof/>
                <w:sz w:val="20"/>
              </w:rPr>
            </w:pPr>
            <w:r>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63A5E1E1" w14:textId="77777777" w:rsidR="00E83F66" w:rsidRPr="00772251" w:rsidRDefault="00E83F66" w:rsidP="0048591A">
            <w:pPr>
              <w:spacing w:before="60" w:after="60" w:line="240" w:lineRule="auto"/>
              <w:rPr>
                <w:noProof/>
                <w:sz w:val="20"/>
              </w:rPr>
            </w:pPr>
            <w:r>
              <w:rPr>
                <w:noProof/>
                <w:sz w:val="20"/>
              </w:rPr>
              <w:t>-- Norefedrin és sói</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8A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772251" w:rsidRDefault="00E83F66" w:rsidP="0048591A">
            <w:pPr>
              <w:spacing w:before="60" w:after="60" w:line="240" w:lineRule="auto"/>
              <w:jc w:val="center"/>
              <w:rPr>
                <w:noProof/>
                <w:sz w:val="20"/>
              </w:rPr>
            </w:pPr>
            <w:r>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1BC537CB" w14:textId="77777777" w:rsidR="00E83F66" w:rsidRPr="00772251" w:rsidRDefault="00E83F66" w:rsidP="0048591A">
            <w:pPr>
              <w:spacing w:before="60" w:after="60" w:line="240" w:lineRule="auto"/>
              <w:jc w:val="center"/>
              <w:rPr>
                <w:noProof/>
                <w:sz w:val="20"/>
              </w:rPr>
            </w:pPr>
            <w:r>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77FA1C7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3F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772251" w:rsidRDefault="00E83F66" w:rsidP="0048591A">
            <w:pPr>
              <w:spacing w:before="60" w:after="60" w:line="240" w:lineRule="auto"/>
              <w:jc w:val="center"/>
              <w:rPr>
                <w:noProof/>
                <w:sz w:val="20"/>
              </w:rPr>
            </w:pPr>
            <w:r>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62E1EEF7" w14:textId="77777777" w:rsidR="00E83F66" w:rsidRPr="00772251" w:rsidRDefault="00E83F66" w:rsidP="0048591A">
            <w:pPr>
              <w:spacing w:before="60" w:after="60" w:line="240" w:lineRule="auto"/>
              <w:jc w:val="center"/>
              <w:rPr>
                <w:noProof/>
                <w:sz w:val="20"/>
              </w:rPr>
            </w:pPr>
            <w:r>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10996C73" w14:textId="77777777" w:rsidR="00E83F66" w:rsidRPr="00772251" w:rsidRDefault="00E83F66" w:rsidP="0048591A">
            <w:pPr>
              <w:spacing w:before="60" w:after="60" w:line="240" w:lineRule="auto"/>
              <w:rPr>
                <w:noProof/>
                <w:sz w:val="20"/>
              </w:rPr>
            </w:pPr>
            <w:r>
              <w:rPr>
                <w:noProof/>
                <w:sz w:val="20"/>
              </w:rPr>
              <w:t>-- Fenetillin (INN) és sói</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0ED8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772251" w:rsidRDefault="00E83F66" w:rsidP="0048591A">
            <w:pPr>
              <w:spacing w:before="60" w:after="60" w:line="240" w:lineRule="auto"/>
              <w:jc w:val="center"/>
              <w:rPr>
                <w:noProof/>
                <w:sz w:val="20"/>
              </w:rPr>
            </w:pPr>
            <w:r>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1888502F" w14:textId="77777777" w:rsidR="00E83F66" w:rsidRPr="00772251" w:rsidRDefault="00E83F66" w:rsidP="0048591A">
            <w:pPr>
              <w:spacing w:before="60" w:after="60" w:line="240" w:lineRule="auto"/>
              <w:jc w:val="center"/>
              <w:rPr>
                <w:noProof/>
                <w:sz w:val="20"/>
              </w:rPr>
            </w:pPr>
            <w:r>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078E4A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D687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772251" w:rsidRDefault="00E83F66" w:rsidP="0048591A">
            <w:pPr>
              <w:spacing w:before="60" w:after="60" w:line="240" w:lineRule="auto"/>
              <w:jc w:val="center"/>
              <w:rPr>
                <w:noProof/>
                <w:sz w:val="20"/>
              </w:rPr>
            </w:pPr>
            <w:r>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638FD2F0" w14:textId="77777777" w:rsidR="00E83F66" w:rsidRPr="00772251" w:rsidRDefault="00E83F66" w:rsidP="0048591A">
            <w:pPr>
              <w:spacing w:before="60" w:after="60" w:line="240" w:lineRule="auto"/>
              <w:jc w:val="center"/>
              <w:rPr>
                <w:noProof/>
                <w:sz w:val="20"/>
              </w:rPr>
            </w:pPr>
            <w:r>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1F9C3195" w14:textId="77777777" w:rsidR="00E83F66" w:rsidRPr="00772251" w:rsidRDefault="00E83F66" w:rsidP="0048591A">
            <w:pPr>
              <w:spacing w:before="60" w:after="60" w:line="240" w:lineRule="auto"/>
              <w:rPr>
                <w:noProof/>
                <w:sz w:val="20"/>
              </w:rPr>
            </w:pPr>
            <w:r>
              <w:rPr>
                <w:noProof/>
                <w:sz w:val="20"/>
              </w:rPr>
              <w:t>-- Ergometrin (INN) és sói</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2FA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772251" w:rsidRDefault="00E83F66" w:rsidP="0048591A">
            <w:pPr>
              <w:spacing w:before="60" w:after="60" w:line="240" w:lineRule="auto"/>
              <w:jc w:val="center"/>
              <w:rPr>
                <w:noProof/>
                <w:sz w:val="20"/>
              </w:rPr>
            </w:pPr>
            <w:r>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0AB8C954" w14:textId="77777777" w:rsidR="00E83F66" w:rsidRPr="00772251" w:rsidRDefault="00E83F66" w:rsidP="0048591A">
            <w:pPr>
              <w:spacing w:before="60" w:after="60" w:line="240" w:lineRule="auto"/>
              <w:jc w:val="center"/>
              <w:rPr>
                <w:noProof/>
                <w:sz w:val="20"/>
              </w:rPr>
            </w:pPr>
            <w:r>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6E104A6B" w14:textId="77777777" w:rsidR="00E83F66" w:rsidRPr="00772251" w:rsidRDefault="00E83F66" w:rsidP="0048591A">
            <w:pPr>
              <w:spacing w:before="60" w:after="60" w:line="240" w:lineRule="auto"/>
              <w:rPr>
                <w:noProof/>
                <w:sz w:val="20"/>
              </w:rPr>
            </w:pPr>
            <w:r>
              <w:rPr>
                <w:noProof/>
                <w:sz w:val="20"/>
              </w:rPr>
              <w:t>-- Ergotamin (INN) és sói</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F995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772251" w:rsidRDefault="00E83F66" w:rsidP="0048591A">
            <w:pPr>
              <w:spacing w:before="60" w:after="60" w:line="240" w:lineRule="auto"/>
              <w:jc w:val="center"/>
              <w:rPr>
                <w:noProof/>
                <w:sz w:val="20"/>
              </w:rPr>
            </w:pPr>
            <w:r>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317C7583" w14:textId="77777777" w:rsidR="00E83F66" w:rsidRPr="00772251" w:rsidRDefault="00E83F66" w:rsidP="0048591A">
            <w:pPr>
              <w:spacing w:before="60" w:after="60" w:line="240" w:lineRule="auto"/>
              <w:jc w:val="center"/>
              <w:rPr>
                <w:noProof/>
                <w:sz w:val="20"/>
              </w:rPr>
            </w:pPr>
            <w:r>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0EB4E92D" w14:textId="77777777" w:rsidR="00E83F66" w:rsidRPr="00772251" w:rsidRDefault="00E83F66" w:rsidP="0048591A">
            <w:pPr>
              <w:spacing w:before="60" w:after="60" w:line="240" w:lineRule="auto"/>
              <w:rPr>
                <w:noProof/>
                <w:sz w:val="20"/>
              </w:rPr>
            </w:pPr>
            <w:r>
              <w:rPr>
                <w:noProof/>
                <w:sz w:val="20"/>
              </w:rPr>
              <w:t>-- Lizergsav és sói</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324E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772251" w:rsidRDefault="00E83F66" w:rsidP="0048591A">
            <w:pPr>
              <w:spacing w:before="60" w:after="60" w:line="240" w:lineRule="auto"/>
              <w:jc w:val="center"/>
              <w:rPr>
                <w:noProof/>
                <w:sz w:val="20"/>
              </w:rPr>
            </w:pPr>
            <w:r>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36654409" w14:textId="77777777" w:rsidR="00E83F66" w:rsidRPr="00772251" w:rsidRDefault="00E83F66" w:rsidP="0048591A">
            <w:pPr>
              <w:spacing w:before="60" w:after="60" w:line="240" w:lineRule="auto"/>
              <w:jc w:val="center"/>
              <w:rPr>
                <w:noProof/>
                <w:sz w:val="20"/>
              </w:rPr>
            </w:pPr>
            <w:r>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65EFE70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D5E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772251" w:rsidRDefault="00E83F66" w:rsidP="0048591A">
            <w:pPr>
              <w:spacing w:before="60" w:after="60" w:line="240" w:lineRule="auto"/>
              <w:jc w:val="center"/>
              <w:rPr>
                <w:noProof/>
                <w:sz w:val="20"/>
              </w:rPr>
            </w:pPr>
            <w:r>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2CF3705" w14:textId="77777777" w:rsidR="00E83F66" w:rsidRPr="00772251" w:rsidRDefault="00E83F66" w:rsidP="0048591A">
            <w:pPr>
              <w:spacing w:before="60" w:after="60" w:line="240" w:lineRule="auto"/>
              <w:jc w:val="center"/>
              <w:rPr>
                <w:noProof/>
                <w:sz w:val="20"/>
              </w:rPr>
            </w:pPr>
            <w:r>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727E99D3" w14:textId="77777777" w:rsidR="00E83F66" w:rsidRPr="00772251" w:rsidRDefault="00E83F66" w:rsidP="0048591A">
            <w:pPr>
              <w:spacing w:before="60" w:after="60" w:line="240" w:lineRule="auto"/>
              <w:rPr>
                <w:noProof/>
                <w:sz w:val="20"/>
              </w:rPr>
            </w:pPr>
            <w:r>
              <w:rPr>
                <w:noProof/>
                <w:sz w:val="20"/>
              </w:rPr>
              <w:t>-- Kokain, ekgonin, levometamfetamin, metamfetamin (INN), metamfetamin racemát; ezek sói, észterei és más származékai</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B34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772251" w:rsidRDefault="00E83F66" w:rsidP="0048591A">
            <w:pPr>
              <w:spacing w:before="60" w:after="60" w:line="240" w:lineRule="auto"/>
              <w:jc w:val="center"/>
              <w:rPr>
                <w:noProof/>
                <w:sz w:val="20"/>
              </w:rPr>
            </w:pPr>
            <w:r>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7909B72C" w14:textId="77777777" w:rsidR="00E83F66" w:rsidRPr="00772251" w:rsidRDefault="00E83F66" w:rsidP="0048591A">
            <w:pPr>
              <w:spacing w:before="60" w:after="60" w:line="240" w:lineRule="auto"/>
              <w:jc w:val="center"/>
              <w:rPr>
                <w:noProof/>
                <w:sz w:val="20"/>
              </w:rPr>
            </w:pPr>
            <w:r>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04C4FEE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FBE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772251" w:rsidRDefault="00E83F66" w:rsidP="0048591A">
            <w:pPr>
              <w:spacing w:before="60" w:after="60" w:line="240" w:lineRule="auto"/>
              <w:jc w:val="center"/>
              <w:rPr>
                <w:noProof/>
                <w:sz w:val="20"/>
              </w:rPr>
            </w:pPr>
            <w:r>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184524CD" w14:textId="77777777" w:rsidR="00E83F66" w:rsidRPr="00772251" w:rsidRDefault="00E83F66" w:rsidP="0048591A">
            <w:pPr>
              <w:spacing w:before="60" w:after="60" w:line="240" w:lineRule="auto"/>
              <w:jc w:val="center"/>
              <w:rPr>
                <w:noProof/>
                <w:sz w:val="20"/>
              </w:rPr>
            </w:pPr>
            <w:r>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FA17E14" w14:textId="77777777" w:rsidR="00E83F66" w:rsidRPr="00772251" w:rsidRDefault="00E83F66" w:rsidP="0048591A">
            <w:pPr>
              <w:spacing w:before="60" w:after="60" w:line="240" w:lineRule="auto"/>
              <w:rPr>
                <w:noProof/>
                <w:sz w:val="20"/>
              </w:rPr>
            </w:pPr>
            <w:r>
              <w:rPr>
                <w:noProof/>
                <w:sz w:val="20"/>
              </w:rPr>
              <w:t>Vegyileg tiszta cukrok, a szacharóz, laktóz, maltóz, glukóz és fruktóz kivételével; cukoréterek, -acetálok és -észterek és ezek sói, a 2937, 2938 vagy a 2939 vtsz. alá tartozó termékek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6DCD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772251" w:rsidRDefault="00E83F66" w:rsidP="0048591A">
            <w:pPr>
              <w:spacing w:before="60" w:after="60" w:line="240" w:lineRule="auto"/>
              <w:jc w:val="center"/>
              <w:rPr>
                <w:noProof/>
                <w:sz w:val="20"/>
              </w:rPr>
            </w:pPr>
            <w:r>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28035476" w14:textId="77777777" w:rsidR="00E83F66" w:rsidRPr="00772251" w:rsidRDefault="00E83F66" w:rsidP="0048591A">
            <w:pPr>
              <w:spacing w:before="60" w:after="60" w:line="240" w:lineRule="auto"/>
              <w:jc w:val="center"/>
              <w:rPr>
                <w:noProof/>
                <w:sz w:val="20"/>
              </w:rPr>
            </w:pPr>
            <w:r>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22CBF2DC" w14:textId="77777777" w:rsidR="00E83F66" w:rsidRPr="00772251" w:rsidRDefault="00E83F66" w:rsidP="0048591A">
            <w:pPr>
              <w:spacing w:before="60" w:after="60" w:line="240" w:lineRule="auto"/>
              <w:rPr>
                <w:noProof/>
                <w:sz w:val="20"/>
              </w:rPr>
            </w:pPr>
            <w:r>
              <w:rPr>
                <w:noProof/>
                <w:sz w:val="20"/>
              </w:rPr>
              <w:t>- Penicillinek és származékaik penicillin-savszerkezetekkel; ezek sói</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AF3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772251" w:rsidRDefault="00E83F66" w:rsidP="0048591A">
            <w:pPr>
              <w:spacing w:before="60" w:after="60" w:line="240" w:lineRule="auto"/>
              <w:jc w:val="center"/>
              <w:rPr>
                <w:noProof/>
                <w:sz w:val="20"/>
              </w:rPr>
            </w:pPr>
            <w:r>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73CE79FF" w14:textId="77777777" w:rsidR="00E83F66" w:rsidRPr="00772251" w:rsidRDefault="00E83F66" w:rsidP="0048591A">
            <w:pPr>
              <w:spacing w:before="60" w:after="60" w:line="240" w:lineRule="auto"/>
              <w:jc w:val="center"/>
              <w:rPr>
                <w:noProof/>
                <w:sz w:val="20"/>
              </w:rPr>
            </w:pPr>
            <w:r>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32B2060" w14:textId="77777777" w:rsidR="00E83F66" w:rsidRPr="00772251" w:rsidRDefault="00E83F66" w:rsidP="0048591A">
            <w:pPr>
              <w:spacing w:before="60" w:after="60" w:line="240" w:lineRule="auto"/>
              <w:rPr>
                <w:noProof/>
                <w:sz w:val="20"/>
              </w:rPr>
            </w:pPr>
            <w:r>
              <w:rPr>
                <w:noProof/>
                <w:sz w:val="20"/>
              </w:rPr>
              <w:t>- Sztreptomicinek és származékaik; ezek sói</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64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772251" w:rsidRDefault="00E83F66" w:rsidP="002B7E71">
            <w:pPr>
              <w:pageBreakBefore/>
              <w:spacing w:before="60" w:after="60" w:line="240" w:lineRule="auto"/>
              <w:jc w:val="center"/>
              <w:rPr>
                <w:noProof/>
                <w:sz w:val="20"/>
              </w:rPr>
            </w:pPr>
            <w:r>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3BCB381B" w14:textId="77777777" w:rsidR="00E83F66" w:rsidRPr="00772251" w:rsidRDefault="00E83F66" w:rsidP="0048591A">
            <w:pPr>
              <w:spacing w:before="60" w:after="60" w:line="240" w:lineRule="auto"/>
              <w:jc w:val="center"/>
              <w:rPr>
                <w:noProof/>
                <w:sz w:val="20"/>
              </w:rPr>
            </w:pPr>
            <w:r>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7E3426B7" w14:textId="77777777" w:rsidR="00E83F66" w:rsidRPr="00772251" w:rsidRDefault="00E83F66" w:rsidP="0048591A">
            <w:pPr>
              <w:spacing w:before="60" w:after="60" w:line="240" w:lineRule="auto"/>
              <w:rPr>
                <w:noProof/>
                <w:sz w:val="20"/>
              </w:rPr>
            </w:pPr>
            <w:r>
              <w:rPr>
                <w:noProof/>
                <w:sz w:val="20"/>
              </w:rPr>
              <w:t>- Tetraciklinek és származékaik; ezek sói</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EF1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772251" w:rsidRDefault="00E83F66" w:rsidP="0048591A">
            <w:pPr>
              <w:spacing w:before="60" w:after="60" w:line="240" w:lineRule="auto"/>
              <w:jc w:val="center"/>
              <w:rPr>
                <w:noProof/>
                <w:sz w:val="20"/>
              </w:rPr>
            </w:pPr>
            <w:r>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139CB60F" w14:textId="77777777" w:rsidR="00E83F66" w:rsidRPr="00772251" w:rsidRDefault="00E83F66" w:rsidP="0048591A">
            <w:pPr>
              <w:spacing w:before="60" w:after="60" w:line="240" w:lineRule="auto"/>
              <w:jc w:val="center"/>
              <w:rPr>
                <w:noProof/>
                <w:sz w:val="20"/>
              </w:rPr>
            </w:pPr>
            <w:r>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E0111F8" w14:textId="77777777" w:rsidR="00E83F66" w:rsidRPr="00772251" w:rsidRDefault="00E83F66" w:rsidP="0048591A">
            <w:pPr>
              <w:spacing w:before="60" w:after="60" w:line="240" w:lineRule="auto"/>
              <w:rPr>
                <w:noProof/>
                <w:sz w:val="20"/>
              </w:rPr>
            </w:pPr>
            <w:r>
              <w:rPr>
                <w:noProof/>
                <w:sz w:val="20"/>
              </w:rPr>
              <w:t>- Klóramfenikol és származékai;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EAE8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772251" w:rsidRDefault="00E83F66" w:rsidP="0048591A">
            <w:pPr>
              <w:spacing w:before="60" w:after="60" w:line="240" w:lineRule="auto"/>
              <w:jc w:val="center"/>
              <w:rPr>
                <w:noProof/>
                <w:sz w:val="20"/>
              </w:rPr>
            </w:pPr>
            <w:r>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7074551A" w14:textId="77777777" w:rsidR="00E83F66" w:rsidRPr="00772251" w:rsidRDefault="00E83F66" w:rsidP="0048591A">
            <w:pPr>
              <w:spacing w:before="60" w:after="60" w:line="240" w:lineRule="auto"/>
              <w:jc w:val="center"/>
              <w:rPr>
                <w:noProof/>
                <w:sz w:val="20"/>
              </w:rPr>
            </w:pPr>
            <w:r>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39F1C18E" w14:textId="77777777" w:rsidR="00E83F66" w:rsidRPr="00772251" w:rsidRDefault="00E83F66" w:rsidP="0048591A">
            <w:pPr>
              <w:spacing w:before="60" w:after="60" w:line="240" w:lineRule="auto"/>
              <w:rPr>
                <w:noProof/>
                <w:sz w:val="20"/>
              </w:rPr>
            </w:pPr>
            <w:r>
              <w:rPr>
                <w:noProof/>
                <w:sz w:val="20"/>
              </w:rPr>
              <w:t>- Eritromicin és származékai; ezek sói</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29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772251" w:rsidRDefault="00E83F66" w:rsidP="0048591A">
            <w:pPr>
              <w:spacing w:before="60" w:after="60" w:line="240" w:lineRule="auto"/>
              <w:jc w:val="center"/>
              <w:rPr>
                <w:noProof/>
                <w:sz w:val="20"/>
              </w:rPr>
            </w:pPr>
            <w:r>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0660B65D" w14:textId="77777777" w:rsidR="00E83F66" w:rsidRPr="00772251" w:rsidRDefault="00E83F66" w:rsidP="0048591A">
            <w:pPr>
              <w:spacing w:before="60" w:after="60" w:line="240" w:lineRule="auto"/>
              <w:jc w:val="center"/>
              <w:rPr>
                <w:noProof/>
                <w:sz w:val="20"/>
              </w:rPr>
            </w:pPr>
            <w:r>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4740D09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0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772251" w:rsidRDefault="00E83F66" w:rsidP="0048591A">
            <w:pPr>
              <w:spacing w:before="60" w:after="60" w:line="240" w:lineRule="auto"/>
              <w:jc w:val="center"/>
              <w:rPr>
                <w:noProof/>
                <w:sz w:val="20"/>
              </w:rPr>
            </w:pPr>
            <w:r>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3AA9A7DA" w14:textId="77777777" w:rsidR="00E83F66" w:rsidRPr="00772251" w:rsidRDefault="00E83F66" w:rsidP="0048591A">
            <w:pPr>
              <w:spacing w:before="60" w:after="60" w:line="240" w:lineRule="auto"/>
              <w:jc w:val="center"/>
              <w:rPr>
                <w:noProof/>
                <w:sz w:val="20"/>
              </w:rPr>
            </w:pPr>
            <w:r>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19993774" w14:textId="77777777" w:rsidR="00E83F66" w:rsidRPr="00772251" w:rsidRDefault="00E83F66" w:rsidP="0048591A">
            <w:pPr>
              <w:spacing w:before="60" w:after="60" w:line="240" w:lineRule="auto"/>
              <w:rPr>
                <w:noProof/>
                <w:sz w:val="20"/>
              </w:rPr>
            </w:pPr>
            <w:r>
              <w:rPr>
                <w:noProof/>
                <w:sz w:val="20"/>
              </w:rPr>
              <w:t>Más szerves vegyületek</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334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772251" w:rsidRDefault="00E83F66" w:rsidP="0048591A">
            <w:pPr>
              <w:spacing w:before="60" w:after="60" w:line="240" w:lineRule="auto"/>
              <w:jc w:val="center"/>
              <w:rPr>
                <w:noProof/>
                <w:sz w:val="20"/>
              </w:rPr>
            </w:pPr>
            <w:r>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7E1DE912" w14:textId="77777777" w:rsidR="00E83F66" w:rsidRPr="00772251" w:rsidRDefault="00E83F66" w:rsidP="0048591A">
            <w:pPr>
              <w:spacing w:before="60" w:after="60" w:line="240" w:lineRule="auto"/>
              <w:jc w:val="center"/>
              <w:rPr>
                <w:noProof/>
                <w:sz w:val="20"/>
              </w:rPr>
            </w:pPr>
            <w:r>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5C83586A" w14:textId="77777777" w:rsidR="00E83F66" w:rsidRPr="00772251" w:rsidRDefault="00E83F66" w:rsidP="0048591A">
            <w:pPr>
              <w:spacing w:before="60" w:after="60" w:line="240" w:lineRule="auto"/>
              <w:rPr>
                <w:noProof/>
                <w:sz w:val="20"/>
              </w:rPr>
            </w:pPr>
            <w:r>
              <w:rPr>
                <w:noProof/>
                <w:sz w:val="20"/>
              </w:rPr>
              <w:t>- Mirigy vagy más szerv, vagy azok váladékának kivonata</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236F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772251" w:rsidRDefault="00E83F66" w:rsidP="0048591A">
            <w:pPr>
              <w:spacing w:before="60" w:after="60" w:line="240" w:lineRule="auto"/>
              <w:jc w:val="center"/>
              <w:rPr>
                <w:noProof/>
                <w:sz w:val="20"/>
              </w:rPr>
            </w:pPr>
            <w:r>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6422F1EE" w14:textId="77777777" w:rsidR="00E83F66" w:rsidRPr="00772251" w:rsidRDefault="00E83F66" w:rsidP="0048591A">
            <w:pPr>
              <w:spacing w:before="60" w:after="60" w:line="240" w:lineRule="auto"/>
              <w:jc w:val="center"/>
              <w:rPr>
                <w:noProof/>
                <w:sz w:val="20"/>
              </w:rPr>
            </w:pPr>
            <w:r>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2BA8251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31C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772251" w:rsidRDefault="00E83F66" w:rsidP="0048591A">
            <w:pPr>
              <w:spacing w:before="60" w:after="60" w:line="240" w:lineRule="auto"/>
              <w:jc w:val="center"/>
              <w:rPr>
                <w:noProof/>
                <w:sz w:val="20"/>
              </w:rPr>
            </w:pPr>
            <w:r>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1BB9EE7C" w14:textId="77777777" w:rsidR="00E83F66" w:rsidRPr="00772251" w:rsidRDefault="00E83F66" w:rsidP="0048591A">
            <w:pPr>
              <w:spacing w:before="60" w:after="60" w:line="240" w:lineRule="auto"/>
              <w:jc w:val="center"/>
              <w:rPr>
                <w:noProof/>
                <w:sz w:val="20"/>
              </w:rPr>
            </w:pPr>
            <w:r>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46FEC1BF" w14:textId="77777777" w:rsidR="00E83F66" w:rsidRPr="00772251" w:rsidRDefault="00E83F66" w:rsidP="0048591A">
            <w:pPr>
              <w:spacing w:before="60" w:after="60" w:line="240" w:lineRule="auto"/>
              <w:rPr>
                <w:noProof/>
                <w:sz w:val="20"/>
              </w:rPr>
            </w:pPr>
            <w:r>
              <w:rPr>
                <w:noProof/>
                <w:sz w:val="20"/>
              </w:rPr>
              <w:t>- Ellenszérum, más vérfrakciók és immunológiai termékek, biotechnológiai eljárással módosítva vagy előállítva is</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348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772251" w:rsidRDefault="00E83F66" w:rsidP="0048591A">
            <w:pPr>
              <w:spacing w:before="60" w:after="60" w:line="240" w:lineRule="auto"/>
              <w:jc w:val="center"/>
              <w:rPr>
                <w:noProof/>
                <w:sz w:val="20"/>
              </w:rPr>
            </w:pPr>
            <w:r>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5960DBE8" w14:textId="77777777" w:rsidR="00E83F66" w:rsidRPr="00772251" w:rsidRDefault="00E83F66" w:rsidP="0048591A">
            <w:pPr>
              <w:spacing w:before="60" w:after="60" w:line="240" w:lineRule="auto"/>
              <w:jc w:val="center"/>
              <w:rPr>
                <w:noProof/>
                <w:sz w:val="20"/>
              </w:rPr>
            </w:pPr>
            <w:r>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73E133DC" w14:textId="77777777" w:rsidR="00E83F66" w:rsidRPr="00772251" w:rsidRDefault="00E83F66" w:rsidP="0048591A">
            <w:pPr>
              <w:spacing w:before="60" w:after="60" w:line="240" w:lineRule="auto"/>
              <w:rPr>
                <w:noProof/>
                <w:sz w:val="20"/>
              </w:rPr>
            </w:pPr>
            <w:r>
              <w:rPr>
                <w:noProof/>
                <w:sz w:val="20"/>
              </w:rPr>
              <w:t>- Vakcinák embergyógyászati célra</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D11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772251" w:rsidRDefault="00E83F66" w:rsidP="0048591A">
            <w:pPr>
              <w:spacing w:before="60" w:after="60" w:line="240" w:lineRule="auto"/>
              <w:jc w:val="center"/>
              <w:rPr>
                <w:noProof/>
                <w:sz w:val="20"/>
              </w:rPr>
            </w:pPr>
            <w:r>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FFB0448" w14:textId="77777777" w:rsidR="00E83F66" w:rsidRPr="00772251" w:rsidRDefault="00E83F66" w:rsidP="0048591A">
            <w:pPr>
              <w:spacing w:before="60" w:after="60" w:line="240" w:lineRule="auto"/>
              <w:jc w:val="center"/>
              <w:rPr>
                <w:noProof/>
                <w:sz w:val="20"/>
              </w:rPr>
            </w:pPr>
            <w:r>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5BE02E2C" w14:textId="77777777" w:rsidR="00E83F66" w:rsidRPr="00772251" w:rsidRDefault="00E83F66" w:rsidP="0048591A">
            <w:pPr>
              <w:spacing w:before="60" w:after="60" w:line="240" w:lineRule="auto"/>
              <w:rPr>
                <w:noProof/>
                <w:sz w:val="20"/>
              </w:rPr>
            </w:pPr>
            <w:r>
              <w:rPr>
                <w:noProof/>
                <w:sz w:val="20"/>
              </w:rPr>
              <w:t>- Vakcinák állatgyógyászati célra</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82A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772251" w:rsidRDefault="00E83F66" w:rsidP="0048591A">
            <w:pPr>
              <w:spacing w:before="60" w:after="60" w:line="240" w:lineRule="auto"/>
              <w:jc w:val="center"/>
              <w:rPr>
                <w:noProof/>
                <w:sz w:val="20"/>
              </w:rPr>
            </w:pPr>
            <w:r>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48A1A3C1" w14:textId="77777777" w:rsidR="00E83F66" w:rsidRPr="00772251" w:rsidRDefault="00E83F66" w:rsidP="0048591A">
            <w:pPr>
              <w:spacing w:before="60" w:after="60" w:line="240" w:lineRule="auto"/>
              <w:jc w:val="center"/>
              <w:rPr>
                <w:noProof/>
                <w:sz w:val="20"/>
              </w:rPr>
            </w:pPr>
            <w:r>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7C1400C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AD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772251" w:rsidRDefault="00E83F66" w:rsidP="0048591A">
            <w:pPr>
              <w:spacing w:before="60" w:after="60" w:line="240" w:lineRule="auto"/>
              <w:jc w:val="center"/>
              <w:rPr>
                <w:noProof/>
                <w:sz w:val="20"/>
              </w:rPr>
            </w:pPr>
            <w:r>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3B23F767" w14:textId="77777777" w:rsidR="00E83F66" w:rsidRPr="00772251" w:rsidRDefault="00E83F66" w:rsidP="0048591A">
            <w:pPr>
              <w:spacing w:before="60" w:after="60" w:line="240" w:lineRule="auto"/>
              <w:jc w:val="center"/>
              <w:rPr>
                <w:noProof/>
                <w:sz w:val="20"/>
              </w:rPr>
            </w:pPr>
            <w:r>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6DD6FB30" w14:textId="77777777" w:rsidR="00E83F66" w:rsidRPr="00772251" w:rsidRDefault="00E83F66" w:rsidP="0048591A">
            <w:pPr>
              <w:spacing w:before="60" w:after="60" w:line="240" w:lineRule="auto"/>
              <w:rPr>
                <w:noProof/>
                <w:sz w:val="20"/>
              </w:rPr>
            </w:pPr>
            <w:r>
              <w:rPr>
                <w:noProof/>
                <w:sz w:val="20"/>
              </w:rPr>
              <w:t>- Penicillinsav-szerkezetű penicillint vagy származékait tartalmazó gyógyszerek vagy sztreptomicinek vagy származékaik</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D8E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772251" w:rsidRDefault="00E83F66" w:rsidP="0048591A">
            <w:pPr>
              <w:spacing w:before="60" w:after="60" w:line="240" w:lineRule="auto"/>
              <w:jc w:val="center"/>
              <w:rPr>
                <w:noProof/>
                <w:sz w:val="20"/>
              </w:rPr>
            </w:pPr>
            <w:r>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54A47886" w14:textId="77777777" w:rsidR="00E83F66" w:rsidRPr="00772251" w:rsidRDefault="00E83F66" w:rsidP="0048591A">
            <w:pPr>
              <w:spacing w:before="60" w:after="60" w:line="240" w:lineRule="auto"/>
              <w:jc w:val="center"/>
              <w:rPr>
                <w:noProof/>
                <w:sz w:val="20"/>
              </w:rPr>
            </w:pPr>
            <w:r>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44B07E94" w14:textId="77777777" w:rsidR="00E83F66" w:rsidRPr="00772251" w:rsidRDefault="00E83F66" w:rsidP="0048591A">
            <w:pPr>
              <w:spacing w:before="60" w:after="60" w:line="240" w:lineRule="auto"/>
              <w:rPr>
                <w:noProof/>
                <w:sz w:val="20"/>
              </w:rPr>
            </w:pPr>
            <w:r>
              <w:rPr>
                <w:noProof/>
                <w:sz w:val="20"/>
              </w:rPr>
              <w:t>- Más antibiotikum-tartalmú gyógyszerek</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351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772251" w:rsidRDefault="00E83F66" w:rsidP="0048591A">
            <w:pPr>
              <w:spacing w:before="60" w:after="60" w:line="240" w:lineRule="auto"/>
              <w:jc w:val="center"/>
              <w:rPr>
                <w:noProof/>
                <w:sz w:val="20"/>
              </w:rPr>
            </w:pPr>
            <w:r>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50A0760D" w14:textId="77777777" w:rsidR="00E83F66" w:rsidRPr="00772251" w:rsidRDefault="00E83F66" w:rsidP="0048591A">
            <w:pPr>
              <w:spacing w:before="60" w:after="60" w:line="240" w:lineRule="auto"/>
              <w:jc w:val="center"/>
              <w:rPr>
                <w:noProof/>
                <w:sz w:val="20"/>
              </w:rPr>
            </w:pPr>
            <w:r>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36DDAADD" w14:textId="77777777" w:rsidR="00E83F66" w:rsidRPr="00772251" w:rsidRDefault="00E83F66" w:rsidP="0048591A">
            <w:pPr>
              <w:spacing w:before="60" w:after="60" w:line="240" w:lineRule="auto"/>
              <w:rPr>
                <w:noProof/>
                <w:sz w:val="20"/>
              </w:rPr>
            </w:pPr>
            <w:r>
              <w:rPr>
                <w:noProof/>
                <w:sz w:val="20"/>
              </w:rPr>
              <w:t>-- Inzulintartalmú gyógyszerek</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E3C2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772251" w:rsidRDefault="00E83F66" w:rsidP="0048591A">
            <w:pPr>
              <w:spacing w:before="60" w:after="60" w:line="240" w:lineRule="auto"/>
              <w:jc w:val="center"/>
              <w:rPr>
                <w:noProof/>
                <w:sz w:val="20"/>
              </w:rPr>
            </w:pPr>
            <w:r>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7F9411D4" w14:textId="77777777" w:rsidR="00E83F66" w:rsidRPr="00772251" w:rsidRDefault="00E83F66" w:rsidP="0048591A">
            <w:pPr>
              <w:spacing w:before="60" w:after="60" w:line="240" w:lineRule="auto"/>
              <w:jc w:val="center"/>
              <w:rPr>
                <w:noProof/>
                <w:sz w:val="20"/>
              </w:rPr>
            </w:pPr>
            <w:r>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6E7D012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FF4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772251" w:rsidRDefault="00E83F66" w:rsidP="0048591A">
            <w:pPr>
              <w:spacing w:before="60" w:after="60" w:line="240" w:lineRule="auto"/>
              <w:jc w:val="center"/>
              <w:rPr>
                <w:noProof/>
                <w:sz w:val="20"/>
              </w:rPr>
            </w:pPr>
            <w:r>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1B05542C" w14:textId="77777777" w:rsidR="00E83F66" w:rsidRPr="00772251" w:rsidRDefault="00E83F66" w:rsidP="0048591A">
            <w:pPr>
              <w:spacing w:before="60" w:after="60" w:line="240" w:lineRule="auto"/>
              <w:jc w:val="center"/>
              <w:rPr>
                <w:noProof/>
                <w:sz w:val="20"/>
              </w:rPr>
            </w:pPr>
            <w:r>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367AEBA2" w14:textId="77777777" w:rsidR="00E83F66" w:rsidRPr="00772251" w:rsidRDefault="00E83F66" w:rsidP="0048591A">
            <w:pPr>
              <w:spacing w:before="60" w:after="60" w:line="240" w:lineRule="auto"/>
              <w:rPr>
                <w:noProof/>
                <w:sz w:val="20"/>
              </w:rPr>
            </w:pPr>
            <w:r>
              <w:rPr>
                <w:noProof/>
                <w:sz w:val="20"/>
              </w:rPr>
              <w:t>- Alkaloidákat vagy származékaikat tartalmazó gyógyszerek, amelyekben hormonok vagy más, a 2937 vtsz. alá tartozó termékek vagy antibiotikumok nincsenek</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42A4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772251" w:rsidRDefault="00E83F66" w:rsidP="002B7E71">
            <w:pPr>
              <w:pageBreakBefore/>
              <w:spacing w:before="60" w:after="60" w:line="240" w:lineRule="auto"/>
              <w:jc w:val="center"/>
              <w:rPr>
                <w:noProof/>
                <w:sz w:val="20"/>
              </w:rPr>
            </w:pPr>
            <w:r>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4BCEF211" w14:textId="77777777" w:rsidR="00E83F66" w:rsidRPr="00772251" w:rsidRDefault="00E83F66" w:rsidP="0048591A">
            <w:pPr>
              <w:spacing w:before="60" w:after="60" w:line="240" w:lineRule="auto"/>
              <w:jc w:val="center"/>
              <w:rPr>
                <w:noProof/>
                <w:sz w:val="20"/>
              </w:rPr>
            </w:pPr>
            <w:r>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5D2964F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0C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772251" w:rsidRDefault="00E83F66" w:rsidP="0048591A">
            <w:pPr>
              <w:spacing w:before="60" w:after="60" w:line="240" w:lineRule="auto"/>
              <w:jc w:val="center"/>
              <w:rPr>
                <w:noProof/>
                <w:sz w:val="20"/>
              </w:rPr>
            </w:pPr>
            <w:r>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9EF2684" w14:textId="77777777" w:rsidR="00E83F66" w:rsidRPr="00772251" w:rsidRDefault="00E83F66" w:rsidP="0048591A">
            <w:pPr>
              <w:spacing w:before="60" w:after="60" w:line="240" w:lineRule="auto"/>
              <w:jc w:val="center"/>
              <w:rPr>
                <w:noProof/>
                <w:sz w:val="20"/>
              </w:rPr>
            </w:pPr>
            <w:r>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36A54409" w14:textId="77777777" w:rsidR="00E83F66" w:rsidRPr="00772251" w:rsidRDefault="00E83F66" w:rsidP="0048591A">
            <w:pPr>
              <w:spacing w:before="60" w:after="60" w:line="240" w:lineRule="auto"/>
              <w:rPr>
                <w:noProof/>
                <w:sz w:val="20"/>
              </w:rPr>
            </w:pPr>
            <w:r>
              <w:rPr>
                <w:noProof/>
                <w:sz w:val="20"/>
              </w:rPr>
              <w:t>-- Inzulintartalmú gyógyszerek</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E9C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772251" w:rsidRDefault="00E83F66" w:rsidP="0048591A">
            <w:pPr>
              <w:spacing w:before="60" w:after="60" w:line="240" w:lineRule="auto"/>
              <w:jc w:val="center"/>
              <w:rPr>
                <w:noProof/>
                <w:sz w:val="20"/>
              </w:rPr>
            </w:pPr>
            <w:r>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3E955078" w14:textId="77777777" w:rsidR="00E83F66" w:rsidRPr="00772251" w:rsidRDefault="00E83F66" w:rsidP="0048591A">
            <w:pPr>
              <w:spacing w:before="60" w:after="60" w:line="240" w:lineRule="auto"/>
              <w:jc w:val="center"/>
              <w:rPr>
                <w:noProof/>
                <w:sz w:val="20"/>
              </w:rPr>
            </w:pPr>
            <w:r>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013CD913" w14:textId="77777777" w:rsidR="00E83F66" w:rsidRPr="00772251" w:rsidRDefault="00E83F66" w:rsidP="0048591A">
            <w:pPr>
              <w:spacing w:before="60" w:after="60" w:line="240" w:lineRule="auto"/>
              <w:rPr>
                <w:noProof/>
                <w:sz w:val="20"/>
              </w:rPr>
            </w:pPr>
            <w:r>
              <w:rPr>
                <w:noProof/>
                <w:sz w:val="20"/>
              </w:rPr>
              <w:t>- Ragtapaszok és más, tapadós felületű cikkek</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C7C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772251" w:rsidRDefault="00E83F66" w:rsidP="0048591A">
            <w:pPr>
              <w:spacing w:before="60" w:after="60" w:line="240" w:lineRule="auto"/>
              <w:jc w:val="center"/>
              <w:rPr>
                <w:noProof/>
                <w:sz w:val="20"/>
              </w:rPr>
            </w:pPr>
            <w:r>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50FB3F6B"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51BCDDB9" w14:textId="77777777" w:rsidR="00E83F66" w:rsidRPr="00772251" w:rsidRDefault="00E83F66" w:rsidP="0048591A">
            <w:pPr>
              <w:spacing w:before="60" w:after="60" w:line="240" w:lineRule="auto"/>
              <w:rPr>
                <w:noProof/>
                <w:sz w:val="20"/>
              </w:rPr>
            </w:pPr>
            <w:r>
              <w:rPr>
                <w:noProof/>
                <w:sz w:val="20"/>
              </w:rPr>
              <w:t>--- Fehér nedvszívó pamutvatta</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745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772251" w:rsidRDefault="00E83F66" w:rsidP="0048591A">
            <w:pPr>
              <w:spacing w:before="60" w:after="60" w:line="240" w:lineRule="auto"/>
              <w:jc w:val="center"/>
              <w:rPr>
                <w:noProof/>
                <w:sz w:val="20"/>
              </w:rPr>
            </w:pPr>
            <w:r>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62BB09D4"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3C74E34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3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772251" w:rsidRDefault="00E83F66" w:rsidP="0048591A">
            <w:pPr>
              <w:spacing w:before="60" w:after="60" w:line="240" w:lineRule="auto"/>
              <w:jc w:val="center"/>
              <w:rPr>
                <w:noProof/>
                <w:sz w:val="20"/>
              </w:rPr>
            </w:pPr>
            <w:r>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51D8ED43" w14:textId="77777777" w:rsidR="00E83F66" w:rsidRPr="00772251" w:rsidRDefault="00E83F66" w:rsidP="0048591A">
            <w:pPr>
              <w:spacing w:before="60" w:after="60" w:line="240" w:lineRule="auto"/>
              <w:jc w:val="center"/>
              <w:rPr>
                <w:noProof/>
                <w:sz w:val="20"/>
              </w:rPr>
            </w:pPr>
            <w:r>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0A12F17E" w14:textId="77777777" w:rsidR="00E83F66" w:rsidRPr="00772251" w:rsidRDefault="00E83F66" w:rsidP="0048591A">
            <w:pPr>
              <w:spacing w:before="60" w:after="60" w:line="240" w:lineRule="auto"/>
              <w:rPr>
                <w:noProof/>
                <w:sz w:val="20"/>
              </w:rPr>
            </w:pPr>
            <w:r>
              <w:rPr>
                <w:noProof/>
                <w:sz w:val="20"/>
              </w:rPr>
              <w:t>- Steril sebészeti catgut, hasonló steril sebészeti varróanyagok (beleértve a steril felszívódó sebészeti vagy fogászati fonalakat) és a sebészetben használt, ragasztóval ellátott steril gézszövet sebek lezárására; steril laminária és steril lamináriatamponok (sátrak); steril sebészeti vagy fogászati felszívódó vérzéscsillapítók; steril sebészeti vagy fogászati tapadásgátlók, a nem felszívódók is</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5F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772251" w:rsidRDefault="00E83F66" w:rsidP="0048591A">
            <w:pPr>
              <w:spacing w:before="60" w:after="60" w:line="240" w:lineRule="auto"/>
              <w:jc w:val="center"/>
              <w:rPr>
                <w:noProof/>
                <w:sz w:val="20"/>
              </w:rPr>
            </w:pPr>
            <w:r>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47D15B30" w14:textId="77777777" w:rsidR="00E83F66" w:rsidRPr="00772251" w:rsidRDefault="00E83F66" w:rsidP="0048591A">
            <w:pPr>
              <w:spacing w:before="60" w:after="60" w:line="240" w:lineRule="auto"/>
              <w:jc w:val="center"/>
              <w:rPr>
                <w:noProof/>
                <w:sz w:val="20"/>
              </w:rPr>
            </w:pPr>
            <w:r>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45A409A5" w14:textId="2B9BD914" w:rsidR="00E83F66" w:rsidRPr="00772251" w:rsidRDefault="00E83F66" w:rsidP="00D37A12">
            <w:pPr>
              <w:spacing w:before="60" w:after="60" w:line="240" w:lineRule="auto"/>
              <w:rPr>
                <w:noProof/>
                <w:sz w:val="20"/>
              </w:rPr>
            </w:pPr>
            <w:r>
              <w:rPr>
                <w:noProof/>
                <w:sz w:val="20"/>
              </w:rPr>
              <w:t>- Vércsoport-meghatározó reagensek</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05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772251" w:rsidRDefault="00E83F66" w:rsidP="0048591A">
            <w:pPr>
              <w:spacing w:before="60" w:after="60" w:line="240" w:lineRule="auto"/>
              <w:jc w:val="center"/>
              <w:rPr>
                <w:noProof/>
                <w:sz w:val="20"/>
              </w:rPr>
            </w:pPr>
            <w:r>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6A491F1C" w14:textId="77777777" w:rsidR="00E83F66" w:rsidRPr="00772251" w:rsidRDefault="00E83F66" w:rsidP="0048591A">
            <w:pPr>
              <w:spacing w:before="60" w:after="60" w:line="240" w:lineRule="auto"/>
              <w:jc w:val="center"/>
              <w:rPr>
                <w:noProof/>
                <w:sz w:val="20"/>
              </w:rPr>
            </w:pPr>
            <w:r>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3B6352" w14:textId="14E3AA36" w:rsidR="00E83F66" w:rsidRPr="00772251" w:rsidRDefault="00E83F66" w:rsidP="00D37A12">
            <w:pPr>
              <w:spacing w:before="60" w:after="60" w:line="240" w:lineRule="auto"/>
              <w:rPr>
                <w:noProof/>
                <w:sz w:val="20"/>
              </w:rPr>
            </w:pPr>
            <w:r>
              <w:rPr>
                <w:noProof/>
                <w:sz w:val="20"/>
              </w:rPr>
              <w:t>- Kontrasztanyag-készítmények röntgenvizsgálathoz; diagnosztikai reagensek</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0C25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772251" w:rsidRDefault="00E83F66" w:rsidP="0048591A">
            <w:pPr>
              <w:spacing w:before="60" w:after="60" w:line="240" w:lineRule="auto"/>
              <w:jc w:val="center"/>
              <w:rPr>
                <w:noProof/>
                <w:sz w:val="20"/>
              </w:rPr>
            </w:pPr>
            <w:r>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6795226D" w14:textId="77777777" w:rsidR="00E83F66" w:rsidRPr="00772251" w:rsidRDefault="00E83F66" w:rsidP="0048591A">
            <w:pPr>
              <w:spacing w:before="60" w:after="60" w:line="240" w:lineRule="auto"/>
              <w:jc w:val="center"/>
              <w:rPr>
                <w:noProof/>
                <w:sz w:val="20"/>
              </w:rPr>
            </w:pPr>
            <w:r>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5F569965" w14:textId="77777777" w:rsidR="00E83F66" w:rsidRPr="00772251" w:rsidRDefault="00E83F66" w:rsidP="0048591A">
            <w:pPr>
              <w:spacing w:before="60" w:after="60" w:line="240" w:lineRule="auto"/>
              <w:rPr>
                <w:noProof/>
                <w:sz w:val="20"/>
              </w:rPr>
            </w:pPr>
            <w:r>
              <w:rPr>
                <w:noProof/>
                <w:sz w:val="20"/>
              </w:rPr>
              <w:t>- Fogászati cement és más fogászati tömőanyagok; csontpótló cementek</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B1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772251" w:rsidRDefault="00E83F66" w:rsidP="0048591A">
            <w:pPr>
              <w:spacing w:before="60" w:after="60" w:line="240" w:lineRule="auto"/>
              <w:jc w:val="center"/>
              <w:rPr>
                <w:noProof/>
                <w:sz w:val="20"/>
              </w:rPr>
            </w:pPr>
            <w:r>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449D1CC4" w14:textId="77777777" w:rsidR="00E83F66" w:rsidRPr="00772251" w:rsidRDefault="00E83F66" w:rsidP="0048591A">
            <w:pPr>
              <w:spacing w:before="60" w:after="60" w:line="240" w:lineRule="auto"/>
              <w:jc w:val="center"/>
              <w:rPr>
                <w:noProof/>
                <w:sz w:val="20"/>
              </w:rPr>
            </w:pPr>
            <w:r>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5A655515" w14:textId="77777777" w:rsidR="00E83F66" w:rsidRPr="00772251" w:rsidRDefault="00E83F66" w:rsidP="0048591A">
            <w:pPr>
              <w:spacing w:before="60" w:after="60" w:line="240" w:lineRule="auto"/>
              <w:rPr>
                <w:noProof/>
                <w:sz w:val="20"/>
              </w:rPr>
            </w:pPr>
            <w:r>
              <w:rPr>
                <w:noProof/>
                <w:sz w:val="20"/>
              </w:rPr>
              <w:t>- Kémiai fogamzásgátló készítmények, amelyek hormonon, a 2937 vtsz. alá tartozó más terméken, vagy spermiciden alapulnak</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771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772251" w:rsidRDefault="00E83F66" w:rsidP="0048591A">
            <w:pPr>
              <w:spacing w:before="60" w:after="60" w:line="240" w:lineRule="auto"/>
              <w:jc w:val="center"/>
              <w:rPr>
                <w:noProof/>
                <w:sz w:val="20"/>
              </w:rPr>
            </w:pPr>
            <w:r>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3ED2E91E" w14:textId="77777777" w:rsidR="00E83F66" w:rsidRPr="00772251" w:rsidRDefault="00E83F66" w:rsidP="0048591A">
            <w:pPr>
              <w:spacing w:before="60" w:after="60" w:line="240" w:lineRule="auto"/>
              <w:jc w:val="center"/>
              <w:rPr>
                <w:noProof/>
                <w:sz w:val="20"/>
              </w:rPr>
            </w:pPr>
            <w:r>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C45F56C" w14:textId="77777777" w:rsidR="00E83F66" w:rsidRPr="00772251" w:rsidRDefault="00E83F66" w:rsidP="0048591A">
            <w:pPr>
              <w:spacing w:before="60" w:after="60" w:line="240" w:lineRule="auto"/>
              <w:rPr>
                <w:noProof/>
                <w:sz w:val="20"/>
              </w:rPr>
            </w:pPr>
            <w:r>
              <w:rPr>
                <w:noProof/>
                <w:sz w:val="20"/>
              </w:rPr>
              <w:t>- Humán vagy állatgyógyászati felhasználásra szánt gélkészítmény, amelyet sebészeti műtéteknél vagy fizikai vizsgálatoknál a test egyes részein síkosító anyagként vagy a test és az orvosi műszer között közvetítő anyagként alkalmaznak</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D6D9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772251" w:rsidRDefault="00E83F66" w:rsidP="0048591A">
            <w:pPr>
              <w:spacing w:before="60" w:after="60" w:line="240" w:lineRule="auto"/>
              <w:jc w:val="center"/>
              <w:rPr>
                <w:noProof/>
                <w:sz w:val="20"/>
              </w:rPr>
            </w:pPr>
            <w:r>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1F9DA65D" w14:textId="77777777" w:rsidR="00E83F66" w:rsidRPr="00772251" w:rsidRDefault="00E83F66" w:rsidP="0048591A">
            <w:pPr>
              <w:spacing w:before="60" w:after="60" w:line="240" w:lineRule="auto"/>
              <w:jc w:val="center"/>
              <w:rPr>
                <w:noProof/>
                <w:sz w:val="20"/>
              </w:rPr>
            </w:pPr>
            <w:r>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7E040EA1" w14:textId="77777777" w:rsidR="00E83F66" w:rsidRPr="00772251" w:rsidRDefault="00E83F66" w:rsidP="0048591A">
            <w:pPr>
              <w:spacing w:before="60" w:after="60" w:line="240" w:lineRule="auto"/>
              <w:rPr>
                <w:noProof/>
                <w:sz w:val="20"/>
              </w:rPr>
            </w:pPr>
            <w:r>
              <w:rPr>
                <w:noProof/>
                <w:sz w:val="20"/>
              </w:rPr>
              <w:t>Állati vagy növényi trágya, egymással keverve vagy vegyi kezeléssel is; állati vagy növényi termékek keverésével vagy vegyi kezelésével előállított trágya</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5AD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772251" w:rsidRDefault="00E83F66" w:rsidP="0048591A">
            <w:pPr>
              <w:spacing w:before="60" w:after="60" w:line="240" w:lineRule="auto"/>
              <w:jc w:val="center"/>
              <w:rPr>
                <w:noProof/>
                <w:sz w:val="20"/>
              </w:rPr>
            </w:pPr>
            <w:r>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3C2F01CE" w14:textId="77777777" w:rsidR="00E83F66" w:rsidRPr="00772251" w:rsidRDefault="00E83F66" w:rsidP="0048591A">
            <w:pPr>
              <w:spacing w:before="60" w:after="60" w:line="240" w:lineRule="auto"/>
              <w:jc w:val="center"/>
              <w:rPr>
                <w:noProof/>
                <w:sz w:val="20"/>
              </w:rPr>
            </w:pPr>
            <w:r>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72650304" w14:textId="77777777" w:rsidR="00E83F66" w:rsidRPr="00772251" w:rsidRDefault="00E83F66" w:rsidP="0048591A">
            <w:pPr>
              <w:spacing w:before="60" w:after="60" w:line="240" w:lineRule="auto"/>
              <w:rPr>
                <w:noProof/>
                <w:sz w:val="20"/>
              </w:rPr>
            </w:pPr>
            <w:r>
              <w:rPr>
                <w:noProof/>
                <w:sz w:val="20"/>
              </w:rPr>
              <w:t>- Karbamid, vizes oldatban is</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60D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772251" w:rsidRDefault="00E83F66" w:rsidP="0048591A">
            <w:pPr>
              <w:spacing w:before="60" w:after="60" w:line="240" w:lineRule="auto"/>
              <w:jc w:val="center"/>
              <w:rPr>
                <w:noProof/>
                <w:sz w:val="20"/>
              </w:rPr>
            </w:pPr>
            <w:r>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1474EAA" w14:textId="77777777" w:rsidR="00E83F66" w:rsidRPr="00772251" w:rsidRDefault="00E83F66" w:rsidP="0048591A">
            <w:pPr>
              <w:spacing w:before="60" w:after="60" w:line="240" w:lineRule="auto"/>
              <w:jc w:val="center"/>
              <w:rPr>
                <w:noProof/>
                <w:sz w:val="20"/>
              </w:rPr>
            </w:pPr>
            <w:r>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67A1A732" w14:textId="77777777" w:rsidR="00E83F66" w:rsidRPr="00772251" w:rsidRDefault="00E83F66" w:rsidP="0048591A">
            <w:pPr>
              <w:spacing w:before="60" w:after="60" w:line="240" w:lineRule="auto"/>
              <w:rPr>
                <w:noProof/>
                <w:sz w:val="20"/>
              </w:rPr>
            </w:pPr>
            <w:r>
              <w:rPr>
                <w:noProof/>
                <w:sz w:val="20"/>
              </w:rPr>
              <w:t>-- Ammónium-szulfát</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A6D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772251" w:rsidRDefault="00E83F66" w:rsidP="0048591A">
            <w:pPr>
              <w:spacing w:before="60" w:after="60" w:line="240" w:lineRule="auto"/>
              <w:jc w:val="center"/>
              <w:rPr>
                <w:noProof/>
                <w:sz w:val="20"/>
              </w:rPr>
            </w:pPr>
            <w:r>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18C7F6A5" w14:textId="77777777" w:rsidR="00E83F66" w:rsidRPr="00772251" w:rsidRDefault="00E83F66" w:rsidP="0048591A">
            <w:pPr>
              <w:spacing w:before="60" w:after="60" w:line="240" w:lineRule="auto"/>
              <w:jc w:val="center"/>
              <w:rPr>
                <w:noProof/>
                <w:sz w:val="20"/>
              </w:rPr>
            </w:pPr>
            <w:r>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4A4DE33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285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772251" w:rsidRDefault="00E83F66" w:rsidP="002B7E71">
            <w:pPr>
              <w:pageBreakBefore/>
              <w:spacing w:before="60" w:after="60" w:line="240" w:lineRule="auto"/>
              <w:jc w:val="center"/>
              <w:rPr>
                <w:noProof/>
                <w:sz w:val="20"/>
              </w:rPr>
            </w:pPr>
            <w:r>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258AB70E" w14:textId="77777777" w:rsidR="00E83F66" w:rsidRPr="00772251" w:rsidRDefault="00E83F66" w:rsidP="0048591A">
            <w:pPr>
              <w:spacing w:before="60" w:after="60" w:line="240" w:lineRule="auto"/>
              <w:jc w:val="center"/>
              <w:rPr>
                <w:noProof/>
                <w:sz w:val="20"/>
              </w:rPr>
            </w:pPr>
            <w:r>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559D5ABE" w14:textId="77777777" w:rsidR="00E83F66" w:rsidRPr="00772251" w:rsidRDefault="00E83F66" w:rsidP="0048591A">
            <w:pPr>
              <w:spacing w:before="60" w:after="60" w:line="240" w:lineRule="auto"/>
              <w:rPr>
                <w:noProof/>
                <w:sz w:val="20"/>
              </w:rPr>
            </w:pPr>
            <w:r>
              <w:rPr>
                <w:noProof/>
                <w:sz w:val="20"/>
              </w:rPr>
              <w:t>- Ammónium-nitrát, vizes oldatban is</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3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772251" w:rsidRDefault="00E83F66" w:rsidP="0048591A">
            <w:pPr>
              <w:spacing w:before="60" w:after="60" w:line="240" w:lineRule="auto"/>
              <w:jc w:val="center"/>
              <w:rPr>
                <w:noProof/>
                <w:sz w:val="20"/>
              </w:rPr>
            </w:pPr>
            <w:r>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3AA7DD5E" w14:textId="77777777" w:rsidR="00E83F66" w:rsidRPr="00772251" w:rsidRDefault="00E83F66" w:rsidP="0048591A">
            <w:pPr>
              <w:spacing w:before="60" w:after="60" w:line="240" w:lineRule="auto"/>
              <w:jc w:val="center"/>
              <w:rPr>
                <w:noProof/>
                <w:sz w:val="20"/>
              </w:rPr>
            </w:pPr>
            <w:r>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54E42CD9" w14:textId="77777777" w:rsidR="00E83F66" w:rsidRPr="00772251" w:rsidRDefault="00E83F66" w:rsidP="0048591A">
            <w:pPr>
              <w:spacing w:before="60" w:after="60" w:line="240" w:lineRule="auto"/>
              <w:rPr>
                <w:noProof/>
                <w:sz w:val="20"/>
              </w:rPr>
            </w:pPr>
            <w:r>
              <w:rPr>
                <w:noProof/>
                <w:sz w:val="20"/>
              </w:rPr>
              <w:t>- Ammónium-nitrát és kalcium-karbonát vagy más szervetlen nem trágyázó anyag keveréke</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EBF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772251" w:rsidRDefault="00E83F66" w:rsidP="0048591A">
            <w:pPr>
              <w:spacing w:before="60" w:after="60" w:line="240" w:lineRule="auto"/>
              <w:jc w:val="center"/>
              <w:rPr>
                <w:noProof/>
                <w:sz w:val="20"/>
              </w:rPr>
            </w:pPr>
            <w:r>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36BE2C63" w14:textId="77777777" w:rsidR="00E83F66" w:rsidRPr="00772251" w:rsidRDefault="00E83F66" w:rsidP="0048591A">
            <w:pPr>
              <w:spacing w:before="60" w:after="60" w:line="240" w:lineRule="auto"/>
              <w:jc w:val="center"/>
              <w:rPr>
                <w:noProof/>
                <w:sz w:val="20"/>
              </w:rPr>
            </w:pPr>
            <w:r>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38B98FEE" w14:textId="77777777" w:rsidR="00E83F66" w:rsidRPr="00772251" w:rsidRDefault="00E83F66" w:rsidP="0048591A">
            <w:pPr>
              <w:spacing w:before="60" w:after="60" w:line="240" w:lineRule="auto"/>
              <w:rPr>
                <w:noProof/>
                <w:sz w:val="20"/>
              </w:rPr>
            </w:pPr>
            <w:r>
              <w:rPr>
                <w:noProof/>
                <w:sz w:val="20"/>
              </w:rPr>
              <w:t>- Nátrium-nitrát</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F3E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772251" w:rsidRDefault="00E83F66" w:rsidP="0048591A">
            <w:pPr>
              <w:spacing w:before="60" w:after="60" w:line="240" w:lineRule="auto"/>
              <w:jc w:val="center"/>
              <w:rPr>
                <w:noProof/>
                <w:sz w:val="20"/>
              </w:rPr>
            </w:pPr>
            <w:r>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1AD61199" w14:textId="77777777" w:rsidR="00E83F66" w:rsidRPr="00772251" w:rsidRDefault="00E83F66" w:rsidP="0048591A">
            <w:pPr>
              <w:spacing w:before="60" w:after="60" w:line="240" w:lineRule="auto"/>
              <w:jc w:val="center"/>
              <w:rPr>
                <w:noProof/>
                <w:sz w:val="20"/>
              </w:rPr>
            </w:pPr>
            <w:r>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216DD5C7" w14:textId="77777777" w:rsidR="00E83F66" w:rsidRPr="00772251" w:rsidRDefault="00E83F66" w:rsidP="0048591A">
            <w:pPr>
              <w:spacing w:before="60" w:after="60" w:line="240" w:lineRule="auto"/>
              <w:rPr>
                <w:noProof/>
                <w:sz w:val="20"/>
              </w:rPr>
            </w:pPr>
            <w:r>
              <w:rPr>
                <w:noProof/>
                <w:sz w:val="20"/>
              </w:rPr>
              <w:t>- Kalcium-nitrát és ammónium-nitrát kettős sói és keverékei</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BD9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772251" w:rsidRDefault="00E83F66" w:rsidP="0048591A">
            <w:pPr>
              <w:spacing w:before="60" w:after="60" w:line="240" w:lineRule="auto"/>
              <w:jc w:val="center"/>
              <w:rPr>
                <w:noProof/>
                <w:sz w:val="20"/>
              </w:rPr>
            </w:pPr>
            <w:r>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71ADA841" w14:textId="77777777" w:rsidR="00E83F66" w:rsidRPr="00772251" w:rsidRDefault="00E83F66" w:rsidP="0048591A">
            <w:pPr>
              <w:spacing w:before="60" w:after="60" w:line="240" w:lineRule="auto"/>
              <w:jc w:val="center"/>
              <w:rPr>
                <w:noProof/>
                <w:sz w:val="20"/>
              </w:rPr>
            </w:pPr>
            <w:r>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E1CA7B2" w14:textId="77777777" w:rsidR="00E83F66" w:rsidRPr="00772251" w:rsidRDefault="00E83F66" w:rsidP="0048591A">
            <w:pPr>
              <w:spacing w:before="60" w:after="60" w:line="240" w:lineRule="auto"/>
              <w:rPr>
                <w:noProof/>
                <w:sz w:val="20"/>
              </w:rPr>
            </w:pPr>
            <w:r>
              <w:rPr>
                <w:noProof/>
                <w:sz w:val="20"/>
              </w:rPr>
              <w:t>- Karbamid és ammónium-nitrát keverékei vizes vagy ammóniás oldatban</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8FD2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772251" w:rsidRDefault="00E83F66" w:rsidP="0048591A">
            <w:pPr>
              <w:spacing w:before="60" w:after="60" w:line="240" w:lineRule="auto"/>
              <w:jc w:val="center"/>
              <w:rPr>
                <w:noProof/>
                <w:sz w:val="20"/>
              </w:rPr>
            </w:pPr>
            <w:r>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0A5E5A7A" w14:textId="77777777" w:rsidR="00E83F66" w:rsidRPr="00772251" w:rsidRDefault="00E83F66" w:rsidP="0048591A">
            <w:pPr>
              <w:spacing w:before="60" w:after="60" w:line="240" w:lineRule="auto"/>
              <w:jc w:val="center"/>
              <w:rPr>
                <w:noProof/>
                <w:sz w:val="20"/>
              </w:rPr>
            </w:pPr>
            <w:r>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60C1AE78" w14:textId="77777777" w:rsidR="00E83F66" w:rsidRPr="00772251" w:rsidRDefault="00E83F66" w:rsidP="0048591A">
            <w:pPr>
              <w:spacing w:before="60" w:after="60" w:line="240" w:lineRule="auto"/>
              <w:rPr>
                <w:noProof/>
                <w:sz w:val="20"/>
              </w:rPr>
            </w:pPr>
            <w:r>
              <w:rPr>
                <w:noProof/>
                <w:sz w:val="20"/>
              </w:rPr>
              <w:t>- Más, beleértve az előző alszámok alá nem tartozó keverékeket</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E55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772251" w:rsidRDefault="00E83F66" w:rsidP="0048591A">
            <w:pPr>
              <w:spacing w:before="60" w:after="60" w:line="240" w:lineRule="auto"/>
              <w:jc w:val="center"/>
              <w:rPr>
                <w:noProof/>
                <w:sz w:val="20"/>
              </w:rPr>
            </w:pPr>
            <w:r>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643D150" w14:textId="77777777" w:rsidR="00E83F66" w:rsidRPr="00772251" w:rsidRDefault="00E83F66" w:rsidP="0048591A">
            <w:pPr>
              <w:spacing w:before="60" w:after="60" w:line="240" w:lineRule="auto"/>
              <w:jc w:val="center"/>
              <w:rPr>
                <w:noProof/>
                <w:sz w:val="20"/>
              </w:rPr>
            </w:pPr>
            <w:r>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12C1ABB4" w14:textId="77777777" w:rsidR="00E83F66" w:rsidRPr="00772251" w:rsidRDefault="00E83F66" w:rsidP="0048591A">
            <w:pPr>
              <w:spacing w:before="60" w:after="60" w:line="240" w:lineRule="auto"/>
              <w:rPr>
                <w:noProof/>
                <w:sz w:val="20"/>
              </w:rPr>
            </w:pPr>
            <w:r>
              <w:rPr>
                <w:noProof/>
                <w:sz w:val="20"/>
              </w:rPr>
              <w:t>- Szuperfoszfátok</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5DA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772251" w:rsidRDefault="00E83F66" w:rsidP="0048591A">
            <w:pPr>
              <w:spacing w:before="60" w:after="60" w:line="240" w:lineRule="auto"/>
              <w:jc w:val="center"/>
              <w:rPr>
                <w:noProof/>
                <w:sz w:val="20"/>
              </w:rPr>
            </w:pPr>
            <w:r>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B978B14" w14:textId="77777777" w:rsidR="00E83F66" w:rsidRPr="00772251" w:rsidRDefault="00E83F66" w:rsidP="0048591A">
            <w:pPr>
              <w:spacing w:before="60" w:after="60" w:line="240" w:lineRule="auto"/>
              <w:jc w:val="center"/>
              <w:rPr>
                <w:noProof/>
                <w:sz w:val="20"/>
              </w:rPr>
            </w:pPr>
            <w:r>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7FBF67E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9973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772251" w:rsidRDefault="00E83F66" w:rsidP="0048591A">
            <w:pPr>
              <w:spacing w:before="60" w:after="60" w:line="240" w:lineRule="auto"/>
              <w:jc w:val="center"/>
              <w:rPr>
                <w:noProof/>
                <w:sz w:val="20"/>
              </w:rPr>
            </w:pPr>
            <w:r>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ABE818" w14:textId="77777777" w:rsidR="00E83F66" w:rsidRPr="00772251" w:rsidRDefault="00E83F66" w:rsidP="0048591A">
            <w:pPr>
              <w:spacing w:before="60" w:after="60" w:line="240" w:lineRule="auto"/>
              <w:jc w:val="center"/>
              <w:rPr>
                <w:noProof/>
                <w:sz w:val="20"/>
              </w:rPr>
            </w:pPr>
            <w:r>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73F3A0EE" w14:textId="77777777" w:rsidR="00E83F66" w:rsidRPr="00772251" w:rsidRDefault="00E83F66" w:rsidP="0048591A">
            <w:pPr>
              <w:spacing w:before="60" w:after="60" w:line="240" w:lineRule="auto"/>
              <w:rPr>
                <w:noProof/>
                <w:sz w:val="20"/>
              </w:rPr>
            </w:pPr>
            <w:r>
              <w:rPr>
                <w:noProof/>
                <w:sz w:val="20"/>
              </w:rPr>
              <w:t>- Kálium-klorid</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ABE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772251" w:rsidRDefault="00E83F66" w:rsidP="0048591A">
            <w:pPr>
              <w:spacing w:before="60" w:after="60" w:line="240" w:lineRule="auto"/>
              <w:jc w:val="center"/>
              <w:rPr>
                <w:noProof/>
                <w:sz w:val="20"/>
              </w:rPr>
            </w:pPr>
            <w:r>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169B0D22" w14:textId="77777777" w:rsidR="00E83F66" w:rsidRPr="00772251" w:rsidRDefault="00E83F66" w:rsidP="0048591A">
            <w:pPr>
              <w:spacing w:before="60" w:after="60" w:line="240" w:lineRule="auto"/>
              <w:jc w:val="center"/>
              <w:rPr>
                <w:noProof/>
                <w:sz w:val="20"/>
              </w:rPr>
            </w:pPr>
            <w:r>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55538F2B" w14:textId="77777777" w:rsidR="00E83F66" w:rsidRPr="00772251" w:rsidRDefault="00E83F66" w:rsidP="0048591A">
            <w:pPr>
              <w:spacing w:before="60" w:after="60" w:line="240" w:lineRule="auto"/>
              <w:rPr>
                <w:noProof/>
                <w:sz w:val="20"/>
              </w:rPr>
            </w:pPr>
            <w:r>
              <w:rPr>
                <w:noProof/>
                <w:sz w:val="20"/>
              </w:rPr>
              <w:t>- Kálium-szulfát</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7F83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772251" w:rsidRDefault="00E83F66" w:rsidP="0048591A">
            <w:pPr>
              <w:spacing w:before="60" w:after="60" w:line="240" w:lineRule="auto"/>
              <w:jc w:val="center"/>
              <w:rPr>
                <w:noProof/>
                <w:sz w:val="20"/>
              </w:rPr>
            </w:pPr>
            <w:r>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0DF5E58D" w14:textId="77777777" w:rsidR="00E83F66" w:rsidRPr="00772251" w:rsidRDefault="00E83F66" w:rsidP="0048591A">
            <w:pPr>
              <w:spacing w:before="60" w:after="60" w:line="240" w:lineRule="auto"/>
              <w:jc w:val="center"/>
              <w:rPr>
                <w:noProof/>
                <w:sz w:val="20"/>
              </w:rPr>
            </w:pPr>
            <w:r>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2D7406F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B0F9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772251" w:rsidRDefault="00E83F66" w:rsidP="0048591A">
            <w:pPr>
              <w:spacing w:before="60" w:after="60" w:line="240" w:lineRule="auto"/>
              <w:jc w:val="center"/>
              <w:rPr>
                <w:noProof/>
                <w:sz w:val="20"/>
              </w:rPr>
            </w:pPr>
            <w:r>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47692121" w14:textId="77777777" w:rsidR="00E83F66" w:rsidRPr="00772251" w:rsidRDefault="00E83F66" w:rsidP="0048591A">
            <w:pPr>
              <w:spacing w:before="60" w:after="60" w:line="240" w:lineRule="auto"/>
              <w:jc w:val="center"/>
              <w:rPr>
                <w:noProof/>
                <w:sz w:val="20"/>
              </w:rPr>
            </w:pPr>
            <w:r>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728C95B" w14:textId="77777777" w:rsidR="00E83F66" w:rsidRPr="00772251" w:rsidRDefault="00E83F66" w:rsidP="0048591A">
            <w:pPr>
              <w:spacing w:before="60" w:after="60" w:line="240" w:lineRule="auto"/>
              <w:rPr>
                <w:noProof/>
                <w:sz w:val="20"/>
              </w:rPr>
            </w:pPr>
            <w:r>
              <w:rPr>
                <w:noProof/>
                <w:sz w:val="20"/>
              </w:rPr>
              <w:t>- Ebbe az árucsoportba tartozó termékek tablettázva vagy hasonló formában, vagy legfeljebb 10 kg bruttó tömegű csomagolásban</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4D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772251" w:rsidRDefault="00E83F66" w:rsidP="0048591A">
            <w:pPr>
              <w:spacing w:before="60" w:after="60" w:line="240" w:lineRule="auto"/>
              <w:jc w:val="center"/>
              <w:rPr>
                <w:noProof/>
                <w:sz w:val="20"/>
              </w:rPr>
            </w:pPr>
            <w:r>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607D659D" w14:textId="77777777" w:rsidR="00E83F66" w:rsidRPr="00772251" w:rsidRDefault="00E83F66" w:rsidP="0048591A">
            <w:pPr>
              <w:spacing w:before="60" w:after="60" w:line="240" w:lineRule="auto"/>
              <w:jc w:val="center"/>
              <w:rPr>
                <w:noProof/>
                <w:sz w:val="20"/>
              </w:rPr>
            </w:pPr>
            <w:r>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45B02608" w14:textId="77777777" w:rsidR="00E83F66" w:rsidRPr="00772251" w:rsidRDefault="00E83F66" w:rsidP="0048591A">
            <w:pPr>
              <w:spacing w:before="60" w:after="60" w:line="240" w:lineRule="auto"/>
              <w:rPr>
                <w:noProof/>
                <w:sz w:val="20"/>
              </w:rPr>
            </w:pPr>
            <w:r>
              <w:rPr>
                <w:noProof/>
                <w:sz w:val="20"/>
              </w:rPr>
              <w:t>- Ásványi vagy vegyi trágyázószerek, amelyek tartalmazzák a három trágyázó elemet, a nitrogént, a foszfort és a káliumot</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963B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772251" w:rsidRDefault="00E83F66" w:rsidP="0048591A">
            <w:pPr>
              <w:spacing w:before="60" w:after="60" w:line="240" w:lineRule="auto"/>
              <w:jc w:val="center"/>
              <w:rPr>
                <w:noProof/>
                <w:sz w:val="20"/>
              </w:rPr>
            </w:pPr>
            <w:r>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48314F36" w14:textId="77777777" w:rsidR="00E83F66" w:rsidRPr="00772251" w:rsidRDefault="00E83F66" w:rsidP="0048591A">
            <w:pPr>
              <w:spacing w:before="60" w:after="60" w:line="240" w:lineRule="auto"/>
              <w:jc w:val="center"/>
              <w:rPr>
                <w:noProof/>
                <w:sz w:val="20"/>
              </w:rPr>
            </w:pPr>
            <w:r>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26B8B0BF" w14:textId="77777777" w:rsidR="00E83F66" w:rsidRPr="00772251" w:rsidRDefault="00E83F66" w:rsidP="0048591A">
            <w:pPr>
              <w:spacing w:before="60" w:after="60" w:line="240" w:lineRule="auto"/>
              <w:rPr>
                <w:noProof/>
                <w:sz w:val="20"/>
              </w:rPr>
            </w:pPr>
            <w:r>
              <w:rPr>
                <w:noProof/>
                <w:sz w:val="20"/>
              </w:rPr>
              <w:t>- Diammónium-hidrogén-ortofoszfát (diammónium-foszfát)</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25C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772251" w:rsidRDefault="00E83F66" w:rsidP="0048591A">
            <w:pPr>
              <w:spacing w:before="60" w:after="60" w:line="240" w:lineRule="auto"/>
              <w:jc w:val="center"/>
              <w:rPr>
                <w:noProof/>
                <w:sz w:val="20"/>
              </w:rPr>
            </w:pPr>
            <w:r>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D1AFE0E" w14:textId="77777777" w:rsidR="00E83F66" w:rsidRPr="00772251" w:rsidRDefault="00E83F66" w:rsidP="0048591A">
            <w:pPr>
              <w:spacing w:before="60" w:after="60" w:line="240" w:lineRule="auto"/>
              <w:jc w:val="center"/>
              <w:rPr>
                <w:noProof/>
                <w:sz w:val="20"/>
              </w:rPr>
            </w:pPr>
            <w:r>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F9120DF" w14:textId="77777777" w:rsidR="00E83F66" w:rsidRPr="00772251" w:rsidRDefault="00E83F66" w:rsidP="0048591A">
            <w:pPr>
              <w:spacing w:before="60" w:after="60" w:line="240" w:lineRule="auto"/>
              <w:rPr>
                <w:noProof/>
                <w:sz w:val="20"/>
              </w:rPr>
            </w:pPr>
            <w:r>
              <w:rPr>
                <w:noProof/>
                <w:sz w:val="20"/>
              </w:rPr>
              <w:t>- Ammónium-dihidrogén-ortofoszfát (monoammónium-foszfát) és keveréke diammónium-hidrogén-ortofoszfáttal (diammónium-foszfáttal)</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E0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772251" w:rsidRDefault="00E83F66" w:rsidP="0048591A">
            <w:pPr>
              <w:spacing w:before="60" w:after="60" w:line="240" w:lineRule="auto"/>
              <w:jc w:val="center"/>
              <w:rPr>
                <w:noProof/>
                <w:sz w:val="20"/>
              </w:rPr>
            </w:pPr>
            <w:r>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240A898B" w14:textId="77777777" w:rsidR="00E83F66" w:rsidRPr="00772251" w:rsidRDefault="00E83F66" w:rsidP="0048591A">
            <w:pPr>
              <w:spacing w:before="60" w:after="60" w:line="240" w:lineRule="auto"/>
              <w:jc w:val="center"/>
              <w:rPr>
                <w:noProof/>
                <w:sz w:val="20"/>
              </w:rPr>
            </w:pPr>
            <w:r>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434B5D62" w14:textId="77777777" w:rsidR="00E83F66" w:rsidRPr="00772251" w:rsidRDefault="00E83F66" w:rsidP="0048591A">
            <w:pPr>
              <w:spacing w:before="60" w:after="60" w:line="240" w:lineRule="auto"/>
              <w:rPr>
                <w:noProof/>
                <w:sz w:val="20"/>
              </w:rPr>
            </w:pPr>
            <w:r>
              <w:rPr>
                <w:noProof/>
                <w:sz w:val="20"/>
              </w:rPr>
              <w:t>-- Nitrát- és foszfáttartalommal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A468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772251" w:rsidRDefault="00E83F66" w:rsidP="0048591A">
            <w:pPr>
              <w:spacing w:before="60" w:after="60" w:line="240" w:lineRule="auto"/>
              <w:jc w:val="center"/>
              <w:rPr>
                <w:noProof/>
                <w:sz w:val="20"/>
              </w:rPr>
            </w:pPr>
            <w:r>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70525008" w14:textId="77777777" w:rsidR="00E83F66" w:rsidRPr="00772251" w:rsidRDefault="00E83F66" w:rsidP="0048591A">
            <w:pPr>
              <w:spacing w:before="60" w:after="60" w:line="240" w:lineRule="auto"/>
              <w:jc w:val="center"/>
              <w:rPr>
                <w:noProof/>
                <w:sz w:val="20"/>
              </w:rPr>
            </w:pPr>
            <w:r>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20D53E7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D45C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772251" w:rsidRDefault="00E83F66" w:rsidP="002B7E71">
            <w:pPr>
              <w:pageBreakBefore/>
              <w:spacing w:before="60" w:after="60" w:line="240" w:lineRule="auto"/>
              <w:jc w:val="center"/>
              <w:rPr>
                <w:noProof/>
                <w:sz w:val="20"/>
              </w:rPr>
            </w:pPr>
            <w:r>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16FB28F8" w14:textId="77777777" w:rsidR="00E83F66" w:rsidRPr="00772251" w:rsidRDefault="00E83F66" w:rsidP="0048591A">
            <w:pPr>
              <w:spacing w:before="60" w:after="60" w:line="240" w:lineRule="auto"/>
              <w:jc w:val="center"/>
              <w:rPr>
                <w:noProof/>
                <w:sz w:val="20"/>
              </w:rPr>
            </w:pPr>
            <w:r>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3C5F7934" w14:textId="77777777" w:rsidR="00E83F66" w:rsidRPr="00772251" w:rsidRDefault="00E83F66" w:rsidP="0048591A">
            <w:pPr>
              <w:spacing w:before="60" w:after="60" w:line="240" w:lineRule="auto"/>
              <w:rPr>
                <w:noProof/>
                <w:sz w:val="20"/>
              </w:rPr>
            </w:pPr>
            <w:r>
              <w:rPr>
                <w:noProof/>
                <w:sz w:val="20"/>
              </w:rPr>
              <w:t>- Ásványi vagy vegyi trágyázószerek, amelyek tartalmazzák a két trágyázó elemet, a foszfort és a káliumot</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5BB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772251" w:rsidRDefault="00E83F66" w:rsidP="0048591A">
            <w:pPr>
              <w:spacing w:before="60" w:after="60" w:line="240" w:lineRule="auto"/>
              <w:jc w:val="center"/>
              <w:rPr>
                <w:noProof/>
                <w:sz w:val="20"/>
              </w:rPr>
            </w:pPr>
            <w:r>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0428AEBC" w14:textId="77777777" w:rsidR="00E83F66" w:rsidRPr="00772251" w:rsidRDefault="00E83F66" w:rsidP="0048591A">
            <w:pPr>
              <w:spacing w:before="60" w:after="60" w:line="240" w:lineRule="auto"/>
              <w:jc w:val="center"/>
              <w:rPr>
                <w:noProof/>
                <w:sz w:val="20"/>
              </w:rPr>
            </w:pPr>
            <w:r>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27C41BD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583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772251" w:rsidRDefault="00E83F66" w:rsidP="0048591A">
            <w:pPr>
              <w:spacing w:before="60" w:after="60" w:line="240" w:lineRule="auto"/>
              <w:jc w:val="center"/>
              <w:rPr>
                <w:noProof/>
                <w:sz w:val="20"/>
              </w:rPr>
            </w:pPr>
            <w:r>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28D0B0BC" w14:textId="77777777" w:rsidR="00E83F66" w:rsidRPr="00772251" w:rsidRDefault="00E83F66" w:rsidP="0048591A">
            <w:pPr>
              <w:spacing w:before="60" w:after="60" w:line="240" w:lineRule="auto"/>
              <w:jc w:val="center"/>
              <w:rPr>
                <w:noProof/>
                <w:sz w:val="20"/>
              </w:rPr>
            </w:pPr>
            <w:r>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6918D517" w14:textId="77777777" w:rsidR="00E83F66" w:rsidRPr="00772251" w:rsidRDefault="00E83F66" w:rsidP="0048591A">
            <w:pPr>
              <w:spacing w:before="60" w:after="60" w:line="240" w:lineRule="auto"/>
              <w:rPr>
                <w:noProof/>
                <w:sz w:val="20"/>
              </w:rPr>
            </w:pPr>
            <w:r>
              <w:rPr>
                <w:noProof/>
                <w:sz w:val="20"/>
              </w:rPr>
              <w:t>- Kvebracsokivonat</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3E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772251" w:rsidRDefault="00E83F66" w:rsidP="0048591A">
            <w:pPr>
              <w:spacing w:before="60" w:after="60" w:line="240" w:lineRule="auto"/>
              <w:jc w:val="center"/>
              <w:rPr>
                <w:noProof/>
                <w:sz w:val="20"/>
              </w:rPr>
            </w:pPr>
            <w:r>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74DA45AA" w14:textId="77777777" w:rsidR="00E83F66" w:rsidRPr="00772251" w:rsidRDefault="00E83F66" w:rsidP="0048591A">
            <w:pPr>
              <w:spacing w:before="60" w:after="60" w:line="240" w:lineRule="auto"/>
              <w:jc w:val="center"/>
              <w:rPr>
                <w:noProof/>
                <w:sz w:val="20"/>
              </w:rPr>
            </w:pPr>
            <w:r>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74AF7D8C" w14:textId="77777777" w:rsidR="00E83F66" w:rsidRPr="00772251" w:rsidRDefault="00E83F66" w:rsidP="0048591A">
            <w:pPr>
              <w:spacing w:before="60" w:after="60" w:line="240" w:lineRule="auto"/>
              <w:rPr>
                <w:noProof/>
                <w:sz w:val="20"/>
              </w:rPr>
            </w:pPr>
            <w:r>
              <w:rPr>
                <w:noProof/>
                <w:sz w:val="20"/>
              </w:rPr>
              <w:t>- Akácfakivonat</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578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772251" w:rsidRDefault="00E83F66" w:rsidP="0048591A">
            <w:pPr>
              <w:spacing w:before="60" w:after="60" w:line="240" w:lineRule="auto"/>
              <w:jc w:val="center"/>
              <w:rPr>
                <w:noProof/>
                <w:sz w:val="20"/>
              </w:rPr>
            </w:pPr>
            <w:r>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1AF18A71" w14:textId="77777777" w:rsidR="00E83F66" w:rsidRPr="00772251" w:rsidRDefault="00E83F66" w:rsidP="0048591A">
            <w:pPr>
              <w:spacing w:before="60" w:after="60" w:line="240" w:lineRule="auto"/>
              <w:jc w:val="center"/>
              <w:rPr>
                <w:noProof/>
                <w:sz w:val="20"/>
              </w:rPr>
            </w:pPr>
            <w:r>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3F58C9C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D5B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772251" w:rsidRDefault="00E83F66" w:rsidP="0048591A">
            <w:pPr>
              <w:spacing w:before="60" w:after="60" w:line="240" w:lineRule="auto"/>
              <w:jc w:val="center"/>
              <w:rPr>
                <w:noProof/>
                <w:sz w:val="20"/>
              </w:rPr>
            </w:pPr>
            <w:r>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5995556F" w14:textId="77777777" w:rsidR="00E83F66" w:rsidRPr="00772251" w:rsidRDefault="00E83F66" w:rsidP="0048591A">
            <w:pPr>
              <w:spacing w:before="60" w:after="60" w:line="240" w:lineRule="auto"/>
              <w:jc w:val="center"/>
              <w:rPr>
                <w:noProof/>
                <w:sz w:val="20"/>
              </w:rPr>
            </w:pPr>
            <w:r>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50FB743E" w14:textId="77777777" w:rsidR="00E83F66" w:rsidRPr="00772251" w:rsidRDefault="00E83F66" w:rsidP="0048591A">
            <w:pPr>
              <w:spacing w:before="60" w:after="60" w:line="240" w:lineRule="auto"/>
              <w:rPr>
                <w:noProof/>
                <w:sz w:val="20"/>
              </w:rPr>
            </w:pPr>
            <w:r>
              <w:rPr>
                <w:noProof/>
                <w:sz w:val="20"/>
              </w:rPr>
              <w:t>- Szintetikus szerves cserzőanyagok</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EC5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772251" w:rsidRDefault="00E83F66" w:rsidP="0048591A">
            <w:pPr>
              <w:spacing w:before="60" w:after="60" w:line="240" w:lineRule="auto"/>
              <w:jc w:val="center"/>
              <w:rPr>
                <w:noProof/>
                <w:sz w:val="20"/>
              </w:rPr>
            </w:pPr>
            <w:r>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061099BB" w14:textId="77777777" w:rsidR="00E83F66" w:rsidRPr="00772251" w:rsidRDefault="00E83F66" w:rsidP="0048591A">
            <w:pPr>
              <w:spacing w:before="60" w:after="60" w:line="240" w:lineRule="auto"/>
              <w:jc w:val="center"/>
              <w:rPr>
                <w:noProof/>
                <w:sz w:val="20"/>
              </w:rPr>
            </w:pPr>
            <w:r>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45E6515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1324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772251" w:rsidRDefault="00E83F66" w:rsidP="0048591A">
            <w:pPr>
              <w:spacing w:before="60" w:after="60" w:line="240" w:lineRule="auto"/>
              <w:jc w:val="center"/>
              <w:rPr>
                <w:noProof/>
                <w:sz w:val="20"/>
              </w:rPr>
            </w:pPr>
            <w:r>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260563D" w14:textId="77777777" w:rsidR="00E83F66" w:rsidRPr="00772251" w:rsidRDefault="00E83F66" w:rsidP="0048591A">
            <w:pPr>
              <w:spacing w:before="60" w:after="60" w:line="240" w:lineRule="auto"/>
              <w:jc w:val="center"/>
              <w:rPr>
                <w:noProof/>
                <w:sz w:val="20"/>
              </w:rPr>
            </w:pPr>
            <w:r>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24D940B9" w14:textId="77777777" w:rsidR="00E83F66" w:rsidRPr="00772251" w:rsidRDefault="00E83F66" w:rsidP="0048591A">
            <w:pPr>
              <w:spacing w:before="60" w:after="60" w:line="240" w:lineRule="auto"/>
              <w:rPr>
                <w:noProof/>
                <w:sz w:val="20"/>
              </w:rPr>
            </w:pPr>
            <w:r>
              <w:rPr>
                <w:noProof/>
                <w:sz w:val="20"/>
              </w:rPr>
              <w:t>Növényi vagy állati eredetű színezőanyag (beleértve a színezőkivonatokat,  az állati korom kivételével), vegyileg nem meghatározottak is; az árucsoporthoz tartozó megjegyzések 3. pontjában meghatározott növényi vagy állati eredetű színezőanyag</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7F2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772251" w:rsidRDefault="00E83F66" w:rsidP="0048591A">
            <w:pPr>
              <w:spacing w:before="60" w:after="60" w:line="240" w:lineRule="auto"/>
              <w:jc w:val="center"/>
              <w:rPr>
                <w:noProof/>
                <w:sz w:val="20"/>
              </w:rPr>
            </w:pPr>
            <w:r>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1BB2F81D" w14:textId="77777777" w:rsidR="00E83F66" w:rsidRPr="00772251" w:rsidRDefault="00E83F66" w:rsidP="0048591A">
            <w:pPr>
              <w:spacing w:before="60" w:after="60" w:line="240" w:lineRule="auto"/>
              <w:jc w:val="center"/>
              <w:rPr>
                <w:noProof/>
                <w:sz w:val="20"/>
              </w:rPr>
            </w:pPr>
            <w:r>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3BE52DFA" w14:textId="77777777" w:rsidR="00E83F66" w:rsidRPr="00772251" w:rsidRDefault="00E83F66" w:rsidP="0048591A">
            <w:pPr>
              <w:spacing w:before="60" w:after="60" w:line="240" w:lineRule="auto"/>
              <w:rPr>
                <w:noProof/>
                <w:sz w:val="20"/>
              </w:rPr>
            </w:pPr>
            <w:r>
              <w:rPr>
                <w:noProof/>
                <w:sz w:val="20"/>
              </w:rPr>
              <w:t>-- Diszperziós színezékek és készítményeik</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7A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772251" w:rsidRDefault="00E83F66" w:rsidP="0048591A">
            <w:pPr>
              <w:spacing w:before="60" w:after="60" w:line="240" w:lineRule="auto"/>
              <w:jc w:val="center"/>
              <w:rPr>
                <w:noProof/>
                <w:sz w:val="20"/>
              </w:rPr>
            </w:pPr>
            <w:r>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711B4256" w14:textId="77777777" w:rsidR="00E83F66" w:rsidRPr="00772251" w:rsidRDefault="00E83F66" w:rsidP="0048591A">
            <w:pPr>
              <w:spacing w:before="60" w:after="60" w:line="240" w:lineRule="auto"/>
              <w:jc w:val="center"/>
              <w:rPr>
                <w:noProof/>
                <w:sz w:val="20"/>
              </w:rPr>
            </w:pPr>
            <w:r>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3DCCD128" w14:textId="77777777" w:rsidR="00E83F66" w:rsidRPr="00772251" w:rsidRDefault="00E83F66" w:rsidP="0048591A">
            <w:pPr>
              <w:spacing w:before="60" w:after="60" w:line="240" w:lineRule="auto"/>
              <w:rPr>
                <w:noProof/>
                <w:sz w:val="20"/>
              </w:rPr>
            </w:pPr>
            <w:r>
              <w:rPr>
                <w:noProof/>
                <w:sz w:val="20"/>
              </w:rPr>
              <w:t>-- Savas színezékek, előfémezett is, és készítményei; pácfesték színezékek és készítményeik</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BFA4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772251" w:rsidRDefault="00E83F66" w:rsidP="0048591A">
            <w:pPr>
              <w:spacing w:before="60" w:after="60" w:line="240" w:lineRule="auto"/>
              <w:jc w:val="center"/>
              <w:rPr>
                <w:noProof/>
                <w:sz w:val="20"/>
              </w:rPr>
            </w:pPr>
            <w:r>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7DCB7E09" w14:textId="77777777" w:rsidR="00E83F66" w:rsidRPr="00772251" w:rsidRDefault="00E83F66" w:rsidP="0048591A">
            <w:pPr>
              <w:spacing w:before="60" w:after="60" w:line="240" w:lineRule="auto"/>
              <w:jc w:val="center"/>
              <w:rPr>
                <w:noProof/>
                <w:sz w:val="20"/>
              </w:rPr>
            </w:pPr>
            <w:r>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02AF125D" w14:textId="77777777" w:rsidR="00E83F66" w:rsidRPr="00772251" w:rsidRDefault="00E83F66" w:rsidP="0048591A">
            <w:pPr>
              <w:spacing w:before="60" w:after="60" w:line="240" w:lineRule="auto"/>
              <w:rPr>
                <w:noProof/>
                <w:sz w:val="20"/>
              </w:rPr>
            </w:pPr>
            <w:r>
              <w:rPr>
                <w:noProof/>
                <w:sz w:val="20"/>
              </w:rPr>
              <w:t>-- Bázikus színezékek és készítményeik</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E53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772251" w:rsidRDefault="00E83F66" w:rsidP="0048591A">
            <w:pPr>
              <w:spacing w:before="60" w:after="60" w:line="240" w:lineRule="auto"/>
              <w:jc w:val="center"/>
              <w:rPr>
                <w:noProof/>
                <w:sz w:val="20"/>
              </w:rPr>
            </w:pPr>
            <w:r>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526033D4" w14:textId="77777777" w:rsidR="00E83F66" w:rsidRPr="00772251" w:rsidRDefault="00E83F66" w:rsidP="0048591A">
            <w:pPr>
              <w:spacing w:before="60" w:after="60" w:line="240" w:lineRule="auto"/>
              <w:jc w:val="center"/>
              <w:rPr>
                <w:noProof/>
                <w:sz w:val="20"/>
              </w:rPr>
            </w:pPr>
            <w:r>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4FB13E48" w14:textId="77777777" w:rsidR="00E83F66" w:rsidRPr="00772251" w:rsidRDefault="00E83F66" w:rsidP="0048591A">
            <w:pPr>
              <w:spacing w:before="60" w:after="60" w:line="240" w:lineRule="auto"/>
              <w:rPr>
                <w:noProof/>
                <w:sz w:val="20"/>
              </w:rPr>
            </w:pPr>
            <w:r>
              <w:rPr>
                <w:noProof/>
                <w:sz w:val="20"/>
              </w:rPr>
              <w:t>-- Direkt színezékek és készítményeik</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812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772251" w:rsidRDefault="00E83F66" w:rsidP="0048591A">
            <w:pPr>
              <w:spacing w:before="60" w:after="60" w:line="240" w:lineRule="auto"/>
              <w:jc w:val="center"/>
              <w:rPr>
                <w:noProof/>
                <w:sz w:val="20"/>
              </w:rPr>
            </w:pPr>
            <w:r>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443C0853" w14:textId="77777777" w:rsidR="00E83F66" w:rsidRPr="00772251" w:rsidRDefault="00E83F66" w:rsidP="0048591A">
            <w:pPr>
              <w:spacing w:before="60" w:after="60" w:line="240" w:lineRule="auto"/>
              <w:jc w:val="center"/>
              <w:rPr>
                <w:noProof/>
                <w:sz w:val="20"/>
              </w:rPr>
            </w:pPr>
            <w:r>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4E183CDB" w14:textId="77777777" w:rsidR="00E83F66" w:rsidRPr="00772251" w:rsidRDefault="00E83F66" w:rsidP="0048591A">
            <w:pPr>
              <w:spacing w:before="60" w:after="60" w:line="240" w:lineRule="auto"/>
              <w:rPr>
                <w:noProof/>
                <w:sz w:val="20"/>
              </w:rPr>
            </w:pPr>
            <w:r>
              <w:rPr>
                <w:noProof/>
                <w:sz w:val="20"/>
              </w:rPr>
              <w:t>-- Csávaszínezékek (beleértve azokat is, amelyek ilyen állapotban pigmentként felhasználhatók) és készítményeik</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2AE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772251" w:rsidRDefault="00E83F66" w:rsidP="0048591A">
            <w:pPr>
              <w:spacing w:before="60" w:after="60" w:line="240" w:lineRule="auto"/>
              <w:jc w:val="center"/>
              <w:rPr>
                <w:noProof/>
                <w:sz w:val="20"/>
              </w:rPr>
            </w:pPr>
            <w:r>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6908AA96" w14:textId="77777777" w:rsidR="00E83F66" w:rsidRPr="00772251" w:rsidRDefault="00E83F66" w:rsidP="0048591A">
            <w:pPr>
              <w:spacing w:before="60" w:after="60" w:line="240" w:lineRule="auto"/>
              <w:jc w:val="center"/>
              <w:rPr>
                <w:noProof/>
                <w:sz w:val="20"/>
              </w:rPr>
            </w:pPr>
            <w:r>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C852086" w14:textId="77777777" w:rsidR="00E83F66" w:rsidRPr="00772251" w:rsidRDefault="00E83F66" w:rsidP="0048591A">
            <w:pPr>
              <w:spacing w:before="60" w:after="60" w:line="240" w:lineRule="auto"/>
              <w:rPr>
                <w:noProof/>
                <w:sz w:val="20"/>
              </w:rPr>
            </w:pPr>
            <w:r>
              <w:rPr>
                <w:noProof/>
                <w:sz w:val="20"/>
              </w:rPr>
              <w:t>-- Reaktív színezékek és készítményeik</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85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772251" w:rsidRDefault="00E83F66" w:rsidP="0048591A">
            <w:pPr>
              <w:spacing w:before="60" w:after="60" w:line="240" w:lineRule="auto"/>
              <w:jc w:val="center"/>
              <w:rPr>
                <w:noProof/>
                <w:sz w:val="20"/>
              </w:rPr>
            </w:pPr>
            <w:r>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6A1198F8" w14:textId="77777777" w:rsidR="00E83F66" w:rsidRPr="00772251" w:rsidRDefault="00E83F66" w:rsidP="0048591A">
            <w:pPr>
              <w:spacing w:before="60" w:after="60" w:line="240" w:lineRule="auto"/>
              <w:jc w:val="center"/>
              <w:rPr>
                <w:noProof/>
                <w:sz w:val="20"/>
              </w:rPr>
            </w:pPr>
            <w:r>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40265B8E" w14:textId="77777777" w:rsidR="00E83F66" w:rsidRPr="00772251" w:rsidRDefault="00E83F66" w:rsidP="0048591A">
            <w:pPr>
              <w:spacing w:before="60" w:after="60" w:line="240" w:lineRule="auto"/>
              <w:rPr>
                <w:noProof/>
                <w:sz w:val="20"/>
              </w:rPr>
            </w:pPr>
            <w:r>
              <w:rPr>
                <w:noProof/>
                <w:sz w:val="20"/>
              </w:rPr>
              <w:t>-- Pigmentek és készítményeik</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DB4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772251" w:rsidRDefault="00E83F66" w:rsidP="0048591A">
            <w:pPr>
              <w:spacing w:before="60" w:after="60" w:line="240" w:lineRule="auto"/>
              <w:jc w:val="center"/>
              <w:rPr>
                <w:noProof/>
                <w:sz w:val="20"/>
              </w:rPr>
            </w:pPr>
            <w:r>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18C93FDD" w14:textId="77777777" w:rsidR="00E83F66" w:rsidRPr="00772251" w:rsidRDefault="00E83F66" w:rsidP="0048591A">
            <w:pPr>
              <w:spacing w:before="60" w:after="60" w:line="240" w:lineRule="auto"/>
              <w:jc w:val="center"/>
              <w:rPr>
                <w:noProof/>
                <w:sz w:val="20"/>
              </w:rPr>
            </w:pPr>
            <w:r>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7BA3B3A2" w14:textId="77777777" w:rsidR="00E83F66" w:rsidRPr="00772251" w:rsidRDefault="00E83F66" w:rsidP="0048591A">
            <w:pPr>
              <w:spacing w:before="60" w:after="60" w:line="240" w:lineRule="auto"/>
              <w:rPr>
                <w:noProof/>
                <w:sz w:val="20"/>
              </w:rPr>
            </w:pPr>
            <w:r>
              <w:rPr>
                <w:noProof/>
                <w:sz w:val="20"/>
              </w:rPr>
              <w:t>-- Más, beleértve a 320411–320419 alszám alá tartozó két vagy több termékből készült keverékeket is</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D97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772251" w:rsidRDefault="00E83F66" w:rsidP="002B7E71">
            <w:pPr>
              <w:pageBreakBefore/>
              <w:spacing w:before="60" w:after="60" w:line="240" w:lineRule="auto"/>
              <w:jc w:val="center"/>
              <w:rPr>
                <w:noProof/>
                <w:sz w:val="20"/>
              </w:rPr>
            </w:pPr>
            <w:r>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3187A5E1" w14:textId="77777777" w:rsidR="00E83F66" w:rsidRPr="00772251" w:rsidRDefault="00E83F66" w:rsidP="0048591A">
            <w:pPr>
              <w:spacing w:before="60" w:after="60" w:line="240" w:lineRule="auto"/>
              <w:jc w:val="center"/>
              <w:rPr>
                <w:noProof/>
                <w:sz w:val="20"/>
              </w:rPr>
            </w:pPr>
            <w:r>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3BF3881F" w14:textId="77777777" w:rsidR="00E83F66" w:rsidRPr="00772251" w:rsidRDefault="00E83F66" w:rsidP="0048591A">
            <w:pPr>
              <w:spacing w:before="60" w:after="60" w:line="240" w:lineRule="auto"/>
              <w:rPr>
                <w:noProof/>
                <w:sz w:val="20"/>
              </w:rPr>
            </w:pPr>
            <w:r>
              <w:rPr>
                <w:noProof/>
                <w:sz w:val="20"/>
              </w:rPr>
              <w:t>- Szintetikus szerves fluoreszkáló színélénkítőként használt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87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772251" w:rsidRDefault="00E83F66" w:rsidP="0048591A">
            <w:pPr>
              <w:spacing w:before="60" w:after="60" w:line="240" w:lineRule="auto"/>
              <w:jc w:val="center"/>
              <w:rPr>
                <w:noProof/>
                <w:sz w:val="20"/>
              </w:rPr>
            </w:pPr>
            <w:r>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73D7DF18" w14:textId="77777777" w:rsidR="00E83F66" w:rsidRPr="00772251" w:rsidRDefault="00E83F66" w:rsidP="0048591A">
            <w:pPr>
              <w:spacing w:before="60" w:after="60" w:line="240" w:lineRule="auto"/>
              <w:jc w:val="center"/>
              <w:rPr>
                <w:noProof/>
                <w:sz w:val="20"/>
              </w:rPr>
            </w:pPr>
            <w:r>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3B96942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8AE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772251" w:rsidRDefault="00E83F66" w:rsidP="0048591A">
            <w:pPr>
              <w:spacing w:before="60" w:after="60" w:line="240" w:lineRule="auto"/>
              <w:jc w:val="center"/>
              <w:rPr>
                <w:noProof/>
                <w:sz w:val="20"/>
              </w:rPr>
            </w:pPr>
            <w:r>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25CC2776" w14:textId="77777777" w:rsidR="00E83F66" w:rsidRPr="00772251" w:rsidRDefault="00E83F66" w:rsidP="0048591A">
            <w:pPr>
              <w:spacing w:before="60" w:after="60" w:line="240" w:lineRule="auto"/>
              <w:jc w:val="center"/>
              <w:rPr>
                <w:noProof/>
                <w:sz w:val="20"/>
              </w:rPr>
            </w:pPr>
            <w:r>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24129F07" w14:textId="77777777" w:rsidR="00E83F66" w:rsidRPr="00772251" w:rsidRDefault="00E83F66" w:rsidP="0048591A">
            <w:pPr>
              <w:spacing w:before="60" w:after="60" w:line="240" w:lineRule="auto"/>
              <w:rPr>
                <w:noProof/>
                <w:sz w:val="20"/>
              </w:rPr>
            </w:pPr>
            <w:r>
              <w:rPr>
                <w:noProof/>
                <w:sz w:val="20"/>
              </w:rPr>
              <w:t>Színes lakkfesték; az árucsoporthoz tartozó megjegyzések 3. pontjában meghatározott színes lakkfesték alapú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3A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772251" w:rsidRDefault="00E83F66" w:rsidP="0048591A">
            <w:pPr>
              <w:spacing w:before="60" w:after="60" w:line="240" w:lineRule="auto"/>
              <w:jc w:val="center"/>
              <w:rPr>
                <w:noProof/>
                <w:sz w:val="20"/>
              </w:rPr>
            </w:pPr>
            <w:r>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78B18748" w14:textId="77777777" w:rsidR="00E83F66" w:rsidRPr="00772251" w:rsidRDefault="00E83F66" w:rsidP="0048591A">
            <w:pPr>
              <w:spacing w:before="60" w:after="60" w:line="240" w:lineRule="auto"/>
              <w:jc w:val="center"/>
              <w:rPr>
                <w:noProof/>
                <w:sz w:val="20"/>
              </w:rPr>
            </w:pPr>
            <w:r>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4D9FCA7E" w14:textId="77777777" w:rsidR="00E83F66" w:rsidRPr="00772251" w:rsidRDefault="00E83F66" w:rsidP="0048591A">
            <w:pPr>
              <w:spacing w:before="60" w:after="60" w:line="240" w:lineRule="auto"/>
              <w:rPr>
                <w:noProof/>
                <w:sz w:val="20"/>
              </w:rPr>
            </w:pPr>
            <w:r>
              <w:rPr>
                <w:noProof/>
                <w:sz w:val="20"/>
              </w:rPr>
              <w:t>-- Szárazanyagra számítva legalább 80 tömegszázalék titán-dioxid-tartalommal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71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772251" w:rsidRDefault="00E83F66" w:rsidP="0048591A">
            <w:pPr>
              <w:spacing w:before="60" w:after="60" w:line="240" w:lineRule="auto"/>
              <w:jc w:val="center"/>
              <w:rPr>
                <w:noProof/>
                <w:sz w:val="20"/>
              </w:rPr>
            </w:pPr>
            <w:r>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06E1D47C" w14:textId="77777777" w:rsidR="00E83F66" w:rsidRPr="00772251" w:rsidRDefault="00E83F66" w:rsidP="0048591A">
            <w:pPr>
              <w:spacing w:before="60" w:after="60" w:line="240" w:lineRule="auto"/>
              <w:jc w:val="center"/>
              <w:rPr>
                <w:noProof/>
                <w:sz w:val="20"/>
              </w:rPr>
            </w:pPr>
            <w:r>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0A14DA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F8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772251" w:rsidRDefault="00E83F66" w:rsidP="0048591A">
            <w:pPr>
              <w:spacing w:before="60" w:after="60" w:line="240" w:lineRule="auto"/>
              <w:jc w:val="center"/>
              <w:rPr>
                <w:noProof/>
                <w:sz w:val="20"/>
              </w:rPr>
            </w:pPr>
            <w:r>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4DF420A8" w14:textId="77777777" w:rsidR="00E83F66" w:rsidRPr="00772251" w:rsidRDefault="00E83F66" w:rsidP="0048591A">
            <w:pPr>
              <w:spacing w:before="60" w:after="60" w:line="240" w:lineRule="auto"/>
              <w:jc w:val="center"/>
              <w:rPr>
                <w:noProof/>
                <w:sz w:val="20"/>
              </w:rPr>
            </w:pPr>
            <w:r>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2995A3BA" w14:textId="77777777" w:rsidR="00E83F66" w:rsidRPr="00772251" w:rsidRDefault="00E83F66" w:rsidP="0048591A">
            <w:pPr>
              <w:spacing w:before="60" w:after="60" w:line="240" w:lineRule="auto"/>
              <w:rPr>
                <w:noProof/>
                <w:sz w:val="20"/>
              </w:rPr>
            </w:pPr>
            <w:r>
              <w:rPr>
                <w:noProof/>
                <w:sz w:val="20"/>
              </w:rPr>
              <w:t>- Krómvegyület-alapú pigmentek és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F6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772251" w:rsidRDefault="00E83F66" w:rsidP="0048591A">
            <w:pPr>
              <w:spacing w:before="60" w:after="60" w:line="240" w:lineRule="auto"/>
              <w:jc w:val="center"/>
              <w:rPr>
                <w:noProof/>
                <w:sz w:val="20"/>
              </w:rPr>
            </w:pPr>
            <w:r>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5B84A546" w14:textId="77777777" w:rsidR="00E83F66" w:rsidRPr="00772251" w:rsidRDefault="00E83F66" w:rsidP="0048591A">
            <w:pPr>
              <w:spacing w:before="60" w:after="60" w:line="240" w:lineRule="auto"/>
              <w:jc w:val="center"/>
              <w:rPr>
                <w:noProof/>
                <w:sz w:val="20"/>
              </w:rPr>
            </w:pPr>
            <w:r>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0AC54DBE" w14:textId="77777777" w:rsidR="00E83F66" w:rsidRPr="00772251" w:rsidRDefault="00E83F66" w:rsidP="0048591A">
            <w:pPr>
              <w:spacing w:before="60" w:after="60" w:line="240" w:lineRule="auto"/>
              <w:rPr>
                <w:noProof/>
                <w:sz w:val="20"/>
              </w:rPr>
            </w:pPr>
            <w:r>
              <w:rPr>
                <w:noProof/>
                <w:sz w:val="20"/>
              </w:rPr>
              <w:t>-- Ultramarin- és ultramarinalapú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E7CC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772251" w:rsidRDefault="00E83F66" w:rsidP="0048591A">
            <w:pPr>
              <w:spacing w:before="60" w:after="60" w:line="240" w:lineRule="auto"/>
              <w:jc w:val="center"/>
              <w:rPr>
                <w:noProof/>
                <w:sz w:val="20"/>
              </w:rPr>
            </w:pPr>
            <w:r>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0219D0F" w14:textId="77777777" w:rsidR="00E83F66" w:rsidRPr="00772251" w:rsidRDefault="00E83F66" w:rsidP="0048591A">
            <w:pPr>
              <w:spacing w:before="60" w:after="60" w:line="240" w:lineRule="auto"/>
              <w:jc w:val="center"/>
              <w:rPr>
                <w:noProof/>
                <w:sz w:val="20"/>
              </w:rPr>
            </w:pPr>
            <w:r>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2492F243" w14:textId="77777777" w:rsidR="00E83F66" w:rsidRPr="00772251" w:rsidRDefault="00E83F66" w:rsidP="0048591A">
            <w:pPr>
              <w:spacing w:before="60" w:after="60" w:line="240" w:lineRule="auto"/>
              <w:rPr>
                <w:noProof/>
                <w:sz w:val="20"/>
              </w:rPr>
            </w:pPr>
            <w:r>
              <w:rPr>
                <w:noProof/>
                <w:sz w:val="20"/>
              </w:rPr>
              <w:t>-- Litopon- és más cink-szulfid-alapú pigment és készítmény</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A866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772251" w:rsidRDefault="00E83F66" w:rsidP="0048591A">
            <w:pPr>
              <w:spacing w:before="60" w:after="60" w:line="240" w:lineRule="auto"/>
              <w:jc w:val="center"/>
              <w:rPr>
                <w:noProof/>
                <w:sz w:val="20"/>
              </w:rPr>
            </w:pPr>
            <w:r>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103BAB91" w14:textId="77777777" w:rsidR="00E83F66" w:rsidRPr="00772251" w:rsidRDefault="00E83F66" w:rsidP="0048591A">
            <w:pPr>
              <w:spacing w:before="60" w:after="60" w:line="240" w:lineRule="auto"/>
              <w:jc w:val="center"/>
              <w:rPr>
                <w:noProof/>
                <w:sz w:val="20"/>
              </w:rPr>
            </w:pPr>
            <w:r>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5C31A50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C8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772251" w:rsidRDefault="00E83F66" w:rsidP="0048591A">
            <w:pPr>
              <w:spacing w:before="60" w:after="60" w:line="240" w:lineRule="auto"/>
              <w:jc w:val="center"/>
              <w:rPr>
                <w:noProof/>
                <w:sz w:val="20"/>
              </w:rPr>
            </w:pPr>
            <w:r>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29D3A544" w14:textId="77777777" w:rsidR="00E83F66" w:rsidRPr="00772251" w:rsidRDefault="00E83F66" w:rsidP="0048591A">
            <w:pPr>
              <w:spacing w:before="60" w:after="60" w:line="240" w:lineRule="auto"/>
              <w:jc w:val="center"/>
              <w:rPr>
                <w:noProof/>
                <w:sz w:val="20"/>
              </w:rPr>
            </w:pPr>
            <w:r>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3777F267" w14:textId="77777777" w:rsidR="00E83F66" w:rsidRPr="00772251" w:rsidRDefault="00E83F66" w:rsidP="0048591A">
            <w:pPr>
              <w:spacing w:before="60" w:after="60" w:line="240" w:lineRule="auto"/>
              <w:rPr>
                <w:noProof/>
                <w:sz w:val="20"/>
              </w:rPr>
            </w:pPr>
            <w:r>
              <w:rPr>
                <w:noProof/>
                <w:sz w:val="20"/>
              </w:rPr>
              <w:t>- Luminoforként használt szervetlen termékek</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914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772251" w:rsidRDefault="00E83F66" w:rsidP="0048591A">
            <w:pPr>
              <w:spacing w:before="60" w:after="60" w:line="240" w:lineRule="auto"/>
              <w:jc w:val="center"/>
              <w:rPr>
                <w:noProof/>
                <w:sz w:val="20"/>
              </w:rPr>
            </w:pPr>
            <w:r>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16E8062E" w14:textId="77777777" w:rsidR="00E83F66" w:rsidRPr="00772251" w:rsidRDefault="00E83F66" w:rsidP="0048591A">
            <w:pPr>
              <w:spacing w:before="60" w:after="60" w:line="240" w:lineRule="auto"/>
              <w:jc w:val="center"/>
              <w:rPr>
                <w:noProof/>
                <w:sz w:val="20"/>
              </w:rPr>
            </w:pPr>
            <w:r>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5E41D5D8" w14:textId="77777777" w:rsidR="00E83F66" w:rsidRPr="00772251" w:rsidRDefault="00E83F66" w:rsidP="0048591A">
            <w:pPr>
              <w:spacing w:before="60" w:after="60" w:line="240" w:lineRule="auto"/>
              <w:rPr>
                <w:noProof/>
                <w:sz w:val="20"/>
              </w:rPr>
            </w:pPr>
            <w:r>
              <w:rPr>
                <w:noProof/>
                <w:sz w:val="20"/>
              </w:rPr>
              <w:t>- Elkészített pigmentek, homályosítók (mattítók), festékek és hasonló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F75D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772251" w:rsidRDefault="00E83F66" w:rsidP="0048591A">
            <w:pPr>
              <w:spacing w:before="60" w:after="60" w:line="240" w:lineRule="auto"/>
              <w:jc w:val="center"/>
              <w:rPr>
                <w:noProof/>
                <w:sz w:val="20"/>
              </w:rPr>
            </w:pPr>
            <w:r>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6DE84EE3" w14:textId="77777777" w:rsidR="00E83F66" w:rsidRPr="00772251" w:rsidRDefault="00E83F66" w:rsidP="0048591A">
            <w:pPr>
              <w:spacing w:before="60" w:after="60" w:line="240" w:lineRule="auto"/>
              <w:jc w:val="center"/>
              <w:rPr>
                <w:noProof/>
                <w:sz w:val="20"/>
              </w:rPr>
            </w:pPr>
            <w:r>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04274338" w14:textId="77777777" w:rsidR="00E83F66" w:rsidRPr="00772251" w:rsidRDefault="00E83F66" w:rsidP="0048591A">
            <w:pPr>
              <w:spacing w:before="60" w:after="60" w:line="240" w:lineRule="auto"/>
              <w:rPr>
                <w:noProof/>
                <w:sz w:val="20"/>
              </w:rPr>
            </w:pPr>
            <w:r>
              <w:rPr>
                <w:noProof/>
                <w:sz w:val="20"/>
              </w:rPr>
              <w:t>- Üvegszerű zománcok és mázak, engoba és hasonló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36B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772251" w:rsidRDefault="00E83F66" w:rsidP="0048591A">
            <w:pPr>
              <w:spacing w:before="60" w:after="60" w:line="240" w:lineRule="auto"/>
              <w:jc w:val="center"/>
              <w:rPr>
                <w:noProof/>
                <w:sz w:val="20"/>
              </w:rPr>
            </w:pPr>
            <w:r>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0C612E1F" w14:textId="77777777" w:rsidR="00E83F66" w:rsidRPr="00772251" w:rsidRDefault="00E83F66" w:rsidP="0048591A">
            <w:pPr>
              <w:spacing w:before="60" w:after="60" w:line="240" w:lineRule="auto"/>
              <w:jc w:val="center"/>
              <w:rPr>
                <w:noProof/>
                <w:sz w:val="20"/>
              </w:rPr>
            </w:pPr>
            <w:r>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073308E6" w14:textId="77777777" w:rsidR="00E83F66" w:rsidRPr="00772251" w:rsidRDefault="00E83F66" w:rsidP="0048591A">
            <w:pPr>
              <w:spacing w:before="60" w:after="60" w:line="240" w:lineRule="auto"/>
              <w:rPr>
                <w:noProof/>
                <w:sz w:val="20"/>
              </w:rPr>
            </w:pPr>
            <w:r>
              <w:rPr>
                <w:noProof/>
                <w:sz w:val="20"/>
              </w:rPr>
              <w:t>- Folyékony lüszterek és hasonló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DB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772251" w:rsidRDefault="00E83F66" w:rsidP="0048591A">
            <w:pPr>
              <w:spacing w:before="60" w:after="60" w:line="240" w:lineRule="auto"/>
              <w:jc w:val="center"/>
              <w:rPr>
                <w:noProof/>
                <w:sz w:val="20"/>
              </w:rPr>
            </w:pPr>
            <w:r>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78C10346" w14:textId="77777777" w:rsidR="00E83F66" w:rsidRPr="00772251" w:rsidRDefault="00E83F66" w:rsidP="0048591A">
            <w:pPr>
              <w:spacing w:before="60" w:after="60" w:line="240" w:lineRule="auto"/>
              <w:jc w:val="center"/>
              <w:rPr>
                <w:noProof/>
                <w:sz w:val="20"/>
              </w:rPr>
            </w:pPr>
            <w:r>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1FA77CA8" w14:textId="77777777" w:rsidR="00E83F66" w:rsidRPr="00772251" w:rsidRDefault="00E83F66" w:rsidP="0048591A">
            <w:pPr>
              <w:spacing w:before="60" w:after="60" w:line="240" w:lineRule="auto"/>
              <w:rPr>
                <w:noProof/>
                <w:sz w:val="20"/>
              </w:rPr>
            </w:pPr>
            <w:r>
              <w:rPr>
                <w:noProof/>
                <w:sz w:val="20"/>
              </w:rPr>
              <w:t>- Üvegfritt és más üveg por, szemcse vagy pehely alakban</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EE5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772251" w:rsidRDefault="00E83F66" w:rsidP="0048591A">
            <w:pPr>
              <w:spacing w:before="60" w:after="60" w:line="240" w:lineRule="auto"/>
              <w:jc w:val="center"/>
              <w:rPr>
                <w:noProof/>
                <w:sz w:val="20"/>
              </w:rPr>
            </w:pPr>
            <w:r>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481D9012" w14:textId="77777777" w:rsidR="00E83F66" w:rsidRPr="00772251" w:rsidRDefault="00E83F66" w:rsidP="0048591A">
            <w:pPr>
              <w:spacing w:before="60" w:after="60" w:line="240" w:lineRule="auto"/>
              <w:jc w:val="center"/>
              <w:rPr>
                <w:noProof/>
                <w:sz w:val="20"/>
              </w:rPr>
            </w:pPr>
            <w:r>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312CDDF4" w14:textId="77777777" w:rsidR="00E83F66" w:rsidRPr="00772251" w:rsidRDefault="00E83F66" w:rsidP="0048591A">
            <w:pPr>
              <w:spacing w:before="60" w:after="60" w:line="240" w:lineRule="auto"/>
              <w:rPr>
                <w:noProof/>
                <w:sz w:val="20"/>
              </w:rPr>
            </w:pPr>
            <w:r>
              <w:rPr>
                <w:noProof/>
                <w:sz w:val="20"/>
              </w:rPr>
              <w:t>--- Tinta golyóstollhoz</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890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772251" w:rsidRDefault="00E83F66" w:rsidP="0048591A">
            <w:pPr>
              <w:spacing w:before="60" w:after="60" w:line="240" w:lineRule="auto"/>
              <w:jc w:val="center"/>
              <w:rPr>
                <w:noProof/>
                <w:sz w:val="20"/>
              </w:rPr>
            </w:pPr>
            <w:r>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310F93B6" w14:textId="77777777" w:rsidR="00E83F66" w:rsidRPr="00772251" w:rsidRDefault="00E83F66" w:rsidP="0048591A">
            <w:pPr>
              <w:spacing w:before="60" w:after="60" w:line="240" w:lineRule="auto"/>
              <w:jc w:val="center"/>
              <w:rPr>
                <w:noProof/>
                <w:sz w:val="20"/>
              </w:rPr>
            </w:pPr>
            <w:r>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3DA28ADA" w14:textId="77777777" w:rsidR="00E83F66" w:rsidRPr="00772251" w:rsidRDefault="00E83F66" w:rsidP="0048591A">
            <w:pPr>
              <w:spacing w:before="60" w:after="60" w:line="240" w:lineRule="auto"/>
              <w:rPr>
                <w:noProof/>
                <w:sz w:val="20"/>
              </w:rPr>
            </w:pPr>
            <w:r>
              <w:rPr>
                <w:noProof/>
                <w:sz w:val="20"/>
              </w:rPr>
              <w:t>-- Narancsból</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E0F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772251" w:rsidRDefault="00E83F66" w:rsidP="0048591A">
            <w:pPr>
              <w:spacing w:before="60" w:after="60" w:line="240" w:lineRule="auto"/>
              <w:jc w:val="center"/>
              <w:rPr>
                <w:noProof/>
                <w:sz w:val="20"/>
              </w:rPr>
            </w:pPr>
            <w:r>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6C3A68F4" w14:textId="77777777" w:rsidR="00E83F66" w:rsidRPr="00772251" w:rsidRDefault="00E83F66" w:rsidP="0048591A">
            <w:pPr>
              <w:spacing w:before="60" w:after="60" w:line="240" w:lineRule="auto"/>
              <w:jc w:val="center"/>
              <w:rPr>
                <w:noProof/>
                <w:sz w:val="20"/>
              </w:rPr>
            </w:pPr>
            <w:r>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17D94E35" w14:textId="77777777" w:rsidR="00E83F66" w:rsidRPr="00772251" w:rsidRDefault="00E83F66" w:rsidP="0048591A">
            <w:pPr>
              <w:spacing w:before="60" w:after="60" w:line="240" w:lineRule="auto"/>
              <w:rPr>
                <w:noProof/>
                <w:sz w:val="20"/>
              </w:rPr>
            </w:pPr>
            <w:r>
              <w:rPr>
                <w:noProof/>
                <w:sz w:val="20"/>
              </w:rPr>
              <w:t>-- Citromból</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64C9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772251" w:rsidRDefault="00E83F66" w:rsidP="002B7E71">
            <w:pPr>
              <w:pageBreakBefore/>
              <w:spacing w:before="60" w:after="60" w:line="240" w:lineRule="auto"/>
              <w:jc w:val="center"/>
              <w:rPr>
                <w:noProof/>
                <w:sz w:val="20"/>
              </w:rPr>
            </w:pPr>
            <w:r>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202B167A" w14:textId="77777777" w:rsidR="00E83F66" w:rsidRPr="00772251" w:rsidRDefault="00E83F66" w:rsidP="0048591A">
            <w:pPr>
              <w:spacing w:before="60" w:after="60" w:line="240" w:lineRule="auto"/>
              <w:jc w:val="center"/>
              <w:rPr>
                <w:noProof/>
                <w:sz w:val="20"/>
              </w:rPr>
            </w:pPr>
            <w:r>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300A105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DD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772251" w:rsidRDefault="00E83F66" w:rsidP="0048591A">
            <w:pPr>
              <w:spacing w:before="60" w:after="60" w:line="240" w:lineRule="auto"/>
              <w:jc w:val="center"/>
              <w:rPr>
                <w:noProof/>
                <w:sz w:val="20"/>
              </w:rPr>
            </w:pPr>
            <w:r>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5EF19192" w14:textId="77777777" w:rsidR="00E83F66" w:rsidRPr="00772251" w:rsidRDefault="00E83F66" w:rsidP="0048591A">
            <w:pPr>
              <w:spacing w:before="60" w:after="60" w:line="240" w:lineRule="auto"/>
              <w:jc w:val="center"/>
              <w:rPr>
                <w:noProof/>
                <w:sz w:val="20"/>
              </w:rPr>
            </w:pPr>
            <w:r>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746A858C" w14:textId="77777777" w:rsidR="00E83F66" w:rsidRPr="00772251" w:rsidRDefault="00E83F66" w:rsidP="0048591A">
            <w:pPr>
              <w:spacing w:before="60" w:after="60" w:line="240" w:lineRule="auto"/>
              <w:rPr>
                <w:noProof/>
                <w:sz w:val="20"/>
              </w:rPr>
            </w:pPr>
            <w:r>
              <w:rPr>
                <w:noProof/>
                <w:sz w:val="20"/>
              </w:rPr>
              <w:t>-- Borsmentából (</w:t>
            </w:r>
            <w:r>
              <w:rPr>
                <w:i/>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F79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772251" w:rsidRDefault="00E83F66" w:rsidP="0048591A">
            <w:pPr>
              <w:spacing w:before="60" w:after="60" w:line="240" w:lineRule="auto"/>
              <w:jc w:val="center"/>
              <w:rPr>
                <w:noProof/>
                <w:sz w:val="20"/>
              </w:rPr>
            </w:pPr>
            <w:r>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08DD7BAB" w14:textId="77777777" w:rsidR="00E83F66" w:rsidRPr="00772251" w:rsidRDefault="00E83F66" w:rsidP="0048591A">
            <w:pPr>
              <w:spacing w:before="60" w:after="60" w:line="240" w:lineRule="auto"/>
              <w:jc w:val="center"/>
              <w:rPr>
                <w:noProof/>
                <w:sz w:val="20"/>
              </w:rPr>
            </w:pPr>
            <w:r>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33DE0020" w14:textId="77777777" w:rsidR="00E83F66" w:rsidRPr="00772251" w:rsidRDefault="00E83F66" w:rsidP="0048591A">
            <w:pPr>
              <w:spacing w:before="60" w:after="60" w:line="240" w:lineRule="auto"/>
              <w:rPr>
                <w:noProof/>
                <w:sz w:val="20"/>
              </w:rPr>
            </w:pPr>
            <w:r>
              <w:rPr>
                <w:noProof/>
                <w:sz w:val="20"/>
              </w:rPr>
              <w:t>-- Más mentából</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E1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772251" w:rsidRDefault="00E83F66" w:rsidP="0048591A">
            <w:pPr>
              <w:spacing w:before="60" w:after="60" w:line="240" w:lineRule="auto"/>
              <w:jc w:val="center"/>
              <w:rPr>
                <w:noProof/>
                <w:sz w:val="20"/>
              </w:rPr>
            </w:pPr>
            <w:r>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339C18BD" w14:textId="77777777" w:rsidR="00E83F66" w:rsidRPr="00772251" w:rsidRDefault="00E83F66" w:rsidP="0048591A">
            <w:pPr>
              <w:spacing w:before="60" w:after="60" w:line="240" w:lineRule="auto"/>
              <w:jc w:val="center"/>
              <w:rPr>
                <w:noProof/>
                <w:sz w:val="20"/>
              </w:rPr>
            </w:pPr>
            <w:r>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066DD41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EB12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772251" w:rsidRDefault="00E83F66" w:rsidP="0048591A">
            <w:pPr>
              <w:spacing w:before="60" w:after="60" w:line="240" w:lineRule="auto"/>
              <w:jc w:val="center"/>
              <w:rPr>
                <w:noProof/>
                <w:sz w:val="20"/>
              </w:rPr>
            </w:pPr>
            <w:r>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646B42FE" w14:textId="77777777" w:rsidR="00E83F66" w:rsidRPr="00772251" w:rsidRDefault="00E83F66" w:rsidP="0048591A">
            <w:pPr>
              <w:spacing w:before="60" w:after="60" w:line="240" w:lineRule="auto"/>
              <w:jc w:val="center"/>
              <w:rPr>
                <w:noProof/>
                <w:sz w:val="20"/>
              </w:rPr>
            </w:pPr>
            <w:r>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01F5F6EC" w14:textId="77777777" w:rsidR="00E83F66" w:rsidRPr="00772251" w:rsidRDefault="00E83F66" w:rsidP="0048591A">
            <w:pPr>
              <w:spacing w:before="60" w:after="60" w:line="240" w:lineRule="auto"/>
              <w:rPr>
                <w:noProof/>
                <w:sz w:val="20"/>
              </w:rPr>
            </w:pPr>
            <w:r>
              <w:rPr>
                <w:noProof/>
                <w:sz w:val="20"/>
              </w:rPr>
              <w:t>- Rezinoidok</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2D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772251" w:rsidRDefault="00E83F66" w:rsidP="0048591A">
            <w:pPr>
              <w:spacing w:before="60" w:after="60" w:line="240" w:lineRule="auto"/>
              <w:jc w:val="center"/>
              <w:rPr>
                <w:noProof/>
                <w:sz w:val="20"/>
              </w:rPr>
            </w:pPr>
            <w:r>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64F005CD" w14:textId="77777777" w:rsidR="00E83F66" w:rsidRPr="00772251" w:rsidRDefault="00E83F66" w:rsidP="0048591A">
            <w:pPr>
              <w:spacing w:before="60" w:after="60" w:line="240" w:lineRule="auto"/>
              <w:jc w:val="center"/>
              <w:rPr>
                <w:noProof/>
                <w:sz w:val="20"/>
              </w:rPr>
            </w:pPr>
            <w:r>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671B741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383D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772251" w:rsidRDefault="00E83F66" w:rsidP="0048591A">
            <w:pPr>
              <w:spacing w:before="60" w:after="60" w:line="240" w:lineRule="auto"/>
              <w:jc w:val="center"/>
              <w:rPr>
                <w:noProof/>
                <w:sz w:val="20"/>
              </w:rPr>
            </w:pPr>
            <w:r>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80311D" w14:textId="77777777" w:rsidR="00E83F66" w:rsidRPr="00772251" w:rsidRDefault="00E83F66" w:rsidP="0048591A">
            <w:pPr>
              <w:spacing w:before="60" w:after="60" w:line="240" w:lineRule="auto"/>
              <w:jc w:val="center"/>
              <w:rPr>
                <w:noProof/>
                <w:sz w:val="20"/>
              </w:rPr>
            </w:pPr>
            <w:r>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08E8DDA9" w14:textId="77777777" w:rsidR="00E83F66" w:rsidRPr="00772251" w:rsidRDefault="00E83F66" w:rsidP="0048591A">
            <w:pPr>
              <w:spacing w:before="60" w:after="60" w:line="240" w:lineRule="auto"/>
              <w:rPr>
                <w:noProof/>
                <w:sz w:val="20"/>
              </w:rPr>
            </w:pPr>
            <w:r>
              <w:rPr>
                <w:noProof/>
                <w:sz w:val="20"/>
              </w:rPr>
              <w:t>- Élelmiszer- vagy italgyártáshoz használt fajták</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69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772251" w:rsidRDefault="00E83F66" w:rsidP="0048591A">
            <w:pPr>
              <w:spacing w:before="60" w:after="60" w:line="240" w:lineRule="auto"/>
              <w:jc w:val="center"/>
              <w:rPr>
                <w:noProof/>
                <w:sz w:val="20"/>
              </w:rPr>
            </w:pPr>
            <w:r>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681944FB" w14:textId="77777777" w:rsidR="00E83F66" w:rsidRPr="00772251" w:rsidRDefault="00E83F66" w:rsidP="0048591A">
            <w:pPr>
              <w:spacing w:before="60" w:after="60" w:line="240" w:lineRule="auto"/>
              <w:jc w:val="center"/>
              <w:rPr>
                <w:noProof/>
                <w:sz w:val="20"/>
              </w:rPr>
            </w:pPr>
            <w:r>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78331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329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772251" w:rsidRDefault="00E83F66" w:rsidP="0048591A">
            <w:pPr>
              <w:spacing w:before="60" w:after="60" w:line="240" w:lineRule="auto"/>
              <w:jc w:val="center"/>
              <w:rPr>
                <w:noProof/>
                <w:sz w:val="20"/>
              </w:rPr>
            </w:pPr>
            <w:r>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176C6B75" w14:textId="77777777" w:rsidR="00E83F66" w:rsidRPr="00772251" w:rsidRDefault="00E83F66" w:rsidP="0048591A">
            <w:pPr>
              <w:spacing w:before="60" w:after="60" w:line="240" w:lineRule="auto"/>
              <w:jc w:val="center"/>
              <w:rPr>
                <w:noProof/>
                <w:sz w:val="20"/>
              </w:rPr>
            </w:pPr>
            <w:r>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35632C84" w14:textId="77777777" w:rsidR="00E83F66" w:rsidRPr="00772251" w:rsidRDefault="00E83F66" w:rsidP="0048591A">
            <w:pPr>
              <w:spacing w:before="60" w:after="60" w:line="240" w:lineRule="auto"/>
              <w:rPr>
                <w:noProof/>
                <w:sz w:val="20"/>
              </w:rPr>
            </w:pPr>
            <w:r>
              <w:rPr>
                <w:noProof/>
                <w:sz w:val="20"/>
              </w:rPr>
              <w:t>-- Textil, bőr, szőrme vagy más anyagok kezelésére használt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F30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772251" w:rsidRDefault="00E83F66" w:rsidP="0048591A">
            <w:pPr>
              <w:spacing w:before="60" w:after="60" w:line="240" w:lineRule="auto"/>
              <w:jc w:val="center"/>
              <w:rPr>
                <w:noProof/>
                <w:sz w:val="20"/>
              </w:rPr>
            </w:pPr>
            <w:r>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50FF6B7B" w14:textId="77777777" w:rsidR="00E83F66" w:rsidRPr="00772251" w:rsidRDefault="00E83F66" w:rsidP="0048591A">
            <w:pPr>
              <w:spacing w:before="60" w:after="60" w:line="240" w:lineRule="auto"/>
              <w:jc w:val="center"/>
              <w:rPr>
                <w:noProof/>
                <w:sz w:val="20"/>
              </w:rPr>
            </w:pPr>
            <w:r>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71CB3EE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ABF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772251" w:rsidRDefault="00E83F66" w:rsidP="0048591A">
            <w:pPr>
              <w:spacing w:before="60" w:after="60" w:line="240" w:lineRule="auto"/>
              <w:jc w:val="center"/>
              <w:rPr>
                <w:noProof/>
                <w:sz w:val="20"/>
              </w:rPr>
            </w:pPr>
            <w:r>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0DC41F47" w14:textId="77777777" w:rsidR="00E83F66" w:rsidRPr="00772251" w:rsidRDefault="00E83F66" w:rsidP="0048591A">
            <w:pPr>
              <w:spacing w:before="60" w:after="60" w:line="240" w:lineRule="auto"/>
              <w:jc w:val="center"/>
              <w:rPr>
                <w:noProof/>
                <w:sz w:val="20"/>
              </w:rPr>
            </w:pPr>
            <w:r>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37F0A343" w14:textId="77777777" w:rsidR="00E83F66" w:rsidRPr="00772251" w:rsidRDefault="00E83F66" w:rsidP="0048591A">
            <w:pPr>
              <w:spacing w:before="60" w:after="60" w:line="240" w:lineRule="auto"/>
              <w:rPr>
                <w:noProof/>
                <w:sz w:val="20"/>
              </w:rPr>
            </w:pPr>
            <w:r>
              <w:rPr>
                <w:noProof/>
                <w:sz w:val="20"/>
              </w:rPr>
              <w:t>-- Textil, bőr, szőrme vagy más anyagok kezelésére használt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F17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772251" w:rsidRDefault="00E83F66" w:rsidP="0048591A">
            <w:pPr>
              <w:spacing w:before="60" w:after="60" w:line="240" w:lineRule="auto"/>
              <w:jc w:val="center"/>
              <w:rPr>
                <w:noProof/>
                <w:sz w:val="20"/>
              </w:rPr>
            </w:pPr>
            <w:r>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283ACFA9" w14:textId="77777777" w:rsidR="00E83F66" w:rsidRPr="00772251" w:rsidRDefault="00E83F66" w:rsidP="0048591A">
            <w:pPr>
              <w:spacing w:before="60" w:after="60" w:line="240" w:lineRule="auto"/>
              <w:jc w:val="center"/>
              <w:rPr>
                <w:noProof/>
                <w:sz w:val="20"/>
              </w:rPr>
            </w:pPr>
            <w:r>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733D3B8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89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772251" w:rsidRDefault="00E83F66" w:rsidP="0048591A">
            <w:pPr>
              <w:spacing w:before="60" w:after="60" w:line="240" w:lineRule="auto"/>
              <w:jc w:val="center"/>
              <w:rPr>
                <w:noProof/>
                <w:sz w:val="20"/>
              </w:rPr>
            </w:pPr>
            <w:r>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30E60C66" w14:textId="77777777" w:rsidR="00E83F66" w:rsidRPr="00772251" w:rsidRDefault="00E83F66" w:rsidP="0048591A">
            <w:pPr>
              <w:spacing w:before="60" w:after="60" w:line="240" w:lineRule="auto"/>
              <w:jc w:val="center"/>
              <w:rPr>
                <w:noProof/>
                <w:sz w:val="20"/>
              </w:rPr>
            </w:pPr>
            <w:r>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0476626D" w14:textId="77777777" w:rsidR="00E83F66" w:rsidRPr="00772251" w:rsidRDefault="00E83F66" w:rsidP="0048591A">
            <w:pPr>
              <w:spacing w:before="60" w:after="60" w:line="240" w:lineRule="auto"/>
              <w:rPr>
                <w:noProof/>
                <w:sz w:val="20"/>
              </w:rPr>
            </w:pPr>
            <w:r>
              <w:rPr>
                <w:noProof/>
                <w:sz w:val="20"/>
              </w:rPr>
              <w:t>- Poli-oxietilénből (polietilén-glikolból)</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36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772251" w:rsidRDefault="00E83F66" w:rsidP="0048591A">
            <w:pPr>
              <w:spacing w:before="60" w:after="60" w:line="240" w:lineRule="auto"/>
              <w:jc w:val="center"/>
              <w:rPr>
                <w:noProof/>
                <w:sz w:val="20"/>
              </w:rPr>
            </w:pPr>
            <w:r>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711A4AA2" w14:textId="77777777" w:rsidR="00E83F66" w:rsidRPr="00772251" w:rsidRDefault="00E83F66" w:rsidP="0048591A">
            <w:pPr>
              <w:spacing w:before="60" w:after="60" w:line="240" w:lineRule="auto"/>
              <w:jc w:val="center"/>
              <w:rPr>
                <w:noProof/>
                <w:sz w:val="20"/>
              </w:rPr>
            </w:pPr>
            <w:r>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18AE21C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7F31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772251" w:rsidRDefault="00E83F66" w:rsidP="0048591A">
            <w:pPr>
              <w:spacing w:before="60" w:after="60" w:line="240" w:lineRule="auto"/>
              <w:jc w:val="center"/>
              <w:rPr>
                <w:noProof/>
                <w:sz w:val="20"/>
              </w:rPr>
            </w:pPr>
            <w:r>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0D5167B7" w14:textId="77777777" w:rsidR="00E83F66" w:rsidRPr="00772251" w:rsidRDefault="00E83F66" w:rsidP="0048591A">
            <w:pPr>
              <w:spacing w:before="60" w:after="60" w:line="240" w:lineRule="auto"/>
              <w:jc w:val="center"/>
              <w:rPr>
                <w:noProof/>
                <w:sz w:val="20"/>
              </w:rPr>
            </w:pPr>
            <w:r>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07048198" w14:textId="77777777" w:rsidR="00E83F66" w:rsidRPr="00772251" w:rsidRDefault="00E83F66" w:rsidP="0048591A">
            <w:pPr>
              <w:spacing w:before="60" w:after="60" w:line="240" w:lineRule="auto"/>
              <w:rPr>
                <w:noProof/>
                <w:sz w:val="20"/>
              </w:rPr>
            </w:pPr>
            <w:r>
              <w:rPr>
                <w:noProof/>
                <w:sz w:val="20"/>
              </w:rPr>
              <w:t>- Tejoltó és koncentrátumai</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3564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772251" w:rsidRDefault="00E83F66" w:rsidP="0048591A">
            <w:pPr>
              <w:spacing w:before="60" w:after="60" w:line="240" w:lineRule="auto"/>
              <w:jc w:val="center"/>
              <w:rPr>
                <w:noProof/>
                <w:sz w:val="20"/>
              </w:rPr>
            </w:pPr>
            <w:r>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033DAAC" w14:textId="77777777" w:rsidR="00E83F66" w:rsidRPr="00772251" w:rsidRDefault="00E83F66" w:rsidP="0048591A">
            <w:pPr>
              <w:spacing w:before="60" w:after="60" w:line="240" w:lineRule="auto"/>
              <w:jc w:val="center"/>
              <w:rPr>
                <w:noProof/>
                <w:sz w:val="20"/>
              </w:rPr>
            </w:pPr>
            <w:r>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6058969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A849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772251" w:rsidRDefault="00E83F66" w:rsidP="0048591A">
            <w:pPr>
              <w:spacing w:before="60" w:after="60" w:line="240" w:lineRule="auto"/>
              <w:jc w:val="center"/>
              <w:rPr>
                <w:noProof/>
                <w:sz w:val="20"/>
              </w:rPr>
            </w:pPr>
            <w:r>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64537A57" w14:textId="77777777" w:rsidR="00E83F66" w:rsidRPr="00772251" w:rsidRDefault="00E83F66" w:rsidP="0048591A">
            <w:pPr>
              <w:spacing w:before="60" w:after="60" w:line="240" w:lineRule="auto"/>
              <w:jc w:val="center"/>
              <w:rPr>
                <w:noProof/>
                <w:sz w:val="20"/>
              </w:rPr>
            </w:pPr>
            <w:r>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71894E18" w14:textId="77777777" w:rsidR="00E83F66" w:rsidRPr="00772251" w:rsidRDefault="00E83F66" w:rsidP="0048591A">
            <w:pPr>
              <w:spacing w:before="60" w:after="60" w:line="240" w:lineRule="auto"/>
              <w:rPr>
                <w:noProof/>
                <w:sz w:val="20"/>
              </w:rPr>
            </w:pPr>
            <w:r>
              <w:rPr>
                <w:noProof/>
                <w:sz w:val="20"/>
              </w:rPr>
              <w:t>- Röntgenkészülékhez</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89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772251" w:rsidRDefault="00E83F66" w:rsidP="002B7E71">
            <w:pPr>
              <w:pageBreakBefore/>
              <w:spacing w:before="60" w:after="60" w:line="240" w:lineRule="auto"/>
              <w:jc w:val="center"/>
              <w:rPr>
                <w:noProof/>
                <w:sz w:val="20"/>
              </w:rPr>
            </w:pPr>
            <w:r>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10D673F8" w14:textId="77777777" w:rsidR="00E83F66" w:rsidRPr="00772251" w:rsidRDefault="00E83F66" w:rsidP="0048591A">
            <w:pPr>
              <w:spacing w:before="60" w:after="60" w:line="240" w:lineRule="auto"/>
              <w:jc w:val="center"/>
              <w:rPr>
                <w:noProof/>
                <w:sz w:val="20"/>
              </w:rPr>
            </w:pPr>
            <w:r>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0E2BAA91" w14:textId="77777777" w:rsidR="00E83F66" w:rsidRPr="00772251" w:rsidRDefault="00E83F66" w:rsidP="0048591A">
            <w:pPr>
              <w:spacing w:before="60" w:after="60" w:line="240" w:lineRule="auto"/>
              <w:rPr>
                <w:noProof/>
                <w:sz w:val="20"/>
              </w:rPr>
            </w:pPr>
            <w:r>
              <w:rPr>
                <w:noProof/>
                <w:sz w:val="20"/>
              </w:rPr>
              <w:t>- Röntgenkészülékhez</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9A46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772251" w:rsidRDefault="00E83F66" w:rsidP="0048591A">
            <w:pPr>
              <w:spacing w:before="60" w:after="60" w:line="240" w:lineRule="auto"/>
              <w:jc w:val="center"/>
              <w:rPr>
                <w:noProof/>
                <w:sz w:val="20"/>
              </w:rPr>
            </w:pPr>
            <w:r>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15CF70B0" w14:textId="77777777" w:rsidR="00E83F66" w:rsidRPr="00772251" w:rsidRDefault="00E83F66" w:rsidP="0048591A">
            <w:pPr>
              <w:spacing w:before="60" w:after="60" w:line="240" w:lineRule="auto"/>
              <w:jc w:val="center"/>
              <w:rPr>
                <w:noProof/>
                <w:sz w:val="20"/>
              </w:rPr>
            </w:pPr>
            <w:r>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5222C6DC" w14:textId="77777777" w:rsidR="00E83F66" w:rsidRPr="00772251" w:rsidRDefault="00E83F66" w:rsidP="0048591A">
            <w:pPr>
              <w:spacing w:before="60" w:after="60" w:line="240" w:lineRule="auto"/>
              <w:rPr>
                <w:noProof/>
                <w:sz w:val="20"/>
              </w:rPr>
            </w:pPr>
            <w:r>
              <w:rPr>
                <w:noProof/>
                <w:sz w:val="20"/>
              </w:rPr>
              <w:t>- Mesterséges grafit</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6D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772251" w:rsidRDefault="00E83F66" w:rsidP="0048591A">
            <w:pPr>
              <w:spacing w:before="60" w:after="60" w:line="240" w:lineRule="auto"/>
              <w:jc w:val="center"/>
              <w:rPr>
                <w:noProof/>
                <w:sz w:val="20"/>
              </w:rPr>
            </w:pPr>
            <w:r>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2D78BBD6" w14:textId="77777777" w:rsidR="00E83F66" w:rsidRPr="00772251" w:rsidRDefault="00E83F66" w:rsidP="0048591A">
            <w:pPr>
              <w:spacing w:before="60" w:after="60" w:line="240" w:lineRule="auto"/>
              <w:jc w:val="center"/>
              <w:rPr>
                <w:noProof/>
                <w:sz w:val="20"/>
              </w:rPr>
            </w:pPr>
            <w:r>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0BCAC4B5" w14:textId="77777777" w:rsidR="00E83F66" w:rsidRPr="00772251" w:rsidRDefault="00E83F66" w:rsidP="0048591A">
            <w:pPr>
              <w:spacing w:before="60" w:after="60" w:line="240" w:lineRule="auto"/>
              <w:rPr>
                <w:noProof/>
                <w:sz w:val="20"/>
              </w:rPr>
            </w:pPr>
            <w:r>
              <w:rPr>
                <w:noProof/>
                <w:sz w:val="20"/>
              </w:rPr>
              <w:t>- Kolloid vagy szemikolloid grafit</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34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772251" w:rsidRDefault="00E83F66" w:rsidP="0048591A">
            <w:pPr>
              <w:spacing w:before="60" w:after="60" w:line="240" w:lineRule="auto"/>
              <w:jc w:val="center"/>
              <w:rPr>
                <w:noProof/>
                <w:sz w:val="20"/>
              </w:rPr>
            </w:pPr>
            <w:r>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0095D629" w14:textId="77777777" w:rsidR="00E83F66" w:rsidRPr="00772251" w:rsidRDefault="00E83F66" w:rsidP="0048591A">
            <w:pPr>
              <w:spacing w:before="60" w:after="60" w:line="240" w:lineRule="auto"/>
              <w:jc w:val="center"/>
              <w:rPr>
                <w:noProof/>
                <w:sz w:val="20"/>
              </w:rPr>
            </w:pPr>
            <w:r>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0F4593E7" w14:textId="77777777" w:rsidR="00E83F66" w:rsidRPr="00772251" w:rsidRDefault="00E83F66" w:rsidP="0048591A">
            <w:pPr>
              <w:spacing w:before="60" w:after="60" w:line="240" w:lineRule="auto"/>
              <w:rPr>
                <w:noProof/>
                <w:sz w:val="20"/>
              </w:rPr>
            </w:pPr>
            <w:r>
              <w:rPr>
                <w:noProof/>
                <w:sz w:val="20"/>
              </w:rPr>
              <w:t>- Szénmassza elektródokhoz és hasonló massza kemencebéléshez</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30B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772251" w:rsidRDefault="00E83F66" w:rsidP="0048591A">
            <w:pPr>
              <w:spacing w:before="60" w:after="60" w:line="240" w:lineRule="auto"/>
              <w:jc w:val="center"/>
              <w:rPr>
                <w:noProof/>
                <w:sz w:val="20"/>
              </w:rPr>
            </w:pPr>
            <w:r>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0AFE9B44" w14:textId="77777777" w:rsidR="00E83F66" w:rsidRPr="00772251" w:rsidRDefault="00E83F66" w:rsidP="0048591A">
            <w:pPr>
              <w:spacing w:before="60" w:after="60" w:line="240" w:lineRule="auto"/>
              <w:jc w:val="center"/>
              <w:rPr>
                <w:noProof/>
                <w:sz w:val="20"/>
              </w:rPr>
            </w:pPr>
            <w:r>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4972D6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B32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772251" w:rsidRDefault="00E83F66" w:rsidP="0048591A">
            <w:pPr>
              <w:spacing w:before="60" w:after="60" w:line="240" w:lineRule="auto"/>
              <w:jc w:val="center"/>
              <w:rPr>
                <w:noProof/>
                <w:sz w:val="20"/>
              </w:rPr>
            </w:pPr>
            <w:r>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376DFECC" w14:textId="77777777" w:rsidR="00E83F66" w:rsidRPr="00772251" w:rsidRDefault="00E83F66" w:rsidP="0048591A">
            <w:pPr>
              <w:spacing w:before="60" w:after="60" w:line="240" w:lineRule="auto"/>
              <w:jc w:val="center"/>
              <w:rPr>
                <w:noProof/>
                <w:sz w:val="20"/>
              </w:rPr>
            </w:pPr>
            <w:r>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11D49BD9" w14:textId="77777777" w:rsidR="00E83F66" w:rsidRPr="00772251" w:rsidRDefault="00E83F66" w:rsidP="0048591A">
            <w:pPr>
              <w:spacing w:before="60" w:after="60" w:line="240" w:lineRule="auto"/>
              <w:rPr>
                <w:noProof/>
                <w:sz w:val="20"/>
              </w:rPr>
            </w:pPr>
            <w:r>
              <w:rPr>
                <w:noProof/>
                <w:sz w:val="20"/>
              </w:rPr>
              <w:t>- Aktív szén</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0CBF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772251" w:rsidRDefault="00E83F66" w:rsidP="0048591A">
            <w:pPr>
              <w:spacing w:before="60" w:after="60" w:line="240" w:lineRule="auto"/>
              <w:jc w:val="center"/>
              <w:rPr>
                <w:noProof/>
                <w:sz w:val="20"/>
              </w:rPr>
            </w:pPr>
            <w:r>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4A460D92" w14:textId="77777777" w:rsidR="00E83F66" w:rsidRPr="00772251" w:rsidRDefault="00E83F66" w:rsidP="0048591A">
            <w:pPr>
              <w:spacing w:before="60" w:after="60" w:line="240" w:lineRule="auto"/>
              <w:jc w:val="center"/>
              <w:rPr>
                <w:noProof/>
                <w:sz w:val="20"/>
              </w:rPr>
            </w:pPr>
            <w:r>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7C836B6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0EC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772251" w:rsidRDefault="00E83F66" w:rsidP="0048591A">
            <w:pPr>
              <w:spacing w:before="60" w:after="60" w:line="240" w:lineRule="auto"/>
              <w:jc w:val="center"/>
              <w:rPr>
                <w:noProof/>
                <w:sz w:val="20"/>
              </w:rPr>
            </w:pPr>
            <w:r>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1E3E4015" w14:textId="77777777" w:rsidR="00E83F66" w:rsidRPr="00772251" w:rsidRDefault="00E83F66" w:rsidP="0048591A">
            <w:pPr>
              <w:spacing w:before="60" w:after="60" w:line="240" w:lineRule="auto"/>
              <w:jc w:val="center"/>
              <w:rPr>
                <w:noProof/>
                <w:sz w:val="20"/>
              </w:rPr>
            </w:pPr>
            <w:r>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552D2F22" w14:textId="77777777" w:rsidR="00E83F66" w:rsidRPr="00772251" w:rsidRDefault="00E83F66" w:rsidP="0048591A">
            <w:pPr>
              <w:spacing w:before="60" w:after="60" w:line="240" w:lineRule="auto"/>
              <w:rPr>
                <w:noProof/>
                <w:sz w:val="20"/>
              </w:rPr>
            </w:pPr>
            <w:r>
              <w:rPr>
                <w:noProof/>
                <w:sz w:val="20"/>
              </w:rPr>
              <w:t>Tallolaj, finomított is</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24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772251" w:rsidRDefault="00E83F66" w:rsidP="0048591A">
            <w:pPr>
              <w:spacing w:before="60" w:after="60" w:line="240" w:lineRule="auto"/>
              <w:jc w:val="center"/>
              <w:rPr>
                <w:noProof/>
                <w:sz w:val="20"/>
              </w:rPr>
            </w:pPr>
            <w:r>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6756DD91" w14:textId="77777777" w:rsidR="00E83F66" w:rsidRPr="00772251" w:rsidRDefault="00E83F66" w:rsidP="0048591A">
            <w:pPr>
              <w:spacing w:before="60" w:after="60" w:line="240" w:lineRule="auto"/>
              <w:jc w:val="center"/>
              <w:rPr>
                <w:noProof/>
                <w:sz w:val="20"/>
              </w:rPr>
            </w:pPr>
            <w:r>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0A7EF92B" w14:textId="77777777" w:rsidR="00E83F66" w:rsidRPr="00772251" w:rsidRDefault="00E83F66" w:rsidP="0048591A">
            <w:pPr>
              <w:spacing w:before="60" w:after="60" w:line="240" w:lineRule="auto"/>
              <w:rPr>
                <w:noProof/>
                <w:sz w:val="20"/>
              </w:rPr>
            </w:pPr>
            <w:r>
              <w:rPr>
                <w:noProof/>
                <w:sz w:val="20"/>
              </w:rPr>
              <w:t>Facellulóz előállításánál keletkező maradék lúg, koncentrált, cukortalanított vagy kémiailag kezelt is, beleértve a ligninszulfonátot, a 3803 vtsz. alá tartozó tallolaj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77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772251" w:rsidRDefault="00E83F66" w:rsidP="0048591A">
            <w:pPr>
              <w:spacing w:before="60" w:after="60" w:line="240" w:lineRule="auto"/>
              <w:jc w:val="center"/>
              <w:rPr>
                <w:noProof/>
                <w:sz w:val="20"/>
              </w:rPr>
            </w:pPr>
            <w:r>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2E9A68B0" w14:textId="77777777" w:rsidR="00E83F66" w:rsidRPr="00772251" w:rsidRDefault="00E83F66" w:rsidP="0048591A">
            <w:pPr>
              <w:spacing w:before="60" w:after="60" w:line="240" w:lineRule="auto"/>
              <w:jc w:val="center"/>
              <w:rPr>
                <w:noProof/>
                <w:sz w:val="20"/>
              </w:rPr>
            </w:pPr>
            <w:r>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74AEE321" w14:textId="77777777" w:rsidR="00E83F66" w:rsidRPr="00772251" w:rsidRDefault="00E83F66" w:rsidP="0048591A">
            <w:pPr>
              <w:spacing w:before="60" w:after="60" w:line="240" w:lineRule="auto"/>
              <w:rPr>
                <w:noProof/>
                <w:sz w:val="20"/>
              </w:rPr>
            </w:pPr>
            <w:r>
              <w:rPr>
                <w:noProof/>
                <w:sz w:val="20"/>
              </w:rPr>
              <w:t>- Mézga-, fa- vagy szulfátterpentin-olaj</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4E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772251" w:rsidRDefault="00E83F66" w:rsidP="0048591A">
            <w:pPr>
              <w:spacing w:before="60" w:after="60" w:line="240" w:lineRule="auto"/>
              <w:jc w:val="center"/>
              <w:rPr>
                <w:noProof/>
                <w:sz w:val="20"/>
              </w:rPr>
            </w:pPr>
            <w:r>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B229398" w14:textId="77777777" w:rsidR="00E83F66" w:rsidRPr="00772251" w:rsidRDefault="00E83F66" w:rsidP="0048591A">
            <w:pPr>
              <w:spacing w:before="60" w:after="60" w:line="240" w:lineRule="auto"/>
              <w:jc w:val="center"/>
              <w:rPr>
                <w:noProof/>
                <w:sz w:val="20"/>
              </w:rPr>
            </w:pPr>
            <w:r>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28850D1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4DCB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772251" w:rsidRDefault="00E83F66" w:rsidP="0048591A">
            <w:pPr>
              <w:spacing w:before="60" w:after="60" w:line="240" w:lineRule="auto"/>
              <w:jc w:val="center"/>
              <w:rPr>
                <w:noProof/>
                <w:sz w:val="20"/>
              </w:rPr>
            </w:pPr>
            <w:r>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5BA6A05C" w14:textId="77777777" w:rsidR="00E83F66" w:rsidRPr="00772251" w:rsidRDefault="00E83F66" w:rsidP="0048591A">
            <w:pPr>
              <w:spacing w:before="60" w:after="60" w:line="240" w:lineRule="auto"/>
              <w:jc w:val="center"/>
              <w:rPr>
                <w:noProof/>
                <w:sz w:val="20"/>
              </w:rPr>
            </w:pPr>
            <w:r>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2262D1F3" w14:textId="77777777" w:rsidR="00E83F66" w:rsidRPr="00772251" w:rsidRDefault="00E83F66" w:rsidP="0048591A">
            <w:pPr>
              <w:spacing w:before="60" w:after="60" w:line="240" w:lineRule="auto"/>
              <w:rPr>
                <w:noProof/>
                <w:sz w:val="20"/>
              </w:rPr>
            </w:pPr>
            <w:r>
              <w:rPr>
                <w:noProof/>
                <w:sz w:val="20"/>
              </w:rPr>
              <w:t>- Fenyőgyanta és gyantasavak</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B10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772251" w:rsidRDefault="00E83F66" w:rsidP="0048591A">
            <w:pPr>
              <w:spacing w:before="60" w:after="60" w:line="240" w:lineRule="auto"/>
              <w:jc w:val="center"/>
              <w:rPr>
                <w:noProof/>
                <w:sz w:val="20"/>
              </w:rPr>
            </w:pPr>
            <w:r>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630527B1" w14:textId="77777777" w:rsidR="00E83F66" w:rsidRPr="00772251" w:rsidRDefault="00E83F66" w:rsidP="0048591A">
            <w:pPr>
              <w:spacing w:before="60" w:after="60" w:line="240" w:lineRule="auto"/>
              <w:jc w:val="center"/>
              <w:rPr>
                <w:noProof/>
                <w:sz w:val="20"/>
              </w:rPr>
            </w:pPr>
            <w:r>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57D0A810" w14:textId="77777777" w:rsidR="00E83F66" w:rsidRPr="00772251" w:rsidRDefault="00E83F66" w:rsidP="0048591A">
            <w:pPr>
              <w:spacing w:before="60" w:after="60" w:line="240" w:lineRule="auto"/>
              <w:rPr>
                <w:noProof/>
                <w:sz w:val="20"/>
              </w:rPr>
            </w:pPr>
            <w:r>
              <w:rPr>
                <w:noProof/>
                <w:sz w:val="20"/>
              </w:rPr>
              <w:t>- Fenyőgyanta, gyantasavak sói vagy fenyőgyanta vagy gyantasavak származékainak sói, a fenyőgyanta melléktermékek sóinak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B5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772251" w:rsidRDefault="00E83F66" w:rsidP="0048591A">
            <w:pPr>
              <w:spacing w:before="60" w:after="60" w:line="240" w:lineRule="auto"/>
              <w:jc w:val="center"/>
              <w:rPr>
                <w:noProof/>
                <w:sz w:val="20"/>
              </w:rPr>
            </w:pPr>
            <w:r>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E8A811D" w14:textId="77777777" w:rsidR="00E83F66" w:rsidRPr="00772251" w:rsidRDefault="00E83F66" w:rsidP="0048591A">
            <w:pPr>
              <w:spacing w:before="60" w:after="60" w:line="240" w:lineRule="auto"/>
              <w:jc w:val="center"/>
              <w:rPr>
                <w:noProof/>
                <w:sz w:val="20"/>
              </w:rPr>
            </w:pPr>
            <w:r>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4287EA96" w14:textId="77777777" w:rsidR="00E83F66" w:rsidRPr="00772251" w:rsidRDefault="00E83F66" w:rsidP="0048591A">
            <w:pPr>
              <w:spacing w:before="60" w:after="60" w:line="240" w:lineRule="auto"/>
              <w:rPr>
                <w:noProof/>
                <w:sz w:val="20"/>
              </w:rPr>
            </w:pPr>
            <w:r>
              <w:rPr>
                <w:noProof/>
                <w:sz w:val="20"/>
              </w:rPr>
              <w:t>- Észtergyanta</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72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772251" w:rsidRDefault="00E83F66" w:rsidP="0048591A">
            <w:pPr>
              <w:spacing w:before="60" w:after="60" w:line="240" w:lineRule="auto"/>
              <w:jc w:val="center"/>
              <w:rPr>
                <w:noProof/>
                <w:sz w:val="20"/>
              </w:rPr>
            </w:pPr>
            <w:r>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34473199" w14:textId="77777777" w:rsidR="00E83F66" w:rsidRPr="00772251" w:rsidRDefault="00E83F66" w:rsidP="0048591A">
            <w:pPr>
              <w:spacing w:before="60" w:after="60" w:line="240" w:lineRule="auto"/>
              <w:jc w:val="center"/>
              <w:rPr>
                <w:noProof/>
                <w:sz w:val="20"/>
              </w:rPr>
            </w:pPr>
            <w:r>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2A469D3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331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772251" w:rsidRDefault="00E83F66" w:rsidP="0048591A">
            <w:pPr>
              <w:spacing w:before="60" w:after="60" w:line="240" w:lineRule="auto"/>
              <w:jc w:val="center"/>
              <w:rPr>
                <w:noProof/>
                <w:sz w:val="20"/>
              </w:rPr>
            </w:pPr>
            <w:r>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166414D4" w14:textId="77777777" w:rsidR="00E83F66" w:rsidRPr="00772251" w:rsidRDefault="00E83F66" w:rsidP="0048591A">
            <w:pPr>
              <w:spacing w:before="60" w:after="60" w:line="240" w:lineRule="auto"/>
              <w:jc w:val="center"/>
              <w:rPr>
                <w:noProof/>
                <w:sz w:val="20"/>
              </w:rPr>
            </w:pPr>
            <w:r>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187FB959" w14:textId="77777777" w:rsidR="00E83F66" w:rsidRPr="00772251" w:rsidRDefault="00E83F66" w:rsidP="0048591A">
            <w:pPr>
              <w:spacing w:before="60" w:after="60" w:line="240" w:lineRule="auto"/>
              <w:rPr>
                <w:noProof/>
                <w:sz w:val="20"/>
              </w:rPr>
            </w:pPr>
            <w:r>
              <w:rPr>
                <w:noProof/>
                <w:sz w:val="20"/>
              </w:rPr>
              <w:t>Fakátrány; fakátrányolaj; fakreozot; fanafta; növényi szurok; gyanta, gyantasav vagy növényiszurok-alapú sörfőző szurok és hasonló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9A1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772251" w:rsidRDefault="00E83F66" w:rsidP="002B7E71">
            <w:pPr>
              <w:pageBreakBefore/>
              <w:spacing w:before="60" w:after="60" w:line="240" w:lineRule="auto"/>
              <w:jc w:val="center"/>
              <w:rPr>
                <w:noProof/>
                <w:sz w:val="20"/>
              </w:rPr>
            </w:pPr>
            <w:r>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32D6D7A" w14:textId="77777777" w:rsidR="00E83F66" w:rsidRPr="00772251" w:rsidRDefault="00E83F66" w:rsidP="0048591A">
            <w:pPr>
              <w:spacing w:before="60" w:after="60" w:line="240" w:lineRule="auto"/>
              <w:jc w:val="center"/>
              <w:rPr>
                <w:noProof/>
                <w:sz w:val="20"/>
              </w:rPr>
            </w:pPr>
            <w:r>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0CD9A45" w14:textId="77777777" w:rsidR="00E83F66" w:rsidRPr="00772251" w:rsidRDefault="00E83F66" w:rsidP="0048591A">
            <w:pPr>
              <w:spacing w:before="60" w:after="60" w:line="240" w:lineRule="auto"/>
              <w:rPr>
                <w:noProof/>
                <w:sz w:val="20"/>
              </w:rPr>
            </w:pPr>
            <w:r>
              <w:rPr>
                <w:noProof/>
                <w:sz w:val="20"/>
              </w:rPr>
              <w:t>- Az árucsoporthoz tartozó alszámos megjegyzések 1. pontjában meghatározott áruk</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13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772251" w:rsidRDefault="00E83F66" w:rsidP="0048591A">
            <w:pPr>
              <w:spacing w:before="60" w:after="60" w:line="240" w:lineRule="auto"/>
              <w:jc w:val="center"/>
              <w:rPr>
                <w:noProof/>
                <w:sz w:val="20"/>
              </w:rPr>
            </w:pPr>
            <w:r>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8528625"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50F11634" w14:textId="77777777" w:rsidR="00E83F66" w:rsidRPr="00772251" w:rsidRDefault="00E83F66" w:rsidP="0048591A">
            <w:pPr>
              <w:spacing w:before="60" w:after="60" w:line="240" w:lineRule="auto"/>
              <w:rPr>
                <w:noProof/>
                <w:sz w:val="20"/>
              </w:rPr>
            </w:pPr>
            <w:r>
              <w:rPr>
                <w:noProof/>
                <w:sz w:val="20"/>
              </w:rPr>
              <w:t>- - - - Bróm-metánt (metil-bromid) vagy brómklór-metánt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41E8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772251" w:rsidRDefault="00E83F66" w:rsidP="0048591A">
            <w:pPr>
              <w:spacing w:before="60" w:after="60" w:line="240" w:lineRule="auto"/>
              <w:jc w:val="center"/>
              <w:rPr>
                <w:noProof/>
                <w:sz w:val="20"/>
              </w:rPr>
            </w:pPr>
            <w:r>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413ABFE2"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05E01A32" w14:textId="77777777" w:rsidR="00E83F66" w:rsidRPr="00772251" w:rsidRDefault="00E83F66" w:rsidP="0066244C">
            <w:pPr>
              <w:spacing w:before="60" w:after="60" w:line="240" w:lineRule="auto"/>
              <w:rPr>
                <w:noProof/>
                <w:sz w:val="20"/>
              </w:rPr>
            </w:pPr>
            <w:r>
              <w:rPr>
                <w:noProof/>
                <w:sz w:val="20"/>
              </w:rPr>
              <w:t>- - - - Más</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0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772251" w:rsidRDefault="00E83F66" w:rsidP="0048591A">
            <w:pPr>
              <w:spacing w:before="60" w:after="60" w:line="240" w:lineRule="auto"/>
              <w:jc w:val="center"/>
              <w:rPr>
                <w:noProof/>
                <w:sz w:val="20"/>
              </w:rPr>
            </w:pPr>
            <w:r>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10251145"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9144181" w14:textId="77777777" w:rsidR="00E83F66" w:rsidRPr="00772251" w:rsidRDefault="00E83F66" w:rsidP="0048591A">
            <w:pPr>
              <w:spacing w:before="60" w:after="60" w:line="240" w:lineRule="auto"/>
              <w:rPr>
                <w:noProof/>
                <w:sz w:val="20"/>
              </w:rPr>
            </w:pPr>
            <w:r>
              <w:rPr>
                <w:noProof/>
                <w:sz w:val="20"/>
              </w:rPr>
              <w:t>--- Bróm-metánt (metil-bromid) vagy brómklór-metánt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DD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772251" w:rsidRDefault="00E83F66" w:rsidP="0048591A">
            <w:pPr>
              <w:spacing w:before="60" w:after="60" w:line="240" w:lineRule="auto"/>
              <w:jc w:val="center"/>
              <w:rPr>
                <w:noProof/>
                <w:sz w:val="20"/>
              </w:rPr>
            </w:pPr>
            <w:r>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79C48772"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038D1C33" w14:textId="77777777" w:rsidR="00E83F66" w:rsidRPr="00772251" w:rsidRDefault="00E83F66" w:rsidP="0066244C">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41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772251" w:rsidRDefault="00E83F66" w:rsidP="0048591A">
            <w:pPr>
              <w:spacing w:before="60" w:after="60" w:line="240" w:lineRule="auto"/>
              <w:jc w:val="center"/>
              <w:rPr>
                <w:noProof/>
                <w:sz w:val="20"/>
              </w:rPr>
            </w:pPr>
            <w:r>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64C9C3CC"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B694EA4" w14:textId="77777777" w:rsidR="00E83F66" w:rsidRPr="00772251" w:rsidRDefault="00E83F66" w:rsidP="0066244C">
            <w:pPr>
              <w:spacing w:before="60" w:after="60" w:line="240" w:lineRule="auto"/>
              <w:rPr>
                <w:noProof/>
                <w:sz w:val="20"/>
              </w:rPr>
            </w:pPr>
            <w:r>
              <w:rPr>
                <w:noProof/>
                <w:sz w:val="20"/>
              </w:rPr>
              <w:t>--- Bróm-metánt (metil-bromid) vagy brómklór-metánt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DF92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772251" w:rsidRDefault="00E83F66" w:rsidP="0048591A">
            <w:pPr>
              <w:spacing w:before="60" w:after="60" w:line="240" w:lineRule="auto"/>
              <w:jc w:val="center"/>
              <w:rPr>
                <w:noProof/>
                <w:sz w:val="20"/>
              </w:rPr>
            </w:pPr>
            <w:r>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30E645B1"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0D0C57A6" w14:textId="77777777" w:rsidR="00E83F66" w:rsidRPr="00772251" w:rsidRDefault="00E83F66" w:rsidP="0066244C">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F8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772251" w:rsidRDefault="00E83F66" w:rsidP="0048591A">
            <w:pPr>
              <w:spacing w:before="60" w:after="60" w:line="240" w:lineRule="auto"/>
              <w:jc w:val="center"/>
              <w:rPr>
                <w:noProof/>
                <w:sz w:val="20"/>
              </w:rPr>
            </w:pPr>
            <w:r>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672CEC42"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41708102" w14:textId="77777777" w:rsidR="00E83F66" w:rsidRPr="00772251" w:rsidRDefault="00E83F66" w:rsidP="0066244C">
            <w:pPr>
              <w:spacing w:before="60" w:after="60" w:line="240" w:lineRule="auto"/>
              <w:rPr>
                <w:noProof/>
                <w:sz w:val="20"/>
              </w:rPr>
            </w:pPr>
            <w:r>
              <w:rPr>
                <w:noProof/>
                <w:sz w:val="20"/>
              </w:rPr>
              <w:t>--- Bróm-metánt (metil-bromid) vagy brómklór-metánt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294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772251" w:rsidRDefault="00E83F66" w:rsidP="0048591A">
            <w:pPr>
              <w:spacing w:before="60" w:after="60" w:line="240" w:lineRule="auto"/>
              <w:jc w:val="center"/>
              <w:rPr>
                <w:noProof/>
                <w:sz w:val="20"/>
              </w:rPr>
            </w:pPr>
            <w:r>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0F594E97"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028AC5A" w14:textId="77777777" w:rsidR="00E83F66" w:rsidRPr="00772251" w:rsidRDefault="00E83F66" w:rsidP="0066244C">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13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772251" w:rsidRDefault="00E83F66" w:rsidP="0048591A">
            <w:pPr>
              <w:spacing w:before="60" w:after="60" w:line="240" w:lineRule="auto"/>
              <w:jc w:val="center"/>
              <w:rPr>
                <w:noProof/>
                <w:sz w:val="20"/>
              </w:rPr>
            </w:pPr>
            <w:r>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0F37060"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662AD615" w14:textId="77777777" w:rsidR="00E83F66" w:rsidRPr="00772251" w:rsidRDefault="00E83F66" w:rsidP="0066244C">
            <w:pPr>
              <w:spacing w:before="60" w:after="60" w:line="240" w:lineRule="auto"/>
              <w:rPr>
                <w:noProof/>
                <w:sz w:val="20"/>
              </w:rPr>
            </w:pPr>
            <w:r>
              <w:rPr>
                <w:noProof/>
                <w:sz w:val="20"/>
              </w:rPr>
              <w:t>--- Bróm-metánt (metil-bromid) vagy brómklór-metánt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8C4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772251" w:rsidRDefault="00E83F66" w:rsidP="0048591A">
            <w:pPr>
              <w:spacing w:before="60" w:after="60" w:line="240" w:lineRule="auto"/>
              <w:jc w:val="center"/>
              <w:rPr>
                <w:noProof/>
                <w:sz w:val="20"/>
              </w:rPr>
            </w:pPr>
            <w:r>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6BAE90AD"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22F12779" w14:textId="77777777" w:rsidR="00E83F66" w:rsidRPr="00772251" w:rsidRDefault="0066244C"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198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772251" w:rsidRDefault="00E83F66" w:rsidP="0048591A">
            <w:pPr>
              <w:spacing w:before="60" w:after="60" w:line="240" w:lineRule="auto"/>
              <w:jc w:val="center"/>
              <w:rPr>
                <w:noProof/>
                <w:sz w:val="20"/>
              </w:rPr>
            </w:pPr>
            <w:r>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EF2985B" w14:textId="77777777" w:rsidR="00E83F66" w:rsidRPr="00772251" w:rsidRDefault="00E83F66" w:rsidP="0048591A">
            <w:pPr>
              <w:spacing w:before="60" w:after="60" w:line="240" w:lineRule="auto"/>
              <w:jc w:val="center"/>
              <w:rPr>
                <w:noProof/>
                <w:sz w:val="20"/>
              </w:rPr>
            </w:pPr>
            <w:r>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7BCBA4EF" w14:textId="77777777" w:rsidR="00E83F66" w:rsidRPr="00772251" w:rsidRDefault="00E83F66" w:rsidP="0048591A">
            <w:pPr>
              <w:spacing w:before="60" w:after="60" w:line="240" w:lineRule="auto"/>
              <w:rPr>
                <w:noProof/>
                <w:sz w:val="20"/>
              </w:rPr>
            </w:pPr>
            <w:r>
              <w:rPr>
                <w:noProof/>
                <w:sz w:val="20"/>
              </w:rPr>
              <w:t>- Keményítőtartalommal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EC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772251" w:rsidRDefault="00E83F66" w:rsidP="0048591A">
            <w:pPr>
              <w:spacing w:before="60" w:after="60" w:line="240" w:lineRule="auto"/>
              <w:jc w:val="center"/>
              <w:rPr>
                <w:noProof/>
                <w:sz w:val="20"/>
              </w:rPr>
            </w:pPr>
            <w:r>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3255FB11" w14:textId="77777777" w:rsidR="00E83F66" w:rsidRPr="00772251" w:rsidRDefault="00E83F66" w:rsidP="0048591A">
            <w:pPr>
              <w:spacing w:before="60" w:after="60" w:line="240" w:lineRule="auto"/>
              <w:jc w:val="center"/>
              <w:rPr>
                <w:noProof/>
                <w:sz w:val="20"/>
              </w:rPr>
            </w:pPr>
            <w:r>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278D892E" w14:textId="77777777" w:rsidR="00E83F66" w:rsidRPr="00772251" w:rsidRDefault="00E83F66" w:rsidP="0048591A">
            <w:pPr>
              <w:spacing w:before="60" w:after="60" w:line="240" w:lineRule="auto"/>
              <w:rPr>
                <w:noProof/>
                <w:sz w:val="20"/>
              </w:rPr>
            </w:pPr>
            <w:r>
              <w:rPr>
                <w:noProof/>
                <w:sz w:val="20"/>
              </w:rPr>
              <w:t>-- Textilipari vagy hasonló ipari használatra</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0AD0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772251" w:rsidRDefault="00E83F66" w:rsidP="0048591A">
            <w:pPr>
              <w:spacing w:before="60" w:after="60" w:line="240" w:lineRule="auto"/>
              <w:jc w:val="center"/>
              <w:rPr>
                <w:noProof/>
                <w:sz w:val="20"/>
              </w:rPr>
            </w:pPr>
            <w:r>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00BEF863" w14:textId="77777777" w:rsidR="00E83F66" w:rsidRPr="00772251" w:rsidRDefault="00E83F66" w:rsidP="0048591A">
            <w:pPr>
              <w:spacing w:before="60" w:after="60" w:line="240" w:lineRule="auto"/>
              <w:jc w:val="center"/>
              <w:rPr>
                <w:noProof/>
                <w:sz w:val="20"/>
              </w:rPr>
            </w:pPr>
            <w:r>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94B8D6F" w14:textId="77777777" w:rsidR="00E83F66" w:rsidRPr="00772251" w:rsidRDefault="00E83F66" w:rsidP="0048591A">
            <w:pPr>
              <w:spacing w:before="60" w:after="60" w:line="240" w:lineRule="auto"/>
              <w:rPr>
                <w:noProof/>
                <w:sz w:val="20"/>
              </w:rPr>
            </w:pPr>
            <w:r>
              <w:rPr>
                <w:noProof/>
                <w:sz w:val="20"/>
              </w:rPr>
              <w:t>-- Papíripari vagy hasonló ipari használatra</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32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772251" w:rsidRDefault="00E83F66" w:rsidP="0048591A">
            <w:pPr>
              <w:spacing w:before="60" w:after="60" w:line="240" w:lineRule="auto"/>
              <w:jc w:val="center"/>
              <w:rPr>
                <w:noProof/>
                <w:sz w:val="20"/>
              </w:rPr>
            </w:pPr>
            <w:r>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54B18DB2" w14:textId="77777777" w:rsidR="00E83F66" w:rsidRPr="00772251" w:rsidRDefault="00E83F66" w:rsidP="0048591A">
            <w:pPr>
              <w:spacing w:before="60" w:after="60" w:line="240" w:lineRule="auto"/>
              <w:jc w:val="center"/>
              <w:rPr>
                <w:noProof/>
                <w:sz w:val="20"/>
              </w:rPr>
            </w:pPr>
            <w:r>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A95CA5E" w14:textId="77777777" w:rsidR="00E83F66" w:rsidRPr="00772251" w:rsidRDefault="00E83F66" w:rsidP="0048591A">
            <w:pPr>
              <w:spacing w:before="60" w:after="60" w:line="240" w:lineRule="auto"/>
              <w:rPr>
                <w:noProof/>
                <w:sz w:val="20"/>
              </w:rPr>
            </w:pPr>
            <w:r>
              <w:rPr>
                <w:noProof/>
                <w:sz w:val="20"/>
              </w:rPr>
              <w:t>-- Bőripari vagy hasonló ipari használatra</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481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772251" w:rsidRDefault="00E83F66" w:rsidP="0048591A">
            <w:pPr>
              <w:spacing w:before="60" w:after="60" w:line="240" w:lineRule="auto"/>
              <w:jc w:val="center"/>
              <w:rPr>
                <w:noProof/>
                <w:sz w:val="20"/>
              </w:rPr>
            </w:pPr>
            <w:r>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7F3AE0DC" w14:textId="77777777" w:rsidR="00E83F66" w:rsidRPr="00772251" w:rsidRDefault="00E83F66" w:rsidP="0048591A">
            <w:pPr>
              <w:spacing w:before="60" w:after="60" w:line="240" w:lineRule="auto"/>
              <w:jc w:val="center"/>
              <w:rPr>
                <w:noProof/>
                <w:sz w:val="20"/>
              </w:rPr>
            </w:pPr>
            <w:r>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10D1623E" w14:textId="77777777" w:rsidR="00E83F66" w:rsidRPr="00772251" w:rsidRDefault="00E83F66" w:rsidP="0048591A">
            <w:pPr>
              <w:spacing w:before="60" w:after="60" w:line="240" w:lineRule="auto"/>
              <w:rPr>
                <w:noProof/>
                <w:sz w:val="20"/>
              </w:rPr>
            </w:pPr>
            <w:r>
              <w:rPr>
                <w:noProof/>
                <w:sz w:val="20"/>
              </w:rPr>
              <w:t>- Elkészített vulkanizálást gyorsítók</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38CF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772251" w:rsidRDefault="00E83F66" w:rsidP="0048591A">
            <w:pPr>
              <w:spacing w:before="60" w:after="60" w:line="240" w:lineRule="auto"/>
              <w:jc w:val="center"/>
              <w:rPr>
                <w:noProof/>
                <w:sz w:val="20"/>
              </w:rPr>
            </w:pPr>
            <w:r>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6CD101BC" w14:textId="77777777" w:rsidR="00E83F66" w:rsidRPr="00772251" w:rsidRDefault="00E83F66" w:rsidP="0048591A">
            <w:pPr>
              <w:spacing w:before="60" w:after="60" w:line="240" w:lineRule="auto"/>
              <w:jc w:val="center"/>
              <w:rPr>
                <w:noProof/>
                <w:sz w:val="20"/>
              </w:rPr>
            </w:pPr>
            <w:r>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293C7E09" w14:textId="77777777" w:rsidR="00E83F66" w:rsidRPr="00772251" w:rsidRDefault="00E83F66" w:rsidP="0048591A">
            <w:pPr>
              <w:spacing w:before="60" w:after="60" w:line="240" w:lineRule="auto"/>
              <w:rPr>
                <w:noProof/>
                <w:sz w:val="20"/>
              </w:rPr>
            </w:pPr>
            <w:r>
              <w:rPr>
                <w:noProof/>
                <w:sz w:val="20"/>
              </w:rPr>
              <w:t>- Gumi- vagy műanyaglágyító készítmények</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E0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772251" w:rsidRDefault="00E83F66" w:rsidP="002B7E71">
            <w:pPr>
              <w:pageBreakBefore/>
              <w:spacing w:before="60" w:after="60" w:line="240" w:lineRule="auto"/>
              <w:jc w:val="center"/>
              <w:rPr>
                <w:noProof/>
                <w:sz w:val="20"/>
              </w:rPr>
            </w:pPr>
            <w:r>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3C84F28F" w14:textId="77777777" w:rsidR="00E83F66" w:rsidRPr="00772251" w:rsidRDefault="00E83F66" w:rsidP="0048591A">
            <w:pPr>
              <w:spacing w:before="60" w:after="60" w:line="240" w:lineRule="auto"/>
              <w:jc w:val="center"/>
              <w:rPr>
                <w:noProof/>
                <w:sz w:val="20"/>
              </w:rPr>
            </w:pPr>
            <w:r>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535A23ED" w14:textId="77777777" w:rsidR="00E83F66" w:rsidRPr="00772251" w:rsidRDefault="00E83F66" w:rsidP="0048591A">
            <w:pPr>
              <w:spacing w:before="60" w:after="60" w:line="240" w:lineRule="auto"/>
              <w:rPr>
                <w:noProof/>
                <w:sz w:val="20"/>
              </w:rPr>
            </w:pPr>
            <w:r>
              <w:rPr>
                <w:noProof/>
                <w:sz w:val="20"/>
              </w:rPr>
              <w:t>- Antioxidáns készítmények és más stabilizátor gumihoz vagy műanyaghoz</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2B0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772251" w:rsidRDefault="00E83F66" w:rsidP="0048591A">
            <w:pPr>
              <w:spacing w:before="60" w:after="60" w:line="240" w:lineRule="auto"/>
              <w:jc w:val="center"/>
              <w:rPr>
                <w:noProof/>
                <w:sz w:val="20"/>
              </w:rPr>
            </w:pPr>
            <w:r>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13D20B53"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C092865" w14:textId="77777777" w:rsidR="00E83F66" w:rsidRPr="00772251" w:rsidRDefault="00E83F66" w:rsidP="0048591A">
            <w:pPr>
              <w:spacing w:before="60" w:after="60" w:line="240" w:lineRule="auto"/>
              <w:rPr>
                <w:noProof/>
                <w:sz w:val="20"/>
              </w:rPr>
            </w:pPr>
            <w:r>
              <w:rPr>
                <w:noProof/>
                <w:sz w:val="20"/>
              </w:rPr>
              <w:t>---Brómklór-difluor-metánokat, bróm-trifluor-metánokat vagy dibróm-tetrafluor-etánokat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9BD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772251" w:rsidRDefault="00E83F66" w:rsidP="0048591A">
            <w:pPr>
              <w:spacing w:before="60" w:after="60" w:line="240" w:lineRule="auto"/>
              <w:jc w:val="center"/>
              <w:rPr>
                <w:noProof/>
                <w:sz w:val="20"/>
              </w:rPr>
            </w:pPr>
            <w:r>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1BBBB022"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A60BD1B" w14:textId="77777777" w:rsidR="00E83F66" w:rsidRPr="00772251" w:rsidRDefault="00E83F66" w:rsidP="0048591A">
            <w:pPr>
              <w:spacing w:before="60" w:after="60" w:line="240" w:lineRule="auto"/>
              <w:rPr>
                <w:noProof/>
                <w:sz w:val="20"/>
              </w:rPr>
            </w:pPr>
            <w:r>
              <w:rPr>
                <w:noProof/>
                <w:sz w:val="20"/>
              </w:rPr>
              <w:t xml:space="preserve">--- Metán, etán vagy propán hidrobrómfluor-szénhidrogéneket (HBFC-k) tartalmazó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6A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772251" w:rsidRDefault="00E83F66" w:rsidP="0048591A">
            <w:pPr>
              <w:spacing w:before="60" w:after="60" w:line="240" w:lineRule="auto"/>
              <w:jc w:val="center"/>
              <w:rPr>
                <w:noProof/>
                <w:sz w:val="20"/>
              </w:rPr>
            </w:pPr>
            <w:r>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4FBC080C"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B8D91CB" w14:textId="77777777" w:rsidR="00E83F66" w:rsidRPr="00772251" w:rsidRDefault="00E83F66" w:rsidP="0048591A">
            <w:pPr>
              <w:spacing w:before="60" w:after="60" w:line="240" w:lineRule="auto"/>
              <w:rPr>
                <w:noProof/>
                <w:sz w:val="20"/>
              </w:rPr>
            </w:pPr>
            <w:r>
              <w:rPr>
                <w:noProof/>
                <w:sz w:val="20"/>
              </w:rPr>
              <w:t xml:space="preserve">--- Metán, etán vagy propán hidroklórfluor-szénhidrogéneket (HCFC-k) tartalmazó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CB2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772251" w:rsidRDefault="00E83F66" w:rsidP="0048591A">
            <w:pPr>
              <w:spacing w:before="60" w:after="60" w:line="240" w:lineRule="auto"/>
              <w:jc w:val="center"/>
              <w:rPr>
                <w:noProof/>
                <w:sz w:val="20"/>
              </w:rPr>
            </w:pPr>
            <w:r>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68FE7648"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0C8F90" w14:textId="77777777" w:rsidR="00E83F66" w:rsidRPr="00772251" w:rsidRDefault="00E83F66" w:rsidP="0048591A">
            <w:pPr>
              <w:spacing w:before="60" w:after="60" w:line="240" w:lineRule="auto"/>
              <w:rPr>
                <w:noProof/>
                <w:sz w:val="20"/>
              </w:rPr>
            </w:pPr>
            <w:r>
              <w:rPr>
                <w:noProof/>
                <w:sz w:val="20"/>
              </w:rPr>
              <w:t xml:space="preserve">--- Brómklór-metánt tartalmazó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6C0B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772251" w:rsidRDefault="00E83F66" w:rsidP="0048591A">
            <w:pPr>
              <w:spacing w:before="60" w:after="60" w:line="240" w:lineRule="auto"/>
              <w:jc w:val="center"/>
              <w:rPr>
                <w:noProof/>
                <w:sz w:val="20"/>
              </w:rPr>
            </w:pPr>
            <w:r>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409C005"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183000" w14:textId="77777777" w:rsidR="00E83F66" w:rsidRPr="00772251" w:rsidRDefault="00E83F66" w:rsidP="0048591A">
            <w:pPr>
              <w:spacing w:before="60" w:after="60" w:line="240" w:lineRule="auto"/>
              <w:rPr>
                <w:noProof/>
                <w:sz w:val="20"/>
              </w:rPr>
            </w:pPr>
            <w:r>
              <w:rPr>
                <w:noProof/>
                <w:sz w:val="20"/>
              </w:rPr>
              <w:t xml:space="preserve">--- Más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AE63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772251" w:rsidRDefault="00E83F66" w:rsidP="0048591A">
            <w:pPr>
              <w:spacing w:before="60" w:after="60" w:line="240" w:lineRule="auto"/>
              <w:jc w:val="center"/>
              <w:rPr>
                <w:noProof/>
                <w:sz w:val="20"/>
              </w:rPr>
            </w:pPr>
            <w:r>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50D5058E"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42F3ED" w14:textId="77777777" w:rsidR="00E83F66" w:rsidRPr="00772251" w:rsidRDefault="00E83F66" w:rsidP="0048591A">
            <w:pPr>
              <w:spacing w:before="60" w:after="60" w:line="240" w:lineRule="auto"/>
              <w:rPr>
                <w:noProof/>
                <w:sz w:val="20"/>
              </w:rPr>
            </w:pPr>
            <w:r>
              <w:rPr>
                <w:noProof/>
                <w:sz w:val="20"/>
              </w:rPr>
              <w:t>---Metán, etan vagy propán klórfluor-szénhidrogéneket (CFC) tartalmazó, hidroklórfluor-szénhidrogén- (HCFC) tartalommal is</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6F25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772251" w:rsidRDefault="00E83F66" w:rsidP="0048591A">
            <w:pPr>
              <w:spacing w:before="60" w:after="60" w:line="240" w:lineRule="auto"/>
              <w:jc w:val="center"/>
              <w:rPr>
                <w:noProof/>
                <w:sz w:val="20"/>
              </w:rPr>
            </w:pPr>
            <w:r>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19B813F0"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45E1982F" w14:textId="77777777" w:rsidR="00E83F66" w:rsidRPr="00772251" w:rsidRDefault="00E83F66" w:rsidP="0066244C">
            <w:pPr>
              <w:spacing w:before="60" w:after="60" w:line="240" w:lineRule="auto"/>
              <w:rPr>
                <w:noProof/>
                <w:sz w:val="20"/>
              </w:rPr>
            </w:pPr>
            <w:r>
              <w:rPr>
                <w:noProof/>
                <w:sz w:val="20"/>
              </w:rPr>
              <w:t>--- Metán-, etán- vagy propán-hidroklórfluór-szénhidrogént (HCFC) tartalmazó, de klórfluór-szénhidrogént (CFC) nem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3FE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772251" w:rsidRDefault="00E83F66" w:rsidP="0048591A">
            <w:pPr>
              <w:spacing w:before="60" w:after="60" w:line="240" w:lineRule="auto"/>
              <w:jc w:val="center"/>
              <w:rPr>
                <w:noProof/>
                <w:sz w:val="20"/>
              </w:rPr>
            </w:pPr>
            <w:r>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7C75643F"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E93AF49" w14:textId="7D059A34" w:rsidR="00E83F66" w:rsidRPr="00772251" w:rsidRDefault="00E83F66" w:rsidP="00D37A12">
            <w:pPr>
              <w:spacing w:before="60" w:after="60" w:line="240" w:lineRule="auto"/>
              <w:rPr>
                <w:noProof/>
                <w:sz w:val="20"/>
              </w:rPr>
            </w:pPr>
            <w:r>
              <w:rPr>
                <w:noProof/>
                <w:sz w:val="20"/>
              </w:rPr>
              <w:t xml:space="preserve">--- Szén-tetrakloridot, bróm-klór-métánt vagy 1,1,1-triklór-etán tartalmazó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B1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772251" w:rsidRDefault="00E83F66" w:rsidP="0048591A">
            <w:pPr>
              <w:spacing w:before="60" w:after="60" w:line="240" w:lineRule="auto"/>
              <w:jc w:val="center"/>
              <w:rPr>
                <w:noProof/>
                <w:sz w:val="20"/>
              </w:rPr>
            </w:pPr>
            <w:r>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14A4186"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28C08A9F" w14:textId="77777777" w:rsidR="00E83F66" w:rsidRPr="00772251" w:rsidRDefault="00E83F66" w:rsidP="0048591A">
            <w:pPr>
              <w:spacing w:before="60" w:after="60" w:line="240" w:lineRule="auto"/>
              <w:rPr>
                <w:noProof/>
                <w:sz w:val="20"/>
              </w:rPr>
            </w:pPr>
            <w:r>
              <w:rPr>
                <w:noProof/>
                <w:sz w:val="20"/>
              </w:rPr>
              <w:t xml:space="preserve">--- Más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9DD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772251" w:rsidRDefault="00E83F66" w:rsidP="0048591A">
            <w:pPr>
              <w:spacing w:before="60" w:after="60" w:line="240" w:lineRule="auto"/>
              <w:jc w:val="center"/>
              <w:rPr>
                <w:noProof/>
                <w:sz w:val="20"/>
              </w:rPr>
            </w:pPr>
            <w:r>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0F42927" w14:textId="77777777" w:rsidR="00E83F66" w:rsidRPr="00772251" w:rsidRDefault="00E83F66" w:rsidP="0048591A">
            <w:pPr>
              <w:spacing w:before="60" w:after="60" w:line="240" w:lineRule="auto"/>
              <w:jc w:val="center"/>
              <w:rPr>
                <w:noProof/>
                <w:sz w:val="20"/>
              </w:rPr>
            </w:pPr>
            <w:r>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51DB7EE1" w14:textId="77777777" w:rsidR="00E83F66" w:rsidRPr="00772251" w:rsidRDefault="00E83F66" w:rsidP="0048591A">
            <w:pPr>
              <w:spacing w:before="60" w:after="60" w:line="240" w:lineRule="auto"/>
              <w:rPr>
                <w:noProof/>
                <w:sz w:val="20"/>
              </w:rPr>
            </w:pPr>
            <w:r>
              <w:rPr>
                <w:noProof/>
                <w:sz w:val="20"/>
              </w:rPr>
              <w:t>Tűzálló cementek, habarcsok, betonok és hasonló termékek, a 3801 vtsz. alá tartozó termékek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3C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772251" w:rsidRDefault="00E83F66" w:rsidP="0048591A">
            <w:pPr>
              <w:spacing w:before="60" w:after="60" w:line="240" w:lineRule="auto"/>
              <w:jc w:val="center"/>
              <w:rPr>
                <w:noProof/>
                <w:sz w:val="20"/>
              </w:rPr>
            </w:pPr>
            <w:r>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6B8E7BDF" w14:textId="77777777" w:rsidR="00E83F66" w:rsidRPr="00772251" w:rsidRDefault="00E83F66" w:rsidP="0048591A">
            <w:pPr>
              <w:spacing w:before="60" w:after="60" w:line="240" w:lineRule="auto"/>
              <w:jc w:val="center"/>
              <w:rPr>
                <w:noProof/>
                <w:sz w:val="20"/>
              </w:rPr>
            </w:pPr>
            <w:r>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543305E8" w14:textId="77777777" w:rsidR="00E83F66" w:rsidRPr="00772251" w:rsidRDefault="00E83F66" w:rsidP="0048591A">
            <w:pPr>
              <w:spacing w:before="60" w:after="60" w:line="240" w:lineRule="auto"/>
              <w:rPr>
                <w:noProof/>
                <w:sz w:val="20"/>
              </w:rPr>
            </w:pPr>
            <w:r>
              <w:rPr>
                <w:noProof/>
                <w:sz w:val="20"/>
              </w:rPr>
              <w:t>Alkilbenzol- és alkilnaftalin-keverékek, a 2707 vagy a 2902 vtsz. alá tartozók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50E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772251" w:rsidRDefault="00E83F66" w:rsidP="0048591A">
            <w:pPr>
              <w:spacing w:before="60" w:after="60" w:line="240" w:lineRule="auto"/>
              <w:jc w:val="center"/>
              <w:rPr>
                <w:noProof/>
                <w:sz w:val="20"/>
              </w:rPr>
            </w:pPr>
            <w:r>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7C0CCA46" w14:textId="77777777" w:rsidR="00E83F66" w:rsidRPr="00772251" w:rsidRDefault="00E83F66" w:rsidP="0048591A">
            <w:pPr>
              <w:spacing w:before="60" w:after="60" w:line="240" w:lineRule="auto"/>
              <w:jc w:val="center"/>
              <w:rPr>
                <w:noProof/>
                <w:sz w:val="20"/>
              </w:rPr>
            </w:pPr>
            <w:r>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11B8DDD6" w14:textId="5AF9ACC2" w:rsidR="00E83F66" w:rsidRPr="00772251" w:rsidRDefault="00E83F66" w:rsidP="0066244C">
            <w:pPr>
              <w:spacing w:before="60" w:after="60" w:line="240" w:lineRule="auto"/>
              <w:rPr>
                <w:noProof/>
                <w:sz w:val="20"/>
              </w:rPr>
            </w:pPr>
            <w:r>
              <w:rPr>
                <w:noProof/>
                <w:sz w:val="20"/>
              </w:rPr>
              <w:t>Elkészített táptalajok mikroorganizmusok (beleértve a vírusokat és hasonlókat) vagy növényi, emberi vagy állati sejtek tenyésztésére vagy fenntartására</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8CF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772251" w:rsidRDefault="00E83F66" w:rsidP="0048591A">
            <w:pPr>
              <w:spacing w:before="60" w:after="60" w:line="240" w:lineRule="auto"/>
              <w:jc w:val="center"/>
              <w:rPr>
                <w:noProof/>
                <w:sz w:val="20"/>
              </w:rPr>
            </w:pPr>
            <w:r>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45715B60" w14:textId="77777777" w:rsidR="00E83F66" w:rsidRPr="00772251" w:rsidRDefault="00E83F66" w:rsidP="0048591A">
            <w:pPr>
              <w:spacing w:before="60" w:after="60" w:line="240" w:lineRule="auto"/>
              <w:jc w:val="center"/>
              <w:rPr>
                <w:noProof/>
                <w:sz w:val="20"/>
              </w:rPr>
            </w:pPr>
            <w:r>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28CB5EAC" w14:textId="77777777" w:rsidR="00E83F66" w:rsidRPr="00772251" w:rsidRDefault="00E83F66" w:rsidP="0048591A">
            <w:pPr>
              <w:spacing w:before="60" w:after="60" w:line="240" w:lineRule="auto"/>
              <w:rPr>
                <w:noProof/>
                <w:sz w:val="20"/>
              </w:rPr>
            </w:pPr>
            <w:r>
              <w:rPr>
                <w:noProof/>
                <w:sz w:val="20"/>
              </w:rPr>
              <w:t>Hordozóra felvitt diagnosztikai vagy laboratóriumi reagensek, elkészített diagnosztikai vagy laboratóriumi reagensek hordozón is, a 3002 vagy 3006 vtsz. alá tartozók kivételével; tanúsítvánnyal ellátott referenciaanyagok</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454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772251" w:rsidRDefault="00E83F66" w:rsidP="002B7E71">
            <w:pPr>
              <w:pageBreakBefore/>
              <w:spacing w:before="60" w:after="60" w:line="240" w:lineRule="auto"/>
              <w:jc w:val="center"/>
              <w:rPr>
                <w:noProof/>
                <w:sz w:val="20"/>
              </w:rPr>
            </w:pPr>
            <w:r>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679D9C40" w14:textId="77777777" w:rsidR="00E83F66" w:rsidRPr="00772251" w:rsidRDefault="00E83F66" w:rsidP="0048591A">
            <w:pPr>
              <w:spacing w:before="60" w:after="60" w:line="240" w:lineRule="auto"/>
              <w:jc w:val="center"/>
              <w:rPr>
                <w:noProof/>
                <w:sz w:val="20"/>
              </w:rPr>
            </w:pPr>
            <w:r>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24804062" w14:textId="77777777" w:rsidR="00E83F66" w:rsidRPr="00772251" w:rsidRDefault="00E83F66" w:rsidP="0048591A">
            <w:pPr>
              <w:spacing w:before="60" w:after="60" w:line="240" w:lineRule="auto"/>
              <w:rPr>
                <w:noProof/>
                <w:sz w:val="20"/>
              </w:rPr>
            </w:pPr>
            <w:r>
              <w:rPr>
                <w:noProof/>
                <w:sz w:val="20"/>
              </w:rPr>
              <w:t>-- Sztearinsav</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E5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772251" w:rsidRDefault="00E83F66" w:rsidP="0048591A">
            <w:pPr>
              <w:spacing w:before="60" w:after="60" w:line="240" w:lineRule="auto"/>
              <w:jc w:val="center"/>
              <w:rPr>
                <w:noProof/>
                <w:sz w:val="20"/>
              </w:rPr>
            </w:pPr>
            <w:r>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E1AE03C" w14:textId="77777777" w:rsidR="00E83F66" w:rsidRPr="00772251" w:rsidRDefault="00E83F66" w:rsidP="0048591A">
            <w:pPr>
              <w:spacing w:before="60" w:after="60" w:line="240" w:lineRule="auto"/>
              <w:jc w:val="center"/>
              <w:rPr>
                <w:noProof/>
                <w:sz w:val="20"/>
              </w:rPr>
            </w:pPr>
            <w:r>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3819183E" w14:textId="77777777" w:rsidR="00E83F66" w:rsidRPr="00772251" w:rsidRDefault="00E83F66" w:rsidP="0048591A">
            <w:pPr>
              <w:spacing w:before="60" w:after="60" w:line="240" w:lineRule="auto"/>
              <w:rPr>
                <w:noProof/>
                <w:sz w:val="20"/>
              </w:rPr>
            </w:pPr>
            <w:r>
              <w:rPr>
                <w:noProof/>
                <w:sz w:val="20"/>
              </w:rPr>
              <w:t>-- Olajsav</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43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772251" w:rsidRDefault="00E83F66" w:rsidP="0048591A">
            <w:pPr>
              <w:spacing w:before="60" w:after="60" w:line="240" w:lineRule="auto"/>
              <w:jc w:val="center"/>
              <w:rPr>
                <w:noProof/>
                <w:sz w:val="20"/>
              </w:rPr>
            </w:pPr>
            <w:r>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4111F45A" w14:textId="77777777" w:rsidR="00E83F66" w:rsidRPr="00772251" w:rsidRDefault="00E83F66" w:rsidP="0048591A">
            <w:pPr>
              <w:spacing w:before="60" w:after="60" w:line="240" w:lineRule="auto"/>
              <w:jc w:val="center"/>
              <w:rPr>
                <w:noProof/>
                <w:sz w:val="20"/>
              </w:rPr>
            </w:pPr>
            <w:r>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68D7F044" w14:textId="77777777" w:rsidR="00E83F66" w:rsidRPr="00772251" w:rsidRDefault="00E83F66" w:rsidP="0048591A">
            <w:pPr>
              <w:spacing w:before="60" w:after="60" w:line="240" w:lineRule="auto"/>
              <w:rPr>
                <w:noProof/>
                <w:sz w:val="20"/>
              </w:rPr>
            </w:pPr>
            <w:r>
              <w:rPr>
                <w:noProof/>
                <w:sz w:val="20"/>
              </w:rPr>
              <w:t>-- Tallolajzsírsav</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3A1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772251" w:rsidRDefault="00E83F66" w:rsidP="0048591A">
            <w:pPr>
              <w:spacing w:before="60" w:after="60" w:line="240" w:lineRule="auto"/>
              <w:jc w:val="center"/>
              <w:rPr>
                <w:noProof/>
                <w:sz w:val="20"/>
              </w:rPr>
            </w:pPr>
            <w:r>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5CAFB3A7" w14:textId="77777777" w:rsidR="00E83F66" w:rsidRPr="00772251" w:rsidRDefault="00E83F66" w:rsidP="0048591A">
            <w:pPr>
              <w:spacing w:before="60" w:after="60" w:line="240" w:lineRule="auto"/>
              <w:jc w:val="center"/>
              <w:rPr>
                <w:noProof/>
                <w:sz w:val="20"/>
              </w:rPr>
            </w:pPr>
            <w:r>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5B8BFA7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4B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772251" w:rsidRDefault="00E83F66" w:rsidP="0048591A">
            <w:pPr>
              <w:spacing w:before="60" w:after="60" w:line="240" w:lineRule="auto"/>
              <w:jc w:val="center"/>
              <w:rPr>
                <w:noProof/>
                <w:sz w:val="20"/>
              </w:rPr>
            </w:pPr>
            <w:r>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F8C82F4" w14:textId="77777777" w:rsidR="00E83F66" w:rsidRPr="00772251" w:rsidRDefault="00E83F66" w:rsidP="0048591A">
            <w:pPr>
              <w:spacing w:before="60" w:after="60" w:line="240" w:lineRule="auto"/>
              <w:jc w:val="center"/>
              <w:rPr>
                <w:noProof/>
                <w:sz w:val="20"/>
              </w:rPr>
            </w:pPr>
            <w:r>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1C8884B6" w14:textId="77777777" w:rsidR="00E83F66" w:rsidRPr="00772251" w:rsidRDefault="00E83F66" w:rsidP="0048591A">
            <w:pPr>
              <w:spacing w:before="60" w:after="60" w:line="240" w:lineRule="auto"/>
              <w:rPr>
                <w:noProof/>
                <w:sz w:val="20"/>
              </w:rPr>
            </w:pPr>
            <w:r>
              <w:rPr>
                <w:noProof/>
                <w:sz w:val="20"/>
              </w:rPr>
              <w:t>- Ipari zsíralkohol</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E03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772251" w:rsidRDefault="00E83F66" w:rsidP="0048591A">
            <w:pPr>
              <w:spacing w:before="60" w:after="60" w:line="240" w:lineRule="auto"/>
              <w:jc w:val="center"/>
              <w:rPr>
                <w:noProof/>
                <w:sz w:val="20"/>
              </w:rPr>
            </w:pPr>
            <w:r>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3DE1BE8C" w14:textId="77777777" w:rsidR="00E83F66" w:rsidRPr="00772251" w:rsidRDefault="00E83F66" w:rsidP="0048591A">
            <w:pPr>
              <w:spacing w:before="60" w:after="60" w:line="240" w:lineRule="auto"/>
              <w:jc w:val="center"/>
              <w:rPr>
                <w:noProof/>
                <w:sz w:val="20"/>
              </w:rPr>
            </w:pPr>
            <w:r>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1857C6C5" w14:textId="77777777" w:rsidR="00E83F66" w:rsidRPr="00772251" w:rsidRDefault="00E83F66" w:rsidP="0048591A">
            <w:pPr>
              <w:spacing w:before="60" w:after="60" w:line="240" w:lineRule="auto"/>
              <w:rPr>
                <w:noProof/>
                <w:sz w:val="20"/>
              </w:rPr>
            </w:pPr>
            <w:r>
              <w:rPr>
                <w:noProof/>
                <w:sz w:val="20"/>
              </w:rPr>
              <w:t>- Elkészített kötőanyagok öntödei formához vagy maghoz</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CDFF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772251" w:rsidRDefault="00E83F66" w:rsidP="0048591A">
            <w:pPr>
              <w:spacing w:before="60" w:after="60" w:line="240" w:lineRule="auto"/>
              <w:jc w:val="center"/>
              <w:rPr>
                <w:noProof/>
                <w:sz w:val="20"/>
              </w:rPr>
            </w:pPr>
            <w:r>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37FBC57F" w14:textId="77777777" w:rsidR="00E83F66" w:rsidRPr="00772251" w:rsidRDefault="00E83F66" w:rsidP="0048591A">
            <w:pPr>
              <w:spacing w:before="60" w:after="60" w:line="240" w:lineRule="auto"/>
              <w:jc w:val="center"/>
              <w:rPr>
                <w:noProof/>
                <w:sz w:val="20"/>
              </w:rPr>
            </w:pPr>
            <w:r>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0D47AEB" w14:textId="77777777" w:rsidR="00E83F66" w:rsidRPr="00772251" w:rsidRDefault="00E83F66" w:rsidP="0048591A">
            <w:pPr>
              <w:spacing w:before="60" w:after="60" w:line="240" w:lineRule="auto"/>
              <w:rPr>
                <w:noProof/>
                <w:sz w:val="20"/>
              </w:rPr>
            </w:pPr>
            <w:r>
              <w:rPr>
                <w:noProof/>
                <w:sz w:val="20"/>
              </w:rPr>
              <w:t>- Nem agglomerált fémkarbidok egymással vagy fémkötő anyagokkal keverve</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81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772251" w:rsidRDefault="00E83F66" w:rsidP="0048591A">
            <w:pPr>
              <w:spacing w:before="60" w:after="60" w:line="240" w:lineRule="auto"/>
              <w:jc w:val="center"/>
              <w:rPr>
                <w:noProof/>
                <w:sz w:val="20"/>
              </w:rPr>
            </w:pPr>
            <w:r>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54330AB3" w14:textId="77777777" w:rsidR="00E83F66" w:rsidRPr="00772251" w:rsidRDefault="00E83F66" w:rsidP="0048591A">
            <w:pPr>
              <w:spacing w:before="60" w:after="60" w:line="240" w:lineRule="auto"/>
              <w:jc w:val="center"/>
              <w:rPr>
                <w:noProof/>
                <w:sz w:val="20"/>
              </w:rPr>
            </w:pPr>
            <w:r>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452E595B" w14:textId="77777777" w:rsidR="00E83F66" w:rsidRPr="00772251" w:rsidRDefault="00E83F66" w:rsidP="0048591A">
            <w:pPr>
              <w:spacing w:before="60" w:after="60" w:line="240" w:lineRule="auto"/>
              <w:rPr>
                <w:noProof/>
                <w:sz w:val="20"/>
              </w:rPr>
            </w:pPr>
            <w:r>
              <w:rPr>
                <w:noProof/>
                <w:sz w:val="20"/>
              </w:rPr>
              <w:t>- Elkészített adalékok cementhez, habarcshoz vagy betonhoz</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B83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772251" w:rsidRDefault="00E83F66" w:rsidP="0048591A">
            <w:pPr>
              <w:spacing w:before="60" w:after="60" w:line="240" w:lineRule="auto"/>
              <w:jc w:val="center"/>
              <w:rPr>
                <w:noProof/>
                <w:sz w:val="20"/>
              </w:rPr>
            </w:pPr>
            <w:r>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7BF6976D" w14:textId="77777777" w:rsidR="00E83F66" w:rsidRPr="00772251" w:rsidRDefault="00E83F66" w:rsidP="0048591A">
            <w:pPr>
              <w:spacing w:before="60" w:after="60" w:line="240" w:lineRule="auto"/>
              <w:jc w:val="center"/>
              <w:rPr>
                <w:noProof/>
                <w:sz w:val="20"/>
              </w:rPr>
            </w:pPr>
            <w:r>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3E1C31B3" w14:textId="77777777" w:rsidR="00E83F66" w:rsidRPr="00772251" w:rsidRDefault="00E83F66" w:rsidP="0048591A">
            <w:pPr>
              <w:spacing w:before="60" w:after="60" w:line="240" w:lineRule="auto"/>
              <w:rPr>
                <w:noProof/>
                <w:sz w:val="20"/>
              </w:rPr>
            </w:pPr>
            <w:r>
              <w:rPr>
                <w:noProof/>
                <w:sz w:val="20"/>
              </w:rPr>
              <w:t>- Nem tűzálló habarcs és beton</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C76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772251" w:rsidRDefault="00E83F66" w:rsidP="0048591A">
            <w:pPr>
              <w:spacing w:before="60" w:after="60" w:line="240" w:lineRule="auto"/>
              <w:jc w:val="center"/>
              <w:rPr>
                <w:noProof/>
                <w:sz w:val="20"/>
              </w:rPr>
            </w:pPr>
            <w:r>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351088FC" w14:textId="77777777" w:rsidR="00E83F66" w:rsidRPr="00772251" w:rsidRDefault="00E83F66" w:rsidP="0048591A">
            <w:pPr>
              <w:spacing w:before="60" w:after="60" w:line="240" w:lineRule="auto"/>
              <w:jc w:val="center"/>
              <w:rPr>
                <w:noProof/>
                <w:sz w:val="20"/>
              </w:rPr>
            </w:pPr>
            <w:r>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5663EAC9" w14:textId="77777777" w:rsidR="00E83F66" w:rsidRPr="00772251" w:rsidRDefault="00E83F66" w:rsidP="0048591A">
            <w:pPr>
              <w:spacing w:before="60" w:after="60" w:line="240" w:lineRule="auto"/>
              <w:rPr>
                <w:noProof/>
                <w:sz w:val="20"/>
              </w:rPr>
            </w:pPr>
            <w:r>
              <w:rPr>
                <w:noProof/>
                <w:sz w:val="20"/>
              </w:rPr>
              <w:t>- Szorbit, a 290544 alszám alá tartozó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C3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772251" w:rsidRDefault="00E83F66" w:rsidP="0048591A">
            <w:pPr>
              <w:spacing w:before="60" w:after="60" w:line="240" w:lineRule="auto"/>
              <w:jc w:val="center"/>
              <w:rPr>
                <w:noProof/>
                <w:sz w:val="20"/>
              </w:rPr>
            </w:pPr>
            <w:r>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3264DDDF" w14:textId="77777777" w:rsidR="00E83F66" w:rsidRPr="00772251" w:rsidRDefault="00E83F66" w:rsidP="0048591A">
            <w:pPr>
              <w:spacing w:before="60" w:after="60" w:line="240" w:lineRule="auto"/>
              <w:jc w:val="center"/>
              <w:rPr>
                <w:noProof/>
                <w:sz w:val="20"/>
              </w:rPr>
            </w:pPr>
            <w:r>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62A08814" w14:textId="77777777" w:rsidR="00E83F66" w:rsidRPr="00772251" w:rsidRDefault="00E83F66" w:rsidP="0066244C">
            <w:pPr>
              <w:spacing w:before="60" w:after="60" w:line="240" w:lineRule="auto"/>
              <w:rPr>
                <w:noProof/>
                <w:sz w:val="20"/>
              </w:rPr>
            </w:pPr>
            <w:r>
              <w:rPr>
                <w:noProof/>
                <w:sz w:val="20"/>
              </w:rPr>
              <w:t>-- Klórfluór-szénhidrogéneket (CFC-k) tartalmazó, hidroklórfluór-szénhidrogén- (HCFC), perfluór-szénhidrogén- (PFC) vagy hidrofluór-szénhidrogén (HFC) tartalommal is</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E87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772251" w:rsidRDefault="00E83F66" w:rsidP="0048591A">
            <w:pPr>
              <w:spacing w:before="60" w:after="60" w:line="240" w:lineRule="auto"/>
              <w:jc w:val="center"/>
              <w:rPr>
                <w:noProof/>
                <w:sz w:val="20"/>
              </w:rPr>
            </w:pPr>
            <w:r>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11954008" w14:textId="77777777" w:rsidR="00E83F66" w:rsidRPr="00772251" w:rsidRDefault="00E83F66" w:rsidP="0048591A">
            <w:pPr>
              <w:spacing w:before="60" w:after="60" w:line="240" w:lineRule="auto"/>
              <w:jc w:val="center"/>
              <w:rPr>
                <w:noProof/>
                <w:sz w:val="20"/>
              </w:rPr>
            </w:pPr>
            <w:r>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25C636A5" w14:textId="77777777" w:rsidR="00E83F66" w:rsidRPr="00772251" w:rsidRDefault="00E83F66" w:rsidP="0048591A">
            <w:pPr>
              <w:spacing w:before="60" w:after="60" w:line="240" w:lineRule="auto"/>
              <w:rPr>
                <w:noProof/>
                <w:sz w:val="20"/>
              </w:rPr>
            </w:pPr>
            <w:r>
              <w:rPr>
                <w:noProof/>
                <w:sz w:val="20"/>
              </w:rPr>
              <w:t>-- Brómklór-difluor-metánokat, bróm-trifluor-metánokat vagy dibróm-tetrafluor-etánokat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BE5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772251" w:rsidRDefault="00E83F66" w:rsidP="0048591A">
            <w:pPr>
              <w:spacing w:before="60" w:after="60" w:line="240" w:lineRule="auto"/>
              <w:jc w:val="center"/>
              <w:rPr>
                <w:noProof/>
                <w:sz w:val="20"/>
              </w:rPr>
            </w:pPr>
            <w:r>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31482C6E" w14:textId="77777777" w:rsidR="00E83F66" w:rsidRPr="00772251" w:rsidRDefault="00E83F66" w:rsidP="0048591A">
            <w:pPr>
              <w:spacing w:before="60" w:after="60" w:line="240" w:lineRule="auto"/>
              <w:jc w:val="center"/>
              <w:rPr>
                <w:noProof/>
                <w:sz w:val="20"/>
              </w:rPr>
            </w:pPr>
            <w:r>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38DD4969" w14:textId="77777777" w:rsidR="00E83F66" w:rsidRPr="00772251" w:rsidRDefault="00E83F66" w:rsidP="0048591A">
            <w:pPr>
              <w:spacing w:before="60" w:after="60" w:line="240" w:lineRule="auto"/>
              <w:rPr>
                <w:noProof/>
                <w:sz w:val="20"/>
              </w:rPr>
            </w:pPr>
            <w:r>
              <w:rPr>
                <w:noProof/>
                <w:sz w:val="20"/>
              </w:rPr>
              <w:t>-- Hidrobrómfluór-szénhidrogéneket (HBFC-k)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75F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772251" w:rsidRDefault="00E83F66" w:rsidP="0048591A">
            <w:pPr>
              <w:spacing w:before="60" w:after="60" w:line="240" w:lineRule="auto"/>
              <w:jc w:val="center"/>
              <w:rPr>
                <w:noProof/>
                <w:sz w:val="20"/>
              </w:rPr>
            </w:pPr>
            <w:r>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3EBF659" w14:textId="77777777" w:rsidR="00E83F66" w:rsidRPr="00772251" w:rsidRDefault="00E83F66" w:rsidP="0048591A">
            <w:pPr>
              <w:spacing w:before="60" w:after="60" w:line="240" w:lineRule="auto"/>
              <w:jc w:val="center"/>
              <w:rPr>
                <w:noProof/>
                <w:sz w:val="20"/>
              </w:rPr>
            </w:pPr>
            <w:r>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E5663D7" w14:textId="77777777" w:rsidR="00E83F66" w:rsidRPr="00772251" w:rsidRDefault="00E83F66" w:rsidP="0048591A">
            <w:pPr>
              <w:spacing w:before="60" w:after="60" w:line="240" w:lineRule="auto"/>
              <w:rPr>
                <w:noProof/>
                <w:sz w:val="20"/>
              </w:rPr>
            </w:pPr>
            <w:r>
              <w:rPr>
                <w:noProof/>
                <w:sz w:val="20"/>
              </w:rPr>
              <w:t>-- Hidroklórfluór-szénhidrogéneket (HCFC-k) tartalmazó, perfluór-szénhidrogén- (PFC) vagy hidrofluór-szénhidrogén (HFC) tartalommal is, de klórfluór-szénhidrogén (CFC) tartalom nélkül</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69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772251" w:rsidRDefault="00E83F66" w:rsidP="0048591A">
            <w:pPr>
              <w:spacing w:before="60" w:after="60" w:line="240" w:lineRule="auto"/>
              <w:jc w:val="center"/>
              <w:rPr>
                <w:noProof/>
                <w:sz w:val="20"/>
              </w:rPr>
            </w:pPr>
            <w:r>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381C399A" w14:textId="77777777" w:rsidR="00E83F66" w:rsidRPr="00772251" w:rsidRDefault="00E83F66" w:rsidP="0048591A">
            <w:pPr>
              <w:spacing w:before="60" w:after="60" w:line="240" w:lineRule="auto"/>
              <w:jc w:val="center"/>
              <w:rPr>
                <w:noProof/>
                <w:sz w:val="20"/>
              </w:rPr>
            </w:pPr>
            <w:r>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2DDA9347" w14:textId="77777777" w:rsidR="00E83F66" w:rsidRPr="00772251" w:rsidRDefault="00E83F66" w:rsidP="0048591A">
            <w:pPr>
              <w:spacing w:before="60" w:after="60" w:line="240" w:lineRule="auto"/>
              <w:rPr>
                <w:noProof/>
                <w:sz w:val="20"/>
              </w:rPr>
            </w:pPr>
            <w:r>
              <w:rPr>
                <w:noProof/>
                <w:sz w:val="20"/>
              </w:rPr>
              <w:t>-- Szén-tetrakloridot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D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772251" w:rsidRDefault="00E83F66" w:rsidP="0048591A">
            <w:pPr>
              <w:spacing w:before="60" w:after="60" w:line="240" w:lineRule="auto"/>
              <w:jc w:val="center"/>
              <w:rPr>
                <w:noProof/>
                <w:sz w:val="20"/>
              </w:rPr>
            </w:pPr>
            <w:r>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762071BB" w14:textId="77777777" w:rsidR="00E83F66" w:rsidRPr="00772251" w:rsidRDefault="00E83F66" w:rsidP="0048591A">
            <w:pPr>
              <w:spacing w:before="60" w:after="60" w:line="240" w:lineRule="auto"/>
              <w:jc w:val="center"/>
              <w:rPr>
                <w:noProof/>
                <w:sz w:val="20"/>
              </w:rPr>
            </w:pPr>
            <w:r>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55B81A2E" w14:textId="77777777" w:rsidR="00E83F66" w:rsidRPr="00772251" w:rsidRDefault="00E83F66" w:rsidP="0048591A">
            <w:pPr>
              <w:spacing w:before="60" w:after="60" w:line="240" w:lineRule="auto"/>
              <w:rPr>
                <w:noProof/>
                <w:sz w:val="20"/>
              </w:rPr>
            </w:pPr>
            <w:r>
              <w:rPr>
                <w:noProof/>
                <w:sz w:val="20"/>
              </w:rPr>
              <w:t>-- 1,1,1-triklóretánt tartalmazó (metil-kloroform)</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5B2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772251" w:rsidRDefault="00E83F66" w:rsidP="002B7E71">
            <w:pPr>
              <w:pageBreakBefore/>
              <w:spacing w:before="60" w:after="60" w:line="240" w:lineRule="auto"/>
              <w:jc w:val="center"/>
              <w:rPr>
                <w:noProof/>
                <w:sz w:val="20"/>
              </w:rPr>
            </w:pPr>
            <w:r>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67CDA8DA" w14:textId="77777777" w:rsidR="00E83F66" w:rsidRPr="00772251" w:rsidRDefault="00E83F66" w:rsidP="0048591A">
            <w:pPr>
              <w:spacing w:before="60" w:after="60" w:line="240" w:lineRule="auto"/>
              <w:jc w:val="center"/>
              <w:rPr>
                <w:noProof/>
                <w:sz w:val="20"/>
              </w:rPr>
            </w:pPr>
            <w:r>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57D391FA" w14:textId="77777777" w:rsidR="00E83F66" w:rsidRPr="00772251" w:rsidRDefault="00E83F66" w:rsidP="0048591A">
            <w:pPr>
              <w:spacing w:before="60" w:after="60" w:line="240" w:lineRule="auto"/>
              <w:rPr>
                <w:noProof/>
                <w:sz w:val="20"/>
              </w:rPr>
            </w:pPr>
            <w:r>
              <w:rPr>
                <w:noProof/>
                <w:sz w:val="20"/>
              </w:rPr>
              <w:t>-- Bróm-metánt (metil-bromid) vagy brómklór-metánt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F541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772251" w:rsidRDefault="00E83F66" w:rsidP="0048591A">
            <w:pPr>
              <w:spacing w:before="60" w:after="60" w:line="240" w:lineRule="auto"/>
              <w:jc w:val="center"/>
              <w:rPr>
                <w:noProof/>
                <w:sz w:val="20"/>
              </w:rPr>
            </w:pPr>
            <w:r>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7436229" w14:textId="77777777" w:rsidR="00E83F66" w:rsidRPr="00772251" w:rsidRDefault="00E83F66" w:rsidP="0048591A">
            <w:pPr>
              <w:spacing w:before="60" w:after="60" w:line="240" w:lineRule="auto"/>
              <w:jc w:val="center"/>
              <w:rPr>
                <w:noProof/>
                <w:sz w:val="20"/>
              </w:rPr>
            </w:pPr>
            <w:r>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F19A851" w14:textId="77777777" w:rsidR="00E83F66" w:rsidRPr="00772251" w:rsidRDefault="00E83F66" w:rsidP="0048591A">
            <w:pPr>
              <w:spacing w:before="60" w:after="60" w:line="240" w:lineRule="auto"/>
              <w:rPr>
                <w:noProof/>
                <w:sz w:val="20"/>
              </w:rPr>
            </w:pPr>
            <w:r>
              <w:rPr>
                <w:noProof/>
                <w:sz w:val="20"/>
              </w:rPr>
              <w:t>-- Perfluór-szénhidrogéneket (PFC-k) vagy hidrofluór-szénhidrogéneket (HFC-k) tartalmazó, de klórfluór-szénhidrogén- (CFC) vagy hirdroklórfluór-szénhidrogén (HCFC) tartalom nélkül</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04B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772251" w:rsidRDefault="00E83F66" w:rsidP="0048591A">
            <w:pPr>
              <w:spacing w:before="60" w:after="60" w:line="240" w:lineRule="auto"/>
              <w:jc w:val="center"/>
              <w:rPr>
                <w:noProof/>
                <w:sz w:val="20"/>
              </w:rPr>
            </w:pPr>
            <w:r>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4316C797" w14:textId="77777777" w:rsidR="00E83F66" w:rsidRPr="00772251" w:rsidRDefault="00E83F66" w:rsidP="0048591A">
            <w:pPr>
              <w:spacing w:before="60" w:after="60" w:line="240" w:lineRule="auto"/>
              <w:jc w:val="center"/>
              <w:rPr>
                <w:noProof/>
                <w:sz w:val="20"/>
              </w:rPr>
            </w:pPr>
            <w:r>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5BF3D2E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CA20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772251" w:rsidRDefault="00E83F66" w:rsidP="0048591A">
            <w:pPr>
              <w:spacing w:before="60" w:after="60" w:line="240" w:lineRule="auto"/>
              <w:jc w:val="center"/>
              <w:rPr>
                <w:noProof/>
                <w:sz w:val="20"/>
              </w:rPr>
            </w:pPr>
            <w:r>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5A82B253" w14:textId="77777777" w:rsidR="00E83F66" w:rsidRPr="00772251" w:rsidRDefault="00E83F66" w:rsidP="0048591A">
            <w:pPr>
              <w:spacing w:before="60" w:after="60" w:line="240" w:lineRule="auto"/>
              <w:jc w:val="center"/>
              <w:rPr>
                <w:noProof/>
                <w:sz w:val="20"/>
              </w:rPr>
            </w:pPr>
            <w:r>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630011D0" w14:textId="77777777" w:rsidR="00E83F66" w:rsidRPr="00772251" w:rsidRDefault="00E83F66" w:rsidP="0048591A">
            <w:pPr>
              <w:spacing w:before="60" w:after="60" w:line="240" w:lineRule="auto"/>
              <w:rPr>
                <w:noProof/>
                <w:sz w:val="20"/>
              </w:rPr>
            </w:pPr>
            <w:r>
              <w:rPr>
                <w:noProof/>
                <w:sz w:val="20"/>
              </w:rPr>
              <w:t>-- Etilén-oxidot tartalmazó (oxirán)</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5B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772251" w:rsidRDefault="00E83F66" w:rsidP="0048591A">
            <w:pPr>
              <w:spacing w:before="60" w:after="60" w:line="240" w:lineRule="auto"/>
              <w:jc w:val="center"/>
              <w:rPr>
                <w:noProof/>
                <w:sz w:val="20"/>
              </w:rPr>
            </w:pPr>
            <w:r>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5F2523A8" w14:textId="77777777" w:rsidR="00E83F66" w:rsidRPr="00772251" w:rsidRDefault="00E83F66" w:rsidP="0048591A">
            <w:pPr>
              <w:spacing w:before="60" w:after="60" w:line="240" w:lineRule="auto"/>
              <w:jc w:val="center"/>
              <w:rPr>
                <w:noProof/>
                <w:sz w:val="20"/>
              </w:rPr>
            </w:pPr>
            <w:r>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2ED5CD4F" w14:textId="77777777" w:rsidR="00E83F66" w:rsidRPr="00772251" w:rsidRDefault="00E83F66" w:rsidP="0048591A">
            <w:pPr>
              <w:spacing w:before="60" w:after="60" w:line="240" w:lineRule="auto"/>
              <w:rPr>
                <w:noProof/>
                <w:sz w:val="20"/>
              </w:rPr>
            </w:pPr>
            <w:r>
              <w:rPr>
                <w:noProof/>
                <w:sz w:val="20"/>
              </w:rPr>
              <w:t>-- Poliklórozott bifenileket (PCB), poliklórozott terfenileket (PCF) vagy polibrómozott bifenileket (PBB)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F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772251" w:rsidRDefault="00E83F66" w:rsidP="0048591A">
            <w:pPr>
              <w:spacing w:before="60" w:after="60" w:line="240" w:lineRule="auto"/>
              <w:jc w:val="center"/>
              <w:rPr>
                <w:noProof/>
                <w:sz w:val="20"/>
              </w:rPr>
            </w:pPr>
            <w:r>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1F88572F" w14:textId="77777777" w:rsidR="00E83F66" w:rsidRPr="00772251" w:rsidRDefault="00E83F66" w:rsidP="0048591A">
            <w:pPr>
              <w:spacing w:before="60" w:after="60" w:line="240" w:lineRule="auto"/>
              <w:jc w:val="center"/>
              <w:rPr>
                <w:noProof/>
                <w:sz w:val="20"/>
              </w:rPr>
            </w:pPr>
            <w:r>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4C8562D7" w14:textId="37656FA9" w:rsidR="00E83F66" w:rsidRPr="00772251" w:rsidRDefault="00E83F66" w:rsidP="00D37A12">
            <w:pPr>
              <w:spacing w:before="60" w:after="60" w:line="240" w:lineRule="auto"/>
              <w:rPr>
                <w:noProof/>
                <w:sz w:val="20"/>
              </w:rPr>
            </w:pPr>
            <w:r>
              <w:rPr>
                <w:noProof/>
                <w:sz w:val="20"/>
              </w:rPr>
              <w:t>-- Trisz(2,3-dibrómpropil) foszfátot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CD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772251" w:rsidRDefault="00E83F66" w:rsidP="0048591A">
            <w:pPr>
              <w:spacing w:before="60" w:after="60" w:line="240" w:lineRule="auto"/>
              <w:jc w:val="center"/>
              <w:rPr>
                <w:noProof/>
                <w:sz w:val="20"/>
              </w:rPr>
            </w:pPr>
            <w:r>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EF1D0F0"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7DE96A2A" w14:textId="77777777" w:rsidR="00E83F66" w:rsidRPr="00772251" w:rsidRDefault="00E83F66" w:rsidP="0048591A">
            <w:pPr>
              <w:spacing w:before="60" w:after="60" w:line="240" w:lineRule="auto"/>
              <w:rPr>
                <w:noProof/>
                <w:sz w:val="20"/>
              </w:rPr>
            </w:pPr>
            <w:r>
              <w:rPr>
                <w:noProof/>
                <w:sz w:val="20"/>
              </w:rPr>
              <w:t>--- „Szürke oxid” és „Fekete oxid” („Ólompor”)</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DE91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772251" w:rsidRDefault="00E83F66" w:rsidP="0048591A">
            <w:pPr>
              <w:spacing w:before="60" w:after="60" w:line="240" w:lineRule="auto"/>
              <w:jc w:val="center"/>
              <w:rPr>
                <w:noProof/>
                <w:sz w:val="20"/>
              </w:rPr>
            </w:pPr>
            <w:r>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7A70391C"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3E4BD4B8" w14:textId="77777777" w:rsidR="00E83F66" w:rsidRPr="00772251" w:rsidRDefault="00E83F66" w:rsidP="0048591A">
            <w:pPr>
              <w:spacing w:before="60" w:after="60" w:line="240" w:lineRule="auto"/>
              <w:rPr>
                <w:noProof/>
                <w:sz w:val="20"/>
              </w:rPr>
            </w:pPr>
            <w:r>
              <w:rPr>
                <w:noProof/>
                <w:sz w:val="20"/>
              </w:rPr>
              <w:t xml:space="preserve">--- Más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8CF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772251" w:rsidRDefault="00E83F66" w:rsidP="0048591A">
            <w:pPr>
              <w:spacing w:before="60" w:after="60" w:line="240" w:lineRule="auto"/>
              <w:jc w:val="center"/>
              <w:rPr>
                <w:noProof/>
                <w:sz w:val="20"/>
              </w:rPr>
            </w:pPr>
            <w:r>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692317B1" w14:textId="77777777" w:rsidR="00E83F66" w:rsidRPr="00772251" w:rsidRDefault="00E83F66" w:rsidP="0048591A">
            <w:pPr>
              <w:spacing w:before="60" w:after="60" w:line="240" w:lineRule="auto"/>
              <w:jc w:val="center"/>
              <w:rPr>
                <w:noProof/>
                <w:sz w:val="20"/>
              </w:rPr>
            </w:pPr>
            <w:r>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0250E062" w14:textId="77777777" w:rsidR="00E83F66" w:rsidRPr="00772251" w:rsidRDefault="00E83F66" w:rsidP="0048591A">
            <w:pPr>
              <w:spacing w:before="60" w:after="60" w:line="240" w:lineRule="auto"/>
              <w:rPr>
                <w:noProof/>
                <w:sz w:val="20"/>
              </w:rPr>
            </w:pPr>
            <w:r>
              <w:rPr>
                <w:noProof/>
                <w:sz w:val="20"/>
              </w:rPr>
              <w:t>Biodízel és keverékei 70 tömegszázaléknál kevesebb kőolaj- vagy bitumenes ásványokból előállított olajtartalommal vagy anélkül</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23D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772251" w:rsidRDefault="00E83F66" w:rsidP="0048591A">
            <w:pPr>
              <w:spacing w:before="60" w:after="60" w:line="240" w:lineRule="auto"/>
              <w:jc w:val="center"/>
              <w:rPr>
                <w:noProof/>
                <w:sz w:val="20"/>
              </w:rPr>
            </w:pPr>
            <w:r>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D3EF028" w14:textId="77777777" w:rsidR="00E83F66" w:rsidRPr="00772251" w:rsidRDefault="00E83F66" w:rsidP="0048591A">
            <w:pPr>
              <w:spacing w:before="60" w:after="60" w:line="240" w:lineRule="auto"/>
              <w:jc w:val="center"/>
              <w:rPr>
                <w:noProof/>
                <w:sz w:val="20"/>
              </w:rPr>
            </w:pPr>
            <w:r>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529019FA" w14:textId="77777777" w:rsidR="00E83F66" w:rsidRPr="00772251" w:rsidRDefault="00E83F66" w:rsidP="0048591A">
            <w:pPr>
              <w:spacing w:before="60" w:after="60" w:line="240" w:lineRule="auto"/>
              <w:rPr>
                <w:noProof/>
                <w:sz w:val="20"/>
              </w:rPr>
            </w:pPr>
            <w:r>
              <w:rPr>
                <w:noProof/>
                <w:sz w:val="20"/>
              </w:rPr>
              <w:t>- Polietilén, 0,94-nél kisebb fajlagos tömeggel</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48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772251" w:rsidRDefault="00E83F66" w:rsidP="0048591A">
            <w:pPr>
              <w:spacing w:before="60" w:after="60" w:line="240" w:lineRule="auto"/>
              <w:jc w:val="center"/>
              <w:rPr>
                <w:noProof/>
                <w:sz w:val="20"/>
              </w:rPr>
            </w:pPr>
            <w:r>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584AE3F7" w14:textId="77777777" w:rsidR="00E83F66" w:rsidRPr="00772251" w:rsidRDefault="00E83F66" w:rsidP="0048591A">
            <w:pPr>
              <w:spacing w:before="60" w:after="60" w:line="240" w:lineRule="auto"/>
              <w:jc w:val="center"/>
              <w:rPr>
                <w:noProof/>
                <w:sz w:val="20"/>
              </w:rPr>
            </w:pPr>
            <w:r>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4C186DD2" w14:textId="77777777" w:rsidR="00E83F66" w:rsidRPr="00772251" w:rsidRDefault="00E83F66" w:rsidP="0048591A">
            <w:pPr>
              <w:spacing w:before="60" w:after="60" w:line="240" w:lineRule="auto"/>
              <w:rPr>
                <w:noProof/>
                <w:sz w:val="20"/>
              </w:rPr>
            </w:pPr>
            <w:r>
              <w:rPr>
                <w:noProof/>
                <w:sz w:val="20"/>
              </w:rPr>
              <w:t>- Polietilén, legalább 0,94 fajlagos tömeggel</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47C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772251" w:rsidRDefault="00E83F66" w:rsidP="0048591A">
            <w:pPr>
              <w:spacing w:before="60" w:after="60" w:line="240" w:lineRule="auto"/>
              <w:jc w:val="center"/>
              <w:rPr>
                <w:noProof/>
                <w:sz w:val="20"/>
              </w:rPr>
            </w:pPr>
            <w:r>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09D78BA5" w14:textId="77777777" w:rsidR="00E83F66" w:rsidRPr="00772251" w:rsidRDefault="00E83F66" w:rsidP="0048591A">
            <w:pPr>
              <w:spacing w:before="60" w:after="60" w:line="240" w:lineRule="auto"/>
              <w:jc w:val="center"/>
              <w:rPr>
                <w:noProof/>
                <w:sz w:val="20"/>
              </w:rPr>
            </w:pPr>
            <w:r>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2D14DE8F" w14:textId="4979706C" w:rsidR="00E83F66" w:rsidRPr="00772251" w:rsidRDefault="00E83F66" w:rsidP="0066244C">
            <w:pPr>
              <w:spacing w:before="60" w:after="60" w:line="240" w:lineRule="auto"/>
              <w:rPr>
                <w:noProof/>
                <w:sz w:val="20"/>
              </w:rPr>
            </w:pPr>
            <w:r>
              <w:rPr>
                <w:noProof/>
                <w:sz w:val="20"/>
              </w:rPr>
              <w:t>- Etilén-vinil-acetát-kopolimer</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708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772251" w:rsidRDefault="00E83F66" w:rsidP="0048591A">
            <w:pPr>
              <w:spacing w:before="60" w:after="60" w:line="240" w:lineRule="auto"/>
              <w:jc w:val="center"/>
              <w:rPr>
                <w:noProof/>
                <w:sz w:val="20"/>
              </w:rPr>
            </w:pPr>
            <w:r>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012FEE3F" w14:textId="77777777" w:rsidR="00E83F66" w:rsidRPr="00772251" w:rsidRDefault="00E83F66" w:rsidP="0048591A">
            <w:pPr>
              <w:spacing w:before="60" w:after="60" w:line="240" w:lineRule="auto"/>
              <w:jc w:val="center"/>
              <w:rPr>
                <w:noProof/>
                <w:sz w:val="20"/>
              </w:rPr>
            </w:pPr>
            <w:r>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26D39C0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1D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772251" w:rsidRDefault="00E83F66" w:rsidP="0048591A">
            <w:pPr>
              <w:spacing w:before="60" w:after="60" w:line="240" w:lineRule="auto"/>
              <w:jc w:val="center"/>
              <w:rPr>
                <w:noProof/>
                <w:sz w:val="20"/>
              </w:rPr>
            </w:pPr>
            <w:r>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FE00BAC" w14:textId="77777777" w:rsidR="00E83F66" w:rsidRPr="00772251" w:rsidRDefault="00E83F66" w:rsidP="0048591A">
            <w:pPr>
              <w:spacing w:before="60" w:after="60" w:line="240" w:lineRule="auto"/>
              <w:jc w:val="center"/>
              <w:rPr>
                <w:noProof/>
                <w:sz w:val="20"/>
              </w:rPr>
            </w:pPr>
            <w:r>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412C8E04" w14:textId="77777777" w:rsidR="00E83F66" w:rsidRPr="00772251" w:rsidRDefault="00E83F66" w:rsidP="0048591A">
            <w:pPr>
              <w:spacing w:before="60" w:after="60" w:line="240" w:lineRule="auto"/>
              <w:rPr>
                <w:noProof/>
                <w:sz w:val="20"/>
              </w:rPr>
            </w:pPr>
            <w:r>
              <w:rPr>
                <w:noProof/>
                <w:sz w:val="20"/>
              </w:rPr>
              <w:t>- Polipropilén</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5A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772251" w:rsidRDefault="00E83F66" w:rsidP="0048591A">
            <w:pPr>
              <w:spacing w:before="60" w:after="60" w:line="240" w:lineRule="auto"/>
              <w:jc w:val="center"/>
              <w:rPr>
                <w:noProof/>
                <w:sz w:val="20"/>
              </w:rPr>
            </w:pPr>
            <w:r>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01D2E955" w14:textId="77777777" w:rsidR="00E83F66" w:rsidRPr="00772251" w:rsidRDefault="00E83F66" w:rsidP="0048591A">
            <w:pPr>
              <w:spacing w:before="60" w:after="60" w:line="240" w:lineRule="auto"/>
              <w:jc w:val="center"/>
              <w:rPr>
                <w:noProof/>
                <w:sz w:val="20"/>
              </w:rPr>
            </w:pPr>
            <w:r>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134E0D91" w14:textId="77777777" w:rsidR="00E83F66" w:rsidRPr="00772251" w:rsidRDefault="00E83F66" w:rsidP="0048591A">
            <w:pPr>
              <w:spacing w:before="60" w:after="60" w:line="240" w:lineRule="auto"/>
              <w:rPr>
                <w:noProof/>
                <w:sz w:val="20"/>
              </w:rPr>
            </w:pPr>
            <w:r>
              <w:rPr>
                <w:noProof/>
                <w:sz w:val="20"/>
              </w:rPr>
              <w:t>- Poliizobutilén</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718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772251" w:rsidRDefault="00E83F66" w:rsidP="002B7E71">
            <w:pPr>
              <w:pageBreakBefore/>
              <w:spacing w:before="60" w:after="60" w:line="240" w:lineRule="auto"/>
              <w:jc w:val="center"/>
              <w:rPr>
                <w:noProof/>
                <w:sz w:val="20"/>
              </w:rPr>
            </w:pPr>
            <w:r>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3E278E3B" w14:textId="77777777" w:rsidR="00E83F66" w:rsidRPr="00772251" w:rsidRDefault="00E83F66" w:rsidP="0048591A">
            <w:pPr>
              <w:spacing w:before="60" w:after="60" w:line="240" w:lineRule="auto"/>
              <w:jc w:val="center"/>
              <w:rPr>
                <w:noProof/>
                <w:sz w:val="20"/>
              </w:rPr>
            </w:pPr>
            <w:r>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0E88445B" w14:textId="77777777" w:rsidR="00E83F66" w:rsidRPr="00772251" w:rsidRDefault="00E83F66" w:rsidP="0048591A">
            <w:pPr>
              <w:spacing w:before="60" w:after="60" w:line="240" w:lineRule="auto"/>
              <w:rPr>
                <w:noProof/>
                <w:sz w:val="20"/>
              </w:rPr>
            </w:pPr>
            <w:r>
              <w:rPr>
                <w:noProof/>
                <w:sz w:val="20"/>
              </w:rPr>
              <w:t>- Propilén-kopolimerek</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4C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772251" w:rsidRDefault="00E83F66" w:rsidP="0048591A">
            <w:pPr>
              <w:spacing w:before="60" w:after="60" w:line="240" w:lineRule="auto"/>
              <w:jc w:val="center"/>
              <w:rPr>
                <w:noProof/>
                <w:sz w:val="20"/>
              </w:rPr>
            </w:pPr>
            <w:r>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15DD2776" w14:textId="77777777" w:rsidR="00E83F66" w:rsidRPr="00772251" w:rsidRDefault="00E83F66" w:rsidP="0048591A">
            <w:pPr>
              <w:spacing w:before="60" w:after="60" w:line="240" w:lineRule="auto"/>
              <w:jc w:val="center"/>
              <w:rPr>
                <w:noProof/>
                <w:sz w:val="20"/>
              </w:rPr>
            </w:pPr>
            <w:r>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603F982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6C0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772251" w:rsidRDefault="00E83F66" w:rsidP="0048591A">
            <w:pPr>
              <w:spacing w:before="60" w:after="60" w:line="240" w:lineRule="auto"/>
              <w:jc w:val="center"/>
              <w:rPr>
                <w:noProof/>
                <w:sz w:val="20"/>
              </w:rPr>
            </w:pPr>
            <w:r>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4AC62E49" w14:textId="77777777" w:rsidR="00E83F66" w:rsidRPr="00772251" w:rsidRDefault="00E83F66" w:rsidP="0048591A">
            <w:pPr>
              <w:spacing w:before="60" w:after="60" w:line="240" w:lineRule="auto"/>
              <w:jc w:val="center"/>
              <w:rPr>
                <w:noProof/>
                <w:sz w:val="20"/>
              </w:rPr>
            </w:pPr>
            <w:r>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2FEA8754" w14:textId="77777777" w:rsidR="00E83F66" w:rsidRPr="00772251" w:rsidRDefault="00E83F66" w:rsidP="0048591A">
            <w:pPr>
              <w:spacing w:before="60" w:after="60" w:line="240" w:lineRule="auto"/>
              <w:rPr>
                <w:noProof/>
                <w:sz w:val="20"/>
              </w:rPr>
            </w:pPr>
            <w:r>
              <w:rPr>
                <w:noProof/>
                <w:sz w:val="20"/>
              </w:rPr>
              <w:t>-- Habosítható</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2E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772251" w:rsidRDefault="00E83F66" w:rsidP="0048591A">
            <w:pPr>
              <w:spacing w:before="60" w:after="60" w:line="240" w:lineRule="auto"/>
              <w:jc w:val="center"/>
              <w:rPr>
                <w:noProof/>
                <w:sz w:val="20"/>
              </w:rPr>
            </w:pPr>
            <w:r>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5766A879" w14:textId="77777777" w:rsidR="00E83F66" w:rsidRPr="00772251" w:rsidRDefault="00E83F66" w:rsidP="0048591A">
            <w:pPr>
              <w:spacing w:before="60" w:after="60" w:line="240" w:lineRule="auto"/>
              <w:jc w:val="center"/>
              <w:rPr>
                <w:noProof/>
                <w:sz w:val="20"/>
              </w:rPr>
            </w:pPr>
            <w:r>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185A1F9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0A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772251" w:rsidRDefault="00E83F66" w:rsidP="0048591A">
            <w:pPr>
              <w:spacing w:before="60" w:after="60" w:line="240" w:lineRule="auto"/>
              <w:jc w:val="center"/>
              <w:rPr>
                <w:noProof/>
                <w:sz w:val="20"/>
              </w:rPr>
            </w:pPr>
            <w:r>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50563F27" w14:textId="77777777" w:rsidR="00E83F66" w:rsidRPr="00772251" w:rsidRDefault="00E83F66" w:rsidP="0048591A">
            <w:pPr>
              <w:spacing w:before="60" w:after="60" w:line="240" w:lineRule="auto"/>
              <w:jc w:val="center"/>
              <w:rPr>
                <w:noProof/>
                <w:sz w:val="20"/>
              </w:rPr>
            </w:pPr>
            <w:r>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17C1A079" w14:textId="52DACAC1" w:rsidR="00E83F66" w:rsidRPr="00772251" w:rsidRDefault="00E83F66" w:rsidP="0066244C">
            <w:pPr>
              <w:spacing w:before="60" w:after="60" w:line="240" w:lineRule="auto"/>
              <w:rPr>
                <w:noProof/>
                <w:sz w:val="20"/>
              </w:rPr>
            </w:pPr>
            <w:r>
              <w:rPr>
                <w:noProof/>
                <w:sz w:val="20"/>
              </w:rPr>
              <w:t>- Sztirol-akrilnitril-(SAN)-kopolimerek</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39FB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772251" w:rsidRDefault="00E83F66" w:rsidP="0048591A">
            <w:pPr>
              <w:spacing w:before="60" w:after="60" w:line="240" w:lineRule="auto"/>
              <w:jc w:val="center"/>
              <w:rPr>
                <w:noProof/>
                <w:sz w:val="20"/>
              </w:rPr>
            </w:pPr>
            <w:r>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70073052" w14:textId="77777777" w:rsidR="00E83F66" w:rsidRPr="00772251" w:rsidRDefault="00E83F66" w:rsidP="0048591A">
            <w:pPr>
              <w:spacing w:before="60" w:after="60" w:line="240" w:lineRule="auto"/>
              <w:jc w:val="center"/>
              <w:rPr>
                <w:noProof/>
                <w:sz w:val="20"/>
              </w:rPr>
            </w:pPr>
            <w:r>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5ED5AD7A" w14:textId="77777777" w:rsidR="00E83F66" w:rsidRPr="00772251" w:rsidRDefault="00E83F66" w:rsidP="0048591A">
            <w:pPr>
              <w:spacing w:before="60" w:after="60" w:line="240" w:lineRule="auto"/>
              <w:rPr>
                <w:noProof/>
                <w:sz w:val="20"/>
              </w:rPr>
            </w:pPr>
            <w:r>
              <w:rPr>
                <w:noProof/>
                <w:sz w:val="20"/>
              </w:rPr>
              <w:t>- Akrilnitril-butadién-sztirol-(ABS)-kopolimerek</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092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772251" w:rsidRDefault="00E83F66" w:rsidP="0048591A">
            <w:pPr>
              <w:spacing w:before="60" w:after="60" w:line="240" w:lineRule="auto"/>
              <w:jc w:val="center"/>
              <w:rPr>
                <w:noProof/>
                <w:sz w:val="20"/>
              </w:rPr>
            </w:pPr>
            <w:r>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4BBE07C7" w14:textId="77777777" w:rsidR="00E83F66" w:rsidRPr="00772251" w:rsidRDefault="00E83F66" w:rsidP="0048591A">
            <w:pPr>
              <w:spacing w:before="60" w:after="60" w:line="240" w:lineRule="auto"/>
              <w:jc w:val="center"/>
              <w:rPr>
                <w:noProof/>
                <w:sz w:val="20"/>
              </w:rPr>
            </w:pPr>
            <w:r>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543D384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BAE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772251" w:rsidRDefault="00E83F66" w:rsidP="0048591A">
            <w:pPr>
              <w:spacing w:before="60" w:after="60" w:line="240" w:lineRule="auto"/>
              <w:jc w:val="center"/>
              <w:rPr>
                <w:noProof/>
                <w:sz w:val="20"/>
              </w:rPr>
            </w:pPr>
            <w:r>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27A1C2F3" w14:textId="77777777" w:rsidR="00E83F66" w:rsidRPr="00772251" w:rsidRDefault="00E83F66" w:rsidP="0048591A">
            <w:pPr>
              <w:spacing w:before="60" w:after="60" w:line="240" w:lineRule="auto"/>
              <w:jc w:val="center"/>
              <w:rPr>
                <w:noProof/>
                <w:sz w:val="20"/>
              </w:rPr>
            </w:pPr>
            <w:r>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03C0B6C7" w14:textId="77777777" w:rsidR="00E83F66" w:rsidRPr="00772251" w:rsidRDefault="00E83F66" w:rsidP="0048591A">
            <w:pPr>
              <w:spacing w:before="60" w:after="60" w:line="240" w:lineRule="auto"/>
              <w:rPr>
                <w:noProof/>
                <w:sz w:val="20"/>
              </w:rPr>
            </w:pPr>
            <w:r>
              <w:rPr>
                <w:noProof/>
                <w:sz w:val="20"/>
              </w:rPr>
              <w:t>- Poli(vinil-klorid), más anyaggal nem keverve</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BEE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772251" w:rsidRDefault="00E83F66" w:rsidP="0048591A">
            <w:pPr>
              <w:spacing w:before="60" w:after="60" w:line="240" w:lineRule="auto"/>
              <w:jc w:val="center"/>
              <w:rPr>
                <w:noProof/>
                <w:sz w:val="20"/>
              </w:rPr>
            </w:pPr>
            <w:r>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01A861F3" w14:textId="77777777" w:rsidR="00E83F66" w:rsidRPr="00772251" w:rsidRDefault="00E83F66" w:rsidP="0048591A">
            <w:pPr>
              <w:spacing w:before="60" w:after="60" w:line="240" w:lineRule="auto"/>
              <w:jc w:val="center"/>
              <w:rPr>
                <w:noProof/>
                <w:sz w:val="20"/>
              </w:rPr>
            </w:pPr>
            <w:r>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33C26A0A" w14:textId="2EA1410E" w:rsidR="00E83F66" w:rsidRPr="00772251" w:rsidRDefault="00E83F66" w:rsidP="0066244C">
            <w:pPr>
              <w:spacing w:before="60" w:after="60" w:line="240" w:lineRule="auto"/>
              <w:rPr>
                <w:noProof/>
                <w:sz w:val="20"/>
              </w:rPr>
            </w:pPr>
            <w:r>
              <w:rPr>
                <w:noProof/>
                <w:sz w:val="20"/>
              </w:rPr>
              <w:t>-- Nem lágyított</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9BD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772251" w:rsidRDefault="00E83F66" w:rsidP="0048591A">
            <w:pPr>
              <w:spacing w:before="60" w:after="60" w:line="240" w:lineRule="auto"/>
              <w:jc w:val="center"/>
              <w:rPr>
                <w:noProof/>
                <w:sz w:val="20"/>
              </w:rPr>
            </w:pPr>
            <w:r>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560052AA" w14:textId="77777777" w:rsidR="00E83F66" w:rsidRPr="00772251" w:rsidRDefault="00E83F66" w:rsidP="0048591A">
            <w:pPr>
              <w:spacing w:before="60" w:after="60" w:line="240" w:lineRule="auto"/>
              <w:jc w:val="center"/>
              <w:rPr>
                <w:noProof/>
                <w:sz w:val="20"/>
              </w:rPr>
            </w:pPr>
            <w:r>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65701FD8" w14:textId="77777777" w:rsidR="00E83F66" w:rsidRPr="00772251" w:rsidRDefault="00E83F66" w:rsidP="0048591A">
            <w:pPr>
              <w:spacing w:before="60" w:after="60" w:line="240" w:lineRule="auto"/>
              <w:rPr>
                <w:noProof/>
                <w:sz w:val="20"/>
              </w:rPr>
            </w:pPr>
            <w:r>
              <w:rPr>
                <w:noProof/>
                <w:sz w:val="20"/>
              </w:rPr>
              <w:t>-- Lágyított</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8496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772251" w:rsidRDefault="00E83F66" w:rsidP="0048591A">
            <w:pPr>
              <w:spacing w:before="60" w:after="60" w:line="240" w:lineRule="auto"/>
              <w:jc w:val="center"/>
              <w:rPr>
                <w:noProof/>
                <w:sz w:val="20"/>
              </w:rPr>
            </w:pPr>
            <w:r>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0EDD8ED9" w14:textId="77777777" w:rsidR="00E83F66" w:rsidRPr="00772251" w:rsidRDefault="00E83F66" w:rsidP="0048591A">
            <w:pPr>
              <w:spacing w:before="60" w:after="60" w:line="240" w:lineRule="auto"/>
              <w:jc w:val="center"/>
              <w:rPr>
                <w:noProof/>
                <w:sz w:val="20"/>
              </w:rPr>
            </w:pPr>
            <w:r>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64BDC0D2" w14:textId="7B4981FC" w:rsidR="00E83F66" w:rsidRPr="00772251" w:rsidRDefault="00E83F66" w:rsidP="0066244C">
            <w:pPr>
              <w:spacing w:before="60" w:after="60" w:line="240" w:lineRule="auto"/>
              <w:rPr>
                <w:noProof/>
                <w:sz w:val="20"/>
              </w:rPr>
            </w:pPr>
            <w:r>
              <w:rPr>
                <w:noProof/>
                <w:sz w:val="20"/>
              </w:rPr>
              <w:t>- Vinil-klorid-vinil-acetát-kopolimerek</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CD4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772251" w:rsidRDefault="00E83F66" w:rsidP="0048591A">
            <w:pPr>
              <w:spacing w:before="60" w:after="60" w:line="240" w:lineRule="auto"/>
              <w:jc w:val="center"/>
              <w:rPr>
                <w:noProof/>
                <w:sz w:val="20"/>
              </w:rPr>
            </w:pPr>
            <w:r>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6560ECFB" w14:textId="77777777" w:rsidR="00E83F66" w:rsidRPr="00772251" w:rsidRDefault="00E83F66" w:rsidP="0048591A">
            <w:pPr>
              <w:spacing w:before="60" w:after="60" w:line="240" w:lineRule="auto"/>
              <w:jc w:val="center"/>
              <w:rPr>
                <w:noProof/>
                <w:sz w:val="20"/>
              </w:rPr>
            </w:pPr>
            <w:r>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5270424F" w14:textId="77777777" w:rsidR="00E83F66" w:rsidRPr="00772251" w:rsidRDefault="00E83F66" w:rsidP="0048591A">
            <w:pPr>
              <w:spacing w:before="60" w:after="60" w:line="240" w:lineRule="auto"/>
              <w:rPr>
                <w:noProof/>
                <w:sz w:val="20"/>
              </w:rPr>
            </w:pPr>
            <w:r>
              <w:rPr>
                <w:noProof/>
                <w:sz w:val="20"/>
              </w:rPr>
              <w:t>- Más vinil-klorid-kopolimerek</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22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772251" w:rsidRDefault="00E83F66" w:rsidP="0048591A">
            <w:pPr>
              <w:spacing w:before="60" w:after="60" w:line="240" w:lineRule="auto"/>
              <w:jc w:val="center"/>
              <w:rPr>
                <w:noProof/>
                <w:sz w:val="20"/>
              </w:rPr>
            </w:pPr>
            <w:r>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7A44EA78" w14:textId="77777777" w:rsidR="00E83F66" w:rsidRPr="00772251" w:rsidRDefault="00E83F66" w:rsidP="0048591A">
            <w:pPr>
              <w:spacing w:before="60" w:after="60" w:line="240" w:lineRule="auto"/>
              <w:jc w:val="center"/>
              <w:rPr>
                <w:noProof/>
                <w:sz w:val="20"/>
              </w:rPr>
            </w:pPr>
            <w:r>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40E40357" w14:textId="77777777" w:rsidR="00E83F66" w:rsidRPr="00772251" w:rsidRDefault="00E83F66" w:rsidP="0048591A">
            <w:pPr>
              <w:spacing w:before="60" w:after="60" w:line="240" w:lineRule="auto"/>
              <w:rPr>
                <w:noProof/>
                <w:sz w:val="20"/>
              </w:rPr>
            </w:pPr>
            <w:r>
              <w:rPr>
                <w:noProof/>
                <w:sz w:val="20"/>
              </w:rPr>
              <w:t>- Vinilidén-klorid-polimerek</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3D5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772251" w:rsidRDefault="00E83F66" w:rsidP="0048591A">
            <w:pPr>
              <w:spacing w:before="60" w:after="60" w:line="240" w:lineRule="auto"/>
              <w:jc w:val="center"/>
              <w:rPr>
                <w:noProof/>
                <w:sz w:val="20"/>
              </w:rPr>
            </w:pPr>
            <w:r>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1FA7E950" w14:textId="77777777" w:rsidR="00E83F66" w:rsidRPr="00772251" w:rsidRDefault="00E83F66" w:rsidP="0048591A">
            <w:pPr>
              <w:spacing w:before="60" w:after="60" w:line="240" w:lineRule="auto"/>
              <w:jc w:val="center"/>
              <w:rPr>
                <w:noProof/>
                <w:sz w:val="20"/>
              </w:rPr>
            </w:pPr>
            <w:r>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07AE5F83" w14:textId="77777777" w:rsidR="00E83F66" w:rsidRPr="00772251" w:rsidRDefault="00E83F66" w:rsidP="0048591A">
            <w:pPr>
              <w:spacing w:before="60" w:after="60" w:line="240" w:lineRule="auto"/>
              <w:rPr>
                <w:noProof/>
                <w:sz w:val="20"/>
              </w:rPr>
            </w:pPr>
            <w:r>
              <w:rPr>
                <w:noProof/>
                <w:sz w:val="20"/>
              </w:rPr>
              <w:t>-- Politetrafluor-etilén</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0ED8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772251" w:rsidRDefault="00E83F66" w:rsidP="0048591A">
            <w:pPr>
              <w:spacing w:before="60" w:after="60" w:line="240" w:lineRule="auto"/>
              <w:jc w:val="center"/>
              <w:rPr>
                <w:noProof/>
                <w:sz w:val="20"/>
              </w:rPr>
            </w:pPr>
            <w:r>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3E61869A" w14:textId="77777777" w:rsidR="00E83F66" w:rsidRPr="00772251" w:rsidRDefault="00E83F66" w:rsidP="0048591A">
            <w:pPr>
              <w:spacing w:before="60" w:after="60" w:line="240" w:lineRule="auto"/>
              <w:jc w:val="center"/>
              <w:rPr>
                <w:noProof/>
                <w:sz w:val="20"/>
              </w:rPr>
            </w:pPr>
            <w:r>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3E75938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C867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772251" w:rsidRDefault="00E83F66" w:rsidP="0048591A">
            <w:pPr>
              <w:spacing w:before="60" w:after="60" w:line="240" w:lineRule="auto"/>
              <w:jc w:val="center"/>
              <w:rPr>
                <w:noProof/>
                <w:sz w:val="20"/>
              </w:rPr>
            </w:pPr>
            <w:r>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5E57CA1E" w14:textId="77777777" w:rsidR="00E83F66" w:rsidRPr="00772251" w:rsidRDefault="00E83F66" w:rsidP="0048591A">
            <w:pPr>
              <w:spacing w:before="60" w:after="60" w:line="240" w:lineRule="auto"/>
              <w:jc w:val="center"/>
              <w:rPr>
                <w:noProof/>
                <w:sz w:val="20"/>
              </w:rPr>
            </w:pPr>
            <w:r>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68F1D1A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40FB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772251" w:rsidRDefault="00E83F66" w:rsidP="0048591A">
            <w:pPr>
              <w:spacing w:before="60" w:after="60" w:line="240" w:lineRule="auto"/>
              <w:jc w:val="center"/>
              <w:rPr>
                <w:noProof/>
                <w:sz w:val="20"/>
              </w:rPr>
            </w:pPr>
            <w:r>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DFA9B6B" w14:textId="77777777" w:rsidR="00E83F66" w:rsidRPr="00772251" w:rsidRDefault="00E83F66" w:rsidP="0048591A">
            <w:pPr>
              <w:spacing w:before="60" w:after="60" w:line="240" w:lineRule="auto"/>
              <w:jc w:val="center"/>
              <w:rPr>
                <w:noProof/>
                <w:sz w:val="20"/>
              </w:rPr>
            </w:pPr>
            <w:r>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122963D7" w14:textId="77777777" w:rsidR="00E83F66" w:rsidRPr="00772251" w:rsidRDefault="00E83F66" w:rsidP="0048591A">
            <w:pPr>
              <w:spacing w:before="60" w:after="60" w:line="240" w:lineRule="auto"/>
              <w:rPr>
                <w:noProof/>
                <w:sz w:val="20"/>
              </w:rPr>
            </w:pPr>
            <w:r>
              <w:rPr>
                <w:noProof/>
                <w:sz w:val="20"/>
              </w:rPr>
              <w:t>- Poliacetálok</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C914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772251" w:rsidRDefault="00E83F66" w:rsidP="002B7E71">
            <w:pPr>
              <w:pageBreakBefore/>
              <w:spacing w:before="60" w:after="60" w:line="240" w:lineRule="auto"/>
              <w:jc w:val="center"/>
              <w:rPr>
                <w:noProof/>
                <w:sz w:val="20"/>
              </w:rPr>
            </w:pPr>
            <w:r>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20F17AE8" w14:textId="77777777" w:rsidR="00E83F66" w:rsidRPr="00772251" w:rsidRDefault="00E83F66" w:rsidP="0048591A">
            <w:pPr>
              <w:spacing w:before="60" w:after="60" w:line="240" w:lineRule="auto"/>
              <w:jc w:val="center"/>
              <w:rPr>
                <w:noProof/>
                <w:sz w:val="20"/>
              </w:rPr>
            </w:pPr>
            <w:r>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6B04EA6C" w14:textId="77777777" w:rsidR="00E83F66" w:rsidRPr="00772251" w:rsidRDefault="00E83F66" w:rsidP="0048591A">
            <w:pPr>
              <w:spacing w:before="60" w:after="60" w:line="240" w:lineRule="auto"/>
              <w:rPr>
                <w:noProof/>
                <w:sz w:val="20"/>
              </w:rPr>
            </w:pPr>
            <w:r>
              <w:rPr>
                <w:noProof/>
                <w:sz w:val="20"/>
              </w:rPr>
              <w:t>- Más poliéterek</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DA1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772251" w:rsidRDefault="00E83F66" w:rsidP="0048591A">
            <w:pPr>
              <w:spacing w:before="60" w:after="60" w:line="240" w:lineRule="auto"/>
              <w:jc w:val="center"/>
              <w:rPr>
                <w:noProof/>
                <w:sz w:val="20"/>
              </w:rPr>
            </w:pPr>
            <w:r>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2D93C939" w14:textId="77777777" w:rsidR="00E83F66" w:rsidRPr="00772251" w:rsidRDefault="00E83F66" w:rsidP="0048591A">
            <w:pPr>
              <w:spacing w:before="60" w:after="60" w:line="240" w:lineRule="auto"/>
              <w:jc w:val="center"/>
              <w:rPr>
                <w:noProof/>
                <w:sz w:val="20"/>
              </w:rPr>
            </w:pPr>
            <w:r>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199B4E46" w14:textId="77777777" w:rsidR="00E83F66" w:rsidRPr="00772251" w:rsidRDefault="00E83F66" w:rsidP="0048591A">
            <w:pPr>
              <w:spacing w:before="60" w:after="60" w:line="240" w:lineRule="auto"/>
              <w:rPr>
                <w:noProof/>
                <w:sz w:val="20"/>
              </w:rPr>
            </w:pPr>
            <w:r>
              <w:rPr>
                <w:noProof/>
                <w:sz w:val="20"/>
              </w:rPr>
              <w:t>- Epoxigyanták</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AD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772251" w:rsidRDefault="00E83F66" w:rsidP="0048591A">
            <w:pPr>
              <w:spacing w:before="60" w:after="60" w:line="240" w:lineRule="auto"/>
              <w:jc w:val="center"/>
              <w:rPr>
                <w:noProof/>
                <w:sz w:val="20"/>
              </w:rPr>
            </w:pPr>
            <w:r>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79C6C38F" w14:textId="77777777" w:rsidR="00E83F66" w:rsidRPr="00772251" w:rsidRDefault="00E83F66" w:rsidP="0048591A">
            <w:pPr>
              <w:spacing w:before="60" w:after="60" w:line="240" w:lineRule="auto"/>
              <w:jc w:val="center"/>
              <w:rPr>
                <w:noProof/>
                <w:sz w:val="20"/>
              </w:rPr>
            </w:pPr>
            <w:r>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59492EE6" w14:textId="77777777" w:rsidR="00E83F66" w:rsidRPr="00772251" w:rsidRDefault="00E83F66" w:rsidP="0048591A">
            <w:pPr>
              <w:spacing w:before="60" w:after="60" w:line="240" w:lineRule="auto"/>
              <w:rPr>
                <w:noProof/>
                <w:sz w:val="20"/>
              </w:rPr>
            </w:pPr>
            <w:r>
              <w:rPr>
                <w:noProof/>
                <w:sz w:val="20"/>
              </w:rPr>
              <w:t>- Polikarbonátok</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16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772251" w:rsidRDefault="00E83F66" w:rsidP="0048591A">
            <w:pPr>
              <w:spacing w:before="60" w:after="60" w:line="240" w:lineRule="auto"/>
              <w:jc w:val="center"/>
              <w:rPr>
                <w:noProof/>
                <w:sz w:val="20"/>
              </w:rPr>
            </w:pPr>
            <w:r>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4B1C8D81" w14:textId="77777777" w:rsidR="00E83F66" w:rsidRPr="00772251" w:rsidRDefault="00E83F66" w:rsidP="0048591A">
            <w:pPr>
              <w:spacing w:before="60" w:after="60" w:line="240" w:lineRule="auto"/>
              <w:jc w:val="center"/>
              <w:rPr>
                <w:noProof/>
                <w:sz w:val="20"/>
              </w:rPr>
            </w:pPr>
            <w:r>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216D7AE3" w14:textId="77777777" w:rsidR="00E83F66" w:rsidRPr="00772251" w:rsidRDefault="00E83F66" w:rsidP="0048591A">
            <w:pPr>
              <w:spacing w:before="60" w:after="60" w:line="240" w:lineRule="auto"/>
              <w:rPr>
                <w:noProof/>
                <w:sz w:val="20"/>
              </w:rPr>
            </w:pPr>
            <w:r>
              <w:rPr>
                <w:noProof/>
                <w:sz w:val="20"/>
              </w:rPr>
              <w:t>- Poli(etilén-tereftalát)</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CA3D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772251" w:rsidRDefault="00E83F66" w:rsidP="0048591A">
            <w:pPr>
              <w:spacing w:before="60" w:after="60" w:line="240" w:lineRule="auto"/>
              <w:jc w:val="center"/>
              <w:rPr>
                <w:noProof/>
                <w:sz w:val="20"/>
              </w:rPr>
            </w:pPr>
            <w:r>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4073EF1B" w14:textId="77777777" w:rsidR="00E83F66" w:rsidRPr="00772251" w:rsidRDefault="00E83F66" w:rsidP="0048591A">
            <w:pPr>
              <w:spacing w:before="60" w:after="60" w:line="240" w:lineRule="auto"/>
              <w:jc w:val="center"/>
              <w:rPr>
                <w:noProof/>
                <w:sz w:val="20"/>
              </w:rPr>
            </w:pPr>
            <w:r>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3AA8BAF9" w14:textId="4E0CA0D3" w:rsidR="00E83F66" w:rsidRPr="00772251" w:rsidRDefault="00E83F66" w:rsidP="00D37A12">
            <w:pPr>
              <w:spacing w:before="60" w:after="60" w:line="240" w:lineRule="auto"/>
              <w:rPr>
                <w:noProof/>
                <w:sz w:val="20"/>
              </w:rPr>
            </w:pPr>
            <w:r>
              <w:rPr>
                <w:noProof/>
                <w:sz w:val="20"/>
              </w:rPr>
              <w:t>- Poliamid -6, -11, -12, -6,6, -6,9, -6,10 vagy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62D0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772251" w:rsidRDefault="00E83F66" w:rsidP="0048591A">
            <w:pPr>
              <w:spacing w:before="60" w:after="60" w:line="240" w:lineRule="auto"/>
              <w:jc w:val="center"/>
              <w:rPr>
                <w:noProof/>
                <w:sz w:val="20"/>
              </w:rPr>
            </w:pPr>
            <w:r>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7E5EE8C8" w14:textId="77777777" w:rsidR="00E83F66" w:rsidRPr="00772251" w:rsidRDefault="00E83F66" w:rsidP="0048591A">
            <w:pPr>
              <w:spacing w:before="60" w:after="60" w:line="240" w:lineRule="auto"/>
              <w:jc w:val="center"/>
              <w:rPr>
                <w:noProof/>
                <w:sz w:val="20"/>
              </w:rPr>
            </w:pPr>
            <w:r>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1A15353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71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772251" w:rsidRDefault="00E83F66" w:rsidP="0048591A">
            <w:pPr>
              <w:spacing w:before="60" w:after="60" w:line="240" w:lineRule="auto"/>
              <w:jc w:val="center"/>
              <w:rPr>
                <w:noProof/>
                <w:sz w:val="20"/>
              </w:rPr>
            </w:pPr>
            <w:r>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3A4AEE0D" w14:textId="77777777" w:rsidR="00E83F66" w:rsidRPr="00772251" w:rsidRDefault="00E83F66" w:rsidP="0048591A">
            <w:pPr>
              <w:spacing w:before="60" w:after="60" w:line="240" w:lineRule="auto"/>
              <w:jc w:val="center"/>
              <w:rPr>
                <w:noProof/>
                <w:sz w:val="20"/>
              </w:rPr>
            </w:pPr>
            <w:r>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79B2FAD" w14:textId="5582974B" w:rsidR="00E83F66" w:rsidRPr="00772251" w:rsidRDefault="00E83F66" w:rsidP="0066244C">
            <w:pPr>
              <w:spacing w:before="60" w:after="60" w:line="240" w:lineRule="auto"/>
              <w:rPr>
                <w:noProof/>
                <w:sz w:val="20"/>
              </w:rPr>
            </w:pPr>
            <w:r>
              <w:rPr>
                <w:noProof/>
                <w:sz w:val="20"/>
              </w:rPr>
              <w:t>- Más aminogyanták</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460D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772251" w:rsidRDefault="00E83F66" w:rsidP="0048591A">
            <w:pPr>
              <w:spacing w:before="60" w:after="60" w:line="240" w:lineRule="auto"/>
              <w:jc w:val="center"/>
              <w:rPr>
                <w:noProof/>
                <w:sz w:val="20"/>
              </w:rPr>
            </w:pPr>
            <w:r>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563077E5" w14:textId="77777777" w:rsidR="00E83F66" w:rsidRPr="00772251" w:rsidRDefault="00E83F66" w:rsidP="0048591A">
            <w:pPr>
              <w:spacing w:before="60" w:after="60" w:line="240" w:lineRule="auto"/>
              <w:jc w:val="center"/>
              <w:rPr>
                <w:noProof/>
                <w:sz w:val="20"/>
              </w:rPr>
            </w:pPr>
            <w:r>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1C746163" w14:textId="77777777" w:rsidR="00E83F66" w:rsidRPr="00772251" w:rsidRDefault="00E83F66" w:rsidP="0048591A">
            <w:pPr>
              <w:spacing w:before="60" w:after="60" w:line="240" w:lineRule="auto"/>
              <w:rPr>
                <w:noProof/>
                <w:sz w:val="20"/>
              </w:rPr>
            </w:pPr>
            <w:r>
              <w:rPr>
                <w:noProof/>
                <w:sz w:val="20"/>
              </w:rPr>
              <w:t>- Fenolgyanták</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E74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772251" w:rsidRDefault="00E83F66" w:rsidP="0048591A">
            <w:pPr>
              <w:spacing w:before="60" w:after="60" w:line="240" w:lineRule="auto"/>
              <w:jc w:val="center"/>
              <w:rPr>
                <w:noProof/>
                <w:sz w:val="20"/>
              </w:rPr>
            </w:pPr>
            <w:r>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08B81637" w14:textId="77777777" w:rsidR="00E83F66" w:rsidRPr="00772251" w:rsidRDefault="00E83F66" w:rsidP="0048591A">
            <w:pPr>
              <w:spacing w:before="60" w:after="60" w:line="240" w:lineRule="auto"/>
              <w:jc w:val="center"/>
              <w:rPr>
                <w:noProof/>
                <w:sz w:val="20"/>
              </w:rPr>
            </w:pPr>
            <w:r>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193903D2" w14:textId="77777777" w:rsidR="00E83F66" w:rsidRPr="00772251" w:rsidRDefault="00E83F66" w:rsidP="0048591A">
            <w:pPr>
              <w:spacing w:before="60" w:after="60" w:line="240" w:lineRule="auto"/>
              <w:rPr>
                <w:noProof/>
                <w:sz w:val="20"/>
              </w:rPr>
            </w:pPr>
            <w:r>
              <w:rPr>
                <w:noProof/>
                <w:sz w:val="20"/>
              </w:rPr>
              <w:t>Szilikonok, alapanyag formájában</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737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772251" w:rsidRDefault="00E83F66" w:rsidP="0048591A">
            <w:pPr>
              <w:spacing w:before="60" w:after="60" w:line="240" w:lineRule="auto"/>
              <w:jc w:val="center"/>
              <w:rPr>
                <w:noProof/>
                <w:sz w:val="20"/>
              </w:rPr>
            </w:pPr>
            <w:r>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390B09F" w14:textId="77777777" w:rsidR="00E83F66" w:rsidRPr="00772251" w:rsidRDefault="00E83F66" w:rsidP="0048591A">
            <w:pPr>
              <w:spacing w:before="60" w:after="60" w:line="240" w:lineRule="auto"/>
              <w:jc w:val="center"/>
              <w:rPr>
                <w:noProof/>
                <w:sz w:val="20"/>
              </w:rPr>
            </w:pPr>
            <w:r>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50D488B2" w14:textId="0DF2ED85" w:rsidR="00E83F66" w:rsidRPr="00772251" w:rsidRDefault="00E83F66" w:rsidP="00D37A12">
            <w:pPr>
              <w:spacing w:before="60" w:after="60" w:line="240" w:lineRule="auto"/>
              <w:rPr>
                <w:noProof/>
                <w:sz w:val="20"/>
              </w:rPr>
            </w:pPr>
            <w:r>
              <w:rPr>
                <w:noProof/>
                <w:sz w:val="20"/>
              </w:rPr>
              <w:t>- Kőolajgyanták, kumaron, indén vagy kumaron-indén gyanták és politerpének</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4E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772251" w:rsidRDefault="00E83F66" w:rsidP="0048591A">
            <w:pPr>
              <w:spacing w:before="60" w:after="60" w:line="240" w:lineRule="auto"/>
              <w:jc w:val="center"/>
              <w:rPr>
                <w:noProof/>
                <w:sz w:val="20"/>
              </w:rPr>
            </w:pPr>
            <w:r>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272809AE" w14:textId="77777777" w:rsidR="00E83F66" w:rsidRPr="00772251" w:rsidRDefault="00E83F66" w:rsidP="0048591A">
            <w:pPr>
              <w:spacing w:before="60" w:after="60" w:line="240" w:lineRule="auto"/>
              <w:jc w:val="center"/>
              <w:rPr>
                <w:noProof/>
                <w:sz w:val="20"/>
              </w:rPr>
            </w:pPr>
            <w:r>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4608213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6C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772251" w:rsidRDefault="00E83F66" w:rsidP="0048591A">
            <w:pPr>
              <w:spacing w:before="60" w:after="60" w:line="240" w:lineRule="auto"/>
              <w:jc w:val="center"/>
              <w:rPr>
                <w:noProof/>
                <w:sz w:val="20"/>
              </w:rPr>
            </w:pPr>
            <w:r>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67A90917" w14:textId="77777777" w:rsidR="00E83F66" w:rsidRPr="00772251" w:rsidRDefault="00E83F66" w:rsidP="0048591A">
            <w:pPr>
              <w:spacing w:before="60" w:after="60" w:line="240" w:lineRule="auto"/>
              <w:jc w:val="center"/>
              <w:rPr>
                <w:noProof/>
                <w:sz w:val="20"/>
              </w:rPr>
            </w:pPr>
            <w:r>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5ACE98C3" w14:textId="3B8EAF8E" w:rsidR="00E83F66" w:rsidRPr="00772251" w:rsidRDefault="00E83F66" w:rsidP="00D37A12">
            <w:pPr>
              <w:spacing w:before="60" w:after="60" w:line="240" w:lineRule="auto"/>
              <w:rPr>
                <w:noProof/>
                <w:sz w:val="20"/>
              </w:rPr>
            </w:pPr>
            <w:r>
              <w:rPr>
                <w:noProof/>
                <w:sz w:val="20"/>
              </w:rPr>
              <w:t>-- Nem lágyított</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4D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772251" w:rsidRDefault="00E83F66" w:rsidP="0048591A">
            <w:pPr>
              <w:spacing w:before="60" w:after="60" w:line="240" w:lineRule="auto"/>
              <w:jc w:val="center"/>
              <w:rPr>
                <w:noProof/>
                <w:sz w:val="20"/>
              </w:rPr>
            </w:pPr>
            <w:r>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13905DB8" w14:textId="77777777" w:rsidR="00E83F66" w:rsidRPr="00772251" w:rsidRDefault="00E83F66" w:rsidP="0048591A">
            <w:pPr>
              <w:spacing w:before="60" w:after="60" w:line="240" w:lineRule="auto"/>
              <w:jc w:val="center"/>
              <w:rPr>
                <w:noProof/>
                <w:sz w:val="20"/>
              </w:rPr>
            </w:pPr>
            <w:r>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24680F9F" w14:textId="77777777" w:rsidR="00E83F66" w:rsidRPr="00772251" w:rsidRDefault="00E83F66" w:rsidP="0048591A">
            <w:pPr>
              <w:spacing w:before="60" w:after="60" w:line="240" w:lineRule="auto"/>
              <w:rPr>
                <w:noProof/>
                <w:sz w:val="20"/>
              </w:rPr>
            </w:pPr>
            <w:r>
              <w:rPr>
                <w:noProof/>
                <w:sz w:val="20"/>
              </w:rPr>
              <w:t>-- Lágyított</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D4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772251" w:rsidRDefault="00E83F66" w:rsidP="0048591A">
            <w:pPr>
              <w:spacing w:before="60" w:after="60" w:line="240" w:lineRule="auto"/>
              <w:jc w:val="center"/>
              <w:rPr>
                <w:noProof/>
                <w:sz w:val="20"/>
              </w:rPr>
            </w:pPr>
            <w:r>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A4775EE" w14:textId="77777777" w:rsidR="00E83F66" w:rsidRPr="00772251" w:rsidRDefault="00E83F66" w:rsidP="0048591A">
            <w:pPr>
              <w:spacing w:before="60" w:after="60" w:line="240" w:lineRule="auto"/>
              <w:jc w:val="center"/>
              <w:rPr>
                <w:noProof/>
                <w:sz w:val="20"/>
              </w:rPr>
            </w:pPr>
            <w:r>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2840F0B" w14:textId="77777777" w:rsidR="00E83F66" w:rsidRPr="00772251" w:rsidRDefault="00E83F66" w:rsidP="0048591A">
            <w:pPr>
              <w:spacing w:before="60" w:after="60" w:line="240" w:lineRule="auto"/>
              <w:rPr>
                <w:noProof/>
                <w:sz w:val="20"/>
              </w:rPr>
            </w:pPr>
            <w:r>
              <w:rPr>
                <w:noProof/>
                <w:sz w:val="20"/>
              </w:rPr>
              <w:t>- Cellulóz-nitrátok (beleértve a kollódiumot is)</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49E8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772251" w:rsidRDefault="00E83F66" w:rsidP="0048591A">
            <w:pPr>
              <w:spacing w:before="60" w:after="60" w:line="240" w:lineRule="auto"/>
              <w:jc w:val="center"/>
              <w:rPr>
                <w:noProof/>
                <w:sz w:val="20"/>
              </w:rPr>
            </w:pPr>
            <w:r>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4F2E5F8F" w14:textId="77777777" w:rsidR="00E83F66" w:rsidRPr="00772251" w:rsidRDefault="00E83F66" w:rsidP="0048591A">
            <w:pPr>
              <w:spacing w:before="60" w:after="60" w:line="240" w:lineRule="auto"/>
              <w:jc w:val="center"/>
              <w:rPr>
                <w:noProof/>
                <w:sz w:val="20"/>
              </w:rPr>
            </w:pPr>
            <w:r>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4114DF18" w14:textId="77777777" w:rsidR="00E83F66" w:rsidRPr="00772251" w:rsidRDefault="00E83F66" w:rsidP="0048591A">
            <w:pPr>
              <w:spacing w:before="60" w:after="60" w:line="240" w:lineRule="auto"/>
              <w:rPr>
                <w:noProof/>
                <w:sz w:val="20"/>
              </w:rPr>
            </w:pPr>
            <w:r>
              <w:rPr>
                <w:noProof/>
                <w:sz w:val="20"/>
              </w:rPr>
              <w:t>-- Karboxi-metilcellulóz és sói</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A6C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772251" w:rsidRDefault="00E83F66" w:rsidP="0048591A">
            <w:pPr>
              <w:spacing w:before="60" w:after="60" w:line="240" w:lineRule="auto"/>
              <w:jc w:val="center"/>
              <w:rPr>
                <w:noProof/>
                <w:sz w:val="20"/>
              </w:rPr>
            </w:pPr>
            <w:r>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2614DDCF" w14:textId="77777777" w:rsidR="00E83F66" w:rsidRPr="00772251" w:rsidRDefault="00E83F66" w:rsidP="0048591A">
            <w:pPr>
              <w:spacing w:before="60" w:after="60" w:line="240" w:lineRule="auto"/>
              <w:jc w:val="center"/>
              <w:rPr>
                <w:noProof/>
                <w:sz w:val="20"/>
              </w:rPr>
            </w:pPr>
            <w:r>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098E1F9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368F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772251" w:rsidRDefault="00E83F66" w:rsidP="0048591A">
            <w:pPr>
              <w:spacing w:before="60" w:after="60" w:line="240" w:lineRule="auto"/>
              <w:jc w:val="center"/>
              <w:rPr>
                <w:noProof/>
                <w:sz w:val="20"/>
              </w:rPr>
            </w:pPr>
            <w:r>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6706D5D5" w14:textId="77777777" w:rsidR="00E83F66" w:rsidRPr="00772251" w:rsidRDefault="00E83F66" w:rsidP="0048591A">
            <w:pPr>
              <w:spacing w:before="60" w:after="60" w:line="240" w:lineRule="auto"/>
              <w:jc w:val="center"/>
              <w:rPr>
                <w:noProof/>
                <w:sz w:val="20"/>
              </w:rPr>
            </w:pPr>
            <w:r>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0C463FC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69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772251" w:rsidRDefault="00E83F66" w:rsidP="0048591A">
            <w:pPr>
              <w:spacing w:before="60" w:after="60" w:line="240" w:lineRule="auto"/>
              <w:jc w:val="center"/>
              <w:rPr>
                <w:noProof/>
                <w:sz w:val="20"/>
              </w:rPr>
            </w:pPr>
            <w:r>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3D3269BA" w14:textId="77777777" w:rsidR="00E83F66" w:rsidRPr="00772251" w:rsidRDefault="00E83F66" w:rsidP="0048591A">
            <w:pPr>
              <w:spacing w:before="60" w:after="60" w:line="240" w:lineRule="auto"/>
              <w:jc w:val="center"/>
              <w:rPr>
                <w:noProof/>
                <w:sz w:val="20"/>
              </w:rPr>
            </w:pPr>
            <w:r>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520ED8CA" w14:textId="77777777" w:rsidR="00E83F66" w:rsidRPr="00772251" w:rsidRDefault="00E83F66" w:rsidP="0048591A">
            <w:pPr>
              <w:spacing w:before="60" w:after="60" w:line="240" w:lineRule="auto"/>
              <w:rPr>
                <w:noProof/>
                <w:sz w:val="20"/>
              </w:rPr>
            </w:pPr>
            <w:r>
              <w:rPr>
                <w:noProof/>
                <w:sz w:val="20"/>
              </w:rPr>
              <w:t>- Alginsav, sói és észterei</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49D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772251" w:rsidRDefault="00E83F66" w:rsidP="002B7E71">
            <w:pPr>
              <w:pageBreakBefore/>
              <w:spacing w:before="60" w:after="60" w:line="240" w:lineRule="auto"/>
              <w:jc w:val="center"/>
              <w:rPr>
                <w:noProof/>
                <w:sz w:val="20"/>
              </w:rPr>
            </w:pPr>
            <w:r>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5EE03E19" w14:textId="77777777" w:rsidR="00E83F66" w:rsidRPr="00772251" w:rsidRDefault="00E83F66" w:rsidP="0048591A">
            <w:pPr>
              <w:spacing w:before="60" w:after="60" w:line="240" w:lineRule="auto"/>
              <w:jc w:val="center"/>
              <w:rPr>
                <w:noProof/>
                <w:sz w:val="20"/>
              </w:rPr>
            </w:pPr>
            <w:r>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5BBB2EC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976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772251" w:rsidRDefault="00E83F66" w:rsidP="0048591A">
            <w:pPr>
              <w:spacing w:before="60" w:after="60" w:line="240" w:lineRule="auto"/>
              <w:jc w:val="center"/>
              <w:rPr>
                <w:noProof/>
                <w:sz w:val="20"/>
              </w:rPr>
            </w:pPr>
            <w:r>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0C4693F1" w14:textId="77777777" w:rsidR="00E83F66" w:rsidRPr="00772251" w:rsidRDefault="00E83F66" w:rsidP="0048591A">
            <w:pPr>
              <w:spacing w:before="60" w:after="60" w:line="240" w:lineRule="auto"/>
              <w:jc w:val="center"/>
              <w:rPr>
                <w:noProof/>
                <w:sz w:val="20"/>
              </w:rPr>
            </w:pPr>
            <w:r>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0AA62A51" w14:textId="6BF1A2D1" w:rsidR="00E83F66" w:rsidRPr="00772251" w:rsidRDefault="00E83F66" w:rsidP="00D37A12">
            <w:pPr>
              <w:spacing w:before="60" w:after="60" w:line="240" w:lineRule="auto"/>
              <w:rPr>
                <w:noProof/>
                <w:sz w:val="20"/>
              </w:rPr>
            </w:pPr>
            <w:r>
              <w:rPr>
                <w:noProof/>
                <w:sz w:val="20"/>
              </w:rPr>
              <w:t>A 3901–3913 vtsz. alá tartozó polimereken alapuló ioncserélők, alapanyag formájában</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C8D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772251" w:rsidRDefault="00E83F66" w:rsidP="0048591A">
            <w:pPr>
              <w:spacing w:before="60" w:after="60" w:line="240" w:lineRule="auto"/>
              <w:jc w:val="center"/>
              <w:rPr>
                <w:noProof/>
                <w:sz w:val="20"/>
              </w:rPr>
            </w:pPr>
            <w:r>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650B239B" w14:textId="77777777" w:rsidR="00E83F66" w:rsidRPr="00772251" w:rsidRDefault="00E83F66" w:rsidP="0048591A">
            <w:pPr>
              <w:spacing w:before="60" w:after="60" w:line="240" w:lineRule="auto"/>
              <w:jc w:val="center"/>
              <w:rPr>
                <w:noProof/>
                <w:sz w:val="20"/>
              </w:rPr>
            </w:pPr>
            <w:r>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761D4A9" w14:textId="77777777" w:rsidR="00E83F66" w:rsidRPr="00772251" w:rsidRDefault="00E83F66" w:rsidP="0048591A">
            <w:pPr>
              <w:spacing w:before="60" w:after="60" w:line="240" w:lineRule="auto"/>
              <w:rPr>
                <w:noProof/>
                <w:sz w:val="20"/>
              </w:rPr>
            </w:pPr>
            <w:r>
              <w:rPr>
                <w:noProof/>
                <w:sz w:val="20"/>
              </w:rPr>
              <w:t>- Etilénpolimerekből</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DF3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772251" w:rsidRDefault="00E83F66" w:rsidP="0048591A">
            <w:pPr>
              <w:spacing w:before="60" w:after="60" w:line="240" w:lineRule="auto"/>
              <w:jc w:val="center"/>
              <w:rPr>
                <w:noProof/>
                <w:sz w:val="20"/>
              </w:rPr>
            </w:pPr>
            <w:r>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A36DA65" w14:textId="77777777" w:rsidR="00E83F66" w:rsidRPr="00772251" w:rsidRDefault="00E83F66" w:rsidP="0048591A">
            <w:pPr>
              <w:spacing w:before="60" w:after="60" w:line="240" w:lineRule="auto"/>
              <w:jc w:val="center"/>
              <w:rPr>
                <w:noProof/>
                <w:sz w:val="20"/>
              </w:rPr>
            </w:pPr>
            <w:r>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35653A25" w14:textId="77777777" w:rsidR="00E83F66" w:rsidRPr="00772251" w:rsidRDefault="00E83F66" w:rsidP="0048591A">
            <w:pPr>
              <w:spacing w:before="60" w:after="60" w:line="240" w:lineRule="auto"/>
              <w:rPr>
                <w:noProof/>
                <w:sz w:val="20"/>
              </w:rPr>
            </w:pPr>
            <w:r>
              <w:rPr>
                <w:noProof/>
                <w:sz w:val="20"/>
              </w:rPr>
              <w:t>- Sztirolpolimerekből</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39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772251" w:rsidRDefault="00E83F66" w:rsidP="0048591A">
            <w:pPr>
              <w:spacing w:before="60" w:after="60" w:line="240" w:lineRule="auto"/>
              <w:jc w:val="center"/>
              <w:rPr>
                <w:noProof/>
                <w:sz w:val="20"/>
              </w:rPr>
            </w:pPr>
            <w:r>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188E6B69" w14:textId="77777777" w:rsidR="00E83F66" w:rsidRPr="00772251" w:rsidRDefault="00E83F66" w:rsidP="0048591A">
            <w:pPr>
              <w:spacing w:before="60" w:after="60" w:line="240" w:lineRule="auto"/>
              <w:jc w:val="center"/>
              <w:rPr>
                <w:noProof/>
                <w:sz w:val="20"/>
              </w:rPr>
            </w:pPr>
            <w:r>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2ABB6B78" w14:textId="77777777" w:rsidR="00E83F66" w:rsidRPr="00772251" w:rsidRDefault="00E83F66" w:rsidP="0048591A">
            <w:pPr>
              <w:spacing w:before="60" w:after="60" w:line="240" w:lineRule="auto"/>
              <w:rPr>
                <w:noProof/>
                <w:sz w:val="20"/>
              </w:rPr>
            </w:pPr>
            <w:r>
              <w:rPr>
                <w:noProof/>
                <w:sz w:val="20"/>
              </w:rPr>
              <w:t>- Vinil-klorid-polimerekből</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0F23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772251" w:rsidRDefault="00E83F66" w:rsidP="0048591A">
            <w:pPr>
              <w:spacing w:before="60" w:after="60" w:line="240" w:lineRule="auto"/>
              <w:jc w:val="center"/>
              <w:rPr>
                <w:noProof/>
                <w:sz w:val="20"/>
              </w:rPr>
            </w:pPr>
            <w:r>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07E9F4F8" w14:textId="77777777" w:rsidR="00E83F66" w:rsidRPr="00772251" w:rsidRDefault="00E83F66" w:rsidP="0048591A">
            <w:pPr>
              <w:spacing w:before="60" w:after="60" w:line="240" w:lineRule="auto"/>
              <w:jc w:val="center"/>
              <w:rPr>
                <w:noProof/>
                <w:sz w:val="20"/>
              </w:rPr>
            </w:pPr>
            <w:r>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356781A5" w14:textId="77777777" w:rsidR="00E83F66" w:rsidRPr="00772251" w:rsidRDefault="00E83F66" w:rsidP="0048591A">
            <w:pPr>
              <w:spacing w:before="60" w:after="60" w:line="240" w:lineRule="auto"/>
              <w:rPr>
                <w:noProof/>
                <w:sz w:val="20"/>
              </w:rPr>
            </w:pPr>
            <w:r>
              <w:rPr>
                <w:noProof/>
                <w:sz w:val="20"/>
              </w:rPr>
              <w:t>- Más műanyagból</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15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772251" w:rsidRDefault="00E83F66" w:rsidP="0048591A">
            <w:pPr>
              <w:spacing w:before="60" w:after="60" w:line="240" w:lineRule="auto"/>
              <w:jc w:val="center"/>
              <w:rPr>
                <w:noProof/>
                <w:sz w:val="20"/>
              </w:rPr>
            </w:pPr>
            <w:r>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3CF86413" w14:textId="77777777" w:rsidR="00E83F66" w:rsidRPr="00772251" w:rsidRDefault="00E83F66" w:rsidP="0048591A">
            <w:pPr>
              <w:spacing w:before="60" w:after="60" w:line="240" w:lineRule="auto"/>
              <w:jc w:val="center"/>
              <w:rPr>
                <w:noProof/>
                <w:sz w:val="20"/>
              </w:rPr>
            </w:pPr>
            <w:r>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0240FA9" w14:textId="77777777" w:rsidR="00E83F66" w:rsidRPr="00772251" w:rsidRDefault="00E83F66" w:rsidP="0048591A">
            <w:pPr>
              <w:spacing w:before="60" w:after="60" w:line="240" w:lineRule="auto"/>
              <w:rPr>
                <w:noProof/>
                <w:sz w:val="20"/>
              </w:rPr>
            </w:pPr>
            <w:r>
              <w:rPr>
                <w:noProof/>
                <w:sz w:val="20"/>
              </w:rPr>
              <w:t>- Etilénpolimerekből</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D8C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772251" w:rsidRDefault="00E83F66" w:rsidP="0048591A">
            <w:pPr>
              <w:spacing w:before="60" w:after="60" w:line="240" w:lineRule="auto"/>
              <w:jc w:val="center"/>
              <w:rPr>
                <w:noProof/>
                <w:sz w:val="20"/>
              </w:rPr>
            </w:pPr>
            <w:r>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0E56D4C6" w14:textId="77777777" w:rsidR="00E83F66" w:rsidRPr="00772251" w:rsidRDefault="00E83F66" w:rsidP="0048591A">
            <w:pPr>
              <w:spacing w:before="60" w:after="60" w:line="240" w:lineRule="auto"/>
              <w:jc w:val="center"/>
              <w:rPr>
                <w:noProof/>
                <w:sz w:val="20"/>
              </w:rPr>
            </w:pPr>
            <w:r>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D6342" w14:textId="77777777" w:rsidR="00E83F66" w:rsidRPr="00772251" w:rsidRDefault="00E83F66" w:rsidP="0048591A">
            <w:pPr>
              <w:spacing w:before="60" w:after="60" w:line="240" w:lineRule="auto"/>
              <w:rPr>
                <w:noProof/>
                <w:sz w:val="20"/>
              </w:rPr>
            </w:pPr>
            <w:r>
              <w:rPr>
                <w:noProof/>
                <w:sz w:val="20"/>
              </w:rPr>
              <w:t>- Vinil-klorid-polimerekből</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E0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772251" w:rsidRDefault="00E83F66" w:rsidP="0048591A">
            <w:pPr>
              <w:spacing w:before="60" w:after="60" w:line="240" w:lineRule="auto"/>
              <w:jc w:val="center"/>
              <w:rPr>
                <w:noProof/>
                <w:sz w:val="20"/>
              </w:rPr>
            </w:pPr>
            <w:r>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6844D679" w14:textId="77777777" w:rsidR="00E83F66" w:rsidRPr="00772251" w:rsidRDefault="00E83F66" w:rsidP="0048591A">
            <w:pPr>
              <w:spacing w:before="60" w:after="60" w:line="240" w:lineRule="auto"/>
              <w:jc w:val="center"/>
              <w:rPr>
                <w:noProof/>
                <w:sz w:val="20"/>
              </w:rPr>
            </w:pPr>
            <w:r>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33E4BD18" w14:textId="77777777" w:rsidR="00E83F66" w:rsidRPr="00772251" w:rsidRDefault="00E83F66" w:rsidP="0048591A">
            <w:pPr>
              <w:spacing w:before="60" w:after="60" w:line="240" w:lineRule="auto"/>
              <w:rPr>
                <w:noProof/>
                <w:sz w:val="20"/>
              </w:rPr>
            </w:pPr>
            <w:r>
              <w:rPr>
                <w:noProof/>
                <w:sz w:val="20"/>
              </w:rPr>
              <w:t>- Más műanyagból</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A0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772251" w:rsidRDefault="00E83F66" w:rsidP="0048591A">
            <w:pPr>
              <w:spacing w:before="60" w:after="60" w:line="240" w:lineRule="auto"/>
              <w:jc w:val="center"/>
              <w:rPr>
                <w:noProof/>
                <w:sz w:val="20"/>
              </w:rPr>
            </w:pPr>
            <w:r>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66C95236" w14:textId="77777777" w:rsidR="00E83F66" w:rsidRPr="00772251" w:rsidRDefault="00E83F66" w:rsidP="0048591A">
            <w:pPr>
              <w:spacing w:before="60" w:after="60" w:line="240" w:lineRule="auto"/>
              <w:jc w:val="center"/>
              <w:rPr>
                <w:noProof/>
                <w:sz w:val="20"/>
              </w:rPr>
            </w:pPr>
            <w:r>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463C02D" w14:textId="77777777" w:rsidR="00E83F66" w:rsidRPr="00772251" w:rsidRDefault="00E83F66" w:rsidP="0048591A">
            <w:pPr>
              <w:spacing w:before="60" w:after="60" w:line="240" w:lineRule="auto"/>
              <w:rPr>
                <w:noProof/>
                <w:sz w:val="20"/>
              </w:rPr>
            </w:pPr>
            <w:r>
              <w:rPr>
                <w:noProof/>
                <w:sz w:val="20"/>
              </w:rPr>
              <w:t>- Mesterséges bél (töltelékáruhoz) keményített fehérjéből vagy cellulózalapú műanyagból</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EED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772251" w:rsidRDefault="00E83F66" w:rsidP="0048591A">
            <w:pPr>
              <w:spacing w:before="60" w:after="60" w:line="240" w:lineRule="auto"/>
              <w:jc w:val="center"/>
              <w:rPr>
                <w:noProof/>
                <w:sz w:val="20"/>
              </w:rPr>
            </w:pPr>
            <w:r>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2B0AFA6E" w14:textId="77777777" w:rsidR="00E83F66" w:rsidRPr="00772251" w:rsidRDefault="00E83F66" w:rsidP="0048591A">
            <w:pPr>
              <w:spacing w:before="60" w:after="60" w:line="240" w:lineRule="auto"/>
              <w:jc w:val="center"/>
              <w:rPr>
                <w:noProof/>
                <w:sz w:val="20"/>
              </w:rPr>
            </w:pPr>
            <w:r>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5F3628B3" w14:textId="77777777" w:rsidR="00E83F66" w:rsidRPr="00772251" w:rsidRDefault="00E83F66" w:rsidP="0048591A">
            <w:pPr>
              <w:spacing w:before="60" w:after="60" w:line="240" w:lineRule="auto"/>
              <w:rPr>
                <w:noProof/>
                <w:sz w:val="20"/>
              </w:rPr>
            </w:pPr>
            <w:r>
              <w:rPr>
                <w:noProof/>
                <w:sz w:val="20"/>
              </w:rPr>
              <w:t>--- Üres zselatin kapszula gyógyszerekhez</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E11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772251" w:rsidRDefault="00E83F66" w:rsidP="0048591A">
            <w:pPr>
              <w:spacing w:before="60" w:after="60" w:line="240" w:lineRule="auto"/>
              <w:jc w:val="center"/>
              <w:rPr>
                <w:noProof/>
                <w:sz w:val="20"/>
              </w:rPr>
            </w:pPr>
            <w:r>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46DA7CAB" w14:textId="77777777" w:rsidR="00E83F66" w:rsidRPr="00772251" w:rsidRDefault="00E83F66" w:rsidP="0048591A">
            <w:pPr>
              <w:spacing w:before="60" w:after="60" w:line="240" w:lineRule="auto"/>
              <w:jc w:val="center"/>
              <w:rPr>
                <w:noProof/>
                <w:sz w:val="20"/>
              </w:rPr>
            </w:pPr>
            <w:r>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6ED7D1E" w14:textId="77777777" w:rsidR="00E83F66" w:rsidRPr="00772251" w:rsidRDefault="00E83F66" w:rsidP="0048591A">
            <w:pPr>
              <w:spacing w:before="60" w:after="60" w:line="240" w:lineRule="auto"/>
              <w:rPr>
                <w:noProof/>
                <w:sz w:val="20"/>
              </w:rPr>
            </w:pPr>
            <w:r>
              <w:rPr>
                <w:noProof/>
                <w:sz w:val="20"/>
              </w:rPr>
              <w:t>- Természetes gumilatex, elővulkanizálva is</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A4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772251" w:rsidRDefault="00E83F66" w:rsidP="0048591A">
            <w:pPr>
              <w:spacing w:before="60" w:after="60" w:line="240" w:lineRule="auto"/>
              <w:jc w:val="center"/>
              <w:rPr>
                <w:noProof/>
                <w:sz w:val="20"/>
              </w:rPr>
            </w:pPr>
            <w:r>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19B2CACA" w14:textId="77777777" w:rsidR="00E83F66" w:rsidRPr="00772251" w:rsidRDefault="00E83F66" w:rsidP="0048591A">
            <w:pPr>
              <w:spacing w:before="60" w:after="60" w:line="240" w:lineRule="auto"/>
              <w:jc w:val="center"/>
              <w:rPr>
                <w:noProof/>
                <w:sz w:val="20"/>
              </w:rPr>
            </w:pPr>
            <w:r>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7B1A6B0A" w14:textId="77777777" w:rsidR="00E83F66" w:rsidRPr="00772251" w:rsidRDefault="00E83F66" w:rsidP="0048591A">
            <w:pPr>
              <w:spacing w:before="60" w:after="60" w:line="240" w:lineRule="auto"/>
              <w:rPr>
                <w:noProof/>
                <w:sz w:val="20"/>
              </w:rPr>
            </w:pPr>
            <w:r>
              <w:rPr>
                <w:noProof/>
                <w:sz w:val="20"/>
              </w:rPr>
              <w:t>-- Füstölt lemez</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732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772251" w:rsidRDefault="00E83F66" w:rsidP="0048591A">
            <w:pPr>
              <w:spacing w:before="60" w:after="60" w:line="240" w:lineRule="auto"/>
              <w:jc w:val="center"/>
              <w:rPr>
                <w:noProof/>
                <w:sz w:val="20"/>
              </w:rPr>
            </w:pPr>
            <w:r>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69E4B6DF" w14:textId="77777777" w:rsidR="00E83F66" w:rsidRPr="00772251" w:rsidRDefault="00E83F66" w:rsidP="0048591A">
            <w:pPr>
              <w:spacing w:before="60" w:after="60" w:line="240" w:lineRule="auto"/>
              <w:jc w:val="center"/>
              <w:rPr>
                <w:noProof/>
                <w:sz w:val="20"/>
              </w:rPr>
            </w:pPr>
            <w:r>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064877D6" w14:textId="77777777" w:rsidR="00E83F66" w:rsidRPr="00772251" w:rsidRDefault="00E83F66" w:rsidP="0048591A">
            <w:pPr>
              <w:spacing w:before="60" w:after="60" w:line="240" w:lineRule="auto"/>
              <w:rPr>
                <w:noProof/>
                <w:sz w:val="20"/>
              </w:rPr>
            </w:pPr>
            <w:r>
              <w:rPr>
                <w:noProof/>
                <w:sz w:val="20"/>
              </w:rPr>
              <w:t>-- Műszakilag szabványosított természetes gumi (TSNR)</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6DAE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772251" w:rsidRDefault="00E83F66" w:rsidP="0048591A">
            <w:pPr>
              <w:spacing w:before="60" w:after="60" w:line="240" w:lineRule="auto"/>
              <w:jc w:val="center"/>
              <w:rPr>
                <w:noProof/>
                <w:sz w:val="20"/>
              </w:rPr>
            </w:pPr>
            <w:r>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10FCBEA2" w14:textId="77777777" w:rsidR="00E83F66" w:rsidRPr="00772251" w:rsidRDefault="00E83F66" w:rsidP="0048591A">
            <w:pPr>
              <w:spacing w:before="60" w:after="60" w:line="240" w:lineRule="auto"/>
              <w:jc w:val="center"/>
              <w:rPr>
                <w:noProof/>
                <w:sz w:val="20"/>
              </w:rPr>
            </w:pPr>
            <w:r>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4B29FAC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BAC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772251" w:rsidRDefault="00E83F66" w:rsidP="0048591A">
            <w:pPr>
              <w:spacing w:before="60" w:after="60" w:line="240" w:lineRule="auto"/>
              <w:jc w:val="center"/>
              <w:rPr>
                <w:noProof/>
                <w:sz w:val="20"/>
              </w:rPr>
            </w:pPr>
            <w:r>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6B049BB1" w14:textId="77777777" w:rsidR="00E83F66" w:rsidRPr="00772251" w:rsidRDefault="00E83F66" w:rsidP="0048591A">
            <w:pPr>
              <w:spacing w:before="60" w:after="60" w:line="240" w:lineRule="auto"/>
              <w:jc w:val="center"/>
              <w:rPr>
                <w:noProof/>
                <w:sz w:val="20"/>
              </w:rPr>
            </w:pPr>
            <w:r>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2AD5C505" w14:textId="300009AA" w:rsidR="00E83F66" w:rsidRPr="00772251" w:rsidRDefault="00E83F66" w:rsidP="0066244C">
            <w:pPr>
              <w:spacing w:before="60" w:after="60" w:line="240" w:lineRule="auto"/>
              <w:rPr>
                <w:noProof/>
                <w:sz w:val="20"/>
              </w:rPr>
            </w:pPr>
            <w:r>
              <w:rPr>
                <w:noProof/>
                <w:sz w:val="20"/>
              </w:rPr>
              <w:t>- Balata, guttapercha, guayule, csikle és hasonló természetes gumi</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CA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772251" w:rsidRDefault="00E83F66" w:rsidP="0048591A">
            <w:pPr>
              <w:spacing w:before="60" w:after="60" w:line="240" w:lineRule="auto"/>
              <w:jc w:val="center"/>
              <w:rPr>
                <w:noProof/>
                <w:sz w:val="20"/>
              </w:rPr>
            </w:pPr>
            <w:r>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3B8AB162" w14:textId="77777777" w:rsidR="00E83F66" w:rsidRPr="00772251" w:rsidRDefault="00E83F66" w:rsidP="0048591A">
            <w:pPr>
              <w:spacing w:before="60" w:after="60" w:line="240" w:lineRule="auto"/>
              <w:jc w:val="center"/>
              <w:rPr>
                <w:noProof/>
                <w:sz w:val="20"/>
              </w:rPr>
            </w:pPr>
            <w:r>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52C3D2D8"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5CB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772251" w:rsidRDefault="00E83F66" w:rsidP="002B7E71">
            <w:pPr>
              <w:pageBreakBefore/>
              <w:spacing w:before="60" w:after="60" w:line="240" w:lineRule="auto"/>
              <w:jc w:val="center"/>
              <w:rPr>
                <w:noProof/>
                <w:sz w:val="20"/>
              </w:rPr>
            </w:pPr>
            <w:r>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2CC5EC1C" w14:textId="77777777" w:rsidR="00E83F66" w:rsidRPr="00772251" w:rsidRDefault="00E83F66" w:rsidP="0048591A">
            <w:pPr>
              <w:spacing w:before="60" w:after="60" w:line="240" w:lineRule="auto"/>
              <w:jc w:val="center"/>
              <w:rPr>
                <w:noProof/>
                <w:sz w:val="20"/>
              </w:rPr>
            </w:pPr>
            <w:r>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FFFC1D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4B1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772251" w:rsidRDefault="00E83F66" w:rsidP="0048591A">
            <w:pPr>
              <w:spacing w:before="60" w:after="60" w:line="240" w:lineRule="auto"/>
              <w:jc w:val="center"/>
              <w:rPr>
                <w:noProof/>
                <w:sz w:val="20"/>
              </w:rPr>
            </w:pPr>
            <w:r>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7852E573" w14:textId="77777777" w:rsidR="00E83F66" w:rsidRPr="00772251" w:rsidRDefault="00E83F66" w:rsidP="0048591A">
            <w:pPr>
              <w:spacing w:before="60" w:after="60" w:line="240" w:lineRule="auto"/>
              <w:jc w:val="center"/>
              <w:rPr>
                <w:noProof/>
                <w:sz w:val="20"/>
              </w:rPr>
            </w:pPr>
            <w:r>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F3973E0" w14:textId="77777777" w:rsidR="00E83F66" w:rsidRPr="00772251" w:rsidRDefault="00E83F66" w:rsidP="0048591A">
            <w:pPr>
              <w:spacing w:before="60" w:after="60" w:line="240" w:lineRule="auto"/>
              <w:rPr>
                <w:noProof/>
                <w:sz w:val="20"/>
              </w:rPr>
            </w:pPr>
            <w:r>
              <w:rPr>
                <w:noProof/>
                <w:sz w:val="20"/>
              </w:rPr>
              <w:t>- Butadién gumi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6A7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772251" w:rsidRDefault="00E83F66" w:rsidP="0048591A">
            <w:pPr>
              <w:spacing w:before="60" w:after="60" w:line="240" w:lineRule="auto"/>
              <w:jc w:val="center"/>
              <w:rPr>
                <w:noProof/>
                <w:sz w:val="20"/>
              </w:rPr>
            </w:pPr>
            <w:r>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2715E3EC" w14:textId="77777777" w:rsidR="00E83F66" w:rsidRPr="00772251" w:rsidRDefault="00E83F66" w:rsidP="0048591A">
            <w:pPr>
              <w:spacing w:before="60" w:after="60" w:line="240" w:lineRule="auto"/>
              <w:jc w:val="center"/>
              <w:rPr>
                <w:noProof/>
                <w:sz w:val="20"/>
              </w:rPr>
            </w:pPr>
            <w:r>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0DD58E48" w14:textId="0C7F7B3A" w:rsidR="00E83F66" w:rsidRPr="00772251" w:rsidRDefault="00E83F66" w:rsidP="00D37A12">
            <w:pPr>
              <w:spacing w:before="60" w:after="60" w:line="240" w:lineRule="auto"/>
              <w:rPr>
                <w:noProof/>
                <w:sz w:val="20"/>
              </w:rPr>
            </w:pPr>
            <w:r>
              <w:rPr>
                <w:noProof/>
                <w:sz w:val="20"/>
              </w:rPr>
              <w:t>-- Izobutén-izoprén (butil) gumi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F9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772251" w:rsidRDefault="00E83F66" w:rsidP="0048591A">
            <w:pPr>
              <w:spacing w:before="60" w:after="60" w:line="240" w:lineRule="auto"/>
              <w:jc w:val="center"/>
              <w:rPr>
                <w:noProof/>
                <w:sz w:val="20"/>
              </w:rPr>
            </w:pPr>
            <w:r>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F21E26B" w14:textId="77777777" w:rsidR="00E83F66" w:rsidRPr="00772251" w:rsidRDefault="00E83F66" w:rsidP="0048591A">
            <w:pPr>
              <w:spacing w:before="60" w:after="60" w:line="240" w:lineRule="auto"/>
              <w:jc w:val="center"/>
              <w:rPr>
                <w:noProof/>
                <w:sz w:val="20"/>
              </w:rPr>
            </w:pPr>
            <w:r>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41F8020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87F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772251" w:rsidRDefault="00E83F66" w:rsidP="0048591A">
            <w:pPr>
              <w:spacing w:before="60" w:after="60" w:line="240" w:lineRule="auto"/>
              <w:jc w:val="center"/>
              <w:rPr>
                <w:noProof/>
                <w:sz w:val="20"/>
              </w:rPr>
            </w:pPr>
            <w:r>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1B971FDB" w14:textId="77777777" w:rsidR="00E83F66" w:rsidRPr="00772251" w:rsidRDefault="00E83F66" w:rsidP="0048591A">
            <w:pPr>
              <w:spacing w:before="60" w:after="60" w:line="240" w:lineRule="auto"/>
              <w:jc w:val="center"/>
              <w:rPr>
                <w:noProof/>
                <w:sz w:val="20"/>
              </w:rPr>
            </w:pPr>
            <w:r>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0FADE0FD"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727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772251" w:rsidRDefault="00E83F66" w:rsidP="0048591A">
            <w:pPr>
              <w:spacing w:before="60" w:after="60" w:line="240" w:lineRule="auto"/>
              <w:jc w:val="center"/>
              <w:rPr>
                <w:noProof/>
                <w:sz w:val="20"/>
              </w:rPr>
            </w:pPr>
            <w:r>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6C47C92E" w14:textId="77777777" w:rsidR="00E83F66" w:rsidRPr="00772251" w:rsidRDefault="00E83F66" w:rsidP="0048591A">
            <w:pPr>
              <w:spacing w:before="60" w:after="60" w:line="240" w:lineRule="auto"/>
              <w:jc w:val="center"/>
              <w:rPr>
                <w:noProof/>
                <w:sz w:val="20"/>
              </w:rPr>
            </w:pPr>
            <w:r>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18FDD49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3B3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772251" w:rsidRDefault="00E83F66" w:rsidP="0048591A">
            <w:pPr>
              <w:spacing w:before="60" w:after="60" w:line="240" w:lineRule="auto"/>
              <w:jc w:val="center"/>
              <w:rPr>
                <w:noProof/>
                <w:sz w:val="20"/>
              </w:rPr>
            </w:pPr>
            <w:r>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52AA8D0A" w14:textId="77777777" w:rsidR="00E83F66" w:rsidRPr="00772251" w:rsidRDefault="00E83F66" w:rsidP="0048591A">
            <w:pPr>
              <w:spacing w:before="60" w:after="60" w:line="240" w:lineRule="auto"/>
              <w:jc w:val="center"/>
              <w:rPr>
                <w:noProof/>
                <w:sz w:val="20"/>
              </w:rPr>
            </w:pPr>
            <w:r>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73F199F6"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571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772251" w:rsidRDefault="00E83F66" w:rsidP="0048591A">
            <w:pPr>
              <w:spacing w:before="60" w:after="60" w:line="240" w:lineRule="auto"/>
              <w:jc w:val="center"/>
              <w:rPr>
                <w:noProof/>
                <w:sz w:val="20"/>
              </w:rPr>
            </w:pPr>
            <w:r>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315FEDD1" w14:textId="77777777" w:rsidR="00E83F66" w:rsidRPr="00772251" w:rsidRDefault="00E83F66" w:rsidP="0048591A">
            <w:pPr>
              <w:spacing w:before="60" w:after="60" w:line="240" w:lineRule="auto"/>
              <w:jc w:val="center"/>
              <w:rPr>
                <w:noProof/>
                <w:sz w:val="20"/>
              </w:rPr>
            </w:pPr>
            <w:r>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4833380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7E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772251" w:rsidRDefault="00E83F66" w:rsidP="0048591A">
            <w:pPr>
              <w:spacing w:before="60" w:after="60" w:line="240" w:lineRule="auto"/>
              <w:jc w:val="center"/>
              <w:rPr>
                <w:noProof/>
                <w:sz w:val="20"/>
              </w:rPr>
            </w:pPr>
            <w:r>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36E88A67" w14:textId="77777777" w:rsidR="00E83F66" w:rsidRPr="00772251" w:rsidRDefault="00E83F66" w:rsidP="0048591A">
            <w:pPr>
              <w:spacing w:before="60" w:after="60" w:line="240" w:lineRule="auto"/>
              <w:jc w:val="center"/>
              <w:rPr>
                <w:noProof/>
                <w:sz w:val="20"/>
              </w:rPr>
            </w:pPr>
            <w:r>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12127513" w14:textId="77777777" w:rsidR="00E83F66" w:rsidRPr="00772251" w:rsidRDefault="00E83F66" w:rsidP="0048591A">
            <w:pPr>
              <w:spacing w:before="60" w:after="60" w:line="240" w:lineRule="auto"/>
              <w:rPr>
                <w:noProof/>
                <w:sz w:val="20"/>
              </w:rPr>
            </w:pPr>
            <w:r>
              <w:rPr>
                <w:noProof/>
                <w:sz w:val="20"/>
              </w:rPr>
              <w:t>- Izoprén gumi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8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772251" w:rsidRDefault="00E83F66" w:rsidP="0048591A">
            <w:pPr>
              <w:spacing w:before="60" w:after="60" w:line="240" w:lineRule="auto"/>
              <w:jc w:val="center"/>
              <w:rPr>
                <w:noProof/>
                <w:sz w:val="20"/>
              </w:rPr>
            </w:pPr>
            <w:r>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545DF5D9" w14:textId="77777777" w:rsidR="00E83F66" w:rsidRPr="00772251" w:rsidRDefault="00E83F66" w:rsidP="0048591A">
            <w:pPr>
              <w:spacing w:before="60" w:after="60" w:line="240" w:lineRule="auto"/>
              <w:jc w:val="center"/>
              <w:rPr>
                <w:noProof/>
                <w:sz w:val="20"/>
              </w:rPr>
            </w:pPr>
            <w:r>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33AD75ED" w14:textId="2922EF1B" w:rsidR="00E83F66" w:rsidRPr="00772251" w:rsidRDefault="00E83F66" w:rsidP="0066244C">
            <w:pPr>
              <w:spacing w:before="60" w:after="60" w:line="240" w:lineRule="auto"/>
              <w:rPr>
                <w:noProof/>
                <w:sz w:val="20"/>
              </w:rPr>
            </w:pPr>
            <w:r>
              <w:rPr>
                <w:noProof/>
                <w:sz w:val="20"/>
              </w:rPr>
              <w:t>- Nem összekapcsolt etilén-propilén-dién gumi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864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772251" w:rsidRDefault="00E83F66" w:rsidP="0048591A">
            <w:pPr>
              <w:spacing w:before="60" w:after="60" w:line="240" w:lineRule="auto"/>
              <w:jc w:val="center"/>
              <w:rPr>
                <w:noProof/>
                <w:sz w:val="20"/>
              </w:rPr>
            </w:pPr>
            <w:r>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38AB7674" w14:textId="77777777" w:rsidR="00E83F66" w:rsidRPr="00772251" w:rsidRDefault="00E83F66" w:rsidP="0048591A">
            <w:pPr>
              <w:spacing w:before="60" w:after="60" w:line="240" w:lineRule="auto"/>
              <w:jc w:val="center"/>
              <w:rPr>
                <w:noProof/>
                <w:sz w:val="20"/>
              </w:rPr>
            </w:pPr>
            <w:r>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24EC0DEB" w14:textId="77777777" w:rsidR="00E83F66" w:rsidRPr="00772251" w:rsidRDefault="00E83F66" w:rsidP="0048591A">
            <w:pPr>
              <w:spacing w:before="60" w:after="60" w:line="240" w:lineRule="auto"/>
              <w:rPr>
                <w:noProof/>
                <w:sz w:val="20"/>
              </w:rPr>
            </w:pPr>
            <w:r>
              <w:rPr>
                <w:noProof/>
                <w:sz w:val="20"/>
              </w:rPr>
              <w:t>- A 4001 és az e vtsz. alá tartozó bármely termék keveréke</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173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772251" w:rsidRDefault="00E83F66" w:rsidP="0048591A">
            <w:pPr>
              <w:spacing w:before="60" w:after="60" w:line="240" w:lineRule="auto"/>
              <w:jc w:val="center"/>
              <w:rPr>
                <w:noProof/>
                <w:sz w:val="20"/>
              </w:rPr>
            </w:pPr>
            <w:r>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4A4E4270" w14:textId="77777777" w:rsidR="00E83F66" w:rsidRPr="00772251" w:rsidRDefault="00E83F66" w:rsidP="0048591A">
            <w:pPr>
              <w:spacing w:before="60" w:after="60" w:line="240" w:lineRule="auto"/>
              <w:jc w:val="center"/>
              <w:rPr>
                <w:noProof/>
                <w:sz w:val="20"/>
              </w:rPr>
            </w:pPr>
            <w:r>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3757A8E4"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F9B7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772251" w:rsidRDefault="00E83F66" w:rsidP="0048591A">
            <w:pPr>
              <w:spacing w:before="60" w:after="60" w:line="240" w:lineRule="auto"/>
              <w:jc w:val="center"/>
              <w:rPr>
                <w:noProof/>
                <w:sz w:val="20"/>
              </w:rPr>
            </w:pPr>
            <w:r>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4519016B" w14:textId="77777777" w:rsidR="00E83F66" w:rsidRPr="00772251" w:rsidRDefault="00E83F66" w:rsidP="0048591A">
            <w:pPr>
              <w:spacing w:before="60" w:after="60" w:line="240" w:lineRule="auto"/>
              <w:jc w:val="center"/>
              <w:rPr>
                <w:noProof/>
                <w:sz w:val="20"/>
              </w:rPr>
            </w:pPr>
            <w:r>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6B5844C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D2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772251" w:rsidRDefault="00E83F66" w:rsidP="0048591A">
            <w:pPr>
              <w:spacing w:before="60" w:after="60" w:line="240" w:lineRule="auto"/>
              <w:jc w:val="center"/>
              <w:rPr>
                <w:noProof/>
                <w:sz w:val="20"/>
              </w:rPr>
            </w:pPr>
            <w:r>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524EFE8A" w14:textId="77777777" w:rsidR="00E83F66" w:rsidRPr="00772251" w:rsidRDefault="00E83F66" w:rsidP="0048591A">
            <w:pPr>
              <w:spacing w:before="60" w:after="60" w:line="240" w:lineRule="auto"/>
              <w:jc w:val="center"/>
              <w:rPr>
                <w:noProof/>
                <w:sz w:val="20"/>
              </w:rPr>
            </w:pPr>
            <w:r>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3B87DA43" w14:textId="77777777" w:rsidR="00E83F66" w:rsidRPr="00772251" w:rsidRDefault="00E83F66" w:rsidP="0048591A">
            <w:pPr>
              <w:spacing w:before="60" w:after="60" w:line="240" w:lineRule="auto"/>
              <w:rPr>
                <w:noProof/>
                <w:sz w:val="20"/>
              </w:rPr>
            </w:pPr>
            <w:r>
              <w:rPr>
                <w:noProof/>
                <w:sz w:val="20"/>
              </w:rPr>
              <w:t>Regenerált gumi alapanyag formában, vagy lap, lemez vagy szalag alakban</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FBBD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772251" w:rsidRDefault="00E83F66" w:rsidP="0048591A">
            <w:pPr>
              <w:spacing w:before="60" w:after="60" w:line="240" w:lineRule="auto"/>
              <w:jc w:val="center"/>
              <w:rPr>
                <w:noProof/>
                <w:sz w:val="20"/>
              </w:rPr>
            </w:pPr>
            <w:r>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4F195D2E" w14:textId="77777777" w:rsidR="00E83F66" w:rsidRPr="00772251" w:rsidRDefault="00E83F66" w:rsidP="0048591A">
            <w:pPr>
              <w:spacing w:before="60" w:after="60" w:line="240" w:lineRule="auto"/>
              <w:jc w:val="center"/>
              <w:rPr>
                <w:noProof/>
                <w:sz w:val="20"/>
              </w:rPr>
            </w:pPr>
            <w:r>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B188EE5" w14:textId="77777777" w:rsidR="00E83F66" w:rsidRPr="00772251" w:rsidRDefault="00E83F66" w:rsidP="0048591A">
            <w:pPr>
              <w:spacing w:before="60" w:after="60" w:line="240" w:lineRule="auto"/>
              <w:rPr>
                <w:noProof/>
                <w:sz w:val="20"/>
              </w:rPr>
            </w:pPr>
            <w:r>
              <w:rPr>
                <w:noProof/>
                <w:sz w:val="20"/>
              </w:rPr>
              <w:t>Lágygumihulladék, -törmelék és -forgács, és az ezekből nyert por és granulátum</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78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772251" w:rsidRDefault="00E83F66" w:rsidP="0048591A">
            <w:pPr>
              <w:spacing w:before="60" w:after="60" w:line="240" w:lineRule="auto"/>
              <w:jc w:val="center"/>
              <w:rPr>
                <w:noProof/>
                <w:sz w:val="20"/>
              </w:rPr>
            </w:pPr>
            <w:r>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1C989B60" w14:textId="77777777" w:rsidR="00E83F66" w:rsidRPr="00772251" w:rsidRDefault="00E83F66" w:rsidP="0048591A">
            <w:pPr>
              <w:spacing w:before="60" w:after="60" w:line="240" w:lineRule="auto"/>
              <w:jc w:val="center"/>
              <w:rPr>
                <w:noProof/>
                <w:sz w:val="20"/>
              </w:rPr>
            </w:pPr>
            <w:r>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258D6427" w14:textId="77777777" w:rsidR="00E83F66" w:rsidRPr="00772251" w:rsidRDefault="00E83F66" w:rsidP="0048591A">
            <w:pPr>
              <w:spacing w:before="60" w:after="60" w:line="240" w:lineRule="auto"/>
              <w:rPr>
                <w:noProof/>
                <w:sz w:val="20"/>
              </w:rPr>
            </w:pPr>
            <w:r>
              <w:rPr>
                <w:noProof/>
                <w:sz w:val="20"/>
              </w:rPr>
              <w:t>- Gumikeverék korommal vagy szilícium-dioxiddal</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77A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772251" w:rsidRDefault="00E83F66" w:rsidP="0048591A">
            <w:pPr>
              <w:spacing w:before="60" w:after="60" w:line="240" w:lineRule="auto"/>
              <w:jc w:val="center"/>
              <w:rPr>
                <w:noProof/>
                <w:sz w:val="20"/>
              </w:rPr>
            </w:pPr>
            <w:r>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2E78B2D3" w14:textId="77777777" w:rsidR="00E83F66" w:rsidRPr="00772251" w:rsidRDefault="00E83F66" w:rsidP="0048591A">
            <w:pPr>
              <w:spacing w:before="60" w:after="60" w:line="240" w:lineRule="auto"/>
              <w:jc w:val="center"/>
              <w:rPr>
                <w:noProof/>
                <w:sz w:val="20"/>
              </w:rPr>
            </w:pPr>
            <w:r>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67710B90" w14:textId="77777777" w:rsidR="00E83F66" w:rsidRPr="00772251" w:rsidRDefault="00E83F66" w:rsidP="0048591A">
            <w:pPr>
              <w:spacing w:before="60" w:after="60" w:line="240" w:lineRule="auto"/>
              <w:rPr>
                <w:noProof/>
                <w:sz w:val="20"/>
              </w:rPr>
            </w:pPr>
            <w:r>
              <w:rPr>
                <w:noProof/>
                <w:sz w:val="20"/>
              </w:rPr>
              <w:t>- Oldatok; diszperziók a 400510 alszám alá tartozók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819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772251" w:rsidRDefault="00E83F66" w:rsidP="0048591A">
            <w:pPr>
              <w:spacing w:before="60" w:after="60" w:line="240" w:lineRule="auto"/>
              <w:jc w:val="center"/>
              <w:rPr>
                <w:noProof/>
                <w:sz w:val="20"/>
              </w:rPr>
            </w:pPr>
            <w:r>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0A1EBC0C" w14:textId="77777777" w:rsidR="00E83F66" w:rsidRPr="00772251" w:rsidRDefault="00E83F66" w:rsidP="0048591A">
            <w:pPr>
              <w:spacing w:before="60" w:after="60" w:line="240" w:lineRule="auto"/>
              <w:jc w:val="center"/>
              <w:rPr>
                <w:noProof/>
                <w:sz w:val="20"/>
              </w:rPr>
            </w:pPr>
            <w:r>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5820D161" w14:textId="77777777" w:rsidR="00E83F66" w:rsidRPr="00772251" w:rsidRDefault="00E83F66" w:rsidP="0048591A">
            <w:pPr>
              <w:spacing w:before="60" w:after="60" w:line="240" w:lineRule="auto"/>
              <w:rPr>
                <w:noProof/>
                <w:sz w:val="20"/>
              </w:rPr>
            </w:pPr>
            <w:r>
              <w:rPr>
                <w:noProof/>
                <w:sz w:val="20"/>
              </w:rPr>
              <w:t>-- Lap, lemez és szalag</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BA7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772251" w:rsidRDefault="00E83F66" w:rsidP="002B7E71">
            <w:pPr>
              <w:pageBreakBefore/>
              <w:spacing w:before="60" w:after="60" w:line="240" w:lineRule="auto"/>
              <w:jc w:val="center"/>
              <w:rPr>
                <w:noProof/>
                <w:sz w:val="20"/>
              </w:rPr>
            </w:pPr>
            <w:r>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46B39317" w14:textId="77777777" w:rsidR="00E83F66" w:rsidRPr="00772251" w:rsidRDefault="00E83F66" w:rsidP="0048591A">
            <w:pPr>
              <w:spacing w:before="60" w:after="60" w:line="240" w:lineRule="auto"/>
              <w:jc w:val="center"/>
              <w:rPr>
                <w:noProof/>
                <w:sz w:val="20"/>
              </w:rPr>
            </w:pPr>
            <w:r>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721EABC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371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772251" w:rsidRDefault="00E83F66" w:rsidP="0048591A">
            <w:pPr>
              <w:spacing w:before="60" w:after="60" w:line="240" w:lineRule="auto"/>
              <w:jc w:val="center"/>
              <w:rPr>
                <w:noProof/>
                <w:sz w:val="20"/>
              </w:rPr>
            </w:pPr>
            <w:r>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111D02C3" w14:textId="77777777" w:rsidR="00E83F66" w:rsidRPr="00772251" w:rsidRDefault="00E83F66" w:rsidP="0048591A">
            <w:pPr>
              <w:spacing w:before="60" w:after="60" w:line="240" w:lineRule="auto"/>
              <w:jc w:val="center"/>
              <w:rPr>
                <w:noProof/>
                <w:sz w:val="20"/>
              </w:rPr>
            </w:pPr>
            <w:r>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20FFB035" w14:textId="77777777" w:rsidR="00E83F66" w:rsidRPr="00772251" w:rsidRDefault="00E83F66" w:rsidP="00D37A12">
            <w:pPr>
              <w:spacing w:before="60" w:after="60" w:line="240" w:lineRule="auto"/>
              <w:rPr>
                <w:noProof/>
                <w:sz w:val="20"/>
              </w:rPr>
            </w:pPr>
            <w:r>
              <w:rPr>
                <w:noProof/>
                <w:sz w:val="20"/>
              </w:rPr>
              <w:t>- „Futófelület-javító” szalag gumiabroncsok újrafutózásához</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4310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772251" w:rsidRDefault="00E83F66" w:rsidP="0048591A">
            <w:pPr>
              <w:spacing w:before="60" w:after="60" w:line="240" w:lineRule="auto"/>
              <w:jc w:val="center"/>
              <w:rPr>
                <w:noProof/>
                <w:sz w:val="20"/>
              </w:rPr>
            </w:pPr>
            <w:r>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18F4E9A5" w14:textId="77777777" w:rsidR="00E83F66" w:rsidRPr="00772251" w:rsidRDefault="00E83F66" w:rsidP="0048591A">
            <w:pPr>
              <w:spacing w:before="60" w:after="60" w:line="240" w:lineRule="auto"/>
              <w:jc w:val="center"/>
              <w:rPr>
                <w:noProof/>
                <w:sz w:val="20"/>
              </w:rPr>
            </w:pPr>
            <w:r>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06B42A8C" w14:textId="77777777" w:rsidR="00E83F66" w:rsidRPr="00772251" w:rsidRDefault="00E83F66" w:rsidP="0048591A">
            <w:pPr>
              <w:spacing w:before="60" w:after="60" w:line="240" w:lineRule="auto"/>
              <w:rPr>
                <w:noProof/>
                <w:sz w:val="20"/>
              </w:rPr>
            </w:pPr>
            <w:r>
              <w:rPr>
                <w:noProof/>
                <w:sz w:val="20"/>
              </w:rPr>
              <w:t>Vulkanizált gumifonal és zsineg</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3833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772251" w:rsidRDefault="00E83F66" w:rsidP="0048591A">
            <w:pPr>
              <w:spacing w:before="60" w:after="60" w:line="240" w:lineRule="auto"/>
              <w:jc w:val="center"/>
              <w:rPr>
                <w:noProof/>
                <w:sz w:val="20"/>
              </w:rPr>
            </w:pPr>
            <w:r>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FF1BE04" w14:textId="77777777" w:rsidR="00E83F66" w:rsidRPr="00772251" w:rsidRDefault="00E83F66" w:rsidP="0048591A">
            <w:pPr>
              <w:spacing w:before="60" w:after="60" w:line="240" w:lineRule="auto"/>
              <w:jc w:val="center"/>
              <w:rPr>
                <w:noProof/>
                <w:sz w:val="20"/>
              </w:rPr>
            </w:pPr>
            <w:r>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48135660" w14:textId="77777777" w:rsidR="00E83F66" w:rsidRPr="00772251" w:rsidRDefault="00E83F66" w:rsidP="0048591A">
            <w:pPr>
              <w:spacing w:before="60" w:after="60" w:line="240" w:lineRule="auto"/>
              <w:rPr>
                <w:noProof/>
                <w:sz w:val="20"/>
              </w:rPr>
            </w:pPr>
            <w:r>
              <w:rPr>
                <w:noProof/>
                <w:sz w:val="20"/>
              </w:rPr>
              <w:t>- Légi járműhöz</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4B8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772251" w:rsidRDefault="00E83F66" w:rsidP="0048591A">
            <w:pPr>
              <w:spacing w:before="60" w:after="60" w:line="240" w:lineRule="auto"/>
              <w:jc w:val="center"/>
              <w:rPr>
                <w:noProof/>
                <w:sz w:val="20"/>
              </w:rPr>
            </w:pPr>
            <w:r>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164A891D" w14:textId="77777777" w:rsidR="00E83F66" w:rsidRPr="00772251" w:rsidRDefault="00E83F66" w:rsidP="0048591A">
            <w:pPr>
              <w:spacing w:before="60" w:after="60" w:line="240" w:lineRule="auto"/>
              <w:jc w:val="center"/>
              <w:rPr>
                <w:noProof/>
                <w:sz w:val="20"/>
              </w:rPr>
            </w:pPr>
            <w:r>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47AE877" w14:textId="77777777" w:rsidR="00E83F66" w:rsidRPr="00772251" w:rsidRDefault="00E83F66" w:rsidP="0048591A">
            <w:pPr>
              <w:spacing w:before="60" w:after="60" w:line="240" w:lineRule="auto"/>
              <w:rPr>
                <w:noProof/>
                <w:sz w:val="20"/>
              </w:rPr>
            </w:pPr>
            <w:r>
              <w:rPr>
                <w:noProof/>
                <w:sz w:val="20"/>
              </w:rPr>
              <w:t>-- Mezőgazdasági vagy erdőgazdasági járművekhez és gépekhez</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A7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772251" w:rsidRDefault="00E83F66" w:rsidP="0048591A">
            <w:pPr>
              <w:spacing w:before="60" w:after="60" w:line="240" w:lineRule="auto"/>
              <w:jc w:val="center"/>
              <w:rPr>
                <w:noProof/>
                <w:sz w:val="20"/>
              </w:rPr>
            </w:pPr>
            <w:r>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4C9F767F" w14:textId="77777777" w:rsidR="00E83F66" w:rsidRPr="00772251" w:rsidRDefault="00E83F66" w:rsidP="0048591A">
            <w:pPr>
              <w:spacing w:before="60" w:after="60" w:line="240" w:lineRule="auto"/>
              <w:jc w:val="center"/>
              <w:rPr>
                <w:noProof/>
                <w:sz w:val="20"/>
              </w:rPr>
            </w:pPr>
            <w:r>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1C91D1F6" w14:textId="77777777" w:rsidR="00E83F66" w:rsidRPr="00772251" w:rsidRDefault="00E83F66" w:rsidP="0048591A">
            <w:pPr>
              <w:spacing w:before="60" w:after="60" w:line="240" w:lineRule="auto"/>
              <w:rPr>
                <w:noProof/>
                <w:sz w:val="20"/>
              </w:rPr>
            </w:pPr>
            <w:r>
              <w:rPr>
                <w:noProof/>
                <w:sz w:val="20"/>
              </w:rPr>
              <w:t>-- Mezőgazdasági vagy erdőgazdasági járművekhez és gépekhez</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9333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772251" w:rsidRDefault="00E83F66" w:rsidP="0048591A">
            <w:pPr>
              <w:spacing w:before="60" w:after="60" w:line="240" w:lineRule="auto"/>
              <w:jc w:val="center"/>
              <w:rPr>
                <w:noProof/>
                <w:sz w:val="20"/>
              </w:rPr>
            </w:pPr>
            <w:r>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2F1100FF" w14:textId="77777777" w:rsidR="00E83F66" w:rsidRPr="00772251" w:rsidRDefault="00E83F66" w:rsidP="0048591A">
            <w:pPr>
              <w:spacing w:before="60" w:after="60" w:line="240" w:lineRule="auto"/>
              <w:jc w:val="center"/>
              <w:rPr>
                <w:noProof/>
                <w:sz w:val="20"/>
              </w:rPr>
            </w:pPr>
            <w:r>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3A600CBB" w14:textId="77777777" w:rsidR="00E83F66" w:rsidRPr="00772251" w:rsidRDefault="00E83F66" w:rsidP="0048591A">
            <w:pPr>
              <w:spacing w:before="60" w:after="60" w:line="240" w:lineRule="auto"/>
              <w:rPr>
                <w:noProof/>
                <w:sz w:val="20"/>
              </w:rPr>
            </w:pPr>
            <w:r>
              <w:rPr>
                <w:noProof/>
                <w:sz w:val="20"/>
              </w:rPr>
              <w:t>- Óvszer</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54A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772251" w:rsidRDefault="00E83F66" w:rsidP="0048591A">
            <w:pPr>
              <w:spacing w:before="60" w:after="60" w:line="240" w:lineRule="auto"/>
              <w:jc w:val="center"/>
              <w:rPr>
                <w:noProof/>
                <w:sz w:val="20"/>
              </w:rPr>
            </w:pPr>
            <w:r>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7D57BCA0" w14:textId="77777777" w:rsidR="00E83F66" w:rsidRPr="00772251" w:rsidRDefault="00E83F66" w:rsidP="0048591A">
            <w:pPr>
              <w:spacing w:before="60" w:after="60" w:line="240" w:lineRule="auto"/>
              <w:jc w:val="center"/>
              <w:rPr>
                <w:noProof/>
                <w:sz w:val="20"/>
              </w:rPr>
            </w:pPr>
            <w:r>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29EC3C7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E05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772251" w:rsidRDefault="00E83F66" w:rsidP="0048591A">
            <w:pPr>
              <w:spacing w:before="60" w:after="60" w:line="240" w:lineRule="auto"/>
              <w:jc w:val="center"/>
              <w:rPr>
                <w:noProof/>
                <w:sz w:val="20"/>
              </w:rPr>
            </w:pPr>
            <w:r>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03BFF85D" w14:textId="77777777" w:rsidR="00E83F66" w:rsidRPr="00772251" w:rsidRDefault="00E83F66" w:rsidP="0048591A">
            <w:pPr>
              <w:spacing w:before="60" w:after="60" w:line="240" w:lineRule="auto"/>
              <w:jc w:val="center"/>
              <w:rPr>
                <w:noProof/>
                <w:sz w:val="20"/>
              </w:rPr>
            </w:pPr>
            <w:r>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76A7BEDB" w14:textId="77777777" w:rsidR="00E83F66" w:rsidRPr="00772251" w:rsidRDefault="00E83F66" w:rsidP="0048591A">
            <w:pPr>
              <w:spacing w:before="60" w:after="60" w:line="240" w:lineRule="auto"/>
              <w:rPr>
                <w:noProof/>
                <w:sz w:val="20"/>
              </w:rPr>
            </w:pPr>
            <w:r>
              <w:rPr>
                <w:noProof/>
                <w:sz w:val="20"/>
              </w:rPr>
              <w:t>-- Sebészeti</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3D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772251" w:rsidRDefault="00E83F66" w:rsidP="0048591A">
            <w:pPr>
              <w:spacing w:before="60" w:after="60" w:line="240" w:lineRule="auto"/>
              <w:jc w:val="center"/>
              <w:rPr>
                <w:noProof/>
                <w:sz w:val="20"/>
              </w:rPr>
            </w:pPr>
            <w:r>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4878B1F2" w14:textId="77777777" w:rsidR="00E83F66" w:rsidRPr="00772251" w:rsidRDefault="00E83F66" w:rsidP="0048591A">
            <w:pPr>
              <w:spacing w:before="60" w:after="60" w:line="240" w:lineRule="auto"/>
              <w:jc w:val="center"/>
              <w:rPr>
                <w:noProof/>
                <w:sz w:val="20"/>
              </w:rPr>
            </w:pPr>
            <w:r>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94F77F0"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077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772251" w:rsidRDefault="00E83F66" w:rsidP="0048591A">
            <w:pPr>
              <w:spacing w:before="60" w:after="60" w:line="240" w:lineRule="auto"/>
              <w:jc w:val="center"/>
              <w:rPr>
                <w:noProof/>
                <w:sz w:val="20"/>
              </w:rPr>
            </w:pPr>
            <w:r>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34C3854A" w14:textId="77777777" w:rsidR="00E83F66" w:rsidRPr="00772251" w:rsidRDefault="00E83F66" w:rsidP="0048591A">
            <w:pPr>
              <w:spacing w:before="60" w:after="60" w:line="240" w:lineRule="auto"/>
              <w:jc w:val="center"/>
              <w:rPr>
                <w:noProof/>
                <w:sz w:val="20"/>
              </w:rPr>
            </w:pPr>
            <w:r>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4BDD4026" w14:textId="77777777" w:rsidR="00E83F66" w:rsidRPr="00772251" w:rsidRDefault="00E83F66" w:rsidP="0048591A">
            <w:pPr>
              <w:spacing w:before="60" w:after="60" w:line="240" w:lineRule="auto"/>
              <w:rPr>
                <w:noProof/>
                <w:sz w:val="20"/>
              </w:rPr>
            </w:pPr>
            <w:r>
              <w:rPr>
                <w:noProof/>
                <w:sz w:val="20"/>
              </w:rPr>
              <w:t>- Vidra egész szőrméje, fej, farok vagy láb nélkül is</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ABA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772251" w:rsidRDefault="00E83F66" w:rsidP="0048591A">
            <w:pPr>
              <w:spacing w:before="60" w:after="60" w:line="240" w:lineRule="auto"/>
              <w:jc w:val="center"/>
              <w:rPr>
                <w:noProof/>
                <w:sz w:val="20"/>
              </w:rPr>
            </w:pPr>
            <w:r>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4D42A489" w14:textId="77777777" w:rsidR="00E83F66" w:rsidRPr="00772251" w:rsidRDefault="00E83F66" w:rsidP="0048591A">
            <w:pPr>
              <w:spacing w:before="60" w:after="60" w:line="240" w:lineRule="auto"/>
              <w:jc w:val="center"/>
              <w:rPr>
                <w:noProof/>
                <w:sz w:val="20"/>
              </w:rPr>
            </w:pPr>
            <w:r>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0AEFC81" w14:textId="77777777" w:rsidR="00E83F66" w:rsidRPr="00772251" w:rsidRDefault="00E83F66" w:rsidP="0048591A">
            <w:pPr>
              <w:spacing w:before="60" w:after="60" w:line="240" w:lineRule="auto"/>
              <w:rPr>
                <w:noProof/>
                <w:sz w:val="20"/>
              </w:rPr>
            </w:pPr>
            <w:r>
              <w:rPr>
                <w:noProof/>
                <w:sz w:val="20"/>
              </w:rPr>
              <w:t>- Bárányfélék, úgymint: az asztrahán, breitschwantz, karakül, perzsa és hasonló bárány, az indiai, kínai, mongol vagy tibeti bárány egész szőrméje, fej, farok vagy láb nélkül is</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25D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772251" w:rsidRDefault="00E83F66" w:rsidP="0048591A">
            <w:pPr>
              <w:spacing w:before="60" w:after="60" w:line="240" w:lineRule="auto"/>
              <w:jc w:val="center"/>
              <w:rPr>
                <w:noProof/>
                <w:sz w:val="20"/>
              </w:rPr>
            </w:pPr>
            <w:r>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5C7BF1D1" w14:textId="77777777" w:rsidR="00E83F66" w:rsidRPr="00772251" w:rsidRDefault="00E83F66" w:rsidP="0048591A">
            <w:pPr>
              <w:spacing w:before="60" w:after="60" w:line="240" w:lineRule="auto"/>
              <w:jc w:val="center"/>
              <w:rPr>
                <w:noProof/>
                <w:sz w:val="20"/>
              </w:rPr>
            </w:pPr>
            <w:r>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19F8D2B1" w14:textId="77777777" w:rsidR="00E83F66" w:rsidRPr="00772251" w:rsidRDefault="00E83F66" w:rsidP="0048591A">
            <w:pPr>
              <w:spacing w:before="60" w:after="60" w:line="240" w:lineRule="auto"/>
              <w:rPr>
                <w:noProof/>
                <w:sz w:val="20"/>
              </w:rPr>
            </w:pPr>
            <w:r>
              <w:rPr>
                <w:noProof/>
                <w:sz w:val="20"/>
              </w:rPr>
              <w:t>- Róka egész szőrméje, fej, farok vagy láb nélkül is</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80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772251" w:rsidRDefault="00E83F66" w:rsidP="0048591A">
            <w:pPr>
              <w:spacing w:before="60" w:after="60" w:line="240" w:lineRule="auto"/>
              <w:jc w:val="center"/>
              <w:rPr>
                <w:noProof/>
                <w:sz w:val="20"/>
              </w:rPr>
            </w:pPr>
            <w:r>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203C9FA" w14:textId="77777777" w:rsidR="00E83F66" w:rsidRPr="00772251" w:rsidRDefault="00E83F66" w:rsidP="0048591A">
            <w:pPr>
              <w:spacing w:before="60" w:after="60" w:line="240" w:lineRule="auto"/>
              <w:jc w:val="center"/>
              <w:rPr>
                <w:noProof/>
                <w:sz w:val="20"/>
              </w:rPr>
            </w:pPr>
            <w:r>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6685908" w14:textId="77777777" w:rsidR="00E83F66" w:rsidRPr="00772251" w:rsidRDefault="00E83F66" w:rsidP="0048591A">
            <w:pPr>
              <w:spacing w:before="60" w:after="60" w:line="240" w:lineRule="auto"/>
              <w:rPr>
                <w:noProof/>
                <w:sz w:val="20"/>
              </w:rPr>
            </w:pPr>
            <w:r>
              <w:rPr>
                <w:noProof/>
                <w:sz w:val="20"/>
              </w:rPr>
              <w:t>- Más egész szőrme, fej, farok vagy láb nélkül is</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BBF1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772251" w:rsidRDefault="00E83F66" w:rsidP="0048591A">
            <w:pPr>
              <w:spacing w:before="60" w:after="60" w:line="240" w:lineRule="auto"/>
              <w:jc w:val="center"/>
              <w:rPr>
                <w:noProof/>
                <w:sz w:val="20"/>
              </w:rPr>
            </w:pPr>
            <w:r>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33FF509" w14:textId="77777777" w:rsidR="00E83F66" w:rsidRPr="00772251" w:rsidRDefault="00E83F66" w:rsidP="0048591A">
            <w:pPr>
              <w:spacing w:before="60" w:after="60" w:line="240" w:lineRule="auto"/>
              <w:jc w:val="center"/>
              <w:rPr>
                <w:noProof/>
                <w:sz w:val="20"/>
              </w:rPr>
            </w:pPr>
            <w:r>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37A81D1B" w14:textId="77777777" w:rsidR="00E83F66" w:rsidRPr="00772251" w:rsidRDefault="00E83F66" w:rsidP="0048591A">
            <w:pPr>
              <w:spacing w:before="60" w:after="60" w:line="240" w:lineRule="auto"/>
              <w:rPr>
                <w:noProof/>
                <w:sz w:val="20"/>
              </w:rPr>
            </w:pPr>
            <w:r>
              <w:rPr>
                <w:noProof/>
                <w:sz w:val="20"/>
              </w:rPr>
              <w:t>- Fej, farok, láb és más részek vagy vágott darabok, szűcsáruként felhasználhatók</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A8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772251" w:rsidRDefault="00E83F66" w:rsidP="0048591A">
            <w:pPr>
              <w:spacing w:before="60" w:after="60" w:line="240" w:lineRule="auto"/>
              <w:jc w:val="center"/>
              <w:rPr>
                <w:noProof/>
                <w:sz w:val="20"/>
              </w:rPr>
            </w:pPr>
            <w:r>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1EBE86A7" w14:textId="77777777" w:rsidR="00E83F66" w:rsidRPr="00772251" w:rsidRDefault="00E83F66" w:rsidP="0048591A">
            <w:pPr>
              <w:spacing w:before="60" w:after="60" w:line="240" w:lineRule="auto"/>
              <w:jc w:val="center"/>
              <w:rPr>
                <w:noProof/>
                <w:sz w:val="20"/>
              </w:rPr>
            </w:pPr>
            <w:r>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0E406FA4" w14:textId="77777777" w:rsidR="00E83F66" w:rsidRPr="00772251" w:rsidRDefault="00E83F66" w:rsidP="0048591A">
            <w:pPr>
              <w:spacing w:before="60" w:after="60" w:line="240" w:lineRule="auto"/>
              <w:rPr>
                <w:noProof/>
                <w:sz w:val="20"/>
              </w:rPr>
            </w:pPr>
            <w:r>
              <w:rPr>
                <w:noProof/>
                <w:sz w:val="20"/>
              </w:rPr>
              <w:t>- Tűzifa hasáb, tuskó, rőzse, köteg vagy hasonló formában</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A06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772251" w:rsidRDefault="00E83F66" w:rsidP="0048591A">
            <w:pPr>
              <w:spacing w:before="60" w:after="60" w:line="240" w:lineRule="auto"/>
              <w:jc w:val="center"/>
              <w:rPr>
                <w:noProof/>
                <w:sz w:val="20"/>
              </w:rPr>
            </w:pPr>
            <w:r>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18FADE7" w14:textId="77777777" w:rsidR="00E83F66" w:rsidRPr="00772251" w:rsidRDefault="00E83F66" w:rsidP="0048591A">
            <w:pPr>
              <w:spacing w:before="60" w:after="60" w:line="240" w:lineRule="auto"/>
              <w:jc w:val="center"/>
              <w:rPr>
                <w:noProof/>
                <w:sz w:val="20"/>
              </w:rPr>
            </w:pPr>
            <w:r>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100F534F" w14:textId="77777777" w:rsidR="00E83F66" w:rsidRPr="00772251" w:rsidRDefault="00E83F66" w:rsidP="0048591A">
            <w:pPr>
              <w:spacing w:before="60" w:after="60" w:line="240" w:lineRule="auto"/>
              <w:rPr>
                <w:noProof/>
                <w:sz w:val="20"/>
              </w:rPr>
            </w:pPr>
            <w:r>
              <w:rPr>
                <w:noProof/>
                <w:sz w:val="20"/>
              </w:rPr>
              <w:t>-- Tűlevelű fából</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FE0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772251" w:rsidRDefault="00E83F66" w:rsidP="002B7E71">
            <w:pPr>
              <w:pageBreakBefore/>
              <w:spacing w:before="60" w:after="60" w:line="240" w:lineRule="auto"/>
              <w:jc w:val="center"/>
              <w:rPr>
                <w:noProof/>
                <w:sz w:val="20"/>
              </w:rPr>
            </w:pPr>
            <w:r>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3E4ED32B" w14:textId="77777777" w:rsidR="00E83F66" w:rsidRPr="00772251" w:rsidRDefault="00E83F66" w:rsidP="0048591A">
            <w:pPr>
              <w:spacing w:before="60" w:after="60" w:line="240" w:lineRule="auto"/>
              <w:jc w:val="center"/>
              <w:rPr>
                <w:noProof/>
                <w:sz w:val="20"/>
              </w:rPr>
            </w:pPr>
            <w:r>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7107E45F" w14:textId="3C3BA9F6" w:rsidR="00E83F66" w:rsidRPr="00772251" w:rsidRDefault="00E83F66" w:rsidP="0066244C">
            <w:pPr>
              <w:spacing w:before="60" w:after="60" w:line="240" w:lineRule="auto"/>
              <w:rPr>
                <w:noProof/>
                <w:sz w:val="20"/>
              </w:rPr>
            </w:pPr>
            <w:r>
              <w:rPr>
                <w:noProof/>
                <w:sz w:val="20"/>
              </w:rPr>
              <w:t>-- Más fából</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36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772251" w:rsidRDefault="00E83F66" w:rsidP="0048591A">
            <w:pPr>
              <w:spacing w:before="60" w:after="60" w:line="240" w:lineRule="auto"/>
              <w:jc w:val="center"/>
              <w:rPr>
                <w:noProof/>
                <w:sz w:val="20"/>
              </w:rPr>
            </w:pPr>
            <w:r>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7579923D" w14:textId="77777777" w:rsidR="00E83F66" w:rsidRPr="00772251" w:rsidRDefault="00E83F66" w:rsidP="0048591A">
            <w:pPr>
              <w:spacing w:before="60" w:after="60" w:line="240" w:lineRule="auto"/>
              <w:jc w:val="center"/>
              <w:rPr>
                <w:noProof/>
                <w:sz w:val="20"/>
              </w:rPr>
            </w:pPr>
            <w:r>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53EC2778" w14:textId="77777777" w:rsidR="00E83F66" w:rsidRPr="00772251" w:rsidRDefault="00E83F66" w:rsidP="0048591A">
            <w:pPr>
              <w:spacing w:before="60" w:after="60" w:line="240" w:lineRule="auto"/>
              <w:rPr>
                <w:noProof/>
                <w:sz w:val="20"/>
              </w:rPr>
            </w:pPr>
            <w:r>
              <w:rPr>
                <w:noProof/>
                <w:sz w:val="20"/>
              </w:rPr>
              <w:t>-- Falabdacs (pellet)</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301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772251" w:rsidRDefault="00E83F66" w:rsidP="0048591A">
            <w:pPr>
              <w:spacing w:before="60" w:after="60" w:line="240" w:lineRule="auto"/>
              <w:jc w:val="center"/>
              <w:rPr>
                <w:noProof/>
                <w:sz w:val="20"/>
              </w:rPr>
            </w:pPr>
            <w:r>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2325F915" w14:textId="77777777" w:rsidR="00E83F66" w:rsidRPr="00772251" w:rsidRDefault="00E83F66" w:rsidP="0048591A">
            <w:pPr>
              <w:spacing w:before="60" w:after="60" w:line="240" w:lineRule="auto"/>
              <w:jc w:val="center"/>
              <w:rPr>
                <w:noProof/>
                <w:sz w:val="20"/>
              </w:rPr>
            </w:pPr>
            <w:r>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02D1541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CD5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772251" w:rsidRDefault="00E83F66" w:rsidP="0048591A">
            <w:pPr>
              <w:spacing w:before="60" w:after="60" w:line="240" w:lineRule="auto"/>
              <w:jc w:val="center"/>
              <w:rPr>
                <w:noProof/>
                <w:sz w:val="20"/>
              </w:rPr>
            </w:pPr>
            <w:r>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7E3CFCF2" w14:textId="77777777" w:rsidR="00E83F66" w:rsidRPr="00772251" w:rsidRDefault="00E83F66" w:rsidP="0048591A">
            <w:pPr>
              <w:spacing w:before="60" w:after="60" w:line="240" w:lineRule="auto"/>
              <w:jc w:val="center"/>
              <w:rPr>
                <w:noProof/>
                <w:sz w:val="20"/>
              </w:rPr>
            </w:pPr>
            <w:r>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04C0D37E" w14:textId="77777777" w:rsidR="00E83F66" w:rsidRPr="00772251" w:rsidRDefault="00E83F66" w:rsidP="0048591A">
            <w:pPr>
              <w:spacing w:before="60" w:after="60" w:line="240" w:lineRule="auto"/>
              <w:rPr>
                <w:noProof/>
                <w:sz w:val="20"/>
              </w:rPr>
            </w:pPr>
            <w:r>
              <w:rPr>
                <w:noProof/>
                <w:sz w:val="20"/>
              </w:rPr>
              <w:t>- Bambusznádból</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F14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772251" w:rsidRDefault="00E83F66" w:rsidP="0048591A">
            <w:pPr>
              <w:spacing w:before="60" w:after="60" w:line="240" w:lineRule="auto"/>
              <w:jc w:val="center"/>
              <w:rPr>
                <w:noProof/>
                <w:sz w:val="20"/>
              </w:rPr>
            </w:pPr>
            <w:r>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59D3F5A" w14:textId="77777777" w:rsidR="00E83F66" w:rsidRPr="00772251" w:rsidRDefault="00E83F66" w:rsidP="0048591A">
            <w:pPr>
              <w:spacing w:before="60" w:after="60" w:line="240" w:lineRule="auto"/>
              <w:jc w:val="center"/>
              <w:rPr>
                <w:noProof/>
                <w:sz w:val="20"/>
              </w:rPr>
            </w:pPr>
            <w:r>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7C94228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198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772251" w:rsidRDefault="00E83F66" w:rsidP="0048591A">
            <w:pPr>
              <w:spacing w:before="60" w:after="60" w:line="240" w:lineRule="auto"/>
              <w:jc w:val="center"/>
              <w:rPr>
                <w:noProof/>
                <w:sz w:val="20"/>
              </w:rPr>
            </w:pPr>
            <w:r>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21A3A895" w14:textId="77777777" w:rsidR="00E83F66" w:rsidRPr="00772251" w:rsidRDefault="00E83F66" w:rsidP="0048591A">
            <w:pPr>
              <w:spacing w:before="60" w:after="60" w:line="240" w:lineRule="auto"/>
              <w:jc w:val="center"/>
              <w:rPr>
                <w:noProof/>
                <w:sz w:val="20"/>
              </w:rPr>
            </w:pPr>
            <w:r>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1E87123B" w14:textId="77777777" w:rsidR="00E83F66" w:rsidRPr="00772251" w:rsidRDefault="00E83F66" w:rsidP="0048591A">
            <w:pPr>
              <w:spacing w:before="60" w:after="60" w:line="240" w:lineRule="auto"/>
              <w:rPr>
                <w:noProof/>
                <w:sz w:val="20"/>
              </w:rPr>
            </w:pPr>
            <w:r>
              <w:rPr>
                <w:noProof/>
                <w:sz w:val="20"/>
              </w:rPr>
              <w:t>- Festékkel, páccal, kreozottal vagy más tartósítószerrel kezelve</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AF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772251" w:rsidRDefault="00E83F66" w:rsidP="0048591A">
            <w:pPr>
              <w:spacing w:before="60" w:after="60" w:line="240" w:lineRule="auto"/>
              <w:jc w:val="center"/>
              <w:rPr>
                <w:noProof/>
                <w:sz w:val="20"/>
              </w:rPr>
            </w:pPr>
            <w:r>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2C30613A" w14:textId="77777777" w:rsidR="00E83F66" w:rsidRPr="00772251" w:rsidRDefault="00E83F66" w:rsidP="0048591A">
            <w:pPr>
              <w:spacing w:before="60" w:after="60" w:line="240" w:lineRule="auto"/>
              <w:jc w:val="center"/>
              <w:rPr>
                <w:noProof/>
                <w:sz w:val="20"/>
              </w:rPr>
            </w:pPr>
            <w:r>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570EC3CA" w14:textId="77777777" w:rsidR="00E83F66" w:rsidRPr="00772251" w:rsidRDefault="00E83F66" w:rsidP="0048591A">
            <w:pPr>
              <w:spacing w:before="60" w:after="60" w:line="240" w:lineRule="auto"/>
              <w:rPr>
                <w:noProof/>
                <w:sz w:val="20"/>
              </w:rPr>
            </w:pPr>
            <w:r>
              <w:rPr>
                <w:noProof/>
                <w:sz w:val="20"/>
              </w:rPr>
              <w:t>- Más, tűlevelű fából</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2CD8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772251" w:rsidRDefault="00E83F66" w:rsidP="0048591A">
            <w:pPr>
              <w:spacing w:before="60" w:after="60" w:line="240" w:lineRule="auto"/>
              <w:jc w:val="center"/>
              <w:rPr>
                <w:noProof/>
                <w:sz w:val="20"/>
              </w:rPr>
            </w:pPr>
            <w:r>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28CC97A4" w14:textId="77777777" w:rsidR="00E83F66" w:rsidRPr="00772251" w:rsidRDefault="00E83F66" w:rsidP="0048591A">
            <w:pPr>
              <w:spacing w:before="60" w:after="60" w:line="240" w:lineRule="auto"/>
              <w:jc w:val="center"/>
              <w:rPr>
                <w:noProof/>
                <w:sz w:val="20"/>
              </w:rPr>
            </w:pPr>
            <w:r>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4BE235E9" w14:textId="77777777" w:rsidR="00E83F66" w:rsidRPr="00772251" w:rsidRDefault="00E83F66" w:rsidP="0048591A">
            <w:pPr>
              <w:spacing w:before="60" w:after="60" w:line="240" w:lineRule="auto"/>
              <w:rPr>
                <w:noProof/>
                <w:sz w:val="20"/>
              </w:rPr>
            </w:pPr>
            <w:r>
              <w:rPr>
                <w:noProof/>
                <w:sz w:val="20"/>
              </w:rPr>
              <w:t>-- Dark Red Meranti, Light Red Meranti és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223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772251" w:rsidRDefault="00E83F66" w:rsidP="0048591A">
            <w:pPr>
              <w:spacing w:before="60" w:after="60" w:line="240" w:lineRule="auto"/>
              <w:jc w:val="center"/>
              <w:rPr>
                <w:noProof/>
                <w:sz w:val="20"/>
              </w:rPr>
            </w:pPr>
            <w:r>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46F94C74" w14:textId="77777777" w:rsidR="00E83F66" w:rsidRPr="00772251" w:rsidRDefault="00E83F66" w:rsidP="0048591A">
            <w:pPr>
              <w:spacing w:before="60" w:after="60" w:line="240" w:lineRule="auto"/>
              <w:jc w:val="center"/>
              <w:rPr>
                <w:noProof/>
                <w:sz w:val="20"/>
              </w:rPr>
            </w:pPr>
            <w:r>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4F6E0F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6D7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772251" w:rsidRDefault="00E83F66" w:rsidP="0048591A">
            <w:pPr>
              <w:spacing w:before="60" w:after="60" w:line="240" w:lineRule="auto"/>
              <w:jc w:val="center"/>
              <w:rPr>
                <w:noProof/>
                <w:sz w:val="20"/>
              </w:rPr>
            </w:pPr>
            <w:r>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024E030B" w14:textId="77777777" w:rsidR="00E83F66" w:rsidRPr="00772251" w:rsidRDefault="00E83F66" w:rsidP="0048591A">
            <w:pPr>
              <w:spacing w:before="60" w:after="60" w:line="240" w:lineRule="auto"/>
              <w:jc w:val="center"/>
              <w:rPr>
                <w:noProof/>
                <w:sz w:val="20"/>
              </w:rPr>
            </w:pPr>
            <w:r>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05D77293" w14:textId="77777777" w:rsidR="00E83F66" w:rsidRPr="00772251" w:rsidRDefault="00E83F66" w:rsidP="0048591A">
            <w:pPr>
              <w:spacing w:before="60" w:after="60" w:line="240" w:lineRule="auto"/>
              <w:rPr>
                <w:noProof/>
                <w:sz w:val="20"/>
              </w:rPr>
            </w:pPr>
            <w:r>
              <w:rPr>
                <w:noProof/>
                <w:sz w:val="20"/>
              </w:rPr>
              <w:t>-- Tölgyfából (</w:t>
            </w:r>
            <w:r>
              <w:rPr>
                <w:i/>
                <w:noProof/>
                <w:sz w:val="20"/>
              </w:rPr>
              <w:t>Quercus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3383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772251" w:rsidRDefault="00E83F66" w:rsidP="0048591A">
            <w:pPr>
              <w:spacing w:before="60" w:after="60" w:line="240" w:lineRule="auto"/>
              <w:jc w:val="center"/>
              <w:rPr>
                <w:noProof/>
                <w:sz w:val="20"/>
              </w:rPr>
            </w:pPr>
            <w:r>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44B743EF" w14:textId="77777777" w:rsidR="00E83F66" w:rsidRPr="00772251" w:rsidRDefault="00E83F66" w:rsidP="0048591A">
            <w:pPr>
              <w:spacing w:before="60" w:after="60" w:line="240" w:lineRule="auto"/>
              <w:jc w:val="center"/>
              <w:rPr>
                <w:noProof/>
                <w:sz w:val="20"/>
              </w:rPr>
            </w:pPr>
            <w:r>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5B5EFD5" w14:textId="77777777" w:rsidR="00E83F66" w:rsidRPr="00772251" w:rsidRDefault="00E83F66" w:rsidP="0048591A">
            <w:pPr>
              <w:spacing w:before="60" w:after="60" w:line="240" w:lineRule="auto"/>
              <w:rPr>
                <w:noProof/>
                <w:sz w:val="20"/>
              </w:rPr>
            </w:pPr>
            <w:r>
              <w:rPr>
                <w:noProof/>
                <w:sz w:val="20"/>
              </w:rPr>
              <w:t>-- Bükkfából (</w:t>
            </w:r>
            <w:r>
              <w:rPr>
                <w:i/>
                <w:noProof/>
                <w:sz w:val="20"/>
              </w:rPr>
              <w:t>Fagus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168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772251" w:rsidRDefault="00E83F66" w:rsidP="0048591A">
            <w:pPr>
              <w:spacing w:before="60" w:after="60" w:line="240" w:lineRule="auto"/>
              <w:jc w:val="center"/>
              <w:rPr>
                <w:noProof/>
                <w:sz w:val="20"/>
              </w:rPr>
            </w:pPr>
            <w:r>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7AD76D6A" w14:textId="77777777" w:rsidR="00E83F66" w:rsidRPr="00772251" w:rsidRDefault="00E83F66" w:rsidP="0048591A">
            <w:pPr>
              <w:spacing w:before="60" w:after="60" w:line="240" w:lineRule="auto"/>
              <w:jc w:val="center"/>
              <w:rPr>
                <w:noProof/>
                <w:sz w:val="20"/>
              </w:rPr>
            </w:pPr>
            <w:r>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358D672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5D8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772251" w:rsidRDefault="00E83F66" w:rsidP="0048591A">
            <w:pPr>
              <w:spacing w:before="60" w:after="60" w:line="240" w:lineRule="auto"/>
              <w:jc w:val="center"/>
              <w:rPr>
                <w:noProof/>
                <w:sz w:val="20"/>
              </w:rPr>
            </w:pPr>
            <w:r>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2D125F81" w14:textId="77777777" w:rsidR="00E83F66" w:rsidRPr="00772251" w:rsidRDefault="00E83F66" w:rsidP="0048591A">
            <w:pPr>
              <w:spacing w:before="60" w:after="60" w:line="240" w:lineRule="auto"/>
              <w:jc w:val="center"/>
              <w:rPr>
                <w:noProof/>
                <w:sz w:val="20"/>
              </w:rPr>
            </w:pPr>
            <w:r>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34E6959B" w14:textId="77777777" w:rsidR="00E83F66" w:rsidRPr="00772251" w:rsidRDefault="00E83F66" w:rsidP="0048591A">
            <w:pPr>
              <w:spacing w:before="60" w:after="60" w:line="240" w:lineRule="auto"/>
              <w:rPr>
                <w:noProof/>
                <w:sz w:val="20"/>
              </w:rPr>
            </w:pPr>
            <w:r>
              <w:rPr>
                <w:noProof/>
                <w:sz w:val="20"/>
              </w:rPr>
              <w:t>- Tűlevelű fából</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97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772251" w:rsidRDefault="00E83F66" w:rsidP="0048591A">
            <w:pPr>
              <w:spacing w:before="60" w:after="60" w:line="240" w:lineRule="auto"/>
              <w:jc w:val="center"/>
              <w:rPr>
                <w:noProof/>
                <w:sz w:val="20"/>
              </w:rPr>
            </w:pPr>
            <w:r>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2FFAA6BB" w14:textId="77777777" w:rsidR="00E83F66" w:rsidRPr="00772251" w:rsidRDefault="00E83F66" w:rsidP="0048591A">
            <w:pPr>
              <w:spacing w:before="60" w:after="60" w:line="240" w:lineRule="auto"/>
              <w:jc w:val="center"/>
              <w:rPr>
                <w:noProof/>
                <w:sz w:val="20"/>
              </w:rPr>
            </w:pPr>
            <w:r>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DDB28E7" w14:textId="57F42353" w:rsidR="00E83F66" w:rsidRPr="00772251" w:rsidRDefault="00E83F66" w:rsidP="0066244C">
            <w:pPr>
              <w:spacing w:before="60" w:after="60" w:line="240" w:lineRule="auto"/>
              <w:rPr>
                <w:noProof/>
                <w:sz w:val="20"/>
              </w:rPr>
            </w:pPr>
            <w:r>
              <w:rPr>
                <w:noProof/>
                <w:sz w:val="20"/>
              </w:rPr>
              <w:t>- Más fából</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60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772251" w:rsidRDefault="00E83F66" w:rsidP="0048591A">
            <w:pPr>
              <w:spacing w:before="60" w:after="60" w:line="240" w:lineRule="auto"/>
              <w:jc w:val="center"/>
              <w:rPr>
                <w:noProof/>
                <w:sz w:val="20"/>
              </w:rPr>
            </w:pPr>
            <w:r>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177FC08B" w14:textId="77777777" w:rsidR="00E83F66" w:rsidRPr="00772251" w:rsidRDefault="00E83F66" w:rsidP="0048591A">
            <w:pPr>
              <w:spacing w:before="60" w:after="60" w:line="240" w:lineRule="auto"/>
              <w:jc w:val="center"/>
              <w:rPr>
                <w:noProof/>
                <w:sz w:val="20"/>
              </w:rPr>
            </w:pPr>
            <w:r>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B0A5649" w14:textId="77777777" w:rsidR="00E83F66" w:rsidRPr="00772251" w:rsidRDefault="00E83F66" w:rsidP="0048591A">
            <w:pPr>
              <w:spacing w:before="60" w:after="60" w:line="240" w:lineRule="auto"/>
              <w:rPr>
                <w:noProof/>
                <w:sz w:val="20"/>
              </w:rPr>
            </w:pPr>
            <w:r>
              <w:rPr>
                <w:noProof/>
                <w:sz w:val="20"/>
              </w:rPr>
              <w:t>Fagyapot; faliszt</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622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772251" w:rsidRDefault="00E83F66" w:rsidP="0048591A">
            <w:pPr>
              <w:spacing w:before="60" w:after="60" w:line="240" w:lineRule="auto"/>
              <w:jc w:val="center"/>
              <w:rPr>
                <w:noProof/>
                <w:sz w:val="20"/>
              </w:rPr>
            </w:pPr>
            <w:r>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1B483D87" w14:textId="77777777" w:rsidR="00E83F66" w:rsidRPr="00772251" w:rsidRDefault="00E83F66" w:rsidP="0048591A">
            <w:pPr>
              <w:spacing w:before="60" w:after="60" w:line="240" w:lineRule="auto"/>
              <w:jc w:val="center"/>
              <w:rPr>
                <w:noProof/>
                <w:sz w:val="20"/>
              </w:rPr>
            </w:pPr>
            <w:r>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3D6D26F4" w14:textId="77777777" w:rsidR="00E83F66" w:rsidRPr="00772251" w:rsidRDefault="00E83F66" w:rsidP="0048591A">
            <w:pPr>
              <w:spacing w:before="60" w:after="60" w:line="240" w:lineRule="auto"/>
              <w:rPr>
                <w:noProof/>
                <w:sz w:val="20"/>
              </w:rPr>
            </w:pPr>
            <w:r>
              <w:rPr>
                <w:noProof/>
                <w:sz w:val="20"/>
              </w:rPr>
              <w:t>- Nem impregnált</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7BD8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772251" w:rsidRDefault="00E83F66" w:rsidP="0048591A">
            <w:pPr>
              <w:spacing w:before="60" w:after="60" w:line="240" w:lineRule="auto"/>
              <w:jc w:val="center"/>
              <w:rPr>
                <w:noProof/>
                <w:sz w:val="20"/>
              </w:rPr>
            </w:pPr>
            <w:r>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5C55FD9A" w14:textId="77777777" w:rsidR="00E83F66" w:rsidRPr="00772251" w:rsidRDefault="00E83F66" w:rsidP="0048591A">
            <w:pPr>
              <w:spacing w:before="60" w:after="60" w:line="240" w:lineRule="auto"/>
              <w:jc w:val="center"/>
              <w:rPr>
                <w:noProof/>
                <w:sz w:val="20"/>
              </w:rPr>
            </w:pPr>
            <w:r>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69EED7D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ACB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772251" w:rsidRDefault="00E83F66" w:rsidP="0048591A">
            <w:pPr>
              <w:spacing w:before="60" w:after="60" w:line="240" w:lineRule="auto"/>
              <w:jc w:val="center"/>
              <w:rPr>
                <w:noProof/>
                <w:sz w:val="20"/>
              </w:rPr>
            </w:pPr>
            <w:r>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506A11C7" w14:textId="77777777" w:rsidR="00E83F66" w:rsidRPr="00772251" w:rsidRDefault="00E83F66" w:rsidP="0048591A">
            <w:pPr>
              <w:spacing w:before="60" w:after="60" w:line="240" w:lineRule="auto"/>
              <w:jc w:val="center"/>
              <w:rPr>
                <w:noProof/>
                <w:sz w:val="20"/>
              </w:rPr>
            </w:pPr>
            <w:r>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1038D40A" w14:textId="77777777" w:rsidR="00E83F66" w:rsidRPr="00772251" w:rsidRDefault="00E83F66" w:rsidP="0048591A">
            <w:pPr>
              <w:spacing w:before="60" w:after="60" w:line="240" w:lineRule="auto"/>
              <w:rPr>
                <w:noProof/>
                <w:sz w:val="20"/>
              </w:rPr>
            </w:pPr>
            <w:r>
              <w:rPr>
                <w:noProof/>
                <w:sz w:val="20"/>
              </w:rPr>
              <w:t>- Természetes parafa nyersen vagy egyszerűen előkészítve</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4FA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772251" w:rsidRDefault="00E83F66" w:rsidP="002B7E71">
            <w:pPr>
              <w:pageBreakBefore/>
              <w:spacing w:before="60" w:after="60" w:line="240" w:lineRule="auto"/>
              <w:jc w:val="center"/>
              <w:rPr>
                <w:noProof/>
                <w:sz w:val="20"/>
              </w:rPr>
            </w:pPr>
            <w:r>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0BAA95BD" w14:textId="77777777" w:rsidR="00E83F66" w:rsidRPr="00772251" w:rsidRDefault="00E83F66" w:rsidP="0048591A">
            <w:pPr>
              <w:spacing w:before="60" w:after="60" w:line="240" w:lineRule="auto"/>
              <w:jc w:val="center"/>
              <w:rPr>
                <w:noProof/>
                <w:sz w:val="20"/>
              </w:rPr>
            </w:pPr>
            <w:r>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2A3F224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34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772251" w:rsidRDefault="00E83F66" w:rsidP="0048591A">
            <w:pPr>
              <w:spacing w:before="60" w:after="60" w:line="240" w:lineRule="auto"/>
              <w:jc w:val="center"/>
              <w:rPr>
                <w:noProof/>
                <w:sz w:val="20"/>
              </w:rPr>
            </w:pPr>
            <w:r>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7563E77C" w14:textId="77777777" w:rsidR="00E83F66" w:rsidRPr="00772251" w:rsidRDefault="00E83F66" w:rsidP="0048591A">
            <w:pPr>
              <w:spacing w:before="60" w:after="60" w:line="240" w:lineRule="auto"/>
              <w:jc w:val="center"/>
              <w:rPr>
                <w:noProof/>
                <w:sz w:val="20"/>
              </w:rPr>
            </w:pPr>
            <w:r>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14B480A0" w14:textId="4BFC02A4" w:rsidR="00E83F66" w:rsidRPr="00772251" w:rsidRDefault="00E83F66" w:rsidP="0066244C">
            <w:pPr>
              <w:spacing w:before="60" w:after="60" w:line="240" w:lineRule="auto"/>
              <w:rPr>
                <w:noProof/>
                <w:sz w:val="20"/>
              </w:rPr>
            </w:pPr>
            <w:r>
              <w:rPr>
                <w:noProof/>
                <w:sz w:val="20"/>
              </w:rPr>
              <w:t>Természetes parafa kéregtelenítve, vagy durván négyzetes alakúra vágva, vagy téglalap alakú tömb, lemez, lap vagy csík alakban (beleértve a parafa dugó gyártásához kivágott éles peremű nyersdarabokat is)</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A5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772251" w:rsidRDefault="00E83F66" w:rsidP="0048591A">
            <w:pPr>
              <w:spacing w:before="60" w:after="60" w:line="240" w:lineRule="auto"/>
              <w:jc w:val="center"/>
              <w:rPr>
                <w:noProof/>
                <w:sz w:val="20"/>
              </w:rPr>
            </w:pPr>
            <w:r>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48B4B270" w14:textId="77777777" w:rsidR="00E83F66" w:rsidRPr="00772251" w:rsidRDefault="00E83F66" w:rsidP="0048591A">
            <w:pPr>
              <w:spacing w:before="60" w:after="60" w:line="240" w:lineRule="auto"/>
              <w:jc w:val="center"/>
              <w:rPr>
                <w:noProof/>
                <w:sz w:val="20"/>
              </w:rPr>
            </w:pPr>
            <w:r>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572E59B6" w14:textId="77777777" w:rsidR="00E83F66" w:rsidRPr="00772251" w:rsidRDefault="00E83F66" w:rsidP="0048591A">
            <w:pPr>
              <w:spacing w:before="60" w:after="60" w:line="240" w:lineRule="auto"/>
              <w:rPr>
                <w:noProof/>
                <w:sz w:val="20"/>
              </w:rPr>
            </w:pPr>
            <w:r>
              <w:rPr>
                <w:noProof/>
                <w:sz w:val="20"/>
              </w:rPr>
              <w:t>Mechanikai úton előállított facsiszolat</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EC0E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772251" w:rsidRDefault="00E83F66" w:rsidP="0048591A">
            <w:pPr>
              <w:spacing w:before="60" w:after="60" w:line="240" w:lineRule="auto"/>
              <w:jc w:val="center"/>
              <w:rPr>
                <w:noProof/>
                <w:sz w:val="20"/>
              </w:rPr>
            </w:pPr>
            <w:r>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247BF185" w14:textId="77777777" w:rsidR="00E83F66" w:rsidRPr="00772251" w:rsidRDefault="00E83F66" w:rsidP="0048591A">
            <w:pPr>
              <w:spacing w:before="60" w:after="60" w:line="240" w:lineRule="auto"/>
              <w:jc w:val="center"/>
              <w:rPr>
                <w:noProof/>
                <w:sz w:val="20"/>
              </w:rPr>
            </w:pPr>
            <w:r>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41ED4CC3" w14:textId="77777777" w:rsidR="00E83F66" w:rsidRPr="00772251" w:rsidRDefault="00E83F66" w:rsidP="0048591A">
            <w:pPr>
              <w:spacing w:before="60" w:after="60" w:line="240" w:lineRule="auto"/>
              <w:rPr>
                <w:noProof/>
                <w:sz w:val="20"/>
              </w:rPr>
            </w:pPr>
            <w:r>
              <w:rPr>
                <w:noProof/>
                <w:sz w:val="20"/>
              </w:rPr>
              <w:t>Kémiai úton előállított, oldódó papíripari rostanyag</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772251" w:rsidRDefault="00E83F66" w:rsidP="0048591A">
            <w:pPr>
              <w:spacing w:before="60" w:after="60" w:line="240" w:lineRule="auto"/>
              <w:jc w:val="center"/>
              <w:rPr>
                <w:noProof/>
                <w:sz w:val="20"/>
              </w:rPr>
            </w:pPr>
            <w:r>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D0FE585" w14:textId="77777777" w:rsidR="00E83F66" w:rsidRPr="00772251" w:rsidRDefault="00E83F66" w:rsidP="0048591A">
            <w:pPr>
              <w:spacing w:before="60" w:after="60" w:line="240" w:lineRule="auto"/>
              <w:jc w:val="center"/>
              <w:rPr>
                <w:noProof/>
                <w:sz w:val="20"/>
              </w:rPr>
            </w:pPr>
            <w:r>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35E4C7DB" w14:textId="77777777" w:rsidR="00E83F66" w:rsidRPr="00772251" w:rsidRDefault="00E83F66" w:rsidP="0048591A">
            <w:pPr>
              <w:spacing w:before="60" w:after="60" w:line="240" w:lineRule="auto"/>
              <w:rPr>
                <w:noProof/>
                <w:sz w:val="20"/>
              </w:rPr>
            </w:pPr>
            <w:r>
              <w:rPr>
                <w:noProof/>
                <w:sz w:val="20"/>
              </w:rPr>
              <w:t>-- Tűlevelű fából</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82E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772251" w:rsidRDefault="00E83F66" w:rsidP="0048591A">
            <w:pPr>
              <w:spacing w:before="60" w:after="60" w:line="240" w:lineRule="auto"/>
              <w:jc w:val="center"/>
              <w:rPr>
                <w:noProof/>
                <w:sz w:val="20"/>
              </w:rPr>
            </w:pPr>
            <w:r>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47C73C0" w14:textId="77777777" w:rsidR="00E83F66" w:rsidRPr="00772251" w:rsidRDefault="00E83F66" w:rsidP="0048591A">
            <w:pPr>
              <w:spacing w:before="60" w:after="60" w:line="240" w:lineRule="auto"/>
              <w:jc w:val="center"/>
              <w:rPr>
                <w:noProof/>
                <w:sz w:val="20"/>
              </w:rPr>
            </w:pPr>
            <w:r>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571848F" w14:textId="1DFE1F1A" w:rsidR="00E83F66" w:rsidRPr="00772251" w:rsidRDefault="00E83F66" w:rsidP="0066244C">
            <w:pPr>
              <w:spacing w:before="60" w:after="60" w:line="240" w:lineRule="auto"/>
              <w:rPr>
                <w:noProof/>
                <w:sz w:val="20"/>
              </w:rPr>
            </w:pPr>
            <w:r>
              <w:rPr>
                <w:noProof/>
                <w:sz w:val="20"/>
              </w:rPr>
              <w:t>-- Más fából</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4D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772251" w:rsidRDefault="00E83F66" w:rsidP="0048591A">
            <w:pPr>
              <w:spacing w:before="60" w:after="60" w:line="240" w:lineRule="auto"/>
              <w:jc w:val="center"/>
              <w:rPr>
                <w:noProof/>
                <w:sz w:val="20"/>
              </w:rPr>
            </w:pPr>
            <w:r>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46BA4321" w14:textId="77777777" w:rsidR="00E83F66" w:rsidRPr="00772251" w:rsidRDefault="00E83F66" w:rsidP="0048591A">
            <w:pPr>
              <w:spacing w:before="60" w:after="60" w:line="240" w:lineRule="auto"/>
              <w:jc w:val="center"/>
              <w:rPr>
                <w:noProof/>
                <w:sz w:val="20"/>
              </w:rPr>
            </w:pPr>
            <w:r>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72AE24D9" w14:textId="77777777" w:rsidR="00E83F66" w:rsidRPr="00772251" w:rsidRDefault="00E83F66" w:rsidP="0048591A">
            <w:pPr>
              <w:spacing w:before="60" w:after="60" w:line="240" w:lineRule="auto"/>
              <w:rPr>
                <w:noProof/>
                <w:sz w:val="20"/>
              </w:rPr>
            </w:pPr>
            <w:r>
              <w:rPr>
                <w:noProof/>
                <w:sz w:val="20"/>
              </w:rPr>
              <w:t>-- Tűlevelű fából</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2D7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772251" w:rsidRDefault="00E83F66" w:rsidP="0048591A">
            <w:pPr>
              <w:spacing w:before="60" w:after="60" w:line="240" w:lineRule="auto"/>
              <w:jc w:val="center"/>
              <w:rPr>
                <w:noProof/>
                <w:sz w:val="20"/>
              </w:rPr>
            </w:pPr>
            <w:r>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105341F3" w14:textId="77777777" w:rsidR="00E83F66" w:rsidRPr="00772251" w:rsidRDefault="00E83F66" w:rsidP="0048591A">
            <w:pPr>
              <w:spacing w:before="60" w:after="60" w:line="240" w:lineRule="auto"/>
              <w:jc w:val="center"/>
              <w:rPr>
                <w:noProof/>
                <w:sz w:val="20"/>
              </w:rPr>
            </w:pPr>
            <w:r>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6515CA7C" w14:textId="38FBF3E6" w:rsidR="00E83F66" w:rsidRPr="00772251" w:rsidRDefault="00E83F66" w:rsidP="0066244C">
            <w:pPr>
              <w:spacing w:before="60" w:after="60" w:line="240" w:lineRule="auto"/>
              <w:rPr>
                <w:noProof/>
                <w:sz w:val="20"/>
              </w:rPr>
            </w:pPr>
            <w:r>
              <w:rPr>
                <w:noProof/>
                <w:sz w:val="20"/>
              </w:rPr>
              <w:t>-- Más fából</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99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772251" w:rsidRDefault="00E83F66" w:rsidP="0048591A">
            <w:pPr>
              <w:spacing w:before="60" w:after="60" w:line="240" w:lineRule="auto"/>
              <w:jc w:val="center"/>
              <w:rPr>
                <w:noProof/>
                <w:sz w:val="20"/>
              </w:rPr>
            </w:pPr>
            <w:r>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3BB0781C" w14:textId="77777777" w:rsidR="00E83F66" w:rsidRPr="00772251" w:rsidRDefault="00E83F66" w:rsidP="0048591A">
            <w:pPr>
              <w:spacing w:before="60" w:after="60" w:line="240" w:lineRule="auto"/>
              <w:jc w:val="center"/>
              <w:rPr>
                <w:noProof/>
                <w:sz w:val="20"/>
              </w:rPr>
            </w:pPr>
            <w:r>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7BFC9566" w14:textId="77777777" w:rsidR="00E83F66" w:rsidRPr="00772251" w:rsidRDefault="00E83F66" w:rsidP="0048591A">
            <w:pPr>
              <w:spacing w:before="60" w:after="60" w:line="240" w:lineRule="auto"/>
              <w:rPr>
                <w:noProof/>
                <w:sz w:val="20"/>
              </w:rPr>
            </w:pPr>
            <w:r>
              <w:rPr>
                <w:noProof/>
                <w:sz w:val="20"/>
              </w:rPr>
              <w:t>-- Tűlevelű fából</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3D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772251" w:rsidRDefault="00E83F66" w:rsidP="0048591A">
            <w:pPr>
              <w:spacing w:before="60" w:after="60" w:line="240" w:lineRule="auto"/>
              <w:jc w:val="center"/>
              <w:rPr>
                <w:noProof/>
                <w:sz w:val="20"/>
              </w:rPr>
            </w:pPr>
            <w:r>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4923594E" w14:textId="77777777" w:rsidR="00E83F66" w:rsidRPr="00772251" w:rsidRDefault="00E83F66" w:rsidP="0048591A">
            <w:pPr>
              <w:spacing w:before="60" w:after="60" w:line="240" w:lineRule="auto"/>
              <w:jc w:val="center"/>
              <w:rPr>
                <w:noProof/>
                <w:sz w:val="20"/>
              </w:rPr>
            </w:pPr>
            <w:r>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6C25D5A8" w14:textId="34C89506" w:rsidR="00E83F66" w:rsidRPr="00772251" w:rsidRDefault="00E83F66" w:rsidP="0066244C">
            <w:pPr>
              <w:spacing w:before="60" w:after="60" w:line="240" w:lineRule="auto"/>
              <w:rPr>
                <w:noProof/>
                <w:sz w:val="20"/>
              </w:rPr>
            </w:pPr>
            <w:r>
              <w:rPr>
                <w:noProof/>
                <w:sz w:val="20"/>
              </w:rPr>
              <w:t>-- Más fából</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9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772251" w:rsidRDefault="00E83F66" w:rsidP="0048591A">
            <w:pPr>
              <w:spacing w:before="60" w:after="60" w:line="240" w:lineRule="auto"/>
              <w:jc w:val="center"/>
              <w:rPr>
                <w:noProof/>
                <w:sz w:val="20"/>
              </w:rPr>
            </w:pPr>
            <w:r>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05EA350D" w14:textId="77777777" w:rsidR="00E83F66" w:rsidRPr="00772251" w:rsidRDefault="00E83F66" w:rsidP="0048591A">
            <w:pPr>
              <w:spacing w:before="60" w:after="60" w:line="240" w:lineRule="auto"/>
              <w:jc w:val="center"/>
              <w:rPr>
                <w:noProof/>
                <w:sz w:val="20"/>
              </w:rPr>
            </w:pPr>
            <w:r>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0501E3D5" w14:textId="77777777" w:rsidR="00E83F66" w:rsidRPr="00772251" w:rsidRDefault="00E83F66" w:rsidP="0048591A">
            <w:pPr>
              <w:spacing w:before="60" w:after="60" w:line="240" w:lineRule="auto"/>
              <w:rPr>
                <w:noProof/>
                <w:sz w:val="20"/>
              </w:rPr>
            </w:pPr>
            <w:r>
              <w:rPr>
                <w:noProof/>
                <w:sz w:val="20"/>
              </w:rPr>
              <w:t>-- Tűlevelű fából</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FFD6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772251" w:rsidRDefault="00E83F66" w:rsidP="0048591A">
            <w:pPr>
              <w:spacing w:before="60" w:after="60" w:line="240" w:lineRule="auto"/>
              <w:jc w:val="center"/>
              <w:rPr>
                <w:noProof/>
                <w:sz w:val="20"/>
              </w:rPr>
            </w:pPr>
            <w:r>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3842CBB" w14:textId="77777777" w:rsidR="00E83F66" w:rsidRPr="00772251" w:rsidRDefault="00E83F66" w:rsidP="0048591A">
            <w:pPr>
              <w:spacing w:before="60" w:after="60" w:line="240" w:lineRule="auto"/>
              <w:jc w:val="center"/>
              <w:rPr>
                <w:noProof/>
                <w:sz w:val="20"/>
              </w:rPr>
            </w:pPr>
            <w:r>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50B4C43F" w14:textId="0E09D230" w:rsidR="00E83F66" w:rsidRPr="00772251" w:rsidRDefault="00E83F66" w:rsidP="0066244C">
            <w:pPr>
              <w:spacing w:before="60" w:after="60" w:line="240" w:lineRule="auto"/>
              <w:rPr>
                <w:noProof/>
                <w:sz w:val="20"/>
              </w:rPr>
            </w:pPr>
            <w:r>
              <w:rPr>
                <w:noProof/>
                <w:sz w:val="20"/>
              </w:rPr>
              <w:t>-- Más fából</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A26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772251" w:rsidRDefault="00E83F66" w:rsidP="0048591A">
            <w:pPr>
              <w:spacing w:before="60" w:after="60" w:line="240" w:lineRule="auto"/>
              <w:jc w:val="center"/>
              <w:rPr>
                <w:noProof/>
                <w:sz w:val="20"/>
              </w:rPr>
            </w:pPr>
            <w:r>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3F56C2B0" w14:textId="77777777" w:rsidR="00E83F66" w:rsidRPr="00772251" w:rsidRDefault="00E83F66" w:rsidP="0048591A">
            <w:pPr>
              <w:spacing w:before="60" w:after="60" w:line="240" w:lineRule="auto"/>
              <w:jc w:val="center"/>
              <w:rPr>
                <w:noProof/>
                <w:sz w:val="20"/>
              </w:rPr>
            </w:pPr>
            <w:r>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7E77AE14" w14:textId="77777777" w:rsidR="00E83F66" w:rsidRPr="00772251" w:rsidRDefault="00E83F66" w:rsidP="0048591A">
            <w:pPr>
              <w:spacing w:before="60" w:after="60" w:line="240" w:lineRule="auto"/>
              <w:rPr>
                <w:noProof/>
                <w:sz w:val="20"/>
              </w:rPr>
            </w:pPr>
            <w:r>
              <w:rPr>
                <w:noProof/>
                <w:sz w:val="20"/>
              </w:rPr>
              <w:t>Mechanikai és kémiai pépesítési eljárások kombinációjával előállított papíripari rostanyag</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AEA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772251" w:rsidRDefault="00E83F66" w:rsidP="0048591A">
            <w:pPr>
              <w:spacing w:before="60" w:after="60" w:line="240" w:lineRule="auto"/>
              <w:jc w:val="center"/>
              <w:rPr>
                <w:noProof/>
                <w:sz w:val="20"/>
              </w:rPr>
            </w:pPr>
            <w:r>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1AB24BC1" w14:textId="77777777" w:rsidR="00E83F66" w:rsidRPr="00772251" w:rsidRDefault="00E83F66" w:rsidP="0048591A">
            <w:pPr>
              <w:spacing w:before="60" w:after="60" w:line="240" w:lineRule="auto"/>
              <w:jc w:val="center"/>
              <w:rPr>
                <w:noProof/>
                <w:sz w:val="20"/>
              </w:rPr>
            </w:pPr>
            <w:r>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10E9AE" w14:textId="77777777" w:rsidR="00E83F66" w:rsidRPr="00772251" w:rsidRDefault="00E83F66" w:rsidP="0048591A">
            <w:pPr>
              <w:spacing w:before="60" w:after="60" w:line="240" w:lineRule="auto"/>
              <w:rPr>
                <w:noProof/>
                <w:sz w:val="20"/>
              </w:rPr>
            </w:pPr>
            <w:r>
              <w:rPr>
                <w:noProof/>
                <w:sz w:val="20"/>
              </w:rPr>
              <w:t>- Pamutlinters rostanyag</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3E2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772251" w:rsidRDefault="00E83F66" w:rsidP="0048591A">
            <w:pPr>
              <w:spacing w:before="60" w:after="60" w:line="240" w:lineRule="auto"/>
              <w:jc w:val="center"/>
              <w:rPr>
                <w:noProof/>
                <w:sz w:val="20"/>
              </w:rPr>
            </w:pPr>
            <w:r>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2E3198F4" w14:textId="77777777" w:rsidR="00E83F66" w:rsidRPr="00772251" w:rsidRDefault="00E83F66" w:rsidP="0048591A">
            <w:pPr>
              <w:spacing w:before="60" w:after="60" w:line="240" w:lineRule="auto"/>
              <w:jc w:val="center"/>
              <w:rPr>
                <w:noProof/>
                <w:sz w:val="20"/>
              </w:rPr>
            </w:pPr>
            <w:r>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3FC58BDA" w14:textId="77777777" w:rsidR="00E83F66" w:rsidRPr="00772251" w:rsidRDefault="00E83F66" w:rsidP="0048591A">
            <w:pPr>
              <w:spacing w:before="60" w:after="60" w:line="240" w:lineRule="auto"/>
              <w:rPr>
                <w:noProof/>
                <w:sz w:val="20"/>
              </w:rPr>
            </w:pPr>
            <w:r>
              <w:rPr>
                <w:noProof/>
                <w:sz w:val="20"/>
              </w:rPr>
              <w:t>- Visszanyert (hulladék és használt) papírból vagy kartonból nyert szálakból előállított papíripari rostanyag</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57B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772251" w:rsidRDefault="00E83F66" w:rsidP="0048591A">
            <w:pPr>
              <w:spacing w:before="60" w:after="60" w:line="240" w:lineRule="auto"/>
              <w:jc w:val="center"/>
              <w:rPr>
                <w:noProof/>
                <w:sz w:val="20"/>
              </w:rPr>
            </w:pPr>
            <w:r>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4C9CC721" w14:textId="77777777" w:rsidR="00E83F66" w:rsidRPr="00772251" w:rsidRDefault="00E83F66" w:rsidP="0048591A">
            <w:pPr>
              <w:spacing w:before="60" w:after="60" w:line="240" w:lineRule="auto"/>
              <w:jc w:val="center"/>
              <w:rPr>
                <w:noProof/>
                <w:sz w:val="20"/>
              </w:rPr>
            </w:pPr>
            <w:r>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3590279D" w14:textId="77777777" w:rsidR="00E83F66" w:rsidRPr="00772251" w:rsidRDefault="00E83F66" w:rsidP="0048591A">
            <w:pPr>
              <w:spacing w:before="60" w:after="60" w:line="240" w:lineRule="auto"/>
              <w:rPr>
                <w:noProof/>
                <w:sz w:val="20"/>
              </w:rPr>
            </w:pPr>
            <w:r>
              <w:rPr>
                <w:noProof/>
                <w:sz w:val="20"/>
              </w:rPr>
              <w:t>- Más, bambusznádból</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147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772251" w:rsidRDefault="00E83F66" w:rsidP="0048591A">
            <w:pPr>
              <w:spacing w:before="60" w:after="60" w:line="240" w:lineRule="auto"/>
              <w:jc w:val="center"/>
              <w:rPr>
                <w:noProof/>
                <w:sz w:val="20"/>
              </w:rPr>
            </w:pPr>
            <w:r>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64609C13" w14:textId="77777777" w:rsidR="00E83F66" w:rsidRPr="00772251" w:rsidRDefault="00E83F66" w:rsidP="0048591A">
            <w:pPr>
              <w:spacing w:before="60" w:after="60" w:line="240" w:lineRule="auto"/>
              <w:jc w:val="center"/>
              <w:rPr>
                <w:noProof/>
                <w:sz w:val="20"/>
              </w:rPr>
            </w:pPr>
            <w:r>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69505FA3" w14:textId="77777777" w:rsidR="00E83F66" w:rsidRPr="00772251" w:rsidRDefault="00E83F66" w:rsidP="0048591A">
            <w:pPr>
              <w:spacing w:before="60" w:after="60" w:line="240" w:lineRule="auto"/>
              <w:rPr>
                <w:noProof/>
                <w:sz w:val="20"/>
              </w:rPr>
            </w:pPr>
            <w:r>
              <w:rPr>
                <w:noProof/>
                <w:sz w:val="20"/>
              </w:rPr>
              <w:t>-- Mechanikai úton előállított</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94FD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772251" w:rsidRDefault="00E83F66" w:rsidP="002B7E71">
            <w:pPr>
              <w:pageBreakBefore/>
              <w:spacing w:before="60" w:after="60" w:line="240" w:lineRule="auto"/>
              <w:jc w:val="center"/>
              <w:rPr>
                <w:noProof/>
                <w:sz w:val="20"/>
              </w:rPr>
            </w:pPr>
            <w:r>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6A4655C7" w14:textId="77777777" w:rsidR="00E83F66" w:rsidRPr="00772251" w:rsidRDefault="00E83F66" w:rsidP="0048591A">
            <w:pPr>
              <w:spacing w:before="60" w:after="60" w:line="240" w:lineRule="auto"/>
              <w:jc w:val="center"/>
              <w:rPr>
                <w:noProof/>
                <w:sz w:val="20"/>
              </w:rPr>
            </w:pPr>
            <w:r>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2755AAA8" w14:textId="77777777" w:rsidR="00E83F66" w:rsidRPr="00772251" w:rsidRDefault="00E83F66" w:rsidP="0048591A">
            <w:pPr>
              <w:spacing w:before="60" w:after="60" w:line="240" w:lineRule="auto"/>
              <w:rPr>
                <w:noProof/>
                <w:sz w:val="20"/>
              </w:rPr>
            </w:pPr>
            <w:r>
              <w:rPr>
                <w:noProof/>
                <w:sz w:val="20"/>
              </w:rPr>
              <w:t>-- Kémiai úton előállított</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FF9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772251" w:rsidRDefault="00E83F66" w:rsidP="0048591A">
            <w:pPr>
              <w:spacing w:before="60" w:after="60" w:line="240" w:lineRule="auto"/>
              <w:jc w:val="center"/>
              <w:rPr>
                <w:noProof/>
                <w:sz w:val="20"/>
              </w:rPr>
            </w:pPr>
            <w:r>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17B38EB2" w14:textId="77777777" w:rsidR="00E83F66" w:rsidRPr="00772251" w:rsidRDefault="00E83F66" w:rsidP="0048591A">
            <w:pPr>
              <w:spacing w:before="60" w:after="60" w:line="240" w:lineRule="auto"/>
              <w:jc w:val="center"/>
              <w:rPr>
                <w:noProof/>
                <w:sz w:val="20"/>
              </w:rPr>
            </w:pPr>
            <w:r>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5E760D4B" w14:textId="77777777" w:rsidR="00E83F66" w:rsidRPr="00772251" w:rsidRDefault="00E83F66" w:rsidP="0048591A">
            <w:pPr>
              <w:spacing w:before="60" w:after="60" w:line="240" w:lineRule="auto"/>
              <w:rPr>
                <w:noProof/>
                <w:sz w:val="20"/>
              </w:rPr>
            </w:pPr>
            <w:r>
              <w:rPr>
                <w:noProof/>
                <w:sz w:val="20"/>
              </w:rPr>
              <w:t>-- Mechanikai és kémiai eljárások kombinációjával előállított</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C83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772251" w:rsidRDefault="00E83F66" w:rsidP="0048591A">
            <w:pPr>
              <w:spacing w:before="60" w:after="60" w:line="240" w:lineRule="auto"/>
              <w:jc w:val="center"/>
              <w:rPr>
                <w:noProof/>
                <w:sz w:val="20"/>
              </w:rPr>
            </w:pPr>
            <w:r>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21C6DA35" w14:textId="77777777" w:rsidR="00E83F66" w:rsidRPr="00772251" w:rsidRDefault="00E83F66" w:rsidP="0048591A">
            <w:pPr>
              <w:spacing w:before="60" w:after="60" w:line="240" w:lineRule="auto"/>
              <w:jc w:val="center"/>
              <w:rPr>
                <w:noProof/>
                <w:sz w:val="20"/>
              </w:rPr>
            </w:pPr>
            <w:r>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4ADE1F8" w14:textId="77777777" w:rsidR="00E83F66" w:rsidRPr="00772251" w:rsidRDefault="00E83F66" w:rsidP="0048591A">
            <w:pPr>
              <w:spacing w:before="60" w:after="60" w:line="240" w:lineRule="auto"/>
              <w:rPr>
                <w:noProof/>
                <w:sz w:val="20"/>
              </w:rPr>
            </w:pPr>
            <w:r>
              <w:rPr>
                <w:noProof/>
                <w:sz w:val="20"/>
              </w:rPr>
              <w:t>- Fehérítetlen nátronpapír vagy -karton vagy hullámpapír vagy -karton</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A5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772251" w:rsidRDefault="00E83F66" w:rsidP="0048591A">
            <w:pPr>
              <w:spacing w:before="60" w:after="60" w:line="240" w:lineRule="auto"/>
              <w:jc w:val="center"/>
              <w:rPr>
                <w:noProof/>
                <w:sz w:val="20"/>
              </w:rPr>
            </w:pPr>
            <w:r>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0448B1FD" w14:textId="77777777" w:rsidR="00E83F66" w:rsidRPr="00772251" w:rsidRDefault="00E83F66" w:rsidP="0048591A">
            <w:pPr>
              <w:spacing w:before="60" w:after="60" w:line="240" w:lineRule="auto"/>
              <w:jc w:val="center"/>
              <w:rPr>
                <w:noProof/>
                <w:sz w:val="20"/>
              </w:rPr>
            </w:pPr>
            <w:r>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73E0D7E0" w14:textId="77777777" w:rsidR="00E83F66" w:rsidRPr="00772251" w:rsidRDefault="00E83F66" w:rsidP="0048591A">
            <w:pPr>
              <w:spacing w:before="60" w:after="60" w:line="240" w:lineRule="auto"/>
              <w:rPr>
                <w:noProof/>
                <w:sz w:val="20"/>
              </w:rPr>
            </w:pPr>
            <w:r>
              <w:rPr>
                <w:noProof/>
                <w:sz w:val="20"/>
              </w:rPr>
              <w:t>- Anyagában nem színezett, főként fehérített kémiai rostanyagot tartalmazó más papír vagy karton</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AC9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772251" w:rsidRDefault="00E83F66" w:rsidP="0048591A">
            <w:pPr>
              <w:spacing w:before="60" w:after="60" w:line="240" w:lineRule="auto"/>
              <w:jc w:val="center"/>
              <w:rPr>
                <w:noProof/>
                <w:sz w:val="20"/>
              </w:rPr>
            </w:pPr>
            <w:r>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6BA1690B" w14:textId="77777777" w:rsidR="00E83F66" w:rsidRPr="00772251" w:rsidRDefault="00E83F66" w:rsidP="0048591A">
            <w:pPr>
              <w:spacing w:before="60" w:after="60" w:line="240" w:lineRule="auto"/>
              <w:jc w:val="center"/>
              <w:rPr>
                <w:noProof/>
                <w:sz w:val="20"/>
              </w:rPr>
            </w:pPr>
            <w:r>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2A47AD01" w14:textId="77777777" w:rsidR="00E83F66" w:rsidRPr="00772251" w:rsidRDefault="00E83F66" w:rsidP="0048591A">
            <w:pPr>
              <w:spacing w:before="60" w:after="60" w:line="240" w:lineRule="auto"/>
              <w:rPr>
                <w:noProof/>
                <w:sz w:val="20"/>
              </w:rPr>
            </w:pPr>
            <w:r>
              <w:rPr>
                <w:noProof/>
                <w:sz w:val="20"/>
              </w:rPr>
              <w:t>- Főleg mechanikai facsiszolatot tartalmazó papír vagy karton (pl. újságpapír, folyóirat és hasonló nyomtatott papír)</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40F0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772251" w:rsidRDefault="00E83F66" w:rsidP="0048591A">
            <w:pPr>
              <w:spacing w:before="60" w:after="60" w:line="240" w:lineRule="auto"/>
              <w:jc w:val="center"/>
              <w:rPr>
                <w:noProof/>
                <w:sz w:val="20"/>
              </w:rPr>
            </w:pPr>
            <w:r>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51BB33EC" w14:textId="77777777" w:rsidR="00E83F66" w:rsidRPr="00772251" w:rsidRDefault="00E83F66" w:rsidP="0048591A">
            <w:pPr>
              <w:spacing w:before="60" w:after="60" w:line="240" w:lineRule="auto"/>
              <w:jc w:val="center"/>
              <w:rPr>
                <w:noProof/>
                <w:sz w:val="20"/>
              </w:rPr>
            </w:pPr>
            <w:r>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15C3D1FC" w14:textId="77777777" w:rsidR="00E83F66" w:rsidRPr="00772251" w:rsidRDefault="00E83F66" w:rsidP="0048591A">
            <w:pPr>
              <w:spacing w:before="60" w:after="60" w:line="240" w:lineRule="auto"/>
              <w:rPr>
                <w:noProof/>
                <w:sz w:val="20"/>
              </w:rPr>
            </w:pPr>
            <w:r>
              <w:rPr>
                <w:noProof/>
                <w:sz w:val="20"/>
              </w:rPr>
              <w:t>- Más, beleértve a válogatás nélküli hulladékot</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C4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772251" w:rsidRDefault="00E83F66" w:rsidP="0048591A">
            <w:pPr>
              <w:spacing w:before="60" w:after="60" w:line="240" w:lineRule="auto"/>
              <w:jc w:val="center"/>
              <w:rPr>
                <w:noProof/>
                <w:sz w:val="20"/>
              </w:rPr>
            </w:pPr>
            <w:r>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5DE70803" w14:textId="77777777" w:rsidR="00E83F66" w:rsidRPr="00772251" w:rsidRDefault="00E83F66" w:rsidP="0048591A">
            <w:pPr>
              <w:spacing w:before="60" w:after="60" w:line="240" w:lineRule="auto"/>
              <w:jc w:val="center"/>
              <w:rPr>
                <w:noProof/>
                <w:sz w:val="20"/>
              </w:rPr>
            </w:pPr>
            <w:r>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032B3C5A" w14:textId="77777777" w:rsidR="00E83F66" w:rsidRPr="00772251" w:rsidRDefault="00E83F66" w:rsidP="0048591A">
            <w:pPr>
              <w:spacing w:before="60" w:after="60" w:line="240" w:lineRule="auto"/>
              <w:rPr>
                <w:noProof/>
                <w:sz w:val="20"/>
              </w:rPr>
            </w:pPr>
            <w:r>
              <w:rPr>
                <w:noProof/>
                <w:sz w:val="20"/>
              </w:rPr>
              <w:t>--- Szárazelem kraftliner</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61B6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772251" w:rsidRDefault="00E83F66" w:rsidP="0048591A">
            <w:pPr>
              <w:spacing w:before="60" w:after="60" w:line="240" w:lineRule="auto"/>
              <w:jc w:val="center"/>
              <w:rPr>
                <w:noProof/>
                <w:sz w:val="20"/>
              </w:rPr>
            </w:pPr>
            <w:r>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2CFBA4FA" w14:textId="77777777" w:rsidR="00E83F66" w:rsidRPr="00772251" w:rsidRDefault="00E83F66" w:rsidP="0048591A">
            <w:pPr>
              <w:spacing w:before="60" w:after="60" w:line="240" w:lineRule="auto"/>
              <w:jc w:val="center"/>
              <w:rPr>
                <w:noProof/>
                <w:sz w:val="20"/>
              </w:rPr>
            </w:pPr>
            <w:r>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4CF4DD3E" w14:textId="77777777" w:rsidR="00E83F66" w:rsidRPr="00772251" w:rsidRDefault="00E83F66" w:rsidP="0048591A">
            <w:pPr>
              <w:spacing w:before="60" w:after="60" w:line="240" w:lineRule="auto"/>
              <w:rPr>
                <w:noProof/>
                <w:sz w:val="20"/>
              </w:rPr>
            </w:pPr>
            <w:r>
              <w:rPr>
                <w:noProof/>
                <w:sz w:val="20"/>
              </w:rPr>
              <w:t>--- Nem nyomott</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940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772251" w:rsidRDefault="00E83F66" w:rsidP="0048591A">
            <w:pPr>
              <w:spacing w:before="60" w:after="60" w:line="240" w:lineRule="auto"/>
              <w:jc w:val="center"/>
              <w:rPr>
                <w:noProof/>
                <w:sz w:val="20"/>
              </w:rPr>
            </w:pPr>
            <w:r>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4851E1B9" w14:textId="77777777" w:rsidR="00E83F66" w:rsidRPr="00772251" w:rsidRDefault="00E83F66" w:rsidP="0048591A">
            <w:pPr>
              <w:spacing w:before="60" w:after="60" w:line="240" w:lineRule="auto"/>
              <w:jc w:val="center"/>
              <w:rPr>
                <w:noProof/>
                <w:sz w:val="20"/>
              </w:rPr>
            </w:pPr>
            <w:r>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084D5D76" w14:textId="77777777" w:rsidR="00E83F66" w:rsidRPr="00772251" w:rsidRDefault="00E83F66" w:rsidP="0048591A">
            <w:pPr>
              <w:spacing w:before="60" w:after="60" w:line="240" w:lineRule="auto"/>
              <w:rPr>
                <w:noProof/>
                <w:sz w:val="20"/>
              </w:rPr>
            </w:pPr>
            <w:r>
              <w:rPr>
                <w:noProof/>
                <w:sz w:val="20"/>
              </w:rPr>
              <w:t xml:space="preserve">--- Szárazelemek címkézéséhez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FC6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772251" w:rsidRDefault="00E83F66" w:rsidP="0048591A">
            <w:pPr>
              <w:spacing w:before="60" w:after="60" w:line="240" w:lineRule="auto"/>
              <w:jc w:val="center"/>
              <w:rPr>
                <w:noProof/>
                <w:sz w:val="20"/>
              </w:rPr>
            </w:pPr>
            <w:r>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6763883C" w14:textId="77777777" w:rsidR="00E83F66" w:rsidRPr="00772251" w:rsidRDefault="00E83F66" w:rsidP="0048591A">
            <w:pPr>
              <w:spacing w:before="60" w:after="60" w:line="240" w:lineRule="auto"/>
              <w:jc w:val="center"/>
              <w:rPr>
                <w:noProof/>
                <w:sz w:val="20"/>
              </w:rPr>
            </w:pPr>
            <w:r>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06E5EF4" w14:textId="77777777" w:rsidR="00E83F66" w:rsidRPr="00772251" w:rsidRDefault="00E83F66" w:rsidP="0048591A">
            <w:pPr>
              <w:spacing w:before="60" w:after="60" w:line="240" w:lineRule="auto"/>
              <w:rPr>
                <w:noProof/>
                <w:sz w:val="20"/>
              </w:rPr>
            </w:pPr>
            <w:r>
              <w:rPr>
                <w:noProof/>
                <w:sz w:val="20"/>
              </w:rPr>
              <w:t>--- Nem nyomott</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10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772251" w:rsidRDefault="00E83F66" w:rsidP="0048591A">
            <w:pPr>
              <w:spacing w:before="60" w:after="60" w:line="240" w:lineRule="auto"/>
              <w:jc w:val="center"/>
              <w:rPr>
                <w:noProof/>
                <w:sz w:val="20"/>
              </w:rPr>
            </w:pPr>
            <w:r>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44EBD1CD" w14:textId="77777777" w:rsidR="00E83F66" w:rsidRPr="00772251" w:rsidRDefault="00E83F66" w:rsidP="0048591A">
            <w:pPr>
              <w:spacing w:before="60" w:after="60" w:line="240" w:lineRule="auto"/>
              <w:jc w:val="center"/>
              <w:rPr>
                <w:noProof/>
                <w:sz w:val="20"/>
              </w:rPr>
            </w:pPr>
            <w:r>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25DC6FBB" w14:textId="77777777" w:rsidR="00E83F66" w:rsidRPr="00772251" w:rsidRDefault="00E83F66" w:rsidP="0048591A">
            <w:pPr>
              <w:spacing w:before="60" w:after="60" w:line="240" w:lineRule="auto"/>
              <w:rPr>
                <w:noProof/>
                <w:sz w:val="20"/>
              </w:rPr>
            </w:pPr>
            <w:r>
              <w:rPr>
                <w:noProof/>
                <w:sz w:val="20"/>
              </w:rPr>
              <w:t>Papíripari rostanyagból készült szűrőtömb, -tábla és -lap</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D27C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772251" w:rsidRDefault="00E83F66" w:rsidP="0048591A">
            <w:pPr>
              <w:spacing w:before="60" w:after="60" w:line="240" w:lineRule="auto"/>
              <w:jc w:val="center"/>
              <w:rPr>
                <w:noProof/>
                <w:sz w:val="20"/>
              </w:rPr>
            </w:pPr>
            <w:r>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D463587" w14:textId="77777777" w:rsidR="00E83F66" w:rsidRPr="00772251" w:rsidRDefault="00E83F66" w:rsidP="0048591A">
            <w:pPr>
              <w:spacing w:before="60" w:after="60" w:line="240" w:lineRule="auto"/>
              <w:jc w:val="center"/>
              <w:rPr>
                <w:noProof/>
                <w:sz w:val="20"/>
              </w:rPr>
            </w:pPr>
            <w:r>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9805714" w14:textId="77777777" w:rsidR="00E83F66" w:rsidRPr="00772251" w:rsidRDefault="00E83F66" w:rsidP="0048591A">
            <w:pPr>
              <w:spacing w:before="60" w:after="60" w:line="240" w:lineRule="auto"/>
              <w:rPr>
                <w:noProof/>
                <w:sz w:val="20"/>
              </w:rPr>
            </w:pPr>
            <w:r>
              <w:rPr>
                <w:noProof/>
                <w:sz w:val="20"/>
              </w:rPr>
              <w:t>- Könyvecske vagy hüvely alakban</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5AC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772251" w:rsidRDefault="00E83F66" w:rsidP="0048591A">
            <w:pPr>
              <w:spacing w:before="60" w:after="60" w:line="240" w:lineRule="auto"/>
              <w:jc w:val="center"/>
              <w:rPr>
                <w:noProof/>
                <w:sz w:val="20"/>
              </w:rPr>
            </w:pPr>
            <w:r>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7E84079F" w14:textId="77777777" w:rsidR="00E83F66" w:rsidRPr="00772251" w:rsidRDefault="00E83F66" w:rsidP="0048591A">
            <w:pPr>
              <w:spacing w:before="60" w:after="60" w:line="240" w:lineRule="auto"/>
              <w:jc w:val="center"/>
              <w:rPr>
                <w:noProof/>
                <w:sz w:val="20"/>
              </w:rPr>
            </w:pPr>
            <w:r>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2A255DFE" w14:textId="77777777" w:rsidR="00E83F66" w:rsidRPr="00772251" w:rsidRDefault="00E83F66" w:rsidP="0048591A">
            <w:pPr>
              <w:spacing w:before="60" w:after="60" w:line="240" w:lineRule="auto"/>
              <w:rPr>
                <w:noProof/>
                <w:sz w:val="20"/>
              </w:rPr>
            </w:pPr>
            <w:r>
              <w:rPr>
                <w:noProof/>
                <w:sz w:val="20"/>
              </w:rPr>
              <w:t>- Legfeljebb 5 cm széles tekercsben</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74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772251" w:rsidRDefault="00E83F66" w:rsidP="0048591A">
            <w:pPr>
              <w:spacing w:before="60" w:after="60" w:line="240" w:lineRule="auto"/>
              <w:jc w:val="center"/>
              <w:rPr>
                <w:noProof/>
                <w:sz w:val="20"/>
              </w:rPr>
            </w:pPr>
            <w:r>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53316068" w14:textId="77777777" w:rsidR="00E83F66" w:rsidRPr="00772251" w:rsidRDefault="00E83F66" w:rsidP="0048591A">
            <w:pPr>
              <w:spacing w:before="60" w:after="60" w:line="240" w:lineRule="auto"/>
              <w:jc w:val="center"/>
              <w:rPr>
                <w:noProof/>
                <w:sz w:val="20"/>
              </w:rPr>
            </w:pPr>
            <w:r>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84C629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20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772251" w:rsidRDefault="00E83F66" w:rsidP="0048591A">
            <w:pPr>
              <w:spacing w:before="60" w:after="60" w:line="240" w:lineRule="auto"/>
              <w:jc w:val="center"/>
              <w:rPr>
                <w:noProof/>
                <w:sz w:val="20"/>
              </w:rPr>
            </w:pPr>
            <w:r>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09C8E89" w14:textId="77777777" w:rsidR="00E83F66" w:rsidRPr="00772251" w:rsidRDefault="00E83F66" w:rsidP="0048591A">
            <w:pPr>
              <w:spacing w:before="60" w:after="60" w:line="240" w:lineRule="auto"/>
              <w:jc w:val="center"/>
              <w:rPr>
                <w:noProof/>
                <w:sz w:val="20"/>
              </w:rPr>
            </w:pPr>
            <w:r>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5114E5ED" w14:textId="77777777" w:rsidR="00E83F66" w:rsidRPr="00772251" w:rsidRDefault="00E83F66" w:rsidP="0048591A">
            <w:pPr>
              <w:spacing w:before="60" w:after="60" w:line="240" w:lineRule="auto"/>
              <w:rPr>
                <w:noProof/>
                <w:sz w:val="20"/>
              </w:rPr>
            </w:pPr>
            <w:r>
              <w:rPr>
                <w:noProof/>
                <w:sz w:val="20"/>
              </w:rPr>
              <w:t>- Egyes lapokban, hajtogatva is</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B9C5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772251" w:rsidRDefault="00E83F66" w:rsidP="0048591A">
            <w:pPr>
              <w:spacing w:before="60" w:after="60" w:line="240" w:lineRule="auto"/>
              <w:jc w:val="center"/>
              <w:rPr>
                <w:noProof/>
                <w:sz w:val="20"/>
              </w:rPr>
            </w:pPr>
            <w:r>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7D5E1281" w14:textId="77777777" w:rsidR="00E83F66" w:rsidRPr="00772251" w:rsidRDefault="00E83F66" w:rsidP="0048591A">
            <w:pPr>
              <w:spacing w:before="60" w:after="60" w:line="240" w:lineRule="auto"/>
              <w:jc w:val="center"/>
              <w:rPr>
                <w:noProof/>
                <w:sz w:val="20"/>
              </w:rPr>
            </w:pPr>
            <w:r>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1CF8D208" w14:textId="77777777" w:rsidR="00E83F66" w:rsidRPr="00772251" w:rsidRDefault="00E83F66" w:rsidP="0048591A">
            <w:pPr>
              <w:spacing w:before="60" w:after="60" w:line="240" w:lineRule="auto"/>
              <w:rPr>
                <w:noProof/>
                <w:sz w:val="20"/>
              </w:rPr>
            </w:pPr>
            <w:r>
              <w:rPr>
                <w:noProof/>
                <w:sz w:val="20"/>
              </w:rPr>
              <w:t>-- Szótár és enciklopédia és ilyen sorozatok folytatásai</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D49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772251" w:rsidRDefault="00E83F66" w:rsidP="0048591A">
            <w:pPr>
              <w:spacing w:before="60" w:after="60" w:line="240" w:lineRule="auto"/>
              <w:jc w:val="center"/>
              <w:rPr>
                <w:noProof/>
                <w:sz w:val="20"/>
              </w:rPr>
            </w:pPr>
            <w:r>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33405164" w14:textId="77777777" w:rsidR="00E83F66" w:rsidRPr="00772251" w:rsidRDefault="00E83F66" w:rsidP="0048591A">
            <w:pPr>
              <w:spacing w:before="60" w:after="60" w:line="240" w:lineRule="auto"/>
              <w:jc w:val="center"/>
              <w:rPr>
                <w:noProof/>
                <w:sz w:val="20"/>
              </w:rPr>
            </w:pPr>
            <w:r>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457F490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C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772251" w:rsidRDefault="00E83F66" w:rsidP="002B7E71">
            <w:pPr>
              <w:pageBreakBefore/>
              <w:spacing w:before="60" w:after="60" w:line="240" w:lineRule="auto"/>
              <w:jc w:val="center"/>
              <w:rPr>
                <w:noProof/>
                <w:sz w:val="20"/>
              </w:rPr>
            </w:pPr>
            <w:r>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4AE31A97" w14:textId="77777777" w:rsidR="00E83F66" w:rsidRPr="00772251" w:rsidRDefault="00E83F66" w:rsidP="0048591A">
            <w:pPr>
              <w:spacing w:before="60" w:after="60" w:line="240" w:lineRule="auto"/>
              <w:jc w:val="center"/>
              <w:rPr>
                <w:noProof/>
                <w:sz w:val="20"/>
              </w:rPr>
            </w:pPr>
            <w:r>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057FF35E" w14:textId="77777777" w:rsidR="00E83F66" w:rsidRPr="00772251" w:rsidRDefault="00E83F66" w:rsidP="0048591A">
            <w:pPr>
              <w:spacing w:before="60" w:after="60" w:line="240" w:lineRule="auto"/>
              <w:rPr>
                <w:noProof/>
                <w:sz w:val="20"/>
              </w:rPr>
            </w:pPr>
            <w:r>
              <w:rPr>
                <w:noProof/>
                <w:sz w:val="20"/>
              </w:rPr>
              <w:t>- Hetenként legalább négyszer megjelenő kiadvány</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2C7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772251" w:rsidRDefault="00E83F66" w:rsidP="0048591A">
            <w:pPr>
              <w:spacing w:before="60" w:after="60" w:line="240" w:lineRule="auto"/>
              <w:jc w:val="center"/>
              <w:rPr>
                <w:noProof/>
                <w:sz w:val="20"/>
              </w:rPr>
            </w:pPr>
            <w:r>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2526278C" w14:textId="77777777" w:rsidR="00E83F66" w:rsidRPr="00772251" w:rsidRDefault="00E83F66" w:rsidP="0048591A">
            <w:pPr>
              <w:spacing w:before="60" w:after="60" w:line="240" w:lineRule="auto"/>
              <w:jc w:val="center"/>
              <w:rPr>
                <w:noProof/>
                <w:sz w:val="20"/>
              </w:rPr>
            </w:pPr>
            <w:r>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43C7EB8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B2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772251" w:rsidRDefault="00E83F66" w:rsidP="0048591A">
            <w:pPr>
              <w:spacing w:before="60" w:after="60" w:line="240" w:lineRule="auto"/>
              <w:jc w:val="center"/>
              <w:rPr>
                <w:noProof/>
                <w:sz w:val="20"/>
              </w:rPr>
            </w:pPr>
            <w:r>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1B631A2C" w14:textId="77777777" w:rsidR="00E83F66" w:rsidRPr="00772251" w:rsidRDefault="00E83F66" w:rsidP="0048591A">
            <w:pPr>
              <w:spacing w:before="60" w:after="60" w:line="240" w:lineRule="auto"/>
              <w:jc w:val="center"/>
              <w:rPr>
                <w:noProof/>
                <w:sz w:val="20"/>
              </w:rPr>
            </w:pPr>
            <w:r>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43EFC374" w14:textId="77777777" w:rsidR="00E83F66" w:rsidRPr="00772251" w:rsidRDefault="00E83F66" w:rsidP="0048591A">
            <w:pPr>
              <w:spacing w:before="60" w:after="60" w:line="240" w:lineRule="auto"/>
              <w:rPr>
                <w:noProof/>
                <w:sz w:val="20"/>
              </w:rPr>
            </w:pPr>
            <w:r>
              <w:rPr>
                <w:noProof/>
                <w:sz w:val="20"/>
              </w:rPr>
              <w:t>Gyermekképeskönyv, rajzoló- vagy kifestőkönyv</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DCD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772251" w:rsidRDefault="00E83F66" w:rsidP="0048591A">
            <w:pPr>
              <w:spacing w:before="60" w:after="60" w:line="240" w:lineRule="auto"/>
              <w:jc w:val="center"/>
              <w:rPr>
                <w:noProof/>
                <w:sz w:val="20"/>
              </w:rPr>
            </w:pPr>
            <w:r>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2D99EBC3" w14:textId="77777777" w:rsidR="00E83F66" w:rsidRPr="00772251" w:rsidRDefault="00E83F66" w:rsidP="0048591A">
            <w:pPr>
              <w:spacing w:before="60" w:after="60" w:line="240" w:lineRule="auto"/>
              <w:jc w:val="center"/>
              <w:rPr>
                <w:noProof/>
                <w:sz w:val="20"/>
              </w:rPr>
            </w:pPr>
            <w:r>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04F67521" w14:textId="77777777" w:rsidR="00E83F66" w:rsidRPr="00772251" w:rsidRDefault="00E83F66" w:rsidP="0048591A">
            <w:pPr>
              <w:spacing w:before="60" w:after="60" w:line="240" w:lineRule="auto"/>
              <w:rPr>
                <w:noProof/>
                <w:sz w:val="20"/>
              </w:rPr>
            </w:pPr>
            <w:r>
              <w:rPr>
                <w:noProof/>
                <w:sz w:val="20"/>
              </w:rPr>
              <w:t>Kézírásos vagy nyomtatott zenemű, illusztrálva vagy bekötve is</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0A4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772251" w:rsidRDefault="00E83F66" w:rsidP="0048591A">
            <w:pPr>
              <w:spacing w:before="60" w:after="60" w:line="240" w:lineRule="auto"/>
              <w:jc w:val="center"/>
              <w:rPr>
                <w:noProof/>
                <w:sz w:val="20"/>
              </w:rPr>
            </w:pPr>
            <w:r>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53E96AAD" w14:textId="77777777" w:rsidR="00E83F66" w:rsidRPr="00772251" w:rsidRDefault="00E83F66" w:rsidP="0048591A">
            <w:pPr>
              <w:spacing w:before="60" w:after="60" w:line="240" w:lineRule="auto"/>
              <w:jc w:val="center"/>
              <w:rPr>
                <w:noProof/>
                <w:sz w:val="20"/>
              </w:rPr>
            </w:pPr>
            <w:r>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3CAE598C" w14:textId="77777777" w:rsidR="00E83F66" w:rsidRPr="00772251" w:rsidRDefault="00E83F66" w:rsidP="0048591A">
            <w:pPr>
              <w:spacing w:before="60" w:after="60" w:line="240" w:lineRule="auto"/>
              <w:rPr>
                <w:noProof/>
                <w:sz w:val="20"/>
              </w:rPr>
            </w:pPr>
            <w:r>
              <w:rPr>
                <w:noProof/>
                <w:sz w:val="20"/>
              </w:rPr>
              <w:t>- Földgömb</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1F0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772251" w:rsidRDefault="00E83F66" w:rsidP="0048591A">
            <w:pPr>
              <w:spacing w:before="60" w:after="60" w:line="240" w:lineRule="auto"/>
              <w:jc w:val="center"/>
              <w:rPr>
                <w:noProof/>
                <w:sz w:val="20"/>
              </w:rPr>
            </w:pPr>
            <w:r>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41974DE4" w14:textId="77777777" w:rsidR="00E83F66" w:rsidRPr="00772251" w:rsidRDefault="00E83F66" w:rsidP="0048591A">
            <w:pPr>
              <w:spacing w:before="60" w:after="60" w:line="240" w:lineRule="auto"/>
              <w:jc w:val="center"/>
              <w:rPr>
                <w:noProof/>
                <w:sz w:val="20"/>
              </w:rPr>
            </w:pPr>
            <w:r>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94042F" w14:textId="77777777" w:rsidR="00E83F66" w:rsidRPr="00772251" w:rsidRDefault="00E83F66" w:rsidP="0048591A">
            <w:pPr>
              <w:spacing w:before="60" w:after="60" w:line="240" w:lineRule="auto"/>
              <w:rPr>
                <w:noProof/>
                <w:sz w:val="20"/>
              </w:rPr>
            </w:pPr>
            <w:r>
              <w:rPr>
                <w:noProof/>
                <w:sz w:val="20"/>
              </w:rPr>
              <w:t>-- Könyv alakban</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4A3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772251" w:rsidRDefault="00E83F66" w:rsidP="0048591A">
            <w:pPr>
              <w:spacing w:before="60" w:after="60" w:line="240" w:lineRule="auto"/>
              <w:jc w:val="center"/>
              <w:rPr>
                <w:noProof/>
                <w:sz w:val="20"/>
              </w:rPr>
            </w:pPr>
            <w:r>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18A21D2D" w14:textId="77777777" w:rsidR="00E83F66" w:rsidRPr="00772251" w:rsidRDefault="00E83F66" w:rsidP="0048591A">
            <w:pPr>
              <w:spacing w:before="60" w:after="60" w:line="240" w:lineRule="auto"/>
              <w:jc w:val="center"/>
              <w:rPr>
                <w:noProof/>
                <w:sz w:val="20"/>
              </w:rPr>
            </w:pPr>
            <w:r>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1E460B6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9C8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772251" w:rsidRDefault="00E83F66" w:rsidP="0048591A">
            <w:pPr>
              <w:spacing w:before="60" w:after="60" w:line="240" w:lineRule="auto"/>
              <w:jc w:val="center"/>
              <w:rPr>
                <w:noProof/>
                <w:sz w:val="20"/>
              </w:rPr>
            </w:pPr>
            <w:r>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5931C7D6" w14:textId="77777777" w:rsidR="00E83F66" w:rsidRPr="00772251" w:rsidRDefault="00E83F66" w:rsidP="0048591A">
            <w:pPr>
              <w:spacing w:before="60" w:after="60" w:line="240" w:lineRule="auto"/>
              <w:jc w:val="center"/>
              <w:rPr>
                <w:noProof/>
                <w:sz w:val="20"/>
              </w:rPr>
            </w:pPr>
            <w:r>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5CC43FE" w14:textId="77777777" w:rsidR="00E83F66" w:rsidRPr="00772251" w:rsidRDefault="00E83F66" w:rsidP="0048591A">
            <w:pPr>
              <w:spacing w:before="60" w:after="60" w:line="240" w:lineRule="auto"/>
              <w:rPr>
                <w:noProof/>
                <w:sz w:val="20"/>
              </w:rPr>
            </w:pPr>
            <w:r>
              <w:rPr>
                <w:noProof/>
                <w:sz w:val="20"/>
              </w:rPr>
              <w:t>Eredeti, kézzel készült tervrajz és műszaki rajz építészeti, gépészeti, ipari, kereskedelmi, helyrajzi vagy hasonló célra; kézírásos szöveg; mindezek fényérzékeny papírra fényképészeti eljárással és karbonpapírral készített másolatai</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46C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772251" w:rsidRDefault="00E83F66" w:rsidP="0048591A">
            <w:pPr>
              <w:spacing w:before="60" w:after="60" w:line="240" w:lineRule="auto"/>
              <w:jc w:val="center"/>
              <w:rPr>
                <w:noProof/>
                <w:sz w:val="20"/>
              </w:rPr>
            </w:pPr>
            <w:r>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2146B133" w14:textId="77777777" w:rsidR="00E83F66" w:rsidRPr="00772251" w:rsidRDefault="00E83F66" w:rsidP="0048591A">
            <w:pPr>
              <w:spacing w:before="60" w:after="60" w:line="240" w:lineRule="auto"/>
              <w:jc w:val="center"/>
              <w:rPr>
                <w:noProof/>
                <w:sz w:val="20"/>
              </w:rPr>
            </w:pPr>
            <w:r>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3008C87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4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772251" w:rsidRDefault="00E83F66" w:rsidP="0048591A">
            <w:pPr>
              <w:spacing w:before="60" w:after="60" w:line="240" w:lineRule="auto"/>
              <w:jc w:val="center"/>
              <w:rPr>
                <w:noProof/>
                <w:sz w:val="20"/>
              </w:rPr>
            </w:pPr>
            <w:r>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5B2911AD"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5197FE67" w14:textId="77777777" w:rsidR="00E83F66" w:rsidRPr="00772251" w:rsidRDefault="00E83F66" w:rsidP="0048591A">
            <w:pPr>
              <w:spacing w:before="60" w:after="60" w:line="240" w:lineRule="auto"/>
              <w:rPr>
                <w:noProof/>
                <w:sz w:val="20"/>
              </w:rPr>
            </w:pPr>
            <w:r>
              <w:rPr>
                <w:noProof/>
                <w:sz w:val="20"/>
              </w:rPr>
              <w:t>--- Utasításokat tartalmazó ábrák és diagrammok</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BE4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772251" w:rsidRDefault="00E83F66" w:rsidP="0048591A">
            <w:pPr>
              <w:spacing w:before="60" w:after="60" w:line="240" w:lineRule="auto"/>
              <w:jc w:val="center"/>
              <w:rPr>
                <w:noProof/>
                <w:sz w:val="20"/>
              </w:rPr>
            </w:pPr>
            <w:r>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40C00E6F"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22F6946A" w14:textId="77777777" w:rsidR="00E83F66" w:rsidRPr="00772251" w:rsidRDefault="00E83F66" w:rsidP="0048591A">
            <w:pPr>
              <w:spacing w:before="60" w:after="60" w:line="240" w:lineRule="auto"/>
              <w:rPr>
                <w:noProof/>
                <w:sz w:val="20"/>
              </w:rPr>
            </w:pPr>
            <w:r>
              <w:rPr>
                <w:noProof/>
                <w:sz w:val="20"/>
              </w:rPr>
              <w:t>--- Vizsgalapok</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49C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772251" w:rsidRDefault="00E83F66" w:rsidP="0048591A">
            <w:pPr>
              <w:spacing w:before="60" w:after="60" w:line="240" w:lineRule="auto"/>
              <w:jc w:val="center"/>
              <w:rPr>
                <w:noProof/>
                <w:sz w:val="20"/>
              </w:rPr>
            </w:pPr>
            <w:r>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D7FF528" w14:textId="77777777" w:rsidR="00E83F66" w:rsidRPr="00772251" w:rsidRDefault="00E83F66" w:rsidP="0048591A">
            <w:pPr>
              <w:spacing w:before="60" w:after="60" w:line="240" w:lineRule="auto"/>
              <w:jc w:val="center"/>
              <w:rPr>
                <w:noProof/>
                <w:sz w:val="20"/>
              </w:rPr>
            </w:pPr>
            <w:r>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0ECD2ED" w14:textId="77777777" w:rsidR="00E83F66" w:rsidRPr="00772251" w:rsidRDefault="00E83F66" w:rsidP="0048591A">
            <w:pPr>
              <w:spacing w:before="60" w:after="60" w:line="240" w:lineRule="auto"/>
              <w:rPr>
                <w:noProof/>
                <w:sz w:val="20"/>
              </w:rPr>
            </w:pPr>
            <w:r>
              <w:rPr>
                <w:noProof/>
                <w:sz w:val="20"/>
              </w:rPr>
              <w:t>Legombolyításra alkalmas selyemhernyógubó</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999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772251" w:rsidRDefault="00E83F66" w:rsidP="0048591A">
            <w:pPr>
              <w:spacing w:before="60" w:after="60" w:line="240" w:lineRule="auto"/>
              <w:jc w:val="center"/>
              <w:rPr>
                <w:noProof/>
                <w:sz w:val="20"/>
              </w:rPr>
            </w:pPr>
            <w:r>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737A7BFF" w14:textId="77777777" w:rsidR="00E83F66" w:rsidRPr="00772251" w:rsidRDefault="00E83F66" w:rsidP="0048591A">
            <w:pPr>
              <w:spacing w:before="60" w:after="60" w:line="240" w:lineRule="auto"/>
              <w:jc w:val="center"/>
              <w:rPr>
                <w:noProof/>
                <w:sz w:val="20"/>
              </w:rPr>
            </w:pPr>
            <w:r>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3CF3E53D" w14:textId="77777777" w:rsidR="00E83F66" w:rsidRPr="00772251" w:rsidRDefault="00E83F66" w:rsidP="0048591A">
            <w:pPr>
              <w:spacing w:before="60" w:after="60" w:line="240" w:lineRule="auto"/>
              <w:rPr>
                <w:noProof/>
                <w:sz w:val="20"/>
              </w:rPr>
            </w:pPr>
            <w:r>
              <w:rPr>
                <w:noProof/>
                <w:sz w:val="20"/>
              </w:rPr>
              <w:t>Nyersselyem (nem sodorva)</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387B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772251" w:rsidRDefault="00E83F66" w:rsidP="0048591A">
            <w:pPr>
              <w:spacing w:before="60" w:after="60" w:line="240" w:lineRule="auto"/>
              <w:jc w:val="center"/>
              <w:rPr>
                <w:noProof/>
                <w:sz w:val="20"/>
              </w:rPr>
            </w:pPr>
            <w:r>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571214D1" w14:textId="77777777" w:rsidR="00E83F66" w:rsidRPr="00772251" w:rsidRDefault="00E83F66" w:rsidP="0048591A">
            <w:pPr>
              <w:spacing w:before="60" w:after="60" w:line="240" w:lineRule="auto"/>
              <w:jc w:val="center"/>
              <w:rPr>
                <w:noProof/>
                <w:sz w:val="20"/>
              </w:rPr>
            </w:pPr>
            <w:r>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6BB57635" w14:textId="77777777" w:rsidR="00E83F66" w:rsidRPr="00772251" w:rsidRDefault="00E83F66" w:rsidP="0048591A">
            <w:pPr>
              <w:spacing w:before="60" w:after="60" w:line="240" w:lineRule="auto"/>
              <w:rPr>
                <w:noProof/>
                <w:sz w:val="20"/>
              </w:rPr>
            </w:pPr>
            <w:r>
              <w:rPr>
                <w:noProof/>
                <w:sz w:val="20"/>
              </w:rPr>
              <w:t>Selyemhulladék (beleértve a le nem gombolyítható selyemgubót, fonalhulladékot, a foszlatott anyagot is)</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54F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772251" w:rsidRDefault="00E83F66" w:rsidP="0048591A">
            <w:pPr>
              <w:spacing w:before="60" w:after="60" w:line="240" w:lineRule="auto"/>
              <w:jc w:val="center"/>
              <w:rPr>
                <w:noProof/>
                <w:sz w:val="20"/>
              </w:rPr>
            </w:pPr>
            <w:r>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5FFAD769" w14:textId="77777777" w:rsidR="00E83F66" w:rsidRPr="00772251" w:rsidRDefault="00E83F66" w:rsidP="0048591A">
            <w:pPr>
              <w:spacing w:before="60" w:after="60" w:line="240" w:lineRule="auto"/>
              <w:jc w:val="center"/>
              <w:rPr>
                <w:noProof/>
                <w:sz w:val="20"/>
              </w:rPr>
            </w:pPr>
            <w:r>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526BFAC" w14:textId="77777777" w:rsidR="00E83F66" w:rsidRPr="00772251" w:rsidRDefault="00E83F66" w:rsidP="0048591A">
            <w:pPr>
              <w:spacing w:before="60" w:after="60" w:line="240" w:lineRule="auto"/>
              <w:rPr>
                <w:noProof/>
                <w:sz w:val="20"/>
              </w:rPr>
            </w:pPr>
            <w:r>
              <w:rPr>
                <w:noProof/>
                <w:sz w:val="20"/>
              </w:rPr>
              <w:t>-- Nyírott gyapjú</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34E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772251" w:rsidRDefault="00E83F66" w:rsidP="0048591A">
            <w:pPr>
              <w:spacing w:before="60" w:after="60" w:line="240" w:lineRule="auto"/>
              <w:jc w:val="center"/>
              <w:rPr>
                <w:noProof/>
                <w:sz w:val="20"/>
              </w:rPr>
            </w:pPr>
            <w:r>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31BA17F7" w14:textId="77777777" w:rsidR="00E83F66" w:rsidRPr="00772251" w:rsidRDefault="00E83F66" w:rsidP="0048591A">
            <w:pPr>
              <w:spacing w:before="60" w:after="60" w:line="240" w:lineRule="auto"/>
              <w:jc w:val="center"/>
              <w:rPr>
                <w:noProof/>
                <w:sz w:val="20"/>
              </w:rPr>
            </w:pPr>
            <w:r>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4B362F2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5EEE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772251" w:rsidRDefault="00E83F66" w:rsidP="002B7E71">
            <w:pPr>
              <w:pageBreakBefore/>
              <w:spacing w:before="60" w:after="60" w:line="240" w:lineRule="auto"/>
              <w:jc w:val="center"/>
              <w:rPr>
                <w:noProof/>
                <w:sz w:val="20"/>
              </w:rPr>
            </w:pPr>
            <w:r>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214707DA" w14:textId="77777777" w:rsidR="00E83F66" w:rsidRPr="00772251" w:rsidRDefault="00E83F66" w:rsidP="0048591A">
            <w:pPr>
              <w:spacing w:before="60" w:after="60" w:line="240" w:lineRule="auto"/>
              <w:jc w:val="center"/>
              <w:rPr>
                <w:noProof/>
                <w:sz w:val="20"/>
              </w:rPr>
            </w:pPr>
            <w:r>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3D05023F" w14:textId="77777777" w:rsidR="00E83F66" w:rsidRPr="00772251" w:rsidRDefault="00E83F66" w:rsidP="0048591A">
            <w:pPr>
              <w:spacing w:before="60" w:after="60" w:line="240" w:lineRule="auto"/>
              <w:rPr>
                <w:noProof/>
                <w:sz w:val="20"/>
              </w:rPr>
            </w:pPr>
            <w:r>
              <w:rPr>
                <w:noProof/>
                <w:sz w:val="20"/>
              </w:rPr>
              <w:t>-- Nyírott gyapjú</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489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772251" w:rsidRDefault="00E83F66" w:rsidP="0048591A">
            <w:pPr>
              <w:spacing w:before="60" w:after="60" w:line="240" w:lineRule="auto"/>
              <w:jc w:val="center"/>
              <w:rPr>
                <w:noProof/>
                <w:sz w:val="20"/>
              </w:rPr>
            </w:pPr>
            <w:r>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3870528D" w14:textId="77777777" w:rsidR="00E83F66" w:rsidRPr="00772251" w:rsidRDefault="00E83F66" w:rsidP="0048591A">
            <w:pPr>
              <w:spacing w:before="60" w:after="60" w:line="240" w:lineRule="auto"/>
              <w:jc w:val="center"/>
              <w:rPr>
                <w:noProof/>
                <w:sz w:val="20"/>
              </w:rPr>
            </w:pPr>
            <w:r>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481BCCB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0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772251" w:rsidRDefault="00E83F66" w:rsidP="0048591A">
            <w:pPr>
              <w:spacing w:before="60" w:after="60" w:line="240" w:lineRule="auto"/>
              <w:jc w:val="center"/>
              <w:rPr>
                <w:noProof/>
                <w:sz w:val="20"/>
              </w:rPr>
            </w:pPr>
            <w:r>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4BAE3750" w14:textId="77777777" w:rsidR="00E83F66" w:rsidRPr="00772251" w:rsidRDefault="00E83F66" w:rsidP="0048591A">
            <w:pPr>
              <w:spacing w:before="60" w:after="60" w:line="240" w:lineRule="auto"/>
              <w:jc w:val="center"/>
              <w:rPr>
                <w:noProof/>
                <w:sz w:val="20"/>
              </w:rPr>
            </w:pPr>
            <w:r>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758CE694" w14:textId="77777777" w:rsidR="00E83F66" w:rsidRPr="00772251" w:rsidRDefault="00E83F66" w:rsidP="0048591A">
            <w:pPr>
              <w:spacing w:before="60" w:after="60" w:line="240" w:lineRule="auto"/>
              <w:rPr>
                <w:noProof/>
                <w:sz w:val="20"/>
              </w:rPr>
            </w:pPr>
            <w:r>
              <w:rPr>
                <w:noProof/>
                <w:sz w:val="20"/>
              </w:rPr>
              <w:t>- Karbonizált gyapjú</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3C1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772251" w:rsidRDefault="00E83F66" w:rsidP="0048591A">
            <w:pPr>
              <w:spacing w:before="60" w:after="60" w:line="240" w:lineRule="auto"/>
              <w:jc w:val="center"/>
              <w:rPr>
                <w:noProof/>
                <w:sz w:val="20"/>
              </w:rPr>
            </w:pPr>
            <w:r>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01BAAE73" w14:textId="77777777" w:rsidR="00E83F66" w:rsidRPr="00772251" w:rsidRDefault="00E83F66" w:rsidP="0048591A">
            <w:pPr>
              <w:spacing w:before="60" w:after="60" w:line="240" w:lineRule="auto"/>
              <w:jc w:val="center"/>
              <w:rPr>
                <w:noProof/>
                <w:sz w:val="20"/>
              </w:rPr>
            </w:pPr>
            <w:r>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71C3112B" w14:textId="77777777" w:rsidR="00E83F66" w:rsidRPr="00772251" w:rsidRDefault="00E83F66" w:rsidP="0048591A">
            <w:pPr>
              <w:spacing w:before="60" w:after="60" w:line="240" w:lineRule="auto"/>
              <w:rPr>
                <w:noProof/>
                <w:sz w:val="20"/>
              </w:rPr>
            </w:pPr>
            <w:r>
              <w:rPr>
                <w:noProof/>
                <w:sz w:val="20"/>
              </w:rPr>
              <w:t>-- Kasmír kecske szőre</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98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772251" w:rsidRDefault="00E83F66" w:rsidP="0048591A">
            <w:pPr>
              <w:spacing w:before="60" w:after="60" w:line="240" w:lineRule="auto"/>
              <w:jc w:val="center"/>
              <w:rPr>
                <w:noProof/>
                <w:sz w:val="20"/>
              </w:rPr>
            </w:pPr>
            <w:r>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7E51A1B4" w14:textId="77777777" w:rsidR="00E83F66" w:rsidRPr="00772251" w:rsidRDefault="00E83F66" w:rsidP="0048591A">
            <w:pPr>
              <w:spacing w:before="60" w:after="60" w:line="240" w:lineRule="auto"/>
              <w:jc w:val="center"/>
              <w:rPr>
                <w:noProof/>
                <w:sz w:val="20"/>
              </w:rPr>
            </w:pPr>
            <w:r>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1CB56FD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C280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772251" w:rsidRDefault="00E83F66" w:rsidP="0048591A">
            <w:pPr>
              <w:spacing w:before="60" w:after="60" w:line="240" w:lineRule="auto"/>
              <w:jc w:val="center"/>
              <w:rPr>
                <w:noProof/>
                <w:sz w:val="20"/>
              </w:rPr>
            </w:pPr>
            <w:r>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7A6FB182" w14:textId="77777777" w:rsidR="00E83F66" w:rsidRPr="00772251" w:rsidRDefault="00E83F66" w:rsidP="0048591A">
            <w:pPr>
              <w:spacing w:before="60" w:after="60" w:line="240" w:lineRule="auto"/>
              <w:jc w:val="center"/>
              <w:rPr>
                <w:noProof/>
                <w:sz w:val="20"/>
              </w:rPr>
            </w:pPr>
            <w:r>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9F9D219" w14:textId="77777777" w:rsidR="00E83F66" w:rsidRPr="00772251" w:rsidRDefault="00E83F66" w:rsidP="0048591A">
            <w:pPr>
              <w:spacing w:before="60" w:after="60" w:line="240" w:lineRule="auto"/>
              <w:rPr>
                <w:noProof/>
                <w:sz w:val="20"/>
              </w:rPr>
            </w:pPr>
            <w:r>
              <w:rPr>
                <w:noProof/>
                <w:sz w:val="20"/>
              </w:rPr>
              <w:t>- Durva állati szőr</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24E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772251" w:rsidRDefault="00E83F66" w:rsidP="0048591A">
            <w:pPr>
              <w:spacing w:before="60" w:after="60" w:line="240" w:lineRule="auto"/>
              <w:jc w:val="center"/>
              <w:rPr>
                <w:noProof/>
                <w:sz w:val="20"/>
              </w:rPr>
            </w:pPr>
            <w:r>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29A6B56D" w14:textId="77777777" w:rsidR="00E83F66" w:rsidRPr="00772251" w:rsidRDefault="00E83F66" w:rsidP="0048591A">
            <w:pPr>
              <w:spacing w:before="60" w:after="60" w:line="240" w:lineRule="auto"/>
              <w:jc w:val="center"/>
              <w:rPr>
                <w:noProof/>
                <w:sz w:val="20"/>
              </w:rPr>
            </w:pPr>
            <w:r>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7B8AD935" w14:textId="77777777" w:rsidR="00E83F66" w:rsidRPr="00772251" w:rsidRDefault="00E83F66" w:rsidP="0048591A">
            <w:pPr>
              <w:spacing w:before="60" w:after="60" w:line="240" w:lineRule="auto"/>
              <w:rPr>
                <w:noProof/>
                <w:sz w:val="20"/>
              </w:rPr>
            </w:pPr>
            <w:r>
              <w:rPr>
                <w:noProof/>
                <w:sz w:val="20"/>
              </w:rPr>
              <w:t>- Fésűskóc gyapjúból vagy finom állati szőrből</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18F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772251" w:rsidRDefault="00E83F66" w:rsidP="0048591A">
            <w:pPr>
              <w:spacing w:before="60" w:after="60" w:line="240" w:lineRule="auto"/>
              <w:jc w:val="center"/>
              <w:rPr>
                <w:noProof/>
                <w:sz w:val="20"/>
              </w:rPr>
            </w:pPr>
            <w:r>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75DF876F" w14:textId="77777777" w:rsidR="00E83F66" w:rsidRPr="00772251" w:rsidRDefault="00E83F66" w:rsidP="0048591A">
            <w:pPr>
              <w:spacing w:before="60" w:after="60" w:line="240" w:lineRule="auto"/>
              <w:jc w:val="center"/>
              <w:rPr>
                <w:noProof/>
                <w:sz w:val="20"/>
              </w:rPr>
            </w:pPr>
            <w:r>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B5BA716" w14:textId="77777777" w:rsidR="00E83F66" w:rsidRPr="00772251" w:rsidRDefault="00E83F66" w:rsidP="0048591A">
            <w:pPr>
              <w:spacing w:before="60" w:after="60" w:line="240" w:lineRule="auto"/>
              <w:rPr>
                <w:noProof/>
                <w:sz w:val="20"/>
              </w:rPr>
            </w:pPr>
            <w:r>
              <w:rPr>
                <w:noProof/>
                <w:sz w:val="20"/>
              </w:rPr>
              <w:t>- Más hulladék gyapjúból vagy finom állati szőrből</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4C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772251" w:rsidRDefault="00E83F66" w:rsidP="0048591A">
            <w:pPr>
              <w:spacing w:before="60" w:after="60" w:line="240" w:lineRule="auto"/>
              <w:jc w:val="center"/>
              <w:rPr>
                <w:noProof/>
                <w:sz w:val="20"/>
              </w:rPr>
            </w:pPr>
            <w:r>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71B31C66" w14:textId="77777777" w:rsidR="00E83F66" w:rsidRPr="00772251" w:rsidRDefault="00E83F66" w:rsidP="0048591A">
            <w:pPr>
              <w:spacing w:before="60" w:after="60" w:line="240" w:lineRule="auto"/>
              <w:jc w:val="center"/>
              <w:rPr>
                <w:noProof/>
                <w:sz w:val="20"/>
              </w:rPr>
            </w:pPr>
            <w:r>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7F55600C" w14:textId="77777777" w:rsidR="00E83F66" w:rsidRPr="00772251" w:rsidRDefault="00E83F66" w:rsidP="0048591A">
            <w:pPr>
              <w:spacing w:before="60" w:after="60" w:line="240" w:lineRule="auto"/>
              <w:rPr>
                <w:noProof/>
                <w:sz w:val="20"/>
              </w:rPr>
            </w:pPr>
            <w:r>
              <w:rPr>
                <w:noProof/>
                <w:sz w:val="20"/>
              </w:rPr>
              <w:t>- Szőrhulladék durva állati szőrből</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8D2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772251" w:rsidRDefault="00E83F66" w:rsidP="0048591A">
            <w:pPr>
              <w:spacing w:before="60" w:after="60" w:line="240" w:lineRule="auto"/>
              <w:jc w:val="center"/>
              <w:rPr>
                <w:noProof/>
                <w:sz w:val="20"/>
              </w:rPr>
            </w:pPr>
            <w:r>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70B254C9" w14:textId="77777777" w:rsidR="00E83F66" w:rsidRPr="00772251" w:rsidRDefault="00E83F66" w:rsidP="0048591A">
            <w:pPr>
              <w:spacing w:before="60" w:after="60" w:line="240" w:lineRule="auto"/>
              <w:jc w:val="center"/>
              <w:rPr>
                <w:noProof/>
                <w:sz w:val="20"/>
              </w:rPr>
            </w:pPr>
            <w:r>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046B875A" w14:textId="77777777" w:rsidR="00E83F66" w:rsidRPr="00772251" w:rsidRDefault="00E83F66" w:rsidP="0048591A">
            <w:pPr>
              <w:spacing w:before="60" w:after="60" w:line="240" w:lineRule="auto"/>
              <w:rPr>
                <w:noProof/>
                <w:sz w:val="20"/>
              </w:rPr>
            </w:pPr>
            <w:r>
              <w:rPr>
                <w:noProof/>
                <w:sz w:val="20"/>
              </w:rPr>
              <w:t>Foszlatott anyag gyapjúból, vagy finom vagy durva állati szőrből</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7E7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772251" w:rsidRDefault="00E83F66" w:rsidP="0048591A">
            <w:pPr>
              <w:spacing w:before="60" w:after="60" w:line="240" w:lineRule="auto"/>
              <w:jc w:val="center"/>
              <w:rPr>
                <w:noProof/>
                <w:sz w:val="20"/>
              </w:rPr>
            </w:pPr>
            <w:r>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3CA86AD2" w14:textId="77777777" w:rsidR="00E83F66" w:rsidRPr="00772251" w:rsidRDefault="00E83F66" w:rsidP="0048591A">
            <w:pPr>
              <w:spacing w:before="60" w:after="60" w:line="240" w:lineRule="auto"/>
              <w:jc w:val="center"/>
              <w:rPr>
                <w:noProof/>
                <w:sz w:val="20"/>
              </w:rPr>
            </w:pPr>
            <w:r>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2416BC27" w14:textId="77777777" w:rsidR="00E83F66" w:rsidRPr="00772251" w:rsidRDefault="00E83F66" w:rsidP="0048591A">
            <w:pPr>
              <w:spacing w:before="60" w:after="60" w:line="240" w:lineRule="auto"/>
              <w:rPr>
                <w:noProof/>
                <w:sz w:val="20"/>
              </w:rPr>
            </w:pPr>
            <w:r>
              <w:rPr>
                <w:noProof/>
                <w:sz w:val="20"/>
              </w:rPr>
              <w:t>- Kártolt gyapjú</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2E8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772251" w:rsidRDefault="00E83F66" w:rsidP="0048591A">
            <w:pPr>
              <w:spacing w:before="60" w:after="60" w:line="240" w:lineRule="auto"/>
              <w:jc w:val="center"/>
              <w:rPr>
                <w:noProof/>
                <w:sz w:val="20"/>
              </w:rPr>
            </w:pPr>
            <w:r>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19E0F17F" w14:textId="77777777" w:rsidR="00E83F66" w:rsidRPr="00772251" w:rsidRDefault="00E83F66" w:rsidP="0048591A">
            <w:pPr>
              <w:spacing w:before="60" w:after="60" w:line="240" w:lineRule="auto"/>
              <w:jc w:val="center"/>
              <w:rPr>
                <w:noProof/>
                <w:sz w:val="20"/>
              </w:rPr>
            </w:pPr>
            <w:r>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659D5E0A" w14:textId="77777777" w:rsidR="00E83F66" w:rsidRPr="00772251" w:rsidRDefault="00E83F66" w:rsidP="0048591A">
            <w:pPr>
              <w:spacing w:before="60" w:after="60" w:line="240" w:lineRule="auto"/>
              <w:rPr>
                <w:noProof/>
                <w:sz w:val="20"/>
              </w:rPr>
            </w:pPr>
            <w:r>
              <w:rPr>
                <w:noProof/>
                <w:sz w:val="20"/>
              </w:rPr>
              <w:t>-- Fésült gyapjú darabokban</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7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772251" w:rsidRDefault="00E83F66" w:rsidP="0048591A">
            <w:pPr>
              <w:spacing w:before="60" w:after="60" w:line="240" w:lineRule="auto"/>
              <w:jc w:val="center"/>
              <w:rPr>
                <w:noProof/>
                <w:sz w:val="20"/>
              </w:rPr>
            </w:pPr>
            <w:r>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0B403999" w14:textId="77777777" w:rsidR="00E83F66" w:rsidRPr="00772251" w:rsidRDefault="00E83F66" w:rsidP="0048591A">
            <w:pPr>
              <w:spacing w:before="60" w:after="60" w:line="240" w:lineRule="auto"/>
              <w:jc w:val="center"/>
              <w:rPr>
                <w:noProof/>
                <w:sz w:val="20"/>
              </w:rPr>
            </w:pPr>
            <w:r>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39EE5BC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59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772251" w:rsidRDefault="00E83F66" w:rsidP="0048591A">
            <w:pPr>
              <w:spacing w:before="60" w:after="60" w:line="240" w:lineRule="auto"/>
              <w:jc w:val="center"/>
              <w:rPr>
                <w:noProof/>
                <w:sz w:val="20"/>
              </w:rPr>
            </w:pPr>
            <w:r>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51C281C8" w14:textId="77777777" w:rsidR="00E83F66" w:rsidRPr="00772251" w:rsidRDefault="00E83F66" w:rsidP="0048591A">
            <w:pPr>
              <w:spacing w:before="60" w:after="60" w:line="240" w:lineRule="auto"/>
              <w:jc w:val="center"/>
              <w:rPr>
                <w:noProof/>
                <w:sz w:val="20"/>
              </w:rPr>
            </w:pPr>
            <w:r>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2DF9AB9A" w14:textId="77777777" w:rsidR="00E83F66" w:rsidRPr="00772251" w:rsidRDefault="00E83F66" w:rsidP="0048591A">
            <w:pPr>
              <w:spacing w:before="60" w:after="60" w:line="240" w:lineRule="auto"/>
              <w:rPr>
                <w:noProof/>
                <w:sz w:val="20"/>
              </w:rPr>
            </w:pPr>
            <w:r>
              <w:rPr>
                <w:noProof/>
                <w:sz w:val="20"/>
              </w:rPr>
              <w:t>-- Kasmír kecske szőre</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4BE4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772251" w:rsidRDefault="00E83F66" w:rsidP="0048591A">
            <w:pPr>
              <w:spacing w:before="60" w:after="60" w:line="240" w:lineRule="auto"/>
              <w:jc w:val="center"/>
              <w:rPr>
                <w:noProof/>
                <w:sz w:val="20"/>
              </w:rPr>
            </w:pPr>
            <w:r>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1CF11A72" w14:textId="77777777" w:rsidR="00E83F66" w:rsidRPr="00772251" w:rsidRDefault="00E83F66" w:rsidP="0048591A">
            <w:pPr>
              <w:spacing w:before="60" w:after="60" w:line="240" w:lineRule="auto"/>
              <w:jc w:val="center"/>
              <w:rPr>
                <w:noProof/>
                <w:sz w:val="20"/>
              </w:rPr>
            </w:pPr>
            <w:r>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6890539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090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772251" w:rsidRDefault="00E83F66" w:rsidP="0048591A">
            <w:pPr>
              <w:spacing w:before="60" w:after="60" w:line="240" w:lineRule="auto"/>
              <w:jc w:val="center"/>
              <w:rPr>
                <w:noProof/>
                <w:sz w:val="20"/>
              </w:rPr>
            </w:pPr>
            <w:r>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54F1E8F3" w14:textId="77777777" w:rsidR="00E83F66" w:rsidRPr="00772251" w:rsidRDefault="00E83F66" w:rsidP="0048591A">
            <w:pPr>
              <w:spacing w:before="60" w:after="60" w:line="240" w:lineRule="auto"/>
              <w:jc w:val="center"/>
              <w:rPr>
                <w:noProof/>
                <w:sz w:val="20"/>
              </w:rPr>
            </w:pPr>
            <w:r>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5F828F43" w14:textId="77777777" w:rsidR="00E83F66" w:rsidRPr="00772251" w:rsidRDefault="00E83F66" w:rsidP="0048591A">
            <w:pPr>
              <w:spacing w:before="60" w:after="60" w:line="240" w:lineRule="auto"/>
              <w:rPr>
                <w:noProof/>
                <w:sz w:val="20"/>
              </w:rPr>
            </w:pPr>
            <w:r>
              <w:rPr>
                <w:noProof/>
                <w:sz w:val="20"/>
              </w:rPr>
              <w:t>- Kártolt vagy fésült durva állati szőr</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A1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772251" w:rsidRDefault="00E83F66" w:rsidP="0048591A">
            <w:pPr>
              <w:spacing w:before="60" w:after="60" w:line="240" w:lineRule="auto"/>
              <w:jc w:val="center"/>
              <w:rPr>
                <w:noProof/>
                <w:sz w:val="20"/>
              </w:rPr>
            </w:pPr>
            <w:r>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634E6E97" w14:textId="77777777" w:rsidR="00E83F66" w:rsidRPr="00772251" w:rsidRDefault="00E83F66" w:rsidP="0048591A">
            <w:pPr>
              <w:spacing w:before="60" w:after="60" w:line="240" w:lineRule="auto"/>
              <w:jc w:val="center"/>
              <w:rPr>
                <w:noProof/>
                <w:sz w:val="20"/>
              </w:rPr>
            </w:pPr>
            <w:r>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52F57171" w14:textId="77777777" w:rsidR="00E83F66" w:rsidRPr="00772251" w:rsidRDefault="00E83F66" w:rsidP="0048591A">
            <w:pPr>
              <w:spacing w:before="60" w:after="60" w:line="240" w:lineRule="auto"/>
              <w:rPr>
                <w:noProof/>
                <w:sz w:val="20"/>
              </w:rPr>
            </w:pPr>
            <w:r>
              <w:rPr>
                <w:noProof/>
                <w:sz w:val="20"/>
              </w:rPr>
              <w:t>Pamut nem kártolva, vagy nem fésülve</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C08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772251" w:rsidRDefault="00E83F66" w:rsidP="002B7E71">
            <w:pPr>
              <w:pageBreakBefore/>
              <w:spacing w:before="60" w:after="60" w:line="240" w:lineRule="auto"/>
              <w:jc w:val="center"/>
              <w:rPr>
                <w:noProof/>
                <w:sz w:val="20"/>
              </w:rPr>
            </w:pPr>
            <w:r>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08529EDD" w14:textId="77777777" w:rsidR="00E83F66" w:rsidRPr="00772251" w:rsidRDefault="00E83F66" w:rsidP="0048591A">
            <w:pPr>
              <w:spacing w:before="60" w:after="60" w:line="240" w:lineRule="auto"/>
              <w:jc w:val="center"/>
              <w:rPr>
                <w:noProof/>
                <w:sz w:val="20"/>
              </w:rPr>
            </w:pPr>
            <w:r>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64A52B2C" w14:textId="77777777" w:rsidR="00E83F66" w:rsidRPr="00772251" w:rsidRDefault="00E83F66" w:rsidP="0048591A">
            <w:pPr>
              <w:spacing w:before="60" w:after="60" w:line="240" w:lineRule="auto"/>
              <w:rPr>
                <w:noProof/>
                <w:sz w:val="20"/>
              </w:rPr>
            </w:pPr>
            <w:r>
              <w:rPr>
                <w:noProof/>
                <w:sz w:val="20"/>
              </w:rPr>
              <w:t>- Fonalhulladék (beleértve a cérnahulladékot is)</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927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772251" w:rsidRDefault="00E83F66" w:rsidP="0048591A">
            <w:pPr>
              <w:spacing w:before="60" w:after="60" w:line="240" w:lineRule="auto"/>
              <w:jc w:val="center"/>
              <w:rPr>
                <w:noProof/>
                <w:sz w:val="20"/>
              </w:rPr>
            </w:pPr>
            <w:r>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45B1E040" w14:textId="77777777" w:rsidR="00E83F66" w:rsidRPr="00772251" w:rsidRDefault="00E83F66" w:rsidP="0048591A">
            <w:pPr>
              <w:spacing w:before="60" w:after="60" w:line="240" w:lineRule="auto"/>
              <w:jc w:val="center"/>
              <w:rPr>
                <w:noProof/>
                <w:sz w:val="20"/>
              </w:rPr>
            </w:pPr>
            <w:r>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53F4D057" w14:textId="77777777" w:rsidR="00E83F66" w:rsidRPr="00772251" w:rsidRDefault="00E83F66" w:rsidP="0048591A">
            <w:pPr>
              <w:spacing w:before="60" w:after="60" w:line="240" w:lineRule="auto"/>
              <w:rPr>
                <w:noProof/>
                <w:sz w:val="20"/>
              </w:rPr>
            </w:pPr>
            <w:r>
              <w:rPr>
                <w:noProof/>
                <w:sz w:val="20"/>
              </w:rPr>
              <w:t>-- Foszlatott anyag</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CB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772251" w:rsidRDefault="00E83F66" w:rsidP="0048591A">
            <w:pPr>
              <w:spacing w:before="60" w:after="60" w:line="240" w:lineRule="auto"/>
              <w:jc w:val="center"/>
              <w:rPr>
                <w:noProof/>
                <w:sz w:val="20"/>
              </w:rPr>
            </w:pPr>
            <w:r>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6F78381F" w14:textId="77777777" w:rsidR="00E83F66" w:rsidRPr="00772251" w:rsidRDefault="00E83F66" w:rsidP="0048591A">
            <w:pPr>
              <w:spacing w:before="60" w:after="60" w:line="240" w:lineRule="auto"/>
              <w:jc w:val="center"/>
              <w:rPr>
                <w:noProof/>
                <w:sz w:val="20"/>
              </w:rPr>
            </w:pPr>
            <w:r>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720DF22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38D0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772251" w:rsidRDefault="00E83F66" w:rsidP="0048591A">
            <w:pPr>
              <w:spacing w:before="60" w:after="60" w:line="240" w:lineRule="auto"/>
              <w:jc w:val="center"/>
              <w:rPr>
                <w:noProof/>
                <w:sz w:val="20"/>
              </w:rPr>
            </w:pPr>
            <w:r>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74FD982" w14:textId="77777777" w:rsidR="00E83F66" w:rsidRPr="00772251" w:rsidRDefault="00E83F66" w:rsidP="0048591A">
            <w:pPr>
              <w:spacing w:before="60" w:after="60" w:line="240" w:lineRule="auto"/>
              <w:jc w:val="center"/>
              <w:rPr>
                <w:noProof/>
                <w:sz w:val="20"/>
              </w:rPr>
            </w:pPr>
            <w:r>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1D57F8EA" w14:textId="77777777" w:rsidR="00E83F66" w:rsidRPr="00772251" w:rsidRDefault="00E83F66" w:rsidP="0048591A">
            <w:pPr>
              <w:spacing w:before="60" w:after="60" w:line="240" w:lineRule="auto"/>
              <w:rPr>
                <w:noProof/>
                <w:sz w:val="20"/>
              </w:rPr>
            </w:pPr>
            <w:r>
              <w:rPr>
                <w:noProof/>
                <w:sz w:val="20"/>
              </w:rPr>
              <w:t>Pamut kártolva vagy fésülve</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C9F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772251" w:rsidRDefault="00E83F66" w:rsidP="0048591A">
            <w:pPr>
              <w:spacing w:before="60" w:after="60" w:line="240" w:lineRule="auto"/>
              <w:jc w:val="center"/>
              <w:rPr>
                <w:noProof/>
                <w:sz w:val="20"/>
              </w:rPr>
            </w:pPr>
            <w:r>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2961F01F" w14:textId="77777777" w:rsidR="00E83F66" w:rsidRPr="00772251" w:rsidRDefault="00E83F66" w:rsidP="0048591A">
            <w:pPr>
              <w:spacing w:before="60" w:after="60" w:line="240" w:lineRule="auto"/>
              <w:jc w:val="center"/>
              <w:rPr>
                <w:noProof/>
                <w:sz w:val="20"/>
              </w:rPr>
            </w:pPr>
            <w:r>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2D458EBC" w14:textId="77777777" w:rsidR="00E83F66" w:rsidRPr="00772251" w:rsidRDefault="00E83F66" w:rsidP="0048591A">
            <w:pPr>
              <w:spacing w:before="60" w:after="60" w:line="240" w:lineRule="auto"/>
              <w:rPr>
                <w:noProof/>
                <w:sz w:val="20"/>
              </w:rPr>
            </w:pPr>
            <w:r>
              <w:rPr>
                <w:noProof/>
                <w:sz w:val="20"/>
              </w:rPr>
              <w:t>- Len nyersen vagy áztatva</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136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772251" w:rsidRDefault="00E83F66" w:rsidP="0048591A">
            <w:pPr>
              <w:spacing w:before="60" w:after="60" w:line="240" w:lineRule="auto"/>
              <w:jc w:val="center"/>
              <w:rPr>
                <w:noProof/>
                <w:sz w:val="20"/>
              </w:rPr>
            </w:pPr>
            <w:r>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6491407E" w14:textId="77777777" w:rsidR="00E83F66" w:rsidRPr="00772251" w:rsidRDefault="00E83F66" w:rsidP="0048591A">
            <w:pPr>
              <w:spacing w:before="60" w:after="60" w:line="240" w:lineRule="auto"/>
              <w:jc w:val="center"/>
              <w:rPr>
                <w:noProof/>
                <w:sz w:val="20"/>
              </w:rPr>
            </w:pPr>
            <w:r>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363FF0F" w14:textId="77777777" w:rsidR="00E83F66" w:rsidRPr="00772251" w:rsidRDefault="00E83F66" w:rsidP="0048591A">
            <w:pPr>
              <w:spacing w:before="60" w:after="60" w:line="240" w:lineRule="auto"/>
              <w:rPr>
                <w:noProof/>
                <w:sz w:val="20"/>
              </w:rPr>
            </w:pPr>
            <w:r>
              <w:rPr>
                <w:noProof/>
                <w:sz w:val="20"/>
              </w:rPr>
              <w:t>-- Törve vagy tilolva</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5326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772251" w:rsidRDefault="00E83F66" w:rsidP="0048591A">
            <w:pPr>
              <w:spacing w:before="60" w:after="60" w:line="240" w:lineRule="auto"/>
              <w:jc w:val="center"/>
              <w:rPr>
                <w:noProof/>
                <w:sz w:val="20"/>
              </w:rPr>
            </w:pPr>
            <w:r>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41C9370C" w14:textId="77777777" w:rsidR="00E83F66" w:rsidRPr="00772251" w:rsidRDefault="00E83F66" w:rsidP="0048591A">
            <w:pPr>
              <w:spacing w:before="60" w:after="60" w:line="240" w:lineRule="auto"/>
              <w:jc w:val="center"/>
              <w:rPr>
                <w:noProof/>
                <w:sz w:val="20"/>
              </w:rPr>
            </w:pPr>
            <w:r>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5F51B1A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50B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772251" w:rsidRDefault="00E83F66" w:rsidP="0048591A">
            <w:pPr>
              <w:spacing w:before="60" w:after="60" w:line="240" w:lineRule="auto"/>
              <w:jc w:val="center"/>
              <w:rPr>
                <w:noProof/>
                <w:sz w:val="20"/>
              </w:rPr>
            </w:pPr>
            <w:r>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49DB24A3" w14:textId="77777777" w:rsidR="00E83F66" w:rsidRPr="00772251" w:rsidRDefault="00E83F66" w:rsidP="0048591A">
            <w:pPr>
              <w:spacing w:before="60" w:after="60" w:line="240" w:lineRule="auto"/>
              <w:jc w:val="center"/>
              <w:rPr>
                <w:noProof/>
                <w:sz w:val="20"/>
              </w:rPr>
            </w:pPr>
            <w:r>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7195834" w14:textId="77777777" w:rsidR="00E83F66" w:rsidRPr="00772251" w:rsidRDefault="00E83F66" w:rsidP="0048591A">
            <w:pPr>
              <w:spacing w:before="60" w:after="60" w:line="240" w:lineRule="auto"/>
              <w:rPr>
                <w:noProof/>
                <w:sz w:val="20"/>
              </w:rPr>
            </w:pPr>
            <w:r>
              <w:rPr>
                <w:noProof/>
                <w:sz w:val="20"/>
              </w:rPr>
              <w:t>- Lenkóc és lenhulladék</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502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772251" w:rsidRDefault="00E83F66" w:rsidP="0048591A">
            <w:pPr>
              <w:spacing w:before="60" w:after="60" w:line="240" w:lineRule="auto"/>
              <w:jc w:val="center"/>
              <w:rPr>
                <w:noProof/>
                <w:sz w:val="20"/>
              </w:rPr>
            </w:pPr>
            <w:r>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71099A85" w14:textId="77777777" w:rsidR="00E83F66" w:rsidRPr="00772251" w:rsidRDefault="00E83F66" w:rsidP="0048591A">
            <w:pPr>
              <w:spacing w:before="60" w:after="60" w:line="240" w:lineRule="auto"/>
              <w:jc w:val="center"/>
              <w:rPr>
                <w:noProof/>
                <w:sz w:val="20"/>
              </w:rPr>
            </w:pPr>
            <w:r>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1879C6BF" w14:textId="77777777" w:rsidR="00E83F66" w:rsidRPr="00772251" w:rsidRDefault="00E83F66" w:rsidP="0048591A">
            <w:pPr>
              <w:spacing w:before="60" w:after="60" w:line="240" w:lineRule="auto"/>
              <w:rPr>
                <w:noProof/>
                <w:sz w:val="20"/>
              </w:rPr>
            </w:pPr>
            <w:r>
              <w:rPr>
                <w:noProof/>
                <w:sz w:val="20"/>
              </w:rPr>
              <w:t>- Valódi kender nyersen vagy áztatva</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F52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772251" w:rsidRDefault="00E83F66" w:rsidP="0048591A">
            <w:pPr>
              <w:spacing w:before="60" w:after="60" w:line="240" w:lineRule="auto"/>
              <w:jc w:val="center"/>
              <w:rPr>
                <w:noProof/>
                <w:sz w:val="20"/>
              </w:rPr>
            </w:pPr>
            <w:r>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23B24B8F" w14:textId="77777777" w:rsidR="00E83F66" w:rsidRPr="00772251" w:rsidRDefault="00E83F66" w:rsidP="0048591A">
            <w:pPr>
              <w:spacing w:before="60" w:after="60" w:line="240" w:lineRule="auto"/>
              <w:jc w:val="center"/>
              <w:rPr>
                <w:noProof/>
                <w:sz w:val="20"/>
              </w:rPr>
            </w:pPr>
            <w:r>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0A097CE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5A6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772251" w:rsidRDefault="00E83F66" w:rsidP="0048591A">
            <w:pPr>
              <w:spacing w:before="60" w:after="60" w:line="240" w:lineRule="auto"/>
              <w:jc w:val="center"/>
              <w:rPr>
                <w:noProof/>
                <w:sz w:val="20"/>
              </w:rPr>
            </w:pPr>
            <w:r>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39BB965D" w14:textId="77777777" w:rsidR="00E83F66" w:rsidRPr="00772251" w:rsidRDefault="00E83F66" w:rsidP="0048591A">
            <w:pPr>
              <w:spacing w:before="60" w:after="60" w:line="240" w:lineRule="auto"/>
              <w:jc w:val="center"/>
              <w:rPr>
                <w:noProof/>
                <w:sz w:val="20"/>
              </w:rPr>
            </w:pPr>
            <w:r>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6C843D95" w14:textId="77777777" w:rsidR="00E83F66" w:rsidRPr="00772251" w:rsidRDefault="00E83F66" w:rsidP="0048591A">
            <w:pPr>
              <w:spacing w:before="60" w:after="60" w:line="240" w:lineRule="auto"/>
              <w:rPr>
                <w:noProof/>
                <w:sz w:val="20"/>
              </w:rPr>
            </w:pPr>
            <w:r>
              <w:rPr>
                <w:noProof/>
                <w:sz w:val="20"/>
              </w:rPr>
              <w:t>- Juta és más textilháncsrost nyersen vagy áztatva</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0F4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772251" w:rsidRDefault="00E83F66" w:rsidP="0048591A">
            <w:pPr>
              <w:spacing w:before="60" w:after="60" w:line="240" w:lineRule="auto"/>
              <w:jc w:val="center"/>
              <w:rPr>
                <w:noProof/>
                <w:sz w:val="20"/>
              </w:rPr>
            </w:pPr>
            <w:r>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1A4BEAA" w14:textId="77777777" w:rsidR="00E83F66" w:rsidRPr="00772251" w:rsidRDefault="00E83F66" w:rsidP="0048591A">
            <w:pPr>
              <w:spacing w:before="60" w:after="60" w:line="240" w:lineRule="auto"/>
              <w:jc w:val="center"/>
              <w:rPr>
                <w:noProof/>
                <w:sz w:val="20"/>
              </w:rPr>
            </w:pPr>
            <w:r>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833722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E8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772251" w:rsidRDefault="00E83F66" w:rsidP="0048591A">
            <w:pPr>
              <w:spacing w:before="60" w:after="60" w:line="240" w:lineRule="auto"/>
              <w:jc w:val="center"/>
              <w:rPr>
                <w:noProof/>
                <w:sz w:val="20"/>
              </w:rPr>
            </w:pPr>
            <w:r>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2CB5FCF7" w14:textId="77777777" w:rsidR="00E83F66" w:rsidRPr="00772251" w:rsidRDefault="00E83F66" w:rsidP="0048591A">
            <w:pPr>
              <w:spacing w:before="60" w:after="60" w:line="240" w:lineRule="auto"/>
              <w:jc w:val="center"/>
              <w:rPr>
                <w:noProof/>
                <w:sz w:val="20"/>
              </w:rPr>
            </w:pPr>
            <w:r>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5CB64AD9" w14:textId="77777777" w:rsidR="00E83F66" w:rsidRPr="00772251" w:rsidRDefault="00E83F66" w:rsidP="0048591A">
            <w:pPr>
              <w:spacing w:before="60" w:after="60" w:line="240" w:lineRule="auto"/>
              <w:rPr>
                <w:noProof/>
                <w:sz w:val="20"/>
              </w:rPr>
            </w:pPr>
            <w:r>
              <w:rPr>
                <w:noProof/>
                <w:sz w:val="20"/>
              </w:rPr>
              <w:t xml:space="preserve">Kókuszdiórost, abaka (manilakender vagy </w:t>
            </w:r>
            <w:r>
              <w:rPr>
                <w:i/>
                <w:noProof/>
                <w:sz w:val="20"/>
              </w:rPr>
              <w:t>Musa textilis Nee</w:t>
            </w:r>
            <w:r>
              <w:rPr>
                <w:noProof/>
                <w:sz w:val="20"/>
              </w:rPr>
              <w:t>), rami és máshol nem említett más növényi eredetű textilrost nyersen vagy megmunkálva, de nem fonva; kóc, kóchulladék (fésűskóc) és az említett rostok hulladéka (beleértve a fonalhulladékot és a foszlatott anyagot is)</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F21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772251" w:rsidRDefault="00E83F66" w:rsidP="0048591A">
            <w:pPr>
              <w:spacing w:before="60" w:after="60" w:line="240" w:lineRule="auto"/>
              <w:jc w:val="center"/>
              <w:rPr>
                <w:noProof/>
                <w:sz w:val="20"/>
              </w:rPr>
            </w:pPr>
            <w:r>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737C188" w14:textId="77777777" w:rsidR="00E83F66" w:rsidRPr="00772251" w:rsidRDefault="00E83F66" w:rsidP="0048591A">
            <w:pPr>
              <w:spacing w:before="60" w:after="60" w:line="240" w:lineRule="auto"/>
              <w:jc w:val="center"/>
              <w:rPr>
                <w:noProof/>
                <w:sz w:val="20"/>
              </w:rPr>
            </w:pPr>
            <w:r>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0108382E" w14:textId="77777777" w:rsidR="00E83F66" w:rsidRPr="00772251" w:rsidRDefault="00E83F66" w:rsidP="0048591A">
            <w:pPr>
              <w:spacing w:before="60" w:after="60" w:line="240" w:lineRule="auto"/>
              <w:rPr>
                <w:noProof/>
                <w:sz w:val="20"/>
              </w:rPr>
            </w:pPr>
            <w:r>
              <w:rPr>
                <w:noProof/>
                <w:sz w:val="20"/>
              </w:rPr>
              <w:t>- Nejlonból vagy más poliamidból</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2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772251" w:rsidRDefault="00E83F66" w:rsidP="0048591A">
            <w:pPr>
              <w:spacing w:before="60" w:after="60" w:line="240" w:lineRule="auto"/>
              <w:jc w:val="center"/>
              <w:rPr>
                <w:noProof/>
                <w:sz w:val="20"/>
              </w:rPr>
            </w:pPr>
            <w:r>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0F6A496" w14:textId="77777777" w:rsidR="00E83F66" w:rsidRPr="00772251" w:rsidRDefault="00E83F66" w:rsidP="0048591A">
            <w:pPr>
              <w:spacing w:before="60" w:after="60" w:line="240" w:lineRule="auto"/>
              <w:jc w:val="center"/>
              <w:rPr>
                <w:noProof/>
                <w:sz w:val="20"/>
              </w:rPr>
            </w:pPr>
            <w:r>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1114C7BE" w14:textId="77777777" w:rsidR="00E83F66" w:rsidRPr="00772251" w:rsidRDefault="00E83F66" w:rsidP="0048591A">
            <w:pPr>
              <w:spacing w:before="60" w:after="60" w:line="240" w:lineRule="auto"/>
              <w:rPr>
                <w:noProof/>
                <w:sz w:val="20"/>
              </w:rPr>
            </w:pPr>
            <w:r>
              <w:rPr>
                <w:noProof/>
                <w:sz w:val="20"/>
              </w:rPr>
              <w:t>- Poliészterből</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8C9A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772251" w:rsidRDefault="00E83F66" w:rsidP="0048591A">
            <w:pPr>
              <w:spacing w:before="60" w:after="60" w:line="240" w:lineRule="auto"/>
              <w:jc w:val="center"/>
              <w:rPr>
                <w:noProof/>
                <w:sz w:val="20"/>
              </w:rPr>
            </w:pPr>
            <w:r>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0476A994" w14:textId="77777777" w:rsidR="00E83F66" w:rsidRPr="00772251" w:rsidRDefault="00E83F66" w:rsidP="0048591A">
            <w:pPr>
              <w:spacing w:before="60" w:after="60" w:line="240" w:lineRule="auto"/>
              <w:jc w:val="center"/>
              <w:rPr>
                <w:noProof/>
                <w:sz w:val="20"/>
              </w:rPr>
            </w:pPr>
            <w:r>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7544065" w14:textId="77777777" w:rsidR="00E83F66" w:rsidRPr="00772251" w:rsidRDefault="00E83F66" w:rsidP="0048591A">
            <w:pPr>
              <w:spacing w:before="60" w:after="60" w:line="240" w:lineRule="auto"/>
              <w:rPr>
                <w:noProof/>
                <w:sz w:val="20"/>
              </w:rPr>
            </w:pPr>
            <w:r>
              <w:rPr>
                <w:noProof/>
                <w:sz w:val="20"/>
              </w:rPr>
              <w:t>- Akrilból vagy modakrilból</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2B23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772251" w:rsidRDefault="00E83F66" w:rsidP="002B7E71">
            <w:pPr>
              <w:pageBreakBefore/>
              <w:spacing w:before="60" w:after="60" w:line="240" w:lineRule="auto"/>
              <w:jc w:val="center"/>
              <w:rPr>
                <w:noProof/>
                <w:sz w:val="20"/>
              </w:rPr>
            </w:pPr>
            <w:r>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06F221B4" w14:textId="77777777" w:rsidR="00E83F66" w:rsidRPr="00772251" w:rsidRDefault="00E83F66" w:rsidP="0048591A">
            <w:pPr>
              <w:spacing w:before="60" w:after="60" w:line="240" w:lineRule="auto"/>
              <w:jc w:val="center"/>
              <w:rPr>
                <w:noProof/>
                <w:sz w:val="20"/>
              </w:rPr>
            </w:pPr>
            <w:r>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1203B841" w14:textId="77777777" w:rsidR="00E83F66" w:rsidRPr="00772251" w:rsidRDefault="00E83F66" w:rsidP="0048591A">
            <w:pPr>
              <w:spacing w:before="60" w:after="60" w:line="240" w:lineRule="auto"/>
              <w:rPr>
                <w:noProof/>
                <w:sz w:val="20"/>
              </w:rPr>
            </w:pPr>
            <w:r>
              <w:rPr>
                <w:noProof/>
                <w:sz w:val="20"/>
              </w:rPr>
              <w:t>- Polipropilénből</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848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772251" w:rsidRDefault="00E83F66" w:rsidP="0048591A">
            <w:pPr>
              <w:spacing w:before="60" w:after="60" w:line="240" w:lineRule="auto"/>
              <w:jc w:val="center"/>
              <w:rPr>
                <w:noProof/>
                <w:sz w:val="20"/>
              </w:rPr>
            </w:pPr>
            <w:r>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5B156DA3" w14:textId="77777777" w:rsidR="00E83F66" w:rsidRPr="00772251" w:rsidRDefault="00E83F66" w:rsidP="0048591A">
            <w:pPr>
              <w:spacing w:before="60" w:after="60" w:line="240" w:lineRule="auto"/>
              <w:jc w:val="center"/>
              <w:rPr>
                <w:noProof/>
                <w:sz w:val="20"/>
              </w:rPr>
            </w:pPr>
            <w:r>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601BFC7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9113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772251" w:rsidRDefault="00E83F66" w:rsidP="0048591A">
            <w:pPr>
              <w:spacing w:before="60" w:after="60" w:line="240" w:lineRule="auto"/>
              <w:jc w:val="center"/>
              <w:rPr>
                <w:noProof/>
                <w:sz w:val="20"/>
              </w:rPr>
            </w:pPr>
            <w:r>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569DB781" w14:textId="77777777" w:rsidR="00E83F66" w:rsidRPr="00772251" w:rsidRDefault="00E83F66" w:rsidP="0048591A">
            <w:pPr>
              <w:spacing w:before="60" w:after="60" w:line="240" w:lineRule="auto"/>
              <w:jc w:val="center"/>
              <w:rPr>
                <w:noProof/>
                <w:sz w:val="20"/>
              </w:rPr>
            </w:pPr>
            <w:r>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7B95C439" w14:textId="77777777" w:rsidR="00E83F66" w:rsidRPr="00772251" w:rsidRDefault="00E83F66" w:rsidP="0048591A">
            <w:pPr>
              <w:spacing w:before="60" w:after="60" w:line="240" w:lineRule="auto"/>
              <w:rPr>
                <w:noProof/>
                <w:sz w:val="20"/>
              </w:rPr>
            </w:pPr>
            <w:r>
              <w:rPr>
                <w:noProof/>
                <w:sz w:val="20"/>
              </w:rPr>
              <w:t>Mesterséges végtelen szálból készült fonókábel</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6E6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772251" w:rsidRDefault="00E83F66" w:rsidP="0048591A">
            <w:pPr>
              <w:spacing w:before="60" w:after="60" w:line="240" w:lineRule="auto"/>
              <w:jc w:val="center"/>
              <w:rPr>
                <w:noProof/>
                <w:sz w:val="20"/>
              </w:rPr>
            </w:pPr>
            <w:r>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9508544" w14:textId="77777777" w:rsidR="00E83F66" w:rsidRPr="00772251" w:rsidRDefault="00E83F66" w:rsidP="0048591A">
            <w:pPr>
              <w:spacing w:before="60" w:after="60" w:line="240" w:lineRule="auto"/>
              <w:jc w:val="center"/>
              <w:rPr>
                <w:noProof/>
                <w:sz w:val="20"/>
              </w:rPr>
            </w:pPr>
            <w:r>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01156549" w14:textId="77777777" w:rsidR="00E83F66" w:rsidRPr="00772251" w:rsidRDefault="00E83F66" w:rsidP="0048591A">
            <w:pPr>
              <w:spacing w:before="60" w:after="60" w:line="240" w:lineRule="auto"/>
              <w:rPr>
                <w:noProof/>
                <w:sz w:val="20"/>
              </w:rPr>
            </w:pPr>
            <w:r>
              <w:rPr>
                <w:noProof/>
                <w:sz w:val="20"/>
              </w:rPr>
              <w:t>-- Aramidokból</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2828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772251" w:rsidRDefault="00E83F66" w:rsidP="0048591A">
            <w:pPr>
              <w:spacing w:before="60" w:after="60" w:line="240" w:lineRule="auto"/>
              <w:jc w:val="center"/>
              <w:rPr>
                <w:noProof/>
                <w:sz w:val="20"/>
              </w:rPr>
            </w:pPr>
            <w:r>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73FDB0AD" w14:textId="77777777" w:rsidR="00E83F66" w:rsidRPr="00772251" w:rsidRDefault="00E83F66" w:rsidP="0048591A">
            <w:pPr>
              <w:spacing w:before="60" w:after="60" w:line="240" w:lineRule="auto"/>
              <w:jc w:val="center"/>
              <w:rPr>
                <w:noProof/>
                <w:sz w:val="20"/>
              </w:rPr>
            </w:pPr>
            <w:r>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666FC8F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300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772251" w:rsidRDefault="00E83F66" w:rsidP="0048591A">
            <w:pPr>
              <w:spacing w:before="60" w:after="60" w:line="240" w:lineRule="auto"/>
              <w:jc w:val="center"/>
              <w:rPr>
                <w:noProof/>
                <w:sz w:val="20"/>
              </w:rPr>
            </w:pPr>
            <w:r>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0A9F27D" w14:textId="77777777" w:rsidR="00E83F66" w:rsidRPr="00772251" w:rsidRDefault="00E83F66" w:rsidP="0048591A">
            <w:pPr>
              <w:spacing w:before="60" w:after="60" w:line="240" w:lineRule="auto"/>
              <w:jc w:val="center"/>
              <w:rPr>
                <w:noProof/>
                <w:sz w:val="20"/>
              </w:rPr>
            </w:pPr>
            <w:r>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2C85F08" w14:textId="77777777" w:rsidR="00E83F66" w:rsidRPr="00772251" w:rsidRDefault="00E83F66" w:rsidP="0048591A">
            <w:pPr>
              <w:spacing w:before="60" w:after="60" w:line="240" w:lineRule="auto"/>
              <w:rPr>
                <w:noProof/>
                <w:sz w:val="20"/>
              </w:rPr>
            </w:pPr>
            <w:r>
              <w:rPr>
                <w:noProof/>
                <w:sz w:val="20"/>
              </w:rPr>
              <w:t>- Poliészterekből</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210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772251" w:rsidRDefault="00E83F66" w:rsidP="0048591A">
            <w:pPr>
              <w:spacing w:before="60" w:after="60" w:line="240" w:lineRule="auto"/>
              <w:jc w:val="center"/>
              <w:rPr>
                <w:noProof/>
                <w:sz w:val="20"/>
              </w:rPr>
            </w:pPr>
            <w:r>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028617C" w14:textId="77777777" w:rsidR="00E83F66" w:rsidRPr="00772251" w:rsidRDefault="00E83F66" w:rsidP="0048591A">
            <w:pPr>
              <w:spacing w:before="60" w:after="60" w:line="240" w:lineRule="auto"/>
              <w:jc w:val="center"/>
              <w:rPr>
                <w:noProof/>
                <w:sz w:val="20"/>
              </w:rPr>
            </w:pPr>
            <w:r>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6830B314" w14:textId="77777777" w:rsidR="00E83F66" w:rsidRPr="00772251" w:rsidRDefault="00E83F66" w:rsidP="0048591A">
            <w:pPr>
              <w:spacing w:before="60" w:after="60" w:line="240" w:lineRule="auto"/>
              <w:rPr>
                <w:noProof/>
                <w:sz w:val="20"/>
              </w:rPr>
            </w:pPr>
            <w:r>
              <w:rPr>
                <w:noProof/>
                <w:sz w:val="20"/>
              </w:rPr>
              <w:t>- Akrilból vagy modakrilból</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4BD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772251" w:rsidRDefault="00E83F66" w:rsidP="0048591A">
            <w:pPr>
              <w:spacing w:before="60" w:after="60" w:line="240" w:lineRule="auto"/>
              <w:jc w:val="center"/>
              <w:rPr>
                <w:noProof/>
                <w:sz w:val="20"/>
              </w:rPr>
            </w:pPr>
            <w:r>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2E48E140" w14:textId="77777777" w:rsidR="00E83F66" w:rsidRPr="00772251" w:rsidRDefault="00E83F66" w:rsidP="0048591A">
            <w:pPr>
              <w:spacing w:before="60" w:after="60" w:line="240" w:lineRule="auto"/>
              <w:jc w:val="center"/>
              <w:rPr>
                <w:noProof/>
                <w:sz w:val="20"/>
              </w:rPr>
            </w:pPr>
            <w:r>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3CF63030" w14:textId="77777777" w:rsidR="00E83F66" w:rsidRPr="00772251" w:rsidRDefault="00E83F66" w:rsidP="0048591A">
            <w:pPr>
              <w:spacing w:before="60" w:after="60" w:line="240" w:lineRule="auto"/>
              <w:rPr>
                <w:noProof/>
                <w:sz w:val="20"/>
              </w:rPr>
            </w:pPr>
            <w:r>
              <w:rPr>
                <w:noProof/>
                <w:sz w:val="20"/>
              </w:rPr>
              <w:t>- Polipropilénből</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F7DB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772251" w:rsidRDefault="00E83F66" w:rsidP="0048591A">
            <w:pPr>
              <w:spacing w:before="60" w:after="60" w:line="240" w:lineRule="auto"/>
              <w:jc w:val="center"/>
              <w:rPr>
                <w:noProof/>
                <w:sz w:val="20"/>
              </w:rPr>
            </w:pPr>
            <w:r>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2CEED5AE" w14:textId="77777777" w:rsidR="00E83F66" w:rsidRPr="00772251" w:rsidRDefault="00E83F66" w:rsidP="0048591A">
            <w:pPr>
              <w:spacing w:before="60" w:after="60" w:line="240" w:lineRule="auto"/>
              <w:jc w:val="center"/>
              <w:rPr>
                <w:noProof/>
                <w:sz w:val="20"/>
              </w:rPr>
            </w:pPr>
            <w:r>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1883CD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5F9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772251" w:rsidRDefault="00E83F66" w:rsidP="0048591A">
            <w:pPr>
              <w:spacing w:before="60" w:after="60" w:line="240" w:lineRule="auto"/>
              <w:jc w:val="center"/>
              <w:rPr>
                <w:noProof/>
                <w:sz w:val="20"/>
              </w:rPr>
            </w:pPr>
            <w:r>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0FD9664E" w14:textId="77777777" w:rsidR="00E83F66" w:rsidRPr="00772251" w:rsidRDefault="00E83F66" w:rsidP="0048591A">
            <w:pPr>
              <w:spacing w:before="60" w:after="60" w:line="240" w:lineRule="auto"/>
              <w:jc w:val="center"/>
              <w:rPr>
                <w:noProof/>
                <w:sz w:val="20"/>
              </w:rPr>
            </w:pPr>
            <w:r>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223667C6" w14:textId="77777777" w:rsidR="00E83F66" w:rsidRPr="00772251" w:rsidRDefault="00E83F66" w:rsidP="0048591A">
            <w:pPr>
              <w:spacing w:before="60" w:after="60" w:line="240" w:lineRule="auto"/>
              <w:rPr>
                <w:noProof/>
                <w:sz w:val="20"/>
              </w:rPr>
            </w:pPr>
            <w:r>
              <w:rPr>
                <w:noProof/>
                <w:sz w:val="20"/>
              </w:rPr>
              <w:t>- Viszkóz műselyemből</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5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772251" w:rsidRDefault="00E83F66" w:rsidP="0048591A">
            <w:pPr>
              <w:spacing w:before="60" w:after="60" w:line="240" w:lineRule="auto"/>
              <w:jc w:val="center"/>
              <w:rPr>
                <w:noProof/>
                <w:sz w:val="20"/>
              </w:rPr>
            </w:pPr>
            <w:r>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4B310D1B" w14:textId="77777777" w:rsidR="00E83F66" w:rsidRPr="00772251" w:rsidRDefault="00E83F66" w:rsidP="0048591A">
            <w:pPr>
              <w:spacing w:before="60" w:after="60" w:line="240" w:lineRule="auto"/>
              <w:jc w:val="center"/>
              <w:rPr>
                <w:noProof/>
                <w:sz w:val="20"/>
              </w:rPr>
            </w:pPr>
            <w:r>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3D090D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07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772251" w:rsidRDefault="00E83F66" w:rsidP="0048591A">
            <w:pPr>
              <w:spacing w:before="60" w:after="60" w:line="240" w:lineRule="auto"/>
              <w:jc w:val="center"/>
              <w:rPr>
                <w:noProof/>
                <w:sz w:val="20"/>
              </w:rPr>
            </w:pPr>
            <w:r>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7B54A5E6" w14:textId="77777777" w:rsidR="00E83F66" w:rsidRPr="00772251" w:rsidRDefault="00E83F66" w:rsidP="0048591A">
            <w:pPr>
              <w:spacing w:before="60" w:after="60" w:line="240" w:lineRule="auto"/>
              <w:jc w:val="center"/>
              <w:rPr>
                <w:noProof/>
                <w:sz w:val="20"/>
              </w:rPr>
            </w:pPr>
            <w:r>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796D557F" w14:textId="77777777" w:rsidR="00E83F66" w:rsidRPr="00772251" w:rsidRDefault="00E83F66" w:rsidP="0048591A">
            <w:pPr>
              <w:spacing w:before="60" w:after="60" w:line="240" w:lineRule="auto"/>
              <w:rPr>
                <w:noProof/>
                <w:sz w:val="20"/>
              </w:rPr>
            </w:pPr>
            <w:r>
              <w:rPr>
                <w:noProof/>
                <w:sz w:val="20"/>
              </w:rPr>
              <w:t>- Szintetikus szálból</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C7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772251" w:rsidRDefault="00E83F66" w:rsidP="0048591A">
            <w:pPr>
              <w:spacing w:before="60" w:after="60" w:line="240" w:lineRule="auto"/>
              <w:jc w:val="center"/>
              <w:rPr>
                <w:noProof/>
                <w:sz w:val="20"/>
              </w:rPr>
            </w:pPr>
            <w:r>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669BA67B" w14:textId="77777777" w:rsidR="00E83F66" w:rsidRPr="00772251" w:rsidRDefault="00E83F66" w:rsidP="0048591A">
            <w:pPr>
              <w:spacing w:before="60" w:after="60" w:line="240" w:lineRule="auto"/>
              <w:jc w:val="center"/>
              <w:rPr>
                <w:noProof/>
                <w:sz w:val="20"/>
              </w:rPr>
            </w:pPr>
            <w:r>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4EA8E0" w14:textId="77777777" w:rsidR="00E83F66" w:rsidRPr="00772251" w:rsidRDefault="00E83F66" w:rsidP="0048591A">
            <w:pPr>
              <w:spacing w:before="60" w:after="60" w:line="240" w:lineRule="auto"/>
              <w:rPr>
                <w:noProof/>
                <w:sz w:val="20"/>
              </w:rPr>
            </w:pPr>
            <w:r>
              <w:rPr>
                <w:noProof/>
                <w:sz w:val="20"/>
              </w:rPr>
              <w:t>- Mesterséges szálból</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16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772251" w:rsidRDefault="00E83F66" w:rsidP="0048591A">
            <w:pPr>
              <w:spacing w:before="60" w:after="60" w:line="240" w:lineRule="auto"/>
              <w:jc w:val="center"/>
              <w:rPr>
                <w:noProof/>
                <w:sz w:val="20"/>
              </w:rPr>
            </w:pPr>
            <w:r>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392C793B" w14:textId="77777777" w:rsidR="00E83F66" w:rsidRPr="00772251" w:rsidRDefault="00E83F66" w:rsidP="0048591A">
            <w:pPr>
              <w:spacing w:before="60" w:after="60" w:line="240" w:lineRule="auto"/>
              <w:jc w:val="center"/>
              <w:rPr>
                <w:noProof/>
                <w:sz w:val="20"/>
              </w:rPr>
            </w:pPr>
            <w:r>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7A33A8BE" w14:textId="77777777" w:rsidR="00E83F66" w:rsidRPr="00772251" w:rsidRDefault="00E83F66" w:rsidP="0048591A">
            <w:pPr>
              <w:spacing w:before="60" w:after="60" w:line="240" w:lineRule="auto"/>
              <w:rPr>
                <w:noProof/>
                <w:sz w:val="20"/>
              </w:rPr>
            </w:pPr>
            <w:r>
              <w:rPr>
                <w:noProof/>
                <w:sz w:val="20"/>
              </w:rPr>
              <w:t>- Nejlonból vagy más poliamidból</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71D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772251" w:rsidRDefault="00E83F66" w:rsidP="0048591A">
            <w:pPr>
              <w:spacing w:before="60" w:after="60" w:line="240" w:lineRule="auto"/>
              <w:jc w:val="center"/>
              <w:rPr>
                <w:noProof/>
                <w:sz w:val="20"/>
              </w:rPr>
            </w:pPr>
            <w:r>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0F573BEE" w14:textId="77777777" w:rsidR="00E83F66" w:rsidRPr="00772251" w:rsidRDefault="00E83F66" w:rsidP="0048591A">
            <w:pPr>
              <w:spacing w:before="60" w:after="60" w:line="240" w:lineRule="auto"/>
              <w:jc w:val="center"/>
              <w:rPr>
                <w:noProof/>
                <w:sz w:val="20"/>
              </w:rPr>
            </w:pPr>
            <w:r>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20A2C18D" w14:textId="77777777" w:rsidR="00E83F66" w:rsidRPr="00772251" w:rsidRDefault="00E83F66" w:rsidP="0048591A">
            <w:pPr>
              <w:spacing w:before="60" w:after="60" w:line="240" w:lineRule="auto"/>
              <w:rPr>
                <w:noProof/>
                <w:sz w:val="20"/>
              </w:rPr>
            </w:pPr>
            <w:r>
              <w:rPr>
                <w:noProof/>
                <w:sz w:val="20"/>
              </w:rPr>
              <w:t>- Poliészterekből</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21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772251" w:rsidRDefault="00E83F66" w:rsidP="0048591A">
            <w:pPr>
              <w:spacing w:before="60" w:after="60" w:line="240" w:lineRule="auto"/>
              <w:jc w:val="center"/>
              <w:rPr>
                <w:noProof/>
                <w:sz w:val="20"/>
              </w:rPr>
            </w:pPr>
            <w:r>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60FC3569" w14:textId="77777777" w:rsidR="00E83F66" w:rsidRPr="00772251" w:rsidRDefault="00E83F66" w:rsidP="0048591A">
            <w:pPr>
              <w:spacing w:before="60" w:after="60" w:line="240" w:lineRule="auto"/>
              <w:jc w:val="center"/>
              <w:rPr>
                <w:noProof/>
                <w:sz w:val="20"/>
              </w:rPr>
            </w:pPr>
            <w:r>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4699F45B" w14:textId="77777777" w:rsidR="00E83F66" w:rsidRPr="00772251" w:rsidRDefault="00E83F66" w:rsidP="0048591A">
            <w:pPr>
              <w:spacing w:before="60" w:after="60" w:line="240" w:lineRule="auto"/>
              <w:rPr>
                <w:noProof/>
                <w:sz w:val="20"/>
              </w:rPr>
            </w:pPr>
            <w:r>
              <w:rPr>
                <w:noProof/>
                <w:sz w:val="20"/>
              </w:rPr>
              <w:t>- Akrilból vagy modakrilból</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7DF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772251" w:rsidRDefault="00E83F66" w:rsidP="0048591A">
            <w:pPr>
              <w:spacing w:before="60" w:after="60" w:line="240" w:lineRule="auto"/>
              <w:jc w:val="center"/>
              <w:rPr>
                <w:noProof/>
                <w:sz w:val="20"/>
              </w:rPr>
            </w:pPr>
            <w:r>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2B877FB4" w14:textId="77777777" w:rsidR="00E83F66" w:rsidRPr="00772251" w:rsidRDefault="00E83F66" w:rsidP="0048591A">
            <w:pPr>
              <w:spacing w:before="60" w:after="60" w:line="240" w:lineRule="auto"/>
              <w:jc w:val="center"/>
              <w:rPr>
                <w:noProof/>
                <w:sz w:val="20"/>
              </w:rPr>
            </w:pPr>
            <w:r>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083AE34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7D3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772251" w:rsidRDefault="00E83F66" w:rsidP="002B7E71">
            <w:pPr>
              <w:pageBreakBefore/>
              <w:spacing w:before="60" w:after="60" w:line="240" w:lineRule="auto"/>
              <w:jc w:val="center"/>
              <w:rPr>
                <w:noProof/>
                <w:sz w:val="20"/>
              </w:rPr>
            </w:pPr>
            <w:r>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12CF1E4D" w14:textId="77777777" w:rsidR="00E83F66" w:rsidRPr="00772251" w:rsidRDefault="00E83F66" w:rsidP="0048591A">
            <w:pPr>
              <w:spacing w:before="60" w:after="60" w:line="240" w:lineRule="auto"/>
              <w:jc w:val="center"/>
              <w:rPr>
                <w:noProof/>
                <w:sz w:val="20"/>
              </w:rPr>
            </w:pPr>
            <w:r>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2ECA1D02" w14:textId="77777777" w:rsidR="00E83F66" w:rsidRPr="00772251" w:rsidRDefault="00E83F66" w:rsidP="0048591A">
            <w:pPr>
              <w:spacing w:before="60" w:after="60" w:line="240" w:lineRule="auto"/>
              <w:rPr>
                <w:noProof/>
                <w:sz w:val="20"/>
              </w:rPr>
            </w:pPr>
            <w:r>
              <w:rPr>
                <w:noProof/>
                <w:sz w:val="20"/>
              </w:rPr>
              <w:t>Mesterséges vágott, kártolt, fésült vagy más módon fonásra előkészített szál</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04C0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772251" w:rsidRDefault="00E83F66" w:rsidP="0048591A">
            <w:pPr>
              <w:spacing w:before="60" w:after="60" w:line="240" w:lineRule="auto"/>
              <w:jc w:val="center"/>
              <w:rPr>
                <w:noProof/>
                <w:sz w:val="20"/>
              </w:rPr>
            </w:pPr>
            <w:r>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195C8042" w14:textId="77777777" w:rsidR="00E83F66" w:rsidRPr="00772251" w:rsidRDefault="00E83F66" w:rsidP="0048591A">
            <w:pPr>
              <w:spacing w:before="60" w:after="60" w:line="240" w:lineRule="auto"/>
              <w:jc w:val="center"/>
              <w:rPr>
                <w:noProof/>
                <w:sz w:val="20"/>
              </w:rPr>
            </w:pPr>
            <w:r>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0CB134FA" w14:textId="77777777" w:rsidR="00E83F66" w:rsidRPr="00772251" w:rsidRDefault="00E83F66" w:rsidP="0048591A">
            <w:pPr>
              <w:spacing w:before="60" w:after="60" w:line="240" w:lineRule="auto"/>
              <w:rPr>
                <w:noProof/>
                <w:sz w:val="20"/>
              </w:rPr>
            </w:pPr>
            <w:r>
              <w:rPr>
                <w:noProof/>
                <w:sz w:val="20"/>
              </w:rPr>
              <w:t>- Nejlonból vagy más poliamidból</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0EC5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772251" w:rsidRDefault="00E83F66" w:rsidP="0048591A">
            <w:pPr>
              <w:spacing w:before="60" w:after="60" w:line="240" w:lineRule="auto"/>
              <w:jc w:val="center"/>
              <w:rPr>
                <w:noProof/>
                <w:sz w:val="20"/>
              </w:rPr>
            </w:pPr>
            <w:r>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7CC2D488" w14:textId="77777777" w:rsidR="00E83F66" w:rsidRPr="00772251" w:rsidRDefault="00E83F66" w:rsidP="0048591A">
            <w:pPr>
              <w:spacing w:before="60" w:after="60" w:line="240" w:lineRule="auto"/>
              <w:jc w:val="center"/>
              <w:rPr>
                <w:noProof/>
                <w:sz w:val="20"/>
              </w:rPr>
            </w:pPr>
            <w:r>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59604F6E" w14:textId="77777777" w:rsidR="00E83F66" w:rsidRPr="00772251" w:rsidRDefault="00E83F66" w:rsidP="0048591A">
            <w:pPr>
              <w:spacing w:before="60" w:after="60" w:line="240" w:lineRule="auto"/>
              <w:rPr>
                <w:noProof/>
                <w:sz w:val="20"/>
              </w:rPr>
            </w:pPr>
            <w:r>
              <w:rPr>
                <w:noProof/>
                <w:sz w:val="20"/>
              </w:rPr>
              <w:t>- Poliészterekből</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710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772251" w:rsidRDefault="00E83F66" w:rsidP="0048591A">
            <w:pPr>
              <w:spacing w:before="60" w:after="60" w:line="240" w:lineRule="auto"/>
              <w:jc w:val="center"/>
              <w:rPr>
                <w:noProof/>
                <w:sz w:val="20"/>
              </w:rPr>
            </w:pPr>
            <w:r>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62A4117D" w14:textId="77777777" w:rsidR="00E83F66" w:rsidRPr="00772251" w:rsidRDefault="00E83F66" w:rsidP="0048591A">
            <w:pPr>
              <w:spacing w:before="60" w:after="60" w:line="240" w:lineRule="auto"/>
              <w:jc w:val="center"/>
              <w:rPr>
                <w:noProof/>
                <w:sz w:val="20"/>
              </w:rPr>
            </w:pPr>
            <w:r>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4B3FC9A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7E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772251" w:rsidRDefault="00E83F66" w:rsidP="0048591A">
            <w:pPr>
              <w:spacing w:before="60" w:after="60" w:line="240" w:lineRule="auto"/>
              <w:jc w:val="center"/>
              <w:rPr>
                <w:noProof/>
                <w:sz w:val="20"/>
              </w:rPr>
            </w:pPr>
            <w:r>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2115AA25" w14:textId="77777777" w:rsidR="00E83F66" w:rsidRPr="00772251" w:rsidRDefault="00E83F66" w:rsidP="0048591A">
            <w:pPr>
              <w:spacing w:before="60" w:after="60" w:line="240" w:lineRule="auto"/>
              <w:jc w:val="center"/>
              <w:rPr>
                <w:noProof/>
                <w:sz w:val="20"/>
              </w:rPr>
            </w:pPr>
            <w:r>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572D0F87" w14:textId="29D12819" w:rsidR="00E83F66" w:rsidRPr="00772251" w:rsidRDefault="00E83F66" w:rsidP="008671C1">
            <w:pPr>
              <w:spacing w:before="60" w:after="60" w:line="240" w:lineRule="auto"/>
              <w:rPr>
                <w:noProof/>
                <w:sz w:val="20"/>
              </w:rPr>
            </w:pPr>
            <w:r>
              <w:rPr>
                <w:noProof/>
                <w:sz w:val="20"/>
              </w:rPr>
              <w:t>- Szűrőkendő, amelyet olaj sajtolásához vagy hasonló célra használnak, beleértve az emberhajból készítettet is</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AABE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772251" w:rsidRDefault="00E83F66" w:rsidP="0048591A">
            <w:pPr>
              <w:spacing w:before="60" w:after="60" w:line="240" w:lineRule="auto"/>
              <w:jc w:val="center"/>
              <w:rPr>
                <w:noProof/>
                <w:sz w:val="20"/>
              </w:rPr>
            </w:pPr>
            <w:r>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0F515979" w14:textId="77777777" w:rsidR="00E83F66" w:rsidRPr="00772251" w:rsidRDefault="00E83F66" w:rsidP="0048591A">
            <w:pPr>
              <w:spacing w:before="60" w:after="60" w:line="240" w:lineRule="auto"/>
              <w:jc w:val="center"/>
              <w:rPr>
                <w:noProof/>
                <w:sz w:val="20"/>
              </w:rPr>
            </w:pPr>
            <w:r>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3EE22D0E" w14:textId="77777777" w:rsidR="00E83F66" w:rsidRPr="00772251" w:rsidRDefault="00E83F66" w:rsidP="0048591A">
            <w:pPr>
              <w:spacing w:before="60" w:after="60" w:line="240" w:lineRule="auto"/>
              <w:rPr>
                <w:noProof/>
                <w:sz w:val="20"/>
              </w:rPr>
            </w:pPr>
            <w:r>
              <w:rPr>
                <w:noProof/>
                <w:sz w:val="20"/>
              </w:rPr>
              <w:t>--- Szúnyogháló</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0E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772251" w:rsidRDefault="00E83F66" w:rsidP="0048591A">
            <w:pPr>
              <w:spacing w:before="60" w:after="60" w:line="240" w:lineRule="auto"/>
              <w:jc w:val="center"/>
              <w:rPr>
                <w:noProof/>
                <w:sz w:val="20"/>
              </w:rPr>
            </w:pPr>
            <w:r>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1853E77F" w14:textId="77777777" w:rsidR="00E83F66" w:rsidRPr="00772251" w:rsidRDefault="00E83F66" w:rsidP="0048591A">
            <w:pPr>
              <w:spacing w:before="60" w:after="60" w:line="240" w:lineRule="auto"/>
              <w:jc w:val="center"/>
              <w:rPr>
                <w:noProof/>
                <w:sz w:val="20"/>
              </w:rPr>
            </w:pPr>
            <w:r>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65E4A27D" w14:textId="77777777" w:rsidR="00E83F66" w:rsidRPr="00772251" w:rsidRDefault="00E83F66" w:rsidP="0048591A">
            <w:pPr>
              <w:spacing w:before="60" w:after="60" w:line="240" w:lineRule="auto"/>
              <w:rPr>
                <w:noProof/>
                <w:sz w:val="20"/>
              </w:rPr>
            </w:pPr>
            <w:r>
              <w:rPr>
                <w:noProof/>
                <w:sz w:val="20"/>
              </w:rPr>
              <w:t>- Mentőmellény és mentőöv</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6F9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772251" w:rsidRDefault="00E83F66" w:rsidP="0048591A">
            <w:pPr>
              <w:spacing w:before="60" w:after="60" w:line="240" w:lineRule="auto"/>
              <w:jc w:val="center"/>
              <w:rPr>
                <w:noProof/>
                <w:sz w:val="20"/>
              </w:rPr>
            </w:pPr>
            <w:r>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2A232080" w14:textId="77777777" w:rsidR="00E83F66" w:rsidRPr="00772251" w:rsidRDefault="00E83F66" w:rsidP="0048591A">
            <w:pPr>
              <w:spacing w:before="60" w:after="60" w:line="240" w:lineRule="auto"/>
              <w:jc w:val="center"/>
              <w:rPr>
                <w:noProof/>
                <w:sz w:val="20"/>
              </w:rPr>
            </w:pPr>
            <w:r>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20A29516" w14:textId="77777777" w:rsidR="00E83F66" w:rsidRPr="00772251" w:rsidRDefault="00E83F66" w:rsidP="0048591A">
            <w:pPr>
              <w:spacing w:before="60" w:after="60" w:line="240" w:lineRule="auto"/>
              <w:rPr>
                <w:noProof/>
                <w:sz w:val="20"/>
              </w:rPr>
            </w:pPr>
            <w:r>
              <w:rPr>
                <w:noProof/>
                <w:sz w:val="20"/>
              </w:rPr>
              <w:t>- Biztonsági fejfedő</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F39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772251" w:rsidRDefault="00E83F66" w:rsidP="0048591A">
            <w:pPr>
              <w:spacing w:before="60" w:after="60" w:line="240" w:lineRule="auto"/>
              <w:jc w:val="center"/>
              <w:rPr>
                <w:noProof/>
                <w:sz w:val="20"/>
              </w:rPr>
            </w:pPr>
            <w:r>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5B0A8697" w14:textId="77777777" w:rsidR="00E83F66" w:rsidRPr="00772251" w:rsidRDefault="00E83F66" w:rsidP="0048591A">
            <w:pPr>
              <w:spacing w:before="60" w:after="60" w:line="240" w:lineRule="auto"/>
              <w:jc w:val="center"/>
              <w:rPr>
                <w:noProof/>
                <w:sz w:val="20"/>
              </w:rPr>
            </w:pPr>
            <w:r>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3DDA411F" w14:textId="77777777" w:rsidR="00E83F66" w:rsidRPr="00772251" w:rsidRDefault="00E83F66" w:rsidP="0048591A">
            <w:pPr>
              <w:spacing w:before="60" w:after="60" w:line="240" w:lineRule="auto"/>
              <w:rPr>
                <w:noProof/>
                <w:sz w:val="20"/>
              </w:rPr>
            </w:pPr>
            <w:r>
              <w:rPr>
                <w:noProof/>
                <w:sz w:val="20"/>
              </w:rPr>
              <w:t>- Összesen vagy egyenként 50 tömegszázalékot meghaladó Mg-, Ca- vagy Cr-tartalommal, MgO-ban, CaO-ban vagy Cr</w:t>
            </w:r>
            <w:r>
              <w:rPr>
                <w:noProof/>
                <w:sz w:val="20"/>
                <w:vertAlign w:val="subscript"/>
              </w:rPr>
              <w:t>2</w:t>
            </w:r>
            <w:r>
              <w:rPr>
                <w:noProof/>
                <w:sz w:val="20"/>
              </w:rPr>
              <w:t>O</w:t>
            </w:r>
            <w:r>
              <w:rPr>
                <w:noProof/>
                <w:sz w:val="20"/>
                <w:vertAlign w:val="subscript"/>
              </w:rPr>
              <w:t>3</w:t>
            </w:r>
            <w:r>
              <w:rPr>
                <w:noProof/>
                <w:sz w:val="20"/>
              </w:rPr>
              <w:t>-ban kifejezve</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B56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772251" w:rsidRDefault="00E83F66" w:rsidP="0048591A">
            <w:pPr>
              <w:spacing w:before="60" w:after="60" w:line="240" w:lineRule="auto"/>
              <w:jc w:val="center"/>
              <w:rPr>
                <w:noProof/>
                <w:sz w:val="20"/>
              </w:rPr>
            </w:pPr>
            <w:r>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51B1F72F" w14:textId="77777777" w:rsidR="00E83F66" w:rsidRPr="00772251" w:rsidRDefault="00E83F66" w:rsidP="0048591A">
            <w:pPr>
              <w:spacing w:before="60" w:after="60" w:line="240" w:lineRule="auto"/>
              <w:jc w:val="center"/>
              <w:rPr>
                <w:noProof/>
                <w:sz w:val="20"/>
              </w:rPr>
            </w:pPr>
            <w:r>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3364A443" w14:textId="77777777" w:rsidR="00E83F66" w:rsidRPr="00772251" w:rsidRDefault="00E83F66" w:rsidP="0048591A">
            <w:pPr>
              <w:spacing w:before="60" w:after="60" w:line="240" w:lineRule="auto"/>
              <w:rPr>
                <w:noProof/>
                <w:sz w:val="20"/>
              </w:rPr>
            </w:pPr>
            <w:r>
              <w:rPr>
                <w:noProof/>
                <w:sz w:val="20"/>
              </w:rPr>
              <w:t>- Több mint 50 tömegszázalékban alumínium-oxidot (Al</w:t>
            </w:r>
            <w:r>
              <w:rPr>
                <w:noProof/>
                <w:sz w:val="20"/>
                <w:vertAlign w:val="subscript"/>
              </w:rPr>
              <w:t>2</w:t>
            </w:r>
            <w:r>
              <w:rPr>
                <w:noProof/>
                <w:sz w:val="20"/>
              </w:rPr>
              <w:t>O</w:t>
            </w:r>
            <w:r>
              <w:rPr>
                <w:noProof/>
                <w:sz w:val="20"/>
                <w:vertAlign w:val="subscript"/>
              </w:rPr>
              <w:t>3</w:t>
            </w:r>
            <w:r>
              <w:rPr>
                <w:noProof/>
                <w:sz w:val="20"/>
              </w:rPr>
              <w:t>), szilícium-dioxidot (SiO</w:t>
            </w:r>
            <w:r>
              <w:rPr>
                <w:noProof/>
                <w:sz w:val="20"/>
                <w:vertAlign w:val="subscript"/>
              </w:rPr>
              <w:t>2</w:t>
            </w:r>
            <w:r>
              <w:rPr>
                <w:noProof/>
                <w:sz w:val="20"/>
              </w:rPr>
              <w:t>) vagy ezek keverékét vagy vegyületét tartalmazó</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AD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772251" w:rsidRDefault="00E83F66" w:rsidP="0048591A">
            <w:pPr>
              <w:spacing w:before="60" w:after="60" w:line="240" w:lineRule="auto"/>
              <w:jc w:val="center"/>
              <w:rPr>
                <w:noProof/>
                <w:sz w:val="20"/>
              </w:rPr>
            </w:pPr>
            <w:r>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592B0149" w14:textId="77777777" w:rsidR="00E83F66" w:rsidRPr="00772251" w:rsidRDefault="00E83F66" w:rsidP="0048591A">
            <w:pPr>
              <w:spacing w:before="60" w:after="60" w:line="240" w:lineRule="auto"/>
              <w:jc w:val="center"/>
              <w:rPr>
                <w:noProof/>
                <w:sz w:val="20"/>
              </w:rPr>
            </w:pPr>
            <w:r>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1DD2F0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156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772251" w:rsidRDefault="00E83F66" w:rsidP="0048591A">
            <w:pPr>
              <w:spacing w:before="60" w:after="60" w:line="240" w:lineRule="auto"/>
              <w:jc w:val="center"/>
              <w:rPr>
                <w:noProof/>
                <w:sz w:val="20"/>
              </w:rPr>
            </w:pPr>
            <w:r>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438E0786" w14:textId="77777777" w:rsidR="00E83F66" w:rsidRPr="00772251" w:rsidRDefault="00E83F66" w:rsidP="0048591A">
            <w:pPr>
              <w:spacing w:before="60" w:after="60" w:line="240" w:lineRule="auto"/>
              <w:jc w:val="center"/>
              <w:rPr>
                <w:noProof/>
                <w:sz w:val="20"/>
              </w:rPr>
            </w:pPr>
            <w:r>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3AC38030" w14:textId="77777777" w:rsidR="00E83F66" w:rsidRPr="00772251" w:rsidRDefault="00E83F66" w:rsidP="0048591A">
            <w:pPr>
              <w:spacing w:before="60" w:after="60" w:line="240" w:lineRule="auto"/>
              <w:rPr>
                <w:noProof/>
                <w:sz w:val="20"/>
              </w:rPr>
            </w:pPr>
            <w:r>
              <w:rPr>
                <w:noProof/>
                <w:sz w:val="20"/>
              </w:rPr>
              <w:t>-- Porcelánból vagy kínai porcelánból</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E8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772251" w:rsidRDefault="00E83F66" w:rsidP="0048591A">
            <w:pPr>
              <w:spacing w:before="60" w:after="60" w:line="240" w:lineRule="auto"/>
              <w:jc w:val="center"/>
              <w:rPr>
                <w:noProof/>
                <w:sz w:val="20"/>
              </w:rPr>
            </w:pPr>
            <w:r>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37113797" w14:textId="77777777" w:rsidR="00E83F66" w:rsidRPr="00772251" w:rsidRDefault="00E83F66" w:rsidP="0048591A">
            <w:pPr>
              <w:spacing w:before="60" w:after="60" w:line="240" w:lineRule="auto"/>
              <w:jc w:val="center"/>
              <w:rPr>
                <w:noProof/>
                <w:sz w:val="20"/>
              </w:rPr>
            </w:pPr>
            <w:r>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2A8E6476" w14:textId="77777777" w:rsidR="00E83F66" w:rsidRPr="00772251" w:rsidRDefault="00E83F66" w:rsidP="0048591A">
            <w:pPr>
              <w:spacing w:before="60" w:after="60" w:line="240" w:lineRule="auto"/>
              <w:rPr>
                <w:noProof/>
                <w:sz w:val="20"/>
              </w:rPr>
            </w:pPr>
            <w:r>
              <w:rPr>
                <w:noProof/>
                <w:sz w:val="20"/>
              </w:rPr>
              <w:t>-- A Mohs-skálán legalább 9-es keménységű áru</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4186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772251" w:rsidRDefault="00E83F66" w:rsidP="0048591A">
            <w:pPr>
              <w:spacing w:before="60" w:after="60" w:line="240" w:lineRule="auto"/>
              <w:jc w:val="center"/>
              <w:rPr>
                <w:noProof/>
                <w:sz w:val="20"/>
              </w:rPr>
            </w:pPr>
            <w:r>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06C98651" w14:textId="77777777" w:rsidR="00E83F66" w:rsidRPr="00772251" w:rsidRDefault="00E83F66" w:rsidP="0048591A">
            <w:pPr>
              <w:spacing w:before="60" w:after="60" w:line="240" w:lineRule="auto"/>
              <w:jc w:val="center"/>
              <w:rPr>
                <w:noProof/>
                <w:sz w:val="20"/>
              </w:rPr>
            </w:pPr>
            <w:r>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7C32831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015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772251" w:rsidRDefault="00E83F66" w:rsidP="0048591A">
            <w:pPr>
              <w:spacing w:before="60" w:after="60" w:line="240" w:lineRule="auto"/>
              <w:jc w:val="center"/>
              <w:rPr>
                <w:noProof/>
                <w:sz w:val="20"/>
              </w:rPr>
            </w:pPr>
            <w:r>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2AC4BD41" w14:textId="77777777" w:rsidR="00E83F66" w:rsidRPr="00772251" w:rsidRDefault="00E83F66" w:rsidP="0048591A">
            <w:pPr>
              <w:spacing w:before="60" w:after="60" w:line="240" w:lineRule="auto"/>
              <w:jc w:val="center"/>
              <w:rPr>
                <w:noProof/>
                <w:sz w:val="20"/>
              </w:rPr>
            </w:pPr>
            <w:r>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589D319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85E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772251" w:rsidRDefault="00E83F66" w:rsidP="0048591A">
            <w:pPr>
              <w:spacing w:before="60" w:after="60" w:line="240" w:lineRule="auto"/>
              <w:jc w:val="center"/>
              <w:rPr>
                <w:noProof/>
                <w:sz w:val="20"/>
              </w:rPr>
            </w:pPr>
            <w:r>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260610FF" w14:textId="77777777" w:rsidR="00E83F66" w:rsidRPr="00772251" w:rsidRDefault="00E83F66" w:rsidP="0048591A">
            <w:pPr>
              <w:spacing w:before="60" w:after="60" w:line="240" w:lineRule="auto"/>
              <w:jc w:val="center"/>
              <w:rPr>
                <w:noProof/>
                <w:sz w:val="20"/>
              </w:rPr>
            </w:pPr>
            <w:r>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51C6D4DC" w14:textId="77777777" w:rsidR="00E83F66" w:rsidRPr="00772251" w:rsidRDefault="00E83F66" w:rsidP="0048591A">
            <w:pPr>
              <w:spacing w:before="60" w:after="60" w:line="240" w:lineRule="auto"/>
              <w:rPr>
                <w:noProof/>
                <w:sz w:val="20"/>
              </w:rPr>
            </w:pPr>
            <w:r>
              <w:rPr>
                <w:noProof/>
                <w:sz w:val="20"/>
              </w:rPr>
              <w:t>Üvegcserép és más üveghulladék; üvegtömb</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9795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772251" w:rsidRDefault="00E83F66" w:rsidP="002B7E71">
            <w:pPr>
              <w:pageBreakBefore/>
              <w:spacing w:before="60" w:after="60" w:line="240" w:lineRule="auto"/>
              <w:jc w:val="center"/>
              <w:rPr>
                <w:noProof/>
                <w:sz w:val="20"/>
              </w:rPr>
            </w:pPr>
            <w:r>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5657BB52" w14:textId="77777777" w:rsidR="00E83F66" w:rsidRPr="00772251" w:rsidRDefault="00E83F66" w:rsidP="0048591A">
            <w:pPr>
              <w:spacing w:before="60" w:after="60" w:line="240" w:lineRule="auto"/>
              <w:jc w:val="center"/>
              <w:rPr>
                <w:noProof/>
                <w:sz w:val="20"/>
              </w:rPr>
            </w:pPr>
            <w:r>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7EBA261B" w14:textId="77777777" w:rsidR="00E83F66" w:rsidRPr="00772251" w:rsidRDefault="00E83F66" w:rsidP="0048591A">
            <w:pPr>
              <w:spacing w:before="60" w:after="60" w:line="240" w:lineRule="auto"/>
              <w:rPr>
                <w:noProof/>
                <w:sz w:val="20"/>
              </w:rPr>
            </w:pPr>
            <w:r>
              <w:rPr>
                <w:noProof/>
                <w:sz w:val="20"/>
              </w:rPr>
              <w:t>--- Gyógyszeripari termékekhez</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AFE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772251" w:rsidRDefault="00E83F66" w:rsidP="0048591A">
            <w:pPr>
              <w:spacing w:before="60" w:after="60" w:line="240" w:lineRule="auto"/>
              <w:jc w:val="center"/>
              <w:rPr>
                <w:noProof/>
                <w:sz w:val="20"/>
              </w:rPr>
            </w:pPr>
            <w:r>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6E300435" w14:textId="77777777" w:rsidR="00E83F66" w:rsidRPr="00772251" w:rsidRDefault="00E83F66" w:rsidP="0048591A">
            <w:pPr>
              <w:spacing w:before="60" w:after="60" w:line="240" w:lineRule="auto"/>
              <w:jc w:val="center"/>
              <w:rPr>
                <w:noProof/>
                <w:sz w:val="20"/>
              </w:rPr>
            </w:pPr>
            <w:r>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431E60BC" w14:textId="77777777" w:rsidR="00E83F66" w:rsidRPr="00772251" w:rsidRDefault="00E83F66" w:rsidP="0048591A">
            <w:pPr>
              <w:spacing w:before="60" w:after="60" w:line="240" w:lineRule="auto"/>
              <w:rPr>
                <w:noProof/>
                <w:sz w:val="20"/>
              </w:rPr>
            </w:pPr>
            <w:r>
              <w:rPr>
                <w:noProof/>
                <w:sz w:val="20"/>
              </w:rPr>
              <w:t>- Látásjavító szemüveglencse</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0C8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772251" w:rsidRDefault="00E83F66" w:rsidP="0048591A">
            <w:pPr>
              <w:spacing w:before="60" w:after="60" w:line="240" w:lineRule="auto"/>
              <w:jc w:val="center"/>
              <w:rPr>
                <w:noProof/>
                <w:sz w:val="20"/>
              </w:rPr>
            </w:pPr>
            <w:r>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08EA2B00" w14:textId="77777777" w:rsidR="00E83F66" w:rsidRPr="00772251" w:rsidRDefault="00E83F66" w:rsidP="0048591A">
            <w:pPr>
              <w:spacing w:before="60" w:after="60" w:line="240" w:lineRule="auto"/>
              <w:jc w:val="center"/>
              <w:rPr>
                <w:noProof/>
                <w:sz w:val="20"/>
              </w:rPr>
            </w:pPr>
            <w:r>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1A805759" w14:textId="77777777" w:rsidR="00E83F66" w:rsidRPr="00772251" w:rsidRDefault="00E83F66" w:rsidP="0048591A">
            <w:pPr>
              <w:spacing w:before="60" w:after="60" w:line="240" w:lineRule="auto"/>
              <w:rPr>
                <w:noProof/>
                <w:sz w:val="20"/>
              </w:rPr>
            </w:pPr>
            <w:r>
              <w:rPr>
                <w:noProof/>
                <w:sz w:val="20"/>
              </w:rPr>
              <w:t>- Olvasztott kvarcból vagy más olvasztott szilícium-dioxidból</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BF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772251" w:rsidRDefault="00E83F66" w:rsidP="0048591A">
            <w:pPr>
              <w:spacing w:before="60" w:after="60" w:line="240" w:lineRule="auto"/>
              <w:jc w:val="center"/>
              <w:rPr>
                <w:noProof/>
                <w:sz w:val="20"/>
              </w:rPr>
            </w:pPr>
            <w:r>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0D9CE4DF" w14:textId="77777777" w:rsidR="00E83F66" w:rsidRPr="00772251" w:rsidRDefault="00E83F66" w:rsidP="0048591A">
            <w:pPr>
              <w:spacing w:before="60" w:after="60" w:line="240" w:lineRule="auto"/>
              <w:jc w:val="center"/>
              <w:rPr>
                <w:noProof/>
                <w:sz w:val="20"/>
              </w:rPr>
            </w:pPr>
            <w:r>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57050033" w14:textId="77777777" w:rsidR="00E83F66" w:rsidRPr="00772251" w:rsidRDefault="00E83F66" w:rsidP="0048591A">
            <w:pPr>
              <w:spacing w:before="60" w:after="60" w:line="240" w:lineRule="auto"/>
              <w:rPr>
                <w:noProof/>
                <w:sz w:val="20"/>
              </w:rPr>
            </w:pPr>
            <w:r>
              <w:rPr>
                <w:noProof/>
                <w:sz w:val="20"/>
              </w:rPr>
              <w:t>- Más üvegből, amely lineáris tágulási együtthatója 0 és 300 °C közötti hőmérsékleten legfeljebb 5 × 10–6/Kelvin</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2A5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772251" w:rsidRDefault="00E83F66" w:rsidP="0048591A">
            <w:pPr>
              <w:spacing w:before="60" w:after="60" w:line="240" w:lineRule="auto"/>
              <w:jc w:val="center"/>
              <w:rPr>
                <w:noProof/>
                <w:sz w:val="20"/>
              </w:rPr>
            </w:pPr>
            <w:r>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E1420FE" w14:textId="77777777" w:rsidR="00E83F66" w:rsidRPr="00772251" w:rsidRDefault="00E83F66" w:rsidP="0048591A">
            <w:pPr>
              <w:spacing w:before="60" w:after="60" w:line="240" w:lineRule="auto"/>
              <w:jc w:val="center"/>
              <w:rPr>
                <w:noProof/>
                <w:sz w:val="20"/>
              </w:rPr>
            </w:pPr>
            <w:r>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454289E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0B77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772251" w:rsidRDefault="00E83F66" w:rsidP="0048591A">
            <w:pPr>
              <w:spacing w:before="60" w:after="60" w:line="240" w:lineRule="auto"/>
              <w:jc w:val="center"/>
              <w:rPr>
                <w:noProof/>
                <w:sz w:val="20"/>
              </w:rPr>
            </w:pPr>
            <w:r>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3CE65522"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B5CD49D"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171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772251" w:rsidRDefault="00E83F66" w:rsidP="0048591A">
            <w:pPr>
              <w:spacing w:before="60" w:after="60" w:line="240" w:lineRule="auto"/>
              <w:jc w:val="center"/>
              <w:rPr>
                <w:noProof/>
                <w:sz w:val="20"/>
              </w:rPr>
            </w:pPr>
            <w:r>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4C94BCCB"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011B9257"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97DE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772251" w:rsidRDefault="00E83F66" w:rsidP="0048591A">
            <w:pPr>
              <w:spacing w:before="60" w:after="60" w:line="240" w:lineRule="auto"/>
              <w:jc w:val="center"/>
              <w:rPr>
                <w:noProof/>
                <w:sz w:val="20"/>
              </w:rPr>
            </w:pPr>
            <w:r>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1FF59038"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2AAA83B2"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1A5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772251" w:rsidRDefault="00E83F66" w:rsidP="0048591A">
            <w:pPr>
              <w:spacing w:before="60" w:after="60" w:line="240" w:lineRule="auto"/>
              <w:jc w:val="center"/>
              <w:rPr>
                <w:noProof/>
                <w:sz w:val="20"/>
              </w:rPr>
            </w:pPr>
            <w:r>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8B1839E"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6D1310AC"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F6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772251" w:rsidRDefault="00E83F66" w:rsidP="0048591A">
            <w:pPr>
              <w:spacing w:before="60" w:after="60" w:line="240" w:lineRule="auto"/>
              <w:jc w:val="center"/>
              <w:rPr>
                <w:noProof/>
                <w:sz w:val="20"/>
              </w:rPr>
            </w:pPr>
            <w:r>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3FB8C19D" w14:textId="77777777" w:rsidR="00E83F66" w:rsidRPr="00772251" w:rsidRDefault="00E83F66" w:rsidP="0048591A">
            <w:pPr>
              <w:spacing w:before="60" w:after="60" w:line="240" w:lineRule="auto"/>
              <w:jc w:val="center"/>
              <w:rPr>
                <w:noProof/>
                <w:sz w:val="20"/>
              </w:rPr>
            </w:pPr>
            <w:r>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2DE8879E" w14:textId="77777777" w:rsidR="00E83F66" w:rsidRPr="00772251" w:rsidRDefault="00E83F66" w:rsidP="0048591A">
            <w:pPr>
              <w:spacing w:before="60" w:after="60" w:line="240" w:lineRule="auto"/>
              <w:rPr>
                <w:noProof/>
                <w:sz w:val="20"/>
              </w:rPr>
            </w:pPr>
            <w:r>
              <w:rPr>
                <w:noProof/>
                <w:sz w:val="20"/>
              </w:rPr>
              <w:t>- Fizetőeszköz</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A46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772251" w:rsidRDefault="00E83F66" w:rsidP="0048591A">
            <w:pPr>
              <w:spacing w:before="60" w:after="60" w:line="240" w:lineRule="auto"/>
              <w:jc w:val="center"/>
              <w:rPr>
                <w:noProof/>
                <w:sz w:val="20"/>
              </w:rPr>
            </w:pPr>
            <w:r>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4C36F737" w14:textId="77777777" w:rsidR="00E83F66" w:rsidRPr="00772251" w:rsidRDefault="00E83F66" w:rsidP="0048591A">
            <w:pPr>
              <w:spacing w:before="60" w:after="60" w:line="240" w:lineRule="auto"/>
              <w:jc w:val="center"/>
              <w:rPr>
                <w:noProof/>
                <w:sz w:val="20"/>
              </w:rPr>
            </w:pPr>
            <w:r>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73B6E73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F8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772251" w:rsidRDefault="00E83F66" w:rsidP="0048591A">
            <w:pPr>
              <w:spacing w:before="60" w:after="60" w:line="240" w:lineRule="auto"/>
              <w:jc w:val="center"/>
              <w:rPr>
                <w:noProof/>
                <w:sz w:val="20"/>
              </w:rPr>
            </w:pPr>
            <w:r>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506B1060" w14:textId="77777777" w:rsidR="00E83F66" w:rsidRPr="00772251" w:rsidRDefault="00E83F66" w:rsidP="0048591A">
            <w:pPr>
              <w:spacing w:before="60" w:after="60" w:line="240" w:lineRule="auto"/>
              <w:jc w:val="center"/>
              <w:rPr>
                <w:noProof/>
                <w:sz w:val="20"/>
              </w:rPr>
            </w:pPr>
            <w:r>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36601782" w14:textId="57FC0472" w:rsidR="00E83F66" w:rsidRPr="00772251" w:rsidRDefault="00E83F66" w:rsidP="008671C1">
            <w:pPr>
              <w:spacing w:before="60" w:after="60" w:line="240" w:lineRule="auto"/>
              <w:rPr>
                <w:noProof/>
                <w:sz w:val="20"/>
              </w:rPr>
            </w:pPr>
            <w:r>
              <w:rPr>
                <w:noProof/>
                <w:sz w:val="20"/>
              </w:rPr>
              <w:t>- Ötvözetlen nyersvas, legfeljebb 0,5 tömegszázalék foszfortartalommal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53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772251" w:rsidRDefault="00E83F66" w:rsidP="0048591A">
            <w:pPr>
              <w:spacing w:before="60" w:after="60" w:line="240" w:lineRule="auto"/>
              <w:jc w:val="center"/>
              <w:rPr>
                <w:noProof/>
                <w:sz w:val="20"/>
              </w:rPr>
            </w:pPr>
            <w:r>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0568073C" w14:textId="77777777" w:rsidR="00E83F66" w:rsidRPr="00772251" w:rsidRDefault="00E83F66" w:rsidP="0048591A">
            <w:pPr>
              <w:spacing w:before="60" w:after="60" w:line="240" w:lineRule="auto"/>
              <w:jc w:val="center"/>
              <w:rPr>
                <w:noProof/>
                <w:sz w:val="20"/>
              </w:rPr>
            </w:pPr>
            <w:r>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2EA48B7" w14:textId="7A43808C" w:rsidR="00E83F66" w:rsidRPr="00772251" w:rsidRDefault="00E83F66" w:rsidP="008671C1">
            <w:pPr>
              <w:spacing w:before="60" w:after="60" w:line="240" w:lineRule="auto"/>
              <w:rPr>
                <w:noProof/>
                <w:sz w:val="20"/>
              </w:rPr>
            </w:pPr>
            <w:r>
              <w:rPr>
                <w:noProof/>
                <w:sz w:val="20"/>
              </w:rPr>
              <w:t>- Ötvözetlen nyersvas, 0,5 tömegszázalékot meghaladó foszfortartalommal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4D1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772251" w:rsidRDefault="00E83F66" w:rsidP="0048591A">
            <w:pPr>
              <w:spacing w:before="60" w:after="60" w:line="240" w:lineRule="auto"/>
              <w:jc w:val="center"/>
              <w:rPr>
                <w:noProof/>
                <w:sz w:val="20"/>
              </w:rPr>
            </w:pPr>
            <w:r>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02CD88B7" w14:textId="77777777" w:rsidR="00E83F66" w:rsidRPr="00772251" w:rsidRDefault="00E83F66" w:rsidP="0048591A">
            <w:pPr>
              <w:spacing w:before="60" w:after="60" w:line="240" w:lineRule="auto"/>
              <w:jc w:val="center"/>
              <w:rPr>
                <w:noProof/>
                <w:sz w:val="20"/>
              </w:rPr>
            </w:pPr>
            <w:r>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20292F9" w14:textId="77777777" w:rsidR="00E83F66" w:rsidRPr="00772251" w:rsidRDefault="00E83F66" w:rsidP="0048591A">
            <w:pPr>
              <w:spacing w:before="60" w:after="60" w:line="240" w:lineRule="auto"/>
              <w:rPr>
                <w:noProof/>
                <w:sz w:val="20"/>
              </w:rPr>
            </w:pPr>
            <w:r>
              <w:rPr>
                <w:noProof/>
                <w:sz w:val="20"/>
              </w:rPr>
              <w:t>- Ötvözött nyersvas; tükörvas</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CB55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772251" w:rsidRDefault="00E83F66" w:rsidP="0048591A">
            <w:pPr>
              <w:spacing w:before="60" w:after="60" w:line="240" w:lineRule="auto"/>
              <w:jc w:val="center"/>
              <w:rPr>
                <w:noProof/>
                <w:sz w:val="20"/>
              </w:rPr>
            </w:pPr>
            <w:r>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5A541822" w14:textId="77777777" w:rsidR="00E83F66" w:rsidRPr="00772251" w:rsidRDefault="00E83F66" w:rsidP="0048591A">
            <w:pPr>
              <w:spacing w:before="60" w:after="60" w:line="240" w:lineRule="auto"/>
              <w:jc w:val="center"/>
              <w:rPr>
                <w:noProof/>
                <w:sz w:val="20"/>
              </w:rPr>
            </w:pPr>
            <w:r>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672EAFCF" w14:textId="77777777" w:rsidR="00E83F66" w:rsidRPr="00772251" w:rsidRDefault="00E83F66" w:rsidP="0048591A">
            <w:pPr>
              <w:spacing w:before="60" w:after="60" w:line="240" w:lineRule="auto"/>
              <w:rPr>
                <w:noProof/>
                <w:sz w:val="20"/>
              </w:rPr>
            </w:pPr>
            <w:r>
              <w:rPr>
                <w:noProof/>
                <w:sz w:val="20"/>
              </w:rPr>
              <w:t>-- 2 tömegszázalékot meghaladó széntartalommal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46E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772251" w:rsidRDefault="00E83F66" w:rsidP="0048591A">
            <w:pPr>
              <w:spacing w:before="60" w:after="60" w:line="240" w:lineRule="auto"/>
              <w:jc w:val="center"/>
              <w:rPr>
                <w:noProof/>
                <w:sz w:val="20"/>
              </w:rPr>
            </w:pPr>
            <w:r>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7CCF1A59" w14:textId="77777777" w:rsidR="00E83F66" w:rsidRPr="00772251" w:rsidRDefault="00E83F66" w:rsidP="0048591A">
            <w:pPr>
              <w:spacing w:before="60" w:after="60" w:line="240" w:lineRule="auto"/>
              <w:jc w:val="center"/>
              <w:rPr>
                <w:noProof/>
                <w:sz w:val="20"/>
              </w:rPr>
            </w:pPr>
            <w:r>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3032C29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680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772251" w:rsidRDefault="00E83F66" w:rsidP="0048591A">
            <w:pPr>
              <w:spacing w:before="60" w:after="60" w:line="240" w:lineRule="auto"/>
              <w:jc w:val="center"/>
              <w:rPr>
                <w:noProof/>
                <w:sz w:val="20"/>
              </w:rPr>
            </w:pPr>
            <w:r>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0636721A" w14:textId="77777777" w:rsidR="00E83F66" w:rsidRPr="00772251" w:rsidRDefault="00E83F66" w:rsidP="0048591A">
            <w:pPr>
              <w:spacing w:before="60" w:after="60" w:line="240" w:lineRule="auto"/>
              <w:jc w:val="center"/>
              <w:rPr>
                <w:noProof/>
                <w:sz w:val="20"/>
              </w:rPr>
            </w:pPr>
            <w:r>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71C40B4F" w14:textId="77777777" w:rsidR="00E83F66" w:rsidRPr="00772251" w:rsidRDefault="00E83F66" w:rsidP="0048591A">
            <w:pPr>
              <w:spacing w:before="60" w:after="60" w:line="240" w:lineRule="auto"/>
              <w:rPr>
                <w:noProof/>
                <w:sz w:val="20"/>
              </w:rPr>
            </w:pPr>
            <w:r>
              <w:rPr>
                <w:noProof/>
                <w:sz w:val="20"/>
              </w:rPr>
              <w:t>-- 55 tömegszázalékot meghaladó szilíciumtartalommal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FCB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772251" w:rsidRDefault="00E83F66" w:rsidP="002B7E71">
            <w:pPr>
              <w:pageBreakBefore/>
              <w:spacing w:before="60" w:after="60" w:line="240" w:lineRule="auto"/>
              <w:jc w:val="center"/>
              <w:rPr>
                <w:noProof/>
                <w:sz w:val="20"/>
              </w:rPr>
            </w:pPr>
            <w:r>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3DB5DF6B" w14:textId="77777777" w:rsidR="00E83F66" w:rsidRPr="00772251" w:rsidRDefault="00E83F66" w:rsidP="0048591A">
            <w:pPr>
              <w:spacing w:before="60" w:after="60" w:line="240" w:lineRule="auto"/>
              <w:jc w:val="center"/>
              <w:rPr>
                <w:noProof/>
                <w:sz w:val="20"/>
              </w:rPr>
            </w:pPr>
            <w:r>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0548D15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34D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772251" w:rsidRDefault="00E83F66" w:rsidP="0048591A">
            <w:pPr>
              <w:spacing w:before="60" w:after="60" w:line="240" w:lineRule="auto"/>
              <w:jc w:val="center"/>
              <w:rPr>
                <w:noProof/>
                <w:sz w:val="20"/>
              </w:rPr>
            </w:pPr>
            <w:r>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35972FF2" w14:textId="77777777" w:rsidR="00E83F66" w:rsidRPr="00772251" w:rsidRDefault="00E83F66" w:rsidP="0048591A">
            <w:pPr>
              <w:spacing w:before="60" w:after="60" w:line="240" w:lineRule="auto"/>
              <w:jc w:val="center"/>
              <w:rPr>
                <w:noProof/>
                <w:sz w:val="20"/>
              </w:rPr>
            </w:pPr>
            <w:r>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04172D03" w14:textId="550F333B" w:rsidR="00E83F66" w:rsidRPr="00772251" w:rsidRDefault="00E83F66" w:rsidP="008671C1">
            <w:pPr>
              <w:spacing w:before="60" w:after="60" w:line="240" w:lineRule="auto"/>
              <w:rPr>
                <w:noProof/>
                <w:sz w:val="20"/>
              </w:rPr>
            </w:pPr>
            <w:r>
              <w:rPr>
                <w:noProof/>
                <w:sz w:val="20"/>
              </w:rPr>
              <w:t>- Ferroszilíciumos mangán</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68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772251" w:rsidRDefault="00E83F66" w:rsidP="0048591A">
            <w:pPr>
              <w:spacing w:before="60" w:after="60" w:line="240" w:lineRule="auto"/>
              <w:jc w:val="center"/>
              <w:rPr>
                <w:noProof/>
                <w:sz w:val="20"/>
              </w:rPr>
            </w:pPr>
            <w:r>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2ED6C25C" w14:textId="77777777" w:rsidR="00E83F66" w:rsidRPr="00772251" w:rsidRDefault="00E83F66" w:rsidP="0048591A">
            <w:pPr>
              <w:spacing w:before="60" w:after="60" w:line="240" w:lineRule="auto"/>
              <w:jc w:val="center"/>
              <w:rPr>
                <w:noProof/>
                <w:sz w:val="20"/>
              </w:rPr>
            </w:pPr>
            <w:r>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7FEB135E" w14:textId="77777777" w:rsidR="00E83F66" w:rsidRPr="00772251" w:rsidRDefault="00E83F66" w:rsidP="0048591A">
            <w:pPr>
              <w:spacing w:before="60" w:after="60" w:line="240" w:lineRule="auto"/>
              <w:rPr>
                <w:noProof/>
                <w:sz w:val="20"/>
              </w:rPr>
            </w:pPr>
            <w:r>
              <w:rPr>
                <w:noProof/>
                <w:sz w:val="20"/>
              </w:rPr>
              <w:t>-- 4 tömegszázalékot meghaladó széntartalommal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B11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772251" w:rsidRDefault="00E83F66" w:rsidP="0048591A">
            <w:pPr>
              <w:spacing w:before="60" w:after="60" w:line="240" w:lineRule="auto"/>
              <w:jc w:val="center"/>
              <w:rPr>
                <w:noProof/>
                <w:sz w:val="20"/>
              </w:rPr>
            </w:pPr>
            <w:r>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7A31CAAD" w14:textId="77777777" w:rsidR="00E83F66" w:rsidRPr="00772251" w:rsidRDefault="00E83F66" w:rsidP="0048591A">
            <w:pPr>
              <w:spacing w:before="60" w:after="60" w:line="240" w:lineRule="auto"/>
              <w:jc w:val="center"/>
              <w:rPr>
                <w:noProof/>
                <w:sz w:val="20"/>
              </w:rPr>
            </w:pPr>
            <w:r>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63393E5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188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772251" w:rsidRDefault="00E83F66" w:rsidP="0048591A">
            <w:pPr>
              <w:spacing w:before="60" w:after="60" w:line="240" w:lineRule="auto"/>
              <w:jc w:val="center"/>
              <w:rPr>
                <w:noProof/>
                <w:sz w:val="20"/>
              </w:rPr>
            </w:pPr>
            <w:r>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463967E7" w14:textId="77777777" w:rsidR="00E83F66" w:rsidRPr="00772251" w:rsidRDefault="00E83F66" w:rsidP="0048591A">
            <w:pPr>
              <w:spacing w:before="60" w:after="60" w:line="240" w:lineRule="auto"/>
              <w:jc w:val="center"/>
              <w:rPr>
                <w:noProof/>
                <w:sz w:val="20"/>
              </w:rPr>
            </w:pPr>
            <w:r>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2353EE13" w14:textId="3CD6D8EF" w:rsidR="00E83F66" w:rsidRPr="00772251" w:rsidRDefault="00E83F66" w:rsidP="008671C1">
            <w:pPr>
              <w:spacing w:before="60" w:after="60" w:line="240" w:lineRule="auto"/>
              <w:rPr>
                <w:noProof/>
                <w:sz w:val="20"/>
              </w:rPr>
            </w:pPr>
            <w:r>
              <w:rPr>
                <w:noProof/>
                <w:sz w:val="20"/>
              </w:rPr>
              <w:t>- Ferroszilíciumos króm</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7487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772251" w:rsidRDefault="00E83F66" w:rsidP="0048591A">
            <w:pPr>
              <w:spacing w:before="60" w:after="60" w:line="240" w:lineRule="auto"/>
              <w:jc w:val="center"/>
              <w:rPr>
                <w:noProof/>
                <w:sz w:val="20"/>
              </w:rPr>
            </w:pPr>
            <w:r>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42B8D1A1" w14:textId="77777777" w:rsidR="00E83F66" w:rsidRPr="00772251" w:rsidRDefault="00E83F66" w:rsidP="0048591A">
            <w:pPr>
              <w:spacing w:before="60" w:after="60" w:line="240" w:lineRule="auto"/>
              <w:jc w:val="center"/>
              <w:rPr>
                <w:noProof/>
                <w:sz w:val="20"/>
              </w:rPr>
            </w:pPr>
            <w:r>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474EE441" w14:textId="194D14CE" w:rsidR="00E83F66" w:rsidRPr="00772251" w:rsidRDefault="00E83F66" w:rsidP="008671C1">
            <w:pPr>
              <w:spacing w:before="60" w:after="60" w:line="240" w:lineRule="auto"/>
              <w:rPr>
                <w:noProof/>
                <w:sz w:val="20"/>
              </w:rPr>
            </w:pPr>
            <w:r>
              <w:rPr>
                <w:noProof/>
                <w:sz w:val="20"/>
              </w:rPr>
              <w:t>- Ferronikkel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56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772251" w:rsidRDefault="00E83F66" w:rsidP="0048591A">
            <w:pPr>
              <w:spacing w:before="60" w:after="60" w:line="240" w:lineRule="auto"/>
              <w:jc w:val="center"/>
              <w:rPr>
                <w:noProof/>
                <w:sz w:val="20"/>
              </w:rPr>
            </w:pPr>
            <w:r>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4A0116C1" w14:textId="77777777" w:rsidR="00E83F66" w:rsidRPr="00772251" w:rsidRDefault="00E83F66" w:rsidP="0048591A">
            <w:pPr>
              <w:spacing w:before="60" w:after="60" w:line="240" w:lineRule="auto"/>
              <w:jc w:val="center"/>
              <w:rPr>
                <w:noProof/>
                <w:sz w:val="20"/>
              </w:rPr>
            </w:pPr>
            <w:r>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26D2D8EF" w14:textId="3D23DD5B" w:rsidR="00E83F66" w:rsidRPr="00772251" w:rsidRDefault="00E83F66" w:rsidP="008671C1">
            <w:pPr>
              <w:spacing w:before="60" w:after="60" w:line="240" w:lineRule="auto"/>
              <w:rPr>
                <w:noProof/>
                <w:sz w:val="20"/>
              </w:rPr>
            </w:pPr>
            <w:r>
              <w:rPr>
                <w:noProof/>
                <w:sz w:val="20"/>
              </w:rPr>
              <w:t>- Ferromolibdén</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6B9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772251" w:rsidRDefault="00E83F66" w:rsidP="0048591A">
            <w:pPr>
              <w:spacing w:before="60" w:after="60" w:line="240" w:lineRule="auto"/>
              <w:jc w:val="center"/>
              <w:rPr>
                <w:noProof/>
                <w:sz w:val="20"/>
              </w:rPr>
            </w:pPr>
            <w:r>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6D85FCB2" w14:textId="77777777" w:rsidR="00E83F66" w:rsidRPr="00772251" w:rsidRDefault="00E83F66" w:rsidP="0048591A">
            <w:pPr>
              <w:spacing w:before="60" w:after="60" w:line="240" w:lineRule="auto"/>
              <w:jc w:val="center"/>
              <w:rPr>
                <w:noProof/>
                <w:sz w:val="20"/>
              </w:rPr>
            </w:pPr>
            <w:r>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483C3233" w14:textId="21445E3A" w:rsidR="00E83F66" w:rsidRPr="00772251" w:rsidRDefault="00E83F66" w:rsidP="008671C1">
            <w:pPr>
              <w:spacing w:before="60" w:after="60" w:line="240" w:lineRule="auto"/>
              <w:rPr>
                <w:noProof/>
                <w:sz w:val="20"/>
              </w:rPr>
            </w:pPr>
            <w:r>
              <w:rPr>
                <w:noProof/>
                <w:sz w:val="20"/>
              </w:rPr>
              <w:t>- Ferrovolfrám és ferroszilíciumos volfrám</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9E1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772251" w:rsidRDefault="00E83F66" w:rsidP="0048591A">
            <w:pPr>
              <w:spacing w:before="60" w:after="60" w:line="240" w:lineRule="auto"/>
              <w:jc w:val="center"/>
              <w:rPr>
                <w:noProof/>
                <w:sz w:val="20"/>
              </w:rPr>
            </w:pPr>
            <w:r>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5D7AEE76" w14:textId="77777777" w:rsidR="00E83F66" w:rsidRPr="00772251" w:rsidRDefault="00E83F66" w:rsidP="0048591A">
            <w:pPr>
              <w:spacing w:before="60" w:after="60" w:line="240" w:lineRule="auto"/>
              <w:jc w:val="center"/>
              <w:rPr>
                <w:noProof/>
                <w:sz w:val="20"/>
              </w:rPr>
            </w:pPr>
            <w:r>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501B17E2" w14:textId="0BA28495" w:rsidR="00E83F66" w:rsidRPr="00772251" w:rsidRDefault="00E83F66" w:rsidP="008671C1">
            <w:pPr>
              <w:spacing w:before="60" w:after="60" w:line="240" w:lineRule="auto"/>
              <w:rPr>
                <w:noProof/>
                <w:sz w:val="20"/>
              </w:rPr>
            </w:pPr>
            <w:r>
              <w:rPr>
                <w:noProof/>
                <w:sz w:val="20"/>
              </w:rPr>
              <w:t>-- Ferrotitán és ferroszilíciumos titán</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1F4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772251" w:rsidRDefault="00E83F66" w:rsidP="0048591A">
            <w:pPr>
              <w:spacing w:before="60" w:after="60" w:line="240" w:lineRule="auto"/>
              <w:jc w:val="center"/>
              <w:rPr>
                <w:noProof/>
                <w:sz w:val="20"/>
              </w:rPr>
            </w:pPr>
            <w:r>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73A47F22" w14:textId="77777777" w:rsidR="00E83F66" w:rsidRPr="00772251" w:rsidRDefault="00E83F66" w:rsidP="0048591A">
            <w:pPr>
              <w:spacing w:before="60" w:after="60" w:line="240" w:lineRule="auto"/>
              <w:jc w:val="center"/>
              <w:rPr>
                <w:noProof/>
                <w:sz w:val="20"/>
              </w:rPr>
            </w:pPr>
            <w:r>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08AE2BD3" w14:textId="74C4F0BD" w:rsidR="00E83F66" w:rsidRPr="00772251" w:rsidRDefault="00E83F66" w:rsidP="008671C1">
            <w:pPr>
              <w:spacing w:before="60" w:after="60" w:line="240" w:lineRule="auto"/>
              <w:rPr>
                <w:noProof/>
                <w:sz w:val="20"/>
              </w:rPr>
            </w:pPr>
            <w:r>
              <w:rPr>
                <w:noProof/>
                <w:sz w:val="20"/>
              </w:rPr>
              <w:t>-- Ferrovanádium</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3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772251" w:rsidRDefault="00E83F66" w:rsidP="0048591A">
            <w:pPr>
              <w:spacing w:before="60" w:after="60" w:line="240" w:lineRule="auto"/>
              <w:jc w:val="center"/>
              <w:rPr>
                <w:noProof/>
                <w:sz w:val="20"/>
              </w:rPr>
            </w:pPr>
            <w:r>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05A7547C" w14:textId="77777777" w:rsidR="00E83F66" w:rsidRPr="00772251" w:rsidRDefault="00E83F66" w:rsidP="0048591A">
            <w:pPr>
              <w:spacing w:before="60" w:after="60" w:line="240" w:lineRule="auto"/>
              <w:jc w:val="center"/>
              <w:rPr>
                <w:noProof/>
                <w:sz w:val="20"/>
              </w:rPr>
            </w:pPr>
            <w:r>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7F60DBA8" w14:textId="42546DBC" w:rsidR="00E83F66" w:rsidRPr="00772251" w:rsidRDefault="00E83F66" w:rsidP="008671C1">
            <w:pPr>
              <w:spacing w:before="60" w:after="60" w:line="240" w:lineRule="auto"/>
              <w:rPr>
                <w:noProof/>
                <w:sz w:val="20"/>
              </w:rPr>
            </w:pPr>
            <w:r>
              <w:rPr>
                <w:noProof/>
                <w:sz w:val="20"/>
              </w:rPr>
              <w:t>-- Ferronióbium</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31A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772251" w:rsidRDefault="00E83F66" w:rsidP="0048591A">
            <w:pPr>
              <w:spacing w:before="60" w:after="60" w:line="240" w:lineRule="auto"/>
              <w:jc w:val="center"/>
              <w:rPr>
                <w:noProof/>
                <w:sz w:val="20"/>
              </w:rPr>
            </w:pPr>
            <w:r>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09F0802A" w14:textId="77777777" w:rsidR="00E83F66" w:rsidRPr="00772251" w:rsidRDefault="00E83F66" w:rsidP="0048591A">
            <w:pPr>
              <w:spacing w:before="60" w:after="60" w:line="240" w:lineRule="auto"/>
              <w:jc w:val="center"/>
              <w:rPr>
                <w:noProof/>
                <w:sz w:val="20"/>
              </w:rPr>
            </w:pPr>
            <w:r>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6A71808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4B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772251" w:rsidRDefault="00E83F66" w:rsidP="0048591A">
            <w:pPr>
              <w:spacing w:before="60" w:after="60" w:line="240" w:lineRule="auto"/>
              <w:jc w:val="center"/>
              <w:rPr>
                <w:noProof/>
                <w:sz w:val="20"/>
              </w:rPr>
            </w:pPr>
            <w:r>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6ADE9ECE" w14:textId="77777777" w:rsidR="00E83F66" w:rsidRPr="00772251" w:rsidRDefault="00E83F66" w:rsidP="0048591A">
            <w:pPr>
              <w:spacing w:before="60" w:after="60" w:line="240" w:lineRule="auto"/>
              <w:jc w:val="center"/>
              <w:rPr>
                <w:noProof/>
                <w:sz w:val="20"/>
              </w:rPr>
            </w:pPr>
            <w:r>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797F2C4F" w14:textId="77777777" w:rsidR="00E83F66" w:rsidRPr="00772251" w:rsidRDefault="00E83F66" w:rsidP="0048591A">
            <w:pPr>
              <w:spacing w:before="60" w:after="60" w:line="240" w:lineRule="auto"/>
              <w:rPr>
                <w:noProof/>
                <w:sz w:val="20"/>
              </w:rPr>
            </w:pPr>
            <w:r>
              <w:rPr>
                <w:noProof/>
                <w:sz w:val="20"/>
              </w:rPr>
              <w:t>- Vasércből közvetlen fémkiválasztással nyert vastartalmú termék</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B9D4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772251" w:rsidRDefault="00E83F66" w:rsidP="0048591A">
            <w:pPr>
              <w:spacing w:before="60" w:after="60" w:line="240" w:lineRule="auto"/>
              <w:jc w:val="center"/>
              <w:rPr>
                <w:noProof/>
                <w:sz w:val="20"/>
              </w:rPr>
            </w:pPr>
            <w:r>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BC91FB5" w14:textId="77777777" w:rsidR="00E83F66" w:rsidRPr="00772251" w:rsidRDefault="00E83F66" w:rsidP="0048591A">
            <w:pPr>
              <w:spacing w:before="60" w:after="60" w:line="240" w:lineRule="auto"/>
              <w:jc w:val="center"/>
              <w:rPr>
                <w:noProof/>
                <w:sz w:val="20"/>
              </w:rPr>
            </w:pPr>
            <w:r>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DD24D8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6AC6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772251" w:rsidRDefault="00E83F66" w:rsidP="0048591A">
            <w:pPr>
              <w:spacing w:before="60" w:after="60" w:line="240" w:lineRule="auto"/>
              <w:jc w:val="center"/>
              <w:rPr>
                <w:noProof/>
                <w:sz w:val="20"/>
              </w:rPr>
            </w:pPr>
            <w:r>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15435524" w14:textId="77777777" w:rsidR="00E83F66" w:rsidRPr="00772251" w:rsidRDefault="00E83F66" w:rsidP="0048591A">
            <w:pPr>
              <w:spacing w:before="60" w:after="60" w:line="240" w:lineRule="auto"/>
              <w:jc w:val="center"/>
              <w:rPr>
                <w:noProof/>
                <w:sz w:val="20"/>
              </w:rPr>
            </w:pPr>
            <w:r>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53260983" w14:textId="77777777" w:rsidR="00E83F66" w:rsidRPr="00772251" w:rsidRDefault="00E83F66" w:rsidP="0048591A">
            <w:pPr>
              <w:spacing w:before="60" w:after="60" w:line="240" w:lineRule="auto"/>
              <w:rPr>
                <w:noProof/>
                <w:sz w:val="20"/>
              </w:rPr>
            </w:pPr>
            <w:r>
              <w:rPr>
                <w:noProof/>
                <w:sz w:val="20"/>
              </w:rPr>
              <w:t>- Öntöttvas-törmelék és -hulladék</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31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772251" w:rsidRDefault="00E83F66" w:rsidP="0048591A">
            <w:pPr>
              <w:spacing w:before="60" w:after="60" w:line="240" w:lineRule="auto"/>
              <w:jc w:val="center"/>
              <w:rPr>
                <w:noProof/>
                <w:sz w:val="20"/>
              </w:rPr>
            </w:pPr>
            <w:r>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00EEC453" w14:textId="77777777" w:rsidR="00E83F66" w:rsidRPr="00772251" w:rsidRDefault="00E83F66" w:rsidP="0048591A">
            <w:pPr>
              <w:spacing w:before="60" w:after="60" w:line="240" w:lineRule="auto"/>
              <w:jc w:val="center"/>
              <w:rPr>
                <w:noProof/>
                <w:sz w:val="20"/>
              </w:rPr>
            </w:pPr>
            <w:r>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62EE486A" w14:textId="77777777" w:rsidR="00E83F66" w:rsidRPr="00772251" w:rsidRDefault="00E83F66" w:rsidP="0048591A">
            <w:pPr>
              <w:spacing w:before="60" w:after="60" w:line="240" w:lineRule="auto"/>
              <w:rPr>
                <w:noProof/>
                <w:sz w:val="20"/>
              </w:rPr>
            </w:pPr>
            <w:r>
              <w:rPr>
                <w:noProof/>
                <w:sz w:val="20"/>
              </w:rPr>
              <w:t>-- Rozsdamentes acélból</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B54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772251" w:rsidRDefault="00E83F66" w:rsidP="0048591A">
            <w:pPr>
              <w:spacing w:before="60" w:after="60" w:line="240" w:lineRule="auto"/>
              <w:jc w:val="center"/>
              <w:rPr>
                <w:noProof/>
                <w:sz w:val="20"/>
              </w:rPr>
            </w:pPr>
            <w:r>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7C503211" w14:textId="77777777" w:rsidR="00E83F66" w:rsidRPr="00772251" w:rsidRDefault="00E83F66" w:rsidP="0048591A">
            <w:pPr>
              <w:spacing w:before="60" w:after="60" w:line="240" w:lineRule="auto"/>
              <w:jc w:val="center"/>
              <w:rPr>
                <w:noProof/>
                <w:sz w:val="20"/>
              </w:rPr>
            </w:pPr>
            <w:r>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2B9DBF1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F733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772251" w:rsidRDefault="00E83F66" w:rsidP="002B7E71">
            <w:pPr>
              <w:pageBreakBefore/>
              <w:spacing w:before="60" w:after="60" w:line="240" w:lineRule="auto"/>
              <w:jc w:val="center"/>
              <w:rPr>
                <w:noProof/>
                <w:sz w:val="20"/>
              </w:rPr>
            </w:pPr>
            <w:r>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C351130" w14:textId="77777777" w:rsidR="00E83F66" w:rsidRPr="00772251" w:rsidRDefault="00E83F66" w:rsidP="0048591A">
            <w:pPr>
              <w:spacing w:before="60" w:after="60" w:line="240" w:lineRule="auto"/>
              <w:jc w:val="center"/>
              <w:rPr>
                <w:noProof/>
                <w:sz w:val="20"/>
              </w:rPr>
            </w:pPr>
            <w:r>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AE1666F" w14:textId="77777777" w:rsidR="00E83F66" w:rsidRPr="00772251" w:rsidRDefault="00E83F66" w:rsidP="0048591A">
            <w:pPr>
              <w:spacing w:before="60" w:after="60" w:line="240" w:lineRule="auto"/>
              <w:rPr>
                <w:noProof/>
                <w:sz w:val="20"/>
              </w:rPr>
            </w:pPr>
            <w:r>
              <w:rPr>
                <w:noProof/>
                <w:sz w:val="20"/>
              </w:rPr>
              <w:t>- Ónozott vas- vagy acéltörmelék és -hulladék</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AE4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772251" w:rsidRDefault="00E83F66" w:rsidP="0048591A">
            <w:pPr>
              <w:spacing w:before="60" w:after="60" w:line="240" w:lineRule="auto"/>
              <w:jc w:val="center"/>
              <w:rPr>
                <w:noProof/>
                <w:sz w:val="20"/>
              </w:rPr>
            </w:pPr>
            <w:r>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927E858" w14:textId="77777777" w:rsidR="00E83F66" w:rsidRPr="00772251" w:rsidRDefault="00E83F66" w:rsidP="0048591A">
            <w:pPr>
              <w:spacing w:before="60" w:after="60" w:line="240" w:lineRule="auto"/>
              <w:jc w:val="center"/>
              <w:rPr>
                <w:noProof/>
                <w:sz w:val="20"/>
              </w:rPr>
            </w:pPr>
            <w:r>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7B09431E" w14:textId="77777777" w:rsidR="00E83F66" w:rsidRPr="00772251" w:rsidRDefault="00E83F66" w:rsidP="0048591A">
            <w:pPr>
              <w:spacing w:before="60" w:after="60" w:line="240" w:lineRule="auto"/>
              <w:rPr>
                <w:noProof/>
                <w:sz w:val="20"/>
              </w:rPr>
            </w:pPr>
            <w:r>
              <w:rPr>
                <w:noProof/>
                <w:sz w:val="20"/>
              </w:rPr>
              <w:t>-- Esztergaforgács, gyaluforgács, forgácsapríték, marási hulladék, fűrészpor, reszelék, kovácsolási és csákolási hulladék, összepréselve is</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68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772251" w:rsidRDefault="00E83F66" w:rsidP="0048591A">
            <w:pPr>
              <w:spacing w:before="60" w:after="60" w:line="240" w:lineRule="auto"/>
              <w:jc w:val="center"/>
              <w:rPr>
                <w:noProof/>
                <w:sz w:val="20"/>
              </w:rPr>
            </w:pPr>
            <w:r>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15DC20" w14:textId="77777777" w:rsidR="00E83F66" w:rsidRPr="00772251" w:rsidRDefault="00E83F66" w:rsidP="0048591A">
            <w:pPr>
              <w:spacing w:before="60" w:after="60" w:line="240" w:lineRule="auto"/>
              <w:jc w:val="center"/>
              <w:rPr>
                <w:noProof/>
                <w:sz w:val="20"/>
              </w:rPr>
            </w:pPr>
            <w:r>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64AA99B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822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772251" w:rsidRDefault="00E83F66" w:rsidP="0048591A">
            <w:pPr>
              <w:spacing w:before="60" w:after="60" w:line="240" w:lineRule="auto"/>
              <w:jc w:val="center"/>
              <w:rPr>
                <w:noProof/>
                <w:sz w:val="20"/>
              </w:rPr>
            </w:pPr>
            <w:r>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72312DEB" w14:textId="77777777" w:rsidR="00E83F66" w:rsidRPr="00772251" w:rsidRDefault="00E83F66" w:rsidP="0048591A">
            <w:pPr>
              <w:spacing w:before="60" w:after="60" w:line="240" w:lineRule="auto"/>
              <w:jc w:val="center"/>
              <w:rPr>
                <w:noProof/>
                <w:sz w:val="20"/>
              </w:rPr>
            </w:pPr>
            <w:r>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63BB8DCD" w14:textId="77777777" w:rsidR="00E83F66" w:rsidRPr="00772251" w:rsidRDefault="00E83F66" w:rsidP="0048591A">
            <w:pPr>
              <w:spacing w:before="60" w:after="60" w:line="240" w:lineRule="auto"/>
              <w:rPr>
                <w:noProof/>
                <w:sz w:val="20"/>
              </w:rPr>
            </w:pPr>
            <w:r>
              <w:rPr>
                <w:noProof/>
                <w:sz w:val="20"/>
              </w:rPr>
              <w:t>- Ingot újraolvasztott hulladékból</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117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772251" w:rsidRDefault="00E83F66" w:rsidP="0048591A">
            <w:pPr>
              <w:spacing w:before="60" w:after="60" w:line="240" w:lineRule="auto"/>
              <w:jc w:val="center"/>
              <w:rPr>
                <w:noProof/>
                <w:sz w:val="20"/>
              </w:rPr>
            </w:pPr>
            <w:r>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1D90C44C" w14:textId="77777777" w:rsidR="00E83F66" w:rsidRPr="00772251" w:rsidRDefault="00E83F66" w:rsidP="0048591A">
            <w:pPr>
              <w:spacing w:before="60" w:after="60" w:line="240" w:lineRule="auto"/>
              <w:jc w:val="center"/>
              <w:rPr>
                <w:noProof/>
                <w:sz w:val="20"/>
              </w:rPr>
            </w:pPr>
            <w:r>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55C756B3" w14:textId="77777777" w:rsidR="00E83F66" w:rsidRPr="00772251" w:rsidRDefault="00E83F66" w:rsidP="0048591A">
            <w:pPr>
              <w:spacing w:before="60" w:after="60" w:line="240" w:lineRule="auto"/>
              <w:rPr>
                <w:noProof/>
                <w:sz w:val="20"/>
              </w:rPr>
            </w:pPr>
            <w:r>
              <w:rPr>
                <w:noProof/>
                <w:sz w:val="20"/>
              </w:rPr>
              <w:t>- Szemcse</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9D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772251" w:rsidRDefault="00E83F66" w:rsidP="0048591A">
            <w:pPr>
              <w:spacing w:before="60" w:after="60" w:line="240" w:lineRule="auto"/>
              <w:jc w:val="center"/>
              <w:rPr>
                <w:noProof/>
                <w:sz w:val="20"/>
              </w:rPr>
            </w:pPr>
            <w:r>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16DF22DF" w14:textId="77777777" w:rsidR="00E83F66" w:rsidRPr="00772251" w:rsidRDefault="00E83F66" w:rsidP="0048591A">
            <w:pPr>
              <w:spacing w:before="60" w:after="60" w:line="240" w:lineRule="auto"/>
              <w:jc w:val="center"/>
              <w:rPr>
                <w:noProof/>
                <w:sz w:val="20"/>
              </w:rPr>
            </w:pPr>
            <w:r>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09499557" w14:textId="77777777" w:rsidR="00E83F66" w:rsidRPr="00772251" w:rsidRDefault="00E83F66" w:rsidP="0048591A">
            <w:pPr>
              <w:spacing w:before="60" w:after="60" w:line="240" w:lineRule="auto"/>
              <w:rPr>
                <w:noProof/>
                <w:sz w:val="20"/>
              </w:rPr>
            </w:pPr>
            <w:r>
              <w:rPr>
                <w:noProof/>
                <w:sz w:val="20"/>
              </w:rPr>
              <w:t>-- Ötvözött acélból</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C2B8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772251" w:rsidRDefault="00E83F66" w:rsidP="0048591A">
            <w:pPr>
              <w:spacing w:before="60" w:after="60" w:line="240" w:lineRule="auto"/>
              <w:jc w:val="center"/>
              <w:rPr>
                <w:noProof/>
                <w:sz w:val="20"/>
              </w:rPr>
            </w:pPr>
            <w:r>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6E9CEBB4" w14:textId="77777777" w:rsidR="00E83F66" w:rsidRPr="00772251" w:rsidRDefault="00E83F66" w:rsidP="0048591A">
            <w:pPr>
              <w:spacing w:before="60" w:after="60" w:line="240" w:lineRule="auto"/>
              <w:jc w:val="center"/>
              <w:rPr>
                <w:noProof/>
                <w:sz w:val="20"/>
              </w:rPr>
            </w:pPr>
            <w:r>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150B57E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62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772251" w:rsidRDefault="00E83F66" w:rsidP="0048591A">
            <w:pPr>
              <w:spacing w:before="60" w:after="60" w:line="240" w:lineRule="auto"/>
              <w:jc w:val="center"/>
              <w:rPr>
                <w:noProof/>
                <w:sz w:val="20"/>
              </w:rPr>
            </w:pPr>
            <w:r>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75A1F5" w14:textId="77777777" w:rsidR="00E83F66" w:rsidRPr="00772251" w:rsidRDefault="00E83F66" w:rsidP="0048591A">
            <w:pPr>
              <w:spacing w:before="60" w:after="60" w:line="240" w:lineRule="auto"/>
              <w:jc w:val="center"/>
              <w:rPr>
                <w:noProof/>
                <w:sz w:val="20"/>
              </w:rPr>
            </w:pPr>
            <w:r>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4AD30946" w14:textId="77777777" w:rsidR="00E83F66" w:rsidRPr="00772251" w:rsidRDefault="00E83F66" w:rsidP="0048591A">
            <w:pPr>
              <w:spacing w:before="60" w:after="60" w:line="240" w:lineRule="auto"/>
              <w:rPr>
                <w:noProof/>
                <w:sz w:val="20"/>
              </w:rPr>
            </w:pPr>
            <w:r>
              <w:rPr>
                <w:noProof/>
                <w:sz w:val="20"/>
              </w:rPr>
              <w:t>- Ingot</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05C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772251" w:rsidRDefault="00E83F66" w:rsidP="0048591A">
            <w:pPr>
              <w:spacing w:before="60" w:after="60" w:line="240" w:lineRule="auto"/>
              <w:jc w:val="center"/>
              <w:rPr>
                <w:noProof/>
                <w:sz w:val="20"/>
              </w:rPr>
            </w:pPr>
            <w:r>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215C74D5" w14:textId="77777777" w:rsidR="00E83F66" w:rsidRPr="00772251" w:rsidRDefault="00E83F66" w:rsidP="0048591A">
            <w:pPr>
              <w:spacing w:before="60" w:after="60" w:line="240" w:lineRule="auto"/>
              <w:jc w:val="center"/>
              <w:rPr>
                <w:noProof/>
                <w:sz w:val="20"/>
              </w:rPr>
            </w:pPr>
            <w:r>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72FAD8B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BF16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772251" w:rsidRDefault="00E83F66" w:rsidP="0048591A">
            <w:pPr>
              <w:spacing w:before="60" w:after="60" w:line="240" w:lineRule="auto"/>
              <w:jc w:val="center"/>
              <w:rPr>
                <w:noProof/>
                <w:sz w:val="20"/>
              </w:rPr>
            </w:pPr>
            <w:r>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1DB21ED7" w14:textId="77777777" w:rsidR="00E83F66" w:rsidRPr="00772251" w:rsidRDefault="00E83F66" w:rsidP="0048591A">
            <w:pPr>
              <w:spacing w:before="60" w:after="60" w:line="240" w:lineRule="auto"/>
              <w:jc w:val="center"/>
              <w:rPr>
                <w:noProof/>
                <w:sz w:val="20"/>
              </w:rPr>
            </w:pPr>
            <w:r>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5555DB79" w14:textId="3C028E81" w:rsidR="00E83F66" w:rsidRPr="00772251" w:rsidRDefault="00E83F66" w:rsidP="008671C1">
            <w:pPr>
              <w:spacing w:before="60" w:after="60" w:line="240" w:lineRule="auto"/>
              <w:rPr>
                <w:noProof/>
                <w:sz w:val="20"/>
              </w:rPr>
            </w:pPr>
            <w:r>
              <w:rPr>
                <w:noProof/>
                <w:sz w:val="20"/>
              </w:rPr>
              <w:t>-- Téglalap (beleértve a négyzet) alakú keresztmetszettel, ha a szélesség kisebb, mint a vastagság kétszerese</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B34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772251" w:rsidRDefault="00E83F66" w:rsidP="0048591A">
            <w:pPr>
              <w:spacing w:before="60" w:after="60" w:line="240" w:lineRule="auto"/>
              <w:jc w:val="center"/>
              <w:rPr>
                <w:noProof/>
                <w:sz w:val="20"/>
              </w:rPr>
            </w:pPr>
            <w:r>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00B8E7AD" w14:textId="77777777" w:rsidR="00E83F66" w:rsidRPr="00772251" w:rsidRDefault="00E83F66" w:rsidP="0048591A">
            <w:pPr>
              <w:spacing w:before="60" w:after="60" w:line="240" w:lineRule="auto"/>
              <w:jc w:val="center"/>
              <w:rPr>
                <w:noProof/>
                <w:sz w:val="20"/>
              </w:rPr>
            </w:pPr>
            <w:r>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509C840E" w14:textId="4921B019" w:rsidR="00E83F66" w:rsidRPr="00772251" w:rsidRDefault="00E83F66" w:rsidP="008671C1">
            <w:pPr>
              <w:spacing w:before="60" w:after="60" w:line="240" w:lineRule="auto"/>
              <w:rPr>
                <w:noProof/>
                <w:sz w:val="20"/>
              </w:rPr>
            </w:pPr>
            <w:r>
              <w:rPr>
                <w:noProof/>
                <w:sz w:val="20"/>
              </w:rPr>
              <w:t>-- Más, téglalap (nem négyzet) alakú keresztmetszettel</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2E8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772251" w:rsidRDefault="00E83F66" w:rsidP="0048591A">
            <w:pPr>
              <w:spacing w:before="60" w:after="60" w:line="240" w:lineRule="auto"/>
              <w:jc w:val="center"/>
              <w:rPr>
                <w:noProof/>
                <w:sz w:val="20"/>
              </w:rPr>
            </w:pPr>
            <w:r>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43E079F1" w14:textId="77777777" w:rsidR="00E83F66" w:rsidRPr="00772251" w:rsidRDefault="00E83F66" w:rsidP="0048591A">
            <w:pPr>
              <w:spacing w:before="60" w:after="60" w:line="240" w:lineRule="auto"/>
              <w:jc w:val="center"/>
              <w:rPr>
                <w:noProof/>
                <w:sz w:val="20"/>
              </w:rPr>
            </w:pPr>
            <w:r>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15B2FBD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01A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772251" w:rsidRDefault="00E83F66" w:rsidP="0048591A">
            <w:pPr>
              <w:spacing w:before="60" w:after="60" w:line="240" w:lineRule="auto"/>
              <w:jc w:val="center"/>
              <w:rPr>
                <w:noProof/>
                <w:sz w:val="20"/>
              </w:rPr>
            </w:pPr>
            <w:r>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2BDC1450" w14:textId="77777777" w:rsidR="00E83F66" w:rsidRPr="00772251" w:rsidRDefault="00E83F66" w:rsidP="0048591A">
            <w:pPr>
              <w:spacing w:before="60" w:after="60" w:line="240" w:lineRule="auto"/>
              <w:jc w:val="center"/>
              <w:rPr>
                <w:noProof/>
                <w:sz w:val="20"/>
              </w:rPr>
            </w:pPr>
            <w:r>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3503FDD5" w14:textId="77777777" w:rsidR="00E83F66" w:rsidRPr="00772251" w:rsidRDefault="00E83F66" w:rsidP="0048591A">
            <w:pPr>
              <w:spacing w:before="60" w:after="60" w:line="240" w:lineRule="auto"/>
              <w:rPr>
                <w:noProof/>
                <w:sz w:val="20"/>
              </w:rPr>
            </w:pPr>
            <w:r>
              <w:rPr>
                <w:noProof/>
                <w:sz w:val="20"/>
              </w:rPr>
              <w:t>- Legalább 0,25 tömegszázalék széntartalommal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EBA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772251" w:rsidRDefault="00E83F66" w:rsidP="0048591A">
            <w:pPr>
              <w:spacing w:before="60" w:after="60" w:line="240" w:lineRule="auto"/>
              <w:jc w:val="center"/>
              <w:rPr>
                <w:noProof/>
                <w:sz w:val="20"/>
              </w:rPr>
            </w:pPr>
            <w:r>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193862ED" w14:textId="77777777" w:rsidR="00E83F66" w:rsidRPr="00772251" w:rsidRDefault="00E83F66" w:rsidP="0048591A">
            <w:pPr>
              <w:spacing w:before="60" w:after="60" w:line="240" w:lineRule="auto"/>
              <w:jc w:val="center"/>
              <w:rPr>
                <w:noProof/>
                <w:sz w:val="20"/>
              </w:rPr>
            </w:pPr>
            <w:r>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2337D6F8" w14:textId="2C6D82A1" w:rsidR="00E83F66" w:rsidRPr="00772251" w:rsidRDefault="00E83F66" w:rsidP="008671C1">
            <w:pPr>
              <w:spacing w:before="60" w:after="60" w:line="240" w:lineRule="auto"/>
              <w:rPr>
                <w:noProof/>
                <w:sz w:val="20"/>
              </w:rPr>
            </w:pPr>
            <w:r>
              <w:rPr>
                <w:noProof/>
                <w:sz w:val="20"/>
              </w:rPr>
              <w:t>- Tekercsben, melegen hengerelve, felületén mintázással, de tovább nem megmunkálva</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A1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772251" w:rsidRDefault="00E83F66" w:rsidP="0048591A">
            <w:pPr>
              <w:spacing w:before="60" w:after="60" w:line="240" w:lineRule="auto"/>
              <w:jc w:val="center"/>
              <w:rPr>
                <w:noProof/>
                <w:sz w:val="20"/>
              </w:rPr>
            </w:pPr>
            <w:r>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179DBF5C" w14:textId="77777777" w:rsidR="00E83F66" w:rsidRPr="00772251" w:rsidRDefault="00E83F66" w:rsidP="0048591A">
            <w:pPr>
              <w:spacing w:before="60" w:after="60" w:line="240" w:lineRule="auto"/>
              <w:jc w:val="center"/>
              <w:rPr>
                <w:noProof/>
                <w:sz w:val="20"/>
              </w:rPr>
            </w:pPr>
            <w:r>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19C2FAE0" w14:textId="77777777" w:rsidR="00E83F66" w:rsidRPr="00772251" w:rsidRDefault="00E83F66" w:rsidP="0048591A">
            <w:pPr>
              <w:spacing w:before="60" w:after="60" w:line="240" w:lineRule="auto"/>
              <w:rPr>
                <w:noProof/>
                <w:sz w:val="20"/>
              </w:rPr>
            </w:pPr>
            <w:r>
              <w:rPr>
                <w:noProof/>
                <w:sz w:val="20"/>
              </w:rPr>
              <w:t>-- Legalább 4,75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AFC3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772251" w:rsidRDefault="00E83F66" w:rsidP="0048591A">
            <w:pPr>
              <w:spacing w:before="60" w:after="60" w:line="240" w:lineRule="auto"/>
              <w:jc w:val="center"/>
              <w:rPr>
                <w:noProof/>
                <w:sz w:val="20"/>
              </w:rPr>
            </w:pPr>
            <w:r>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37543B41" w14:textId="77777777" w:rsidR="00E83F66" w:rsidRPr="00772251" w:rsidRDefault="00E83F66" w:rsidP="0048591A">
            <w:pPr>
              <w:spacing w:before="60" w:after="60" w:line="240" w:lineRule="auto"/>
              <w:jc w:val="center"/>
              <w:rPr>
                <w:noProof/>
                <w:sz w:val="20"/>
              </w:rPr>
            </w:pPr>
            <w:r>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3571FD50" w14:textId="77777777" w:rsidR="00E83F66" w:rsidRPr="00772251" w:rsidRDefault="00E83F66" w:rsidP="0048591A">
            <w:pPr>
              <w:spacing w:before="60" w:after="60" w:line="240" w:lineRule="auto"/>
              <w:rPr>
                <w:noProof/>
                <w:sz w:val="20"/>
              </w:rPr>
            </w:pPr>
            <w:r>
              <w:rPr>
                <w:noProof/>
                <w:sz w:val="20"/>
              </w:rPr>
              <w:t>-- Legalább 3 mm, de kevesebb mint 4,75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D3EF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772251" w:rsidRDefault="00E83F66" w:rsidP="0048591A">
            <w:pPr>
              <w:spacing w:before="60" w:after="60" w:line="240" w:lineRule="auto"/>
              <w:jc w:val="center"/>
              <w:rPr>
                <w:noProof/>
                <w:sz w:val="20"/>
              </w:rPr>
            </w:pPr>
            <w:r>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590BBCB4" w14:textId="77777777" w:rsidR="00E83F66" w:rsidRPr="00772251" w:rsidRDefault="00E83F66" w:rsidP="0048591A">
            <w:pPr>
              <w:spacing w:before="60" w:after="60" w:line="240" w:lineRule="auto"/>
              <w:jc w:val="center"/>
              <w:rPr>
                <w:noProof/>
                <w:sz w:val="20"/>
              </w:rPr>
            </w:pPr>
            <w:r>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32531F3B" w14:textId="77777777" w:rsidR="00E83F66" w:rsidRPr="00772251" w:rsidRDefault="00E83F66" w:rsidP="0048591A">
            <w:pPr>
              <w:spacing w:before="60" w:after="60" w:line="240" w:lineRule="auto"/>
              <w:rPr>
                <w:noProof/>
                <w:sz w:val="20"/>
              </w:rPr>
            </w:pPr>
            <w:r>
              <w:rPr>
                <w:noProof/>
                <w:sz w:val="20"/>
              </w:rPr>
              <w:t>-- Kevesebb mint 3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89C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772251" w:rsidRDefault="00E83F66" w:rsidP="002B7E71">
            <w:pPr>
              <w:pageBreakBefore/>
              <w:spacing w:before="60" w:after="60" w:line="240" w:lineRule="auto"/>
              <w:jc w:val="center"/>
              <w:rPr>
                <w:noProof/>
                <w:sz w:val="20"/>
              </w:rPr>
            </w:pPr>
            <w:r>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345932A0" w14:textId="77777777" w:rsidR="00E83F66" w:rsidRPr="00772251" w:rsidRDefault="00E83F66" w:rsidP="0048591A">
            <w:pPr>
              <w:spacing w:before="60" w:after="60" w:line="240" w:lineRule="auto"/>
              <w:jc w:val="center"/>
              <w:rPr>
                <w:noProof/>
                <w:sz w:val="20"/>
              </w:rPr>
            </w:pPr>
            <w:r>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5CF80501" w14:textId="77777777" w:rsidR="00E83F66" w:rsidRPr="00772251" w:rsidRDefault="00E83F66" w:rsidP="0048591A">
            <w:pPr>
              <w:spacing w:before="60" w:after="60" w:line="240" w:lineRule="auto"/>
              <w:rPr>
                <w:noProof/>
                <w:sz w:val="20"/>
              </w:rPr>
            </w:pPr>
            <w:r>
              <w:rPr>
                <w:noProof/>
                <w:sz w:val="20"/>
              </w:rPr>
              <w:t>-- 10 mm-t meghaladó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A315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772251" w:rsidRDefault="00E83F66" w:rsidP="0048591A">
            <w:pPr>
              <w:spacing w:before="60" w:after="60" w:line="240" w:lineRule="auto"/>
              <w:jc w:val="center"/>
              <w:rPr>
                <w:noProof/>
                <w:sz w:val="20"/>
              </w:rPr>
            </w:pPr>
            <w:r>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77E207E1" w14:textId="77777777" w:rsidR="00E83F66" w:rsidRPr="00772251" w:rsidRDefault="00E83F66" w:rsidP="0048591A">
            <w:pPr>
              <w:spacing w:before="60" w:after="60" w:line="240" w:lineRule="auto"/>
              <w:jc w:val="center"/>
              <w:rPr>
                <w:noProof/>
                <w:sz w:val="20"/>
              </w:rPr>
            </w:pPr>
            <w:r>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35552AE4" w14:textId="77777777" w:rsidR="00E83F66" w:rsidRPr="00772251" w:rsidRDefault="00E83F66" w:rsidP="0048591A">
            <w:pPr>
              <w:spacing w:before="60" w:after="60" w:line="240" w:lineRule="auto"/>
              <w:rPr>
                <w:noProof/>
                <w:sz w:val="20"/>
              </w:rPr>
            </w:pPr>
            <w:r>
              <w:rPr>
                <w:noProof/>
                <w:sz w:val="20"/>
              </w:rPr>
              <w:t>-- Legalább 4,75 mm, de legfeljebb 10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88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772251" w:rsidRDefault="00E83F66" w:rsidP="0048591A">
            <w:pPr>
              <w:spacing w:before="60" w:after="60" w:line="240" w:lineRule="auto"/>
              <w:jc w:val="center"/>
              <w:rPr>
                <w:noProof/>
                <w:sz w:val="20"/>
              </w:rPr>
            </w:pPr>
            <w:r>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5049B3E3" w14:textId="77777777" w:rsidR="00E83F66" w:rsidRPr="00772251" w:rsidRDefault="00E83F66" w:rsidP="0048591A">
            <w:pPr>
              <w:spacing w:before="60" w:after="60" w:line="240" w:lineRule="auto"/>
              <w:jc w:val="center"/>
              <w:rPr>
                <w:noProof/>
                <w:sz w:val="20"/>
              </w:rPr>
            </w:pPr>
            <w:r>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3686F604" w14:textId="77777777" w:rsidR="00E83F66" w:rsidRPr="00772251" w:rsidRDefault="00E83F66" w:rsidP="0048591A">
            <w:pPr>
              <w:spacing w:before="60" w:after="60" w:line="240" w:lineRule="auto"/>
              <w:rPr>
                <w:noProof/>
                <w:sz w:val="20"/>
              </w:rPr>
            </w:pPr>
            <w:r>
              <w:rPr>
                <w:noProof/>
                <w:sz w:val="20"/>
              </w:rPr>
              <w:t>-- Legalább 3 mm, de kevesebb mint 4,75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3B9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772251" w:rsidRDefault="00E83F66" w:rsidP="0048591A">
            <w:pPr>
              <w:spacing w:before="60" w:after="60" w:line="240" w:lineRule="auto"/>
              <w:jc w:val="center"/>
              <w:rPr>
                <w:noProof/>
                <w:sz w:val="20"/>
              </w:rPr>
            </w:pPr>
            <w:r>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22BBCE5B" w14:textId="77777777" w:rsidR="00E83F66" w:rsidRPr="00772251" w:rsidRDefault="00E83F66" w:rsidP="0048591A">
            <w:pPr>
              <w:spacing w:before="60" w:after="60" w:line="240" w:lineRule="auto"/>
              <w:jc w:val="center"/>
              <w:rPr>
                <w:noProof/>
                <w:sz w:val="20"/>
              </w:rPr>
            </w:pPr>
            <w:r>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19E82F4F" w14:textId="77777777" w:rsidR="00E83F66" w:rsidRPr="00772251" w:rsidRDefault="00E83F66" w:rsidP="0048591A">
            <w:pPr>
              <w:spacing w:before="60" w:after="60" w:line="240" w:lineRule="auto"/>
              <w:rPr>
                <w:noProof/>
                <w:sz w:val="20"/>
              </w:rPr>
            </w:pPr>
            <w:r>
              <w:rPr>
                <w:noProof/>
                <w:sz w:val="20"/>
              </w:rPr>
              <w:t>-- Kevesebb mint 3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4BC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772251" w:rsidRDefault="00E83F66" w:rsidP="0048591A">
            <w:pPr>
              <w:spacing w:before="60" w:after="60" w:line="240" w:lineRule="auto"/>
              <w:jc w:val="center"/>
              <w:rPr>
                <w:noProof/>
                <w:sz w:val="20"/>
              </w:rPr>
            </w:pPr>
            <w:r>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3B772B07" w14:textId="77777777" w:rsidR="00E83F66" w:rsidRPr="00772251" w:rsidRDefault="00E83F66" w:rsidP="0048591A">
            <w:pPr>
              <w:spacing w:before="60" w:after="60" w:line="240" w:lineRule="auto"/>
              <w:jc w:val="center"/>
              <w:rPr>
                <w:noProof/>
                <w:sz w:val="20"/>
              </w:rPr>
            </w:pPr>
            <w:r>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65BA81A2" w14:textId="00392246" w:rsidR="00E83F66" w:rsidRPr="00772251" w:rsidRDefault="00E83F66" w:rsidP="0020697E">
            <w:pPr>
              <w:spacing w:before="60" w:after="60" w:line="240" w:lineRule="auto"/>
              <w:rPr>
                <w:noProof/>
                <w:sz w:val="20"/>
              </w:rPr>
            </w:pPr>
            <w:r>
              <w:rPr>
                <w:noProof/>
                <w:sz w:val="20"/>
              </w:rPr>
              <w:t>- Nem tekercsben, melegen hengerelve, felületén mintázással, de tovább nem megmunkálva</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F52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772251" w:rsidRDefault="00E83F66" w:rsidP="0048591A">
            <w:pPr>
              <w:spacing w:before="60" w:after="60" w:line="240" w:lineRule="auto"/>
              <w:jc w:val="center"/>
              <w:rPr>
                <w:noProof/>
                <w:sz w:val="20"/>
              </w:rPr>
            </w:pPr>
            <w:r>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6BA0577B" w14:textId="77777777" w:rsidR="00E83F66" w:rsidRPr="00772251" w:rsidRDefault="00E83F66" w:rsidP="0048591A">
            <w:pPr>
              <w:spacing w:before="60" w:after="60" w:line="240" w:lineRule="auto"/>
              <w:jc w:val="center"/>
              <w:rPr>
                <w:noProof/>
                <w:sz w:val="20"/>
              </w:rPr>
            </w:pPr>
            <w:r>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149070B" w14:textId="77777777" w:rsidR="00E83F66" w:rsidRPr="00772251" w:rsidRDefault="00E83F66" w:rsidP="0048591A">
            <w:pPr>
              <w:spacing w:before="60" w:after="60" w:line="240" w:lineRule="auto"/>
              <w:rPr>
                <w:noProof/>
                <w:sz w:val="20"/>
              </w:rPr>
            </w:pPr>
            <w:r>
              <w:rPr>
                <w:noProof/>
                <w:sz w:val="20"/>
              </w:rPr>
              <w:t>-- 10 mm-t meghaladó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B53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772251" w:rsidRDefault="00E83F66" w:rsidP="0048591A">
            <w:pPr>
              <w:spacing w:before="60" w:after="60" w:line="240" w:lineRule="auto"/>
              <w:jc w:val="center"/>
              <w:rPr>
                <w:noProof/>
                <w:sz w:val="20"/>
              </w:rPr>
            </w:pPr>
            <w:r>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3C0F025A" w14:textId="77777777" w:rsidR="00E83F66" w:rsidRPr="00772251" w:rsidRDefault="00E83F66" w:rsidP="0048591A">
            <w:pPr>
              <w:spacing w:before="60" w:after="60" w:line="240" w:lineRule="auto"/>
              <w:jc w:val="center"/>
              <w:rPr>
                <w:noProof/>
                <w:sz w:val="20"/>
              </w:rPr>
            </w:pPr>
            <w:r>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26DA1B7A" w14:textId="77777777" w:rsidR="00E83F66" w:rsidRPr="00772251" w:rsidRDefault="00E83F66" w:rsidP="0048591A">
            <w:pPr>
              <w:spacing w:before="60" w:after="60" w:line="240" w:lineRule="auto"/>
              <w:rPr>
                <w:noProof/>
                <w:sz w:val="20"/>
              </w:rPr>
            </w:pPr>
            <w:r>
              <w:rPr>
                <w:noProof/>
                <w:sz w:val="20"/>
              </w:rPr>
              <w:t>-- Legalább 4,75 mm, de legfeljebb 10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75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772251" w:rsidRDefault="00E83F66" w:rsidP="0048591A">
            <w:pPr>
              <w:spacing w:before="60" w:after="60" w:line="240" w:lineRule="auto"/>
              <w:jc w:val="center"/>
              <w:rPr>
                <w:noProof/>
                <w:sz w:val="20"/>
              </w:rPr>
            </w:pPr>
            <w:r>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49D2082D" w14:textId="77777777" w:rsidR="00E83F66" w:rsidRPr="00772251" w:rsidRDefault="00E83F66" w:rsidP="0048591A">
            <w:pPr>
              <w:spacing w:before="60" w:after="60" w:line="240" w:lineRule="auto"/>
              <w:jc w:val="center"/>
              <w:rPr>
                <w:noProof/>
                <w:sz w:val="20"/>
              </w:rPr>
            </w:pPr>
            <w:r>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19908C2E" w14:textId="77777777" w:rsidR="00E83F66" w:rsidRPr="00772251" w:rsidRDefault="00E83F66" w:rsidP="0048591A">
            <w:pPr>
              <w:spacing w:before="60" w:after="60" w:line="240" w:lineRule="auto"/>
              <w:rPr>
                <w:noProof/>
                <w:sz w:val="20"/>
              </w:rPr>
            </w:pPr>
            <w:r>
              <w:rPr>
                <w:noProof/>
                <w:sz w:val="20"/>
              </w:rPr>
              <w:t>-- Legalább 3 mm, de kevesebb mint 4,75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393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772251" w:rsidRDefault="00E83F66" w:rsidP="0048591A">
            <w:pPr>
              <w:spacing w:before="60" w:after="60" w:line="240" w:lineRule="auto"/>
              <w:jc w:val="center"/>
              <w:rPr>
                <w:noProof/>
                <w:sz w:val="20"/>
              </w:rPr>
            </w:pPr>
            <w:r>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36CFB279" w14:textId="77777777" w:rsidR="00E83F66" w:rsidRPr="00772251" w:rsidRDefault="00E83F66" w:rsidP="0048591A">
            <w:pPr>
              <w:spacing w:before="60" w:after="60" w:line="240" w:lineRule="auto"/>
              <w:jc w:val="center"/>
              <w:rPr>
                <w:noProof/>
                <w:sz w:val="20"/>
              </w:rPr>
            </w:pPr>
            <w:r>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58FEA5A5" w14:textId="77777777" w:rsidR="00E83F66" w:rsidRPr="00772251" w:rsidRDefault="00E83F66" w:rsidP="0048591A">
            <w:pPr>
              <w:spacing w:before="60" w:after="60" w:line="240" w:lineRule="auto"/>
              <w:rPr>
                <w:noProof/>
                <w:sz w:val="20"/>
              </w:rPr>
            </w:pPr>
            <w:r>
              <w:rPr>
                <w:noProof/>
                <w:sz w:val="20"/>
              </w:rPr>
              <w:t>-- Kevesebb mint 3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F2D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772251" w:rsidRDefault="00E83F66" w:rsidP="0048591A">
            <w:pPr>
              <w:spacing w:before="60" w:after="60" w:line="240" w:lineRule="auto"/>
              <w:jc w:val="center"/>
              <w:rPr>
                <w:noProof/>
                <w:sz w:val="20"/>
              </w:rPr>
            </w:pPr>
            <w:r>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2EB8BD0D" w14:textId="77777777" w:rsidR="00E83F66" w:rsidRPr="00772251" w:rsidRDefault="00E83F66" w:rsidP="0048591A">
            <w:pPr>
              <w:spacing w:before="60" w:after="60" w:line="240" w:lineRule="auto"/>
              <w:jc w:val="center"/>
              <w:rPr>
                <w:noProof/>
                <w:sz w:val="20"/>
              </w:rPr>
            </w:pPr>
            <w:r>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003978D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2255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772251" w:rsidRDefault="00E83F66" w:rsidP="0048591A">
            <w:pPr>
              <w:spacing w:before="60" w:after="60" w:line="240" w:lineRule="auto"/>
              <w:jc w:val="center"/>
              <w:rPr>
                <w:noProof/>
                <w:sz w:val="20"/>
              </w:rPr>
            </w:pPr>
            <w:r>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63267648" w14:textId="77777777" w:rsidR="00E83F66" w:rsidRPr="00772251" w:rsidRDefault="00E83F66" w:rsidP="0048591A">
            <w:pPr>
              <w:spacing w:before="60" w:after="60" w:line="240" w:lineRule="auto"/>
              <w:jc w:val="center"/>
              <w:rPr>
                <w:noProof/>
                <w:sz w:val="20"/>
              </w:rPr>
            </w:pPr>
            <w:r>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559490E8" w14:textId="77777777" w:rsidR="00E83F66" w:rsidRPr="00772251" w:rsidRDefault="00E83F66" w:rsidP="0048591A">
            <w:pPr>
              <w:spacing w:before="60" w:after="60" w:line="240" w:lineRule="auto"/>
              <w:rPr>
                <w:noProof/>
                <w:sz w:val="20"/>
              </w:rPr>
            </w:pPr>
            <w:r>
              <w:rPr>
                <w:noProof/>
                <w:sz w:val="20"/>
              </w:rPr>
              <w:t>-- Kevesebb mint 0,5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228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772251" w:rsidRDefault="00E83F66" w:rsidP="0048591A">
            <w:pPr>
              <w:spacing w:before="60" w:after="60" w:line="240" w:lineRule="auto"/>
              <w:jc w:val="center"/>
              <w:rPr>
                <w:noProof/>
                <w:sz w:val="20"/>
              </w:rPr>
            </w:pPr>
            <w:r>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091F9477" w14:textId="77777777" w:rsidR="00E83F66" w:rsidRPr="00772251" w:rsidRDefault="00E83F66" w:rsidP="0048591A">
            <w:pPr>
              <w:spacing w:before="60" w:after="60" w:line="240" w:lineRule="auto"/>
              <w:jc w:val="center"/>
              <w:rPr>
                <w:noProof/>
                <w:sz w:val="20"/>
              </w:rPr>
            </w:pPr>
            <w:r>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B8F48E3" w14:textId="77777777" w:rsidR="00E83F66" w:rsidRPr="00772251" w:rsidRDefault="00E83F66" w:rsidP="0048591A">
            <w:pPr>
              <w:spacing w:before="60" w:after="60" w:line="240" w:lineRule="auto"/>
              <w:rPr>
                <w:noProof/>
                <w:sz w:val="20"/>
              </w:rPr>
            </w:pPr>
            <w:r>
              <w:rPr>
                <w:noProof/>
                <w:sz w:val="20"/>
              </w:rPr>
              <w:t>- Króm-oxiddal vagy krómmal és króm-oxiddal lemezelve vagy bevonva</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F8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772251" w:rsidRDefault="00E83F66" w:rsidP="0048591A">
            <w:pPr>
              <w:spacing w:before="60" w:after="60" w:line="240" w:lineRule="auto"/>
              <w:jc w:val="center"/>
              <w:rPr>
                <w:noProof/>
                <w:sz w:val="20"/>
              </w:rPr>
            </w:pPr>
            <w:r>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49019058" w14:textId="77777777" w:rsidR="00E83F66" w:rsidRPr="00772251" w:rsidRDefault="00E83F66" w:rsidP="0048591A">
            <w:pPr>
              <w:spacing w:before="60" w:after="60" w:line="240" w:lineRule="auto"/>
              <w:jc w:val="center"/>
              <w:rPr>
                <w:noProof/>
                <w:sz w:val="20"/>
              </w:rPr>
            </w:pPr>
            <w:r>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5C0B4E0B" w14:textId="77777777" w:rsidR="00E83F66" w:rsidRPr="00772251" w:rsidRDefault="00E83F66" w:rsidP="0048591A">
            <w:pPr>
              <w:spacing w:before="60" w:after="60" w:line="240" w:lineRule="auto"/>
              <w:rPr>
                <w:noProof/>
                <w:sz w:val="20"/>
              </w:rPr>
            </w:pPr>
            <w:r>
              <w:rPr>
                <w:noProof/>
                <w:sz w:val="20"/>
              </w:rPr>
              <w:t>-- Kör alakú keresztmetszetének átmérője kevesebb mint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4C7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772251" w:rsidRDefault="00E83F66" w:rsidP="0048591A">
            <w:pPr>
              <w:spacing w:before="60" w:after="60" w:line="240" w:lineRule="auto"/>
              <w:jc w:val="center"/>
              <w:rPr>
                <w:noProof/>
                <w:sz w:val="20"/>
              </w:rPr>
            </w:pPr>
            <w:r>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1CCD1555" w14:textId="77777777" w:rsidR="00E83F66" w:rsidRPr="00772251" w:rsidRDefault="00E83F66" w:rsidP="0048591A">
            <w:pPr>
              <w:spacing w:before="60" w:after="60" w:line="240" w:lineRule="auto"/>
              <w:jc w:val="center"/>
              <w:rPr>
                <w:noProof/>
                <w:sz w:val="20"/>
              </w:rPr>
            </w:pPr>
            <w:r>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02B8253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F3AF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772251" w:rsidRDefault="00E83F66" w:rsidP="0048591A">
            <w:pPr>
              <w:spacing w:before="60" w:after="60" w:line="240" w:lineRule="auto"/>
              <w:jc w:val="center"/>
              <w:rPr>
                <w:noProof/>
                <w:sz w:val="20"/>
              </w:rPr>
            </w:pPr>
            <w:r>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3EF82C9" w14:textId="77777777" w:rsidR="00E83F66" w:rsidRPr="00772251" w:rsidRDefault="00E83F66" w:rsidP="0048591A">
            <w:pPr>
              <w:spacing w:before="60" w:after="60" w:line="240" w:lineRule="auto"/>
              <w:jc w:val="center"/>
              <w:rPr>
                <w:noProof/>
                <w:sz w:val="20"/>
              </w:rPr>
            </w:pPr>
            <w:r>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66791183" w14:textId="77777777" w:rsidR="00E83F66" w:rsidRPr="00772251" w:rsidRDefault="00E83F66" w:rsidP="0048591A">
            <w:pPr>
              <w:spacing w:before="60" w:after="60" w:line="240" w:lineRule="auto"/>
              <w:rPr>
                <w:noProof/>
                <w:sz w:val="20"/>
              </w:rPr>
            </w:pPr>
            <w:r>
              <w:rPr>
                <w:noProof/>
                <w:sz w:val="20"/>
              </w:rPr>
              <w:t>- Cinkkel lemezelve vagy bevonva</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CAA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772251" w:rsidRDefault="00E83F66" w:rsidP="0048591A">
            <w:pPr>
              <w:spacing w:before="60" w:after="60" w:line="240" w:lineRule="auto"/>
              <w:jc w:val="center"/>
              <w:rPr>
                <w:noProof/>
                <w:sz w:val="20"/>
              </w:rPr>
            </w:pPr>
            <w:r>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50AF4D4F" w14:textId="77777777" w:rsidR="00E83F66" w:rsidRPr="00772251" w:rsidRDefault="00E83F66" w:rsidP="0048591A">
            <w:pPr>
              <w:spacing w:before="60" w:after="60" w:line="240" w:lineRule="auto"/>
              <w:jc w:val="center"/>
              <w:rPr>
                <w:noProof/>
                <w:sz w:val="20"/>
              </w:rPr>
            </w:pPr>
            <w:r>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7035BB12" w14:textId="77777777" w:rsidR="00E83F66" w:rsidRPr="00772251" w:rsidRDefault="00E83F66" w:rsidP="0048591A">
            <w:pPr>
              <w:spacing w:before="60" w:after="60" w:line="240" w:lineRule="auto"/>
              <w:rPr>
                <w:noProof/>
                <w:sz w:val="20"/>
              </w:rPr>
            </w:pPr>
            <w:r>
              <w:rPr>
                <w:noProof/>
                <w:sz w:val="20"/>
              </w:rPr>
              <w:t>--- Gumiabroncsok gyártásához használt típus</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2F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772251" w:rsidRDefault="00E83F66" w:rsidP="0048591A">
            <w:pPr>
              <w:spacing w:before="60" w:after="60" w:line="240" w:lineRule="auto"/>
              <w:jc w:val="center"/>
              <w:rPr>
                <w:noProof/>
                <w:sz w:val="20"/>
              </w:rPr>
            </w:pPr>
            <w:r>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1AD069DF" w14:textId="77777777" w:rsidR="00E83F66" w:rsidRPr="00772251" w:rsidRDefault="00E83F66" w:rsidP="0048591A">
            <w:pPr>
              <w:spacing w:before="60" w:after="60" w:line="240" w:lineRule="auto"/>
              <w:jc w:val="center"/>
              <w:rPr>
                <w:noProof/>
                <w:sz w:val="20"/>
              </w:rPr>
            </w:pPr>
            <w:r>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87A5ADD" w14:textId="77777777" w:rsidR="00E83F66" w:rsidRPr="00772251" w:rsidRDefault="00E83F66" w:rsidP="0048591A">
            <w:pPr>
              <w:spacing w:before="60" w:after="60" w:line="240" w:lineRule="auto"/>
              <w:rPr>
                <w:noProof/>
                <w:sz w:val="20"/>
              </w:rPr>
            </w:pPr>
            <w:r>
              <w:rPr>
                <w:noProof/>
                <w:sz w:val="20"/>
              </w:rPr>
              <w:t>- Ingot és más elsődleges forma</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7C55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772251" w:rsidRDefault="00E83F66" w:rsidP="002B7E71">
            <w:pPr>
              <w:pageBreakBefore/>
              <w:spacing w:before="60" w:after="60" w:line="240" w:lineRule="auto"/>
              <w:jc w:val="center"/>
              <w:rPr>
                <w:noProof/>
                <w:sz w:val="20"/>
              </w:rPr>
            </w:pPr>
            <w:r>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18B3C68A" w14:textId="77777777" w:rsidR="00E83F66" w:rsidRPr="00772251" w:rsidRDefault="00E83F66" w:rsidP="0048591A">
            <w:pPr>
              <w:spacing w:before="60" w:after="60" w:line="240" w:lineRule="auto"/>
              <w:jc w:val="center"/>
              <w:rPr>
                <w:noProof/>
                <w:sz w:val="20"/>
              </w:rPr>
            </w:pPr>
            <w:r>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3D45FCB" w14:textId="2AE48B5B" w:rsidR="00E83F66" w:rsidRPr="00772251" w:rsidRDefault="00E83F66" w:rsidP="0020697E">
            <w:pPr>
              <w:spacing w:before="60" w:after="60" w:line="240" w:lineRule="auto"/>
              <w:rPr>
                <w:noProof/>
                <w:sz w:val="20"/>
              </w:rPr>
            </w:pPr>
            <w:r>
              <w:rPr>
                <w:noProof/>
                <w:sz w:val="20"/>
              </w:rPr>
              <w:t>-- Téglalap (nem négyzet) alakú keresztmetszettel</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365A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772251" w:rsidRDefault="00E83F66" w:rsidP="0048591A">
            <w:pPr>
              <w:spacing w:before="60" w:after="60" w:line="240" w:lineRule="auto"/>
              <w:jc w:val="center"/>
              <w:rPr>
                <w:noProof/>
                <w:sz w:val="20"/>
              </w:rPr>
            </w:pPr>
            <w:r>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61B0AC37" w14:textId="77777777" w:rsidR="00E83F66" w:rsidRPr="00772251" w:rsidRDefault="00E83F66" w:rsidP="0048591A">
            <w:pPr>
              <w:spacing w:before="60" w:after="60" w:line="240" w:lineRule="auto"/>
              <w:jc w:val="center"/>
              <w:rPr>
                <w:noProof/>
                <w:sz w:val="20"/>
              </w:rPr>
            </w:pPr>
            <w:r>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1CBAFD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DC3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772251" w:rsidRDefault="00E83F66" w:rsidP="0048591A">
            <w:pPr>
              <w:spacing w:before="60" w:after="60" w:line="240" w:lineRule="auto"/>
              <w:jc w:val="center"/>
              <w:rPr>
                <w:noProof/>
                <w:sz w:val="20"/>
              </w:rPr>
            </w:pPr>
            <w:r>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2783C581" w14:textId="77777777" w:rsidR="00E83F66" w:rsidRPr="00772251" w:rsidRDefault="00E83F66" w:rsidP="0048591A">
            <w:pPr>
              <w:spacing w:before="60" w:after="60" w:line="240" w:lineRule="auto"/>
              <w:jc w:val="center"/>
              <w:rPr>
                <w:noProof/>
                <w:sz w:val="20"/>
              </w:rPr>
            </w:pPr>
            <w:r>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053CB165" w14:textId="77777777" w:rsidR="00E83F66" w:rsidRPr="00772251" w:rsidRDefault="00E83F66" w:rsidP="0048591A">
            <w:pPr>
              <w:spacing w:before="60" w:after="60" w:line="240" w:lineRule="auto"/>
              <w:rPr>
                <w:noProof/>
                <w:sz w:val="20"/>
              </w:rPr>
            </w:pPr>
            <w:r>
              <w:rPr>
                <w:noProof/>
                <w:sz w:val="20"/>
              </w:rPr>
              <w:t>-- 10 mm-t meghaladó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94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772251" w:rsidRDefault="00E83F66" w:rsidP="0048591A">
            <w:pPr>
              <w:spacing w:before="60" w:after="60" w:line="240" w:lineRule="auto"/>
              <w:jc w:val="center"/>
              <w:rPr>
                <w:noProof/>
                <w:sz w:val="20"/>
              </w:rPr>
            </w:pPr>
            <w:r>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4F6DB384" w14:textId="77777777" w:rsidR="00E83F66" w:rsidRPr="00772251" w:rsidRDefault="00E83F66" w:rsidP="0048591A">
            <w:pPr>
              <w:spacing w:before="60" w:after="60" w:line="240" w:lineRule="auto"/>
              <w:jc w:val="center"/>
              <w:rPr>
                <w:noProof/>
                <w:sz w:val="20"/>
              </w:rPr>
            </w:pPr>
            <w:r>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3E8CA353" w14:textId="77777777" w:rsidR="00E83F66" w:rsidRPr="00772251" w:rsidRDefault="00E83F66" w:rsidP="0048591A">
            <w:pPr>
              <w:spacing w:before="60" w:after="60" w:line="240" w:lineRule="auto"/>
              <w:rPr>
                <w:noProof/>
                <w:sz w:val="20"/>
              </w:rPr>
            </w:pPr>
            <w:r>
              <w:rPr>
                <w:noProof/>
                <w:sz w:val="20"/>
              </w:rPr>
              <w:t>-- Legalább 4,75 mm, de legfeljebb 10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9D49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772251" w:rsidRDefault="00E83F66" w:rsidP="0048591A">
            <w:pPr>
              <w:spacing w:before="60" w:after="60" w:line="240" w:lineRule="auto"/>
              <w:jc w:val="center"/>
              <w:rPr>
                <w:noProof/>
                <w:sz w:val="20"/>
              </w:rPr>
            </w:pPr>
            <w:r>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315A38C5" w14:textId="77777777" w:rsidR="00E83F66" w:rsidRPr="00772251" w:rsidRDefault="00E83F66" w:rsidP="0048591A">
            <w:pPr>
              <w:spacing w:before="60" w:after="60" w:line="240" w:lineRule="auto"/>
              <w:jc w:val="center"/>
              <w:rPr>
                <w:noProof/>
                <w:sz w:val="20"/>
              </w:rPr>
            </w:pPr>
            <w:r>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6D40A8DE" w14:textId="77777777" w:rsidR="00E83F66" w:rsidRPr="00772251" w:rsidRDefault="00E83F66" w:rsidP="0048591A">
            <w:pPr>
              <w:spacing w:before="60" w:after="60" w:line="240" w:lineRule="auto"/>
              <w:rPr>
                <w:noProof/>
                <w:sz w:val="20"/>
              </w:rPr>
            </w:pPr>
            <w:r>
              <w:rPr>
                <w:noProof/>
                <w:sz w:val="20"/>
              </w:rPr>
              <w:t>-- Legalább 3 mm, de kevesebb mint 4,75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84AE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772251" w:rsidRDefault="00E83F66" w:rsidP="0048591A">
            <w:pPr>
              <w:spacing w:before="60" w:after="60" w:line="240" w:lineRule="auto"/>
              <w:jc w:val="center"/>
              <w:rPr>
                <w:noProof/>
                <w:sz w:val="20"/>
              </w:rPr>
            </w:pPr>
            <w:r>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3C276C70" w14:textId="77777777" w:rsidR="00E83F66" w:rsidRPr="00772251" w:rsidRDefault="00E83F66" w:rsidP="0048591A">
            <w:pPr>
              <w:spacing w:before="60" w:after="60" w:line="240" w:lineRule="auto"/>
              <w:jc w:val="center"/>
              <w:rPr>
                <w:noProof/>
                <w:sz w:val="20"/>
              </w:rPr>
            </w:pPr>
            <w:r>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4F77D370" w14:textId="77777777" w:rsidR="00E83F66" w:rsidRPr="00772251" w:rsidRDefault="00E83F66" w:rsidP="0048591A">
            <w:pPr>
              <w:spacing w:before="60" w:after="60" w:line="240" w:lineRule="auto"/>
              <w:rPr>
                <w:noProof/>
                <w:sz w:val="20"/>
              </w:rPr>
            </w:pPr>
            <w:r>
              <w:rPr>
                <w:noProof/>
                <w:sz w:val="20"/>
              </w:rPr>
              <w:t>-- Kevesebb mint 3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C0EE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772251" w:rsidRDefault="00E83F66" w:rsidP="0048591A">
            <w:pPr>
              <w:spacing w:before="60" w:after="60" w:line="240" w:lineRule="auto"/>
              <w:jc w:val="center"/>
              <w:rPr>
                <w:noProof/>
                <w:sz w:val="20"/>
              </w:rPr>
            </w:pPr>
            <w:r>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22636DD6" w14:textId="77777777" w:rsidR="00E83F66" w:rsidRPr="00772251" w:rsidRDefault="00E83F66" w:rsidP="0048591A">
            <w:pPr>
              <w:spacing w:before="60" w:after="60" w:line="240" w:lineRule="auto"/>
              <w:jc w:val="center"/>
              <w:rPr>
                <w:noProof/>
                <w:sz w:val="20"/>
              </w:rPr>
            </w:pPr>
            <w:r>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5B795C91" w14:textId="77777777" w:rsidR="00E83F66" w:rsidRPr="00772251" w:rsidRDefault="00E83F66" w:rsidP="0048591A">
            <w:pPr>
              <w:spacing w:before="60" w:after="60" w:line="240" w:lineRule="auto"/>
              <w:rPr>
                <w:noProof/>
                <w:sz w:val="20"/>
              </w:rPr>
            </w:pPr>
            <w:r>
              <w:rPr>
                <w:noProof/>
                <w:sz w:val="20"/>
              </w:rPr>
              <w:t>-- 10 mm-t meghaladó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77D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772251" w:rsidRDefault="00E83F66" w:rsidP="0048591A">
            <w:pPr>
              <w:spacing w:before="60" w:after="60" w:line="240" w:lineRule="auto"/>
              <w:jc w:val="center"/>
              <w:rPr>
                <w:noProof/>
                <w:sz w:val="20"/>
              </w:rPr>
            </w:pPr>
            <w:r>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72F8EFC" w14:textId="77777777" w:rsidR="00E83F66" w:rsidRPr="00772251" w:rsidRDefault="00E83F66" w:rsidP="0048591A">
            <w:pPr>
              <w:spacing w:before="60" w:after="60" w:line="240" w:lineRule="auto"/>
              <w:jc w:val="center"/>
              <w:rPr>
                <w:noProof/>
                <w:sz w:val="20"/>
              </w:rPr>
            </w:pPr>
            <w:r>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368D1830" w14:textId="77777777" w:rsidR="00E83F66" w:rsidRPr="00772251" w:rsidRDefault="00E83F66" w:rsidP="0048591A">
            <w:pPr>
              <w:spacing w:before="60" w:after="60" w:line="240" w:lineRule="auto"/>
              <w:rPr>
                <w:noProof/>
                <w:sz w:val="20"/>
              </w:rPr>
            </w:pPr>
            <w:r>
              <w:rPr>
                <w:noProof/>
                <w:sz w:val="20"/>
              </w:rPr>
              <w:t>-- Legalább 4,75 mm, de legfeljebb 10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BFD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772251" w:rsidRDefault="00E83F66" w:rsidP="0048591A">
            <w:pPr>
              <w:spacing w:before="60" w:after="60" w:line="240" w:lineRule="auto"/>
              <w:jc w:val="center"/>
              <w:rPr>
                <w:noProof/>
                <w:sz w:val="20"/>
              </w:rPr>
            </w:pPr>
            <w:r>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771A5C9E" w14:textId="77777777" w:rsidR="00E83F66" w:rsidRPr="00772251" w:rsidRDefault="00E83F66" w:rsidP="0048591A">
            <w:pPr>
              <w:spacing w:before="60" w:after="60" w:line="240" w:lineRule="auto"/>
              <w:jc w:val="center"/>
              <w:rPr>
                <w:noProof/>
                <w:sz w:val="20"/>
              </w:rPr>
            </w:pPr>
            <w:r>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496004EC" w14:textId="77777777" w:rsidR="00E83F66" w:rsidRPr="00772251" w:rsidRDefault="00E83F66" w:rsidP="0048591A">
            <w:pPr>
              <w:spacing w:before="60" w:after="60" w:line="240" w:lineRule="auto"/>
              <w:rPr>
                <w:noProof/>
                <w:sz w:val="20"/>
              </w:rPr>
            </w:pPr>
            <w:r>
              <w:rPr>
                <w:noProof/>
                <w:sz w:val="20"/>
              </w:rPr>
              <w:t>-- Legalább 3 mm, de kevesebb mint 4,75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02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772251" w:rsidRDefault="00E83F66" w:rsidP="0048591A">
            <w:pPr>
              <w:spacing w:before="60" w:after="60" w:line="240" w:lineRule="auto"/>
              <w:jc w:val="center"/>
              <w:rPr>
                <w:noProof/>
                <w:sz w:val="20"/>
              </w:rPr>
            </w:pPr>
            <w:r>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572D75C4" w14:textId="77777777" w:rsidR="00E83F66" w:rsidRPr="00772251" w:rsidRDefault="00E83F66" w:rsidP="0048591A">
            <w:pPr>
              <w:spacing w:before="60" w:after="60" w:line="240" w:lineRule="auto"/>
              <w:jc w:val="center"/>
              <w:rPr>
                <w:noProof/>
                <w:sz w:val="20"/>
              </w:rPr>
            </w:pPr>
            <w:r>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60BC091" w14:textId="77777777" w:rsidR="00E83F66" w:rsidRPr="00772251" w:rsidRDefault="00E83F66" w:rsidP="0048591A">
            <w:pPr>
              <w:spacing w:before="60" w:after="60" w:line="240" w:lineRule="auto"/>
              <w:rPr>
                <w:noProof/>
                <w:sz w:val="20"/>
              </w:rPr>
            </w:pPr>
            <w:r>
              <w:rPr>
                <w:noProof/>
                <w:sz w:val="20"/>
              </w:rPr>
              <w:t>-- Kevesebb mint 3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668A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772251" w:rsidRDefault="00E83F66" w:rsidP="0048591A">
            <w:pPr>
              <w:spacing w:before="60" w:after="60" w:line="240" w:lineRule="auto"/>
              <w:jc w:val="center"/>
              <w:rPr>
                <w:noProof/>
                <w:sz w:val="20"/>
              </w:rPr>
            </w:pPr>
            <w:r>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4B388E5" w14:textId="77777777" w:rsidR="00E83F66" w:rsidRPr="00772251" w:rsidRDefault="00E83F66" w:rsidP="0048591A">
            <w:pPr>
              <w:spacing w:before="60" w:after="60" w:line="240" w:lineRule="auto"/>
              <w:jc w:val="center"/>
              <w:rPr>
                <w:noProof/>
                <w:sz w:val="20"/>
              </w:rPr>
            </w:pPr>
            <w:r>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56979ECB" w14:textId="77777777" w:rsidR="00E83F66" w:rsidRPr="00772251" w:rsidRDefault="00E83F66" w:rsidP="0048591A">
            <w:pPr>
              <w:spacing w:before="60" w:after="60" w:line="240" w:lineRule="auto"/>
              <w:rPr>
                <w:noProof/>
                <w:sz w:val="20"/>
              </w:rPr>
            </w:pPr>
            <w:r>
              <w:rPr>
                <w:noProof/>
                <w:sz w:val="20"/>
              </w:rPr>
              <w:t>-- Legalább 4,75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924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772251" w:rsidRDefault="00E83F66" w:rsidP="0048591A">
            <w:pPr>
              <w:spacing w:before="60" w:after="60" w:line="240" w:lineRule="auto"/>
              <w:jc w:val="center"/>
              <w:rPr>
                <w:noProof/>
                <w:sz w:val="20"/>
              </w:rPr>
            </w:pPr>
            <w:r>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35CFFBB9" w14:textId="77777777" w:rsidR="00E83F66" w:rsidRPr="00772251" w:rsidRDefault="00E83F66" w:rsidP="0048591A">
            <w:pPr>
              <w:spacing w:before="60" w:after="60" w:line="240" w:lineRule="auto"/>
              <w:jc w:val="center"/>
              <w:rPr>
                <w:noProof/>
                <w:sz w:val="20"/>
              </w:rPr>
            </w:pPr>
            <w:r>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06F8BC48" w14:textId="77777777" w:rsidR="00E83F66" w:rsidRPr="00772251" w:rsidRDefault="00E83F66" w:rsidP="0048591A">
            <w:pPr>
              <w:spacing w:before="60" w:after="60" w:line="240" w:lineRule="auto"/>
              <w:rPr>
                <w:noProof/>
                <w:sz w:val="20"/>
              </w:rPr>
            </w:pPr>
            <w:r>
              <w:rPr>
                <w:noProof/>
                <w:sz w:val="20"/>
              </w:rPr>
              <w:t>-- Legalább 3 mm, de kevesebb mint 4,75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3B3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772251" w:rsidRDefault="00E83F66" w:rsidP="0048591A">
            <w:pPr>
              <w:spacing w:before="60" w:after="60" w:line="240" w:lineRule="auto"/>
              <w:jc w:val="center"/>
              <w:rPr>
                <w:noProof/>
                <w:sz w:val="20"/>
              </w:rPr>
            </w:pPr>
            <w:r>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298E4A52" w14:textId="77777777" w:rsidR="00E83F66" w:rsidRPr="00772251" w:rsidRDefault="00E83F66" w:rsidP="0048591A">
            <w:pPr>
              <w:spacing w:before="60" w:after="60" w:line="240" w:lineRule="auto"/>
              <w:jc w:val="center"/>
              <w:rPr>
                <w:noProof/>
                <w:sz w:val="20"/>
              </w:rPr>
            </w:pPr>
            <w:r>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52C5EF86" w14:textId="77777777" w:rsidR="00E83F66" w:rsidRPr="00772251" w:rsidRDefault="00E83F66" w:rsidP="0048591A">
            <w:pPr>
              <w:spacing w:before="60" w:after="60" w:line="240" w:lineRule="auto"/>
              <w:rPr>
                <w:noProof/>
                <w:sz w:val="20"/>
              </w:rPr>
            </w:pPr>
            <w:r>
              <w:rPr>
                <w:noProof/>
                <w:sz w:val="20"/>
              </w:rPr>
              <w:t>-- 1 mm-t meghaladó, de kevesebb mint 3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90C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772251" w:rsidRDefault="00E83F66" w:rsidP="0048591A">
            <w:pPr>
              <w:spacing w:before="60" w:after="60" w:line="240" w:lineRule="auto"/>
              <w:jc w:val="center"/>
              <w:rPr>
                <w:noProof/>
                <w:sz w:val="20"/>
              </w:rPr>
            </w:pPr>
            <w:r>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1684DA8" w14:textId="77777777" w:rsidR="00E83F66" w:rsidRPr="00772251" w:rsidRDefault="00E83F66" w:rsidP="0048591A">
            <w:pPr>
              <w:spacing w:before="60" w:after="60" w:line="240" w:lineRule="auto"/>
              <w:jc w:val="center"/>
              <w:rPr>
                <w:noProof/>
                <w:sz w:val="20"/>
              </w:rPr>
            </w:pPr>
            <w:r>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0977F768" w14:textId="77777777" w:rsidR="00E83F66" w:rsidRPr="00772251" w:rsidRDefault="00E83F66" w:rsidP="0048591A">
            <w:pPr>
              <w:spacing w:before="60" w:after="60" w:line="240" w:lineRule="auto"/>
              <w:rPr>
                <w:noProof/>
                <w:sz w:val="20"/>
              </w:rPr>
            </w:pPr>
            <w:r>
              <w:rPr>
                <w:noProof/>
                <w:sz w:val="20"/>
              </w:rPr>
              <w:t>-- Legalább 0,5 mm, de legfeljebb 1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D8AD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772251" w:rsidRDefault="00E83F66" w:rsidP="0048591A">
            <w:pPr>
              <w:spacing w:before="60" w:after="60" w:line="240" w:lineRule="auto"/>
              <w:jc w:val="center"/>
              <w:rPr>
                <w:noProof/>
                <w:sz w:val="20"/>
              </w:rPr>
            </w:pPr>
            <w:r>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54CCF1E5" w14:textId="77777777" w:rsidR="00E83F66" w:rsidRPr="00772251" w:rsidRDefault="00E83F66" w:rsidP="0048591A">
            <w:pPr>
              <w:spacing w:before="60" w:after="60" w:line="240" w:lineRule="auto"/>
              <w:jc w:val="center"/>
              <w:rPr>
                <w:noProof/>
                <w:sz w:val="20"/>
              </w:rPr>
            </w:pPr>
            <w:r>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5568CD75" w14:textId="77777777" w:rsidR="00E83F66" w:rsidRPr="00772251" w:rsidRDefault="00E83F66" w:rsidP="0048591A">
            <w:pPr>
              <w:spacing w:before="60" w:after="60" w:line="240" w:lineRule="auto"/>
              <w:rPr>
                <w:noProof/>
                <w:sz w:val="20"/>
              </w:rPr>
            </w:pPr>
            <w:r>
              <w:rPr>
                <w:noProof/>
                <w:sz w:val="20"/>
              </w:rPr>
              <w:t>-- Kevesebb mint 0,5 mm vastagságú</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6B60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772251" w:rsidRDefault="00E83F66" w:rsidP="0048591A">
            <w:pPr>
              <w:spacing w:before="60" w:after="60" w:line="240" w:lineRule="auto"/>
              <w:jc w:val="center"/>
              <w:rPr>
                <w:noProof/>
                <w:sz w:val="20"/>
              </w:rPr>
            </w:pPr>
            <w:r>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5622F3A7" w14:textId="77777777" w:rsidR="00E83F66" w:rsidRPr="00772251" w:rsidRDefault="00E83F66" w:rsidP="0048591A">
            <w:pPr>
              <w:spacing w:before="60" w:after="60" w:line="240" w:lineRule="auto"/>
              <w:jc w:val="center"/>
              <w:rPr>
                <w:noProof/>
                <w:sz w:val="20"/>
              </w:rPr>
            </w:pPr>
            <w:r>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5EA2D3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5ED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772251" w:rsidRDefault="00E83F66" w:rsidP="0048591A">
            <w:pPr>
              <w:spacing w:before="60" w:after="60" w:line="240" w:lineRule="auto"/>
              <w:jc w:val="center"/>
              <w:rPr>
                <w:noProof/>
                <w:sz w:val="20"/>
              </w:rPr>
            </w:pPr>
            <w:r>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76DDDD3E" w14:textId="77777777" w:rsidR="00E83F66" w:rsidRPr="00772251" w:rsidRDefault="00E83F66" w:rsidP="0048591A">
            <w:pPr>
              <w:spacing w:before="60" w:after="60" w:line="240" w:lineRule="auto"/>
              <w:jc w:val="center"/>
              <w:rPr>
                <w:noProof/>
                <w:sz w:val="20"/>
              </w:rPr>
            </w:pPr>
            <w:r>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87D8FAE" w14:textId="77777777" w:rsidR="00E83F66" w:rsidRPr="00772251" w:rsidRDefault="00E83F66" w:rsidP="0048591A">
            <w:pPr>
              <w:spacing w:before="60" w:after="60" w:line="240" w:lineRule="auto"/>
              <w:rPr>
                <w:noProof/>
                <w:sz w:val="20"/>
              </w:rPr>
            </w:pPr>
            <w:r>
              <w:rPr>
                <w:noProof/>
                <w:sz w:val="20"/>
              </w:rPr>
              <w:t>- Ingot és más elsődleges forma</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9ED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772251" w:rsidRDefault="00E83F66" w:rsidP="002B7E71">
            <w:pPr>
              <w:pageBreakBefore/>
              <w:spacing w:before="60" w:after="60" w:line="240" w:lineRule="auto"/>
              <w:jc w:val="center"/>
              <w:rPr>
                <w:noProof/>
                <w:sz w:val="20"/>
              </w:rPr>
            </w:pPr>
            <w:r>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4597EA7E" w14:textId="77777777" w:rsidR="00E83F66" w:rsidRPr="00772251" w:rsidRDefault="00E83F66" w:rsidP="0048591A">
            <w:pPr>
              <w:spacing w:before="60" w:after="60" w:line="240" w:lineRule="auto"/>
              <w:jc w:val="center"/>
              <w:rPr>
                <w:noProof/>
                <w:sz w:val="20"/>
              </w:rPr>
            </w:pPr>
            <w:r>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700BB9D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CCB8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772251" w:rsidRDefault="00E83F66" w:rsidP="0048591A">
            <w:pPr>
              <w:spacing w:before="60" w:after="60" w:line="240" w:lineRule="auto"/>
              <w:jc w:val="center"/>
              <w:rPr>
                <w:noProof/>
                <w:sz w:val="20"/>
              </w:rPr>
            </w:pPr>
            <w:r>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513C79C5" w14:textId="77777777" w:rsidR="00E83F66" w:rsidRPr="00772251" w:rsidRDefault="00E83F66" w:rsidP="0048591A">
            <w:pPr>
              <w:spacing w:before="60" w:after="60" w:line="240" w:lineRule="auto"/>
              <w:jc w:val="center"/>
              <w:rPr>
                <w:noProof/>
                <w:sz w:val="20"/>
              </w:rPr>
            </w:pPr>
            <w:r>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181868A4" w14:textId="77777777" w:rsidR="00E83F66" w:rsidRPr="00772251" w:rsidRDefault="00E83F66" w:rsidP="0048591A">
            <w:pPr>
              <w:spacing w:before="60" w:after="60" w:line="240" w:lineRule="auto"/>
              <w:rPr>
                <w:noProof/>
                <w:sz w:val="20"/>
              </w:rPr>
            </w:pPr>
            <w:r>
              <w:rPr>
                <w:noProof/>
                <w:sz w:val="20"/>
              </w:rPr>
              <w:t>- Sín</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BB3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772251" w:rsidRDefault="00E83F66" w:rsidP="0048591A">
            <w:pPr>
              <w:spacing w:before="60" w:after="60" w:line="240" w:lineRule="auto"/>
              <w:jc w:val="center"/>
              <w:rPr>
                <w:noProof/>
                <w:sz w:val="20"/>
              </w:rPr>
            </w:pPr>
            <w:r>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1AAF73EB" w14:textId="77777777" w:rsidR="00E83F66" w:rsidRPr="00772251" w:rsidRDefault="00E83F66" w:rsidP="0048591A">
            <w:pPr>
              <w:spacing w:before="60" w:after="60" w:line="240" w:lineRule="auto"/>
              <w:jc w:val="center"/>
              <w:rPr>
                <w:noProof/>
                <w:sz w:val="20"/>
              </w:rPr>
            </w:pPr>
            <w:r>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57FEC04F" w14:textId="77777777" w:rsidR="00E83F66" w:rsidRPr="00772251" w:rsidRDefault="00E83F66" w:rsidP="0048591A">
            <w:pPr>
              <w:spacing w:before="60" w:after="60" w:line="240" w:lineRule="auto"/>
              <w:rPr>
                <w:noProof/>
                <w:sz w:val="20"/>
              </w:rPr>
            </w:pPr>
            <w:r>
              <w:rPr>
                <w:noProof/>
                <w:sz w:val="20"/>
              </w:rPr>
              <w:t>- Váltósín, sínkeresztezés, váltóállító rúd és más keresztezési darab</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EE5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772251" w:rsidRDefault="00E83F66" w:rsidP="0048591A">
            <w:pPr>
              <w:spacing w:before="60" w:after="60" w:line="240" w:lineRule="auto"/>
              <w:jc w:val="center"/>
              <w:rPr>
                <w:noProof/>
                <w:sz w:val="20"/>
              </w:rPr>
            </w:pPr>
            <w:r>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6E5867D7" w14:textId="77777777" w:rsidR="00E83F66" w:rsidRPr="00772251" w:rsidRDefault="00E83F66" w:rsidP="0048591A">
            <w:pPr>
              <w:spacing w:before="60" w:after="60" w:line="240" w:lineRule="auto"/>
              <w:jc w:val="center"/>
              <w:rPr>
                <w:noProof/>
                <w:sz w:val="20"/>
              </w:rPr>
            </w:pPr>
            <w:r>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50949452" w14:textId="1CC2F72E" w:rsidR="00E83F66" w:rsidRPr="00772251" w:rsidRDefault="00E83F66" w:rsidP="0020697E">
            <w:pPr>
              <w:spacing w:before="60" w:after="60" w:line="240" w:lineRule="auto"/>
              <w:rPr>
                <w:noProof/>
                <w:sz w:val="20"/>
              </w:rPr>
            </w:pPr>
            <w:r>
              <w:rPr>
                <w:noProof/>
                <w:sz w:val="20"/>
              </w:rPr>
              <w:t>- Csatlakozó lemez és alátétlemez</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D46D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772251" w:rsidRDefault="00E83F66" w:rsidP="0048591A">
            <w:pPr>
              <w:spacing w:before="60" w:after="60" w:line="240" w:lineRule="auto"/>
              <w:jc w:val="center"/>
              <w:rPr>
                <w:noProof/>
                <w:sz w:val="20"/>
              </w:rPr>
            </w:pPr>
            <w:r>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00E08F02" w14:textId="77777777" w:rsidR="00E83F66" w:rsidRPr="00772251" w:rsidRDefault="00E83F66" w:rsidP="0048591A">
            <w:pPr>
              <w:spacing w:before="60" w:after="60" w:line="240" w:lineRule="auto"/>
              <w:jc w:val="center"/>
              <w:rPr>
                <w:noProof/>
                <w:sz w:val="20"/>
              </w:rPr>
            </w:pPr>
            <w:r>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41DAEF6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BB9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772251" w:rsidRDefault="00E83F66" w:rsidP="0048591A">
            <w:pPr>
              <w:spacing w:before="60" w:after="60" w:line="240" w:lineRule="auto"/>
              <w:jc w:val="center"/>
              <w:rPr>
                <w:noProof/>
                <w:sz w:val="20"/>
              </w:rPr>
            </w:pPr>
            <w:r>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2D3DE704" w14:textId="77777777" w:rsidR="00E83F66" w:rsidRPr="00772251" w:rsidRDefault="00E83F66" w:rsidP="0048591A">
            <w:pPr>
              <w:spacing w:before="60" w:after="60" w:line="240" w:lineRule="auto"/>
              <w:jc w:val="center"/>
              <w:rPr>
                <w:noProof/>
                <w:sz w:val="20"/>
              </w:rPr>
            </w:pPr>
            <w:r>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AD457D9" w14:textId="77777777" w:rsidR="00E83F66" w:rsidRPr="00772251" w:rsidRDefault="00E83F66" w:rsidP="0048591A">
            <w:pPr>
              <w:spacing w:before="60" w:after="60" w:line="240" w:lineRule="auto"/>
              <w:rPr>
                <w:noProof/>
                <w:sz w:val="20"/>
              </w:rPr>
            </w:pPr>
            <w:r>
              <w:rPr>
                <w:noProof/>
                <w:sz w:val="20"/>
              </w:rPr>
              <w:t>-- Rozsdamentes acélból</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F6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772251" w:rsidRDefault="00E83F66" w:rsidP="0048591A">
            <w:pPr>
              <w:spacing w:before="60" w:after="60" w:line="240" w:lineRule="auto"/>
              <w:jc w:val="center"/>
              <w:rPr>
                <w:noProof/>
                <w:sz w:val="20"/>
              </w:rPr>
            </w:pPr>
            <w:r>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071C4461" w14:textId="77777777" w:rsidR="00E83F66" w:rsidRPr="00772251" w:rsidRDefault="00E83F66" w:rsidP="0048591A">
            <w:pPr>
              <w:spacing w:before="60" w:after="60" w:line="240" w:lineRule="auto"/>
              <w:jc w:val="center"/>
              <w:rPr>
                <w:noProof/>
                <w:sz w:val="20"/>
              </w:rPr>
            </w:pPr>
            <w:r>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6277F07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520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772251" w:rsidRDefault="00E83F66" w:rsidP="0048591A">
            <w:pPr>
              <w:spacing w:before="60" w:after="60" w:line="240" w:lineRule="auto"/>
              <w:jc w:val="center"/>
              <w:rPr>
                <w:noProof/>
                <w:sz w:val="20"/>
              </w:rPr>
            </w:pPr>
            <w:r>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555B69B4" w14:textId="77777777" w:rsidR="00E83F66" w:rsidRPr="00772251" w:rsidRDefault="00E83F66" w:rsidP="0048591A">
            <w:pPr>
              <w:spacing w:before="60" w:after="60" w:line="240" w:lineRule="auto"/>
              <w:jc w:val="center"/>
              <w:rPr>
                <w:noProof/>
                <w:sz w:val="20"/>
              </w:rPr>
            </w:pPr>
            <w:r>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2EF2F9A8" w14:textId="77777777" w:rsidR="00E83F66" w:rsidRPr="00772251" w:rsidRDefault="00E83F66" w:rsidP="0048591A">
            <w:pPr>
              <w:spacing w:before="60" w:after="60" w:line="240" w:lineRule="auto"/>
              <w:rPr>
                <w:noProof/>
                <w:sz w:val="20"/>
              </w:rPr>
            </w:pPr>
            <w:r>
              <w:rPr>
                <w:noProof/>
                <w:sz w:val="20"/>
              </w:rPr>
              <w:t>-- Rozsdamentes acél fúrócső</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DB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772251" w:rsidRDefault="00E83F66" w:rsidP="0048591A">
            <w:pPr>
              <w:spacing w:before="60" w:after="60" w:line="240" w:lineRule="auto"/>
              <w:jc w:val="center"/>
              <w:rPr>
                <w:noProof/>
                <w:sz w:val="20"/>
              </w:rPr>
            </w:pPr>
            <w:r>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5480ED9" w14:textId="77777777" w:rsidR="00E83F66" w:rsidRPr="00772251" w:rsidRDefault="00E83F66" w:rsidP="0048591A">
            <w:pPr>
              <w:spacing w:before="60" w:after="60" w:line="240" w:lineRule="auto"/>
              <w:jc w:val="center"/>
              <w:rPr>
                <w:noProof/>
                <w:sz w:val="20"/>
              </w:rPr>
            </w:pPr>
            <w:r>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486E78F1" w14:textId="77777777" w:rsidR="00E83F66" w:rsidRPr="00772251" w:rsidRDefault="00E83F66" w:rsidP="0048591A">
            <w:pPr>
              <w:spacing w:before="60" w:after="60" w:line="240" w:lineRule="auto"/>
              <w:rPr>
                <w:noProof/>
                <w:sz w:val="20"/>
              </w:rPr>
            </w:pPr>
            <w:r>
              <w:rPr>
                <w:noProof/>
                <w:sz w:val="20"/>
              </w:rPr>
              <w:t>-- Más fúrócső</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3E2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772251" w:rsidRDefault="00E83F66" w:rsidP="0048591A">
            <w:pPr>
              <w:spacing w:before="60" w:after="60" w:line="240" w:lineRule="auto"/>
              <w:jc w:val="center"/>
              <w:rPr>
                <w:noProof/>
                <w:sz w:val="20"/>
              </w:rPr>
            </w:pPr>
            <w:r>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20F92DE9" w14:textId="77777777" w:rsidR="00E83F66" w:rsidRPr="00772251" w:rsidRDefault="00E83F66" w:rsidP="0048591A">
            <w:pPr>
              <w:spacing w:before="60" w:after="60" w:line="240" w:lineRule="auto"/>
              <w:jc w:val="center"/>
              <w:rPr>
                <w:noProof/>
                <w:sz w:val="20"/>
              </w:rPr>
            </w:pPr>
            <w:r>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12630150" w14:textId="77777777" w:rsidR="00E83F66" w:rsidRPr="00772251" w:rsidRDefault="00E83F66" w:rsidP="0048591A">
            <w:pPr>
              <w:spacing w:before="60" w:after="60" w:line="240" w:lineRule="auto"/>
              <w:rPr>
                <w:noProof/>
                <w:sz w:val="20"/>
              </w:rPr>
            </w:pPr>
            <w:r>
              <w:rPr>
                <w:noProof/>
                <w:sz w:val="20"/>
              </w:rPr>
              <w:t>-- Más, rozsdamentes acélból</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99C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772251" w:rsidRDefault="00E83F66" w:rsidP="0048591A">
            <w:pPr>
              <w:spacing w:before="60" w:after="60" w:line="240" w:lineRule="auto"/>
              <w:jc w:val="center"/>
              <w:rPr>
                <w:noProof/>
                <w:sz w:val="20"/>
              </w:rPr>
            </w:pPr>
            <w:r>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B2175DF" w14:textId="77777777" w:rsidR="00E83F66" w:rsidRPr="00772251" w:rsidRDefault="00E83F66" w:rsidP="0048591A">
            <w:pPr>
              <w:spacing w:before="60" w:after="60" w:line="240" w:lineRule="auto"/>
              <w:jc w:val="center"/>
              <w:rPr>
                <w:noProof/>
                <w:sz w:val="20"/>
              </w:rPr>
            </w:pPr>
            <w:r>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5DB3BF7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27B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772251" w:rsidRDefault="00E83F66" w:rsidP="0048591A">
            <w:pPr>
              <w:spacing w:before="60" w:after="60" w:line="240" w:lineRule="auto"/>
              <w:jc w:val="center"/>
              <w:rPr>
                <w:noProof/>
                <w:sz w:val="20"/>
              </w:rPr>
            </w:pPr>
            <w:r>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6C4E00C6" w14:textId="77777777" w:rsidR="00E83F66" w:rsidRPr="00772251" w:rsidRDefault="00E83F66" w:rsidP="0048591A">
            <w:pPr>
              <w:spacing w:before="60" w:after="60" w:line="240" w:lineRule="auto"/>
              <w:jc w:val="center"/>
              <w:rPr>
                <w:noProof/>
                <w:sz w:val="20"/>
              </w:rPr>
            </w:pPr>
            <w:r>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0780AD69" w14:textId="77777777" w:rsidR="00E83F66" w:rsidRPr="00772251" w:rsidRDefault="00E83F66" w:rsidP="0048591A">
            <w:pPr>
              <w:spacing w:before="60" w:after="60" w:line="240" w:lineRule="auto"/>
              <w:rPr>
                <w:noProof/>
                <w:sz w:val="20"/>
              </w:rPr>
            </w:pPr>
            <w:r>
              <w:rPr>
                <w:noProof/>
                <w:sz w:val="20"/>
              </w:rPr>
              <w:t>-- Hosszirányú fedett ívű hegesztéssel</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DEA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772251" w:rsidRDefault="00E83F66" w:rsidP="0048591A">
            <w:pPr>
              <w:spacing w:before="60" w:after="60" w:line="240" w:lineRule="auto"/>
              <w:jc w:val="center"/>
              <w:rPr>
                <w:noProof/>
                <w:sz w:val="20"/>
              </w:rPr>
            </w:pPr>
            <w:r>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1A578DAD" w14:textId="77777777" w:rsidR="00E83F66" w:rsidRPr="00772251" w:rsidRDefault="00E83F66" w:rsidP="0048591A">
            <w:pPr>
              <w:spacing w:before="60" w:after="60" w:line="240" w:lineRule="auto"/>
              <w:jc w:val="center"/>
              <w:rPr>
                <w:noProof/>
                <w:sz w:val="20"/>
              </w:rPr>
            </w:pPr>
            <w:r>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2BE2DA99" w14:textId="77777777" w:rsidR="00E83F66" w:rsidRPr="00772251" w:rsidRDefault="00E83F66" w:rsidP="0048591A">
            <w:pPr>
              <w:spacing w:before="60" w:after="60" w:line="240" w:lineRule="auto"/>
              <w:rPr>
                <w:noProof/>
                <w:sz w:val="20"/>
              </w:rPr>
            </w:pPr>
            <w:r>
              <w:rPr>
                <w:noProof/>
                <w:sz w:val="20"/>
              </w:rPr>
              <w:t>-- Más, hosszirányú hegesztéssel</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82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772251" w:rsidRDefault="00E83F66" w:rsidP="0048591A">
            <w:pPr>
              <w:spacing w:before="60" w:after="60" w:line="240" w:lineRule="auto"/>
              <w:jc w:val="center"/>
              <w:rPr>
                <w:noProof/>
                <w:sz w:val="20"/>
              </w:rPr>
            </w:pPr>
            <w:r>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2E2C8C41" w14:textId="77777777" w:rsidR="00E83F66" w:rsidRPr="00772251" w:rsidRDefault="00E83F66" w:rsidP="0048591A">
            <w:pPr>
              <w:spacing w:before="60" w:after="60" w:line="240" w:lineRule="auto"/>
              <w:jc w:val="center"/>
              <w:rPr>
                <w:noProof/>
                <w:sz w:val="20"/>
              </w:rPr>
            </w:pPr>
            <w:r>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7E0D73F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EBAF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772251" w:rsidRDefault="00E83F66" w:rsidP="0048591A">
            <w:pPr>
              <w:spacing w:before="60" w:after="60" w:line="240" w:lineRule="auto"/>
              <w:jc w:val="center"/>
              <w:rPr>
                <w:noProof/>
                <w:sz w:val="20"/>
              </w:rPr>
            </w:pPr>
            <w:r>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5B892C04" w14:textId="77777777" w:rsidR="00E83F66" w:rsidRPr="00772251" w:rsidRDefault="00E83F66" w:rsidP="0048591A">
            <w:pPr>
              <w:spacing w:before="60" w:after="60" w:line="240" w:lineRule="auto"/>
              <w:jc w:val="center"/>
              <w:rPr>
                <w:noProof/>
                <w:sz w:val="20"/>
              </w:rPr>
            </w:pPr>
            <w:r>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386A86E5" w14:textId="77777777" w:rsidR="00E83F66" w:rsidRPr="00772251" w:rsidRDefault="00E83F66" w:rsidP="0048591A">
            <w:pPr>
              <w:spacing w:before="60" w:after="60" w:line="240" w:lineRule="auto"/>
              <w:rPr>
                <w:noProof/>
                <w:sz w:val="20"/>
              </w:rPr>
            </w:pPr>
            <w:r>
              <w:rPr>
                <w:noProof/>
                <w:sz w:val="20"/>
              </w:rPr>
              <w:t>- Béléscső olaj- vagy gázfúráshoz</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18CE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772251" w:rsidRDefault="00E83F66" w:rsidP="0048591A">
            <w:pPr>
              <w:spacing w:before="60" w:after="60" w:line="240" w:lineRule="auto"/>
              <w:jc w:val="center"/>
              <w:rPr>
                <w:noProof/>
                <w:sz w:val="20"/>
              </w:rPr>
            </w:pPr>
            <w:r>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76E64F9" w14:textId="77777777" w:rsidR="00E83F66" w:rsidRPr="00772251" w:rsidRDefault="00E83F66" w:rsidP="0048591A">
            <w:pPr>
              <w:spacing w:before="60" w:after="60" w:line="240" w:lineRule="auto"/>
              <w:jc w:val="center"/>
              <w:rPr>
                <w:noProof/>
                <w:sz w:val="20"/>
              </w:rPr>
            </w:pPr>
            <w:r>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3124473A" w14:textId="77777777" w:rsidR="00E83F66" w:rsidRPr="00772251" w:rsidRDefault="00E83F66" w:rsidP="0048591A">
            <w:pPr>
              <w:spacing w:before="60" w:after="60" w:line="240" w:lineRule="auto"/>
              <w:rPr>
                <w:noProof/>
                <w:sz w:val="20"/>
              </w:rPr>
            </w:pPr>
            <w:r>
              <w:rPr>
                <w:noProof/>
                <w:sz w:val="20"/>
              </w:rPr>
              <w:t>-- Hegesztett, rozsdamentes acélból</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BAE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772251" w:rsidRDefault="00E83F66" w:rsidP="0048591A">
            <w:pPr>
              <w:spacing w:before="60" w:after="60" w:line="240" w:lineRule="auto"/>
              <w:jc w:val="center"/>
              <w:rPr>
                <w:noProof/>
                <w:sz w:val="20"/>
              </w:rPr>
            </w:pPr>
            <w:r>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6EF57913" w14:textId="77777777" w:rsidR="00E83F66" w:rsidRPr="00772251" w:rsidRDefault="00E83F66" w:rsidP="0048591A">
            <w:pPr>
              <w:spacing w:before="60" w:after="60" w:line="240" w:lineRule="auto"/>
              <w:jc w:val="center"/>
              <w:rPr>
                <w:noProof/>
                <w:sz w:val="20"/>
              </w:rPr>
            </w:pPr>
            <w:r>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5A32B5F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BB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772251" w:rsidRDefault="00E83F66" w:rsidP="002B7E71">
            <w:pPr>
              <w:pageBreakBefore/>
              <w:spacing w:before="60" w:after="60" w:line="240" w:lineRule="auto"/>
              <w:jc w:val="center"/>
              <w:rPr>
                <w:noProof/>
                <w:sz w:val="20"/>
              </w:rPr>
            </w:pPr>
            <w:r>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151B4780" w14:textId="77777777" w:rsidR="00E83F66" w:rsidRPr="00772251" w:rsidRDefault="00E83F66" w:rsidP="0048591A">
            <w:pPr>
              <w:spacing w:before="60" w:after="60" w:line="240" w:lineRule="auto"/>
              <w:jc w:val="center"/>
              <w:rPr>
                <w:noProof/>
                <w:sz w:val="20"/>
              </w:rPr>
            </w:pPr>
            <w:r>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5292AA0D" w14:textId="77777777" w:rsidR="00E83F66" w:rsidRPr="00772251" w:rsidRDefault="00E83F66" w:rsidP="0048591A">
            <w:pPr>
              <w:spacing w:before="60" w:after="60" w:line="240" w:lineRule="auto"/>
              <w:rPr>
                <w:noProof/>
                <w:sz w:val="20"/>
              </w:rPr>
            </w:pPr>
            <w:r>
              <w:rPr>
                <w:noProof/>
                <w:sz w:val="20"/>
              </w:rPr>
              <w:t>-- Hegesztett, rozsdamentes acélból</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314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772251" w:rsidRDefault="00E83F66" w:rsidP="0048591A">
            <w:pPr>
              <w:spacing w:before="60" w:after="60" w:line="240" w:lineRule="auto"/>
              <w:jc w:val="center"/>
              <w:rPr>
                <w:noProof/>
                <w:sz w:val="20"/>
              </w:rPr>
            </w:pPr>
            <w:r>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A857F1A" w14:textId="77777777" w:rsidR="00E83F66" w:rsidRPr="00772251" w:rsidRDefault="00E83F66" w:rsidP="0048591A">
            <w:pPr>
              <w:spacing w:before="60" w:after="60" w:line="240" w:lineRule="auto"/>
              <w:jc w:val="center"/>
              <w:rPr>
                <w:noProof/>
                <w:sz w:val="20"/>
              </w:rPr>
            </w:pPr>
            <w:r>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3E69C6A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801D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772251" w:rsidRDefault="00E83F66" w:rsidP="0048591A">
            <w:pPr>
              <w:spacing w:before="60" w:after="60" w:line="240" w:lineRule="auto"/>
              <w:jc w:val="center"/>
              <w:rPr>
                <w:noProof/>
                <w:sz w:val="20"/>
              </w:rPr>
            </w:pPr>
            <w:r>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62C79E42" w14:textId="77777777" w:rsidR="00E83F66" w:rsidRPr="00772251" w:rsidRDefault="00E83F66" w:rsidP="0048591A">
            <w:pPr>
              <w:spacing w:before="60" w:after="60" w:line="240" w:lineRule="auto"/>
              <w:jc w:val="center"/>
              <w:rPr>
                <w:noProof/>
                <w:sz w:val="20"/>
              </w:rPr>
            </w:pPr>
            <w:r>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1F0F3820" w14:textId="7E916EC2" w:rsidR="00E83F66" w:rsidRPr="00772251" w:rsidRDefault="00E83F66" w:rsidP="0020697E">
            <w:pPr>
              <w:spacing w:before="60" w:after="60" w:line="240" w:lineRule="auto"/>
              <w:rPr>
                <w:noProof/>
                <w:sz w:val="20"/>
              </w:rPr>
            </w:pPr>
            <w:r>
              <w:rPr>
                <w:noProof/>
                <w:sz w:val="20"/>
              </w:rPr>
              <w:t>- Híd és hídrész</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5A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772251" w:rsidRDefault="00E83F66" w:rsidP="0048591A">
            <w:pPr>
              <w:spacing w:before="60" w:after="60" w:line="240" w:lineRule="auto"/>
              <w:jc w:val="center"/>
              <w:rPr>
                <w:noProof/>
                <w:sz w:val="20"/>
              </w:rPr>
            </w:pPr>
            <w:r>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49FF4D02" w14:textId="77777777" w:rsidR="00E83F66" w:rsidRPr="00772251" w:rsidRDefault="00E83F66" w:rsidP="0048591A">
            <w:pPr>
              <w:spacing w:before="60" w:after="60" w:line="240" w:lineRule="auto"/>
              <w:jc w:val="center"/>
              <w:rPr>
                <w:noProof/>
                <w:sz w:val="20"/>
              </w:rPr>
            </w:pPr>
            <w:r>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623A2B67" w14:textId="77777777" w:rsidR="00E83F66" w:rsidRPr="00772251" w:rsidRDefault="00E83F66" w:rsidP="0048591A">
            <w:pPr>
              <w:spacing w:before="60" w:after="60" w:line="240" w:lineRule="auto"/>
              <w:rPr>
                <w:noProof/>
                <w:sz w:val="20"/>
              </w:rPr>
            </w:pPr>
            <w:r>
              <w:rPr>
                <w:noProof/>
                <w:sz w:val="20"/>
              </w:rPr>
              <w:t>- Torony és rácsszerkezetű oszlop</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772251" w:rsidRDefault="00E83F66" w:rsidP="0048591A">
            <w:pPr>
              <w:spacing w:before="60" w:after="60" w:line="240" w:lineRule="auto"/>
              <w:jc w:val="center"/>
              <w:rPr>
                <w:noProof/>
                <w:sz w:val="20"/>
              </w:rPr>
            </w:pPr>
            <w:r>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5F4B5F5A" w14:textId="77777777" w:rsidR="00E83F66" w:rsidRPr="00772251" w:rsidRDefault="00E83F66" w:rsidP="0048591A">
            <w:pPr>
              <w:spacing w:before="60" w:after="60" w:line="240" w:lineRule="auto"/>
              <w:jc w:val="center"/>
              <w:rPr>
                <w:noProof/>
                <w:sz w:val="20"/>
              </w:rPr>
            </w:pPr>
            <w:r>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6995D603" w14:textId="2C52FA85" w:rsidR="00E83F66" w:rsidRPr="00772251" w:rsidRDefault="00E83F66" w:rsidP="0020697E">
            <w:pPr>
              <w:spacing w:before="60" w:after="60" w:line="240" w:lineRule="auto"/>
              <w:rPr>
                <w:noProof/>
                <w:sz w:val="20"/>
              </w:rPr>
            </w:pPr>
            <w:r>
              <w:rPr>
                <w:noProof/>
                <w:sz w:val="20"/>
              </w:rPr>
              <w:t>- Felszerelés állványzathoz, zsaluzáshoz, dúcoláshoz vagy bányászathoz</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DD2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772251" w:rsidRDefault="00E83F66" w:rsidP="0048591A">
            <w:pPr>
              <w:spacing w:before="60" w:after="60" w:line="240" w:lineRule="auto"/>
              <w:jc w:val="center"/>
              <w:rPr>
                <w:noProof/>
                <w:sz w:val="20"/>
              </w:rPr>
            </w:pPr>
            <w:r>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22EAC3D" w14:textId="77777777" w:rsidR="00E83F66" w:rsidRPr="00772251" w:rsidRDefault="00E83F66" w:rsidP="0048591A">
            <w:pPr>
              <w:spacing w:before="60" w:after="60" w:line="240" w:lineRule="auto"/>
              <w:jc w:val="center"/>
              <w:rPr>
                <w:noProof/>
                <w:sz w:val="20"/>
              </w:rPr>
            </w:pPr>
            <w:r>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53924F5D" w14:textId="77777777" w:rsidR="00E83F66" w:rsidRPr="00772251" w:rsidRDefault="00E83F66" w:rsidP="0048591A">
            <w:pPr>
              <w:spacing w:before="60" w:after="60" w:line="240" w:lineRule="auto"/>
              <w:rPr>
                <w:noProof/>
                <w:sz w:val="20"/>
              </w:rPr>
            </w:pPr>
            <w:r>
              <w:rPr>
                <w:noProof/>
                <w:sz w:val="20"/>
              </w:rPr>
              <w:t>--- Üdítőital-dobozok és fedelek</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6CB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772251" w:rsidRDefault="00E83F66" w:rsidP="0048591A">
            <w:pPr>
              <w:spacing w:before="60" w:after="60" w:line="240" w:lineRule="auto"/>
              <w:jc w:val="center"/>
              <w:rPr>
                <w:noProof/>
                <w:sz w:val="20"/>
              </w:rPr>
            </w:pPr>
            <w:r>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42C85F7D" w14:textId="77777777" w:rsidR="00E83F66" w:rsidRPr="00772251" w:rsidRDefault="00E83F66" w:rsidP="0048591A">
            <w:pPr>
              <w:spacing w:before="60" w:after="60" w:line="240" w:lineRule="auto"/>
              <w:jc w:val="center"/>
              <w:rPr>
                <w:noProof/>
                <w:sz w:val="20"/>
              </w:rPr>
            </w:pPr>
            <w:r>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1C0420A5" w14:textId="77777777" w:rsidR="00E83F66" w:rsidRPr="00772251" w:rsidRDefault="00E83F66" w:rsidP="0048591A">
            <w:pPr>
              <w:spacing w:before="60" w:after="60" w:line="240" w:lineRule="auto"/>
              <w:rPr>
                <w:noProof/>
                <w:sz w:val="20"/>
              </w:rPr>
            </w:pPr>
            <w:r>
              <w:rPr>
                <w:noProof/>
                <w:sz w:val="20"/>
              </w:rPr>
              <w:t>-- Őrlőgolyó és hasonló cikk őrléshez</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DA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772251" w:rsidRDefault="00E83F66" w:rsidP="0048591A">
            <w:pPr>
              <w:spacing w:before="60" w:after="60" w:line="240" w:lineRule="auto"/>
              <w:jc w:val="center"/>
              <w:rPr>
                <w:noProof/>
                <w:sz w:val="20"/>
              </w:rPr>
            </w:pPr>
            <w:r>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732ADC7" w14:textId="77777777" w:rsidR="00E83F66" w:rsidRPr="00772251" w:rsidRDefault="00E83F66" w:rsidP="0048591A">
            <w:pPr>
              <w:spacing w:before="60" w:after="60" w:line="240" w:lineRule="auto"/>
              <w:jc w:val="center"/>
              <w:rPr>
                <w:noProof/>
                <w:sz w:val="20"/>
              </w:rPr>
            </w:pPr>
            <w:r>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2E4177CC" w14:textId="77777777" w:rsidR="00E83F66" w:rsidRPr="00772251" w:rsidRDefault="00E83F66" w:rsidP="0048591A">
            <w:pPr>
              <w:spacing w:before="60" w:after="60" w:line="240" w:lineRule="auto"/>
              <w:rPr>
                <w:noProof/>
                <w:sz w:val="20"/>
              </w:rPr>
            </w:pPr>
            <w:r>
              <w:rPr>
                <w:noProof/>
                <w:sz w:val="20"/>
              </w:rPr>
              <w:t>-- Őrlőgolyó és hasonló cikk őrléshez</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EB3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772251" w:rsidRDefault="00E83F66" w:rsidP="0048591A">
            <w:pPr>
              <w:spacing w:before="60" w:after="60" w:line="240" w:lineRule="auto"/>
              <w:jc w:val="center"/>
              <w:rPr>
                <w:noProof/>
                <w:sz w:val="20"/>
              </w:rPr>
            </w:pPr>
            <w:r>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5CAA836"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1AA3ECF2" w14:textId="77777777" w:rsidR="00E83F66" w:rsidRPr="00772251" w:rsidRDefault="00E83F66" w:rsidP="0048591A">
            <w:pPr>
              <w:spacing w:before="60" w:after="60" w:line="240" w:lineRule="auto"/>
              <w:rPr>
                <w:noProof/>
                <w:sz w:val="20"/>
              </w:rPr>
            </w:pPr>
            <w:r>
              <w:rPr>
                <w:noProof/>
                <w:sz w:val="20"/>
              </w:rPr>
              <w:t>--- Csapda és hurok károkozók elpusztításához</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E0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772251" w:rsidRDefault="00E83F66" w:rsidP="0048591A">
            <w:pPr>
              <w:spacing w:before="60" w:after="60" w:line="240" w:lineRule="auto"/>
              <w:jc w:val="center"/>
              <w:rPr>
                <w:noProof/>
                <w:sz w:val="20"/>
              </w:rPr>
            </w:pPr>
            <w:r>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7A2C2CF1"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BC51AE1" w14:textId="77777777" w:rsidR="00E83F66" w:rsidRPr="00772251" w:rsidRDefault="00E83F66" w:rsidP="0048591A">
            <w:pPr>
              <w:spacing w:before="60" w:after="60" w:line="240" w:lineRule="auto"/>
              <w:rPr>
                <w:noProof/>
                <w:sz w:val="20"/>
              </w:rPr>
            </w:pPr>
            <w:r>
              <w:rPr>
                <w:noProof/>
                <w:sz w:val="20"/>
              </w:rPr>
              <w:t>--- Orsó tűzöltőtömlőhöz</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4F2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772251" w:rsidRDefault="00E83F66" w:rsidP="0048591A">
            <w:pPr>
              <w:spacing w:before="60" w:after="60" w:line="240" w:lineRule="auto"/>
              <w:jc w:val="center"/>
              <w:rPr>
                <w:noProof/>
                <w:sz w:val="20"/>
              </w:rPr>
            </w:pPr>
            <w:r>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4F2C2304" w14:textId="77777777" w:rsidR="00E83F66" w:rsidRPr="00772251" w:rsidRDefault="00E83F66" w:rsidP="0048591A">
            <w:pPr>
              <w:spacing w:before="60" w:after="60" w:line="240" w:lineRule="auto"/>
              <w:jc w:val="center"/>
              <w:rPr>
                <w:noProof/>
                <w:sz w:val="20"/>
              </w:rPr>
            </w:pPr>
            <w:r>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6B482438" w14:textId="77777777" w:rsidR="00E83F66" w:rsidRPr="00772251" w:rsidRDefault="00E83F66" w:rsidP="0048591A">
            <w:pPr>
              <w:spacing w:before="60" w:after="60" w:line="240" w:lineRule="auto"/>
              <w:rPr>
                <w:noProof/>
                <w:sz w:val="20"/>
              </w:rPr>
            </w:pPr>
            <w:r>
              <w:rPr>
                <w:noProof/>
                <w:sz w:val="20"/>
              </w:rPr>
              <w:t>Nyers réz (szulfid-fémkeverék); cementréz (kicsapott réz)</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747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772251" w:rsidRDefault="00E83F66" w:rsidP="0048591A">
            <w:pPr>
              <w:spacing w:before="60" w:after="60" w:line="240" w:lineRule="auto"/>
              <w:jc w:val="center"/>
              <w:rPr>
                <w:noProof/>
                <w:sz w:val="20"/>
              </w:rPr>
            </w:pPr>
            <w:r>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13255539" w14:textId="77777777" w:rsidR="00E83F66" w:rsidRPr="00772251" w:rsidRDefault="00E83F66" w:rsidP="0048591A">
            <w:pPr>
              <w:spacing w:before="60" w:after="60" w:line="240" w:lineRule="auto"/>
              <w:jc w:val="center"/>
              <w:rPr>
                <w:noProof/>
                <w:sz w:val="20"/>
              </w:rPr>
            </w:pPr>
            <w:r>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1A43246E" w14:textId="77777777" w:rsidR="00E83F66" w:rsidRPr="00772251" w:rsidRDefault="00E83F66" w:rsidP="0048591A">
            <w:pPr>
              <w:spacing w:before="60" w:after="60" w:line="240" w:lineRule="auto"/>
              <w:rPr>
                <w:noProof/>
                <w:sz w:val="20"/>
              </w:rPr>
            </w:pPr>
            <w:r>
              <w:rPr>
                <w:noProof/>
                <w:sz w:val="20"/>
              </w:rPr>
              <w:t>Finomítatlan réz; rézanód elektrolízises finomításhoz</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75F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772251" w:rsidRDefault="00E83F66" w:rsidP="0048591A">
            <w:pPr>
              <w:spacing w:before="60" w:after="60" w:line="240" w:lineRule="auto"/>
              <w:jc w:val="center"/>
              <w:rPr>
                <w:noProof/>
                <w:sz w:val="20"/>
              </w:rPr>
            </w:pPr>
            <w:r>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54EA2F7" w14:textId="77777777" w:rsidR="00E83F66" w:rsidRPr="00772251" w:rsidRDefault="00E83F66" w:rsidP="0048591A">
            <w:pPr>
              <w:spacing w:before="60" w:after="60" w:line="240" w:lineRule="auto"/>
              <w:jc w:val="center"/>
              <w:rPr>
                <w:noProof/>
                <w:sz w:val="20"/>
              </w:rPr>
            </w:pPr>
            <w:r>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14CECEA6" w14:textId="77777777" w:rsidR="00E83F66" w:rsidRPr="00772251" w:rsidRDefault="00E83F66" w:rsidP="0048591A">
            <w:pPr>
              <w:spacing w:before="60" w:after="60" w:line="240" w:lineRule="auto"/>
              <w:rPr>
                <w:noProof/>
                <w:sz w:val="20"/>
              </w:rPr>
            </w:pPr>
            <w:r>
              <w:rPr>
                <w:noProof/>
                <w:sz w:val="20"/>
              </w:rPr>
              <w:t>Rézhulladék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44A9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772251" w:rsidRDefault="00E83F66" w:rsidP="0048591A">
            <w:pPr>
              <w:spacing w:before="60" w:after="60" w:line="240" w:lineRule="auto"/>
              <w:jc w:val="center"/>
              <w:rPr>
                <w:noProof/>
                <w:sz w:val="20"/>
              </w:rPr>
            </w:pPr>
            <w:r>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61CF9E5A" w14:textId="77777777" w:rsidR="00E83F66" w:rsidRPr="00772251" w:rsidRDefault="00E83F66" w:rsidP="0048591A">
            <w:pPr>
              <w:spacing w:before="60" w:after="60" w:line="240" w:lineRule="auto"/>
              <w:jc w:val="center"/>
              <w:rPr>
                <w:noProof/>
                <w:sz w:val="20"/>
              </w:rPr>
            </w:pPr>
            <w:r>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4FAC513" w14:textId="77777777" w:rsidR="00E83F66" w:rsidRPr="00772251" w:rsidRDefault="00E83F66" w:rsidP="0048591A">
            <w:pPr>
              <w:spacing w:before="60" w:after="60" w:line="240" w:lineRule="auto"/>
              <w:rPr>
                <w:noProof/>
                <w:sz w:val="20"/>
              </w:rPr>
            </w:pPr>
            <w:r>
              <w:rPr>
                <w:noProof/>
                <w:sz w:val="20"/>
              </w:rPr>
              <w:t>- Finomított rézből</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833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772251" w:rsidRDefault="00E83F66" w:rsidP="0048591A">
            <w:pPr>
              <w:spacing w:before="60" w:after="60" w:line="240" w:lineRule="auto"/>
              <w:jc w:val="center"/>
              <w:rPr>
                <w:noProof/>
                <w:sz w:val="20"/>
              </w:rPr>
            </w:pPr>
            <w:r>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7798E72B" w14:textId="77777777" w:rsidR="00E83F66" w:rsidRPr="00772251" w:rsidRDefault="00E83F66" w:rsidP="0048591A">
            <w:pPr>
              <w:spacing w:before="60" w:after="60" w:line="240" w:lineRule="auto"/>
              <w:jc w:val="center"/>
              <w:rPr>
                <w:noProof/>
                <w:sz w:val="20"/>
              </w:rPr>
            </w:pPr>
            <w:r>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3FE9533C" w14:textId="0661857B" w:rsidR="00E83F66" w:rsidRPr="00772251" w:rsidRDefault="00E83F66" w:rsidP="0020697E">
            <w:pPr>
              <w:spacing w:before="60" w:after="60" w:line="240" w:lineRule="auto"/>
              <w:rPr>
                <w:noProof/>
                <w:sz w:val="20"/>
              </w:rPr>
            </w:pPr>
            <w:r>
              <w:rPr>
                <w:noProof/>
                <w:sz w:val="20"/>
              </w:rPr>
              <w:t>-- Ha legnagyobb keresztmetszete meghaladja a 6 mm-t</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1F18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772251" w:rsidRDefault="00E83F66" w:rsidP="0048591A">
            <w:pPr>
              <w:spacing w:before="60" w:after="60" w:line="240" w:lineRule="auto"/>
              <w:jc w:val="center"/>
              <w:rPr>
                <w:noProof/>
                <w:sz w:val="20"/>
              </w:rPr>
            </w:pPr>
            <w:r>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3080F78" w14:textId="77777777" w:rsidR="00E83F66" w:rsidRPr="00772251" w:rsidRDefault="00E83F66" w:rsidP="0048591A">
            <w:pPr>
              <w:spacing w:before="60" w:after="60" w:line="240" w:lineRule="auto"/>
              <w:jc w:val="center"/>
              <w:rPr>
                <w:noProof/>
                <w:sz w:val="20"/>
              </w:rPr>
            </w:pPr>
            <w:r>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27465865" w14:textId="1736066C" w:rsidR="00E83F66" w:rsidRPr="00772251" w:rsidRDefault="00E83F66" w:rsidP="0020697E">
            <w:pPr>
              <w:spacing w:before="60" w:after="60" w:line="240" w:lineRule="auto"/>
              <w:rPr>
                <w:noProof/>
                <w:sz w:val="20"/>
              </w:rPr>
            </w:pPr>
            <w:r>
              <w:rPr>
                <w:noProof/>
                <w:sz w:val="20"/>
              </w:rPr>
              <w:t>-- Réz-nikkel alapötvözetből (kupronikkel) vagy réz-nikkel-cink alapötvözetből (nikkelezüst)</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48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772251" w:rsidRDefault="00E83F66" w:rsidP="0048591A">
            <w:pPr>
              <w:spacing w:before="60" w:after="60" w:line="240" w:lineRule="auto"/>
              <w:jc w:val="center"/>
              <w:rPr>
                <w:noProof/>
                <w:sz w:val="20"/>
              </w:rPr>
            </w:pPr>
            <w:r>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E2632D6" w14:textId="77777777" w:rsidR="00E83F66" w:rsidRPr="00772251" w:rsidRDefault="00E83F66" w:rsidP="0048591A">
            <w:pPr>
              <w:spacing w:before="60" w:after="60" w:line="240" w:lineRule="auto"/>
              <w:jc w:val="center"/>
              <w:rPr>
                <w:noProof/>
                <w:sz w:val="20"/>
              </w:rPr>
            </w:pPr>
            <w:r>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1A792BFD" w14:textId="77777777" w:rsidR="00E83F66" w:rsidRPr="00772251" w:rsidRDefault="00E83F66" w:rsidP="0048591A">
            <w:pPr>
              <w:spacing w:before="60" w:after="60" w:line="240" w:lineRule="auto"/>
              <w:rPr>
                <w:noProof/>
                <w:sz w:val="20"/>
              </w:rPr>
            </w:pPr>
            <w:r>
              <w:rPr>
                <w:noProof/>
                <w:sz w:val="20"/>
              </w:rPr>
              <w:t>- Nyers nikkel (szulfid-fémkeverék)</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6F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772251" w:rsidRDefault="00E83F66" w:rsidP="0098654B">
            <w:pPr>
              <w:pageBreakBefore/>
              <w:spacing w:before="60" w:after="60" w:line="240" w:lineRule="auto"/>
              <w:jc w:val="center"/>
              <w:rPr>
                <w:noProof/>
                <w:sz w:val="20"/>
              </w:rPr>
            </w:pPr>
            <w:r>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8462FB5" w14:textId="77777777" w:rsidR="00E83F66" w:rsidRPr="00772251" w:rsidRDefault="00E83F66" w:rsidP="0048591A">
            <w:pPr>
              <w:spacing w:before="60" w:after="60" w:line="240" w:lineRule="auto"/>
              <w:jc w:val="center"/>
              <w:rPr>
                <w:noProof/>
                <w:sz w:val="20"/>
              </w:rPr>
            </w:pPr>
            <w:r>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67A127CA" w14:textId="77777777" w:rsidR="00E83F66" w:rsidRPr="00772251" w:rsidRDefault="00E83F66" w:rsidP="0048591A">
            <w:pPr>
              <w:spacing w:before="60" w:after="60" w:line="240" w:lineRule="auto"/>
              <w:rPr>
                <w:noProof/>
                <w:sz w:val="20"/>
              </w:rPr>
            </w:pPr>
            <w:r>
              <w:rPr>
                <w:noProof/>
                <w:sz w:val="20"/>
              </w:rPr>
              <w:t>- Zsugorított nikkel-oxid és a nikkelkohászat más közbeeső terméke</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EAB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772251" w:rsidRDefault="00E83F66" w:rsidP="0048591A">
            <w:pPr>
              <w:spacing w:before="60" w:after="60" w:line="240" w:lineRule="auto"/>
              <w:jc w:val="center"/>
              <w:rPr>
                <w:noProof/>
                <w:sz w:val="20"/>
              </w:rPr>
            </w:pPr>
            <w:r>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63051CC2" w14:textId="77777777" w:rsidR="00E83F66" w:rsidRPr="00772251" w:rsidRDefault="00E83F66" w:rsidP="0048591A">
            <w:pPr>
              <w:spacing w:before="60" w:after="60" w:line="240" w:lineRule="auto"/>
              <w:jc w:val="center"/>
              <w:rPr>
                <w:noProof/>
                <w:sz w:val="20"/>
              </w:rPr>
            </w:pPr>
            <w:r>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562D3B28" w14:textId="77777777" w:rsidR="00E83F66" w:rsidRPr="00772251" w:rsidRDefault="00E83F66" w:rsidP="0048591A">
            <w:pPr>
              <w:spacing w:before="60" w:after="60" w:line="240" w:lineRule="auto"/>
              <w:rPr>
                <w:noProof/>
                <w:sz w:val="20"/>
              </w:rPr>
            </w:pPr>
            <w:r>
              <w:rPr>
                <w:noProof/>
                <w:sz w:val="20"/>
              </w:rPr>
              <w:t>- Ötvözetlen nikkel</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EC5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772251" w:rsidRDefault="00E83F66" w:rsidP="0048591A">
            <w:pPr>
              <w:spacing w:before="60" w:after="60" w:line="240" w:lineRule="auto"/>
              <w:jc w:val="center"/>
              <w:rPr>
                <w:noProof/>
                <w:sz w:val="20"/>
              </w:rPr>
            </w:pPr>
            <w:r>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5CC47B7D" w14:textId="77777777" w:rsidR="00E83F66" w:rsidRPr="00772251" w:rsidRDefault="00E83F66" w:rsidP="0048591A">
            <w:pPr>
              <w:spacing w:before="60" w:after="60" w:line="240" w:lineRule="auto"/>
              <w:jc w:val="center"/>
              <w:rPr>
                <w:noProof/>
                <w:sz w:val="20"/>
              </w:rPr>
            </w:pPr>
            <w:r>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8C2400D" w14:textId="77777777" w:rsidR="00E83F66" w:rsidRPr="00772251" w:rsidRDefault="00E83F66" w:rsidP="0048591A">
            <w:pPr>
              <w:spacing w:before="60" w:after="60" w:line="240" w:lineRule="auto"/>
              <w:rPr>
                <w:noProof/>
                <w:sz w:val="20"/>
              </w:rPr>
            </w:pPr>
            <w:r>
              <w:rPr>
                <w:noProof/>
                <w:sz w:val="20"/>
              </w:rPr>
              <w:t>- Nikkelötvözet</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6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772251" w:rsidRDefault="00E83F66" w:rsidP="0048591A">
            <w:pPr>
              <w:spacing w:before="60" w:after="60" w:line="240" w:lineRule="auto"/>
              <w:jc w:val="center"/>
              <w:rPr>
                <w:noProof/>
                <w:sz w:val="20"/>
              </w:rPr>
            </w:pPr>
            <w:r>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270E21FA" w14:textId="77777777" w:rsidR="00E83F66" w:rsidRPr="00772251" w:rsidRDefault="00E83F66" w:rsidP="0048591A">
            <w:pPr>
              <w:spacing w:before="60" w:after="60" w:line="240" w:lineRule="auto"/>
              <w:jc w:val="center"/>
              <w:rPr>
                <w:noProof/>
                <w:sz w:val="20"/>
              </w:rPr>
            </w:pPr>
            <w:r>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643A3887" w14:textId="77777777" w:rsidR="00E83F66" w:rsidRPr="00772251" w:rsidRDefault="00E83F66" w:rsidP="0048591A">
            <w:pPr>
              <w:spacing w:before="60" w:after="60" w:line="240" w:lineRule="auto"/>
              <w:rPr>
                <w:noProof/>
                <w:sz w:val="20"/>
              </w:rPr>
            </w:pPr>
            <w:r>
              <w:rPr>
                <w:noProof/>
                <w:sz w:val="20"/>
              </w:rPr>
              <w:t>Nikkelhulladék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965A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772251" w:rsidRDefault="00E83F66" w:rsidP="0048591A">
            <w:pPr>
              <w:spacing w:before="60" w:after="60" w:line="240" w:lineRule="auto"/>
              <w:jc w:val="center"/>
              <w:rPr>
                <w:noProof/>
                <w:sz w:val="20"/>
              </w:rPr>
            </w:pPr>
            <w:r>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99642D8" w14:textId="77777777" w:rsidR="00E83F66" w:rsidRPr="00772251" w:rsidRDefault="00E83F66" w:rsidP="0048591A">
            <w:pPr>
              <w:spacing w:before="60" w:after="60" w:line="240" w:lineRule="auto"/>
              <w:jc w:val="center"/>
              <w:rPr>
                <w:noProof/>
                <w:sz w:val="20"/>
              </w:rPr>
            </w:pPr>
            <w:r>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448F4231" w14:textId="77777777" w:rsidR="00E83F66" w:rsidRPr="00772251" w:rsidRDefault="00E83F66" w:rsidP="0048591A">
            <w:pPr>
              <w:spacing w:before="60" w:after="60" w:line="240" w:lineRule="auto"/>
              <w:rPr>
                <w:noProof/>
                <w:sz w:val="20"/>
              </w:rPr>
            </w:pPr>
            <w:r>
              <w:rPr>
                <w:noProof/>
                <w:sz w:val="20"/>
              </w:rPr>
              <w:t>Nikkelpor és -pehely</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3F9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772251" w:rsidRDefault="00E83F66" w:rsidP="0048591A">
            <w:pPr>
              <w:spacing w:before="60" w:after="60" w:line="240" w:lineRule="auto"/>
              <w:jc w:val="center"/>
              <w:rPr>
                <w:noProof/>
                <w:sz w:val="20"/>
              </w:rPr>
            </w:pPr>
            <w:r>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3440F462" w14:textId="77777777" w:rsidR="00E83F66" w:rsidRPr="00772251" w:rsidRDefault="00E83F66" w:rsidP="0048591A">
            <w:pPr>
              <w:spacing w:before="60" w:after="60" w:line="240" w:lineRule="auto"/>
              <w:jc w:val="center"/>
              <w:rPr>
                <w:noProof/>
                <w:sz w:val="20"/>
              </w:rPr>
            </w:pPr>
            <w:r>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3AEC2294" w14:textId="77777777" w:rsidR="00E83F66" w:rsidRPr="00772251" w:rsidRDefault="00E83F66" w:rsidP="0048591A">
            <w:pPr>
              <w:spacing w:before="60" w:after="60" w:line="240" w:lineRule="auto"/>
              <w:rPr>
                <w:noProof/>
                <w:sz w:val="20"/>
              </w:rPr>
            </w:pPr>
            <w:r>
              <w:rPr>
                <w:noProof/>
                <w:sz w:val="20"/>
              </w:rPr>
              <w:t>- Ötvözetlen alumínium</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1A86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772251" w:rsidRDefault="00E83F66" w:rsidP="0048591A">
            <w:pPr>
              <w:spacing w:before="60" w:after="60" w:line="240" w:lineRule="auto"/>
              <w:jc w:val="center"/>
              <w:rPr>
                <w:noProof/>
                <w:sz w:val="20"/>
              </w:rPr>
            </w:pPr>
            <w:r>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6D431D2E" w14:textId="77777777" w:rsidR="00E83F66" w:rsidRPr="00772251" w:rsidRDefault="00E83F66" w:rsidP="0048591A">
            <w:pPr>
              <w:spacing w:before="60" w:after="60" w:line="240" w:lineRule="auto"/>
              <w:jc w:val="center"/>
              <w:rPr>
                <w:noProof/>
                <w:sz w:val="20"/>
              </w:rPr>
            </w:pPr>
            <w:r>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42C371F6" w14:textId="77777777" w:rsidR="00E83F66" w:rsidRPr="00772251" w:rsidRDefault="00E83F66" w:rsidP="0048591A">
            <w:pPr>
              <w:spacing w:before="60" w:after="60" w:line="240" w:lineRule="auto"/>
              <w:rPr>
                <w:noProof/>
                <w:sz w:val="20"/>
              </w:rPr>
            </w:pPr>
            <w:r>
              <w:rPr>
                <w:noProof/>
                <w:sz w:val="20"/>
              </w:rPr>
              <w:t>- Alumíniumötvözet</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A25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772251" w:rsidRDefault="00E83F66" w:rsidP="0048591A">
            <w:pPr>
              <w:spacing w:before="60" w:after="60" w:line="240" w:lineRule="auto"/>
              <w:jc w:val="center"/>
              <w:rPr>
                <w:noProof/>
                <w:sz w:val="20"/>
              </w:rPr>
            </w:pPr>
            <w:r>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1C3F82F6" w14:textId="77777777" w:rsidR="00E83F66" w:rsidRPr="00772251" w:rsidRDefault="00E83F66" w:rsidP="0048591A">
            <w:pPr>
              <w:spacing w:before="60" w:after="60" w:line="240" w:lineRule="auto"/>
              <w:jc w:val="center"/>
              <w:rPr>
                <w:noProof/>
                <w:sz w:val="20"/>
              </w:rPr>
            </w:pPr>
            <w:r>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4B8FC659" w14:textId="77777777" w:rsidR="00E83F66" w:rsidRPr="00772251" w:rsidRDefault="00E83F66" w:rsidP="0048591A">
            <w:pPr>
              <w:spacing w:before="60" w:after="60" w:line="240" w:lineRule="auto"/>
              <w:rPr>
                <w:noProof/>
                <w:sz w:val="20"/>
              </w:rPr>
            </w:pPr>
            <w:r>
              <w:rPr>
                <w:noProof/>
                <w:sz w:val="20"/>
              </w:rPr>
              <w:t>Alumíniumhulladék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88B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772251" w:rsidRDefault="00E83F66" w:rsidP="0048591A">
            <w:pPr>
              <w:spacing w:before="60" w:after="60" w:line="240" w:lineRule="auto"/>
              <w:jc w:val="center"/>
              <w:rPr>
                <w:noProof/>
                <w:sz w:val="20"/>
              </w:rPr>
            </w:pPr>
            <w:r>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2949B097" w14:textId="77777777" w:rsidR="00E83F66" w:rsidRPr="00772251" w:rsidRDefault="00E83F66" w:rsidP="0048591A">
            <w:pPr>
              <w:spacing w:before="60" w:after="60" w:line="240" w:lineRule="auto"/>
              <w:jc w:val="center"/>
              <w:rPr>
                <w:noProof/>
                <w:sz w:val="20"/>
              </w:rPr>
            </w:pPr>
            <w:r>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0B084E13" w14:textId="0EA10F84" w:rsidR="00E83F66" w:rsidRPr="00772251" w:rsidRDefault="00E83F66" w:rsidP="008A7A5D">
            <w:pPr>
              <w:spacing w:before="60" w:after="60" w:line="240" w:lineRule="auto"/>
              <w:rPr>
                <w:noProof/>
                <w:sz w:val="20"/>
              </w:rPr>
            </w:pPr>
            <w:r>
              <w:rPr>
                <w:noProof/>
                <w:sz w:val="20"/>
              </w:rPr>
              <w:t>- Nem lemezes szerkezetű por</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F42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772251" w:rsidRDefault="00E83F66" w:rsidP="0048591A">
            <w:pPr>
              <w:spacing w:before="60" w:after="60" w:line="240" w:lineRule="auto"/>
              <w:jc w:val="center"/>
              <w:rPr>
                <w:noProof/>
                <w:sz w:val="20"/>
              </w:rPr>
            </w:pPr>
            <w:r>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0E59D9B" w14:textId="77777777" w:rsidR="00E83F66" w:rsidRPr="00772251" w:rsidRDefault="00E83F66" w:rsidP="0048591A">
            <w:pPr>
              <w:spacing w:before="60" w:after="60" w:line="240" w:lineRule="auto"/>
              <w:jc w:val="center"/>
              <w:rPr>
                <w:noProof/>
                <w:sz w:val="20"/>
              </w:rPr>
            </w:pPr>
            <w:r>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33DC3880" w14:textId="77777777" w:rsidR="00E83F66" w:rsidRPr="00772251" w:rsidRDefault="00E83F66" w:rsidP="0048591A">
            <w:pPr>
              <w:spacing w:before="60" w:after="60" w:line="240" w:lineRule="auto"/>
              <w:rPr>
                <w:noProof/>
                <w:sz w:val="20"/>
              </w:rPr>
            </w:pPr>
            <w:r>
              <w:rPr>
                <w:noProof/>
                <w:sz w:val="20"/>
              </w:rPr>
              <w:t>- Lemezes szerkezetű por; pehely</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802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772251" w:rsidRDefault="00E83F66" w:rsidP="0048591A">
            <w:pPr>
              <w:spacing w:before="60" w:after="60" w:line="240" w:lineRule="auto"/>
              <w:jc w:val="center"/>
              <w:rPr>
                <w:noProof/>
                <w:sz w:val="20"/>
              </w:rPr>
            </w:pPr>
            <w:r>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2DCDC4E2" w14:textId="77777777" w:rsidR="00E83F66" w:rsidRPr="00772251" w:rsidRDefault="00E83F66" w:rsidP="0048591A">
            <w:pPr>
              <w:spacing w:before="60" w:after="60" w:line="240" w:lineRule="auto"/>
              <w:jc w:val="center"/>
              <w:rPr>
                <w:noProof/>
                <w:sz w:val="20"/>
              </w:rPr>
            </w:pPr>
            <w:r>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4A06E75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1E8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772251" w:rsidRDefault="00E83F66" w:rsidP="0048591A">
            <w:pPr>
              <w:spacing w:before="60" w:after="60" w:line="240" w:lineRule="auto"/>
              <w:jc w:val="center"/>
              <w:rPr>
                <w:noProof/>
                <w:sz w:val="20"/>
              </w:rPr>
            </w:pPr>
            <w:r>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9796DD3" w14:textId="77777777" w:rsidR="00E83F66" w:rsidRPr="00772251" w:rsidRDefault="00E83F66" w:rsidP="0048591A">
            <w:pPr>
              <w:spacing w:before="60" w:after="60" w:line="240" w:lineRule="auto"/>
              <w:jc w:val="center"/>
              <w:rPr>
                <w:noProof/>
                <w:sz w:val="20"/>
              </w:rPr>
            </w:pPr>
            <w:r>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5277195C" w14:textId="77777777" w:rsidR="00E83F66" w:rsidRPr="00772251" w:rsidRDefault="00E83F66" w:rsidP="0048591A">
            <w:pPr>
              <w:spacing w:before="60" w:after="60" w:line="240" w:lineRule="auto"/>
              <w:rPr>
                <w:noProof/>
                <w:sz w:val="20"/>
              </w:rPr>
            </w:pPr>
            <w:r>
              <w:rPr>
                <w:noProof/>
                <w:sz w:val="20"/>
              </w:rPr>
              <w:t>---Üdítőital-dobozok és fedelek</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86C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772251" w:rsidRDefault="00E83F66" w:rsidP="0048591A">
            <w:pPr>
              <w:spacing w:before="60" w:after="60" w:line="240" w:lineRule="auto"/>
              <w:jc w:val="center"/>
              <w:rPr>
                <w:noProof/>
                <w:sz w:val="20"/>
              </w:rPr>
            </w:pPr>
            <w:r>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A051FD4" w14:textId="77777777" w:rsidR="00E83F66" w:rsidRPr="00772251" w:rsidRDefault="00E83F66" w:rsidP="0048591A">
            <w:pPr>
              <w:spacing w:before="60" w:after="60" w:line="240" w:lineRule="auto"/>
              <w:jc w:val="center"/>
              <w:rPr>
                <w:noProof/>
                <w:sz w:val="20"/>
              </w:rPr>
            </w:pPr>
            <w:r>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71A2EDC4" w14:textId="77777777" w:rsidR="00E83F66" w:rsidRPr="00772251" w:rsidRDefault="00E83F66" w:rsidP="0048591A">
            <w:pPr>
              <w:spacing w:before="60" w:after="60" w:line="240" w:lineRule="auto"/>
              <w:rPr>
                <w:noProof/>
                <w:sz w:val="20"/>
              </w:rPr>
            </w:pPr>
            <w:r>
              <w:rPr>
                <w:noProof/>
                <w:sz w:val="20"/>
              </w:rPr>
              <w:t>- Finomított ólom</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FD51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772251" w:rsidRDefault="00E83F66" w:rsidP="0048591A">
            <w:pPr>
              <w:spacing w:before="60" w:after="60" w:line="240" w:lineRule="auto"/>
              <w:jc w:val="center"/>
              <w:rPr>
                <w:noProof/>
                <w:sz w:val="20"/>
              </w:rPr>
            </w:pPr>
            <w:r>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7ADBF14" w14:textId="77777777" w:rsidR="00E83F66" w:rsidRPr="00772251" w:rsidRDefault="00E83F66" w:rsidP="0048591A">
            <w:pPr>
              <w:spacing w:before="60" w:after="60" w:line="240" w:lineRule="auto"/>
              <w:jc w:val="center"/>
              <w:rPr>
                <w:noProof/>
                <w:sz w:val="20"/>
              </w:rPr>
            </w:pPr>
            <w:r>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6F88368F" w14:textId="77777777" w:rsidR="00E83F66" w:rsidRPr="00772251" w:rsidRDefault="00E83F66" w:rsidP="0048591A">
            <w:pPr>
              <w:spacing w:before="60" w:after="60" w:line="240" w:lineRule="auto"/>
              <w:rPr>
                <w:noProof/>
                <w:sz w:val="20"/>
              </w:rPr>
            </w:pPr>
            <w:r>
              <w:rPr>
                <w:noProof/>
                <w:sz w:val="20"/>
              </w:rPr>
              <w:t>-- Antimon- (mint a legfontosabb más elem) tartalmú</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8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772251" w:rsidRDefault="00E83F66" w:rsidP="0048591A">
            <w:pPr>
              <w:spacing w:before="60" w:after="60" w:line="240" w:lineRule="auto"/>
              <w:jc w:val="center"/>
              <w:rPr>
                <w:noProof/>
                <w:sz w:val="20"/>
              </w:rPr>
            </w:pPr>
            <w:r>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726FD6AA" w14:textId="77777777" w:rsidR="00E83F66" w:rsidRPr="00772251" w:rsidRDefault="00E83F66" w:rsidP="0048591A">
            <w:pPr>
              <w:spacing w:before="60" w:after="60" w:line="240" w:lineRule="auto"/>
              <w:jc w:val="center"/>
              <w:rPr>
                <w:noProof/>
                <w:sz w:val="20"/>
              </w:rPr>
            </w:pPr>
            <w:r>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78B1F3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6C1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772251" w:rsidRDefault="00E83F66" w:rsidP="0048591A">
            <w:pPr>
              <w:spacing w:before="60" w:after="60" w:line="240" w:lineRule="auto"/>
              <w:jc w:val="center"/>
              <w:rPr>
                <w:noProof/>
                <w:sz w:val="20"/>
              </w:rPr>
            </w:pPr>
            <w:r>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85A03FE" w14:textId="77777777" w:rsidR="00E83F66" w:rsidRPr="00772251" w:rsidRDefault="00E83F66" w:rsidP="0048591A">
            <w:pPr>
              <w:spacing w:before="60" w:after="60" w:line="240" w:lineRule="auto"/>
              <w:jc w:val="center"/>
              <w:rPr>
                <w:noProof/>
                <w:sz w:val="20"/>
              </w:rPr>
            </w:pPr>
            <w:r>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0057EF35" w14:textId="77777777" w:rsidR="00E83F66" w:rsidRPr="00772251" w:rsidRDefault="00E83F66" w:rsidP="0048591A">
            <w:pPr>
              <w:spacing w:before="60" w:after="60" w:line="240" w:lineRule="auto"/>
              <w:rPr>
                <w:noProof/>
                <w:sz w:val="20"/>
              </w:rPr>
            </w:pPr>
            <w:r>
              <w:rPr>
                <w:noProof/>
                <w:sz w:val="20"/>
              </w:rPr>
              <w:t>Ólomhulladék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E2F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772251" w:rsidRDefault="00E83F66" w:rsidP="0048591A">
            <w:pPr>
              <w:spacing w:before="60" w:after="60" w:line="240" w:lineRule="auto"/>
              <w:jc w:val="center"/>
              <w:rPr>
                <w:noProof/>
                <w:sz w:val="20"/>
              </w:rPr>
            </w:pPr>
            <w:r>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0BB33D39" w14:textId="77777777" w:rsidR="00E83F66" w:rsidRPr="00772251" w:rsidRDefault="00E83F66" w:rsidP="0048591A">
            <w:pPr>
              <w:spacing w:before="60" w:after="60" w:line="240" w:lineRule="auto"/>
              <w:jc w:val="center"/>
              <w:rPr>
                <w:noProof/>
                <w:sz w:val="20"/>
              </w:rPr>
            </w:pPr>
            <w:r>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76407617" w14:textId="77777777" w:rsidR="00E83F66" w:rsidRPr="00772251" w:rsidRDefault="00E83F66" w:rsidP="0048591A">
            <w:pPr>
              <w:spacing w:before="60" w:after="60" w:line="240" w:lineRule="auto"/>
              <w:rPr>
                <w:noProof/>
                <w:sz w:val="20"/>
              </w:rPr>
            </w:pPr>
            <w:r>
              <w:rPr>
                <w:noProof/>
                <w:sz w:val="20"/>
              </w:rPr>
              <w:t>- Por és pehely</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4BA8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772251" w:rsidRDefault="00E83F66" w:rsidP="0098654B">
            <w:pPr>
              <w:pageBreakBefore/>
              <w:spacing w:before="60" w:after="60" w:line="240" w:lineRule="auto"/>
              <w:jc w:val="center"/>
              <w:rPr>
                <w:noProof/>
                <w:sz w:val="20"/>
              </w:rPr>
            </w:pPr>
            <w:r>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7E7E5219" w14:textId="77777777" w:rsidR="00E83F66" w:rsidRPr="00772251" w:rsidRDefault="00E83F66" w:rsidP="0048591A">
            <w:pPr>
              <w:spacing w:before="60" w:after="60" w:line="240" w:lineRule="auto"/>
              <w:jc w:val="center"/>
              <w:rPr>
                <w:noProof/>
                <w:sz w:val="20"/>
              </w:rPr>
            </w:pPr>
            <w:r>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F2081F1" w14:textId="77777777" w:rsidR="00E83F66" w:rsidRPr="00772251" w:rsidRDefault="00E83F66" w:rsidP="0048591A">
            <w:pPr>
              <w:spacing w:before="60" w:after="60" w:line="240" w:lineRule="auto"/>
              <w:rPr>
                <w:noProof/>
                <w:sz w:val="20"/>
              </w:rPr>
            </w:pPr>
            <w:r>
              <w:rPr>
                <w:noProof/>
                <w:sz w:val="20"/>
              </w:rPr>
              <w:t>-- Legalább 99,99 tömegszázalék cinktartalmú</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ECA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772251" w:rsidRDefault="00E83F66" w:rsidP="0048591A">
            <w:pPr>
              <w:spacing w:before="60" w:after="60" w:line="240" w:lineRule="auto"/>
              <w:jc w:val="center"/>
              <w:rPr>
                <w:noProof/>
                <w:sz w:val="20"/>
              </w:rPr>
            </w:pPr>
            <w:r>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2B65E420" w14:textId="77777777" w:rsidR="00E83F66" w:rsidRPr="00772251" w:rsidRDefault="00E83F66" w:rsidP="0048591A">
            <w:pPr>
              <w:spacing w:before="60" w:after="60" w:line="240" w:lineRule="auto"/>
              <w:jc w:val="center"/>
              <w:rPr>
                <w:noProof/>
                <w:sz w:val="20"/>
              </w:rPr>
            </w:pPr>
            <w:r>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ED7437" w14:textId="77777777" w:rsidR="00E83F66" w:rsidRPr="00772251" w:rsidRDefault="00E83F66" w:rsidP="0048591A">
            <w:pPr>
              <w:spacing w:before="60" w:after="60" w:line="240" w:lineRule="auto"/>
              <w:rPr>
                <w:noProof/>
                <w:sz w:val="20"/>
              </w:rPr>
            </w:pPr>
            <w:r>
              <w:rPr>
                <w:noProof/>
                <w:sz w:val="20"/>
              </w:rPr>
              <w:t>-- Kevesebb mint 99,99 tömegszázalék cinktartalmú</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922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772251" w:rsidRDefault="00E83F66" w:rsidP="0048591A">
            <w:pPr>
              <w:spacing w:before="60" w:after="60" w:line="240" w:lineRule="auto"/>
              <w:jc w:val="center"/>
              <w:rPr>
                <w:noProof/>
                <w:sz w:val="20"/>
              </w:rPr>
            </w:pPr>
            <w:r>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2C9AEA9D" w14:textId="77777777" w:rsidR="00E83F66" w:rsidRPr="00772251" w:rsidRDefault="00E83F66" w:rsidP="0048591A">
            <w:pPr>
              <w:spacing w:before="60" w:after="60" w:line="240" w:lineRule="auto"/>
              <w:jc w:val="center"/>
              <w:rPr>
                <w:noProof/>
                <w:sz w:val="20"/>
              </w:rPr>
            </w:pPr>
            <w:r>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4E275A42" w14:textId="77777777" w:rsidR="00E83F66" w:rsidRPr="00772251" w:rsidRDefault="00E83F66" w:rsidP="0048591A">
            <w:pPr>
              <w:spacing w:before="60" w:after="60" w:line="240" w:lineRule="auto"/>
              <w:rPr>
                <w:noProof/>
                <w:sz w:val="20"/>
              </w:rPr>
            </w:pPr>
            <w:r>
              <w:rPr>
                <w:noProof/>
                <w:sz w:val="20"/>
              </w:rPr>
              <w:t>- Cinkötvözet</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1C1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772251" w:rsidRDefault="00E83F66" w:rsidP="0048591A">
            <w:pPr>
              <w:spacing w:before="60" w:after="60" w:line="240" w:lineRule="auto"/>
              <w:jc w:val="center"/>
              <w:rPr>
                <w:noProof/>
                <w:sz w:val="20"/>
              </w:rPr>
            </w:pPr>
            <w:r>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32BEF024" w14:textId="77777777" w:rsidR="00E83F66" w:rsidRPr="00772251" w:rsidRDefault="00E83F66" w:rsidP="0048591A">
            <w:pPr>
              <w:spacing w:before="60" w:after="60" w:line="240" w:lineRule="auto"/>
              <w:jc w:val="center"/>
              <w:rPr>
                <w:noProof/>
                <w:sz w:val="20"/>
              </w:rPr>
            </w:pPr>
            <w:r>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620F5E5B" w14:textId="77777777" w:rsidR="00E83F66" w:rsidRPr="00772251" w:rsidRDefault="00E83F66" w:rsidP="0048591A">
            <w:pPr>
              <w:spacing w:before="60" w:after="60" w:line="240" w:lineRule="auto"/>
              <w:rPr>
                <w:noProof/>
                <w:sz w:val="20"/>
              </w:rPr>
            </w:pPr>
            <w:r>
              <w:rPr>
                <w:noProof/>
                <w:sz w:val="20"/>
              </w:rPr>
              <w:t>Cinkhulladék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BEB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772251" w:rsidRDefault="00E83F66" w:rsidP="0048591A">
            <w:pPr>
              <w:spacing w:before="60" w:after="60" w:line="240" w:lineRule="auto"/>
              <w:jc w:val="center"/>
              <w:rPr>
                <w:noProof/>
                <w:sz w:val="20"/>
              </w:rPr>
            </w:pPr>
            <w:r>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0CFEEE8A" w14:textId="77777777" w:rsidR="00E83F66" w:rsidRPr="00772251" w:rsidRDefault="00E83F66" w:rsidP="0048591A">
            <w:pPr>
              <w:spacing w:before="60" w:after="60" w:line="240" w:lineRule="auto"/>
              <w:jc w:val="center"/>
              <w:rPr>
                <w:noProof/>
                <w:sz w:val="20"/>
              </w:rPr>
            </w:pPr>
            <w:r>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2B11E77F" w14:textId="77777777" w:rsidR="00E83F66" w:rsidRPr="00772251" w:rsidRDefault="00E83F66" w:rsidP="0048591A">
            <w:pPr>
              <w:spacing w:before="60" w:after="60" w:line="240" w:lineRule="auto"/>
              <w:rPr>
                <w:noProof/>
                <w:sz w:val="20"/>
              </w:rPr>
            </w:pPr>
            <w:r>
              <w:rPr>
                <w:noProof/>
                <w:sz w:val="20"/>
              </w:rPr>
              <w:t>- Cinkpor</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D8F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772251" w:rsidRDefault="00E83F66" w:rsidP="0048591A">
            <w:pPr>
              <w:spacing w:before="60" w:after="60" w:line="240" w:lineRule="auto"/>
              <w:jc w:val="center"/>
              <w:rPr>
                <w:noProof/>
                <w:sz w:val="20"/>
              </w:rPr>
            </w:pPr>
            <w:r>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73EE8897" w14:textId="77777777" w:rsidR="00E83F66" w:rsidRPr="00772251" w:rsidRDefault="00E83F66" w:rsidP="0048591A">
            <w:pPr>
              <w:spacing w:before="60" w:after="60" w:line="240" w:lineRule="auto"/>
              <w:jc w:val="center"/>
              <w:rPr>
                <w:noProof/>
                <w:sz w:val="20"/>
              </w:rPr>
            </w:pPr>
            <w:r>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20FAF73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F2F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772251" w:rsidRDefault="00E83F66" w:rsidP="0048591A">
            <w:pPr>
              <w:spacing w:before="60" w:after="60" w:line="240" w:lineRule="auto"/>
              <w:jc w:val="center"/>
              <w:rPr>
                <w:noProof/>
                <w:sz w:val="20"/>
              </w:rPr>
            </w:pPr>
            <w:r>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6F2AFF86" w14:textId="77777777" w:rsidR="00E83F66" w:rsidRPr="00772251" w:rsidRDefault="00E83F66" w:rsidP="0048591A">
            <w:pPr>
              <w:spacing w:before="60" w:after="60" w:line="240" w:lineRule="auto"/>
              <w:jc w:val="center"/>
              <w:rPr>
                <w:noProof/>
                <w:sz w:val="20"/>
              </w:rPr>
            </w:pPr>
            <w:r>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5F99B8EE" w14:textId="77777777" w:rsidR="00E83F66" w:rsidRPr="00772251" w:rsidRDefault="00E83F66" w:rsidP="0048591A">
            <w:pPr>
              <w:spacing w:before="60" w:after="60" w:line="240" w:lineRule="auto"/>
              <w:rPr>
                <w:noProof/>
                <w:sz w:val="20"/>
              </w:rPr>
            </w:pPr>
            <w:r>
              <w:rPr>
                <w:noProof/>
                <w:sz w:val="20"/>
              </w:rPr>
              <w:t>- Ötvözetlen ón</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45E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772251" w:rsidRDefault="00E83F66" w:rsidP="0048591A">
            <w:pPr>
              <w:spacing w:before="60" w:after="60" w:line="240" w:lineRule="auto"/>
              <w:jc w:val="center"/>
              <w:rPr>
                <w:noProof/>
                <w:sz w:val="20"/>
              </w:rPr>
            </w:pPr>
            <w:r>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1B89A94B" w14:textId="77777777" w:rsidR="00E83F66" w:rsidRPr="00772251" w:rsidRDefault="00E83F66" w:rsidP="0048591A">
            <w:pPr>
              <w:spacing w:before="60" w:after="60" w:line="240" w:lineRule="auto"/>
              <w:jc w:val="center"/>
              <w:rPr>
                <w:noProof/>
                <w:sz w:val="20"/>
              </w:rPr>
            </w:pPr>
            <w:r>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0B306264" w14:textId="77777777" w:rsidR="00E83F66" w:rsidRPr="00772251" w:rsidRDefault="00E83F66" w:rsidP="0048591A">
            <w:pPr>
              <w:spacing w:before="60" w:after="60" w:line="240" w:lineRule="auto"/>
              <w:rPr>
                <w:noProof/>
                <w:sz w:val="20"/>
              </w:rPr>
            </w:pPr>
            <w:r>
              <w:rPr>
                <w:noProof/>
                <w:sz w:val="20"/>
              </w:rPr>
              <w:t>- Ónötvözet</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3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772251" w:rsidRDefault="00E83F66" w:rsidP="0048591A">
            <w:pPr>
              <w:spacing w:before="60" w:after="60" w:line="240" w:lineRule="auto"/>
              <w:jc w:val="center"/>
              <w:rPr>
                <w:noProof/>
                <w:sz w:val="20"/>
              </w:rPr>
            </w:pPr>
            <w:r>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3319EBF" w14:textId="77777777" w:rsidR="00E83F66" w:rsidRPr="00772251" w:rsidRDefault="00E83F66" w:rsidP="0048591A">
            <w:pPr>
              <w:spacing w:before="60" w:after="60" w:line="240" w:lineRule="auto"/>
              <w:jc w:val="center"/>
              <w:rPr>
                <w:noProof/>
                <w:sz w:val="20"/>
              </w:rPr>
            </w:pPr>
            <w:r>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11A3CDD8" w14:textId="77777777" w:rsidR="00E83F66" w:rsidRPr="00772251" w:rsidRDefault="00E83F66" w:rsidP="0048591A">
            <w:pPr>
              <w:spacing w:before="60" w:after="60" w:line="240" w:lineRule="auto"/>
              <w:rPr>
                <w:noProof/>
                <w:sz w:val="20"/>
              </w:rPr>
            </w:pPr>
            <w:r>
              <w:rPr>
                <w:noProof/>
                <w:sz w:val="20"/>
              </w:rPr>
              <w:t>Ónhulladék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1A4D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772251" w:rsidRDefault="00E83F66" w:rsidP="0048591A">
            <w:pPr>
              <w:spacing w:before="60" w:after="60" w:line="240" w:lineRule="auto"/>
              <w:jc w:val="center"/>
              <w:rPr>
                <w:noProof/>
                <w:sz w:val="20"/>
              </w:rPr>
            </w:pPr>
            <w:r>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60BF937B" w14:textId="77777777" w:rsidR="00E83F66" w:rsidRPr="00772251" w:rsidRDefault="00E83F66" w:rsidP="0048591A">
            <w:pPr>
              <w:spacing w:before="60" w:after="60" w:line="240" w:lineRule="auto"/>
              <w:jc w:val="center"/>
              <w:rPr>
                <w:noProof/>
                <w:sz w:val="20"/>
              </w:rPr>
            </w:pPr>
            <w:r>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3089B0F3" w14:textId="77777777" w:rsidR="00E83F66" w:rsidRPr="00772251" w:rsidRDefault="00E83F66" w:rsidP="0048591A">
            <w:pPr>
              <w:spacing w:before="60" w:after="60" w:line="240" w:lineRule="auto"/>
              <w:rPr>
                <w:noProof/>
                <w:sz w:val="20"/>
              </w:rPr>
            </w:pPr>
            <w:r>
              <w:rPr>
                <w:noProof/>
                <w:sz w:val="20"/>
              </w:rPr>
              <w:t>- Por</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22C6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772251" w:rsidRDefault="00E83F66" w:rsidP="0048591A">
            <w:pPr>
              <w:spacing w:before="60" w:after="60" w:line="240" w:lineRule="auto"/>
              <w:jc w:val="center"/>
              <w:rPr>
                <w:noProof/>
                <w:sz w:val="20"/>
              </w:rPr>
            </w:pPr>
            <w:r>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C64D349" w14:textId="77777777" w:rsidR="00E83F66" w:rsidRPr="00772251" w:rsidRDefault="00E83F66" w:rsidP="0048591A">
            <w:pPr>
              <w:spacing w:before="60" w:after="60" w:line="240" w:lineRule="auto"/>
              <w:jc w:val="center"/>
              <w:rPr>
                <w:noProof/>
                <w:sz w:val="20"/>
              </w:rPr>
            </w:pPr>
            <w:r>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630A4F44" w14:textId="77777777" w:rsidR="00E83F66" w:rsidRPr="00772251" w:rsidRDefault="00E83F66" w:rsidP="0048591A">
            <w:pPr>
              <w:spacing w:before="60" w:after="60" w:line="240" w:lineRule="auto"/>
              <w:rPr>
                <w:noProof/>
                <w:sz w:val="20"/>
              </w:rPr>
            </w:pPr>
            <w:r>
              <w:rPr>
                <w:noProof/>
                <w:sz w:val="20"/>
              </w:rPr>
              <w:t>-- Megmunkálatlan volfrám, beleértve a zsugorított rudat is</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5EB6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772251" w:rsidRDefault="00E83F66" w:rsidP="0048591A">
            <w:pPr>
              <w:spacing w:before="60" w:after="60" w:line="240" w:lineRule="auto"/>
              <w:jc w:val="center"/>
              <w:rPr>
                <w:noProof/>
                <w:sz w:val="20"/>
              </w:rPr>
            </w:pPr>
            <w:r>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740D8CBE" w14:textId="77777777" w:rsidR="00E83F66" w:rsidRPr="00772251" w:rsidRDefault="00E83F66" w:rsidP="0048591A">
            <w:pPr>
              <w:spacing w:before="60" w:after="60" w:line="240" w:lineRule="auto"/>
              <w:jc w:val="center"/>
              <w:rPr>
                <w:noProof/>
                <w:sz w:val="20"/>
              </w:rPr>
            </w:pPr>
            <w:r>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46DD53F4" w14:textId="77777777" w:rsidR="00E83F66" w:rsidRPr="00772251" w:rsidRDefault="00E83F66" w:rsidP="0048591A">
            <w:pPr>
              <w:spacing w:before="60" w:after="60" w:line="240" w:lineRule="auto"/>
              <w:rPr>
                <w:noProof/>
                <w:sz w:val="20"/>
              </w:rPr>
            </w:pPr>
            <w:r>
              <w:rPr>
                <w:noProof/>
                <w:sz w:val="20"/>
              </w:rPr>
              <w:t>-- Huzal</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A9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772251" w:rsidRDefault="00E83F66" w:rsidP="0048591A">
            <w:pPr>
              <w:spacing w:before="60" w:after="60" w:line="240" w:lineRule="auto"/>
              <w:jc w:val="center"/>
              <w:rPr>
                <w:noProof/>
                <w:sz w:val="20"/>
              </w:rPr>
            </w:pPr>
            <w:r>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68BDB107" w14:textId="77777777" w:rsidR="00E83F66" w:rsidRPr="00772251" w:rsidRDefault="00E83F66" w:rsidP="0048591A">
            <w:pPr>
              <w:spacing w:before="60" w:after="60" w:line="240" w:lineRule="auto"/>
              <w:jc w:val="center"/>
              <w:rPr>
                <w:noProof/>
                <w:sz w:val="20"/>
              </w:rPr>
            </w:pPr>
            <w:r>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503D3E19"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BC2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772251" w:rsidRDefault="00E83F66" w:rsidP="0048591A">
            <w:pPr>
              <w:spacing w:before="60" w:after="60" w:line="240" w:lineRule="auto"/>
              <w:jc w:val="center"/>
              <w:rPr>
                <w:noProof/>
                <w:sz w:val="20"/>
              </w:rPr>
            </w:pPr>
            <w:r>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577BDE5A" w14:textId="77777777" w:rsidR="00E83F66" w:rsidRPr="00772251" w:rsidRDefault="00E83F66" w:rsidP="0048591A">
            <w:pPr>
              <w:spacing w:before="60" w:after="60" w:line="240" w:lineRule="auto"/>
              <w:jc w:val="center"/>
              <w:rPr>
                <w:noProof/>
                <w:sz w:val="20"/>
              </w:rPr>
            </w:pPr>
            <w:r>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60E0E5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DF1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772251" w:rsidRDefault="00E83F66" w:rsidP="0048591A">
            <w:pPr>
              <w:spacing w:before="60" w:after="60" w:line="240" w:lineRule="auto"/>
              <w:jc w:val="center"/>
              <w:rPr>
                <w:noProof/>
                <w:sz w:val="20"/>
              </w:rPr>
            </w:pPr>
            <w:r>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AF38F92" w14:textId="77777777" w:rsidR="00E83F66" w:rsidRPr="00772251" w:rsidRDefault="00E83F66" w:rsidP="0048591A">
            <w:pPr>
              <w:spacing w:before="60" w:after="60" w:line="240" w:lineRule="auto"/>
              <w:jc w:val="center"/>
              <w:rPr>
                <w:noProof/>
                <w:sz w:val="20"/>
              </w:rPr>
            </w:pPr>
            <w:r>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2CD7A663" w14:textId="77777777" w:rsidR="00E83F66" w:rsidRPr="00772251" w:rsidRDefault="00E83F66" w:rsidP="0048591A">
            <w:pPr>
              <w:spacing w:before="60" w:after="60" w:line="240" w:lineRule="auto"/>
              <w:rPr>
                <w:noProof/>
                <w:sz w:val="20"/>
              </w:rPr>
            </w:pPr>
            <w:r>
              <w:rPr>
                <w:noProof/>
                <w:sz w:val="20"/>
              </w:rPr>
              <w:t>- Por</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AF4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772251" w:rsidRDefault="00E83F66" w:rsidP="0048591A">
            <w:pPr>
              <w:spacing w:before="60" w:after="60" w:line="240" w:lineRule="auto"/>
              <w:jc w:val="center"/>
              <w:rPr>
                <w:noProof/>
                <w:sz w:val="20"/>
              </w:rPr>
            </w:pPr>
            <w:r>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4CB507A9" w14:textId="77777777" w:rsidR="00E83F66" w:rsidRPr="00772251" w:rsidRDefault="00E83F66" w:rsidP="0048591A">
            <w:pPr>
              <w:spacing w:before="60" w:after="60" w:line="240" w:lineRule="auto"/>
              <w:jc w:val="center"/>
              <w:rPr>
                <w:noProof/>
                <w:sz w:val="20"/>
              </w:rPr>
            </w:pPr>
            <w:r>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7F3C3C5" w14:textId="77777777" w:rsidR="00E83F66" w:rsidRPr="00772251" w:rsidRDefault="00E83F66" w:rsidP="0048591A">
            <w:pPr>
              <w:spacing w:before="60" w:after="60" w:line="240" w:lineRule="auto"/>
              <w:rPr>
                <w:noProof/>
                <w:sz w:val="20"/>
              </w:rPr>
            </w:pPr>
            <w:r>
              <w:rPr>
                <w:noProof/>
                <w:sz w:val="20"/>
              </w:rPr>
              <w:t>-- Megmunkálatlan molibdén, beleértve a zsugorított rudat is</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FE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772251" w:rsidRDefault="00E83F66" w:rsidP="0048591A">
            <w:pPr>
              <w:spacing w:before="60" w:after="60" w:line="240" w:lineRule="auto"/>
              <w:jc w:val="center"/>
              <w:rPr>
                <w:noProof/>
                <w:sz w:val="20"/>
              </w:rPr>
            </w:pPr>
            <w:r>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4795D425" w14:textId="77777777" w:rsidR="00E83F66" w:rsidRPr="00772251" w:rsidRDefault="00E83F66" w:rsidP="0048591A">
            <w:pPr>
              <w:spacing w:before="60" w:after="60" w:line="240" w:lineRule="auto"/>
              <w:jc w:val="center"/>
              <w:rPr>
                <w:noProof/>
                <w:sz w:val="20"/>
              </w:rPr>
            </w:pPr>
            <w:r>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9F85DE4" w14:textId="77777777" w:rsidR="00E83F66" w:rsidRPr="00772251" w:rsidRDefault="00E83F66" w:rsidP="0048591A">
            <w:pPr>
              <w:spacing w:before="60" w:after="60" w:line="240" w:lineRule="auto"/>
              <w:rPr>
                <w:noProof/>
                <w:sz w:val="20"/>
              </w:rPr>
            </w:pPr>
            <w:r>
              <w:rPr>
                <w:noProof/>
                <w:sz w:val="20"/>
              </w:rPr>
              <w:t>-- Rúd, a zsugorított rúd kivételével, profil, lap, lemez, szalag és fólia</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7E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772251" w:rsidRDefault="00E83F66" w:rsidP="0098654B">
            <w:pPr>
              <w:pageBreakBefore/>
              <w:spacing w:before="60" w:after="60" w:line="240" w:lineRule="auto"/>
              <w:jc w:val="center"/>
              <w:rPr>
                <w:noProof/>
                <w:sz w:val="20"/>
              </w:rPr>
            </w:pPr>
            <w:r>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6FDE92E1" w14:textId="77777777" w:rsidR="00E83F66" w:rsidRPr="00772251" w:rsidRDefault="00E83F66" w:rsidP="0048591A">
            <w:pPr>
              <w:spacing w:before="60" w:after="60" w:line="240" w:lineRule="auto"/>
              <w:jc w:val="center"/>
              <w:rPr>
                <w:noProof/>
                <w:sz w:val="20"/>
              </w:rPr>
            </w:pPr>
            <w:r>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8B5B8CD" w14:textId="77777777" w:rsidR="00E83F66" w:rsidRPr="00772251" w:rsidRDefault="00E83F66" w:rsidP="0048591A">
            <w:pPr>
              <w:spacing w:before="60" w:after="60" w:line="240" w:lineRule="auto"/>
              <w:rPr>
                <w:noProof/>
                <w:sz w:val="20"/>
              </w:rPr>
            </w:pPr>
            <w:r>
              <w:rPr>
                <w:noProof/>
                <w:sz w:val="20"/>
              </w:rPr>
              <w:t>-- Huzal</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3D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772251" w:rsidRDefault="00E83F66" w:rsidP="0048591A">
            <w:pPr>
              <w:spacing w:before="60" w:after="60" w:line="240" w:lineRule="auto"/>
              <w:jc w:val="center"/>
              <w:rPr>
                <w:noProof/>
                <w:sz w:val="20"/>
              </w:rPr>
            </w:pPr>
            <w:r>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0C351C6" w14:textId="77777777" w:rsidR="00E83F66" w:rsidRPr="00772251" w:rsidRDefault="00E83F66" w:rsidP="0048591A">
            <w:pPr>
              <w:spacing w:before="60" w:after="60" w:line="240" w:lineRule="auto"/>
              <w:jc w:val="center"/>
              <w:rPr>
                <w:noProof/>
                <w:sz w:val="20"/>
              </w:rPr>
            </w:pPr>
            <w:r>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5024E2BC"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7E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772251" w:rsidRDefault="00E83F66" w:rsidP="0048591A">
            <w:pPr>
              <w:spacing w:before="60" w:after="60" w:line="240" w:lineRule="auto"/>
              <w:jc w:val="center"/>
              <w:rPr>
                <w:noProof/>
                <w:sz w:val="20"/>
              </w:rPr>
            </w:pPr>
            <w:r>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33437368" w14:textId="77777777" w:rsidR="00E83F66" w:rsidRPr="00772251" w:rsidRDefault="00E83F66" w:rsidP="0048591A">
            <w:pPr>
              <w:spacing w:before="60" w:after="60" w:line="240" w:lineRule="auto"/>
              <w:jc w:val="center"/>
              <w:rPr>
                <w:noProof/>
                <w:sz w:val="20"/>
              </w:rPr>
            </w:pPr>
            <w:r>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3DAF2C6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1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772251" w:rsidRDefault="00E83F66" w:rsidP="0048591A">
            <w:pPr>
              <w:spacing w:before="60" w:after="60" w:line="240" w:lineRule="auto"/>
              <w:jc w:val="center"/>
              <w:rPr>
                <w:noProof/>
                <w:sz w:val="20"/>
              </w:rPr>
            </w:pPr>
            <w:r>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2D6CBEEE" w14:textId="77777777" w:rsidR="00E83F66" w:rsidRPr="00772251" w:rsidRDefault="00E83F66" w:rsidP="0048591A">
            <w:pPr>
              <w:spacing w:before="60" w:after="60" w:line="240" w:lineRule="auto"/>
              <w:jc w:val="center"/>
              <w:rPr>
                <w:noProof/>
                <w:sz w:val="20"/>
              </w:rPr>
            </w:pPr>
            <w:r>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3FE578C5" w14:textId="77777777" w:rsidR="00E83F66" w:rsidRPr="00772251" w:rsidRDefault="00E83F66" w:rsidP="0048591A">
            <w:pPr>
              <w:spacing w:before="60" w:after="60" w:line="240" w:lineRule="auto"/>
              <w:rPr>
                <w:noProof/>
                <w:sz w:val="20"/>
              </w:rPr>
            </w:pPr>
            <w:r>
              <w:rPr>
                <w:noProof/>
                <w:sz w:val="20"/>
              </w:rPr>
              <w:t>- Megmunkálatlan tantál, beleértve a zsugorított rudat is; por</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2A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772251" w:rsidRDefault="00E83F66" w:rsidP="0048591A">
            <w:pPr>
              <w:spacing w:before="60" w:after="60" w:line="240" w:lineRule="auto"/>
              <w:jc w:val="center"/>
              <w:rPr>
                <w:noProof/>
                <w:sz w:val="20"/>
              </w:rPr>
            </w:pPr>
            <w:r>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2E155D39" w14:textId="77777777" w:rsidR="00E83F66" w:rsidRPr="00772251" w:rsidRDefault="00E83F66" w:rsidP="0048591A">
            <w:pPr>
              <w:spacing w:before="60" w:after="60" w:line="240" w:lineRule="auto"/>
              <w:jc w:val="center"/>
              <w:rPr>
                <w:noProof/>
                <w:sz w:val="20"/>
              </w:rPr>
            </w:pPr>
            <w:r>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04A62815"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346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772251" w:rsidRDefault="00E83F66" w:rsidP="0048591A">
            <w:pPr>
              <w:spacing w:before="60" w:after="60" w:line="240" w:lineRule="auto"/>
              <w:jc w:val="center"/>
              <w:rPr>
                <w:noProof/>
                <w:sz w:val="20"/>
              </w:rPr>
            </w:pPr>
            <w:r>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10A8BB51" w14:textId="77777777" w:rsidR="00E83F66" w:rsidRPr="00772251" w:rsidRDefault="00E83F66" w:rsidP="0048591A">
            <w:pPr>
              <w:spacing w:before="60" w:after="60" w:line="240" w:lineRule="auto"/>
              <w:jc w:val="center"/>
              <w:rPr>
                <w:noProof/>
                <w:sz w:val="20"/>
              </w:rPr>
            </w:pPr>
            <w:r>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3426D9A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98D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772251" w:rsidRDefault="00E83F66" w:rsidP="0048591A">
            <w:pPr>
              <w:spacing w:before="60" w:after="60" w:line="240" w:lineRule="auto"/>
              <w:jc w:val="center"/>
              <w:rPr>
                <w:noProof/>
                <w:sz w:val="20"/>
              </w:rPr>
            </w:pPr>
            <w:r>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720DCF3C" w14:textId="77777777" w:rsidR="00E83F66" w:rsidRPr="00772251" w:rsidRDefault="00E83F66" w:rsidP="0048591A">
            <w:pPr>
              <w:spacing w:before="60" w:after="60" w:line="240" w:lineRule="auto"/>
              <w:jc w:val="center"/>
              <w:rPr>
                <w:noProof/>
                <w:sz w:val="20"/>
              </w:rPr>
            </w:pPr>
            <w:r>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16D41487" w14:textId="77777777" w:rsidR="00E83F66" w:rsidRPr="00772251" w:rsidRDefault="00E83F66" w:rsidP="0048591A">
            <w:pPr>
              <w:spacing w:before="60" w:after="60" w:line="240" w:lineRule="auto"/>
              <w:rPr>
                <w:noProof/>
                <w:sz w:val="20"/>
              </w:rPr>
            </w:pPr>
            <w:r>
              <w:rPr>
                <w:noProof/>
                <w:sz w:val="20"/>
              </w:rPr>
              <w:t>-- Legalább 99,8 tömegszázalék magnéziumtartalommal</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37F3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772251" w:rsidRDefault="00E83F66" w:rsidP="0048591A">
            <w:pPr>
              <w:spacing w:before="60" w:after="60" w:line="240" w:lineRule="auto"/>
              <w:jc w:val="center"/>
              <w:rPr>
                <w:noProof/>
                <w:sz w:val="20"/>
              </w:rPr>
            </w:pPr>
            <w:r>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309ED8ED" w14:textId="77777777" w:rsidR="00E83F66" w:rsidRPr="00772251" w:rsidRDefault="00E83F66" w:rsidP="0048591A">
            <w:pPr>
              <w:spacing w:before="60" w:after="60" w:line="240" w:lineRule="auto"/>
              <w:jc w:val="center"/>
              <w:rPr>
                <w:noProof/>
                <w:sz w:val="20"/>
              </w:rPr>
            </w:pPr>
            <w:r>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58F4D98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7E0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772251" w:rsidRDefault="00E83F66" w:rsidP="0048591A">
            <w:pPr>
              <w:spacing w:before="60" w:after="60" w:line="240" w:lineRule="auto"/>
              <w:jc w:val="center"/>
              <w:rPr>
                <w:noProof/>
                <w:sz w:val="20"/>
              </w:rPr>
            </w:pPr>
            <w:r>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716ECFB3" w14:textId="77777777" w:rsidR="00E83F66" w:rsidRPr="00772251" w:rsidRDefault="00E83F66" w:rsidP="0048591A">
            <w:pPr>
              <w:spacing w:before="60" w:after="60" w:line="240" w:lineRule="auto"/>
              <w:jc w:val="center"/>
              <w:rPr>
                <w:noProof/>
                <w:sz w:val="20"/>
              </w:rPr>
            </w:pPr>
            <w:r>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4322F419"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045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772251" w:rsidRDefault="00E83F66" w:rsidP="0048591A">
            <w:pPr>
              <w:spacing w:before="60" w:after="60" w:line="240" w:lineRule="auto"/>
              <w:jc w:val="center"/>
              <w:rPr>
                <w:noProof/>
                <w:sz w:val="20"/>
              </w:rPr>
            </w:pPr>
            <w:r>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0A6E8583" w14:textId="77777777" w:rsidR="00E83F66" w:rsidRPr="00772251" w:rsidRDefault="00E83F66" w:rsidP="0048591A">
            <w:pPr>
              <w:spacing w:before="60" w:after="60" w:line="240" w:lineRule="auto"/>
              <w:jc w:val="center"/>
              <w:rPr>
                <w:noProof/>
                <w:sz w:val="20"/>
              </w:rPr>
            </w:pPr>
            <w:r>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4D049B6D" w14:textId="77777777" w:rsidR="00E83F66" w:rsidRPr="00772251" w:rsidRDefault="00E83F66" w:rsidP="0048591A">
            <w:pPr>
              <w:spacing w:before="60" w:after="60" w:line="240" w:lineRule="auto"/>
              <w:rPr>
                <w:noProof/>
                <w:sz w:val="20"/>
              </w:rPr>
            </w:pPr>
            <w:r>
              <w:rPr>
                <w:noProof/>
                <w:sz w:val="20"/>
              </w:rPr>
              <w:t>- Reszelék, forgács és szemcse méret szerint osztályozva; por</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8D17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772251" w:rsidRDefault="00E83F66" w:rsidP="0048591A">
            <w:pPr>
              <w:spacing w:before="60" w:after="60" w:line="240" w:lineRule="auto"/>
              <w:jc w:val="center"/>
              <w:rPr>
                <w:noProof/>
                <w:sz w:val="20"/>
              </w:rPr>
            </w:pPr>
            <w:r>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1C731208" w14:textId="77777777" w:rsidR="00E83F66" w:rsidRPr="00772251" w:rsidRDefault="00E83F66" w:rsidP="0048591A">
            <w:pPr>
              <w:spacing w:before="60" w:after="60" w:line="240" w:lineRule="auto"/>
              <w:jc w:val="center"/>
              <w:rPr>
                <w:noProof/>
                <w:sz w:val="20"/>
              </w:rPr>
            </w:pPr>
            <w:r>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058779F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6A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772251" w:rsidRDefault="00E83F66" w:rsidP="0048591A">
            <w:pPr>
              <w:spacing w:before="60" w:after="60" w:line="240" w:lineRule="auto"/>
              <w:jc w:val="center"/>
              <w:rPr>
                <w:noProof/>
                <w:sz w:val="20"/>
              </w:rPr>
            </w:pPr>
            <w:r>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6A046BC1" w14:textId="77777777" w:rsidR="00E83F66" w:rsidRPr="00772251" w:rsidRDefault="00E83F66" w:rsidP="0048591A">
            <w:pPr>
              <w:spacing w:before="60" w:after="60" w:line="240" w:lineRule="auto"/>
              <w:jc w:val="center"/>
              <w:rPr>
                <w:noProof/>
                <w:sz w:val="20"/>
              </w:rPr>
            </w:pPr>
            <w:r>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46A6B596" w14:textId="77777777" w:rsidR="00E83F66" w:rsidRPr="00772251" w:rsidRDefault="00E83F66" w:rsidP="0048591A">
            <w:pPr>
              <w:spacing w:before="60" w:after="60" w:line="240" w:lineRule="auto"/>
              <w:rPr>
                <w:noProof/>
                <w:sz w:val="20"/>
              </w:rPr>
            </w:pPr>
            <w:r>
              <w:rPr>
                <w:noProof/>
                <w:sz w:val="20"/>
              </w:rPr>
              <w:t>- Kobaltszulfid-fémkeverék és a kobalt-előállítás más közbeeső terméke; megmunkálatlan kobalt; por</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CDD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772251" w:rsidRDefault="00E83F66" w:rsidP="0048591A">
            <w:pPr>
              <w:spacing w:before="60" w:after="60" w:line="240" w:lineRule="auto"/>
              <w:jc w:val="center"/>
              <w:rPr>
                <w:noProof/>
                <w:sz w:val="20"/>
              </w:rPr>
            </w:pPr>
            <w:r>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014BE021" w14:textId="77777777" w:rsidR="00E83F66" w:rsidRPr="00772251" w:rsidRDefault="00E83F66" w:rsidP="0048591A">
            <w:pPr>
              <w:spacing w:before="60" w:after="60" w:line="240" w:lineRule="auto"/>
              <w:jc w:val="center"/>
              <w:rPr>
                <w:noProof/>
                <w:sz w:val="20"/>
              </w:rPr>
            </w:pPr>
            <w:r>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56E2065D"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D9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772251" w:rsidRDefault="00E83F66" w:rsidP="0048591A">
            <w:pPr>
              <w:spacing w:before="60" w:after="60" w:line="240" w:lineRule="auto"/>
              <w:jc w:val="center"/>
              <w:rPr>
                <w:noProof/>
                <w:sz w:val="20"/>
              </w:rPr>
            </w:pPr>
            <w:r>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3EA59F2" w14:textId="77777777" w:rsidR="00E83F66" w:rsidRPr="00772251" w:rsidRDefault="00E83F66" w:rsidP="0048591A">
            <w:pPr>
              <w:spacing w:before="60" w:after="60" w:line="240" w:lineRule="auto"/>
              <w:jc w:val="center"/>
              <w:rPr>
                <w:noProof/>
                <w:sz w:val="20"/>
              </w:rPr>
            </w:pPr>
            <w:r>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2089641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E12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772251" w:rsidRDefault="00E83F66" w:rsidP="0048591A">
            <w:pPr>
              <w:spacing w:before="60" w:after="60" w:line="240" w:lineRule="auto"/>
              <w:jc w:val="center"/>
              <w:rPr>
                <w:noProof/>
                <w:sz w:val="20"/>
              </w:rPr>
            </w:pPr>
            <w:r>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7EC3B417" w14:textId="77777777" w:rsidR="00E83F66" w:rsidRPr="00772251" w:rsidRDefault="00E83F66" w:rsidP="0048591A">
            <w:pPr>
              <w:spacing w:before="60" w:after="60" w:line="240" w:lineRule="auto"/>
              <w:jc w:val="center"/>
              <w:rPr>
                <w:noProof/>
                <w:sz w:val="20"/>
              </w:rPr>
            </w:pPr>
            <w:r>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34E0CEB1" w14:textId="77777777" w:rsidR="00E83F66" w:rsidRPr="00772251" w:rsidRDefault="00E83F66" w:rsidP="0048591A">
            <w:pPr>
              <w:spacing w:before="60" w:after="60" w:line="240" w:lineRule="auto"/>
              <w:rPr>
                <w:noProof/>
                <w:sz w:val="20"/>
              </w:rPr>
            </w:pPr>
            <w:r>
              <w:rPr>
                <w:noProof/>
                <w:sz w:val="20"/>
              </w:rPr>
              <w:t>Bizmut és ebből készült áru, beleértve a hulladékot és törmeléket is</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37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772251" w:rsidRDefault="00E83F66" w:rsidP="0048591A">
            <w:pPr>
              <w:spacing w:before="60" w:after="60" w:line="240" w:lineRule="auto"/>
              <w:jc w:val="center"/>
              <w:rPr>
                <w:noProof/>
                <w:sz w:val="20"/>
              </w:rPr>
            </w:pPr>
            <w:r>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6E98B8D2" w14:textId="77777777" w:rsidR="00E83F66" w:rsidRPr="00772251" w:rsidRDefault="00E83F66" w:rsidP="0048591A">
            <w:pPr>
              <w:spacing w:before="60" w:after="60" w:line="240" w:lineRule="auto"/>
              <w:jc w:val="center"/>
              <w:rPr>
                <w:noProof/>
                <w:sz w:val="20"/>
              </w:rPr>
            </w:pPr>
            <w:r>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F74BB1" w14:textId="77777777" w:rsidR="00E83F66" w:rsidRPr="00772251" w:rsidRDefault="00E83F66" w:rsidP="0048591A">
            <w:pPr>
              <w:spacing w:before="60" w:after="60" w:line="240" w:lineRule="auto"/>
              <w:rPr>
                <w:noProof/>
                <w:sz w:val="20"/>
              </w:rPr>
            </w:pPr>
            <w:r>
              <w:rPr>
                <w:noProof/>
                <w:sz w:val="20"/>
              </w:rPr>
              <w:t>- Megmunkálatlan kadmium; por</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9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772251" w:rsidRDefault="00E83F66" w:rsidP="0048591A">
            <w:pPr>
              <w:spacing w:before="60" w:after="60" w:line="240" w:lineRule="auto"/>
              <w:jc w:val="center"/>
              <w:rPr>
                <w:noProof/>
                <w:sz w:val="20"/>
              </w:rPr>
            </w:pPr>
            <w:r>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6AB7B8F9" w14:textId="77777777" w:rsidR="00E83F66" w:rsidRPr="00772251" w:rsidRDefault="00E83F66" w:rsidP="0048591A">
            <w:pPr>
              <w:spacing w:before="60" w:after="60" w:line="240" w:lineRule="auto"/>
              <w:jc w:val="center"/>
              <w:rPr>
                <w:noProof/>
                <w:sz w:val="20"/>
              </w:rPr>
            </w:pPr>
            <w:r>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25400F09"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65C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772251" w:rsidRDefault="00E83F66" w:rsidP="0098654B">
            <w:pPr>
              <w:pageBreakBefore/>
              <w:spacing w:before="60" w:after="60" w:line="240" w:lineRule="auto"/>
              <w:jc w:val="center"/>
              <w:rPr>
                <w:noProof/>
                <w:sz w:val="20"/>
              </w:rPr>
            </w:pPr>
            <w:r>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4ADE5375" w14:textId="77777777" w:rsidR="00E83F66" w:rsidRPr="00772251" w:rsidRDefault="00E83F66" w:rsidP="0048591A">
            <w:pPr>
              <w:spacing w:before="60" w:after="60" w:line="240" w:lineRule="auto"/>
              <w:jc w:val="center"/>
              <w:rPr>
                <w:noProof/>
                <w:sz w:val="20"/>
              </w:rPr>
            </w:pPr>
            <w:r>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4E349BE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891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772251" w:rsidRDefault="00E83F66" w:rsidP="0048591A">
            <w:pPr>
              <w:spacing w:before="60" w:after="60" w:line="240" w:lineRule="auto"/>
              <w:jc w:val="center"/>
              <w:rPr>
                <w:noProof/>
                <w:sz w:val="20"/>
              </w:rPr>
            </w:pPr>
            <w:r>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2DBC8C59" w14:textId="77777777" w:rsidR="00E83F66" w:rsidRPr="00772251" w:rsidRDefault="00E83F66" w:rsidP="0048591A">
            <w:pPr>
              <w:spacing w:before="60" w:after="60" w:line="240" w:lineRule="auto"/>
              <w:jc w:val="center"/>
              <w:rPr>
                <w:noProof/>
                <w:sz w:val="20"/>
              </w:rPr>
            </w:pPr>
            <w:r>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3560F804" w14:textId="77777777" w:rsidR="00E83F66" w:rsidRPr="00772251" w:rsidRDefault="00E83F66" w:rsidP="0048591A">
            <w:pPr>
              <w:spacing w:before="60" w:after="60" w:line="240" w:lineRule="auto"/>
              <w:rPr>
                <w:noProof/>
                <w:sz w:val="20"/>
              </w:rPr>
            </w:pPr>
            <w:r>
              <w:rPr>
                <w:noProof/>
                <w:sz w:val="20"/>
              </w:rPr>
              <w:t>- Megmunkálatlan titán; por</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637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772251" w:rsidRDefault="00E83F66" w:rsidP="0048591A">
            <w:pPr>
              <w:spacing w:before="60" w:after="60" w:line="240" w:lineRule="auto"/>
              <w:jc w:val="center"/>
              <w:rPr>
                <w:noProof/>
                <w:sz w:val="20"/>
              </w:rPr>
            </w:pPr>
            <w:r>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6B9B1BC6" w14:textId="77777777" w:rsidR="00E83F66" w:rsidRPr="00772251" w:rsidRDefault="00E83F66" w:rsidP="0048591A">
            <w:pPr>
              <w:spacing w:before="60" w:after="60" w:line="240" w:lineRule="auto"/>
              <w:jc w:val="center"/>
              <w:rPr>
                <w:noProof/>
                <w:sz w:val="20"/>
              </w:rPr>
            </w:pPr>
            <w:r>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388578E3"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893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772251" w:rsidRDefault="00E83F66" w:rsidP="0048591A">
            <w:pPr>
              <w:spacing w:before="60" w:after="60" w:line="240" w:lineRule="auto"/>
              <w:jc w:val="center"/>
              <w:rPr>
                <w:noProof/>
                <w:sz w:val="20"/>
              </w:rPr>
            </w:pPr>
            <w:r>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151CEBA9" w14:textId="77777777" w:rsidR="00E83F66" w:rsidRPr="00772251" w:rsidRDefault="00E83F66" w:rsidP="0048591A">
            <w:pPr>
              <w:spacing w:before="60" w:after="60" w:line="240" w:lineRule="auto"/>
              <w:jc w:val="center"/>
              <w:rPr>
                <w:noProof/>
                <w:sz w:val="20"/>
              </w:rPr>
            </w:pPr>
            <w:r>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11896CD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605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772251" w:rsidRDefault="00E83F66" w:rsidP="0048591A">
            <w:pPr>
              <w:spacing w:before="60" w:after="60" w:line="240" w:lineRule="auto"/>
              <w:jc w:val="center"/>
              <w:rPr>
                <w:noProof/>
                <w:sz w:val="20"/>
              </w:rPr>
            </w:pPr>
            <w:r>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2A1A36A0" w14:textId="77777777" w:rsidR="00E83F66" w:rsidRPr="00772251" w:rsidRDefault="00E83F66" w:rsidP="0048591A">
            <w:pPr>
              <w:spacing w:before="60" w:after="60" w:line="240" w:lineRule="auto"/>
              <w:jc w:val="center"/>
              <w:rPr>
                <w:noProof/>
                <w:sz w:val="20"/>
              </w:rPr>
            </w:pPr>
            <w:r>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4AAE6347" w14:textId="77777777" w:rsidR="00E83F66" w:rsidRPr="00772251" w:rsidRDefault="00E83F66" w:rsidP="0048591A">
            <w:pPr>
              <w:spacing w:before="60" w:after="60" w:line="240" w:lineRule="auto"/>
              <w:rPr>
                <w:noProof/>
                <w:sz w:val="20"/>
              </w:rPr>
            </w:pPr>
            <w:r>
              <w:rPr>
                <w:noProof/>
                <w:sz w:val="20"/>
              </w:rPr>
              <w:t>- Megmunkálatlan cirkónium; por</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B20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772251" w:rsidRDefault="00E83F66" w:rsidP="0048591A">
            <w:pPr>
              <w:spacing w:before="60" w:after="60" w:line="240" w:lineRule="auto"/>
              <w:jc w:val="center"/>
              <w:rPr>
                <w:noProof/>
                <w:sz w:val="20"/>
              </w:rPr>
            </w:pPr>
            <w:r>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5B23A102" w14:textId="77777777" w:rsidR="00E83F66" w:rsidRPr="00772251" w:rsidRDefault="00E83F66" w:rsidP="0048591A">
            <w:pPr>
              <w:spacing w:before="60" w:after="60" w:line="240" w:lineRule="auto"/>
              <w:jc w:val="center"/>
              <w:rPr>
                <w:noProof/>
                <w:sz w:val="20"/>
              </w:rPr>
            </w:pPr>
            <w:r>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00E4BB19"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132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772251" w:rsidRDefault="00E83F66" w:rsidP="0048591A">
            <w:pPr>
              <w:spacing w:before="60" w:after="60" w:line="240" w:lineRule="auto"/>
              <w:jc w:val="center"/>
              <w:rPr>
                <w:noProof/>
                <w:sz w:val="20"/>
              </w:rPr>
            </w:pPr>
            <w:r>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4C3A1802" w14:textId="77777777" w:rsidR="00E83F66" w:rsidRPr="00772251" w:rsidRDefault="00E83F66" w:rsidP="0048591A">
            <w:pPr>
              <w:spacing w:before="60" w:after="60" w:line="240" w:lineRule="auto"/>
              <w:jc w:val="center"/>
              <w:rPr>
                <w:noProof/>
                <w:sz w:val="20"/>
              </w:rPr>
            </w:pPr>
            <w:r>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6BB7DAD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7C0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772251" w:rsidRDefault="00E83F66" w:rsidP="0048591A">
            <w:pPr>
              <w:spacing w:before="60" w:after="60" w:line="240" w:lineRule="auto"/>
              <w:jc w:val="center"/>
              <w:rPr>
                <w:noProof/>
                <w:sz w:val="20"/>
              </w:rPr>
            </w:pPr>
            <w:r>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119C82ED" w14:textId="77777777" w:rsidR="00E83F66" w:rsidRPr="00772251" w:rsidRDefault="00E83F66" w:rsidP="0048591A">
            <w:pPr>
              <w:spacing w:before="60" w:after="60" w:line="240" w:lineRule="auto"/>
              <w:jc w:val="center"/>
              <w:rPr>
                <w:noProof/>
                <w:sz w:val="20"/>
              </w:rPr>
            </w:pPr>
            <w:r>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3C57850E" w14:textId="77777777" w:rsidR="00E83F66" w:rsidRPr="00772251" w:rsidRDefault="00E83F66" w:rsidP="0048591A">
            <w:pPr>
              <w:spacing w:before="60" w:after="60" w:line="240" w:lineRule="auto"/>
              <w:rPr>
                <w:noProof/>
                <w:sz w:val="20"/>
              </w:rPr>
            </w:pPr>
            <w:r>
              <w:rPr>
                <w:noProof/>
                <w:sz w:val="20"/>
              </w:rPr>
              <w:t>- Megmunkálatlan antimon; por</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32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772251" w:rsidRDefault="00E83F66" w:rsidP="0048591A">
            <w:pPr>
              <w:spacing w:before="60" w:after="60" w:line="240" w:lineRule="auto"/>
              <w:jc w:val="center"/>
              <w:rPr>
                <w:noProof/>
                <w:sz w:val="20"/>
              </w:rPr>
            </w:pPr>
            <w:r>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7E7E01C4" w14:textId="77777777" w:rsidR="00E83F66" w:rsidRPr="00772251" w:rsidRDefault="00E83F66" w:rsidP="0048591A">
            <w:pPr>
              <w:spacing w:before="60" w:after="60" w:line="240" w:lineRule="auto"/>
              <w:jc w:val="center"/>
              <w:rPr>
                <w:noProof/>
                <w:sz w:val="20"/>
              </w:rPr>
            </w:pPr>
            <w:r>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4316B7C3"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BC3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772251" w:rsidRDefault="00E83F66" w:rsidP="0048591A">
            <w:pPr>
              <w:spacing w:before="60" w:after="60" w:line="240" w:lineRule="auto"/>
              <w:jc w:val="center"/>
              <w:rPr>
                <w:noProof/>
                <w:sz w:val="20"/>
              </w:rPr>
            </w:pPr>
            <w:r>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20516475" w14:textId="77777777" w:rsidR="00E83F66" w:rsidRPr="00772251" w:rsidRDefault="00E83F66" w:rsidP="0048591A">
            <w:pPr>
              <w:spacing w:before="60" w:after="60" w:line="240" w:lineRule="auto"/>
              <w:jc w:val="center"/>
              <w:rPr>
                <w:noProof/>
                <w:sz w:val="20"/>
              </w:rPr>
            </w:pPr>
            <w:r>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6D87A7C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E8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772251" w:rsidRDefault="00E83F66" w:rsidP="0048591A">
            <w:pPr>
              <w:spacing w:before="60" w:after="60" w:line="240" w:lineRule="auto"/>
              <w:jc w:val="center"/>
              <w:rPr>
                <w:noProof/>
                <w:sz w:val="20"/>
              </w:rPr>
            </w:pPr>
            <w:r>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5839B0B3" w14:textId="77777777" w:rsidR="00E83F66" w:rsidRPr="00772251" w:rsidRDefault="00E83F66" w:rsidP="0048591A">
            <w:pPr>
              <w:spacing w:before="60" w:after="60" w:line="240" w:lineRule="auto"/>
              <w:jc w:val="center"/>
              <w:rPr>
                <w:noProof/>
                <w:sz w:val="20"/>
              </w:rPr>
            </w:pPr>
            <w:r>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383C98BF" w14:textId="77777777" w:rsidR="00E83F66" w:rsidRPr="00772251" w:rsidRDefault="00E83F66" w:rsidP="0048591A">
            <w:pPr>
              <w:spacing w:before="60" w:after="60" w:line="240" w:lineRule="auto"/>
              <w:rPr>
                <w:noProof/>
                <w:sz w:val="20"/>
              </w:rPr>
            </w:pPr>
            <w:r>
              <w:rPr>
                <w:noProof/>
                <w:sz w:val="20"/>
              </w:rPr>
              <w:t>Mangán és ebből készült áru, beleértve a hulladékot és törmeléket is</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1211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772251" w:rsidRDefault="00E83F66" w:rsidP="0048591A">
            <w:pPr>
              <w:spacing w:before="60" w:after="60" w:line="240" w:lineRule="auto"/>
              <w:jc w:val="center"/>
              <w:rPr>
                <w:noProof/>
                <w:sz w:val="20"/>
              </w:rPr>
            </w:pPr>
            <w:r>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5F9AB68B" w14:textId="77777777" w:rsidR="00E83F66" w:rsidRPr="00772251" w:rsidRDefault="00E83F66" w:rsidP="0048591A">
            <w:pPr>
              <w:spacing w:before="60" w:after="60" w:line="240" w:lineRule="auto"/>
              <w:jc w:val="center"/>
              <w:rPr>
                <w:noProof/>
                <w:sz w:val="20"/>
              </w:rPr>
            </w:pPr>
            <w:r>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4D59DB52" w14:textId="77777777" w:rsidR="00E83F66" w:rsidRPr="00772251" w:rsidRDefault="00E83F66" w:rsidP="0048591A">
            <w:pPr>
              <w:spacing w:before="60" w:after="60" w:line="240" w:lineRule="auto"/>
              <w:rPr>
                <w:noProof/>
                <w:sz w:val="20"/>
              </w:rPr>
            </w:pPr>
            <w:r>
              <w:rPr>
                <w:noProof/>
                <w:sz w:val="20"/>
              </w:rPr>
              <w:t>-- Megmunkálatlan; por</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3E9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772251" w:rsidRDefault="00E83F66" w:rsidP="0048591A">
            <w:pPr>
              <w:spacing w:before="60" w:after="60" w:line="240" w:lineRule="auto"/>
              <w:jc w:val="center"/>
              <w:rPr>
                <w:noProof/>
                <w:sz w:val="20"/>
              </w:rPr>
            </w:pPr>
            <w:r>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33E58DE9" w14:textId="77777777" w:rsidR="00E83F66" w:rsidRPr="00772251" w:rsidRDefault="00E83F66" w:rsidP="0048591A">
            <w:pPr>
              <w:spacing w:before="60" w:after="60" w:line="240" w:lineRule="auto"/>
              <w:jc w:val="center"/>
              <w:rPr>
                <w:noProof/>
                <w:sz w:val="20"/>
              </w:rPr>
            </w:pPr>
            <w:r>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0881FB8A"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7064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772251" w:rsidRDefault="00E83F66" w:rsidP="0048591A">
            <w:pPr>
              <w:spacing w:before="60" w:after="60" w:line="240" w:lineRule="auto"/>
              <w:jc w:val="center"/>
              <w:rPr>
                <w:noProof/>
                <w:sz w:val="20"/>
              </w:rPr>
            </w:pPr>
            <w:r>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E064F47" w14:textId="77777777" w:rsidR="00E83F66" w:rsidRPr="00772251" w:rsidRDefault="00E83F66" w:rsidP="0048591A">
            <w:pPr>
              <w:spacing w:before="60" w:after="60" w:line="240" w:lineRule="auto"/>
              <w:jc w:val="center"/>
              <w:rPr>
                <w:noProof/>
                <w:sz w:val="20"/>
              </w:rPr>
            </w:pPr>
            <w:r>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31C154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3BF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772251" w:rsidRDefault="00E83F66" w:rsidP="0048591A">
            <w:pPr>
              <w:spacing w:before="60" w:after="60" w:line="240" w:lineRule="auto"/>
              <w:jc w:val="center"/>
              <w:rPr>
                <w:noProof/>
                <w:sz w:val="20"/>
              </w:rPr>
            </w:pPr>
            <w:r>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087D6E01" w14:textId="77777777" w:rsidR="00E83F66" w:rsidRPr="00772251" w:rsidRDefault="00E83F66" w:rsidP="0048591A">
            <w:pPr>
              <w:spacing w:before="60" w:after="60" w:line="240" w:lineRule="auto"/>
              <w:jc w:val="center"/>
              <w:rPr>
                <w:noProof/>
                <w:sz w:val="20"/>
              </w:rPr>
            </w:pPr>
            <w:r>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4EF1D994" w14:textId="77777777" w:rsidR="00E83F66" w:rsidRPr="00772251" w:rsidRDefault="00E83F66" w:rsidP="0048591A">
            <w:pPr>
              <w:spacing w:before="60" w:after="60" w:line="240" w:lineRule="auto"/>
              <w:rPr>
                <w:noProof/>
                <w:sz w:val="20"/>
              </w:rPr>
            </w:pPr>
            <w:r>
              <w:rPr>
                <w:noProof/>
                <w:sz w:val="20"/>
              </w:rPr>
              <w:t>-- Megmunkálatlan; por</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34E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772251" w:rsidRDefault="00E83F66" w:rsidP="0048591A">
            <w:pPr>
              <w:spacing w:before="60" w:after="60" w:line="240" w:lineRule="auto"/>
              <w:jc w:val="center"/>
              <w:rPr>
                <w:noProof/>
                <w:sz w:val="20"/>
              </w:rPr>
            </w:pPr>
            <w:r>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26EB3CE3" w14:textId="77777777" w:rsidR="00E83F66" w:rsidRPr="00772251" w:rsidRDefault="00E83F66" w:rsidP="0048591A">
            <w:pPr>
              <w:spacing w:before="60" w:after="60" w:line="240" w:lineRule="auto"/>
              <w:jc w:val="center"/>
              <w:rPr>
                <w:noProof/>
                <w:sz w:val="20"/>
              </w:rPr>
            </w:pPr>
            <w:r>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298B9853"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05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772251" w:rsidRDefault="00E83F66" w:rsidP="0048591A">
            <w:pPr>
              <w:spacing w:before="60" w:after="60" w:line="240" w:lineRule="auto"/>
              <w:jc w:val="center"/>
              <w:rPr>
                <w:noProof/>
                <w:sz w:val="20"/>
              </w:rPr>
            </w:pPr>
            <w:r>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02259791" w14:textId="77777777" w:rsidR="00E83F66" w:rsidRPr="00772251" w:rsidRDefault="00E83F66" w:rsidP="0048591A">
            <w:pPr>
              <w:spacing w:before="60" w:after="60" w:line="240" w:lineRule="auto"/>
              <w:jc w:val="center"/>
              <w:rPr>
                <w:noProof/>
                <w:sz w:val="20"/>
              </w:rPr>
            </w:pPr>
            <w:r>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773434F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53E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772251" w:rsidRDefault="00E83F66" w:rsidP="0098654B">
            <w:pPr>
              <w:pageBreakBefore/>
              <w:spacing w:before="60" w:after="60" w:line="240" w:lineRule="auto"/>
              <w:jc w:val="center"/>
              <w:rPr>
                <w:noProof/>
                <w:sz w:val="20"/>
              </w:rPr>
            </w:pPr>
            <w:r>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1F13F245" w14:textId="77777777" w:rsidR="00E83F66" w:rsidRPr="00772251" w:rsidRDefault="00E83F66" w:rsidP="0048591A">
            <w:pPr>
              <w:spacing w:before="60" w:after="60" w:line="240" w:lineRule="auto"/>
              <w:jc w:val="center"/>
              <w:rPr>
                <w:noProof/>
                <w:sz w:val="20"/>
              </w:rPr>
            </w:pPr>
            <w:r>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5B420D91" w14:textId="77777777" w:rsidR="00E83F66" w:rsidRPr="00772251" w:rsidRDefault="00E83F66" w:rsidP="0048591A">
            <w:pPr>
              <w:spacing w:before="60" w:after="60" w:line="240" w:lineRule="auto"/>
              <w:rPr>
                <w:noProof/>
                <w:sz w:val="20"/>
              </w:rPr>
            </w:pPr>
            <w:r>
              <w:rPr>
                <w:noProof/>
                <w:sz w:val="20"/>
              </w:rPr>
              <w:t>-- Megmunkálatlan; por</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0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772251" w:rsidRDefault="00E83F66" w:rsidP="0048591A">
            <w:pPr>
              <w:spacing w:before="60" w:after="60" w:line="240" w:lineRule="auto"/>
              <w:jc w:val="center"/>
              <w:rPr>
                <w:noProof/>
                <w:sz w:val="20"/>
              </w:rPr>
            </w:pPr>
            <w:r>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3FE6B871" w14:textId="77777777" w:rsidR="00E83F66" w:rsidRPr="00772251" w:rsidRDefault="00E83F66" w:rsidP="0048591A">
            <w:pPr>
              <w:spacing w:before="60" w:after="60" w:line="240" w:lineRule="auto"/>
              <w:jc w:val="center"/>
              <w:rPr>
                <w:noProof/>
                <w:sz w:val="20"/>
              </w:rPr>
            </w:pPr>
            <w:r>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113E8D69" w14:textId="77777777" w:rsidR="00E83F66" w:rsidRPr="00772251" w:rsidRDefault="00E83F66" w:rsidP="0048591A">
            <w:pPr>
              <w:spacing w:before="60" w:after="60" w:line="240" w:lineRule="auto"/>
              <w:rPr>
                <w:noProof/>
                <w:sz w:val="20"/>
              </w:rPr>
            </w:pPr>
            <w:r>
              <w:rPr>
                <w:noProof/>
                <w:sz w:val="20"/>
              </w:rPr>
              <w:t>-- Hulladék és törmelék</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AAF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772251" w:rsidRDefault="00E83F66" w:rsidP="0048591A">
            <w:pPr>
              <w:spacing w:before="60" w:after="60" w:line="240" w:lineRule="auto"/>
              <w:jc w:val="center"/>
              <w:rPr>
                <w:noProof/>
                <w:sz w:val="20"/>
              </w:rPr>
            </w:pPr>
            <w:r>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099A6469" w14:textId="77777777" w:rsidR="00E83F66" w:rsidRPr="00772251" w:rsidRDefault="00E83F66" w:rsidP="0048591A">
            <w:pPr>
              <w:spacing w:before="60" w:after="60" w:line="240" w:lineRule="auto"/>
              <w:jc w:val="center"/>
              <w:rPr>
                <w:noProof/>
                <w:sz w:val="20"/>
              </w:rPr>
            </w:pPr>
            <w:r>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030AD65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89A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772251" w:rsidRDefault="00E83F66" w:rsidP="0048591A">
            <w:pPr>
              <w:spacing w:before="60" w:after="60" w:line="240" w:lineRule="auto"/>
              <w:jc w:val="center"/>
              <w:rPr>
                <w:noProof/>
                <w:sz w:val="20"/>
              </w:rPr>
            </w:pPr>
            <w:r>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5D5F061E" w14:textId="77777777" w:rsidR="00E83F66" w:rsidRPr="00772251" w:rsidRDefault="00E83F66" w:rsidP="0048591A">
            <w:pPr>
              <w:spacing w:before="60" w:after="60" w:line="240" w:lineRule="auto"/>
              <w:jc w:val="center"/>
              <w:rPr>
                <w:noProof/>
                <w:sz w:val="20"/>
              </w:rPr>
            </w:pPr>
            <w:r>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217A9188" w14:textId="77777777" w:rsidR="00E83F66" w:rsidRPr="00772251" w:rsidRDefault="00E83F66" w:rsidP="0048591A">
            <w:pPr>
              <w:spacing w:before="60" w:after="60" w:line="240" w:lineRule="auto"/>
              <w:rPr>
                <w:noProof/>
                <w:sz w:val="20"/>
              </w:rPr>
            </w:pPr>
            <w:r>
              <w:rPr>
                <w:noProof/>
                <w:sz w:val="20"/>
              </w:rPr>
              <w:t>-- Megmunkálatlan; hulladék és törmelék; por</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91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772251" w:rsidRDefault="00E83F66" w:rsidP="0048591A">
            <w:pPr>
              <w:spacing w:before="60" w:after="60" w:line="240" w:lineRule="auto"/>
              <w:jc w:val="center"/>
              <w:rPr>
                <w:noProof/>
                <w:sz w:val="20"/>
              </w:rPr>
            </w:pPr>
            <w:r>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FFF8A66" w14:textId="77777777" w:rsidR="00E83F66" w:rsidRPr="00772251" w:rsidRDefault="00E83F66" w:rsidP="0048591A">
            <w:pPr>
              <w:spacing w:before="60" w:after="60" w:line="240" w:lineRule="auto"/>
              <w:jc w:val="center"/>
              <w:rPr>
                <w:noProof/>
                <w:sz w:val="20"/>
              </w:rPr>
            </w:pPr>
            <w:r>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596D272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1BD7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772251" w:rsidRDefault="00E83F66" w:rsidP="0048591A">
            <w:pPr>
              <w:spacing w:before="60" w:after="60" w:line="240" w:lineRule="auto"/>
              <w:jc w:val="center"/>
              <w:rPr>
                <w:noProof/>
                <w:sz w:val="20"/>
              </w:rPr>
            </w:pPr>
            <w:r>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182D2728" w14:textId="77777777" w:rsidR="00E83F66" w:rsidRPr="00772251" w:rsidRDefault="00E83F66" w:rsidP="0048591A">
            <w:pPr>
              <w:spacing w:before="60" w:after="60" w:line="240" w:lineRule="auto"/>
              <w:jc w:val="center"/>
              <w:rPr>
                <w:noProof/>
                <w:sz w:val="20"/>
              </w:rPr>
            </w:pPr>
            <w:r>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1743D54B" w14:textId="77777777" w:rsidR="00E83F66" w:rsidRPr="00772251" w:rsidRDefault="00E83F66" w:rsidP="0048591A">
            <w:pPr>
              <w:spacing w:before="60" w:after="60" w:line="240" w:lineRule="auto"/>
              <w:rPr>
                <w:noProof/>
                <w:sz w:val="20"/>
              </w:rPr>
            </w:pPr>
            <w:r>
              <w:rPr>
                <w:noProof/>
                <w:sz w:val="20"/>
              </w:rPr>
              <w:t>Cermet és ebből készült áru, beleértve a hulladékot és törmeléket is</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A40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772251" w:rsidRDefault="00E83F66" w:rsidP="0048591A">
            <w:pPr>
              <w:spacing w:before="60" w:after="60" w:line="240" w:lineRule="auto"/>
              <w:jc w:val="center"/>
              <w:rPr>
                <w:noProof/>
                <w:sz w:val="20"/>
              </w:rPr>
            </w:pPr>
            <w:r>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55B41C7E" w14:textId="77777777" w:rsidR="00E83F66" w:rsidRPr="00772251" w:rsidRDefault="00E83F66" w:rsidP="0048591A">
            <w:pPr>
              <w:spacing w:before="60" w:after="60" w:line="240" w:lineRule="auto"/>
              <w:jc w:val="center"/>
              <w:rPr>
                <w:noProof/>
                <w:sz w:val="20"/>
              </w:rPr>
            </w:pPr>
            <w:r>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9B5ED87" w14:textId="77777777" w:rsidR="00E83F66" w:rsidRPr="00772251" w:rsidRDefault="00E83F66" w:rsidP="0048591A">
            <w:pPr>
              <w:spacing w:before="60" w:after="60" w:line="240" w:lineRule="auto"/>
              <w:rPr>
                <w:noProof/>
                <w:sz w:val="20"/>
              </w:rPr>
            </w:pPr>
            <w:r>
              <w:rPr>
                <w:noProof/>
                <w:sz w:val="20"/>
              </w:rPr>
              <w:t>- Mezőgazdasági, kertészeti vagy erdőgazdasági géphez</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86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772251" w:rsidRDefault="00E83F66" w:rsidP="0048591A">
            <w:pPr>
              <w:spacing w:before="60" w:after="60" w:line="240" w:lineRule="auto"/>
              <w:jc w:val="center"/>
              <w:rPr>
                <w:noProof/>
                <w:sz w:val="20"/>
              </w:rPr>
            </w:pPr>
            <w:r>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456BA32A" w14:textId="77777777" w:rsidR="00E83F66" w:rsidRPr="00772251" w:rsidRDefault="00E83F66" w:rsidP="0048591A">
            <w:pPr>
              <w:spacing w:before="60" w:after="60" w:line="240" w:lineRule="auto"/>
              <w:jc w:val="center"/>
              <w:rPr>
                <w:noProof/>
                <w:sz w:val="20"/>
              </w:rPr>
            </w:pPr>
            <w:r>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4D5F5A26" w14:textId="77777777" w:rsidR="00E83F66" w:rsidRPr="00772251" w:rsidRDefault="00E83F66" w:rsidP="0048591A">
            <w:pPr>
              <w:spacing w:before="60" w:after="60" w:line="240" w:lineRule="auto"/>
              <w:rPr>
                <w:noProof/>
                <w:sz w:val="20"/>
              </w:rPr>
            </w:pPr>
            <w:r>
              <w:rPr>
                <w:noProof/>
                <w:sz w:val="20"/>
              </w:rPr>
              <w:t>- Atomreaktor (Euratom)</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9E6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772251" w:rsidRDefault="00E83F66" w:rsidP="0048591A">
            <w:pPr>
              <w:spacing w:before="60" w:after="60" w:line="240" w:lineRule="auto"/>
              <w:jc w:val="center"/>
              <w:rPr>
                <w:noProof/>
                <w:sz w:val="20"/>
              </w:rPr>
            </w:pPr>
            <w:r>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1DE78853" w14:textId="77777777" w:rsidR="00E83F66" w:rsidRPr="00772251" w:rsidRDefault="00E83F66" w:rsidP="0048591A">
            <w:pPr>
              <w:spacing w:before="60" w:after="60" w:line="240" w:lineRule="auto"/>
              <w:jc w:val="center"/>
              <w:rPr>
                <w:noProof/>
                <w:sz w:val="20"/>
              </w:rPr>
            </w:pPr>
            <w:r>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5665A674" w14:textId="77777777" w:rsidR="00E83F66" w:rsidRPr="00772251" w:rsidRDefault="00E83F66" w:rsidP="0048591A">
            <w:pPr>
              <w:spacing w:before="60" w:after="60" w:line="240" w:lineRule="auto"/>
              <w:rPr>
                <w:noProof/>
                <w:sz w:val="20"/>
              </w:rPr>
            </w:pPr>
            <w:r>
              <w:rPr>
                <w:noProof/>
                <w:sz w:val="20"/>
              </w:rPr>
              <w:t>- Izotóp szétválasztására szolgáló gép és berendezés és azok alkatrésze (Euratom)</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EC7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772251" w:rsidRDefault="00E83F66" w:rsidP="0048591A">
            <w:pPr>
              <w:spacing w:before="60" w:after="60" w:line="240" w:lineRule="auto"/>
              <w:jc w:val="center"/>
              <w:rPr>
                <w:noProof/>
                <w:sz w:val="20"/>
              </w:rPr>
            </w:pPr>
            <w:r>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7358058F" w14:textId="77777777" w:rsidR="00E83F66" w:rsidRPr="00772251" w:rsidRDefault="00E83F66" w:rsidP="0048591A">
            <w:pPr>
              <w:spacing w:before="60" w:after="60" w:line="240" w:lineRule="auto"/>
              <w:jc w:val="center"/>
              <w:rPr>
                <w:noProof/>
                <w:sz w:val="20"/>
              </w:rPr>
            </w:pPr>
            <w:r>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12DA3244" w14:textId="77777777" w:rsidR="00E83F66" w:rsidRPr="00772251" w:rsidRDefault="00E83F66" w:rsidP="0048591A">
            <w:pPr>
              <w:spacing w:before="60" w:after="60" w:line="240" w:lineRule="auto"/>
              <w:rPr>
                <w:noProof/>
                <w:sz w:val="20"/>
              </w:rPr>
            </w:pPr>
            <w:r>
              <w:rPr>
                <w:noProof/>
                <w:sz w:val="20"/>
              </w:rPr>
              <w:t>- Nem besugárzott fűtőanyagelem (patron) (Euratom)</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CAD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772251" w:rsidRDefault="00E83F66" w:rsidP="0048591A">
            <w:pPr>
              <w:spacing w:before="60" w:after="60" w:line="240" w:lineRule="auto"/>
              <w:jc w:val="center"/>
              <w:rPr>
                <w:noProof/>
                <w:sz w:val="20"/>
              </w:rPr>
            </w:pPr>
            <w:r>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4D36F392" w14:textId="77777777" w:rsidR="00E83F66" w:rsidRPr="00772251" w:rsidRDefault="00E83F66" w:rsidP="0048591A">
            <w:pPr>
              <w:spacing w:before="60" w:after="60" w:line="240" w:lineRule="auto"/>
              <w:jc w:val="center"/>
              <w:rPr>
                <w:noProof/>
                <w:sz w:val="20"/>
              </w:rPr>
            </w:pPr>
            <w:r>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502B0B65" w14:textId="77777777" w:rsidR="00E83F66" w:rsidRPr="00772251" w:rsidRDefault="00E83F66" w:rsidP="0048591A">
            <w:pPr>
              <w:spacing w:before="60" w:after="60" w:line="240" w:lineRule="auto"/>
              <w:rPr>
                <w:noProof/>
                <w:sz w:val="20"/>
              </w:rPr>
            </w:pPr>
            <w:r>
              <w:rPr>
                <w:noProof/>
                <w:sz w:val="20"/>
              </w:rPr>
              <w:t>- Atomreaktor-alkatrész (Euratom)</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402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772251" w:rsidRDefault="00E83F66" w:rsidP="0048591A">
            <w:pPr>
              <w:spacing w:before="60" w:after="60" w:line="240" w:lineRule="auto"/>
              <w:jc w:val="center"/>
              <w:rPr>
                <w:noProof/>
                <w:sz w:val="20"/>
              </w:rPr>
            </w:pPr>
            <w:r>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D371F6C" w14:textId="77777777" w:rsidR="00E83F66" w:rsidRPr="00772251" w:rsidRDefault="00E83F66" w:rsidP="0048591A">
            <w:pPr>
              <w:spacing w:before="60" w:after="60" w:line="240" w:lineRule="auto"/>
              <w:jc w:val="center"/>
              <w:rPr>
                <w:noProof/>
                <w:sz w:val="20"/>
              </w:rPr>
            </w:pPr>
            <w:r>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46BD5AE9" w14:textId="77777777" w:rsidR="00E83F66" w:rsidRPr="00772251" w:rsidRDefault="00E83F66" w:rsidP="0048591A">
            <w:pPr>
              <w:spacing w:before="60" w:after="60" w:line="240" w:lineRule="auto"/>
              <w:rPr>
                <w:noProof/>
                <w:sz w:val="20"/>
              </w:rPr>
            </w:pPr>
            <w:r>
              <w:rPr>
                <w:noProof/>
                <w:sz w:val="20"/>
              </w:rPr>
              <w:t>-- Vízcsöves kazán, több mint 45 tonna/óra gőzfejlesztéssel</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D34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772251" w:rsidRDefault="00E83F66" w:rsidP="0048591A">
            <w:pPr>
              <w:spacing w:before="60" w:after="60" w:line="240" w:lineRule="auto"/>
              <w:jc w:val="center"/>
              <w:rPr>
                <w:noProof/>
                <w:sz w:val="20"/>
              </w:rPr>
            </w:pPr>
            <w:r>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6C1BED70" w14:textId="77777777" w:rsidR="00E83F66" w:rsidRPr="00772251" w:rsidRDefault="00E83F66" w:rsidP="0048591A">
            <w:pPr>
              <w:spacing w:before="60" w:after="60" w:line="240" w:lineRule="auto"/>
              <w:jc w:val="center"/>
              <w:rPr>
                <w:noProof/>
                <w:sz w:val="20"/>
              </w:rPr>
            </w:pPr>
            <w:r>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0670C799" w14:textId="77777777" w:rsidR="00E83F66" w:rsidRPr="00772251" w:rsidRDefault="00E83F66" w:rsidP="0048591A">
            <w:pPr>
              <w:spacing w:before="60" w:after="60" w:line="240" w:lineRule="auto"/>
              <w:rPr>
                <w:noProof/>
                <w:sz w:val="20"/>
              </w:rPr>
            </w:pPr>
            <w:r>
              <w:rPr>
                <w:noProof/>
                <w:sz w:val="20"/>
              </w:rPr>
              <w:t>-- Vízcsöves kazán, legfeljebb 45 tonna/óra gőzfejlesztéssel</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F1F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772251" w:rsidRDefault="00E83F66" w:rsidP="0048591A">
            <w:pPr>
              <w:spacing w:before="60" w:after="60" w:line="240" w:lineRule="auto"/>
              <w:jc w:val="center"/>
              <w:rPr>
                <w:noProof/>
                <w:sz w:val="20"/>
              </w:rPr>
            </w:pPr>
            <w:r>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5C05E692" w14:textId="77777777" w:rsidR="00E83F66" w:rsidRPr="00772251" w:rsidRDefault="00E83F66" w:rsidP="0048591A">
            <w:pPr>
              <w:spacing w:before="60" w:after="60" w:line="240" w:lineRule="auto"/>
              <w:jc w:val="center"/>
              <w:rPr>
                <w:noProof/>
                <w:sz w:val="20"/>
              </w:rPr>
            </w:pPr>
            <w:r>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696B607A" w14:textId="77777777" w:rsidR="00E83F66" w:rsidRPr="00772251" w:rsidRDefault="00E83F66" w:rsidP="0048591A">
            <w:pPr>
              <w:spacing w:before="60" w:after="60" w:line="240" w:lineRule="auto"/>
              <w:rPr>
                <w:noProof/>
                <w:sz w:val="20"/>
              </w:rPr>
            </w:pPr>
            <w:r>
              <w:rPr>
                <w:noProof/>
                <w:sz w:val="20"/>
              </w:rPr>
              <w:t>-- Más gőzfejlesztő kazán, beleértve a hibrid kazánt is</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6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772251" w:rsidRDefault="00E83F66" w:rsidP="0048591A">
            <w:pPr>
              <w:spacing w:before="60" w:after="60" w:line="240" w:lineRule="auto"/>
              <w:jc w:val="center"/>
              <w:rPr>
                <w:noProof/>
                <w:sz w:val="20"/>
              </w:rPr>
            </w:pPr>
            <w:r>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7EF5FCD5" w14:textId="77777777" w:rsidR="00E83F66" w:rsidRPr="00772251" w:rsidRDefault="00E83F66" w:rsidP="0048591A">
            <w:pPr>
              <w:spacing w:before="60" w:after="60" w:line="240" w:lineRule="auto"/>
              <w:jc w:val="center"/>
              <w:rPr>
                <w:noProof/>
                <w:sz w:val="20"/>
              </w:rPr>
            </w:pPr>
            <w:r>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3DF166DF" w14:textId="77777777" w:rsidR="00E83F66" w:rsidRPr="00772251" w:rsidRDefault="00E83F66" w:rsidP="0048591A">
            <w:pPr>
              <w:spacing w:before="60" w:after="60" w:line="240" w:lineRule="auto"/>
              <w:rPr>
                <w:noProof/>
                <w:sz w:val="20"/>
              </w:rPr>
            </w:pPr>
            <w:r>
              <w:rPr>
                <w:noProof/>
                <w:sz w:val="20"/>
              </w:rPr>
              <w:t>- Túlhevítő vízkazán</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F9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772251" w:rsidRDefault="00E83F66" w:rsidP="0048591A">
            <w:pPr>
              <w:spacing w:before="60" w:after="60" w:line="240" w:lineRule="auto"/>
              <w:jc w:val="center"/>
              <w:rPr>
                <w:noProof/>
                <w:sz w:val="20"/>
              </w:rPr>
            </w:pPr>
            <w:r>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7177A197" w14:textId="77777777" w:rsidR="00E83F66" w:rsidRPr="00772251" w:rsidRDefault="00E83F66" w:rsidP="0048591A">
            <w:pPr>
              <w:spacing w:before="60" w:after="60" w:line="240" w:lineRule="auto"/>
              <w:jc w:val="center"/>
              <w:rPr>
                <w:noProof/>
                <w:sz w:val="20"/>
              </w:rPr>
            </w:pPr>
            <w:r>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157F03C3"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CDF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772251" w:rsidRDefault="00E83F66" w:rsidP="0048591A">
            <w:pPr>
              <w:spacing w:before="60" w:after="60" w:line="240" w:lineRule="auto"/>
              <w:jc w:val="center"/>
              <w:rPr>
                <w:noProof/>
                <w:sz w:val="20"/>
              </w:rPr>
            </w:pPr>
            <w:r>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171A10BC" w14:textId="77777777" w:rsidR="00E83F66" w:rsidRPr="00772251" w:rsidRDefault="00E83F66" w:rsidP="0048591A">
            <w:pPr>
              <w:spacing w:before="60" w:after="60" w:line="240" w:lineRule="auto"/>
              <w:jc w:val="center"/>
              <w:rPr>
                <w:noProof/>
                <w:sz w:val="20"/>
              </w:rPr>
            </w:pPr>
            <w:r>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E00B192" w14:textId="77777777" w:rsidR="00E83F66" w:rsidRPr="00772251" w:rsidRDefault="00E83F66" w:rsidP="0048591A">
            <w:pPr>
              <w:spacing w:before="60" w:after="60" w:line="240" w:lineRule="auto"/>
              <w:rPr>
                <w:noProof/>
                <w:sz w:val="20"/>
              </w:rPr>
            </w:pPr>
            <w:r>
              <w:rPr>
                <w:noProof/>
                <w:sz w:val="20"/>
              </w:rPr>
              <w:t>- Kazán</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B54D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772251" w:rsidRDefault="00E83F66" w:rsidP="0098654B">
            <w:pPr>
              <w:pageBreakBefore/>
              <w:spacing w:before="60" w:after="60" w:line="240" w:lineRule="auto"/>
              <w:jc w:val="center"/>
              <w:rPr>
                <w:noProof/>
                <w:sz w:val="20"/>
              </w:rPr>
            </w:pPr>
            <w:r>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6D3E5D10" w14:textId="77777777" w:rsidR="00E83F66" w:rsidRPr="00772251" w:rsidRDefault="00E83F66" w:rsidP="0048591A">
            <w:pPr>
              <w:spacing w:before="60" w:after="60" w:line="240" w:lineRule="auto"/>
              <w:jc w:val="center"/>
              <w:rPr>
                <w:noProof/>
                <w:sz w:val="20"/>
              </w:rPr>
            </w:pPr>
            <w:r>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0C85164B"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0A7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772251" w:rsidRDefault="00E83F66" w:rsidP="0048591A">
            <w:pPr>
              <w:spacing w:before="60" w:after="60" w:line="240" w:lineRule="auto"/>
              <w:jc w:val="center"/>
              <w:rPr>
                <w:noProof/>
                <w:sz w:val="20"/>
              </w:rPr>
            </w:pPr>
            <w:r>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EB8E3D2" w14:textId="77777777" w:rsidR="00E83F66" w:rsidRPr="00772251" w:rsidRDefault="00E83F66" w:rsidP="0048591A">
            <w:pPr>
              <w:spacing w:before="60" w:after="60" w:line="240" w:lineRule="auto"/>
              <w:jc w:val="center"/>
              <w:rPr>
                <w:noProof/>
                <w:sz w:val="20"/>
              </w:rPr>
            </w:pPr>
            <w:r>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608D976" w14:textId="77777777" w:rsidR="00E83F66" w:rsidRPr="00772251" w:rsidRDefault="00E83F66" w:rsidP="0048591A">
            <w:pPr>
              <w:spacing w:before="60" w:after="60" w:line="240" w:lineRule="auto"/>
              <w:rPr>
                <w:noProof/>
                <w:sz w:val="20"/>
              </w:rPr>
            </w:pPr>
            <w:r>
              <w:rPr>
                <w:noProof/>
                <w:sz w:val="20"/>
              </w:rPr>
              <w:t>- Segédberendezés a 8402 vagy 8403 vtsz. alá tartozó kazánhoz</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E6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772251" w:rsidRDefault="00E83F66" w:rsidP="0048591A">
            <w:pPr>
              <w:spacing w:before="60" w:after="60" w:line="240" w:lineRule="auto"/>
              <w:jc w:val="center"/>
              <w:rPr>
                <w:noProof/>
                <w:sz w:val="20"/>
              </w:rPr>
            </w:pPr>
            <w:r>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6A591566" w14:textId="77777777" w:rsidR="00E83F66" w:rsidRPr="00772251" w:rsidRDefault="00E83F66" w:rsidP="0048591A">
            <w:pPr>
              <w:spacing w:before="60" w:after="60" w:line="240" w:lineRule="auto"/>
              <w:jc w:val="center"/>
              <w:rPr>
                <w:noProof/>
                <w:sz w:val="20"/>
              </w:rPr>
            </w:pPr>
            <w:r>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7696CAEF" w14:textId="77777777" w:rsidR="00E83F66" w:rsidRPr="00772251" w:rsidRDefault="00E83F66" w:rsidP="0048591A">
            <w:pPr>
              <w:spacing w:before="60" w:after="60" w:line="240" w:lineRule="auto"/>
              <w:rPr>
                <w:noProof/>
                <w:sz w:val="20"/>
              </w:rPr>
            </w:pPr>
            <w:r>
              <w:rPr>
                <w:noProof/>
                <w:sz w:val="20"/>
              </w:rPr>
              <w:t>- Gőzcseppfolyósító vízgőzt vagy más gőzt fejlesztő energiaegységhez</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5808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772251" w:rsidRDefault="00E83F66" w:rsidP="0048591A">
            <w:pPr>
              <w:spacing w:before="60" w:after="60" w:line="240" w:lineRule="auto"/>
              <w:jc w:val="center"/>
              <w:rPr>
                <w:noProof/>
                <w:sz w:val="20"/>
              </w:rPr>
            </w:pPr>
            <w:r>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3EFE0D37" w14:textId="77777777" w:rsidR="00E83F66" w:rsidRPr="00772251" w:rsidRDefault="00E83F66" w:rsidP="0048591A">
            <w:pPr>
              <w:spacing w:before="60" w:after="60" w:line="240" w:lineRule="auto"/>
              <w:jc w:val="center"/>
              <w:rPr>
                <w:noProof/>
                <w:sz w:val="20"/>
              </w:rPr>
            </w:pPr>
            <w:r>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334DC821"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509D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772251" w:rsidRDefault="00E83F66" w:rsidP="0048591A">
            <w:pPr>
              <w:spacing w:before="60" w:after="60" w:line="240" w:lineRule="auto"/>
              <w:jc w:val="center"/>
              <w:rPr>
                <w:noProof/>
                <w:sz w:val="20"/>
              </w:rPr>
            </w:pPr>
            <w:r>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74262E45" w14:textId="77777777" w:rsidR="00E83F66" w:rsidRPr="00772251" w:rsidRDefault="00E83F66" w:rsidP="0048591A">
            <w:pPr>
              <w:spacing w:before="60" w:after="60" w:line="240" w:lineRule="auto"/>
              <w:jc w:val="center"/>
              <w:rPr>
                <w:noProof/>
                <w:sz w:val="20"/>
              </w:rPr>
            </w:pPr>
            <w:r>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77C9FAD5" w14:textId="77777777" w:rsidR="00E83F66" w:rsidRPr="00772251" w:rsidRDefault="00E83F66" w:rsidP="0048591A">
            <w:pPr>
              <w:spacing w:before="60" w:after="60" w:line="240" w:lineRule="auto"/>
              <w:rPr>
                <w:noProof/>
                <w:sz w:val="20"/>
              </w:rPr>
            </w:pPr>
            <w:r>
              <w:rPr>
                <w:noProof/>
                <w:sz w:val="20"/>
              </w:rPr>
              <w:t>- Gázfejlesztő vagy vízgázfejlesztő generátor tisztítóberendezéssel is; acetiléngáz-fejlesztő és hasonló vizes eljárású gázfejlesztő generátor, tisztítóberendezéssel is</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94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772251" w:rsidRDefault="00E83F66" w:rsidP="0048591A">
            <w:pPr>
              <w:spacing w:before="60" w:after="60" w:line="240" w:lineRule="auto"/>
              <w:jc w:val="center"/>
              <w:rPr>
                <w:noProof/>
                <w:sz w:val="20"/>
              </w:rPr>
            </w:pPr>
            <w:r>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26B7C68C" w14:textId="77777777" w:rsidR="00E83F66" w:rsidRPr="00772251" w:rsidRDefault="00E83F66" w:rsidP="0048591A">
            <w:pPr>
              <w:spacing w:before="60" w:after="60" w:line="240" w:lineRule="auto"/>
              <w:jc w:val="center"/>
              <w:rPr>
                <w:noProof/>
                <w:sz w:val="20"/>
              </w:rPr>
            </w:pPr>
            <w:r>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7348B821"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E67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772251" w:rsidRDefault="00E83F66" w:rsidP="0048591A">
            <w:pPr>
              <w:spacing w:before="60" w:after="60" w:line="240" w:lineRule="auto"/>
              <w:jc w:val="center"/>
              <w:rPr>
                <w:noProof/>
                <w:sz w:val="20"/>
              </w:rPr>
            </w:pPr>
            <w:r>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72571F30" w14:textId="77777777" w:rsidR="00E83F66" w:rsidRPr="00772251" w:rsidRDefault="00E83F66" w:rsidP="0048591A">
            <w:pPr>
              <w:spacing w:before="60" w:after="60" w:line="240" w:lineRule="auto"/>
              <w:jc w:val="center"/>
              <w:rPr>
                <w:noProof/>
                <w:sz w:val="20"/>
              </w:rPr>
            </w:pPr>
            <w:r>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13545D31" w14:textId="77777777" w:rsidR="00E83F66" w:rsidRPr="00772251" w:rsidRDefault="00E83F66" w:rsidP="0048591A">
            <w:pPr>
              <w:spacing w:before="60" w:after="60" w:line="240" w:lineRule="auto"/>
              <w:rPr>
                <w:noProof/>
                <w:sz w:val="20"/>
              </w:rPr>
            </w:pPr>
            <w:r>
              <w:rPr>
                <w:noProof/>
                <w:sz w:val="20"/>
              </w:rPr>
              <w:t>- Turbina hajózáshoz</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573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772251" w:rsidRDefault="00E83F66" w:rsidP="0048591A">
            <w:pPr>
              <w:spacing w:before="60" w:after="60" w:line="240" w:lineRule="auto"/>
              <w:jc w:val="center"/>
              <w:rPr>
                <w:noProof/>
                <w:sz w:val="20"/>
              </w:rPr>
            </w:pPr>
            <w:r>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3BE641DB" w14:textId="77777777" w:rsidR="00E83F66" w:rsidRPr="00772251" w:rsidRDefault="00E83F66" w:rsidP="0048591A">
            <w:pPr>
              <w:spacing w:before="60" w:after="60" w:line="240" w:lineRule="auto"/>
              <w:jc w:val="center"/>
              <w:rPr>
                <w:noProof/>
                <w:sz w:val="20"/>
              </w:rPr>
            </w:pPr>
            <w:r>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0B7941BC" w14:textId="77777777" w:rsidR="00E83F66" w:rsidRPr="00772251" w:rsidRDefault="00E83F66" w:rsidP="0048591A">
            <w:pPr>
              <w:spacing w:before="60" w:after="60" w:line="240" w:lineRule="auto"/>
              <w:rPr>
                <w:noProof/>
                <w:sz w:val="20"/>
              </w:rPr>
            </w:pPr>
            <w:r>
              <w:rPr>
                <w:noProof/>
                <w:sz w:val="20"/>
              </w:rPr>
              <w:t>-- 40 MW-ot meghaladó teljesítményű</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E08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772251" w:rsidRDefault="00E83F66" w:rsidP="0048591A">
            <w:pPr>
              <w:spacing w:before="60" w:after="60" w:line="240" w:lineRule="auto"/>
              <w:jc w:val="center"/>
              <w:rPr>
                <w:noProof/>
                <w:sz w:val="20"/>
              </w:rPr>
            </w:pPr>
            <w:r>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D95A0C2" w14:textId="77777777" w:rsidR="00E83F66" w:rsidRPr="00772251" w:rsidRDefault="00E83F66" w:rsidP="0048591A">
            <w:pPr>
              <w:spacing w:before="60" w:after="60" w:line="240" w:lineRule="auto"/>
              <w:jc w:val="center"/>
              <w:rPr>
                <w:noProof/>
                <w:sz w:val="20"/>
              </w:rPr>
            </w:pPr>
            <w:r>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70452C75" w14:textId="77777777" w:rsidR="00E83F66" w:rsidRPr="00772251" w:rsidRDefault="00E83F66" w:rsidP="0048591A">
            <w:pPr>
              <w:spacing w:before="60" w:after="60" w:line="240" w:lineRule="auto"/>
              <w:rPr>
                <w:noProof/>
                <w:sz w:val="20"/>
              </w:rPr>
            </w:pPr>
            <w:r>
              <w:rPr>
                <w:noProof/>
                <w:sz w:val="20"/>
              </w:rPr>
              <w:t>-- Legfeljebb 40 MW teljesítményű</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7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772251" w:rsidRDefault="00E83F66" w:rsidP="0048591A">
            <w:pPr>
              <w:spacing w:before="60" w:after="60" w:line="240" w:lineRule="auto"/>
              <w:jc w:val="center"/>
              <w:rPr>
                <w:noProof/>
                <w:sz w:val="20"/>
              </w:rPr>
            </w:pPr>
            <w:r>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490C4722" w14:textId="77777777" w:rsidR="00E83F66" w:rsidRPr="00772251" w:rsidRDefault="00E83F66" w:rsidP="0048591A">
            <w:pPr>
              <w:spacing w:before="60" w:after="60" w:line="240" w:lineRule="auto"/>
              <w:jc w:val="center"/>
              <w:rPr>
                <w:noProof/>
                <w:sz w:val="20"/>
              </w:rPr>
            </w:pPr>
            <w:r>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7711C5A8"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245C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772251" w:rsidRDefault="00E83F66" w:rsidP="0048591A">
            <w:pPr>
              <w:spacing w:before="60" w:after="60" w:line="240" w:lineRule="auto"/>
              <w:jc w:val="center"/>
              <w:rPr>
                <w:noProof/>
                <w:sz w:val="20"/>
              </w:rPr>
            </w:pPr>
            <w:r>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0EBC59E4" w14:textId="77777777" w:rsidR="00E83F66" w:rsidRPr="00772251" w:rsidRDefault="00E83F66" w:rsidP="0048591A">
            <w:pPr>
              <w:spacing w:before="60" w:after="60" w:line="240" w:lineRule="auto"/>
              <w:jc w:val="center"/>
              <w:rPr>
                <w:noProof/>
                <w:sz w:val="20"/>
              </w:rPr>
            </w:pPr>
            <w:r>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AD14B0E" w14:textId="77777777" w:rsidR="00E83F66" w:rsidRPr="00772251" w:rsidRDefault="00E83F66" w:rsidP="0048591A">
            <w:pPr>
              <w:spacing w:before="60" w:after="60" w:line="240" w:lineRule="auto"/>
              <w:rPr>
                <w:noProof/>
                <w:sz w:val="20"/>
              </w:rPr>
            </w:pPr>
            <w:r>
              <w:rPr>
                <w:noProof/>
                <w:sz w:val="20"/>
              </w:rPr>
              <w:t>- Repülőgépmotor</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609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772251" w:rsidRDefault="00E83F66" w:rsidP="0048591A">
            <w:pPr>
              <w:spacing w:before="60" w:after="60" w:line="240" w:lineRule="auto"/>
              <w:jc w:val="center"/>
              <w:rPr>
                <w:noProof/>
                <w:sz w:val="20"/>
              </w:rPr>
            </w:pPr>
            <w:r>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27ED5B1E" w14:textId="77777777" w:rsidR="00E83F66" w:rsidRPr="00772251" w:rsidRDefault="00E83F66" w:rsidP="0048591A">
            <w:pPr>
              <w:spacing w:before="60" w:after="60" w:line="240" w:lineRule="auto"/>
              <w:jc w:val="center"/>
              <w:rPr>
                <w:noProof/>
                <w:sz w:val="20"/>
              </w:rPr>
            </w:pPr>
            <w:r>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57CD4F9C" w14:textId="77777777" w:rsidR="00E83F66" w:rsidRPr="00772251" w:rsidRDefault="00E83F66" w:rsidP="0048591A">
            <w:pPr>
              <w:spacing w:before="60" w:after="60" w:line="240" w:lineRule="auto"/>
              <w:rPr>
                <w:noProof/>
                <w:sz w:val="20"/>
              </w:rPr>
            </w:pPr>
            <w:r>
              <w:rPr>
                <w:noProof/>
                <w:sz w:val="20"/>
              </w:rPr>
              <w:t>-- Kívül felszerelhető motor</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7EC3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772251" w:rsidRDefault="00E83F66" w:rsidP="0048591A">
            <w:pPr>
              <w:spacing w:before="60" w:after="60" w:line="240" w:lineRule="auto"/>
              <w:jc w:val="center"/>
              <w:rPr>
                <w:noProof/>
                <w:sz w:val="20"/>
              </w:rPr>
            </w:pPr>
            <w:r>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BD00CFE" w14:textId="77777777" w:rsidR="00E83F66" w:rsidRPr="00772251" w:rsidRDefault="00E83F66" w:rsidP="0048591A">
            <w:pPr>
              <w:spacing w:before="60" w:after="60" w:line="240" w:lineRule="auto"/>
              <w:jc w:val="center"/>
              <w:rPr>
                <w:noProof/>
                <w:sz w:val="20"/>
              </w:rPr>
            </w:pPr>
            <w:r>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78F582B" w14:textId="77777777" w:rsidR="00E83F66" w:rsidRPr="00772251" w:rsidRDefault="00E83F66" w:rsidP="0048591A">
            <w:pPr>
              <w:spacing w:before="60" w:after="60" w:line="240" w:lineRule="auto"/>
              <w:rPr>
                <w:noProof/>
                <w:sz w:val="20"/>
              </w:rPr>
            </w:pPr>
            <w:r>
              <w:rPr>
                <w:noProof/>
                <w:sz w:val="20"/>
              </w:rPr>
              <w:t>--- Ipari, mezőgazdasági, vízellátáshoz, szennyvízhez, vízelvezetőhöz</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F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772251" w:rsidRDefault="00E83F66" w:rsidP="0048591A">
            <w:pPr>
              <w:spacing w:before="60" w:after="60" w:line="240" w:lineRule="auto"/>
              <w:jc w:val="center"/>
              <w:rPr>
                <w:noProof/>
                <w:sz w:val="20"/>
              </w:rPr>
            </w:pPr>
            <w:r>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178264E" w14:textId="77777777" w:rsidR="00E83F66" w:rsidRPr="00772251" w:rsidRDefault="00E83F66" w:rsidP="0048591A">
            <w:pPr>
              <w:spacing w:before="60" w:after="60" w:line="240" w:lineRule="auto"/>
              <w:jc w:val="center"/>
              <w:rPr>
                <w:noProof/>
                <w:sz w:val="20"/>
              </w:rPr>
            </w:pPr>
            <w:r>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0962564E" w14:textId="77777777" w:rsidR="00E83F66" w:rsidRPr="00772251" w:rsidRDefault="00E83F66" w:rsidP="0048591A">
            <w:pPr>
              <w:spacing w:before="60" w:after="60" w:line="240" w:lineRule="auto"/>
              <w:rPr>
                <w:noProof/>
                <w:sz w:val="20"/>
              </w:rPr>
            </w:pPr>
            <w:r>
              <w:rPr>
                <w:noProof/>
                <w:sz w:val="20"/>
              </w:rPr>
              <w:t>- Hajózáshoz</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B622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772251" w:rsidRDefault="00E83F66" w:rsidP="0048591A">
            <w:pPr>
              <w:spacing w:before="60" w:after="60" w:line="240" w:lineRule="auto"/>
              <w:jc w:val="center"/>
              <w:rPr>
                <w:noProof/>
                <w:sz w:val="20"/>
              </w:rPr>
            </w:pPr>
            <w:r>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0FC21A02" w14:textId="77777777" w:rsidR="00E83F66" w:rsidRPr="00772251" w:rsidRDefault="00E83F66" w:rsidP="0048591A">
            <w:pPr>
              <w:spacing w:before="60" w:after="60" w:line="240" w:lineRule="auto"/>
              <w:jc w:val="center"/>
              <w:rPr>
                <w:noProof/>
                <w:sz w:val="20"/>
              </w:rPr>
            </w:pPr>
            <w:r>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246C70C8" w14:textId="77777777" w:rsidR="00E83F66" w:rsidRPr="00772251" w:rsidRDefault="00E83F66" w:rsidP="0048591A">
            <w:pPr>
              <w:spacing w:before="60" w:after="60" w:line="240" w:lineRule="auto"/>
              <w:rPr>
                <w:noProof/>
                <w:sz w:val="20"/>
              </w:rPr>
            </w:pPr>
            <w:r>
              <w:rPr>
                <w:noProof/>
                <w:sz w:val="20"/>
              </w:rPr>
              <w:t>--- Ipari, mezőgazdasági, vízellátáshoz, szennyvízhez, vízelvezetőhöz</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F659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772251" w:rsidRDefault="00E83F66" w:rsidP="0048591A">
            <w:pPr>
              <w:spacing w:before="60" w:after="60" w:line="240" w:lineRule="auto"/>
              <w:jc w:val="center"/>
              <w:rPr>
                <w:noProof/>
                <w:sz w:val="20"/>
              </w:rPr>
            </w:pPr>
            <w:r>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09EDBBB5" w14:textId="77777777" w:rsidR="00E83F66" w:rsidRPr="00772251" w:rsidRDefault="00E83F66" w:rsidP="0048591A">
            <w:pPr>
              <w:spacing w:before="60" w:after="60" w:line="240" w:lineRule="auto"/>
              <w:jc w:val="center"/>
              <w:rPr>
                <w:noProof/>
                <w:sz w:val="20"/>
              </w:rPr>
            </w:pPr>
            <w:r>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0046CCCC" w14:textId="77777777" w:rsidR="00E83F66" w:rsidRPr="00772251" w:rsidRDefault="00E83F66" w:rsidP="0048591A">
            <w:pPr>
              <w:spacing w:before="60" w:after="60" w:line="240" w:lineRule="auto"/>
              <w:rPr>
                <w:noProof/>
                <w:sz w:val="20"/>
              </w:rPr>
            </w:pPr>
            <w:r>
              <w:rPr>
                <w:noProof/>
                <w:sz w:val="20"/>
              </w:rPr>
              <w:t>-- Legfeljebb 1 000 kW teljesítményig</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6F0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772251" w:rsidRDefault="00E83F66" w:rsidP="0048591A">
            <w:pPr>
              <w:spacing w:before="60" w:after="60" w:line="240" w:lineRule="auto"/>
              <w:jc w:val="center"/>
              <w:rPr>
                <w:noProof/>
                <w:sz w:val="20"/>
              </w:rPr>
            </w:pPr>
            <w:r>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29BD5E71" w14:textId="77777777" w:rsidR="00E83F66" w:rsidRPr="00772251" w:rsidRDefault="00E83F66" w:rsidP="0048591A">
            <w:pPr>
              <w:spacing w:before="60" w:after="60" w:line="240" w:lineRule="auto"/>
              <w:jc w:val="center"/>
              <w:rPr>
                <w:noProof/>
                <w:sz w:val="20"/>
              </w:rPr>
            </w:pPr>
            <w:r>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60DCECB7" w14:textId="77777777" w:rsidR="00E83F66" w:rsidRPr="00772251" w:rsidRDefault="00E83F66" w:rsidP="0048591A">
            <w:pPr>
              <w:spacing w:before="60" w:after="60" w:line="240" w:lineRule="auto"/>
              <w:rPr>
                <w:noProof/>
                <w:sz w:val="20"/>
              </w:rPr>
            </w:pPr>
            <w:r>
              <w:rPr>
                <w:noProof/>
                <w:sz w:val="20"/>
              </w:rPr>
              <w:t>-- 1 000 kW-ot meghaladó, de legfeljebb 10 000 kW teljesítményig</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F10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772251" w:rsidRDefault="00E83F66" w:rsidP="0098654B">
            <w:pPr>
              <w:pageBreakBefore/>
              <w:spacing w:before="60" w:after="60" w:line="240" w:lineRule="auto"/>
              <w:jc w:val="center"/>
              <w:rPr>
                <w:noProof/>
                <w:sz w:val="20"/>
              </w:rPr>
            </w:pPr>
            <w:r>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8B6F9CB" w14:textId="77777777" w:rsidR="00E83F66" w:rsidRPr="00772251" w:rsidRDefault="00E83F66" w:rsidP="0048591A">
            <w:pPr>
              <w:spacing w:before="60" w:after="60" w:line="240" w:lineRule="auto"/>
              <w:jc w:val="center"/>
              <w:rPr>
                <w:noProof/>
                <w:sz w:val="20"/>
              </w:rPr>
            </w:pPr>
            <w:r>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7E99D807" w14:textId="77777777" w:rsidR="00E83F66" w:rsidRPr="00772251" w:rsidRDefault="00E83F66" w:rsidP="0048591A">
            <w:pPr>
              <w:spacing w:before="60" w:after="60" w:line="240" w:lineRule="auto"/>
              <w:rPr>
                <w:noProof/>
                <w:sz w:val="20"/>
              </w:rPr>
            </w:pPr>
            <w:r>
              <w:rPr>
                <w:noProof/>
                <w:sz w:val="20"/>
              </w:rPr>
              <w:t>-- 10 000 kW-ot meghaladó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7AD3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772251" w:rsidRDefault="00E83F66" w:rsidP="0048591A">
            <w:pPr>
              <w:spacing w:before="60" w:after="60" w:line="240" w:lineRule="auto"/>
              <w:jc w:val="center"/>
              <w:rPr>
                <w:noProof/>
                <w:sz w:val="20"/>
              </w:rPr>
            </w:pPr>
            <w:r>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75374A32" w14:textId="77777777" w:rsidR="00E83F66" w:rsidRPr="00772251" w:rsidRDefault="00E83F66" w:rsidP="0048591A">
            <w:pPr>
              <w:spacing w:before="60" w:after="60" w:line="240" w:lineRule="auto"/>
              <w:jc w:val="center"/>
              <w:rPr>
                <w:noProof/>
                <w:sz w:val="20"/>
              </w:rPr>
            </w:pPr>
            <w:r>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6526452A" w14:textId="77777777" w:rsidR="00E83F66" w:rsidRPr="00772251" w:rsidRDefault="00E83F66" w:rsidP="0048591A">
            <w:pPr>
              <w:spacing w:before="60" w:after="60" w:line="240" w:lineRule="auto"/>
              <w:rPr>
                <w:noProof/>
                <w:sz w:val="20"/>
              </w:rPr>
            </w:pPr>
            <w:r>
              <w:rPr>
                <w:noProof/>
                <w:sz w:val="20"/>
              </w:rPr>
              <w:t>- Alkatrész, beleértve a szabályozót is</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95C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772251" w:rsidRDefault="00E83F66" w:rsidP="0048591A">
            <w:pPr>
              <w:spacing w:before="60" w:after="60" w:line="240" w:lineRule="auto"/>
              <w:jc w:val="center"/>
              <w:rPr>
                <w:noProof/>
                <w:sz w:val="20"/>
              </w:rPr>
            </w:pPr>
            <w:r>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658E34EF" w14:textId="77777777" w:rsidR="00E83F66" w:rsidRPr="00772251" w:rsidRDefault="00E83F66" w:rsidP="0048591A">
            <w:pPr>
              <w:spacing w:before="60" w:after="60" w:line="240" w:lineRule="auto"/>
              <w:jc w:val="center"/>
              <w:rPr>
                <w:noProof/>
                <w:sz w:val="20"/>
              </w:rPr>
            </w:pPr>
            <w:r>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B91A31F" w14:textId="77777777" w:rsidR="00E83F66" w:rsidRPr="00772251" w:rsidRDefault="00E83F66" w:rsidP="0048591A">
            <w:pPr>
              <w:spacing w:before="60" w:after="60" w:line="240" w:lineRule="auto"/>
              <w:rPr>
                <w:noProof/>
                <w:sz w:val="20"/>
              </w:rPr>
            </w:pPr>
            <w:r>
              <w:rPr>
                <w:noProof/>
                <w:sz w:val="20"/>
              </w:rPr>
              <w:t>-- Legfeljebb 25 kN tolóerővel</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1B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772251" w:rsidRDefault="00E83F66" w:rsidP="0048591A">
            <w:pPr>
              <w:spacing w:before="60" w:after="60" w:line="240" w:lineRule="auto"/>
              <w:jc w:val="center"/>
              <w:rPr>
                <w:noProof/>
                <w:sz w:val="20"/>
              </w:rPr>
            </w:pPr>
            <w:r>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1E7B39D9" w14:textId="77777777" w:rsidR="00E83F66" w:rsidRPr="00772251" w:rsidRDefault="00E83F66" w:rsidP="0048591A">
            <w:pPr>
              <w:spacing w:before="60" w:after="60" w:line="240" w:lineRule="auto"/>
              <w:jc w:val="center"/>
              <w:rPr>
                <w:noProof/>
                <w:sz w:val="20"/>
              </w:rPr>
            </w:pPr>
            <w:r>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78670103" w14:textId="77777777" w:rsidR="00E83F66" w:rsidRPr="00772251" w:rsidRDefault="00E83F66" w:rsidP="0048591A">
            <w:pPr>
              <w:spacing w:before="60" w:after="60" w:line="240" w:lineRule="auto"/>
              <w:rPr>
                <w:noProof/>
                <w:sz w:val="20"/>
              </w:rPr>
            </w:pPr>
            <w:r>
              <w:rPr>
                <w:noProof/>
                <w:sz w:val="20"/>
              </w:rPr>
              <w:t>-- 25 kN-t meghaladó tolóerővel</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CADA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772251" w:rsidRDefault="00E83F66" w:rsidP="0048591A">
            <w:pPr>
              <w:spacing w:before="60" w:after="60" w:line="240" w:lineRule="auto"/>
              <w:jc w:val="center"/>
              <w:rPr>
                <w:noProof/>
                <w:sz w:val="20"/>
              </w:rPr>
            </w:pPr>
            <w:r>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29F8B7BD" w14:textId="77777777" w:rsidR="00E83F66" w:rsidRPr="00772251" w:rsidRDefault="00E83F66" w:rsidP="0048591A">
            <w:pPr>
              <w:spacing w:before="60" w:after="60" w:line="240" w:lineRule="auto"/>
              <w:jc w:val="center"/>
              <w:rPr>
                <w:noProof/>
                <w:sz w:val="20"/>
              </w:rPr>
            </w:pPr>
            <w:r>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45ADA4F4" w14:textId="77777777" w:rsidR="00E83F66" w:rsidRPr="00772251" w:rsidRDefault="00E83F66" w:rsidP="0048591A">
            <w:pPr>
              <w:spacing w:before="60" w:after="60" w:line="240" w:lineRule="auto"/>
              <w:rPr>
                <w:noProof/>
                <w:sz w:val="20"/>
              </w:rPr>
            </w:pPr>
            <w:r>
              <w:rPr>
                <w:noProof/>
                <w:sz w:val="20"/>
              </w:rPr>
              <w:t>-- Legfeljebb 1 100 kW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4CC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772251" w:rsidRDefault="00E83F66" w:rsidP="0048591A">
            <w:pPr>
              <w:spacing w:before="60" w:after="60" w:line="240" w:lineRule="auto"/>
              <w:jc w:val="center"/>
              <w:rPr>
                <w:noProof/>
                <w:sz w:val="20"/>
              </w:rPr>
            </w:pPr>
            <w:r>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218D23C3" w14:textId="77777777" w:rsidR="00E83F66" w:rsidRPr="00772251" w:rsidRDefault="00E83F66" w:rsidP="0048591A">
            <w:pPr>
              <w:spacing w:before="60" w:after="60" w:line="240" w:lineRule="auto"/>
              <w:jc w:val="center"/>
              <w:rPr>
                <w:noProof/>
                <w:sz w:val="20"/>
              </w:rPr>
            </w:pPr>
            <w:r>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A1BE5D" w14:textId="77777777" w:rsidR="00E83F66" w:rsidRPr="00772251" w:rsidRDefault="00E83F66" w:rsidP="0048591A">
            <w:pPr>
              <w:spacing w:before="60" w:after="60" w:line="240" w:lineRule="auto"/>
              <w:rPr>
                <w:noProof/>
                <w:sz w:val="20"/>
              </w:rPr>
            </w:pPr>
            <w:r>
              <w:rPr>
                <w:noProof/>
                <w:sz w:val="20"/>
              </w:rPr>
              <w:t>-- 1 100 kW-ot meghaladó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3182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772251" w:rsidRDefault="00E83F66" w:rsidP="0048591A">
            <w:pPr>
              <w:spacing w:before="60" w:after="60" w:line="240" w:lineRule="auto"/>
              <w:jc w:val="center"/>
              <w:rPr>
                <w:noProof/>
                <w:sz w:val="20"/>
              </w:rPr>
            </w:pPr>
            <w:r>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731FC38" w14:textId="77777777" w:rsidR="00E83F66" w:rsidRPr="00772251" w:rsidRDefault="00E83F66" w:rsidP="0048591A">
            <w:pPr>
              <w:spacing w:before="60" w:after="60" w:line="240" w:lineRule="auto"/>
              <w:jc w:val="center"/>
              <w:rPr>
                <w:noProof/>
                <w:sz w:val="20"/>
              </w:rPr>
            </w:pPr>
            <w:r>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13A5C2EB" w14:textId="77777777" w:rsidR="00E83F66" w:rsidRPr="00772251" w:rsidRDefault="00E83F66" w:rsidP="0048591A">
            <w:pPr>
              <w:spacing w:before="60" w:after="60" w:line="240" w:lineRule="auto"/>
              <w:rPr>
                <w:noProof/>
                <w:sz w:val="20"/>
              </w:rPr>
            </w:pPr>
            <w:r>
              <w:rPr>
                <w:noProof/>
                <w:sz w:val="20"/>
              </w:rPr>
              <w:t>-- Legfeljebb 5 000 kW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A7B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772251" w:rsidRDefault="00E83F66" w:rsidP="0048591A">
            <w:pPr>
              <w:spacing w:before="60" w:after="60" w:line="240" w:lineRule="auto"/>
              <w:jc w:val="center"/>
              <w:rPr>
                <w:noProof/>
                <w:sz w:val="20"/>
              </w:rPr>
            </w:pPr>
            <w:r>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3A854C98" w14:textId="77777777" w:rsidR="00E83F66" w:rsidRPr="00772251" w:rsidRDefault="00E83F66" w:rsidP="0048591A">
            <w:pPr>
              <w:spacing w:before="60" w:after="60" w:line="240" w:lineRule="auto"/>
              <w:jc w:val="center"/>
              <w:rPr>
                <w:noProof/>
                <w:sz w:val="20"/>
              </w:rPr>
            </w:pPr>
            <w:r>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26D827DB" w14:textId="77777777" w:rsidR="00E83F66" w:rsidRPr="00772251" w:rsidRDefault="00E83F66" w:rsidP="0048591A">
            <w:pPr>
              <w:spacing w:before="60" w:after="60" w:line="240" w:lineRule="auto"/>
              <w:rPr>
                <w:noProof/>
                <w:sz w:val="20"/>
              </w:rPr>
            </w:pPr>
            <w:r>
              <w:rPr>
                <w:noProof/>
                <w:sz w:val="20"/>
              </w:rPr>
              <w:t>-- 5 000 kW-ot meghaladó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54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772251" w:rsidRDefault="00E83F66" w:rsidP="0048591A">
            <w:pPr>
              <w:spacing w:before="60" w:after="60" w:line="240" w:lineRule="auto"/>
              <w:jc w:val="center"/>
              <w:rPr>
                <w:noProof/>
                <w:sz w:val="20"/>
              </w:rPr>
            </w:pPr>
            <w:r>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68C693D" w14:textId="77777777" w:rsidR="00E83F66" w:rsidRPr="00772251" w:rsidRDefault="00E83F66" w:rsidP="0048591A">
            <w:pPr>
              <w:spacing w:before="60" w:after="60" w:line="240" w:lineRule="auto"/>
              <w:jc w:val="center"/>
              <w:rPr>
                <w:noProof/>
                <w:sz w:val="20"/>
              </w:rPr>
            </w:pPr>
            <w:r>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33AE2CE4" w14:textId="77777777" w:rsidR="00E83F66" w:rsidRPr="00772251" w:rsidRDefault="00E83F66" w:rsidP="0048591A">
            <w:pPr>
              <w:spacing w:before="60" w:after="60" w:line="240" w:lineRule="auto"/>
              <w:rPr>
                <w:noProof/>
                <w:sz w:val="20"/>
              </w:rPr>
            </w:pPr>
            <w:r>
              <w:rPr>
                <w:noProof/>
                <w:sz w:val="20"/>
              </w:rPr>
              <w:t>-- Sugárhajtású vagy légcsavaros gázturbinához</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3B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772251" w:rsidRDefault="00E83F66" w:rsidP="0048591A">
            <w:pPr>
              <w:spacing w:before="60" w:after="60" w:line="240" w:lineRule="auto"/>
              <w:jc w:val="center"/>
              <w:rPr>
                <w:noProof/>
                <w:sz w:val="20"/>
              </w:rPr>
            </w:pPr>
            <w:r>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3600DBBB" w14:textId="77777777" w:rsidR="00E83F66" w:rsidRPr="00772251" w:rsidRDefault="00E83F66" w:rsidP="0048591A">
            <w:pPr>
              <w:spacing w:before="60" w:after="60" w:line="240" w:lineRule="auto"/>
              <w:jc w:val="center"/>
              <w:rPr>
                <w:noProof/>
                <w:sz w:val="20"/>
              </w:rPr>
            </w:pPr>
            <w:r>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59FA678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58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772251" w:rsidRDefault="00E83F66" w:rsidP="0048591A">
            <w:pPr>
              <w:spacing w:before="60" w:after="60" w:line="240" w:lineRule="auto"/>
              <w:jc w:val="center"/>
              <w:rPr>
                <w:noProof/>
                <w:sz w:val="20"/>
              </w:rPr>
            </w:pPr>
            <w:r>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35629063" w14:textId="77777777" w:rsidR="00E83F66" w:rsidRPr="00772251" w:rsidRDefault="00E83F66" w:rsidP="0048591A">
            <w:pPr>
              <w:spacing w:before="60" w:after="60" w:line="240" w:lineRule="auto"/>
              <w:jc w:val="center"/>
              <w:rPr>
                <w:noProof/>
                <w:sz w:val="20"/>
              </w:rPr>
            </w:pPr>
            <w:r>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2149EA9A" w14:textId="77777777" w:rsidR="00E83F66" w:rsidRPr="00772251" w:rsidRDefault="00E83F66" w:rsidP="0048591A">
            <w:pPr>
              <w:spacing w:before="60" w:after="60" w:line="240" w:lineRule="auto"/>
              <w:rPr>
                <w:noProof/>
                <w:sz w:val="20"/>
              </w:rPr>
            </w:pPr>
            <w:r>
              <w:rPr>
                <w:noProof/>
                <w:sz w:val="20"/>
              </w:rPr>
              <w:t>- Nem turbórendszerű sugárhajtású motor</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DD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772251" w:rsidRDefault="00E83F66" w:rsidP="0048591A">
            <w:pPr>
              <w:spacing w:before="60" w:after="60" w:line="240" w:lineRule="auto"/>
              <w:jc w:val="center"/>
              <w:rPr>
                <w:noProof/>
                <w:sz w:val="20"/>
              </w:rPr>
            </w:pPr>
            <w:r>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29B11832" w14:textId="77777777" w:rsidR="00E83F66" w:rsidRPr="00772251" w:rsidRDefault="00E83F66" w:rsidP="0048591A">
            <w:pPr>
              <w:spacing w:before="60" w:after="60" w:line="240" w:lineRule="auto"/>
              <w:jc w:val="center"/>
              <w:rPr>
                <w:noProof/>
                <w:sz w:val="20"/>
              </w:rPr>
            </w:pPr>
            <w:r>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9F9F7BB" w14:textId="77777777" w:rsidR="00E83F66" w:rsidRPr="00772251" w:rsidRDefault="00E83F66" w:rsidP="0048591A">
            <w:pPr>
              <w:spacing w:before="60" w:after="60" w:line="240" w:lineRule="auto"/>
              <w:rPr>
                <w:noProof/>
                <w:sz w:val="20"/>
              </w:rPr>
            </w:pPr>
            <w:r>
              <w:rPr>
                <w:noProof/>
                <w:sz w:val="20"/>
              </w:rPr>
              <w:t>-- Lineáris működésű (henger)</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A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772251" w:rsidRDefault="00E83F66" w:rsidP="0048591A">
            <w:pPr>
              <w:spacing w:before="60" w:after="60" w:line="240" w:lineRule="auto"/>
              <w:jc w:val="center"/>
              <w:rPr>
                <w:noProof/>
                <w:sz w:val="20"/>
              </w:rPr>
            </w:pPr>
            <w:r>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3DDED452" w14:textId="77777777" w:rsidR="00E83F66" w:rsidRPr="00772251" w:rsidRDefault="00E83F66" w:rsidP="0048591A">
            <w:pPr>
              <w:spacing w:before="60" w:after="60" w:line="240" w:lineRule="auto"/>
              <w:jc w:val="center"/>
              <w:rPr>
                <w:noProof/>
                <w:sz w:val="20"/>
              </w:rPr>
            </w:pPr>
            <w:r>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884162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2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772251" w:rsidRDefault="00E83F66" w:rsidP="0048591A">
            <w:pPr>
              <w:spacing w:before="60" w:after="60" w:line="240" w:lineRule="auto"/>
              <w:jc w:val="center"/>
              <w:rPr>
                <w:noProof/>
                <w:sz w:val="20"/>
              </w:rPr>
            </w:pPr>
            <w:r>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5829FBDB" w14:textId="77777777" w:rsidR="00E83F66" w:rsidRPr="00772251" w:rsidRDefault="00E83F66" w:rsidP="0048591A">
            <w:pPr>
              <w:spacing w:before="60" w:after="60" w:line="240" w:lineRule="auto"/>
              <w:jc w:val="center"/>
              <w:rPr>
                <w:noProof/>
                <w:sz w:val="20"/>
              </w:rPr>
            </w:pPr>
            <w:r>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5DAFD2FA" w14:textId="77777777" w:rsidR="00E83F66" w:rsidRPr="00772251" w:rsidRDefault="00E83F66" w:rsidP="0048591A">
            <w:pPr>
              <w:spacing w:before="60" w:after="60" w:line="240" w:lineRule="auto"/>
              <w:rPr>
                <w:noProof/>
                <w:sz w:val="20"/>
              </w:rPr>
            </w:pPr>
            <w:r>
              <w:rPr>
                <w:noProof/>
                <w:sz w:val="20"/>
              </w:rPr>
              <w:t>-- Lineáris működésű (henger)</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A7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772251" w:rsidRDefault="00E83F66" w:rsidP="0048591A">
            <w:pPr>
              <w:spacing w:before="60" w:after="60" w:line="240" w:lineRule="auto"/>
              <w:jc w:val="center"/>
              <w:rPr>
                <w:noProof/>
                <w:sz w:val="20"/>
              </w:rPr>
            </w:pPr>
            <w:r>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15542DB3" w14:textId="77777777" w:rsidR="00E83F66" w:rsidRPr="00772251" w:rsidRDefault="00E83F66" w:rsidP="0048591A">
            <w:pPr>
              <w:spacing w:before="60" w:after="60" w:line="240" w:lineRule="auto"/>
              <w:jc w:val="center"/>
              <w:rPr>
                <w:noProof/>
                <w:sz w:val="20"/>
              </w:rPr>
            </w:pPr>
            <w:r>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5969ECE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8007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772251" w:rsidRDefault="00E83F66" w:rsidP="0048591A">
            <w:pPr>
              <w:spacing w:before="60" w:after="60" w:line="240" w:lineRule="auto"/>
              <w:jc w:val="center"/>
              <w:rPr>
                <w:noProof/>
                <w:sz w:val="20"/>
              </w:rPr>
            </w:pPr>
            <w:r>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2EB163AF" w14:textId="77777777" w:rsidR="00E83F66" w:rsidRPr="00772251" w:rsidRDefault="00E83F66" w:rsidP="0048591A">
            <w:pPr>
              <w:spacing w:before="60" w:after="60" w:line="240" w:lineRule="auto"/>
              <w:jc w:val="center"/>
              <w:rPr>
                <w:noProof/>
                <w:sz w:val="20"/>
              </w:rPr>
            </w:pPr>
            <w:r>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664A077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913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772251" w:rsidRDefault="00E83F66" w:rsidP="0048591A">
            <w:pPr>
              <w:spacing w:before="60" w:after="60" w:line="240" w:lineRule="auto"/>
              <w:jc w:val="center"/>
              <w:rPr>
                <w:noProof/>
                <w:sz w:val="20"/>
              </w:rPr>
            </w:pPr>
            <w:r>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66053FC9" w14:textId="77777777" w:rsidR="00E83F66" w:rsidRPr="00772251" w:rsidRDefault="00E83F66" w:rsidP="0048591A">
            <w:pPr>
              <w:spacing w:before="60" w:after="60" w:line="240" w:lineRule="auto"/>
              <w:jc w:val="center"/>
              <w:rPr>
                <w:noProof/>
                <w:sz w:val="20"/>
              </w:rPr>
            </w:pPr>
            <w:r>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726CE692"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7371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772251" w:rsidRDefault="00E83F66" w:rsidP="0098654B">
            <w:pPr>
              <w:pageBreakBefore/>
              <w:spacing w:before="60" w:after="60" w:line="240" w:lineRule="auto"/>
              <w:jc w:val="center"/>
              <w:rPr>
                <w:noProof/>
                <w:sz w:val="20"/>
              </w:rPr>
            </w:pPr>
            <w:r>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7D8CBF92" w14:textId="77777777" w:rsidR="00E83F66" w:rsidRPr="00772251" w:rsidRDefault="00E83F66" w:rsidP="0048591A">
            <w:pPr>
              <w:spacing w:before="60" w:after="60" w:line="240" w:lineRule="auto"/>
              <w:jc w:val="center"/>
              <w:rPr>
                <w:noProof/>
                <w:sz w:val="20"/>
              </w:rPr>
            </w:pPr>
            <w:r>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1B9E4E10" w14:textId="77777777" w:rsidR="00E83F66" w:rsidRPr="00772251" w:rsidRDefault="00E83F66" w:rsidP="0048591A">
            <w:pPr>
              <w:spacing w:before="60" w:after="60" w:line="240" w:lineRule="auto"/>
              <w:rPr>
                <w:noProof/>
                <w:sz w:val="20"/>
              </w:rPr>
            </w:pPr>
            <w:r>
              <w:rPr>
                <w:noProof/>
                <w:sz w:val="20"/>
              </w:rPr>
              <w:t>- Kéziszivattyú, a 841311 vagy 841319 alszám alá tartozó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8D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772251" w:rsidRDefault="00E83F66" w:rsidP="0048591A">
            <w:pPr>
              <w:spacing w:before="60" w:after="60" w:line="240" w:lineRule="auto"/>
              <w:jc w:val="center"/>
              <w:rPr>
                <w:noProof/>
                <w:sz w:val="20"/>
              </w:rPr>
            </w:pPr>
            <w:r>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4EFCE4AB" w14:textId="77777777" w:rsidR="00E83F66" w:rsidRPr="00772251" w:rsidRDefault="00E83F66" w:rsidP="0048591A">
            <w:pPr>
              <w:spacing w:before="60" w:after="60" w:line="240" w:lineRule="auto"/>
              <w:jc w:val="center"/>
              <w:rPr>
                <w:noProof/>
                <w:sz w:val="20"/>
              </w:rPr>
            </w:pPr>
            <w:r>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56DD4F9C" w14:textId="77777777" w:rsidR="00E83F66" w:rsidRPr="00772251" w:rsidRDefault="00E83F66" w:rsidP="0048591A">
            <w:pPr>
              <w:spacing w:before="60" w:after="60" w:line="240" w:lineRule="auto"/>
              <w:rPr>
                <w:noProof/>
                <w:sz w:val="20"/>
              </w:rPr>
            </w:pPr>
            <w:r>
              <w:rPr>
                <w:noProof/>
                <w:sz w:val="20"/>
              </w:rPr>
              <w:t>- Betonszivattyú</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A1FE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772251" w:rsidRDefault="00E83F66" w:rsidP="0048591A">
            <w:pPr>
              <w:spacing w:before="60" w:after="60" w:line="240" w:lineRule="auto"/>
              <w:jc w:val="center"/>
              <w:rPr>
                <w:noProof/>
                <w:sz w:val="20"/>
              </w:rPr>
            </w:pPr>
            <w:r>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7CEE01FB" w14:textId="77777777" w:rsidR="00E83F66" w:rsidRPr="00772251" w:rsidRDefault="00E83F66" w:rsidP="0048591A">
            <w:pPr>
              <w:spacing w:before="60" w:after="60" w:line="240" w:lineRule="auto"/>
              <w:jc w:val="center"/>
              <w:rPr>
                <w:noProof/>
                <w:sz w:val="20"/>
              </w:rPr>
            </w:pPr>
            <w:r>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51CF052D" w14:textId="77777777" w:rsidR="00E83F66" w:rsidRPr="00772251" w:rsidRDefault="00E83F66" w:rsidP="0048591A">
            <w:pPr>
              <w:spacing w:before="60" w:after="60" w:line="240" w:lineRule="auto"/>
              <w:rPr>
                <w:noProof/>
                <w:sz w:val="20"/>
              </w:rPr>
            </w:pPr>
            <w:r>
              <w:rPr>
                <w:noProof/>
                <w:sz w:val="20"/>
              </w:rPr>
              <w:t>- Más dugattyús térfogatkiszorításos szivattyú</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A49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772251" w:rsidRDefault="00E83F66" w:rsidP="0048591A">
            <w:pPr>
              <w:spacing w:before="60" w:after="60" w:line="240" w:lineRule="auto"/>
              <w:jc w:val="center"/>
              <w:rPr>
                <w:noProof/>
                <w:sz w:val="20"/>
              </w:rPr>
            </w:pPr>
            <w:r>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2C4AF08E" w14:textId="77777777" w:rsidR="00E83F66" w:rsidRPr="00772251" w:rsidRDefault="00E83F66" w:rsidP="0048591A">
            <w:pPr>
              <w:spacing w:before="60" w:after="60" w:line="240" w:lineRule="auto"/>
              <w:jc w:val="center"/>
              <w:rPr>
                <w:noProof/>
                <w:sz w:val="20"/>
              </w:rPr>
            </w:pPr>
            <w:r>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51FB4510" w14:textId="77777777" w:rsidR="00E83F66" w:rsidRPr="00772251" w:rsidRDefault="00E83F66" w:rsidP="0048591A">
            <w:pPr>
              <w:spacing w:before="60" w:after="60" w:line="240" w:lineRule="auto"/>
              <w:rPr>
                <w:noProof/>
                <w:sz w:val="20"/>
              </w:rPr>
            </w:pPr>
            <w:r>
              <w:rPr>
                <w:noProof/>
                <w:sz w:val="20"/>
              </w:rPr>
              <w:t>- Más forgódugattyús térfogatkiszorításos szivattyú</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300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772251" w:rsidRDefault="00E83F66" w:rsidP="0048591A">
            <w:pPr>
              <w:spacing w:before="60" w:after="60" w:line="240" w:lineRule="auto"/>
              <w:jc w:val="center"/>
              <w:rPr>
                <w:noProof/>
                <w:sz w:val="20"/>
              </w:rPr>
            </w:pPr>
            <w:r>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2DFF435A" w14:textId="77777777" w:rsidR="00E83F66" w:rsidRPr="00772251" w:rsidRDefault="00E83F66" w:rsidP="0048591A">
            <w:pPr>
              <w:spacing w:before="60" w:after="60" w:line="240" w:lineRule="auto"/>
              <w:jc w:val="center"/>
              <w:rPr>
                <w:noProof/>
                <w:sz w:val="20"/>
              </w:rPr>
            </w:pPr>
            <w:r>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34C7B268" w14:textId="77777777" w:rsidR="00E83F66" w:rsidRPr="00772251" w:rsidRDefault="00E83F66" w:rsidP="0048591A">
            <w:pPr>
              <w:spacing w:before="60" w:after="60" w:line="240" w:lineRule="auto"/>
              <w:rPr>
                <w:noProof/>
                <w:sz w:val="20"/>
              </w:rPr>
            </w:pPr>
            <w:r>
              <w:rPr>
                <w:noProof/>
                <w:sz w:val="20"/>
              </w:rPr>
              <w:t>- Más centrifugálszivattyú</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7B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772251" w:rsidRDefault="00E83F66" w:rsidP="0048591A">
            <w:pPr>
              <w:spacing w:before="60" w:after="60" w:line="240" w:lineRule="auto"/>
              <w:jc w:val="center"/>
              <w:rPr>
                <w:noProof/>
                <w:sz w:val="20"/>
              </w:rPr>
            </w:pPr>
            <w:r>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5CE5E5ED" w14:textId="77777777" w:rsidR="00E83F66" w:rsidRPr="00772251" w:rsidRDefault="00E83F66" w:rsidP="0048591A">
            <w:pPr>
              <w:spacing w:before="60" w:after="60" w:line="240" w:lineRule="auto"/>
              <w:jc w:val="center"/>
              <w:rPr>
                <w:noProof/>
                <w:sz w:val="20"/>
              </w:rPr>
            </w:pPr>
            <w:r>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7AB2A137" w14:textId="77777777" w:rsidR="00E83F66" w:rsidRPr="00772251" w:rsidRDefault="00E83F66" w:rsidP="0048591A">
            <w:pPr>
              <w:spacing w:before="60" w:after="60" w:line="240" w:lineRule="auto"/>
              <w:rPr>
                <w:noProof/>
                <w:sz w:val="20"/>
              </w:rPr>
            </w:pPr>
            <w:r>
              <w:rPr>
                <w:noProof/>
                <w:sz w:val="20"/>
              </w:rPr>
              <w:t>-- Szivattyú</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8B1A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772251" w:rsidRDefault="00E83F66" w:rsidP="0048591A">
            <w:pPr>
              <w:spacing w:before="60" w:after="60" w:line="240" w:lineRule="auto"/>
              <w:jc w:val="center"/>
              <w:rPr>
                <w:noProof/>
                <w:sz w:val="20"/>
              </w:rPr>
            </w:pPr>
            <w:r>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34D8AE96" w14:textId="77777777" w:rsidR="00E83F66" w:rsidRPr="00772251" w:rsidRDefault="00E83F66" w:rsidP="0048591A">
            <w:pPr>
              <w:spacing w:before="60" w:after="60" w:line="240" w:lineRule="auto"/>
              <w:jc w:val="center"/>
              <w:rPr>
                <w:noProof/>
                <w:sz w:val="20"/>
              </w:rPr>
            </w:pPr>
            <w:r>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77AE85C2" w14:textId="77777777" w:rsidR="00E83F66" w:rsidRPr="00772251" w:rsidRDefault="00E83F66" w:rsidP="0048591A">
            <w:pPr>
              <w:spacing w:before="60" w:after="60" w:line="240" w:lineRule="auto"/>
              <w:rPr>
                <w:noProof/>
                <w:sz w:val="20"/>
              </w:rPr>
            </w:pPr>
            <w:r>
              <w:rPr>
                <w:noProof/>
                <w:sz w:val="20"/>
              </w:rPr>
              <w:t>-- Folyadékemelő (elevátor)</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8EC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772251" w:rsidRDefault="00E83F66" w:rsidP="0048591A">
            <w:pPr>
              <w:spacing w:before="60" w:after="60" w:line="240" w:lineRule="auto"/>
              <w:jc w:val="center"/>
              <w:rPr>
                <w:noProof/>
                <w:sz w:val="20"/>
              </w:rPr>
            </w:pPr>
            <w:r>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23833A80" w14:textId="77777777" w:rsidR="00E83F66" w:rsidRPr="00772251" w:rsidRDefault="00E83F66" w:rsidP="0048591A">
            <w:pPr>
              <w:spacing w:before="60" w:after="60" w:line="240" w:lineRule="auto"/>
              <w:jc w:val="center"/>
              <w:rPr>
                <w:noProof/>
                <w:sz w:val="20"/>
              </w:rPr>
            </w:pPr>
            <w:r>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7C67F8B1" w14:textId="77777777" w:rsidR="00E83F66" w:rsidRPr="00772251" w:rsidRDefault="00E83F66" w:rsidP="0048591A">
            <w:pPr>
              <w:spacing w:before="60" w:after="60" w:line="240" w:lineRule="auto"/>
              <w:rPr>
                <w:noProof/>
                <w:sz w:val="20"/>
              </w:rPr>
            </w:pPr>
            <w:r>
              <w:rPr>
                <w:noProof/>
                <w:sz w:val="20"/>
              </w:rPr>
              <w:t>-- Szivattyúhoz</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7E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772251" w:rsidRDefault="00E83F66" w:rsidP="0048591A">
            <w:pPr>
              <w:spacing w:before="60" w:after="60" w:line="240" w:lineRule="auto"/>
              <w:jc w:val="center"/>
              <w:rPr>
                <w:noProof/>
                <w:sz w:val="20"/>
              </w:rPr>
            </w:pPr>
            <w:r>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032732C3" w14:textId="77777777" w:rsidR="00E83F66" w:rsidRPr="00772251" w:rsidRDefault="00E83F66" w:rsidP="0048591A">
            <w:pPr>
              <w:spacing w:before="60" w:after="60" w:line="240" w:lineRule="auto"/>
              <w:jc w:val="center"/>
              <w:rPr>
                <w:noProof/>
                <w:sz w:val="20"/>
              </w:rPr>
            </w:pPr>
            <w:r>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11D31CC4" w14:textId="77777777" w:rsidR="00E83F66" w:rsidRPr="00772251" w:rsidRDefault="00E83F66" w:rsidP="0048591A">
            <w:pPr>
              <w:spacing w:before="60" w:after="60" w:line="240" w:lineRule="auto"/>
              <w:rPr>
                <w:noProof/>
                <w:sz w:val="20"/>
              </w:rPr>
            </w:pPr>
            <w:r>
              <w:rPr>
                <w:noProof/>
                <w:sz w:val="20"/>
              </w:rPr>
              <w:t>-- Folyadékemelőhöz (elevátorhoz)</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F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772251" w:rsidRDefault="00E83F66" w:rsidP="0048591A">
            <w:pPr>
              <w:spacing w:before="60" w:after="60" w:line="240" w:lineRule="auto"/>
              <w:jc w:val="center"/>
              <w:rPr>
                <w:noProof/>
                <w:sz w:val="20"/>
              </w:rPr>
            </w:pPr>
            <w:r>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2CA69DA8" w14:textId="77777777" w:rsidR="00E83F66" w:rsidRPr="00772251" w:rsidRDefault="00E83F66" w:rsidP="0048591A">
            <w:pPr>
              <w:spacing w:before="60" w:after="60" w:line="240" w:lineRule="auto"/>
              <w:jc w:val="center"/>
              <w:rPr>
                <w:noProof/>
                <w:sz w:val="20"/>
              </w:rPr>
            </w:pPr>
            <w:r>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EFB08C1" w14:textId="77777777" w:rsidR="00E83F66" w:rsidRPr="00772251" w:rsidRDefault="00E83F66" w:rsidP="0048591A">
            <w:pPr>
              <w:spacing w:before="60" w:after="60" w:line="240" w:lineRule="auto"/>
              <w:rPr>
                <w:noProof/>
                <w:sz w:val="20"/>
              </w:rPr>
            </w:pPr>
            <w:r>
              <w:rPr>
                <w:noProof/>
                <w:sz w:val="20"/>
              </w:rPr>
              <w:t>- Égőfej folyékony tüzelőanyag elégetésére</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59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772251" w:rsidRDefault="00E83F66" w:rsidP="0048591A">
            <w:pPr>
              <w:spacing w:before="60" w:after="60" w:line="240" w:lineRule="auto"/>
              <w:jc w:val="center"/>
              <w:rPr>
                <w:noProof/>
                <w:sz w:val="20"/>
              </w:rPr>
            </w:pPr>
            <w:r>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26109658" w14:textId="77777777" w:rsidR="00E83F66" w:rsidRPr="00772251" w:rsidRDefault="00E83F66" w:rsidP="0048591A">
            <w:pPr>
              <w:spacing w:before="60" w:after="60" w:line="240" w:lineRule="auto"/>
              <w:jc w:val="center"/>
              <w:rPr>
                <w:noProof/>
                <w:sz w:val="20"/>
              </w:rPr>
            </w:pPr>
            <w:r>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65647659" w14:textId="77777777" w:rsidR="00E83F66" w:rsidRPr="00772251" w:rsidRDefault="00E83F66" w:rsidP="0048591A">
            <w:pPr>
              <w:spacing w:before="60" w:after="60" w:line="240" w:lineRule="auto"/>
              <w:rPr>
                <w:noProof/>
                <w:sz w:val="20"/>
              </w:rPr>
            </w:pPr>
            <w:r>
              <w:rPr>
                <w:noProof/>
                <w:sz w:val="20"/>
              </w:rPr>
              <w:t>- Más égőfej, beleértve a kombinált égőfejet is</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120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772251" w:rsidRDefault="00E83F66" w:rsidP="0048591A">
            <w:pPr>
              <w:spacing w:before="60" w:after="60" w:line="240" w:lineRule="auto"/>
              <w:jc w:val="center"/>
              <w:rPr>
                <w:noProof/>
                <w:sz w:val="20"/>
              </w:rPr>
            </w:pPr>
            <w:r>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C8CE98" w14:textId="77777777" w:rsidR="00E83F66" w:rsidRPr="00772251" w:rsidRDefault="00E83F66" w:rsidP="0048591A">
            <w:pPr>
              <w:spacing w:before="60" w:after="60" w:line="240" w:lineRule="auto"/>
              <w:jc w:val="center"/>
              <w:rPr>
                <w:noProof/>
                <w:sz w:val="20"/>
              </w:rPr>
            </w:pPr>
            <w:r>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3DAA5737" w14:textId="77777777" w:rsidR="00E83F66" w:rsidRPr="00772251" w:rsidRDefault="00E83F66" w:rsidP="0048591A">
            <w:pPr>
              <w:spacing w:before="60" w:after="60" w:line="240" w:lineRule="auto"/>
              <w:rPr>
                <w:noProof/>
                <w:sz w:val="20"/>
              </w:rPr>
            </w:pPr>
            <w:r>
              <w:rPr>
                <w:noProof/>
                <w:sz w:val="20"/>
              </w:rPr>
              <w:t>- Mechanikus tüzelőberendezés beleértve azok mechanikus rostélyát, mechanikus hamukiürítőjét és a hasonló berendezéseket</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E8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772251" w:rsidRDefault="00E83F66" w:rsidP="0048591A">
            <w:pPr>
              <w:spacing w:before="60" w:after="60" w:line="240" w:lineRule="auto"/>
              <w:jc w:val="center"/>
              <w:rPr>
                <w:noProof/>
                <w:sz w:val="20"/>
              </w:rPr>
            </w:pPr>
            <w:r>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2D081EA8" w14:textId="77777777" w:rsidR="00E83F66" w:rsidRPr="00772251" w:rsidRDefault="00E83F66" w:rsidP="0048591A">
            <w:pPr>
              <w:spacing w:before="60" w:after="60" w:line="240" w:lineRule="auto"/>
              <w:jc w:val="center"/>
              <w:rPr>
                <w:noProof/>
                <w:sz w:val="20"/>
              </w:rPr>
            </w:pPr>
            <w:r>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2B8CD711"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ACB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772251" w:rsidRDefault="00E83F66" w:rsidP="0048591A">
            <w:pPr>
              <w:spacing w:before="60" w:after="60" w:line="240" w:lineRule="auto"/>
              <w:jc w:val="center"/>
              <w:rPr>
                <w:noProof/>
                <w:sz w:val="20"/>
              </w:rPr>
            </w:pPr>
            <w:r>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7F1AF5AD" w14:textId="77777777" w:rsidR="00E83F66" w:rsidRPr="00772251" w:rsidRDefault="00E83F66" w:rsidP="0048591A">
            <w:pPr>
              <w:spacing w:before="60" w:after="60" w:line="240" w:lineRule="auto"/>
              <w:jc w:val="center"/>
              <w:rPr>
                <w:noProof/>
                <w:sz w:val="20"/>
              </w:rPr>
            </w:pPr>
            <w:r>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484FED13" w14:textId="77777777" w:rsidR="00E83F66" w:rsidRPr="00772251" w:rsidRDefault="00E83F66" w:rsidP="0048591A">
            <w:pPr>
              <w:spacing w:before="60" w:after="60" w:line="240" w:lineRule="auto"/>
              <w:rPr>
                <w:noProof/>
                <w:sz w:val="20"/>
              </w:rPr>
            </w:pPr>
            <w:r>
              <w:rPr>
                <w:noProof/>
                <w:sz w:val="20"/>
              </w:rPr>
              <w:t>- Érc, pirit vagy fém pörkölésére, olvasztására vagy más hőkezelésére szolgáló kemence</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41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772251" w:rsidRDefault="00E83F66" w:rsidP="0048591A">
            <w:pPr>
              <w:spacing w:before="60" w:after="60" w:line="240" w:lineRule="auto"/>
              <w:jc w:val="center"/>
              <w:rPr>
                <w:noProof/>
                <w:sz w:val="20"/>
              </w:rPr>
            </w:pPr>
            <w:r>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7C132BFE" w14:textId="77777777" w:rsidR="00E83F66" w:rsidRPr="00772251" w:rsidRDefault="00E83F66" w:rsidP="0048591A">
            <w:pPr>
              <w:spacing w:before="60" w:after="60" w:line="240" w:lineRule="auto"/>
              <w:jc w:val="center"/>
              <w:rPr>
                <w:noProof/>
                <w:sz w:val="20"/>
              </w:rPr>
            </w:pPr>
            <w:r>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068B9B54" w14:textId="77777777" w:rsidR="00E83F66" w:rsidRPr="00772251" w:rsidRDefault="00E83F66" w:rsidP="0048591A">
            <w:pPr>
              <w:spacing w:before="60" w:after="60" w:line="240" w:lineRule="auto"/>
              <w:rPr>
                <w:noProof/>
                <w:sz w:val="20"/>
              </w:rPr>
            </w:pPr>
            <w:r>
              <w:rPr>
                <w:noProof/>
                <w:sz w:val="20"/>
              </w:rPr>
              <w:t>- Sütőipari kemence, beleértve a finom pékáru-sütőkemencét is</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2F1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772251" w:rsidRDefault="00E83F66" w:rsidP="0048591A">
            <w:pPr>
              <w:spacing w:before="60" w:after="60" w:line="240" w:lineRule="auto"/>
              <w:jc w:val="center"/>
              <w:rPr>
                <w:noProof/>
                <w:sz w:val="20"/>
              </w:rPr>
            </w:pPr>
            <w:r>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2685D0C5" w14:textId="77777777" w:rsidR="00E83F66" w:rsidRPr="00772251" w:rsidRDefault="00E83F66" w:rsidP="0048591A">
            <w:pPr>
              <w:spacing w:before="60" w:after="60" w:line="240" w:lineRule="auto"/>
              <w:jc w:val="center"/>
              <w:rPr>
                <w:noProof/>
                <w:sz w:val="20"/>
              </w:rPr>
            </w:pPr>
            <w:r>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76A6E0C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42F7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772251" w:rsidRDefault="00E83F66" w:rsidP="0048591A">
            <w:pPr>
              <w:spacing w:before="60" w:after="60" w:line="240" w:lineRule="auto"/>
              <w:jc w:val="center"/>
              <w:rPr>
                <w:noProof/>
                <w:sz w:val="20"/>
              </w:rPr>
            </w:pPr>
            <w:r>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3A15BBA0" w14:textId="77777777" w:rsidR="00E83F66" w:rsidRPr="00772251" w:rsidRDefault="00E83F66" w:rsidP="0048591A">
            <w:pPr>
              <w:spacing w:before="60" w:after="60" w:line="240" w:lineRule="auto"/>
              <w:jc w:val="center"/>
              <w:rPr>
                <w:noProof/>
                <w:sz w:val="20"/>
              </w:rPr>
            </w:pPr>
            <w:r>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6ECBB2ED"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7F41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772251" w:rsidRDefault="00E83F66" w:rsidP="0098654B">
            <w:pPr>
              <w:pageBreakBefore/>
              <w:spacing w:before="60" w:after="60" w:line="240" w:lineRule="auto"/>
              <w:jc w:val="center"/>
              <w:rPr>
                <w:noProof/>
                <w:sz w:val="20"/>
              </w:rPr>
            </w:pPr>
            <w:r>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892E9B2"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471C2150" w14:textId="77777777" w:rsidR="00E83F66" w:rsidRPr="00772251" w:rsidRDefault="00E83F66" w:rsidP="0048591A">
            <w:pPr>
              <w:spacing w:before="60" w:after="60" w:line="240" w:lineRule="auto"/>
              <w:rPr>
                <w:noProof/>
                <w:sz w:val="20"/>
              </w:rPr>
            </w:pPr>
            <w:r>
              <w:rPr>
                <w:noProof/>
                <w:sz w:val="20"/>
              </w:rPr>
              <w:t>--- Tejelő állomány tartásához vagy halászathoz</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A8A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772251" w:rsidRDefault="00E83F66" w:rsidP="0048591A">
            <w:pPr>
              <w:spacing w:before="60" w:after="60" w:line="240" w:lineRule="auto"/>
              <w:jc w:val="center"/>
              <w:rPr>
                <w:noProof/>
                <w:sz w:val="20"/>
              </w:rPr>
            </w:pPr>
            <w:r>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3EBD6C28"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03EB02D7" w14:textId="77777777" w:rsidR="00E83F66" w:rsidRPr="00772251" w:rsidRDefault="00E83F66" w:rsidP="0048591A">
            <w:pPr>
              <w:spacing w:before="60" w:after="60" w:line="240" w:lineRule="auto"/>
              <w:rPr>
                <w:noProof/>
                <w:sz w:val="20"/>
              </w:rPr>
            </w:pPr>
            <w:r>
              <w:rPr>
                <w:noProof/>
                <w:sz w:val="20"/>
              </w:rPr>
              <w:t>--- Ipari felhasználásra</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23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772251" w:rsidRDefault="00E83F66" w:rsidP="0048591A">
            <w:pPr>
              <w:spacing w:before="60" w:after="60" w:line="240" w:lineRule="auto"/>
              <w:jc w:val="center"/>
              <w:rPr>
                <w:noProof/>
                <w:sz w:val="20"/>
              </w:rPr>
            </w:pPr>
            <w:r>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6B0C6CD8"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56B89161" w14:textId="77777777" w:rsidR="00E83F66" w:rsidRPr="00772251" w:rsidRDefault="00E83F66" w:rsidP="0048591A">
            <w:pPr>
              <w:spacing w:before="60" w:after="60" w:line="240" w:lineRule="auto"/>
              <w:rPr>
                <w:noProof/>
                <w:sz w:val="20"/>
              </w:rPr>
            </w:pPr>
            <w:r>
              <w:rPr>
                <w:noProof/>
                <w:sz w:val="20"/>
              </w:rPr>
              <w:t>--- Tejelő állomány tartásához vagy halászathoz</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4D5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772251" w:rsidRDefault="00E83F66" w:rsidP="0048591A">
            <w:pPr>
              <w:spacing w:before="60" w:after="60" w:line="240" w:lineRule="auto"/>
              <w:jc w:val="center"/>
              <w:rPr>
                <w:noProof/>
                <w:sz w:val="20"/>
              </w:rPr>
            </w:pPr>
            <w:r>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7D4C5D81"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75AC0F3A" w14:textId="77777777" w:rsidR="00E83F66" w:rsidRPr="00772251" w:rsidRDefault="00E83F66" w:rsidP="0048591A">
            <w:pPr>
              <w:spacing w:before="60" w:after="60" w:line="240" w:lineRule="auto"/>
              <w:rPr>
                <w:noProof/>
                <w:sz w:val="20"/>
              </w:rPr>
            </w:pPr>
            <w:r>
              <w:rPr>
                <w:noProof/>
                <w:sz w:val="20"/>
              </w:rPr>
              <w:t>--- Ipari felhasználásra</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0F1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772251" w:rsidRDefault="00E83F66" w:rsidP="0048591A">
            <w:pPr>
              <w:spacing w:before="60" w:after="60" w:line="240" w:lineRule="auto"/>
              <w:jc w:val="center"/>
              <w:rPr>
                <w:noProof/>
                <w:sz w:val="20"/>
              </w:rPr>
            </w:pPr>
            <w:r>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7F2BAED6" w14:textId="77777777" w:rsidR="00E83F66" w:rsidRPr="00772251" w:rsidRDefault="00E83F66" w:rsidP="0048591A">
            <w:pPr>
              <w:spacing w:before="60" w:after="60" w:line="240" w:lineRule="auto"/>
              <w:jc w:val="center"/>
              <w:rPr>
                <w:noProof/>
                <w:sz w:val="20"/>
              </w:rPr>
            </w:pPr>
            <w:r>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49DF4399" w14:textId="77777777" w:rsidR="00E83F66" w:rsidRPr="00772251" w:rsidRDefault="00E83F66" w:rsidP="0048591A">
            <w:pPr>
              <w:spacing w:before="60" w:after="60" w:line="240" w:lineRule="auto"/>
              <w:rPr>
                <w:noProof/>
                <w:sz w:val="20"/>
              </w:rPr>
            </w:pPr>
            <w:r>
              <w:rPr>
                <w:noProof/>
                <w:sz w:val="20"/>
              </w:rPr>
              <w:t>-- Gázzal működő átfolyós vízmelegítő</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9F0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772251" w:rsidRDefault="00E83F66" w:rsidP="0048591A">
            <w:pPr>
              <w:spacing w:before="60" w:after="60" w:line="240" w:lineRule="auto"/>
              <w:jc w:val="center"/>
              <w:rPr>
                <w:noProof/>
                <w:sz w:val="20"/>
              </w:rPr>
            </w:pPr>
            <w:r>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31D8F6D7" w14:textId="77777777" w:rsidR="00E83F66" w:rsidRPr="00772251" w:rsidRDefault="00E83F66" w:rsidP="0048591A">
            <w:pPr>
              <w:spacing w:before="60" w:after="60" w:line="240" w:lineRule="auto"/>
              <w:jc w:val="center"/>
              <w:rPr>
                <w:noProof/>
                <w:sz w:val="20"/>
              </w:rPr>
            </w:pPr>
            <w:r>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6B8268E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7D5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772251" w:rsidRDefault="00E83F66" w:rsidP="0048591A">
            <w:pPr>
              <w:spacing w:before="60" w:after="60" w:line="240" w:lineRule="auto"/>
              <w:jc w:val="center"/>
              <w:rPr>
                <w:noProof/>
                <w:sz w:val="20"/>
              </w:rPr>
            </w:pPr>
            <w:r>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2242BED7" w14:textId="77777777" w:rsidR="00E83F66" w:rsidRPr="00772251" w:rsidRDefault="00E83F66" w:rsidP="0048591A">
            <w:pPr>
              <w:spacing w:before="60" w:after="60" w:line="240" w:lineRule="auto"/>
              <w:jc w:val="center"/>
              <w:rPr>
                <w:noProof/>
                <w:sz w:val="20"/>
              </w:rPr>
            </w:pPr>
            <w:r>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75A0085B" w14:textId="77777777" w:rsidR="00E83F66" w:rsidRPr="00772251" w:rsidRDefault="00E83F66" w:rsidP="0048591A">
            <w:pPr>
              <w:spacing w:before="60" w:after="60" w:line="240" w:lineRule="auto"/>
              <w:rPr>
                <w:noProof/>
                <w:sz w:val="20"/>
              </w:rPr>
            </w:pPr>
            <w:r>
              <w:rPr>
                <w:noProof/>
                <w:sz w:val="20"/>
              </w:rPr>
              <w:t>- Egészségügyi, sebészeti vagy laboratóriumi sterilizáló</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F0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772251" w:rsidRDefault="00E83F66" w:rsidP="0048591A">
            <w:pPr>
              <w:spacing w:before="60" w:after="60" w:line="240" w:lineRule="auto"/>
              <w:jc w:val="center"/>
              <w:rPr>
                <w:noProof/>
                <w:sz w:val="20"/>
              </w:rPr>
            </w:pPr>
            <w:r>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40261BE9" w14:textId="77777777" w:rsidR="00E83F66" w:rsidRPr="00772251" w:rsidRDefault="00E83F66" w:rsidP="0048591A">
            <w:pPr>
              <w:spacing w:before="60" w:after="60" w:line="240" w:lineRule="auto"/>
              <w:jc w:val="center"/>
              <w:rPr>
                <w:noProof/>
                <w:sz w:val="20"/>
              </w:rPr>
            </w:pPr>
            <w:r>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11098D7E" w14:textId="77777777" w:rsidR="00E83F66" w:rsidRPr="00772251" w:rsidRDefault="00E83F66" w:rsidP="0048591A">
            <w:pPr>
              <w:spacing w:before="60" w:after="60" w:line="240" w:lineRule="auto"/>
              <w:rPr>
                <w:noProof/>
                <w:sz w:val="20"/>
              </w:rPr>
            </w:pPr>
            <w:r>
              <w:rPr>
                <w:noProof/>
                <w:sz w:val="20"/>
              </w:rPr>
              <w:t>-- Mezőgazdasági termékekhez</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A1E9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772251" w:rsidRDefault="00E83F66" w:rsidP="0048591A">
            <w:pPr>
              <w:spacing w:before="60" w:after="60" w:line="240" w:lineRule="auto"/>
              <w:jc w:val="center"/>
              <w:rPr>
                <w:noProof/>
                <w:sz w:val="20"/>
              </w:rPr>
            </w:pPr>
            <w:r>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45DBA65C" w14:textId="77777777" w:rsidR="00E83F66" w:rsidRPr="00772251" w:rsidRDefault="00E83F66" w:rsidP="0048591A">
            <w:pPr>
              <w:spacing w:before="60" w:after="60" w:line="240" w:lineRule="auto"/>
              <w:jc w:val="center"/>
              <w:rPr>
                <w:noProof/>
                <w:sz w:val="20"/>
              </w:rPr>
            </w:pPr>
            <w:r>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168A02DF" w14:textId="77777777" w:rsidR="00E83F66" w:rsidRPr="00772251" w:rsidRDefault="00E83F66" w:rsidP="0048591A">
            <w:pPr>
              <w:spacing w:before="60" w:after="60" w:line="240" w:lineRule="auto"/>
              <w:rPr>
                <w:noProof/>
                <w:sz w:val="20"/>
              </w:rPr>
            </w:pPr>
            <w:r>
              <w:rPr>
                <w:noProof/>
                <w:sz w:val="20"/>
              </w:rPr>
              <w:t>-- Fa-, papíripari rostanyag-, papír- vagy kartonszárító</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E9E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772251" w:rsidRDefault="00E83F66" w:rsidP="0048591A">
            <w:pPr>
              <w:spacing w:before="60" w:after="60" w:line="240" w:lineRule="auto"/>
              <w:jc w:val="center"/>
              <w:rPr>
                <w:noProof/>
                <w:sz w:val="20"/>
              </w:rPr>
            </w:pPr>
            <w:r>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7CA6EF0B" w14:textId="77777777" w:rsidR="00E83F66" w:rsidRPr="00772251" w:rsidRDefault="00E83F66" w:rsidP="0048591A">
            <w:pPr>
              <w:spacing w:before="60" w:after="60" w:line="240" w:lineRule="auto"/>
              <w:jc w:val="center"/>
              <w:rPr>
                <w:noProof/>
                <w:sz w:val="20"/>
              </w:rPr>
            </w:pPr>
            <w:r>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2B2D6C1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7903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772251" w:rsidRDefault="00E83F66" w:rsidP="0048591A">
            <w:pPr>
              <w:spacing w:before="60" w:after="60" w:line="240" w:lineRule="auto"/>
              <w:jc w:val="center"/>
              <w:rPr>
                <w:noProof/>
                <w:sz w:val="20"/>
              </w:rPr>
            </w:pPr>
            <w:r>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1138E098" w14:textId="77777777" w:rsidR="00E83F66" w:rsidRPr="00772251" w:rsidRDefault="00E83F66" w:rsidP="0048591A">
            <w:pPr>
              <w:spacing w:before="60" w:after="60" w:line="240" w:lineRule="auto"/>
              <w:jc w:val="center"/>
              <w:rPr>
                <w:noProof/>
                <w:sz w:val="20"/>
              </w:rPr>
            </w:pPr>
            <w:r>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4E0CF332" w14:textId="77777777" w:rsidR="00E83F66" w:rsidRPr="00772251" w:rsidRDefault="00E83F66" w:rsidP="0048591A">
            <w:pPr>
              <w:spacing w:before="60" w:after="60" w:line="240" w:lineRule="auto"/>
              <w:rPr>
                <w:noProof/>
                <w:sz w:val="20"/>
              </w:rPr>
            </w:pPr>
            <w:r>
              <w:rPr>
                <w:noProof/>
                <w:sz w:val="20"/>
              </w:rPr>
              <w:t>- Desztilláló- vagy újralepárló berendezés</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6F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772251" w:rsidRDefault="00E83F66" w:rsidP="0048591A">
            <w:pPr>
              <w:spacing w:before="60" w:after="60" w:line="240" w:lineRule="auto"/>
              <w:jc w:val="center"/>
              <w:rPr>
                <w:noProof/>
                <w:sz w:val="20"/>
              </w:rPr>
            </w:pPr>
            <w:r>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61789A33" w14:textId="77777777" w:rsidR="00E83F66" w:rsidRPr="00772251" w:rsidRDefault="00E83F66" w:rsidP="0048591A">
            <w:pPr>
              <w:spacing w:before="60" w:after="60" w:line="240" w:lineRule="auto"/>
              <w:jc w:val="center"/>
              <w:rPr>
                <w:noProof/>
                <w:sz w:val="20"/>
              </w:rPr>
            </w:pPr>
            <w:r>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6AC07622" w14:textId="53DCE9DB" w:rsidR="00E83F66" w:rsidRPr="00772251" w:rsidRDefault="00E83F66" w:rsidP="002D0E12">
            <w:pPr>
              <w:spacing w:before="60" w:after="60" w:line="240" w:lineRule="auto"/>
              <w:rPr>
                <w:noProof/>
                <w:sz w:val="20"/>
              </w:rPr>
            </w:pPr>
            <w:r>
              <w:rPr>
                <w:noProof/>
                <w:sz w:val="20"/>
              </w:rPr>
              <w:t>- Hőcserélő egység</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D0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772251" w:rsidRDefault="00E83F66" w:rsidP="0048591A">
            <w:pPr>
              <w:spacing w:before="60" w:after="60" w:line="240" w:lineRule="auto"/>
              <w:jc w:val="center"/>
              <w:rPr>
                <w:noProof/>
                <w:sz w:val="20"/>
              </w:rPr>
            </w:pPr>
            <w:r>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653BF79A" w14:textId="77777777" w:rsidR="00E83F66" w:rsidRPr="00772251" w:rsidRDefault="00E83F66" w:rsidP="0048591A">
            <w:pPr>
              <w:spacing w:before="60" w:after="60" w:line="240" w:lineRule="auto"/>
              <w:jc w:val="center"/>
              <w:rPr>
                <w:noProof/>
                <w:sz w:val="20"/>
              </w:rPr>
            </w:pPr>
            <w:r>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4896CDB9" w14:textId="77777777" w:rsidR="00E83F66" w:rsidRPr="00772251" w:rsidRDefault="00E83F66" w:rsidP="0048591A">
            <w:pPr>
              <w:spacing w:before="60" w:after="60" w:line="240" w:lineRule="auto"/>
              <w:rPr>
                <w:noProof/>
                <w:sz w:val="20"/>
              </w:rPr>
            </w:pPr>
            <w:r>
              <w:rPr>
                <w:noProof/>
                <w:sz w:val="20"/>
              </w:rPr>
              <w:t>- Levegő- vagy más gázcseppfolyósító gép</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91D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772251" w:rsidRDefault="00E83F66" w:rsidP="0048591A">
            <w:pPr>
              <w:spacing w:before="60" w:after="60" w:line="240" w:lineRule="auto"/>
              <w:jc w:val="center"/>
              <w:rPr>
                <w:noProof/>
                <w:sz w:val="20"/>
              </w:rPr>
            </w:pPr>
            <w:r>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6356ABF6" w14:textId="77777777" w:rsidR="00E83F66" w:rsidRPr="00772251" w:rsidRDefault="00E83F66" w:rsidP="0048591A">
            <w:pPr>
              <w:spacing w:before="60" w:after="60" w:line="240" w:lineRule="auto"/>
              <w:jc w:val="center"/>
              <w:rPr>
                <w:noProof/>
                <w:sz w:val="20"/>
              </w:rPr>
            </w:pPr>
            <w:r>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F0FE006" w14:textId="77777777" w:rsidR="00E83F66" w:rsidRPr="00772251" w:rsidRDefault="00E83F66" w:rsidP="0048591A">
            <w:pPr>
              <w:spacing w:before="60" w:after="60" w:line="240" w:lineRule="auto"/>
              <w:rPr>
                <w:noProof/>
                <w:sz w:val="20"/>
              </w:rPr>
            </w:pPr>
            <w:r>
              <w:rPr>
                <w:noProof/>
                <w:sz w:val="20"/>
              </w:rPr>
              <w:t>-- Forró ital készítésére vagy étel főzésére vagy melegítésére</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A06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772251" w:rsidRDefault="00E83F66" w:rsidP="0048591A">
            <w:pPr>
              <w:spacing w:before="60" w:after="60" w:line="240" w:lineRule="auto"/>
              <w:jc w:val="center"/>
              <w:rPr>
                <w:noProof/>
                <w:sz w:val="20"/>
              </w:rPr>
            </w:pPr>
            <w:r>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AE6CD2" w14:textId="77777777" w:rsidR="00E83F66" w:rsidRPr="00772251" w:rsidRDefault="00E83F66" w:rsidP="0048591A">
            <w:pPr>
              <w:spacing w:before="60" w:after="60" w:line="240" w:lineRule="auto"/>
              <w:jc w:val="center"/>
              <w:rPr>
                <w:noProof/>
                <w:sz w:val="20"/>
              </w:rPr>
            </w:pPr>
            <w:r>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039157A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8D4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772251" w:rsidRDefault="00E83F66" w:rsidP="0048591A">
            <w:pPr>
              <w:spacing w:before="60" w:after="60" w:line="240" w:lineRule="auto"/>
              <w:jc w:val="center"/>
              <w:rPr>
                <w:noProof/>
                <w:sz w:val="20"/>
              </w:rPr>
            </w:pPr>
            <w:r>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4D0F9881" w14:textId="77777777" w:rsidR="00E83F66" w:rsidRPr="00772251" w:rsidRDefault="00E83F66" w:rsidP="0048591A">
            <w:pPr>
              <w:spacing w:before="60" w:after="60" w:line="240" w:lineRule="auto"/>
              <w:jc w:val="center"/>
              <w:rPr>
                <w:noProof/>
                <w:sz w:val="20"/>
              </w:rPr>
            </w:pPr>
            <w:r>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6A5A6953"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772251" w:rsidRDefault="00E83F66" w:rsidP="0048591A">
            <w:pPr>
              <w:spacing w:before="60" w:after="60" w:line="240" w:lineRule="auto"/>
              <w:jc w:val="center"/>
              <w:rPr>
                <w:noProof/>
                <w:sz w:val="20"/>
              </w:rPr>
            </w:pPr>
            <w:r>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1ECC5F5F" w14:textId="77777777" w:rsidR="00E83F66" w:rsidRPr="00772251" w:rsidRDefault="00E83F66" w:rsidP="0048591A">
            <w:pPr>
              <w:spacing w:before="60" w:after="60" w:line="240" w:lineRule="auto"/>
              <w:jc w:val="center"/>
              <w:rPr>
                <w:noProof/>
                <w:sz w:val="20"/>
              </w:rPr>
            </w:pPr>
            <w:r>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2173953B" w14:textId="77777777" w:rsidR="00E83F66" w:rsidRPr="00772251" w:rsidRDefault="00E83F66" w:rsidP="0048591A">
            <w:pPr>
              <w:spacing w:before="60" w:after="60" w:line="240" w:lineRule="auto"/>
              <w:rPr>
                <w:noProof/>
                <w:sz w:val="20"/>
              </w:rPr>
            </w:pPr>
            <w:r>
              <w:rPr>
                <w:noProof/>
                <w:sz w:val="20"/>
              </w:rPr>
              <w:t>- Kalander vagy más hengerlőgép</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28FA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772251" w:rsidRDefault="00E83F66" w:rsidP="0098654B">
            <w:pPr>
              <w:pageBreakBefore/>
              <w:spacing w:before="60" w:after="60" w:line="240" w:lineRule="auto"/>
              <w:jc w:val="center"/>
              <w:rPr>
                <w:noProof/>
                <w:sz w:val="20"/>
              </w:rPr>
            </w:pPr>
            <w:r>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41358557" w14:textId="77777777" w:rsidR="00E83F66" w:rsidRPr="00772251" w:rsidRDefault="00E83F66" w:rsidP="0048591A">
            <w:pPr>
              <w:spacing w:before="60" w:after="60" w:line="240" w:lineRule="auto"/>
              <w:jc w:val="center"/>
              <w:rPr>
                <w:noProof/>
                <w:sz w:val="20"/>
              </w:rPr>
            </w:pPr>
            <w:r>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3D49436E" w14:textId="77777777" w:rsidR="00E83F66" w:rsidRPr="00772251" w:rsidRDefault="00E83F66" w:rsidP="0048591A">
            <w:pPr>
              <w:spacing w:before="60" w:after="60" w:line="240" w:lineRule="auto"/>
              <w:rPr>
                <w:noProof/>
                <w:sz w:val="20"/>
              </w:rPr>
            </w:pPr>
            <w:r>
              <w:rPr>
                <w:noProof/>
                <w:sz w:val="20"/>
              </w:rPr>
              <w:t>-- Henger</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00A5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772251" w:rsidRDefault="00E83F66" w:rsidP="0048591A">
            <w:pPr>
              <w:spacing w:before="60" w:after="60" w:line="240" w:lineRule="auto"/>
              <w:jc w:val="center"/>
              <w:rPr>
                <w:noProof/>
                <w:sz w:val="20"/>
              </w:rPr>
            </w:pPr>
            <w:r>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040596D7" w14:textId="77777777" w:rsidR="00E83F66" w:rsidRPr="00772251" w:rsidRDefault="00E83F66" w:rsidP="0048591A">
            <w:pPr>
              <w:spacing w:before="60" w:after="60" w:line="240" w:lineRule="auto"/>
              <w:jc w:val="center"/>
              <w:rPr>
                <w:noProof/>
                <w:sz w:val="20"/>
              </w:rPr>
            </w:pPr>
            <w:r>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65785E9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A9D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772251" w:rsidRDefault="00E83F66" w:rsidP="0048591A">
            <w:pPr>
              <w:spacing w:before="60" w:after="60" w:line="240" w:lineRule="auto"/>
              <w:jc w:val="center"/>
              <w:rPr>
                <w:noProof/>
                <w:sz w:val="20"/>
              </w:rPr>
            </w:pPr>
            <w:r>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40ECB4B3" w14:textId="77777777" w:rsidR="00E83F66" w:rsidRPr="00772251" w:rsidRDefault="00E83F66" w:rsidP="0048591A">
            <w:pPr>
              <w:spacing w:before="60" w:after="60" w:line="240" w:lineRule="auto"/>
              <w:jc w:val="center"/>
              <w:rPr>
                <w:noProof/>
                <w:sz w:val="20"/>
              </w:rPr>
            </w:pPr>
            <w:r>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3DD1C97" w14:textId="77777777" w:rsidR="00E83F66" w:rsidRPr="00772251" w:rsidRDefault="00E83F66" w:rsidP="0048591A">
            <w:pPr>
              <w:spacing w:before="60" w:after="60" w:line="240" w:lineRule="auto"/>
              <w:rPr>
                <w:noProof/>
                <w:sz w:val="20"/>
              </w:rPr>
            </w:pPr>
            <w:r>
              <w:rPr>
                <w:noProof/>
                <w:sz w:val="20"/>
              </w:rPr>
              <w:t>-- Tejszeparátor</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3D8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772251" w:rsidRDefault="00E83F66" w:rsidP="0048591A">
            <w:pPr>
              <w:spacing w:before="60" w:after="60" w:line="240" w:lineRule="auto"/>
              <w:jc w:val="center"/>
              <w:rPr>
                <w:noProof/>
                <w:sz w:val="20"/>
              </w:rPr>
            </w:pPr>
            <w:r>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6D7F15B3" w14:textId="77777777" w:rsidR="00E83F66" w:rsidRPr="00772251" w:rsidRDefault="00E83F66" w:rsidP="0048591A">
            <w:pPr>
              <w:spacing w:before="60" w:after="60" w:line="240" w:lineRule="auto"/>
              <w:jc w:val="center"/>
              <w:rPr>
                <w:noProof/>
                <w:sz w:val="20"/>
              </w:rPr>
            </w:pPr>
            <w:r>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3F7064A5" w14:textId="77777777" w:rsidR="00E83F66" w:rsidRPr="00772251" w:rsidRDefault="00E83F66" w:rsidP="0048591A">
            <w:pPr>
              <w:spacing w:before="60" w:after="60" w:line="240" w:lineRule="auto"/>
              <w:rPr>
                <w:noProof/>
                <w:sz w:val="20"/>
              </w:rPr>
            </w:pPr>
            <w:r>
              <w:rPr>
                <w:noProof/>
                <w:sz w:val="20"/>
              </w:rPr>
              <w:t>-- Víz tisztítására vagy szűrésére</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23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772251" w:rsidRDefault="00E83F66" w:rsidP="0048591A">
            <w:pPr>
              <w:spacing w:before="60" w:after="60" w:line="240" w:lineRule="auto"/>
              <w:jc w:val="center"/>
              <w:rPr>
                <w:noProof/>
                <w:sz w:val="20"/>
              </w:rPr>
            </w:pPr>
            <w:r>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5C7A3E53" w14:textId="77777777" w:rsidR="00E83F66" w:rsidRPr="00772251" w:rsidRDefault="00E83F66" w:rsidP="0048591A">
            <w:pPr>
              <w:spacing w:before="60" w:after="60" w:line="240" w:lineRule="auto"/>
              <w:jc w:val="center"/>
              <w:rPr>
                <w:noProof/>
                <w:sz w:val="20"/>
              </w:rPr>
            </w:pPr>
            <w:r>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58B5DEAD" w14:textId="77777777" w:rsidR="00E83F66" w:rsidRPr="00772251" w:rsidRDefault="00E83F66" w:rsidP="0048591A">
            <w:pPr>
              <w:spacing w:before="60" w:after="60" w:line="240" w:lineRule="auto"/>
              <w:rPr>
                <w:noProof/>
                <w:sz w:val="20"/>
              </w:rPr>
            </w:pPr>
            <w:r>
              <w:rPr>
                <w:noProof/>
                <w:sz w:val="20"/>
              </w:rPr>
              <w:t>-- Ital szűrésére vagy tisztítására, a víz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B71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772251" w:rsidRDefault="00E83F66" w:rsidP="0048591A">
            <w:pPr>
              <w:spacing w:before="60" w:after="60" w:line="240" w:lineRule="auto"/>
              <w:jc w:val="center"/>
              <w:rPr>
                <w:noProof/>
                <w:sz w:val="20"/>
              </w:rPr>
            </w:pPr>
            <w:r>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4D5B44E4" w14:textId="77777777" w:rsidR="00E83F66" w:rsidRPr="00772251" w:rsidRDefault="00E83F66" w:rsidP="0048591A">
            <w:pPr>
              <w:spacing w:before="60" w:after="60" w:line="240" w:lineRule="auto"/>
              <w:jc w:val="center"/>
              <w:rPr>
                <w:noProof/>
                <w:sz w:val="20"/>
              </w:rPr>
            </w:pPr>
            <w:r>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416EB63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7A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772251" w:rsidRDefault="00E83F66" w:rsidP="0048591A">
            <w:pPr>
              <w:spacing w:before="60" w:after="60" w:line="240" w:lineRule="auto"/>
              <w:jc w:val="center"/>
              <w:rPr>
                <w:noProof/>
                <w:sz w:val="20"/>
              </w:rPr>
            </w:pPr>
            <w:r>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5A85DF66" w14:textId="77777777" w:rsidR="00E83F66" w:rsidRPr="00772251" w:rsidRDefault="00E83F66" w:rsidP="0048591A">
            <w:pPr>
              <w:spacing w:before="60" w:after="60" w:line="240" w:lineRule="auto"/>
              <w:jc w:val="center"/>
              <w:rPr>
                <w:noProof/>
                <w:sz w:val="20"/>
              </w:rPr>
            </w:pPr>
            <w:r>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5CD83BD9" w14:textId="77777777" w:rsidR="00E83F66" w:rsidRPr="00772251" w:rsidRDefault="00E83F66" w:rsidP="0048591A">
            <w:pPr>
              <w:spacing w:before="60" w:after="60" w:line="240" w:lineRule="auto"/>
              <w:rPr>
                <w:noProof/>
                <w:sz w:val="20"/>
              </w:rPr>
            </w:pPr>
            <w:r>
              <w:rPr>
                <w:noProof/>
                <w:sz w:val="20"/>
              </w:rPr>
              <w:t>- Palack vagy más tartály tisztítására vagy szárítására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7D3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772251" w:rsidRDefault="00E83F66" w:rsidP="0048591A">
            <w:pPr>
              <w:spacing w:before="60" w:after="60" w:line="240" w:lineRule="auto"/>
              <w:jc w:val="center"/>
              <w:rPr>
                <w:noProof/>
                <w:sz w:val="20"/>
              </w:rPr>
            </w:pPr>
            <w:r>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2D889D61" w14:textId="77777777" w:rsidR="00E83F66" w:rsidRPr="00772251" w:rsidRDefault="00E83F66" w:rsidP="0048591A">
            <w:pPr>
              <w:spacing w:before="60" w:after="60" w:line="240" w:lineRule="auto"/>
              <w:jc w:val="center"/>
              <w:rPr>
                <w:noProof/>
                <w:sz w:val="20"/>
              </w:rPr>
            </w:pPr>
            <w:r>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6D0A5945" w14:textId="77777777" w:rsidR="00E83F66" w:rsidRPr="00772251" w:rsidRDefault="00E83F66" w:rsidP="0048591A">
            <w:pPr>
              <w:spacing w:before="60" w:after="60" w:line="240" w:lineRule="auto"/>
              <w:rPr>
                <w:noProof/>
                <w:sz w:val="20"/>
              </w:rPr>
            </w:pPr>
            <w:r>
              <w:rPr>
                <w:noProof/>
                <w:sz w:val="20"/>
              </w:rPr>
              <w:t>- Palack, kanna, doboz, zsák (zacskó) vagy más tartály töltésére, zárására, vagy címkézésére szolgáló gép; palack, befőttesüveg, kémcső és hasonló tartály dugaszolására szolgáló gép; ital szénsavazására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CB2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772251" w:rsidRDefault="00E83F66" w:rsidP="0048591A">
            <w:pPr>
              <w:spacing w:before="60" w:after="60" w:line="240" w:lineRule="auto"/>
              <w:jc w:val="center"/>
              <w:rPr>
                <w:noProof/>
                <w:sz w:val="20"/>
              </w:rPr>
            </w:pPr>
            <w:r>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08016A36" w14:textId="77777777" w:rsidR="00E83F66" w:rsidRPr="00772251" w:rsidRDefault="00E83F66" w:rsidP="0048591A">
            <w:pPr>
              <w:spacing w:before="60" w:after="60" w:line="240" w:lineRule="auto"/>
              <w:jc w:val="center"/>
              <w:rPr>
                <w:noProof/>
                <w:sz w:val="20"/>
              </w:rPr>
            </w:pPr>
            <w:r>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95446CD" w14:textId="5D046B85" w:rsidR="00E83F66" w:rsidRPr="00772251" w:rsidRDefault="00E83F66" w:rsidP="008A7A5D">
            <w:pPr>
              <w:spacing w:before="60" w:after="60" w:line="240" w:lineRule="auto"/>
              <w:rPr>
                <w:noProof/>
                <w:sz w:val="20"/>
              </w:rPr>
            </w:pPr>
            <w:r>
              <w:rPr>
                <w:noProof/>
                <w:sz w:val="20"/>
              </w:rPr>
              <w:t>- Más csomagoló- vagy bálázógép (beleértve a zsugorfóliázó bálázógépet is)</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BE1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772251" w:rsidRDefault="00E83F66" w:rsidP="0048591A">
            <w:pPr>
              <w:spacing w:before="60" w:after="60" w:line="240" w:lineRule="auto"/>
              <w:jc w:val="center"/>
              <w:rPr>
                <w:noProof/>
                <w:sz w:val="20"/>
              </w:rPr>
            </w:pPr>
            <w:r>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040D69FA" w14:textId="77777777" w:rsidR="00E83F66" w:rsidRPr="00772251" w:rsidRDefault="00E83F66" w:rsidP="0048591A">
            <w:pPr>
              <w:spacing w:before="60" w:after="60" w:line="240" w:lineRule="auto"/>
              <w:jc w:val="center"/>
              <w:rPr>
                <w:noProof/>
                <w:sz w:val="20"/>
              </w:rPr>
            </w:pPr>
            <w:r>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11A752D2" w14:textId="77777777" w:rsidR="00E83F66" w:rsidRPr="00772251" w:rsidRDefault="00E83F66" w:rsidP="0048591A">
            <w:pPr>
              <w:spacing w:before="60" w:after="60" w:line="240" w:lineRule="auto"/>
              <w:rPr>
                <w:noProof/>
                <w:sz w:val="20"/>
              </w:rPr>
            </w:pPr>
            <w:r>
              <w:rPr>
                <w:noProof/>
                <w:sz w:val="20"/>
              </w:rPr>
              <w:t>- Szállítószalagon mozgó árukat mérő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565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772251" w:rsidRDefault="00E83F66" w:rsidP="0048591A">
            <w:pPr>
              <w:spacing w:before="60" w:after="60" w:line="240" w:lineRule="auto"/>
              <w:jc w:val="center"/>
              <w:rPr>
                <w:noProof/>
                <w:sz w:val="20"/>
              </w:rPr>
            </w:pPr>
            <w:r>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0FEA771F" w14:textId="77777777" w:rsidR="00E83F66" w:rsidRPr="00772251" w:rsidRDefault="00E83F66" w:rsidP="0048591A">
            <w:pPr>
              <w:spacing w:before="60" w:after="60" w:line="240" w:lineRule="auto"/>
              <w:jc w:val="center"/>
              <w:rPr>
                <w:noProof/>
                <w:sz w:val="20"/>
              </w:rPr>
            </w:pPr>
            <w:r>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30E88DAB" w14:textId="77777777" w:rsidR="00E83F66" w:rsidRPr="00772251" w:rsidRDefault="00E83F66" w:rsidP="0048591A">
            <w:pPr>
              <w:spacing w:before="60" w:after="60" w:line="240" w:lineRule="auto"/>
              <w:rPr>
                <w:noProof/>
                <w:sz w:val="20"/>
              </w:rPr>
            </w:pPr>
            <w:r>
              <w:rPr>
                <w:noProof/>
                <w:sz w:val="20"/>
              </w:rPr>
              <w:t>- Adott tömegre beállított mérleg és mérleg előre meghatározott tömegű anyagok zsákba vagy tartályba adagolásához, beleértve az adagoló mérleget is</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66AA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772251" w:rsidRDefault="00E83F66" w:rsidP="0048591A">
            <w:pPr>
              <w:spacing w:before="60" w:after="60" w:line="240" w:lineRule="auto"/>
              <w:jc w:val="center"/>
              <w:rPr>
                <w:noProof/>
                <w:sz w:val="20"/>
              </w:rPr>
            </w:pPr>
            <w:r>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70493B6C" w14:textId="77777777" w:rsidR="00E83F66" w:rsidRPr="00772251" w:rsidRDefault="00E83F66" w:rsidP="0048591A">
            <w:pPr>
              <w:spacing w:before="60" w:after="60" w:line="240" w:lineRule="auto"/>
              <w:jc w:val="center"/>
              <w:rPr>
                <w:noProof/>
                <w:sz w:val="20"/>
              </w:rPr>
            </w:pPr>
            <w:r>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4479A315" w14:textId="77777777" w:rsidR="00E83F66" w:rsidRPr="00772251" w:rsidRDefault="00E83F66" w:rsidP="0048591A">
            <w:pPr>
              <w:spacing w:before="60" w:after="60" w:line="240" w:lineRule="auto"/>
              <w:rPr>
                <w:noProof/>
                <w:sz w:val="20"/>
              </w:rPr>
            </w:pPr>
            <w:r>
              <w:rPr>
                <w:noProof/>
                <w:sz w:val="20"/>
              </w:rPr>
              <w:t>-- 30 kg-ot meghaladó, de legfeljebb 5 000 kg tömeg mérésére</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772251" w:rsidRDefault="00E83F66" w:rsidP="0048591A">
            <w:pPr>
              <w:spacing w:before="60" w:after="60" w:line="240" w:lineRule="auto"/>
              <w:jc w:val="center"/>
              <w:rPr>
                <w:noProof/>
                <w:sz w:val="20"/>
              </w:rPr>
            </w:pPr>
            <w:r>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41D5CE22" w14:textId="77777777" w:rsidR="00E83F66" w:rsidRPr="00772251" w:rsidRDefault="00E83F66" w:rsidP="0048591A">
            <w:pPr>
              <w:spacing w:before="60" w:after="60" w:line="240" w:lineRule="auto"/>
              <w:jc w:val="center"/>
              <w:rPr>
                <w:noProof/>
                <w:sz w:val="20"/>
              </w:rPr>
            </w:pPr>
            <w:r>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4251B78F" w14:textId="77777777" w:rsidR="00E83F66" w:rsidRPr="00772251" w:rsidRDefault="00E83F66" w:rsidP="0048591A">
            <w:pPr>
              <w:spacing w:before="60" w:after="60" w:line="240" w:lineRule="auto"/>
              <w:rPr>
                <w:noProof/>
                <w:sz w:val="20"/>
              </w:rPr>
            </w:pPr>
            <w:r>
              <w:rPr>
                <w:noProof/>
                <w:sz w:val="20"/>
              </w:rPr>
              <w:t>- Töltött vagy töltetlen tűzoltó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973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772251" w:rsidRDefault="00E83F66" w:rsidP="0048591A">
            <w:pPr>
              <w:spacing w:before="60" w:after="60" w:line="240" w:lineRule="auto"/>
              <w:jc w:val="center"/>
              <w:rPr>
                <w:noProof/>
                <w:sz w:val="20"/>
              </w:rPr>
            </w:pPr>
            <w:r>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0BBC00F5" w14:textId="77777777" w:rsidR="00E83F66" w:rsidRPr="00772251" w:rsidRDefault="00E83F66" w:rsidP="0048591A">
            <w:pPr>
              <w:spacing w:before="60" w:after="60" w:line="240" w:lineRule="auto"/>
              <w:jc w:val="center"/>
              <w:rPr>
                <w:noProof/>
                <w:sz w:val="20"/>
              </w:rPr>
            </w:pPr>
            <w:r>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467D7665" w14:textId="77777777" w:rsidR="00E83F66" w:rsidRPr="00772251" w:rsidRDefault="00E83F66" w:rsidP="0048591A">
            <w:pPr>
              <w:spacing w:before="60" w:after="60" w:line="240" w:lineRule="auto"/>
              <w:rPr>
                <w:noProof/>
                <w:sz w:val="20"/>
              </w:rPr>
            </w:pPr>
            <w:r>
              <w:rPr>
                <w:noProof/>
                <w:sz w:val="20"/>
              </w:rPr>
              <w:t>- Szórópisztoly és hasonló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15A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772251" w:rsidRDefault="00E83F66" w:rsidP="0048591A">
            <w:pPr>
              <w:spacing w:before="60" w:after="60" w:line="240" w:lineRule="auto"/>
              <w:jc w:val="center"/>
              <w:rPr>
                <w:noProof/>
                <w:sz w:val="20"/>
              </w:rPr>
            </w:pPr>
            <w:r>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4BC76B00" w14:textId="77777777" w:rsidR="00E83F66" w:rsidRPr="00772251" w:rsidRDefault="00E83F66" w:rsidP="0048591A">
            <w:pPr>
              <w:spacing w:before="60" w:after="60" w:line="240" w:lineRule="auto"/>
              <w:jc w:val="center"/>
              <w:rPr>
                <w:noProof/>
                <w:sz w:val="20"/>
              </w:rPr>
            </w:pPr>
            <w:r>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3C60B6D1" w14:textId="77777777" w:rsidR="00E83F66" w:rsidRPr="00772251" w:rsidRDefault="00E83F66" w:rsidP="0048591A">
            <w:pPr>
              <w:spacing w:before="60" w:after="60" w:line="240" w:lineRule="auto"/>
              <w:rPr>
                <w:noProof/>
                <w:sz w:val="20"/>
              </w:rPr>
            </w:pPr>
            <w:r>
              <w:rPr>
                <w:noProof/>
                <w:sz w:val="20"/>
              </w:rPr>
              <w:t>- Homok- vagy gőzszóró és hasonló gép</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AC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772251" w:rsidRDefault="00E83F66" w:rsidP="0048591A">
            <w:pPr>
              <w:spacing w:before="60" w:after="60" w:line="240" w:lineRule="auto"/>
              <w:jc w:val="center"/>
              <w:rPr>
                <w:noProof/>
                <w:sz w:val="20"/>
              </w:rPr>
            </w:pPr>
            <w:r>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60FDE992" w14:textId="77777777" w:rsidR="00E83F66" w:rsidRPr="00772251" w:rsidRDefault="00E83F66" w:rsidP="0048591A">
            <w:pPr>
              <w:spacing w:before="60" w:after="60" w:line="240" w:lineRule="auto"/>
              <w:jc w:val="center"/>
              <w:rPr>
                <w:noProof/>
                <w:sz w:val="20"/>
              </w:rPr>
            </w:pPr>
            <w:r>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07F68113" w14:textId="77777777" w:rsidR="00E83F66" w:rsidRPr="00772251" w:rsidRDefault="00E83F66" w:rsidP="0048591A">
            <w:pPr>
              <w:spacing w:before="60" w:after="60" w:line="240" w:lineRule="auto"/>
              <w:rPr>
                <w:noProof/>
                <w:sz w:val="20"/>
              </w:rPr>
            </w:pPr>
            <w:r>
              <w:rPr>
                <w:noProof/>
                <w:sz w:val="20"/>
              </w:rPr>
              <w:t>-- Mezőgazdasági vagy kertészeti</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1E94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772251" w:rsidRDefault="00E83F66" w:rsidP="0098654B">
            <w:pPr>
              <w:pageBreakBefore/>
              <w:spacing w:before="60" w:after="60" w:line="240" w:lineRule="auto"/>
              <w:jc w:val="center"/>
              <w:rPr>
                <w:noProof/>
                <w:sz w:val="20"/>
              </w:rPr>
            </w:pPr>
            <w:r>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FBFBBDC" w14:textId="77777777" w:rsidR="00E83F66" w:rsidRPr="00772251" w:rsidRDefault="00E83F66" w:rsidP="0048591A">
            <w:pPr>
              <w:spacing w:before="60" w:after="60" w:line="240" w:lineRule="auto"/>
              <w:jc w:val="center"/>
              <w:rPr>
                <w:noProof/>
                <w:sz w:val="20"/>
              </w:rPr>
            </w:pPr>
            <w:r>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3996B9A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3E5A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772251" w:rsidRDefault="00E83F66" w:rsidP="0048591A">
            <w:pPr>
              <w:spacing w:before="60" w:after="60" w:line="240" w:lineRule="auto"/>
              <w:jc w:val="center"/>
              <w:rPr>
                <w:noProof/>
                <w:sz w:val="20"/>
              </w:rPr>
            </w:pPr>
            <w:r>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0D12C96C" w14:textId="77777777" w:rsidR="00E83F66" w:rsidRPr="00772251" w:rsidRDefault="00E83F66" w:rsidP="0048591A">
            <w:pPr>
              <w:spacing w:before="60" w:after="60" w:line="240" w:lineRule="auto"/>
              <w:jc w:val="center"/>
              <w:rPr>
                <w:noProof/>
                <w:sz w:val="20"/>
              </w:rPr>
            </w:pPr>
            <w:r>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24C5FC9E" w14:textId="77777777" w:rsidR="00E83F66" w:rsidRPr="00772251" w:rsidRDefault="00E83F66" w:rsidP="0048591A">
            <w:pPr>
              <w:spacing w:before="60" w:after="60" w:line="240" w:lineRule="auto"/>
              <w:rPr>
                <w:noProof/>
                <w:sz w:val="20"/>
              </w:rPr>
            </w:pPr>
            <w:r>
              <w:rPr>
                <w:noProof/>
                <w:sz w:val="20"/>
              </w:rPr>
              <w:t>-- Magaspályás futódaru rögzített tartószerkezeten</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98A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772251" w:rsidRDefault="00E83F66" w:rsidP="0048591A">
            <w:pPr>
              <w:spacing w:before="60" w:after="60" w:line="240" w:lineRule="auto"/>
              <w:jc w:val="center"/>
              <w:rPr>
                <w:noProof/>
                <w:sz w:val="20"/>
              </w:rPr>
            </w:pPr>
            <w:r>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59E6EB43" w14:textId="77777777" w:rsidR="00E83F66" w:rsidRPr="00772251" w:rsidRDefault="00E83F66" w:rsidP="0048591A">
            <w:pPr>
              <w:spacing w:before="60" w:after="60" w:line="240" w:lineRule="auto"/>
              <w:jc w:val="center"/>
              <w:rPr>
                <w:noProof/>
                <w:sz w:val="20"/>
              </w:rPr>
            </w:pPr>
            <w:r>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0ADC5E02" w14:textId="77777777" w:rsidR="00E83F66" w:rsidRPr="00772251" w:rsidRDefault="00E83F66" w:rsidP="0048591A">
            <w:pPr>
              <w:spacing w:before="60" w:after="60" w:line="240" w:lineRule="auto"/>
              <w:rPr>
                <w:noProof/>
                <w:sz w:val="20"/>
              </w:rPr>
            </w:pPr>
            <w:r>
              <w:rPr>
                <w:noProof/>
                <w:sz w:val="20"/>
              </w:rPr>
              <w:t>-- Gumikerekes mozgó emelőkeret és terpeszdaru</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864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772251" w:rsidRDefault="00E83F66" w:rsidP="0048591A">
            <w:pPr>
              <w:spacing w:before="60" w:after="60" w:line="240" w:lineRule="auto"/>
              <w:jc w:val="center"/>
              <w:rPr>
                <w:noProof/>
                <w:sz w:val="20"/>
              </w:rPr>
            </w:pPr>
            <w:r>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42E17F19" w14:textId="77777777" w:rsidR="00E83F66" w:rsidRPr="00772251" w:rsidRDefault="00E83F66" w:rsidP="0048591A">
            <w:pPr>
              <w:spacing w:before="60" w:after="60" w:line="240" w:lineRule="auto"/>
              <w:jc w:val="center"/>
              <w:rPr>
                <w:noProof/>
                <w:sz w:val="20"/>
              </w:rPr>
            </w:pPr>
            <w:r>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5FD5AF0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2FC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772251" w:rsidRDefault="00E83F66" w:rsidP="0048591A">
            <w:pPr>
              <w:spacing w:before="60" w:after="60" w:line="240" w:lineRule="auto"/>
              <w:jc w:val="center"/>
              <w:rPr>
                <w:noProof/>
                <w:sz w:val="20"/>
              </w:rPr>
            </w:pPr>
            <w:r>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0DEF4AA9" w14:textId="77777777" w:rsidR="00E83F66" w:rsidRPr="00772251" w:rsidRDefault="00E83F66" w:rsidP="0048591A">
            <w:pPr>
              <w:spacing w:before="60" w:after="60" w:line="240" w:lineRule="auto"/>
              <w:jc w:val="center"/>
              <w:rPr>
                <w:noProof/>
                <w:sz w:val="20"/>
              </w:rPr>
            </w:pPr>
            <w:r>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00FE7AC" w14:textId="77777777" w:rsidR="00E83F66" w:rsidRPr="00772251" w:rsidRDefault="00E83F66" w:rsidP="0048591A">
            <w:pPr>
              <w:spacing w:before="60" w:after="60" w:line="240" w:lineRule="auto"/>
              <w:rPr>
                <w:noProof/>
                <w:sz w:val="20"/>
              </w:rPr>
            </w:pPr>
            <w:r>
              <w:rPr>
                <w:noProof/>
                <w:sz w:val="20"/>
              </w:rPr>
              <w:t>- Toronydaru</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46A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772251" w:rsidRDefault="00E83F66" w:rsidP="0048591A">
            <w:pPr>
              <w:spacing w:before="60" w:after="60" w:line="240" w:lineRule="auto"/>
              <w:jc w:val="center"/>
              <w:rPr>
                <w:noProof/>
                <w:sz w:val="20"/>
              </w:rPr>
            </w:pPr>
            <w:r>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598E8AD7" w14:textId="77777777" w:rsidR="00E83F66" w:rsidRPr="00772251" w:rsidRDefault="00E83F66" w:rsidP="0048591A">
            <w:pPr>
              <w:spacing w:before="60" w:after="60" w:line="240" w:lineRule="auto"/>
              <w:jc w:val="center"/>
              <w:rPr>
                <w:noProof/>
                <w:sz w:val="20"/>
              </w:rPr>
            </w:pPr>
            <w:r>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4C7143C1" w14:textId="77777777" w:rsidR="00E83F66" w:rsidRPr="00772251" w:rsidRDefault="00E83F66" w:rsidP="0048591A">
            <w:pPr>
              <w:spacing w:before="60" w:after="60" w:line="240" w:lineRule="auto"/>
              <w:rPr>
                <w:noProof/>
                <w:sz w:val="20"/>
              </w:rPr>
            </w:pPr>
            <w:r>
              <w:rPr>
                <w:noProof/>
                <w:sz w:val="20"/>
              </w:rPr>
              <w:t>- Portál vagy lábazatos karosdaru</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4BEA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772251" w:rsidRDefault="00E83F66" w:rsidP="0048591A">
            <w:pPr>
              <w:spacing w:before="60" w:after="60" w:line="240" w:lineRule="auto"/>
              <w:jc w:val="center"/>
              <w:rPr>
                <w:noProof/>
                <w:sz w:val="20"/>
              </w:rPr>
            </w:pPr>
            <w:r>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3113E94E" w14:textId="77777777" w:rsidR="00E83F66" w:rsidRPr="00772251" w:rsidRDefault="00E83F66" w:rsidP="0048591A">
            <w:pPr>
              <w:spacing w:before="60" w:after="60" w:line="240" w:lineRule="auto"/>
              <w:jc w:val="center"/>
              <w:rPr>
                <w:noProof/>
                <w:sz w:val="20"/>
              </w:rPr>
            </w:pPr>
            <w:r>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63EA1B78" w14:textId="77777777" w:rsidR="00E83F66" w:rsidRPr="00772251" w:rsidRDefault="00E83F66" w:rsidP="0048591A">
            <w:pPr>
              <w:spacing w:before="60" w:after="60" w:line="240" w:lineRule="auto"/>
              <w:rPr>
                <w:noProof/>
                <w:sz w:val="20"/>
              </w:rPr>
            </w:pPr>
            <w:r>
              <w:rPr>
                <w:noProof/>
                <w:sz w:val="20"/>
              </w:rPr>
              <w:t>-- Gumikerekes</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6B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772251" w:rsidRDefault="00E83F66" w:rsidP="0048591A">
            <w:pPr>
              <w:spacing w:before="60" w:after="60" w:line="240" w:lineRule="auto"/>
              <w:jc w:val="center"/>
              <w:rPr>
                <w:noProof/>
                <w:sz w:val="20"/>
              </w:rPr>
            </w:pPr>
            <w:r>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7458D124" w14:textId="77777777" w:rsidR="00E83F66" w:rsidRPr="00772251" w:rsidRDefault="00E83F66" w:rsidP="0048591A">
            <w:pPr>
              <w:spacing w:before="60" w:after="60" w:line="240" w:lineRule="auto"/>
              <w:jc w:val="center"/>
              <w:rPr>
                <w:noProof/>
                <w:sz w:val="20"/>
              </w:rPr>
            </w:pPr>
            <w:r>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0E5C34E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34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772251" w:rsidRDefault="00E83F66" w:rsidP="0048591A">
            <w:pPr>
              <w:spacing w:before="60" w:after="60" w:line="240" w:lineRule="auto"/>
              <w:jc w:val="center"/>
              <w:rPr>
                <w:noProof/>
                <w:sz w:val="20"/>
              </w:rPr>
            </w:pPr>
            <w:r>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57ADDE00" w14:textId="77777777" w:rsidR="00E83F66" w:rsidRPr="00772251" w:rsidRDefault="00E83F66" w:rsidP="0048591A">
            <w:pPr>
              <w:spacing w:before="60" w:after="60" w:line="240" w:lineRule="auto"/>
              <w:jc w:val="center"/>
              <w:rPr>
                <w:noProof/>
                <w:sz w:val="20"/>
              </w:rPr>
            </w:pPr>
            <w:r>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442A9412" w14:textId="77777777" w:rsidR="00E83F66" w:rsidRPr="00772251" w:rsidRDefault="00E83F66" w:rsidP="0048591A">
            <w:pPr>
              <w:spacing w:before="60" w:after="60" w:line="240" w:lineRule="auto"/>
              <w:rPr>
                <w:noProof/>
                <w:sz w:val="20"/>
              </w:rPr>
            </w:pPr>
            <w:r>
              <w:rPr>
                <w:noProof/>
                <w:sz w:val="20"/>
              </w:rPr>
              <w:t>-- Közúti járműre szerelhető kivitelben</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1511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772251" w:rsidRDefault="00E83F66" w:rsidP="0048591A">
            <w:pPr>
              <w:spacing w:before="60" w:after="60" w:line="240" w:lineRule="auto"/>
              <w:jc w:val="center"/>
              <w:rPr>
                <w:noProof/>
                <w:sz w:val="20"/>
              </w:rPr>
            </w:pPr>
            <w:r>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0592C3CA" w14:textId="77777777" w:rsidR="00E83F66" w:rsidRPr="00772251" w:rsidRDefault="00E83F66" w:rsidP="0048591A">
            <w:pPr>
              <w:spacing w:before="60" w:after="60" w:line="240" w:lineRule="auto"/>
              <w:jc w:val="center"/>
              <w:rPr>
                <w:noProof/>
                <w:sz w:val="20"/>
              </w:rPr>
            </w:pPr>
            <w:r>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6A6DDDF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59C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772251" w:rsidRDefault="00E83F66" w:rsidP="0048591A">
            <w:pPr>
              <w:spacing w:before="60" w:after="60" w:line="240" w:lineRule="auto"/>
              <w:jc w:val="center"/>
              <w:rPr>
                <w:noProof/>
                <w:sz w:val="20"/>
              </w:rPr>
            </w:pPr>
            <w:r>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584C1616" w14:textId="77777777" w:rsidR="00E83F66" w:rsidRPr="00772251" w:rsidRDefault="00E83F66" w:rsidP="0048591A">
            <w:pPr>
              <w:spacing w:before="60" w:after="60" w:line="240" w:lineRule="auto"/>
              <w:jc w:val="center"/>
              <w:rPr>
                <w:noProof/>
                <w:sz w:val="20"/>
              </w:rPr>
            </w:pPr>
            <w:r>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79F831C4" w14:textId="0D9DBBEA" w:rsidR="00E83F66" w:rsidRPr="00772251" w:rsidRDefault="00E83F66" w:rsidP="008A7A5D">
            <w:pPr>
              <w:spacing w:before="60" w:after="60" w:line="240" w:lineRule="auto"/>
              <w:rPr>
                <w:noProof/>
                <w:sz w:val="20"/>
              </w:rPr>
            </w:pPr>
            <w:r>
              <w:rPr>
                <w:noProof/>
                <w:sz w:val="20"/>
              </w:rPr>
              <w:t>- Elektromotoros önjáró targonca</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B93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772251" w:rsidRDefault="00E83F66" w:rsidP="0048591A">
            <w:pPr>
              <w:spacing w:before="60" w:after="60" w:line="240" w:lineRule="auto"/>
              <w:jc w:val="center"/>
              <w:rPr>
                <w:noProof/>
                <w:sz w:val="20"/>
              </w:rPr>
            </w:pPr>
            <w:r>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0C7829DF" w14:textId="77777777" w:rsidR="00E83F66" w:rsidRPr="00772251" w:rsidRDefault="00E83F66" w:rsidP="0048591A">
            <w:pPr>
              <w:spacing w:before="60" w:after="60" w:line="240" w:lineRule="auto"/>
              <w:jc w:val="center"/>
              <w:rPr>
                <w:noProof/>
                <w:sz w:val="20"/>
              </w:rPr>
            </w:pPr>
            <w:r>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78EB14A5" w14:textId="773EB760" w:rsidR="00E83F66" w:rsidRPr="00772251" w:rsidRDefault="00E83F66" w:rsidP="008A7A5D">
            <w:pPr>
              <w:spacing w:before="60" w:after="60" w:line="240" w:lineRule="auto"/>
              <w:rPr>
                <w:noProof/>
                <w:sz w:val="20"/>
              </w:rPr>
            </w:pPr>
            <w:r>
              <w:rPr>
                <w:noProof/>
                <w:sz w:val="20"/>
              </w:rPr>
              <w:t>- Más önjáró targonca</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C90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772251" w:rsidRDefault="00E83F66" w:rsidP="0048591A">
            <w:pPr>
              <w:spacing w:before="60" w:after="60" w:line="240" w:lineRule="auto"/>
              <w:jc w:val="center"/>
              <w:rPr>
                <w:noProof/>
                <w:sz w:val="20"/>
              </w:rPr>
            </w:pPr>
            <w:r>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36836F58" w14:textId="77777777" w:rsidR="00E83F66" w:rsidRPr="00772251" w:rsidRDefault="00E83F66" w:rsidP="0048591A">
            <w:pPr>
              <w:spacing w:before="60" w:after="60" w:line="240" w:lineRule="auto"/>
              <w:jc w:val="center"/>
              <w:rPr>
                <w:noProof/>
                <w:sz w:val="20"/>
              </w:rPr>
            </w:pPr>
            <w:r>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6B534427" w14:textId="77777777" w:rsidR="00E83F66" w:rsidRPr="00772251" w:rsidRDefault="00E83F66" w:rsidP="0048591A">
            <w:pPr>
              <w:spacing w:before="60" w:after="60" w:line="240" w:lineRule="auto"/>
              <w:rPr>
                <w:noProof/>
                <w:sz w:val="20"/>
              </w:rPr>
            </w:pPr>
            <w:r>
              <w:rPr>
                <w:noProof/>
                <w:sz w:val="20"/>
              </w:rPr>
              <w:t>- Más targonca</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4A06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772251" w:rsidRDefault="00E83F66" w:rsidP="0048591A">
            <w:pPr>
              <w:spacing w:before="60" w:after="60" w:line="240" w:lineRule="auto"/>
              <w:jc w:val="center"/>
              <w:rPr>
                <w:noProof/>
                <w:sz w:val="20"/>
              </w:rPr>
            </w:pPr>
            <w:r>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7B89A283" w14:textId="77777777" w:rsidR="00E83F66" w:rsidRPr="00772251" w:rsidRDefault="00E83F66" w:rsidP="0048591A">
            <w:pPr>
              <w:spacing w:before="60" w:after="60" w:line="240" w:lineRule="auto"/>
              <w:jc w:val="center"/>
              <w:rPr>
                <w:noProof/>
                <w:sz w:val="20"/>
              </w:rPr>
            </w:pPr>
            <w:r>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6A2C7D37" w14:textId="77777777" w:rsidR="00E83F66" w:rsidRPr="00772251" w:rsidRDefault="00E83F66" w:rsidP="0048591A">
            <w:pPr>
              <w:spacing w:before="60" w:after="60" w:line="240" w:lineRule="auto"/>
              <w:rPr>
                <w:noProof/>
                <w:sz w:val="20"/>
              </w:rPr>
            </w:pPr>
            <w:r>
              <w:rPr>
                <w:noProof/>
                <w:sz w:val="20"/>
              </w:rPr>
              <w:t>- Lift és vedres felvonó</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9F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772251" w:rsidRDefault="00E83F66" w:rsidP="0048591A">
            <w:pPr>
              <w:spacing w:before="60" w:after="60" w:line="240" w:lineRule="auto"/>
              <w:jc w:val="center"/>
              <w:rPr>
                <w:noProof/>
                <w:sz w:val="20"/>
              </w:rPr>
            </w:pPr>
            <w:r>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6F4649E5" w14:textId="77777777" w:rsidR="00E83F66" w:rsidRPr="00772251" w:rsidRDefault="00E83F66" w:rsidP="0048591A">
            <w:pPr>
              <w:spacing w:before="60" w:after="60" w:line="240" w:lineRule="auto"/>
              <w:jc w:val="center"/>
              <w:rPr>
                <w:noProof/>
                <w:sz w:val="20"/>
              </w:rPr>
            </w:pPr>
            <w:r>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68DD7D0" w14:textId="77777777" w:rsidR="00E83F66" w:rsidRPr="00772251" w:rsidRDefault="00E83F66" w:rsidP="0048591A">
            <w:pPr>
              <w:spacing w:before="60" w:after="60" w:line="240" w:lineRule="auto"/>
              <w:rPr>
                <w:noProof/>
                <w:sz w:val="20"/>
              </w:rPr>
            </w:pPr>
            <w:r>
              <w:rPr>
                <w:noProof/>
                <w:sz w:val="20"/>
              </w:rPr>
              <w:t>- Pneumatikus elevátor és szállítószalag</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0CF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772251" w:rsidRDefault="00E83F66" w:rsidP="0048591A">
            <w:pPr>
              <w:spacing w:before="60" w:after="60" w:line="240" w:lineRule="auto"/>
              <w:jc w:val="center"/>
              <w:rPr>
                <w:noProof/>
                <w:sz w:val="20"/>
              </w:rPr>
            </w:pPr>
            <w:r>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15E892AD" w14:textId="77777777" w:rsidR="00E83F66" w:rsidRPr="00772251" w:rsidRDefault="00E83F66" w:rsidP="0048591A">
            <w:pPr>
              <w:spacing w:before="60" w:after="60" w:line="240" w:lineRule="auto"/>
              <w:jc w:val="center"/>
              <w:rPr>
                <w:noProof/>
                <w:sz w:val="20"/>
              </w:rPr>
            </w:pPr>
            <w:r>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64FBF3B" w14:textId="77777777" w:rsidR="00E83F66" w:rsidRPr="00772251" w:rsidRDefault="00E83F66" w:rsidP="0048591A">
            <w:pPr>
              <w:spacing w:before="60" w:after="60" w:line="240" w:lineRule="auto"/>
              <w:rPr>
                <w:noProof/>
                <w:sz w:val="20"/>
              </w:rPr>
            </w:pPr>
            <w:r>
              <w:rPr>
                <w:noProof/>
                <w:sz w:val="20"/>
              </w:rPr>
              <w:t>-- Speciálisan föld alatti üzemeltetésre</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9F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772251" w:rsidRDefault="00E83F66" w:rsidP="0048591A">
            <w:pPr>
              <w:spacing w:before="60" w:after="60" w:line="240" w:lineRule="auto"/>
              <w:jc w:val="center"/>
              <w:rPr>
                <w:noProof/>
                <w:sz w:val="20"/>
              </w:rPr>
            </w:pPr>
            <w:r>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450E82BE" w14:textId="77777777" w:rsidR="00E83F66" w:rsidRPr="00772251" w:rsidRDefault="00E83F66" w:rsidP="0048591A">
            <w:pPr>
              <w:spacing w:before="60" w:after="60" w:line="240" w:lineRule="auto"/>
              <w:jc w:val="center"/>
              <w:rPr>
                <w:noProof/>
                <w:sz w:val="20"/>
              </w:rPr>
            </w:pPr>
            <w:r>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58BA8572" w14:textId="77777777" w:rsidR="00E83F66" w:rsidRPr="00772251" w:rsidRDefault="00E83F66" w:rsidP="0048591A">
            <w:pPr>
              <w:spacing w:before="60" w:after="60" w:line="240" w:lineRule="auto"/>
              <w:rPr>
                <w:noProof/>
                <w:sz w:val="20"/>
              </w:rPr>
            </w:pPr>
            <w:r>
              <w:rPr>
                <w:noProof/>
                <w:sz w:val="20"/>
              </w:rPr>
              <w:t>-- Más, serleges típusú</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1E5B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772251" w:rsidRDefault="00E83F66" w:rsidP="0098654B">
            <w:pPr>
              <w:pageBreakBefore/>
              <w:spacing w:before="60" w:after="60" w:line="240" w:lineRule="auto"/>
              <w:jc w:val="center"/>
              <w:rPr>
                <w:noProof/>
                <w:sz w:val="20"/>
              </w:rPr>
            </w:pPr>
            <w:r>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D2FA9CF" w14:textId="77777777" w:rsidR="00E83F66" w:rsidRPr="00772251" w:rsidRDefault="00E83F66" w:rsidP="0048591A">
            <w:pPr>
              <w:spacing w:before="60" w:after="60" w:line="240" w:lineRule="auto"/>
              <w:jc w:val="center"/>
              <w:rPr>
                <w:noProof/>
                <w:sz w:val="20"/>
              </w:rPr>
            </w:pPr>
            <w:r>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0892544D" w14:textId="77777777" w:rsidR="00E83F66" w:rsidRPr="00772251" w:rsidRDefault="00E83F66" w:rsidP="0048591A">
            <w:pPr>
              <w:spacing w:before="60" w:after="60" w:line="240" w:lineRule="auto"/>
              <w:rPr>
                <w:noProof/>
                <w:sz w:val="20"/>
              </w:rPr>
            </w:pPr>
            <w:r>
              <w:rPr>
                <w:noProof/>
                <w:sz w:val="20"/>
              </w:rPr>
              <w:t>-- Más, szalagos típusú</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BD93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772251" w:rsidRDefault="00E83F66" w:rsidP="0048591A">
            <w:pPr>
              <w:spacing w:before="60" w:after="60" w:line="240" w:lineRule="auto"/>
              <w:jc w:val="center"/>
              <w:rPr>
                <w:noProof/>
                <w:sz w:val="20"/>
              </w:rPr>
            </w:pPr>
            <w:r>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3AC6B49D" w14:textId="77777777" w:rsidR="00E83F66" w:rsidRPr="00772251" w:rsidRDefault="00E83F66" w:rsidP="0048591A">
            <w:pPr>
              <w:spacing w:before="60" w:after="60" w:line="240" w:lineRule="auto"/>
              <w:jc w:val="center"/>
              <w:rPr>
                <w:noProof/>
                <w:sz w:val="20"/>
              </w:rPr>
            </w:pPr>
            <w:r>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740BB90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83F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772251" w:rsidRDefault="00E83F66" w:rsidP="0048591A">
            <w:pPr>
              <w:spacing w:before="60" w:after="60" w:line="240" w:lineRule="auto"/>
              <w:jc w:val="center"/>
              <w:rPr>
                <w:noProof/>
                <w:sz w:val="20"/>
              </w:rPr>
            </w:pPr>
            <w:r>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73B0395F" w14:textId="77777777" w:rsidR="00E83F66" w:rsidRPr="00772251" w:rsidRDefault="00E83F66" w:rsidP="0048591A">
            <w:pPr>
              <w:spacing w:before="60" w:after="60" w:line="240" w:lineRule="auto"/>
              <w:jc w:val="center"/>
              <w:rPr>
                <w:noProof/>
                <w:sz w:val="20"/>
              </w:rPr>
            </w:pPr>
            <w:r>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4A95F2FD" w14:textId="77777777" w:rsidR="00E83F66" w:rsidRPr="00772251" w:rsidRDefault="00E83F66" w:rsidP="0048591A">
            <w:pPr>
              <w:spacing w:before="60" w:after="60" w:line="240" w:lineRule="auto"/>
              <w:rPr>
                <w:noProof/>
                <w:sz w:val="20"/>
              </w:rPr>
            </w:pPr>
            <w:r>
              <w:rPr>
                <w:noProof/>
                <w:sz w:val="20"/>
              </w:rPr>
              <w:t>- Mozgólépcső és mozgójárda</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799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772251" w:rsidRDefault="00E83F66" w:rsidP="0048591A">
            <w:pPr>
              <w:spacing w:before="60" w:after="60" w:line="240" w:lineRule="auto"/>
              <w:jc w:val="center"/>
              <w:rPr>
                <w:noProof/>
                <w:sz w:val="20"/>
              </w:rPr>
            </w:pPr>
            <w:r>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746864C3" w14:textId="77777777" w:rsidR="00E83F66" w:rsidRPr="00772251" w:rsidRDefault="00E83F66" w:rsidP="0048591A">
            <w:pPr>
              <w:spacing w:before="60" w:after="60" w:line="240" w:lineRule="auto"/>
              <w:jc w:val="center"/>
              <w:rPr>
                <w:noProof/>
                <w:sz w:val="20"/>
              </w:rPr>
            </w:pPr>
            <w:r>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63EE75E3" w14:textId="3C0DE6FF" w:rsidR="00E83F66" w:rsidRPr="00772251" w:rsidRDefault="00E83F66" w:rsidP="008A7A5D">
            <w:pPr>
              <w:spacing w:before="60" w:after="60" w:line="240" w:lineRule="auto"/>
              <w:rPr>
                <w:noProof/>
                <w:sz w:val="20"/>
              </w:rPr>
            </w:pPr>
            <w:r>
              <w:rPr>
                <w:noProof/>
                <w:sz w:val="20"/>
              </w:rPr>
              <w:t>- Ellentömeges drótkötélpálya, székes felvonó, sífelvonó; hajtó mechanizmus drótkötélpályához</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CB7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772251" w:rsidRDefault="00E83F66" w:rsidP="0048591A">
            <w:pPr>
              <w:spacing w:before="60" w:after="60" w:line="240" w:lineRule="auto"/>
              <w:jc w:val="center"/>
              <w:rPr>
                <w:noProof/>
                <w:sz w:val="20"/>
              </w:rPr>
            </w:pPr>
            <w:r>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631588D6" w14:textId="77777777" w:rsidR="00E83F66" w:rsidRPr="00772251" w:rsidRDefault="00E83F66" w:rsidP="0048591A">
            <w:pPr>
              <w:spacing w:before="60" w:after="60" w:line="240" w:lineRule="auto"/>
              <w:jc w:val="center"/>
              <w:rPr>
                <w:noProof/>
                <w:sz w:val="20"/>
              </w:rPr>
            </w:pPr>
            <w:r>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4C2F5468"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737C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772251" w:rsidRDefault="00E83F66" w:rsidP="0048591A">
            <w:pPr>
              <w:spacing w:before="60" w:after="60" w:line="240" w:lineRule="auto"/>
              <w:jc w:val="center"/>
              <w:rPr>
                <w:noProof/>
                <w:sz w:val="20"/>
              </w:rPr>
            </w:pPr>
            <w:r>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6738A1EA" w14:textId="77777777" w:rsidR="00E83F66" w:rsidRPr="00772251" w:rsidRDefault="00E83F66" w:rsidP="0048591A">
            <w:pPr>
              <w:spacing w:before="60" w:after="60" w:line="240" w:lineRule="auto"/>
              <w:jc w:val="center"/>
              <w:rPr>
                <w:noProof/>
                <w:sz w:val="20"/>
              </w:rPr>
            </w:pPr>
            <w:r>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02A88380" w14:textId="77777777" w:rsidR="00E83F66" w:rsidRPr="00772251" w:rsidRDefault="00E83F66" w:rsidP="0048591A">
            <w:pPr>
              <w:spacing w:before="60" w:after="60" w:line="240" w:lineRule="auto"/>
              <w:rPr>
                <w:noProof/>
                <w:sz w:val="20"/>
              </w:rPr>
            </w:pPr>
            <w:r>
              <w:rPr>
                <w:noProof/>
                <w:sz w:val="20"/>
              </w:rPr>
              <w:t>-- Lánctalpas</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CC3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772251" w:rsidRDefault="00E83F66" w:rsidP="0048591A">
            <w:pPr>
              <w:spacing w:before="60" w:after="60" w:line="240" w:lineRule="auto"/>
              <w:jc w:val="center"/>
              <w:rPr>
                <w:noProof/>
                <w:sz w:val="20"/>
              </w:rPr>
            </w:pPr>
            <w:r>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47DCE1E2" w14:textId="77777777" w:rsidR="00E83F66" w:rsidRPr="00772251" w:rsidRDefault="00E83F66" w:rsidP="0048591A">
            <w:pPr>
              <w:spacing w:before="60" w:after="60" w:line="240" w:lineRule="auto"/>
              <w:jc w:val="center"/>
              <w:rPr>
                <w:noProof/>
                <w:sz w:val="20"/>
              </w:rPr>
            </w:pPr>
            <w:r>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7FD2838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CB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772251" w:rsidRDefault="00E83F66" w:rsidP="0048591A">
            <w:pPr>
              <w:spacing w:before="60" w:after="60" w:line="240" w:lineRule="auto"/>
              <w:jc w:val="center"/>
              <w:rPr>
                <w:noProof/>
                <w:sz w:val="20"/>
              </w:rPr>
            </w:pPr>
            <w:r>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17127B28" w14:textId="77777777" w:rsidR="00E83F66" w:rsidRPr="00772251" w:rsidRDefault="00E83F66" w:rsidP="0048591A">
            <w:pPr>
              <w:spacing w:before="60" w:after="60" w:line="240" w:lineRule="auto"/>
              <w:jc w:val="center"/>
              <w:rPr>
                <w:noProof/>
                <w:sz w:val="20"/>
              </w:rPr>
            </w:pPr>
            <w:r>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3B0B5924" w14:textId="77777777" w:rsidR="00E83F66" w:rsidRPr="00772251" w:rsidRDefault="00E83F66" w:rsidP="0048591A">
            <w:pPr>
              <w:spacing w:before="60" w:after="60" w:line="240" w:lineRule="auto"/>
              <w:rPr>
                <w:noProof/>
                <w:sz w:val="20"/>
              </w:rPr>
            </w:pPr>
            <w:r>
              <w:rPr>
                <w:noProof/>
                <w:sz w:val="20"/>
              </w:rPr>
              <w:t>- Földgyalu és talajegyengető</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60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772251" w:rsidRDefault="00E83F66" w:rsidP="0048591A">
            <w:pPr>
              <w:spacing w:before="60" w:after="60" w:line="240" w:lineRule="auto"/>
              <w:jc w:val="center"/>
              <w:rPr>
                <w:noProof/>
                <w:sz w:val="20"/>
              </w:rPr>
            </w:pPr>
            <w:r>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18CCAAF" w14:textId="77777777" w:rsidR="00E83F66" w:rsidRPr="00772251" w:rsidRDefault="00E83F66" w:rsidP="0048591A">
            <w:pPr>
              <w:spacing w:before="60" w:after="60" w:line="240" w:lineRule="auto"/>
              <w:jc w:val="center"/>
              <w:rPr>
                <w:noProof/>
                <w:sz w:val="20"/>
              </w:rPr>
            </w:pPr>
            <w:r>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3148513A" w14:textId="77777777" w:rsidR="00E83F66" w:rsidRPr="00772251" w:rsidRDefault="00E83F66" w:rsidP="0048591A">
            <w:pPr>
              <w:spacing w:before="60" w:after="60" w:line="240" w:lineRule="auto"/>
              <w:rPr>
                <w:noProof/>
                <w:sz w:val="20"/>
              </w:rPr>
            </w:pPr>
            <w:r>
              <w:rPr>
                <w:noProof/>
                <w:sz w:val="20"/>
              </w:rPr>
              <w:t>- Földnyeső (szkréper)</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963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772251" w:rsidRDefault="00E83F66" w:rsidP="0048591A">
            <w:pPr>
              <w:spacing w:before="60" w:after="60" w:line="240" w:lineRule="auto"/>
              <w:jc w:val="center"/>
              <w:rPr>
                <w:noProof/>
                <w:sz w:val="20"/>
              </w:rPr>
            </w:pPr>
            <w:r>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45A88A9C" w14:textId="77777777" w:rsidR="00E83F66" w:rsidRPr="00772251" w:rsidRDefault="00E83F66" w:rsidP="0048591A">
            <w:pPr>
              <w:spacing w:before="60" w:after="60" w:line="240" w:lineRule="auto"/>
              <w:jc w:val="center"/>
              <w:rPr>
                <w:noProof/>
                <w:sz w:val="20"/>
              </w:rPr>
            </w:pPr>
            <w:r>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6DDA5145" w14:textId="77777777" w:rsidR="00E83F66" w:rsidRPr="00772251" w:rsidRDefault="00E83F66" w:rsidP="0048591A">
            <w:pPr>
              <w:spacing w:before="60" w:after="60" w:line="240" w:lineRule="auto"/>
              <w:rPr>
                <w:noProof/>
                <w:sz w:val="20"/>
              </w:rPr>
            </w:pPr>
            <w:r>
              <w:rPr>
                <w:noProof/>
                <w:sz w:val="20"/>
              </w:rPr>
              <w:t>- Döngölőgép és úthenger</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D73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772251" w:rsidRDefault="00E83F66" w:rsidP="0048591A">
            <w:pPr>
              <w:spacing w:before="60" w:after="60" w:line="240" w:lineRule="auto"/>
              <w:jc w:val="center"/>
              <w:rPr>
                <w:noProof/>
                <w:sz w:val="20"/>
              </w:rPr>
            </w:pPr>
            <w:r>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12D90436" w14:textId="77777777" w:rsidR="00E83F66" w:rsidRPr="00772251" w:rsidRDefault="00E83F66" w:rsidP="0048591A">
            <w:pPr>
              <w:spacing w:before="60" w:after="60" w:line="240" w:lineRule="auto"/>
              <w:jc w:val="center"/>
              <w:rPr>
                <w:noProof/>
                <w:sz w:val="20"/>
              </w:rPr>
            </w:pPr>
            <w:r>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2A833A13" w14:textId="77777777" w:rsidR="00E83F66" w:rsidRPr="00772251" w:rsidRDefault="00E83F66" w:rsidP="0048591A">
            <w:pPr>
              <w:spacing w:before="60" w:after="60" w:line="240" w:lineRule="auto"/>
              <w:rPr>
                <w:noProof/>
                <w:sz w:val="20"/>
              </w:rPr>
            </w:pPr>
            <w:r>
              <w:rPr>
                <w:noProof/>
                <w:sz w:val="20"/>
              </w:rPr>
              <w:t>-- Elől-hátul kanalas rakodó</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B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772251" w:rsidRDefault="00E83F66" w:rsidP="0048591A">
            <w:pPr>
              <w:spacing w:before="60" w:after="60" w:line="240" w:lineRule="auto"/>
              <w:jc w:val="center"/>
              <w:rPr>
                <w:noProof/>
                <w:sz w:val="20"/>
              </w:rPr>
            </w:pPr>
            <w:r>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22BF7B7E" w14:textId="77777777" w:rsidR="00E83F66" w:rsidRPr="00772251" w:rsidRDefault="00E83F66" w:rsidP="0048591A">
            <w:pPr>
              <w:spacing w:before="60" w:after="60" w:line="240" w:lineRule="auto"/>
              <w:jc w:val="center"/>
              <w:rPr>
                <w:noProof/>
                <w:sz w:val="20"/>
              </w:rPr>
            </w:pPr>
            <w:r>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26F1673E" w14:textId="77777777" w:rsidR="00E83F66" w:rsidRPr="00772251" w:rsidRDefault="00E83F66" w:rsidP="0048591A">
            <w:pPr>
              <w:spacing w:before="60" w:after="60" w:line="240" w:lineRule="auto"/>
              <w:rPr>
                <w:noProof/>
                <w:sz w:val="20"/>
              </w:rPr>
            </w:pPr>
            <w:r>
              <w:rPr>
                <w:noProof/>
                <w:sz w:val="20"/>
              </w:rPr>
              <w:t>-- Felső szerkezetével 360 °-ban elforduló gép</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B8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772251" w:rsidRDefault="00E83F66" w:rsidP="0048591A">
            <w:pPr>
              <w:spacing w:before="60" w:after="60" w:line="240" w:lineRule="auto"/>
              <w:jc w:val="center"/>
              <w:rPr>
                <w:noProof/>
                <w:sz w:val="20"/>
              </w:rPr>
            </w:pPr>
            <w:r>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4EE33190" w14:textId="77777777" w:rsidR="00E83F66" w:rsidRPr="00772251" w:rsidRDefault="00E83F66" w:rsidP="0048591A">
            <w:pPr>
              <w:spacing w:before="60" w:after="60" w:line="240" w:lineRule="auto"/>
              <w:jc w:val="center"/>
              <w:rPr>
                <w:noProof/>
                <w:sz w:val="20"/>
              </w:rPr>
            </w:pPr>
            <w:r>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7CF13AA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17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772251" w:rsidRDefault="00E83F66" w:rsidP="0048591A">
            <w:pPr>
              <w:spacing w:before="60" w:after="60" w:line="240" w:lineRule="auto"/>
              <w:jc w:val="center"/>
              <w:rPr>
                <w:noProof/>
                <w:sz w:val="20"/>
              </w:rPr>
            </w:pPr>
            <w:r>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5422D7F8" w14:textId="77777777" w:rsidR="00E83F66" w:rsidRPr="00772251" w:rsidRDefault="00E83F66" w:rsidP="0048591A">
            <w:pPr>
              <w:spacing w:before="60" w:after="60" w:line="240" w:lineRule="auto"/>
              <w:jc w:val="center"/>
              <w:rPr>
                <w:noProof/>
                <w:sz w:val="20"/>
              </w:rPr>
            </w:pPr>
            <w:r>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7C41557" w14:textId="77777777" w:rsidR="00E83F66" w:rsidRPr="00772251" w:rsidRDefault="00E83F66" w:rsidP="0048591A">
            <w:pPr>
              <w:spacing w:before="60" w:after="60" w:line="240" w:lineRule="auto"/>
              <w:rPr>
                <w:noProof/>
                <w:sz w:val="20"/>
              </w:rPr>
            </w:pPr>
            <w:r>
              <w:rPr>
                <w:noProof/>
                <w:sz w:val="20"/>
              </w:rPr>
              <w:t>- Cölöpverő és cölöpkiemelő</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DE1A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772251" w:rsidRDefault="00E83F66" w:rsidP="0048591A">
            <w:pPr>
              <w:spacing w:before="60" w:after="60" w:line="240" w:lineRule="auto"/>
              <w:jc w:val="center"/>
              <w:rPr>
                <w:noProof/>
                <w:sz w:val="20"/>
              </w:rPr>
            </w:pPr>
            <w:r>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26F4A83E" w14:textId="77777777" w:rsidR="00E83F66" w:rsidRPr="00772251" w:rsidRDefault="00E83F66" w:rsidP="0048591A">
            <w:pPr>
              <w:spacing w:before="60" w:after="60" w:line="240" w:lineRule="auto"/>
              <w:jc w:val="center"/>
              <w:rPr>
                <w:noProof/>
                <w:sz w:val="20"/>
              </w:rPr>
            </w:pPr>
            <w:r>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12E729D1" w14:textId="77777777" w:rsidR="00E83F66" w:rsidRPr="00772251" w:rsidRDefault="00E83F66" w:rsidP="0048591A">
            <w:pPr>
              <w:spacing w:before="60" w:after="60" w:line="240" w:lineRule="auto"/>
              <w:rPr>
                <w:noProof/>
                <w:sz w:val="20"/>
              </w:rPr>
            </w:pPr>
            <w:r>
              <w:rPr>
                <w:noProof/>
                <w:sz w:val="20"/>
              </w:rPr>
              <w:t>- Hóeke és hókotró</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40D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772251" w:rsidRDefault="00E83F66" w:rsidP="0048591A">
            <w:pPr>
              <w:spacing w:before="60" w:after="60" w:line="240" w:lineRule="auto"/>
              <w:jc w:val="center"/>
              <w:rPr>
                <w:noProof/>
                <w:sz w:val="20"/>
              </w:rPr>
            </w:pPr>
            <w:r>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48957048" w14:textId="77777777" w:rsidR="00E83F66" w:rsidRPr="00772251" w:rsidRDefault="00E83F66" w:rsidP="0048591A">
            <w:pPr>
              <w:spacing w:before="60" w:after="60" w:line="240" w:lineRule="auto"/>
              <w:jc w:val="center"/>
              <w:rPr>
                <w:noProof/>
                <w:sz w:val="20"/>
              </w:rPr>
            </w:pPr>
            <w:r>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28016814" w14:textId="77777777" w:rsidR="00E83F66" w:rsidRPr="00772251" w:rsidRDefault="00E83F66" w:rsidP="0048591A">
            <w:pPr>
              <w:spacing w:before="60" w:after="60" w:line="240" w:lineRule="auto"/>
              <w:rPr>
                <w:noProof/>
                <w:sz w:val="20"/>
              </w:rPr>
            </w:pPr>
            <w:r>
              <w:rPr>
                <w:noProof/>
                <w:sz w:val="20"/>
              </w:rPr>
              <w:t>-- Önjáró</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A9B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772251" w:rsidRDefault="00E83F66" w:rsidP="0048591A">
            <w:pPr>
              <w:spacing w:before="60" w:after="60" w:line="240" w:lineRule="auto"/>
              <w:jc w:val="center"/>
              <w:rPr>
                <w:noProof/>
                <w:sz w:val="20"/>
              </w:rPr>
            </w:pPr>
            <w:r>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01A60702" w14:textId="77777777" w:rsidR="00E83F66" w:rsidRPr="00772251" w:rsidRDefault="00E83F66" w:rsidP="0048591A">
            <w:pPr>
              <w:spacing w:before="60" w:after="60" w:line="240" w:lineRule="auto"/>
              <w:jc w:val="center"/>
              <w:rPr>
                <w:noProof/>
                <w:sz w:val="20"/>
              </w:rPr>
            </w:pPr>
            <w:r>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5967958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942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772251" w:rsidRDefault="00E83F66" w:rsidP="0098654B">
            <w:pPr>
              <w:pageBreakBefore/>
              <w:spacing w:before="60" w:after="60" w:line="240" w:lineRule="auto"/>
              <w:jc w:val="center"/>
              <w:rPr>
                <w:noProof/>
                <w:sz w:val="20"/>
              </w:rPr>
            </w:pPr>
            <w:r>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7D860467" w14:textId="77777777" w:rsidR="00E83F66" w:rsidRPr="00772251" w:rsidRDefault="00E83F66" w:rsidP="0048591A">
            <w:pPr>
              <w:spacing w:before="60" w:after="60" w:line="240" w:lineRule="auto"/>
              <w:jc w:val="center"/>
              <w:rPr>
                <w:noProof/>
                <w:sz w:val="20"/>
              </w:rPr>
            </w:pPr>
            <w:r>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1963ECD7" w14:textId="77777777" w:rsidR="00E83F66" w:rsidRPr="00772251" w:rsidRDefault="00E83F66" w:rsidP="0048591A">
            <w:pPr>
              <w:spacing w:before="60" w:after="60" w:line="240" w:lineRule="auto"/>
              <w:rPr>
                <w:noProof/>
                <w:sz w:val="20"/>
              </w:rPr>
            </w:pPr>
            <w:r>
              <w:rPr>
                <w:noProof/>
                <w:sz w:val="20"/>
              </w:rPr>
              <w:t>-- Önjáró</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B2E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772251" w:rsidRDefault="00E83F66" w:rsidP="0048591A">
            <w:pPr>
              <w:spacing w:before="60" w:after="60" w:line="240" w:lineRule="auto"/>
              <w:jc w:val="center"/>
              <w:rPr>
                <w:noProof/>
                <w:sz w:val="20"/>
              </w:rPr>
            </w:pPr>
            <w:r>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2577274F" w14:textId="77777777" w:rsidR="00E83F66" w:rsidRPr="00772251" w:rsidRDefault="00E83F66" w:rsidP="0048591A">
            <w:pPr>
              <w:spacing w:before="60" w:after="60" w:line="240" w:lineRule="auto"/>
              <w:jc w:val="center"/>
              <w:rPr>
                <w:noProof/>
                <w:sz w:val="20"/>
              </w:rPr>
            </w:pPr>
            <w:r>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672BB57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3D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772251" w:rsidRDefault="00E83F66" w:rsidP="0048591A">
            <w:pPr>
              <w:spacing w:before="60" w:after="60" w:line="240" w:lineRule="auto"/>
              <w:jc w:val="center"/>
              <w:rPr>
                <w:noProof/>
                <w:sz w:val="20"/>
              </w:rPr>
            </w:pPr>
            <w:r>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2D0EC75E" w14:textId="77777777" w:rsidR="00E83F66" w:rsidRPr="00772251" w:rsidRDefault="00E83F66" w:rsidP="0048591A">
            <w:pPr>
              <w:spacing w:before="60" w:after="60" w:line="240" w:lineRule="auto"/>
              <w:jc w:val="center"/>
              <w:rPr>
                <w:noProof/>
                <w:sz w:val="20"/>
              </w:rPr>
            </w:pPr>
            <w:r>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2B032A35" w14:textId="7C6387B2" w:rsidR="00E83F66" w:rsidRPr="00772251" w:rsidRDefault="00E83F66" w:rsidP="008A7A5D">
            <w:pPr>
              <w:spacing w:before="60" w:after="60" w:line="240" w:lineRule="auto"/>
              <w:rPr>
                <w:noProof/>
                <w:sz w:val="20"/>
              </w:rPr>
            </w:pPr>
            <w:r>
              <w:rPr>
                <w:noProof/>
                <w:sz w:val="20"/>
              </w:rPr>
              <w:t>- Más önjáró gép</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46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772251" w:rsidRDefault="00E83F66" w:rsidP="0048591A">
            <w:pPr>
              <w:spacing w:before="60" w:after="60" w:line="240" w:lineRule="auto"/>
              <w:jc w:val="center"/>
              <w:rPr>
                <w:noProof/>
                <w:sz w:val="20"/>
              </w:rPr>
            </w:pPr>
            <w:r>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0A26D230" w14:textId="77777777" w:rsidR="00E83F66" w:rsidRPr="00772251" w:rsidRDefault="00E83F66" w:rsidP="0048591A">
            <w:pPr>
              <w:spacing w:before="60" w:after="60" w:line="240" w:lineRule="auto"/>
              <w:jc w:val="center"/>
              <w:rPr>
                <w:noProof/>
                <w:sz w:val="20"/>
              </w:rPr>
            </w:pPr>
            <w:r>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0E5A385C" w14:textId="77777777" w:rsidR="00E83F66" w:rsidRPr="00772251" w:rsidRDefault="00E83F66" w:rsidP="0048591A">
            <w:pPr>
              <w:spacing w:before="60" w:after="60" w:line="240" w:lineRule="auto"/>
              <w:rPr>
                <w:noProof/>
                <w:sz w:val="20"/>
              </w:rPr>
            </w:pPr>
            <w:r>
              <w:rPr>
                <w:noProof/>
                <w:sz w:val="20"/>
              </w:rPr>
              <w:t>-- Döngölő- vagy tömörítő gép</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ED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772251" w:rsidRDefault="00E83F66" w:rsidP="0048591A">
            <w:pPr>
              <w:spacing w:before="60" w:after="60" w:line="240" w:lineRule="auto"/>
              <w:jc w:val="center"/>
              <w:rPr>
                <w:noProof/>
                <w:sz w:val="20"/>
              </w:rPr>
            </w:pPr>
            <w:r>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50AE29D9" w14:textId="77777777" w:rsidR="00E83F66" w:rsidRPr="00772251" w:rsidRDefault="00E83F66" w:rsidP="0048591A">
            <w:pPr>
              <w:spacing w:before="60" w:after="60" w:line="240" w:lineRule="auto"/>
              <w:jc w:val="center"/>
              <w:rPr>
                <w:noProof/>
                <w:sz w:val="20"/>
              </w:rPr>
            </w:pPr>
            <w:r>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4488508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6E1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772251" w:rsidRDefault="00E83F66" w:rsidP="0048591A">
            <w:pPr>
              <w:spacing w:before="60" w:after="60" w:line="240" w:lineRule="auto"/>
              <w:jc w:val="center"/>
              <w:rPr>
                <w:noProof/>
                <w:sz w:val="20"/>
              </w:rPr>
            </w:pPr>
            <w:r>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0D1DF26" w14:textId="77777777" w:rsidR="00E83F66" w:rsidRPr="00772251" w:rsidRDefault="00E83F66" w:rsidP="0048591A">
            <w:pPr>
              <w:spacing w:before="60" w:after="60" w:line="240" w:lineRule="auto"/>
              <w:jc w:val="center"/>
              <w:rPr>
                <w:noProof/>
                <w:sz w:val="20"/>
              </w:rPr>
            </w:pPr>
            <w:r>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7E6A7E9B" w14:textId="77777777" w:rsidR="00E83F66" w:rsidRPr="00772251" w:rsidRDefault="00E83F66" w:rsidP="0048591A">
            <w:pPr>
              <w:spacing w:before="60" w:after="60" w:line="240" w:lineRule="auto"/>
              <w:rPr>
                <w:noProof/>
                <w:sz w:val="20"/>
              </w:rPr>
            </w:pPr>
            <w:r>
              <w:rPr>
                <w:noProof/>
                <w:sz w:val="20"/>
              </w:rPr>
              <w:t>- Eke</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6F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772251" w:rsidRDefault="00E83F66" w:rsidP="0048591A">
            <w:pPr>
              <w:spacing w:before="60" w:after="60" w:line="240" w:lineRule="auto"/>
              <w:jc w:val="center"/>
              <w:rPr>
                <w:noProof/>
                <w:sz w:val="20"/>
              </w:rPr>
            </w:pPr>
            <w:r>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7A6D41C7" w14:textId="77777777" w:rsidR="00E83F66" w:rsidRPr="00772251" w:rsidRDefault="00E83F66" w:rsidP="0048591A">
            <w:pPr>
              <w:spacing w:before="60" w:after="60" w:line="240" w:lineRule="auto"/>
              <w:jc w:val="center"/>
              <w:rPr>
                <w:noProof/>
                <w:sz w:val="20"/>
              </w:rPr>
            </w:pPr>
            <w:r>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4C81654E" w14:textId="77777777" w:rsidR="00E83F66" w:rsidRPr="00772251" w:rsidRDefault="00E83F66" w:rsidP="0048591A">
            <w:pPr>
              <w:spacing w:before="60" w:after="60" w:line="240" w:lineRule="auto"/>
              <w:rPr>
                <w:noProof/>
                <w:sz w:val="20"/>
              </w:rPr>
            </w:pPr>
            <w:r>
              <w:rPr>
                <w:noProof/>
                <w:sz w:val="20"/>
              </w:rPr>
              <w:t>-- Tárcsás borona</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272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772251" w:rsidRDefault="00E83F66" w:rsidP="0048591A">
            <w:pPr>
              <w:spacing w:before="60" w:after="60" w:line="240" w:lineRule="auto"/>
              <w:jc w:val="center"/>
              <w:rPr>
                <w:noProof/>
                <w:sz w:val="20"/>
              </w:rPr>
            </w:pPr>
            <w:r>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56B0BDAC" w14:textId="77777777" w:rsidR="00E83F66" w:rsidRPr="00772251" w:rsidRDefault="00E83F66" w:rsidP="0048591A">
            <w:pPr>
              <w:spacing w:before="60" w:after="60" w:line="240" w:lineRule="auto"/>
              <w:jc w:val="center"/>
              <w:rPr>
                <w:noProof/>
                <w:sz w:val="20"/>
              </w:rPr>
            </w:pPr>
            <w:r>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5569498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4CF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772251" w:rsidRDefault="00E83F66" w:rsidP="0048591A">
            <w:pPr>
              <w:spacing w:before="60" w:after="60" w:line="240" w:lineRule="auto"/>
              <w:jc w:val="center"/>
              <w:rPr>
                <w:noProof/>
                <w:sz w:val="20"/>
              </w:rPr>
            </w:pPr>
            <w:r>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044A9391" w14:textId="77777777" w:rsidR="00E83F66" w:rsidRPr="00772251" w:rsidRDefault="00E83F66" w:rsidP="0048591A">
            <w:pPr>
              <w:spacing w:before="60" w:after="60" w:line="240" w:lineRule="auto"/>
              <w:jc w:val="center"/>
              <w:rPr>
                <w:noProof/>
                <w:sz w:val="20"/>
              </w:rPr>
            </w:pPr>
            <w:r>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C0BE1D1" w14:textId="77777777" w:rsidR="00E83F66" w:rsidRPr="00772251" w:rsidRDefault="00E83F66" w:rsidP="0048591A">
            <w:pPr>
              <w:spacing w:before="60" w:after="60" w:line="240" w:lineRule="auto"/>
              <w:rPr>
                <w:noProof/>
                <w:sz w:val="20"/>
              </w:rPr>
            </w:pPr>
            <w:r>
              <w:rPr>
                <w:noProof/>
                <w:sz w:val="20"/>
              </w:rPr>
              <w:t>- Vető-, palántaültető és -átültető gép</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B8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772251" w:rsidRDefault="00E83F66" w:rsidP="0048591A">
            <w:pPr>
              <w:spacing w:before="60" w:after="60" w:line="240" w:lineRule="auto"/>
              <w:jc w:val="center"/>
              <w:rPr>
                <w:noProof/>
                <w:sz w:val="20"/>
              </w:rPr>
            </w:pPr>
            <w:r>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37DD194D" w14:textId="77777777" w:rsidR="00E83F66" w:rsidRPr="00772251" w:rsidRDefault="00E83F66" w:rsidP="0048591A">
            <w:pPr>
              <w:spacing w:before="60" w:after="60" w:line="240" w:lineRule="auto"/>
              <w:jc w:val="center"/>
              <w:rPr>
                <w:noProof/>
                <w:sz w:val="20"/>
              </w:rPr>
            </w:pPr>
            <w:r>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38206329" w14:textId="77777777" w:rsidR="00E83F66" w:rsidRPr="00772251" w:rsidRDefault="00E83F66" w:rsidP="0048591A">
            <w:pPr>
              <w:spacing w:before="60" w:after="60" w:line="240" w:lineRule="auto"/>
              <w:rPr>
                <w:noProof/>
                <w:sz w:val="20"/>
              </w:rPr>
            </w:pPr>
            <w:r>
              <w:rPr>
                <w:noProof/>
                <w:sz w:val="20"/>
              </w:rPr>
              <w:t>- Trágyaelosztó és trágyaszóró</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F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772251" w:rsidRDefault="00E83F66" w:rsidP="0048591A">
            <w:pPr>
              <w:spacing w:before="60" w:after="60" w:line="240" w:lineRule="auto"/>
              <w:jc w:val="center"/>
              <w:rPr>
                <w:noProof/>
                <w:sz w:val="20"/>
              </w:rPr>
            </w:pPr>
            <w:r>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5E13059B" w14:textId="77777777" w:rsidR="00E83F66" w:rsidRPr="00772251" w:rsidRDefault="00E83F66" w:rsidP="0048591A">
            <w:pPr>
              <w:spacing w:before="60" w:after="60" w:line="240" w:lineRule="auto"/>
              <w:jc w:val="center"/>
              <w:rPr>
                <w:noProof/>
                <w:sz w:val="20"/>
              </w:rPr>
            </w:pPr>
            <w:r>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ACAE7EC"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084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772251" w:rsidRDefault="00E83F66" w:rsidP="0048591A">
            <w:pPr>
              <w:spacing w:before="60" w:after="60" w:line="240" w:lineRule="auto"/>
              <w:jc w:val="center"/>
              <w:rPr>
                <w:noProof/>
                <w:sz w:val="20"/>
              </w:rPr>
            </w:pPr>
            <w:r>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64A280A7" w14:textId="77777777" w:rsidR="00E83F66" w:rsidRPr="00772251" w:rsidRDefault="00E83F66" w:rsidP="0048591A">
            <w:pPr>
              <w:spacing w:before="60" w:after="60" w:line="240" w:lineRule="auto"/>
              <w:jc w:val="center"/>
              <w:rPr>
                <w:noProof/>
                <w:sz w:val="20"/>
              </w:rPr>
            </w:pPr>
            <w:r>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492E6ED1"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708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772251" w:rsidRDefault="00E83F66" w:rsidP="0048591A">
            <w:pPr>
              <w:spacing w:before="60" w:after="60" w:line="240" w:lineRule="auto"/>
              <w:jc w:val="center"/>
              <w:rPr>
                <w:noProof/>
                <w:sz w:val="20"/>
              </w:rPr>
            </w:pPr>
            <w:r>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D2B07C" w14:textId="77777777" w:rsidR="00E83F66" w:rsidRPr="00772251" w:rsidRDefault="00E83F66" w:rsidP="0048591A">
            <w:pPr>
              <w:spacing w:before="60" w:after="60" w:line="240" w:lineRule="auto"/>
              <w:jc w:val="center"/>
              <w:rPr>
                <w:noProof/>
                <w:sz w:val="20"/>
              </w:rPr>
            </w:pPr>
            <w:r>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0FC97285" w14:textId="77777777" w:rsidR="00E83F66" w:rsidRPr="00772251" w:rsidRDefault="00E83F66" w:rsidP="0048591A">
            <w:pPr>
              <w:spacing w:before="60" w:after="60" w:line="240" w:lineRule="auto"/>
              <w:rPr>
                <w:noProof/>
                <w:sz w:val="20"/>
              </w:rPr>
            </w:pPr>
            <w:r>
              <w:rPr>
                <w:noProof/>
                <w:sz w:val="20"/>
              </w:rPr>
              <w:t>- Más fűnyíró, beleértve a traktorra szerelhető vágórudat is</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93B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772251" w:rsidRDefault="00E83F66" w:rsidP="0048591A">
            <w:pPr>
              <w:spacing w:before="60" w:after="60" w:line="240" w:lineRule="auto"/>
              <w:jc w:val="center"/>
              <w:rPr>
                <w:noProof/>
                <w:sz w:val="20"/>
              </w:rPr>
            </w:pPr>
            <w:r>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66FBA63" w14:textId="77777777" w:rsidR="00E83F66" w:rsidRPr="00772251" w:rsidRDefault="00E83F66" w:rsidP="0048591A">
            <w:pPr>
              <w:spacing w:before="60" w:after="60" w:line="240" w:lineRule="auto"/>
              <w:jc w:val="center"/>
              <w:rPr>
                <w:noProof/>
                <w:sz w:val="20"/>
              </w:rPr>
            </w:pPr>
            <w:r>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574E38A9" w14:textId="77777777" w:rsidR="00E83F66" w:rsidRPr="00772251" w:rsidRDefault="00E83F66" w:rsidP="0048591A">
            <w:pPr>
              <w:spacing w:before="60" w:after="60" w:line="240" w:lineRule="auto"/>
              <w:rPr>
                <w:noProof/>
                <w:sz w:val="20"/>
              </w:rPr>
            </w:pPr>
            <w:r>
              <w:rPr>
                <w:noProof/>
                <w:sz w:val="20"/>
              </w:rPr>
              <w:t>- Más takarmánykaszáló gép</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C7B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772251" w:rsidRDefault="00E83F66" w:rsidP="0048591A">
            <w:pPr>
              <w:spacing w:before="60" w:after="60" w:line="240" w:lineRule="auto"/>
              <w:jc w:val="center"/>
              <w:rPr>
                <w:noProof/>
                <w:sz w:val="20"/>
              </w:rPr>
            </w:pPr>
            <w:r>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1EB0B006" w14:textId="77777777" w:rsidR="00E83F66" w:rsidRPr="00772251" w:rsidRDefault="00E83F66" w:rsidP="0048591A">
            <w:pPr>
              <w:spacing w:before="60" w:after="60" w:line="240" w:lineRule="auto"/>
              <w:jc w:val="center"/>
              <w:rPr>
                <w:noProof/>
                <w:sz w:val="20"/>
              </w:rPr>
            </w:pPr>
            <w:r>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7B5D9E38" w14:textId="1159A74F" w:rsidR="00E83F66" w:rsidRPr="00772251" w:rsidRDefault="00E83F66" w:rsidP="00904710">
            <w:pPr>
              <w:spacing w:before="60" w:after="60" w:line="240" w:lineRule="auto"/>
              <w:rPr>
                <w:noProof/>
                <w:sz w:val="20"/>
              </w:rPr>
            </w:pPr>
            <w:r>
              <w:rPr>
                <w:noProof/>
                <w:sz w:val="20"/>
              </w:rPr>
              <w:t>- Szalma- vagy takarmánybálázó gép, beleértve a felszedő-bálázó gépet</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566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772251" w:rsidRDefault="00E83F66" w:rsidP="0048591A">
            <w:pPr>
              <w:spacing w:before="60" w:after="60" w:line="240" w:lineRule="auto"/>
              <w:jc w:val="center"/>
              <w:rPr>
                <w:noProof/>
                <w:sz w:val="20"/>
              </w:rPr>
            </w:pPr>
            <w:r>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62D4FBBB" w14:textId="77777777" w:rsidR="00E83F66" w:rsidRPr="00772251" w:rsidRDefault="00E83F66" w:rsidP="0048591A">
            <w:pPr>
              <w:spacing w:before="60" w:after="60" w:line="240" w:lineRule="auto"/>
              <w:jc w:val="center"/>
              <w:rPr>
                <w:noProof/>
                <w:sz w:val="20"/>
              </w:rPr>
            </w:pPr>
            <w:r>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1FCA26FA" w14:textId="37744E0D" w:rsidR="00E83F66" w:rsidRPr="00772251" w:rsidRDefault="00E83F66" w:rsidP="008A7A5D">
            <w:pPr>
              <w:spacing w:before="60" w:after="60" w:line="240" w:lineRule="auto"/>
              <w:rPr>
                <w:noProof/>
                <w:sz w:val="20"/>
              </w:rPr>
            </w:pPr>
            <w:r>
              <w:rPr>
                <w:noProof/>
                <w:sz w:val="20"/>
              </w:rPr>
              <w:t>-- Arató-cséplő gép (kombájn)</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933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772251" w:rsidRDefault="00E83F66" w:rsidP="0048591A">
            <w:pPr>
              <w:spacing w:before="60" w:after="60" w:line="240" w:lineRule="auto"/>
              <w:jc w:val="center"/>
              <w:rPr>
                <w:noProof/>
                <w:sz w:val="20"/>
              </w:rPr>
            </w:pPr>
            <w:r>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57E25509" w14:textId="77777777" w:rsidR="00E83F66" w:rsidRPr="00772251" w:rsidRDefault="00E83F66" w:rsidP="0048591A">
            <w:pPr>
              <w:spacing w:before="60" w:after="60" w:line="240" w:lineRule="auto"/>
              <w:jc w:val="center"/>
              <w:rPr>
                <w:noProof/>
                <w:sz w:val="20"/>
              </w:rPr>
            </w:pPr>
            <w:r>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20E5153C" w14:textId="77777777" w:rsidR="00E83F66" w:rsidRPr="00772251" w:rsidRDefault="00E83F66" w:rsidP="0048591A">
            <w:pPr>
              <w:spacing w:before="60" w:after="60" w:line="240" w:lineRule="auto"/>
              <w:rPr>
                <w:noProof/>
                <w:sz w:val="20"/>
              </w:rPr>
            </w:pPr>
            <w:r>
              <w:rPr>
                <w:noProof/>
                <w:sz w:val="20"/>
              </w:rPr>
              <w:t>-- Más cséplőgép</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01A1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772251" w:rsidRDefault="00E83F66" w:rsidP="0098654B">
            <w:pPr>
              <w:pageBreakBefore/>
              <w:spacing w:before="60" w:after="60" w:line="240" w:lineRule="auto"/>
              <w:jc w:val="center"/>
              <w:rPr>
                <w:noProof/>
                <w:sz w:val="20"/>
              </w:rPr>
            </w:pPr>
            <w:r>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113A0E87" w14:textId="77777777" w:rsidR="00E83F66" w:rsidRPr="00772251" w:rsidRDefault="00E83F66" w:rsidP="0048591A">
            <w:pPr>
              <w:spacing w:before="60" w:after="60" w:line="240" w:lineRule="auto"/>
              <w:jc w:val="center"/>
              <w:rPr>
                <w:noProof/>
                <w:sz w:val="20"/>
              </w:rPr>
            </w:pPr>
            <w:r>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7B4C014B" w14:textId="77777777" w:rsidR="00E83F66" w:rsidRPr="00772251" w:rsidRDefault="00E83F66" w:rsidP="0048591A">
            <w:pPr>
              <w:spacing w:before="60" w:after="60" w:line="240" w:lineRule="auto"/>
              <w:rPr>
                <w:noProof/>
                <w:sz w:val="20"/>
              </w:rPr>
            </w:pPr>
            <w:r>
              <w:rPr>
                <w:noProof/>
                <w:sz w:val="20"/>
              </w:rPr>
              <w:t>-- Gyökeres- vagy gumósnövény-betakarító gép</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6D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772251" w:rsidRDefault="00E83F66" w:rsidP="0048591A">
            <w:pPr>
              <w:spacing w:before="60" w:after="60" w:line="240" w:lineRule="auto"/>
              <w:jc w:val="center"/>
              <w:rPr>
                <w:noProof/>
                <w:sz w:val="20"/>
              </w:rPr>
            </w:pPr>
            <w:r>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0792E35D" w14:textId="77777777" w:rsidR="00E83F66" w:rsidRPr="00772251" w:rsidRDefault="00E83F66" w:rsidP="0048591A">
            <w:pPr>
              <w:spacing w:before="60" w:after="60" w:line="240" w:lineRule="auto"/>
              <w:jc w:val="center"/>
              <w:rPr>
                <w:noProof/>
                <w:sz w:val="20"/>
              </w:rPr>
            </w:pPr>
            <w:r>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92919F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A94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772251" w:rsidRDefault="00E83F66" w:rsidP="0048591A">
            <w:pPr>
              <w:spacing w:before="60" w:after="60" w:line="240" w:lineRule="auto"/>
              <w:jc w:val="center"/>
              <w:rPr>
                <w:noProof/>
                <w:sz w:val="20"/>
              </w:rPr>
            </w:pPr>
            <w:r>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62A36D7B" w14:textId="77777777" w:rsidR="00E83F66" w:rsidRPr="00772251" w:rsidRDefault="00E83F66" w:rsidP="0048591A">
            <w:pPr>
              <w:spacing w:before="60" w:after="60" w:line="240" w:lineRule="auto"/>
              <w:jc w:val="center"/>
              <w:rPr>
                <w:noProof/>
                <w:sz w:val="20"/>
              </w:rPr>
            </w:pPr>
            <w:r>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32ABE80B" w14:textId="77777777" w:rsidR="00E83F66" w:rsidRPr="00772251" w:rsidRDefault="00E83F66" w:rsidP="0048591A">
            <w:pPr>
              <w:spacing w:before="60" w:after="60" w:line="240" w:lineRule="auto"/>
              <w:rPr>
                <w:noProof/>
                <w:sz w:val="20"/>
              </w:rPr>
            </w:pPr>
            <w:r>
              <w:rPr>
                <w:noProof/>
                <w:sz w:val="20"/>
              </w:rPr>
              <w:t>- Tojás-, gyümölcs- vagy más mezőgazdasági terméktisztító-, válogató- vagy osztályozó gép</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33D0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772251" w:rsidRDefault="00E83F66" w:rsidP="0048591A">
            <w:pPr>
              <w:spacing w:before="60" w:after="60" w:line="240" w:lineRule="auto"/>
              <w:jc w:val="center"/>
              <w:rPr>
                <w:noProof/>
                <w:sz w:val="20"/>
              </w:rPr>
            </w:pPr>
            <w:r>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69EEE2EB" w14:textId="77777777" w:rsidR="00E83F66" w:rsidRPr="00772251" w:rsidRDefault="00E83F66" w:rsidP="0048591A">
            <w:pPr>
              <w:spacing w:before="60" w:after="60" w:line="240" w:lineRule="auto"/>
              <w:jc w:val="center"/>
              <w:rPr>
                <w:noProof/>
                <w:sz w:val="20"/>
              </w:rPr>
            </w:pPr>
            <w:r>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0C843BD9"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28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772251" w:rsidRDefault="00E83F66" w:rsidP="0048591A">
            <w:pPr>
              <w:spacing w:before="60" w:after="60" w:line="240" w:lineRule="auto"/>
              <w:jc w:val="center"/>
              <w:rPr>
                <w:noProof/>
                <w:sz w:val="20"/>
              </w:rPr>
            </w:pPr>
            <w:r>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0D5A33A" w14:textId="77777777" w:rsidR="00E83F66" w:rsidRPr="00772251" w:rsidRDefault="00E83F66" w:rsidP="0048591A">
            <w:pPr>
              <w:spacing w:before="60" w:after="60" w:line="240" w:lineRule="auto"/>
              <w:jc w:val="center"/>
              <w:rPr>
                <w:noProof/>
                <w:sz w:val="20"/>
              </w:rPr>
            </w:pPr>
            <w:r>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7EE3C2CE" w14:textId="77777777" w:rsidR="00E83F66" w:rsidRPr="00772251" w:rsidRDefault="00E83F66" w:rsidP="0048591A">
            <w:pPr>
              <w:spacing w:before="60" w:after="60" w:line="240" w:lineRule="auto"/>
              <w:rPr>
                <w:noProof/>
                <w:sz w:val="20"/>
              </w:rPr>
            </w:pPr>
            <w:r>
              <w:rPr>
                <w:noProof/>
                <w:sz w:val="20"/>
              </w:rPr>
              <w:t>- Fejőgép</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83FA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772251" w:rsidRDefault="00E83F66" w:rsidP="0048591A">
            <w:pPr>
              <w:spacing w:before="60" w:after="60" w:line="240" w:lineRule="auto"/>
              <w:jc w:val="center"/>
              <w:rPr>
                <w:noProof/>
                <w:sz w:val="20"/>
              </w:rPr>
            </w:pPr>
            <w:r>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7CD1A348" w14:textId="77777777" w:rsidR="00E83F66" w:rsidRPr="00772251" w:rsidRDefault="00E83F66" w:rsidP="0048591A">
            <w:pPr>
              <w:spacing w:before="60" w:after="60" w:line="240" w:lineRule="auto"/>
              <w:jc w:val="center"/>
              <w:rPr>
                <w:noProof/>
                <w:sz w:val="20"/>
              </w:rPr>
            </w:pPr>
            <w:r>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1172046F" w14:textId="77777777" w:rsidR="00E83F66" w:rsidRPr="00772251" w:rsidRDefault="00E83F66" w:rsidP="0048591A">
            <w:pPr>
              <w:spacing w:before="60" w:after="60" w:line="240" w:lineRule="auto"/>
              <w:rPr>
                <w:noProof/>
                <w:sz w:val="20"/>
              </w:rPr>
            </w:pPr>
            <w:r>
              <w:rPr>
                <w:noProof/>
                <w:sz w:val="20"/>
              </w:rPr>
              <w:t>- Tejfeldolgozó gép</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F5E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772251" w:rsidRDefault="00E83F66" w:rsidP="0048591A">
            <w:pPr>
              <w:spacing w:before="60" w:after="60" w:line="240" w:lineRule="auto"/>
              <w:jc w:val="center"/>
              <w:rPr>
                <w:noProof/>
                <w:sz w:val="20"/>
              </w:rPr>
            </w:pPr>
            <w:r>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1DCF7E58" w14:textId="77777777" w:rsidR="00E83F66" w:rsidRPr="00772251" w:rsidRDefault="00E83F66" w:rsidP="0048591A">
            <w:pPr>
              <w:spacing w:before="60" w:after="60" w:line="240" w:lineRule="auto"/>
              <w:jc w:val="center"/>
              <w:rPr>
                <w:noProof/>
                <w:sz w:val="20"/>
              </w:rPr>
            </w:pPr>
            <w:r>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3C2EB090"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B9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772251" w:rsidRDefault="00E83F66" w:rsidP="0048591A">
            <w:pPr>
              <w:spacing w:before="60" w:after="60" w:line="240" w:lineRule="auto"/>
              <w:jc w:val="center"/>
              <w:rPr>
                <w:noProof/>
                <w:sz w:val="20"/>
              </w:rPr>
            </w:pPr>
            <w:r>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546D5FA8" w14:textId="77777777" w:rsidR="00E83F66" w:rsidRPr="00772251" w:rsidRDefault="00E83F66" w:rsidP="0048591A">
            <w:pPr>
              <w:spacing w:before="60" w:after="60" w:line="240" w:lineRule="auto"/>
              <w:jc w:val="center"/>
              <w:rPr>
                <w:noProof/>
                <w:sz w:val="20"/>
              </w:rPr>
            </w:pPr>
            <w:r>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02FB830E" w14:textId="77777777" w:rsidR="00E83F66" w:rsidRPr="00772251" w:rsidRDefault="00E83F66" w:rsidP="0048591A">
            <w:pPr>
              <w:spacing w:before="60" w:after="60" w:line="240" w:lineRule="auto"/>
              <w:rPr>
                <w:noProof/>
                <w:sz w:val="20"/>
              </w:rPr>
            </w:pPr>
            <w:r>
              <w:rPr>
                <w:noProof/>
                <w:sz w:val="20"/>
              </w:rPr>
              <w:t>- Gép</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27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772251" w:rsidRDefault="00E83F66" w:rsidP="0048591A">
            <w:pPr>
              <w:spacing w:before="60" w:after="60" w:line="240" w:lineRule="auto"/>
              <w:jc w:val="center"/>
              <w:rPr>
                <w:noProof/>
                <w:sz w:val="20"/>
              </w:rPr>
            </w:pPr>
            <w:r>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2259AF37" w14:textId="77777777" w:rsidR="00E83F66" w:rsidRPr="00772251" w:rsidRDefault="00E83F66" w:rsidP="0048591A">
            <w:pPr>
              <w:spacing w:before="60" w:after="60" w:line="240" w:lineRule="auto"/>
              <w:jc w:val="center"/>
              <w:rPr>
                <w:noProof/>
                <w:sz w:val="20"/>
              </w:rPr>
            </w:pPr>
            <w:r>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65A39DA1"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DED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772251" w:rsidRDefault="00E83F66" w:rsidP="0048591A">
            <w:pPr>
              <w:spacing w:before="60" w:after="60" w:line="240" w:lineRule="auto"/>
              <w:jc w:val="center"/>
              <w:rPr>
                <w:noProof/>
                <w:sz w:val="20"/>
              </w:rPr>
            </w:pPr>
            <w:r>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DC151E2" w14:textId="77777777" w:rsidR="00E83F66" w:rsidRPr="00772251" w:rsidRDefault="00E83F66" w:rsidP="0048591A">
            <w:pPr>
              <w:spacing w:before="60" w:after="60" w:line="240" w:lineRule="auto"/>
              <w:jc w:val="center"/>
              <w:rPr>
                <w:noProof/>
                <w:sz w:val="20"/>
              </w:rPr>
            </w:pPr>
            <w:r>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0C6F3B93" w14:textId="77777777" w:rsidR="00E83F66" w:rsidRPr="00772251" w:rsidRDefault="00E83F66" w:rsidP="0048591A">
            <w:pPr>
              <w:spacing w:before="60" w:after="60" w:line="240" w:lineRule="auto"/>
              <w:rPr>
                <w:noProof/>
                <w:sz w:val="20"/>
              </w:rPr>
            </w:pPr>
            <w:r>
              <w:rPr>
                <w:noProof/>
                <w:sz w:val="20"/>
              </w:rPr>
              <w:t>- Takarmány-előkészítő gép</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68B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772251" w:rsidRDefault="00E83F66" w:rsidP="0048591A">
            <w:pPr>
              <w:spacing w:before="60" w:after="60" w:line="240" w:lineRule="auto"/>
              <w:jc w:val="center"/>
              <w:rPr>
                <w:noProof/>
                <w:sz w:val="20"/>
              </w:rPr>
            </w:pPr>
            <w:r>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34D328DC" w14:textId="77777777" w:rsidR="00E83F66" w:rsidRPr="00772251" w:rsidRDefault="00E83F66" w:rsidP="0048591A">
            <w:pPr>
              <w:spacing w:before="60" w:after="60" w:line="240" w:lineRule="auto"/>
              <w:jc w:val="center"/>
              <w:rPr>
                <w:noProof/>
                <w:sz w:val="20"/>
              </w:rPr>
            </w:pPr>
            <w:r>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23D33ECA" w14:textId="77777777" w:rsidR="00E83F66" w:rsidRPr="00772251" w:rsidRDefault="00E83F66" w:rsidP="0048591A">
            <w:pPr>
              <w:spacing w:before="60" w:after="60" w:line="240" w:lineRule="auto"/>
              <w:rPr>
                <w:noProof/>
                <w:sz w:val="20"/>
              </w:rPr>
            </w:pPr>
            <w:r>
              <w:rPr>
                <w:noProof/>
                <w:sz w:val="20"/>
              </w:rPr>
              <w:t>-- Baromfikeltető és műanya</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77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772251" w:rsidRDefault="00E83F66" w:rsidP="0048591A">
            <w:pPr>
              <w:spacing w:before="60" w:after="60" w:line="240" w:lineRule="auto"/>
              <w:jc w:val="center"/>
              <w:rPr>
                <w:noProof/>
                <w:sz w:val="20"/>
              </w:rPr>
            </w:pPr>
            <w:r>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61F3961A" w14:textId="77777777" w:rsidR="00E83F66" w:rsidRPr="00772251" w:rsidRDefault="00E83F66" w:rsidP="0048591A">
            <w:pPr>
              <w:spacing w:before="60" w:after="60" w:line="240" w:lineRule="auto"/>
              <w:jc w:val="center"/>
              <w:rPr>
                <w:noProof/>
                <w:sz w:val="20"/>
              </w:rPr>
            </w:pPr>
            <w:r>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58D254F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CF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772251" w:rsidRDefault="00E83F66" w:rsidP="0048591A">
            <w:pPr>
              <w:spacing w:before="60" w:after="60" w:line="240" w:lineRule="auto"/>
              <w:jc w:val="center"/>
              <w:rPr>
                <w:noProof/>
                <w:sz w:val="20"/>
              </w:rPr>
            </w:pPr>
            <w:r>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0BD8E407" w14:textId="77777777" w:rsidR="00E83F66" w:rsidRPr="00772251" w:rsidRDefault="00E83F66" w:rsidP="0048591A">
            <w:pPr>
              <w:spacing w:before="60" w:after="60" w:line="240" w:lineRule="auto"/>
              <w:jc w:val="center"/>
              <w:rPr>
                <w:noProof/>
                <w:sz w:val="20"/>
              </w:rPr>
            </w:pPr>
            <w:r>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AB0852F"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9018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772251" w:rsidRDefault="00E83F66" w:rsidP="0048591A">
            <w:pPr>
              <w:spacing w:before="60" w:after="60" w:line="240" w:lineRule="auto"/>
              <w:jc w:val="center"/>
              <w:rPr>
                <w:noProof/>
                <w:sz w:val="20"/>
              </w:rPr>
            </w:pPr>
            <w:r>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228EB686" w14:textId="77777777" w:rsidR="00E83F66" w:rsidRPr="00772251" w:rsidRDefault="00E83F66" w:rsidP="0048591A">
            <w:pPr>
              <w:spacing w:before="60" w:after="60" w:line="240" w:lineRule="auto"/>
              <w:jc w:val="center"/>
              <w:rPr>
                <w:noProof/>
                <w:sz w:val="20"/>
              </w:rPr>
            </w:pPr>
            <w:r>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7FCF72A" w14:textId="03E32616" w:rsidR="00E83F66" w:rsidRPr="00772251" w:rsidRDefault="00E83F66" w:rsidP="008A7A5D">
            <w:pPr>
              <w:spacing w:before="60" w:after="60" w:line="240" w:lineRule="auto"/>
              <w:rPr>
                <w:noProof/>
                <w:sz w:val="20"/>
              </w:rPr>
            </w:pPr>
            <w:r>
              <w:rPr>
                <w:noProof/>
                <w:sz w:val="20"/>
              </w:rPr>
              <w:t>-- Baromfitenyésztésnél használt géphez vagy baromfikeltetőhöz és műanyához</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0C6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772251" w:rsidRDefault="00E83F66" w:rsidP="0048591A">
            <w:pPr>
              <w:spacing w:before="60" w:after="60" w:line="240" w:lineRule="auto"/>
              <w:jc w:val="center"/>
              <w:rPr>
                <w:noProof/>
                <w:sz w:val="20"/>
              </w:rPr>
            </w:pPr>
            <w:r>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555FBBCC" w14:textId="77777777" w:rsidR="00E83F66" w:rsidRPr="00772251" w:rsidRDefault="00E83F66" w:rsidP="0048591A">
            <w:pPr>
              <w:spacing w:before="60" w:after="60" w:line="240" w:lineRule="auto"/>
              <w:jc w:val="center"/>
              <w:rPr>
                <w:noProof/>
                <w:sz w:val="20"/>
              </w:rPr>
            </w:pPr>
            <w:r>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4B4653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71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772251" w:rsidRDefault="00E83F66" w:rsidP="0048591A">
            <w:pPr>
              <w:spacing w:before="60" w:after="60" w:line="240" w:lineRule="auto"/>
              <w:jc w:val="center"/>
              <w:rPr>
                <w:noProof/>
                <w:sz w:val="20"/>
              </w:rPr>
            </w:pPr>
            <w:r>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7E026A27" w14:textId="77777777" w:rsidR="00E83F66" w:rsidRPr="00772251" w:rsidRDefault="00E83F66" w:rsidP="0048591A">
            <w:pPr>
              <w:spacing w:before="60" w:after="60" w:line="240" w:lineRule="auto"/>
              <w:jc w:val="center"/>
              <w:rPr>
                <w:noProof/>
                <w:sz w:val="20"/>
              </w:rPr>
            </w:pPr>
            <w:r>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3DAF4621" w14:textId="77777777" w:rsidR="00E83F66" w:rsidRPr="00772251" w:rsidRDefault="00E83F66" w:rsidP="0048591A">
            <w:pPr>
              <w:spacing w:before="60" w:after="60" w:line="240" w:lineRule="auto"/>
              <w:rPr>
                <w:noProof/>
                <w:sz w:val="20"/>
              </w:rPr>
            </w:pPr>
            <w:r>
              <w:rPr>
                <w:noProof/>
                <w:sz w:val="20"/>
              </w:rPr>
              <w:t>- Gabona, mag vagy szárított hüvelyes tisztítására, válogatására vagy osztályozására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E98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772251" w:rsidRDefault="00E83F66" w:rsidP="0048591A">
            <w:pPr>
              <w:spacing w:before="60" w:after="60" w:line="240" w:lineRule="auto"/>
              <w:jc w:val="center"/>
              <w:rPr>
                <w:noProof/>
                <w:sz w:val="20"/>
              </w:rPr>
            </w:pPr>
            <w:r>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29DF909C" w14:textId="77777777" w:rsidR="00E83F66" w:rsidRPr="00772251" w:rsidRDefault="00E83F66" w:rsidP="0048591A">
            <w:pPr>
              <w:spacing w:before="60" w:after="60" w:line="240" w:lineRule="auto"/>
              <w:jc w:val="center"/>
              <w:rPr>
                <w:noProof/>
                <w:sz w:val="20"/>
              </w:rPr>
            </w:pPr>
            <w:r>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00BB735D"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FF2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772251" w:rsidRDefault="00E83F66" w:rsidP="0098654B">
            <w:pPr>
              <w:pageBreakBefore/>
              <w:spacing w:before="60" w:after="60" w:line="240" w:lineRule="auto"/>
              <w:jc w:val="center"/>
              <w:rPr>
                <w:noProof/>
                <w:sz w:val="20"/>
              </w:rPr>
            </w:pPr>
            <w:r>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68872068" w14:textId="77777777" w:rsidR="00E83F66" w:rsidRPr="00772251" w:rsidRDefault="00E83F66" w:rsidP="0048591A">
            <w:pPr>
              <w:spacing w:before="60" w:after="60" w:line="240" w:lineRule="auto"/>
              <w:jc w:val="center"/>
              <w:rPr>
                <w:noProof/>
                <w:sz w:val="20"/>
              </w:rPr>
            </w:pPr>
            <w:r>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2F32670"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EAA1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772251" w:rsidRDefault="00E83F66" w:rsidP="0048591A">
            <w:pPr>
              <w:spacing w:before="60" w:after="60" w:line="240" w:lineRule="auto"/>
              <w:jc w:val="center"/>
              <w:rPr>
                <w:noProof/>
                <w:sz w:val="20"/>
              </w:rPr>
            </w:pPr>
            <w:r>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4F3E5888" w14:textId="77777777" w:rsidR="00E83F66" w:rsidRPr="00772251" w:rsidRDefault="00E83F66" w:rsidP="0048591A">
            <w:pPr>
              <w:spacing w:before="60" w:after="60" w:line="240" w:lineRule="auto"/>
              <w:jc w:val="center"/>
              <w:rPr>
                <w:noProof/>
                <w:sz w:val="20"/>
              </w:rPr>
            </w:pPr>
            <w:r>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25D72C5B" w14:textId="77777777" w:rsidR="00E83F66" w:rsidRPr="00772251" w:rsidRDefault="00E83F66" w:rsidP="0048591A">
            <w:pPr>
              <w:spacing w:before="60" w:after="60" w:line="240" w:lineRule="auto"/>
              <w:rPr>
                <w:noProof/>
                <w:sz w:val="20"/>
              </w:rPr>
            </w:pPr>
            <w:r>
              <w:rPr>
                <w:noProof/>
                <w:sz w:val="20"/>
              </w:rPr>
              <w:t>- Sütőipari gép és makarónit, spagettit vagy hasonló árut előállító gép</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746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772251" w:rsidRDefault="00E83F66" w:rsidP="0048591A">
            <w:pPr>
              <w:spacing w:before="60" w:after="60" w:line="240" w:lineRule="auto"/>
              <w:jc w:val="center"/>
              <w:rPr>
                <w:noProof/>
                <w:sz w:val="20"/>
              </w:rPr>
            </w:pPr>
            <w:r>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3E4A9EF0" w14:textId="77777777" w:rsidR="00E83F66" w:rsidRPr="00772251" w:rsidRDefault="00E83F66" w:rsidP="0048591A">
            <w:pPr>
              <w:spacing w:before="60" w:after="60" w:line="240" w:lineRule="auto"/>
              <w:jc w:val="center"/>
              <w:rPr>
                <w:noProof/>
                <w:sz w:val="20"/>
              </w:rPr>
            </w:pPr>
            <w:r>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4FC02B30" w14:textId="77777777" w:rsidR="00E83F66" w:rsidRPr="00772251" w:rsidRDefault="00E83F66" w:rsidP="0048591A">
            <w:pPr>
              <w:spacing w:before="60" w:after="60" w:line="240" w:lineRule="auto"/>
              <w:rPr>
                <w:noProof/>
                <w:sz w:val="20"/>
              </w:rPr>
            </w:pPr>
            <w:r>
              <w:rPr>
                <w:noProof/>
                <w:sz w:val="20"/>
              </w:rPr>
              <w:t>- Édesipari terméket, kakaót vagy csokoládéárut előállító gép</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6AD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772251" w:rsidRDefault="00E83F66" w:rsidP="0048591A">
            <w:pPr>
              <w:spacing w:before="60" w:after="60" w:line="240" w:lineRule="auto"/>
              <w:jc w:val="center"/>
              <w:rPr>
                <w:noProof/>
                <w:sz w:val="20"/>
              </w:rPr>
            </w:pPr>
            <w:r>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9627F02" w14:textId="77777777" w:rsidR="00E83F66" w:rsidRPr="00772251" w:rsidRDefault="00E83F66" w:rsidP="0048591A">
            <w:pPr>
              <w:spacing w:before="60" w:after="60" w:line="240" w:lineRule="auto"/>
              <w:jc w:val="center"/>
              <w:rPr>
                <w:noProof/>
                <w:sz w:val="20"/>
              </w:rPr>
            </w:pPr>
            <w:r>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32AF534F" w14:textId="77777777" w:rsidR="00E83F66" w:rsidRPr="00772251" w:rsidRDefault="00E83F66" w:rsidP="0048591A">
            <w:pPr>
              <w:spacing w:before="60" w:after="60" w:line="240" w:lineRule="auto"/>
              <w:rPr>
                <w:noProof/>
                <w:sz w:val="20"/>
              </w:rPr>
            </w:pPr>
            <w:r>
              <w:rPr>
                <w:noProof/>
                <w:sz w:val="20"/>
              </w:rPr>
              <w:t>- Cukorgyártásnál használt gép</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C2E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772251" w:rsidRDefault="00E83F66" w:rsidP="0048591A">
            <w:pPr>
              <w:spacing w:before="60" w:after="60" w:line="240" w:lineRule="auto"/>
              <w:jc w:val="center"/>
              <w:rPr>
                <w:noProof/>
                <w:sz w:val="20"/>
              </w:rPr>
            </w:pPr>
            <w:r>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19258615" w14:textId="77777777" w:rsidR="00E83F66" w:rsidRPr="00772251" w:rsidRDefault="00E83F66" w:rsidP="0048591A">
            <w:pPr>
              <w:spacing w:before="60" w:after="60" w:line="240" w:lineRule="auto"/>
              <w:jc w:val="center"/>
              <w:rPr>
                <w:noProof/>
                <w:sz w:val="20"/>
              </w:rPr>
            </w:pPr>
            <w:r>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4F959B7C" w14:textId="77777777" w:rsidR="00E83F66" w:rsidRPr="00772251" w:rsidRDefault="00E83F66" w:rsidP="0048591A">
            <w:pPr>
              <w:spacing w:before="60" w:after="60" w:line="240" w:lineRule="auto"/>
              <w:rPr>
                <w:noProof/>
                <w:sz w:val="20"/>
              </w:rPr>
            </w:pPr>
            <w:r>
              <w:rPr>
                <w:noProof/>
                <w:sz w:val="20"/>
              </w:rPr>
              <w:t>- Sörgyártásnál használt gép</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9200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772251" w:rsidRDefault="00E83F66" w:rsidP="0048591A">
            <w:pPr>
              <w:spacing w:before="60" w:after="60" w:line="240" w:lineRule="auto"/>
              <w:jc w:val="center"/>
              <w:rPr>
                <w:noProof/>
                <w:sz w:val="20"/>
              </w:rPr>
            </w:pPr>
            <w:r>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7602F38D" w14:textId="77777777" w:rsidR="00E83F66" w:rsidRPr="00772251" w:rsidRDefault="00E83F66" w:rsidP="0048591A">
            <w:pPr>
              <w:spacing w:before="60" w:after="60" w:line="240" w:lineRule="auto"/>
              <w:jc w:val="center"/>
              <w:rPr>
                <w:noProof/>
                <w:sz w:val="20"/>
              </w:rPr>
            </w:pPr>
            <w:r>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6A4653E4" w14:textId="77777777" w:rsidR="00E83F66" w:rsidRPr="00772251" w:rsidRDefault="00E83F66" w:rsidP="0048591A">
            <w:pPr>
              <w:spacing w:before="60" w:after="60" w:line="240" w:lineRule="auto"/>
              <w:rPr>
                <w:noProof/>
                <w:sz w:val="20"/>
              </w:rPr>
            </w:pPr>
            <w:r>
              <w:rPr>
                <w:noProof/>
                <w:sz w:val="20"/>
              </w:rPr>
              <w:t>- Hús- vagy baromfi-feldolgozó gép</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CC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772251" w:rsidRDefault="00E83F66" w:rsidP="0048591A">
            <w:pPr>
              <w:spacing w:before="60" w:after="60" w:line="240" w:lineRule="auto"/>
              <w:jc w:val="center"/>
              <w:rPr>
                <w:noProof/>
                <w:sz w:val="20"/>
              </w:rPr>
            </w:pPr>
            <w:r>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257DE912" w14:textId="77777777" w:rsidR="00E83F66" w:rsidRPr="00772251" w:rsidRDefault="00E83F66" w:rsidP="0048591A">
            <w:pPr>
              <w:spacing w:before="60" w:after="60" w:line="240" w:lineRule="auto"/>
              <w:jc w:val="center"/>
              <w:rPr>
                <w:noProof/>
                <w:sz w:val="20"/>
              </w:rPr>
            </w:pPr>
            <w:r>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A632337" w14:textId="77777777" w:rsidR="00E83F66" w:rsidRPr="00772251" w:rsidRDefault="00E83F66" w:rsidP="0048591A">
            <w:pPr>
              <w:spacing w:before="60" w:after="60" w:line="240" w:lineRule="auto"/>
              <w:rPr>
                <w:noProof/>
                <w:sz w:val="20"/>
              </w:rPr>
            </w:pPr>
            <w:r>
              <w:rPr>
                <w:noProof/>
                <w:sz w:val="20"/>
              </w:rPr>
              <w:t>- Gyümölcs-, dió- vagy zöldségfeldolgozó gép</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C9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772251" w:rsidRDefault="00E83F66" w:rsidP="0048591A">
            <w:pPr>
              <w:spacing w:before="60" w:after="60" w:line="240" w:lineRule="auto"/>
              <w:jc w:val="center"/>
              <w:rPr>
                <w:noProof/>
                <w:sz w:val="20"/>
              </w:rPr>
            </w:pPr>
            <w:r>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70E5625B" w14:textId="77777777" w:rsidR="00E83F66" w:rsidRPr="00772251" w:rsidRDefault="00E83F66" w:rsidP="0048591A">
            <w:pPr>
              <w:spacing w:before="60" w:after="60" w:line="240" w:lineRule="auto"/>
              <w:jc w:val="center"/>
              <w:rPr>
                <w:noProof/>
                <w:sz w:val="20"/>
              </w:rPr>
            </w:pPr>
            <w:r>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2AFB3791"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0A74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772251" w:rsidRDefault="00E83F66" w:rsidP="0048591A">
            <w:pPr>
              <w:spacing w:before="60" w:after="60" w:line="240" w:lineRule="auto"/>
              <w:jc w:val="center"/>
              <w:rPr>
                <w:noProof/>
                <w:sz w:val="20"/>
              </w:rPr>
            </w:pPr>
            <w:r>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5B3252CF" w14:textId="77777777" w:rsidR="00E83F66" w:rsidRPr="00772251" w:rsidRDefault="00E83F66" w:rsidP="0048591A">
            <w:pPr>
              <w:spacing w:before="60" w:after="60" w:line="240" w:lineRule="auto"/>
              <w:jc w:val="center"/>
              <w:rPr>
                <w:noProof/>
                <w:sz w:val="20"/>
              </w:rPr>
            </w:pPr>
            <w:r>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349FA764"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0F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772251" w:rsidRDefault="00E83F66" w:rsidP="0048591A">
            <w:pPr>
              <w:spacing w:before="60" w:after="60" w:line="240" w:lineRule="auto"/>
              <w:jc w:val="center"/>
              <w:rPr>
                <w:noProof/>
                <w:sz w:val="20"/>
              </w:rPr>
            </w:pPr>
            <w:r>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79977535" w14:textId="77777777" w:rsidR="00E83F66" w:rsidRPr="00772251" w:rsidRDefault="00E83F66" w:rsidP="0048591A">
            <w:pPr>
              <w:spacing w:before="60" w:after="60" w:line="240" w:lineRule="auto"/>
              <w:jc w:val="center"/>
              <w:rPr>
                <w:noProof/>
                <w:sz w:val="20"/>
              </w:rPr>
            </w:pPr>
            <w:r>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42787707" w14:textId="77777777" w:rsidR="00E83F66" w:rsidRPr="00772251" w:rsidRDefault="00E83F66" w:rsidP="0048591A">
            <w:pPr>
              <w:spacing w:before="60" w:after="60" w:line="240" w:lineRule="auto"/>
              <w:rPr>
                <w:noProof/>
                <w:sz w:val="20"/>
              </w:rPr>
            </w:pPr>
            <w:r>
              <w:rPr>
                <w:noProof/>
                <w:sz w:val="20"/>
              </w:rPr>
              <w:t>- Papíripari rostanyag készítésére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6B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772251" w:rsidRDefault="00E83F66" w:rsidP="0048591A">
            <w:pPr>
              <w:spacing w:before="60" w:after="60" w:line="240" w:lineRule="auto"/>
              <w:jc w:val="center"/>
              <w:rPr>
                <w:noProof/>
                <w:sz w:val="20"/>
              </w:rPr>
            </w:pPr>
            <w:r>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1BCFC89E" w14:textId="77777777" w:rsidR="00E83F66" w:rsidRPr="00772251" w:rsidRDefault="00E83F66" w:rsidP="0048591A">
            <w:pPr>
              <w:spacing w:before="60" w:after="60" w:line="240" w:lineRule="auto"/>
              <w:jc w:val="center"/>
              <w:rPr>
                <w:noProof/>
                <w:sz w:val="20"/>
              </w:rPr>
            </w:pPr>
            <w:r>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0D500F2C" w14:textId="77777777" w:rsidR="00E83F66" w:rsidRPr="00772251" w:rsidRDefault="00E83F66" w:rsidP="0048591A">
            <w:pPr>
              <w:spacing w:before="60" w:after="60" w:line="240" w:lineRule="auto"/>
              <w:rPr>
                <w:noProof/>
                <w:sz w:val="20"/>
              </w:rPr>
            </w:pPr>
            <w:r>
              <w:rPr>
                <w:noProof/>
                <w:sz w:val="20"/>
              </w:rPr>
              <w:t>- Papír vagy karton előállítására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D52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772251" w:rsidRDefault="00E83F66" w:rsidP="0048591A">
            <w:pPr>
              <w:spacing w:before="60" w:after="60" w:line="240" w:lineRule="auto"/>
              <w:jc w:val="center"/>
              <w:rPr>
                <w:noProof/>
                <w:sz w:val="20"/>
              </w:rPr>
            </w:pPr>
            <w:r>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20C6A086" w14:textId="77777777" w:rsidR="00E83F66" w:rsidRPr="00772251" w:rsidRDefault="00E83F66" w:rsidP="0048591A">
            <w:pPr>
              <w:spacing w:before="60" w:after="60" w:line="240" w:lineRule="auto"/>
              <w:jc w:val="center"/>
              <w:rPr>
                <w:noProof/>
                <w:sz w:val="20"/>
              </w:rPr>
            </w:pPr>
            <w:r>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7F08F33E" w14:textId="77777777" w:rsidR="00E83F66" w:rsidRPr="00772251" w:rsidRDefault="00E83F66" w:rsidP="0048591A">
            <w:pPr>
              <w:spacing w:before="60" w:after="60" w:line="240" w:lineRule="auto"/>
              <w:rPr>
                <w:noProof/>
                <w:sz w:val="20"/>
              </w:rPr>
            </w:pPr>
            <w:r>
              <w:rPr>
                <w:noProof/>
                <w:sz w:val="20"/>
              </w:rPr>
              <w:t>- Papír vagy karton kikészítésére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91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772251" w:rsidRDefault="00E83F66" w:rsidP="0048591A">
            <w:pPr>
              <w:spacing w:before="60" w:after="60" w:line="240" w:lineRule="auto"/>
              <w:jc w:val="center"/>
              <w:rPr>
                <w:noProof/>
                <w:sz w:val="20"/>
              </w:rPr>
            </w:pPr>
            <w:r>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57FF9098" w14:textId="77777777" w:rsidR="00E83F66" w:rsidRPr="00772251" w:rsidRDefault="00E83F66" w:rsidP="0048591A">
            <w:pPr>
              <w:spacing w:before="60" w:after="60" w:line="240" w:lineRule="auto"/>
              <w:jc w:val="center"/>
              <w:rPr>
                <w:noProof/>
                <w:sz w:val="20"/>
              </w:rPr>
            </w:pPr>
            <w:r>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025AF9C1" w14:textId="77777777" w:rsidR="00E83F66" w:rsidRPr="00772251" w:rsidRDefault="00E83F66" w:rsidP="0048591A">
            <w:pPr>
              <w:spacing w:before="60" w:after="60" w:line="240" w:lineRule="auto"/>
              <w:rPr>
                <w:noProof/>
                <w:sz w:val="20"/>
              </w:rPr>
            </w:pPr>
            <w:r>
              <w:rPr>
                <w:noProof/>
                <w:sz w:val="20"/>
              </w:rPr>
              <w:t>-- Papíripari rostanyag készítésére szolgáló géphez</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4A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772251" w:rsidRDefault="00E83F66" w:rsidP="0048591A">
            <w:pPr>
              <w:spacing w:before="60" w:after="60" w:line="240" w:lineRule="auto"/>
              <w:jc w:val="center"/>
              <w:rPr>
                <w:noProof/>
                <w:sz w:val="20"/>
              </w:rPr>
            </w:pPr>
            <w:r>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08905159" w14:textId="77777777" w:rsidR="00E83F66" w:rsidRPr="00772251" w:rsidRDefault="00E83F66" w:rsidP="0048591A">
            <w:pPr>
              <w:spacing w:before="60" w:after="60" w:line="240" w:lineRule="auto"/>
              <w:jc w:val="center"/>
              <w:rPr>
                <w:noProof/>
                <w:sz w:val="20"/>
              </w:rPr>
            </w:pPr>
            <w:r>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238D6CC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50F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772251" w:rsidRDefault="00E83F66" w:rsidP="0048591A">
            <w:pPr>
              <w:spacing w:before="60" w:after="60" w:line="240" w:lineRule="auto"/>
              <w:jc w:val="center"/>
              <w:rPr>
                <w:noProof/>
                <w:sz w:val="20"/>
              </w:rPr>
            </w:pPr>
            <w:r>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4BDF142" w14:textId="77777777" w:rsidR="00E83F66" w:rsidRPr="00772251" w:rsidRDefault="00E83F66" w:rsidP="0048591A">
            <w:pPr>
              <w:spacing w:before="60" w:after="60" w:line="240" w:lineRule="auto"/>
              <w:jc w:val="center"/>
              <w:rPr>
                <w:noProof/>
                <w:sz w:val="20"/>
              </w:rPr>
            </w:pPr>
            <w:r>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55DD1DA2" w14:textId="77777777" w:rsidR="00E83F66" w:rsidRPr="00772251" w:rsidRDefault="00E83F66" w:rsidP="0048591A">
            <w:pPr>
              <w:spacing w:before="60" w:after="60" w:line="240" w:lineRule="auto"/>
              <w:rPr>
                <w:noProof/>
                <w:sz w:val="20"/>
              </w:rPr>
            </w:pPr>
            <w:r>
              <w:rPr>
                <w:noProof/>
                <w:sz w:val="20"/>
              </w:rPr>
              <w:t>- Gép</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D9B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772251" w:rsidRDefault="00E83F66" w:rsidP="0048591A">
            <w:pPr>
              <w:spacing w:before="60" w:after="60" w:line="240" w:lineRule="auto"/>
              <w:jc w:val="center"/>
              <w:rPr>
                <w:noProof/>
                <w:sz w:val="20"/>
              </w:rPr>
            </w:pPr>
            <w:r>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405A1BE9" w14:textId="77777777" w:rsidR="00E83F66" w:rsidRPr="00772251" w:rsidRDefault="00E83F66" w:rsidP="0048591A">
            <w:pPr>
              <w:spacing w:before="60" w:after="60" w:line="240" w:lineRule="auto"/>
              <w:jc w:val="center"/>
              <w:rPr>
                <w:noProof/>
                <w:sz w:val="20"/>
              </w:rPr>
            </w:pPr>
            <w:r>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5BED8985"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591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772251" w:rsidRDefault="00E83F66" w:rsidP="0048591A">
            <w:pPr>
              <w:spacing w:before="60" w:after="60" w:line="240" w:lineRule="auto"/>
              <w:jc w:val="center"/>
              <w:rPr>
                <w:noProof/>
                <w:sz w:val="20"/>
              </w:rPr>
            </w:pPr>
            <w:r>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03E483B5" w14:textId="77777777" w:rsidR="00E83F66" w:rsidRPr="00772251" w:rsidRDefault="00E83F66" w:rsidP="0048591A">
            <w:pPr>
              <w:spacing w:before="60" w:after="60" w:line="240" w:lineRule="auto"/>
              <w:jc w:val="center"/>
              <w:rPr>
                <w:noProof/>
                <w:sz w:val="20"/>
              </w:rPr>
            </w:pPr>
            <w:r>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709D577F" w14:textId="77777777" w:rsidR="00E83F66" w:rsidRPr="00772251" w:rsidRDefault="00E83F66" w:rsidP="0048591A">
            <w:pPr>
              <w:spacing w:before="60" w:after="60" w:line="240" w:lineRule="auto"/>
              <w:rPr>
                <w:noProof/>
                <w:sz w:val="20"/>
              </w:rPr>
            </w:pPr>
            <w:r>
              <w:rPr>
                <w:noProof/>
                <w:sz w:val="20"/>
              </w:rPr>
              <w:t>- Vágógép</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18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772251" w:rsidRDefault="00E83F66" w:rsidP="0098654B">
            <w:pPr>
              <w:pageBreakBefore/>
              <w:spacing w:before="60" w:after="60" w:line="240" w:lineRule="auto"/>
              <w:jc w:val="center"/>
              <w:rPr>
                <w:noProof/>
                <w:sz w:val="20"/>
              </w:rPr>
            </w:pPr>
            <w:r>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4574B04" w14:textId="77777777" w:rsidR="00E83F66" w:rsidRPr="00772251" w:rsidRDefault="00E83F66" w:rsidP="0048591A">
            <w:pPr>
              <w:spacing w:before="60" w:after="60" w:line="240" w:lineRule="auto"/>
              <w:jc w:val="center"/>
              <w:rPr>
                <w:noProof/>
                <w:sz w:val="20"/>
              </w:rPr>
            </w:pPr>
            <w:r>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13E5B165" w14:textId="77777777" w:rsidR="00E83F66" w:rsidRPr="00772251" w:rsidRDefault="00E83F66" w:rsidP="0048591A">
            <w:pPr>
              <w:spacing w:before="60" w:after="60" w:line="240" w:lineRule="auto"/>
              <w:rPr>
                <w:noProof/>
                <w:sz w:val="20"/>
              </w:rPr>
            </w:pPr>
            <w:r>
              <w:rPr>
                <w:noProof/>
                <w:sz w:val="20"/>
              </w:rPr>
              <w:t>- Zsák-, zacskó- vagy borítékkészítő gép</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AF65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772251" w:rsidRDefault="00E83F66" w:rsidP="0048591A">
            <w:pPr>
              <w:spacing w:before="60" w:after="60" w:line="240" w:lineRule="auto"/>
              <w:jc w:val="center"/>
              <w:rPr>
                <w:noProof/>
                <w:sz w:val="20"/>
              </w:rPr>
            </w:pPr>
            <w:r>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3B665F74" w14:textId="77777777" w:rsidR="00E83F66" w:rsidRPr="00772251" w:rsidRDefault="00E83F66" w:rsidP="0048591A">
            <w:pPr>
              <w:spacing w:before="60" w:after="60" w:line="240" w:lineRule="auto"/>
              <w:jc w:val="center"/>
              <w:rPr>
                <w:noProof/>
                <w:sz w:val="20"/>
              </w:rPr>
            </w:pPr>
            <w:r>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6168AFFE" w14:textId="77777777" w:rsidR="00E83F66" w:rsidRPr="00772251" w:rsidRDefault="00E83F66" w:rsidP="0048591A">
            <w:pPr>
              <w:spacing w:before="60" w:after="60" w:line="240" w:lineRule="auto"/>
              <w:rPr>
                <w:noProof/>
                <w:sz w:val="20"/>
              </w:rPr>
            </w:pPr>
            <w:r>
              <w:rPr>
                <w:noProof/>
                <w:sz w:val="20"/>
              </w:rPr>
              <w:t>- Doboz, -láda, -tok, -cső, -dob vagy hasonló tartó készítésére szolgáló gép, az ilyen árukat préseléssel készítő gép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AD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772251" w:rsidRDefault="00E83F66" w:rsidP="0048591A">
            <w:pPr>
              <w:spacing w:before="60" w:after="60" w:line="240" w:lineRule="auto"/>
              <w:jc w:val="center"/>
              <w:rPr>
                <w:noProof/>
                <w:sz w:val="20"/>
              </w:rPr>
            </w:pPr>
            <w:r>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714AD216" w14:textId="77777777" w:rsidR="00E83F66" w:rsidRPr="00772251" w:rsidRDefault="00E83F66" w:rsidP="0048591A">
            <w:pPr>
              <w:spacing w:before="60" w:after="60" w:line="240" w:lineRule="auto"/>
              <w:jc w:val="center"/>
              <w:rPr>
                <w:noProof/>
                <w:sz w:val="20"/>
              </w:rPr>
            </w:pPr>
            <w:r>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5E6A7FDE" w14:textId="77777777" w:rsidR="00E83F66" w:rsidRPr="00772251" w:rsidRDefault="00E83F66" w:rsidP="0048591A">
            <w:pPr>
              <w:spacing w:before="60" w:after="60" w:line="240" w:lineRule="auto"/>
              <w:rPr>
                <w:noProof/>
                <w:sz w:val="20"/>
              </w:rPr>
            </w:pPr>
            <w:r>
              <w:rPr>
                <w:noProof/>
                <w:sz w:val="20"/>
              </w:rPr>
              <w:t>- Papíripari rostanyagból, papírból vagy kartonból különféle árut préselő gép</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0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772251" w:rsidRDefault="00E83F66" w:rsidP="0048591A">
            <w:pPr>
              <w:spacing w:before="60" w:after="60" w:line="240" w:lineRule="auto"/>
              <w:jc w:val="center"/>
              <w:rPr>
                <w:noProof/>
                <w:sz w:val="20"/>
              </w:rPr>
            </w:pPr>
            <w:r>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002A1D76" w14:textId="77777777" w:rsidR="00E83F66" w:rsidRPr="00772251" w:rsidRDefault="00E83F66" w:rsidP="0048591A">
            <w:pPr>
              <w:spacing w:before="60" w:after="60" w:line="240" w:lineRule="auto"/>
              <w:jc w:val="center"/>
              <w:rPr>
                <w:noProof/>
                <w:sz w:val="20"/>
              </w:rPr>
            </w:pPr>
            <w:r>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6AB8E160"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7DF4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772251" w:rsidRDefault="00E83F66" w:rsidP="0048591A">
            <w:pPr>
              <w:spacing w:before="60" w:after="60" w:line="240" w:lineRule="auto"/>
              <w:jc w:val="center"/>
              <w:rPr>
                <w:noProof/>
                <w:sz w:val="20"/>
              </w:rPr>
            </w:pPr>
            <w:r>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214DD9DA" w14:textId="77777777" w:rsidR="00E83F66" w:rsidRPr="00772251" w:rsidRDefault="00E83F66" w:rsidP="0048591A">
            <w:pPr>
              <w:spacing w:before="60" w:after="60" w:line="240" w:lineRule="auto"/>
              <w:jc w:val="center"/>
              <w:rPr>
                <w:noProof/>
                <w:sz w:val="20"/>
              </w:rPr>
            </w:pPr>
            <w:r>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42AB3625"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ADF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772251" w:rsidRDefault="00E83F66" w:rsidP="0048591A">
            <w:pPr>
              <w:spacing w:before="60" w:after="60" w:line="240" w:lineRule="auto"/>
              <w:jc w:val="center"/>
              <w:rPr>
                <w:noProof/>
                <w:sz w:val="20"/>
              </w:rPr>
            </w:pPr>
            <w:r>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6FE3BB26" w14:textId="77777777" w:rsidR="00E83F66" w:rsidRPr="00772251" w:rsidRDefault="00E83F66" w:rsidP="0048591A">
            <w:pPr>
              <w:spacing w:before="60" w:after="60" w:line="240" w:lineRule="auto"/>
              <w:jc w:val="center"/>
              <w:rPr>
                <w:noProof/>
                <w:sz w:val="20"/>
              </w:rPr>
            </w:pPr>
            <w:r>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0E8F9925" w14:textId="77777777" w:rsidR="00E83F66" w:rsidRPr="00772251" w:rsidRDefault="00E83F66" w:rsidP="0048591A">
            <w:pPr>
              <w:spacing w:before="60" w:after="60" w:line="240" w:lineRule="auto"/>
              <w:rPr>
                <w:noProof/>
                <w:sz w:val="20"/>
              </w:rPr>
            </w:pPr>
            <w:r>
              <w:rPr>
                <w:noProof/>
                <w:sz w:val="20"/>
              </w:rPr>
              <w:t>- Gép, készülék és felszerelés</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E6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772251" w:rsidRDefault="00E83F66" w:rsidP="0048591A">
            <w:pPr>
              <w:spacing w:before="60" w:after="60" w:line="240" w:lineRule="auto"/>
              <w:jc w:val="center"/>
              <w:rPr>
                <w:noProof/>
                <w:sz w:val="20"/>
              </w:rPr>
            </w:pPr>
            <w:r>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1F3DB96C" w14:textId="77777777" w:rsidR="00E83F66" w:rsidRPr="00772251" w:rsidRDefault="00E83F66" w:rsidP="0048591A">
            <w:pPr>
              <w:spacing w:before="60" w:after="60" w:line="240" w:lineRule="auto"/>
              <w:jc w:val="center"/>
              <w:rPr>
                <w:noProof/>
                <w:sz w:val="20"/>
              </w:rPr>
            </w:pPr>
            <w:r>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1DFF171D" w14:textId="77777777" w:rsidR="00E83F66" w:rsidRPr="00772251" w:rsidRDefault="00E83F66" w:rsidP="0048591A">
            <w:pPr>
              <w:spacing w:before="60" w:after="60" w:line="240" w:lineRule="auto"/>
              <w:rPr>
                <w:noProof/>
                <w:sz w:val="20"/>
              </w:rPr>
            </w:pPr>
            <w:r>
              <w:rPr>
                <w:noProof/>
                <w:sz w:val="20"/>
              </w:rPr>
              <w:t>- A fenti gép, készülék vagy felszerelés alkatrésze</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D3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772251" w:rsidRDefault="00E83F66" w:rsidP="0048591A">
            <w:pPr>
              <w:spacing w:before="60" w:after="60" w:line="240" w:lineRule="auto"/>
              <w:jc w:val="center"/>
              <w:rPr>
                <w:noProof/>
                <w:sz w:val="20"/>
              </w:rPr>
            </w:pPr>
            <w:r>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08707940" w14:textId="77777777" w:rsidR="00E83F66" w:rsidRPr="00772251" w:rsidRDefault="00E83F66" w:rsidP="0048591A">
            <w:pPr>
              <w:spacing w:before="60" w:after="60" w:line="240" w:lineRule="auto"/>
              <w:jc w:val="center"/>
              <w:rPr>
                <w:noProof/>
                <w:sz w:val="20"/>
              </w:rPr>
            </w:pPr>
            <w:r>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5DE837EF" w14:textId="77777777" w:rsidR="00E83F66" w:rsidRPr="00772251" w:rsidRDefault="00E83F66" w:rsidP="0048591A">
            <w:pPr>
              <w:spacing w:before="60" w:after="60" w:line="240" w:lineRule="auto"/>
              <w:rPr>
                <w:noProof/>
                <w:sz w:val="20"/>
              </w:rPr>
            </w:pPr>
            <w:r>
              <w:rPr>
                <w:noProof/>
                <w:sz w:val="20"/>
              </w:rPr>
              <w:t>- Nyomólapok, nyomóhengerek és más nyomóalkatrészek; nyomdaipari célra előállított lapok, hengerek és litográfiai kő (pl. csiszolt, szemcsézett vagy polírozott)</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D53A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772251" w:rsidRDefault="00E83F66" w:rsidP="0048591A">
            <w:pPr>
              <w:spacing w:before="60" w:after="60" w:line="240" w:lineRule="auto"/>
              <w:jc w:val="center"/>
              <w:rPr>
                <w:noProof/>
                <w:sz w:val="20"/>
              </w:rPr>
            </w:pPr>
            <w:r>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7D0C5DED" w14:textId="77777777" w:rsidR="00E83F66" w:rsidRPr="00772251" w:rsidRDefault="00E83F66" w:rsidP="0048591A">
            <w:pPr>
              <w:spacing w:before="60" w:after="60" w:line="240" w:lineRule="auto"/>
              <w:jc w:val="center"/>
              <w:rPr>
                <w:noProof/>
                <w:sz w:val="20"/>
              </w:rPr>
            </w:pPr>
            <w:r>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E7C5158" w14:textId="77777777" w:rsidR="00E83F66" w:rsidRPr="00772251" w:rsidRDefault="00E83F66" w:rsidP="0048591A">
            <w:pPr>
              <w:spacing w:before="60" w:after="60" w:line="240" w:lineRule="auto"/>
              <w:rPr>
                <w:noProof/>
                <w:sz w:val="20"/>
              </w:rPr>
            </w:pPr>
            <w:r>
              <w:rPr>
                <w:noProof/>
                <w:sz w:val="20"/>
              </w:rPr>
              <w:t>-- Ofszetnyomó gép tekercsadagolóval</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14B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772251" w:rsidRDefault="00E83F66" w:rsidP="0048591A">
            <w:pPr>
              <w:spacing w:before="60" w:after="60" w:line="240" w:lineRule="auto"/>
              <w:jc w:val="center"/>
              <w:rPr>
                <w:noProof/>
                <w:sz w:val="20"/>
              </w:rPr>
            </w:pPr>
            <w:r>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02BD059C" w14:textId="77777777" w:rsidR="00E83F66" w:rsidRPr="00772251" w:rsidRDefault="00E83F66" w:rsidP="0048591A">
            <w:pPr>
              <w:spacing w:before="60" w:after="60" w:line="240" w:lineRule="auto"/>
              <w:jc w:val="center"/>
              <w:rPr>
                <w:noProof/>
                <w:sz w:val="20"/>
              </w:rPr>
            </w:pPr>
            <w:r>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288CF004" w14:textId="77777777" w:rsidR="00E83F66" w:rsidRPr="00772251" w:rsidRDefault="00E83F66" w:rsidP="0048591A">
            <w:pPr>
              <w:spacing w:before="60" w:after="60" w:line="240" w:lineRule="auto"/>
              <w:rPr>
                <w:noProof/>
                <w:sz w:val="20"/>
              </w:rPr>
            </w:pPr>
            <w:r>
              <w:rPr>
                <w:noProof/>
                <w:sz w:val="20"/>
              </w:rPr>
              <w:t>-- Irodai típusú ofszetnyomó gép ívadagolóval (a lapok oldalhosszúsága összehajtás nélkül az egyik oldalon legfeljebb 22 cm, és a másik oldalon legfeljebb 36 cm)</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5F8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772251" w:rsidRDefault="00E83F66" w:rsidP="0048591A">
            <w:pPr>
              <w:spacing w:before="60" w:after="60" w:line="240" w:lineRule="auto"/>
              <w:jc w:val="center"/>
              <w:rPr>
                <w:noProof/>
                <w:sz w:val="20"/>
              </w:rPr>
            </w:pPr>
            <w:r>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3C5814DE" w14:textId="77777777" w:rsidR="00E83F66" w:rsidRPr="00772251" w:rsidRDefault="00E83F66" w:rsidP="0048591A">
            <w:pPr>
              <w:spacing w:before="60" w:after="60" w:line="240" w:lineRule="auto"/>
              <w:jc w:val="center"/>
              <w:rPr>
                <w:noProof/>
                <w:sz w:val="20"/>
              </w:rPr>
            </w:pPr>
            <w:r>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1A2565A3" w14:textId="77777777" w:rsidR="00E83F66" w:rsidRPr="00772251" w:rsidRDefault="00E83F66" w:rsidP="0048591A">
            <w:pPr>
              <w:spacing w:before="60" w:after="60" w:line="240" w:lineRule="auto"/>
              <w:rPr>
                <w:noProof/>
                <w:sz w:val="20"/>
              </w:rPr>
            </w:pPr>
            <w:r>
              <w:rPr>
                <w:noProof/>
                <w:sz w:val="20"/>
              </w:rPr>
              <w:t>-- Más ofszetnyomó gép</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4B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772251" w:rsidRDefault="00E83F66" w:rsidP="0048591A">
            <w:pPr>
              <w:spacing w:before="60" w:after="60" w:line="240" w:lineRule="auto"/>
              <w:jc w:val="center"/>
              <w:rPr>
                <w:noProof/>
                <w:sz w:val="20"/>
              </w:rPr>
            </w:pPr>
            <w:r>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150EA88B" w14:textId="77777777" w:rsidR="00E83F66" w:rsidRPr="00772251" w:rsidRDefault="00E83F66" w:rsidP="0048591A">
            <w:pPr>
              <w:spacing w:before="60" w:after="60" w:line="240" w:lineRule="auto"/>
              <w:jc w:val="center"/>
              <w:rPr>
                <w:noProof/>
                <w:sz w:val="20"/>
              </w:rPr>
            </w:pPr>
            <w:r>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6E6490B8" w14:textId="77777777" w:rsidR="00E83F66" w:rsidRPr="00772251" w:rsidRDefault="00E83F66" w:rsidP="0048591A">
            <w:pPr>
              <w:spacing w:before="60" w:after="60" w:line="240" w:lineRule="auto"/>
              <w:rPr>
                <w:noProof/>
                <w:sz w:val="20"/>
              </w:rPr>
            </w:pPr>
            <w:r>
              <w:rPr>
                <w:noProof/>
                <w:sz w:val="20"/>
              </w:rPr>
              <w:t>-- Magasnyomó gép, tekercsadagolóval, a flexográfiai nyomógép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BD7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772251" w:rsidRDefault="00E83F66" w:rsidP="0048591A">
            <w:pPr>
              <w:spacing w:before="60" w:after="60" w:line="240" w:lineRule="auto"/>
              <w:jc w:val="center"/>
              <w:rPr>
                <w:noProof/>
                <w:sz w:val="20"/>
              </w:rPr>
            </w:pPr>
            <w:r>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526CB796" w14:textId="77777777" w:rsidR="00E83F66" w:rsidRPr="00772251" w:rsidRDefault="00E83F66" w:rsidP="0048591A">
            <w:pPr>
              <w:spacing w:before="60" w:after="60" w:line="240" w:lineRule="auto"/>
              <w:jc w:val="center"/>
              <w:rPr>
                <w:noProof/>
                <w:sz w:val="20"/>
              </w:rPr>
            </w:pPr>
            <w:r>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2FCBE91C" w14:textId="77777777" w:rsidR="00E83F66" w:rsidRPr="00772251" w:rsidRDefault="00E83F66" w:rsidP="0048591A">
            <w:pPr>
              <w:spacing w:before="60" w:after="60" w:line="240" w:lineRule="auto"/>
              <w:rPr>
                <w:noProof/>
                <w:sz w:val="20"/>
              </w:rPr>
            </w:pPr>
            <w:r>
              <w:rPr>
                <w:noProof/>
                <w:sz w:val="20"/>
              </w:rPr>
              <w:t>-- Magasnyomó gép, a tekercsadagolós típus és a flexográfiai nyomógép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7ECC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772251" w:rsidRDefault="00E83F66" w:rsidP="0048591A">
            <w:pPr>
              <w:spacing w:before="60" w:after="60" w:line="240" w:lineRule="auto"/>
              <w:jc w:val="center"/>
              <w:rPr>
                <w:noProof/>
                <w:sz w:val="20"/>
              </w:rPr>
            </w:pPr>
            <w:r>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137D3A84" w14:textId="77777777" w:rsidR="00E83F66" w:rsidRPr="00772251" w:rsidRDefault="00E83F66" w:rsidP="0048591A">
            <w:pPr>
              <w:spacing w:before="60" w:after="60" w:line="240" w:lineRule="auto"/>
              <w:jc w:val="center"/>
              <w:rPr>
                <w:noProof/>
                <w:sz w:val="20"/>
              </w:rPr>
            </w:pPr>
            <w:r>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463A8CAE" w14:textId="77777777" w:rsidR="00E83F66" w:rsidRPr="00772251" w:rsidRDefault="00E83F66" w:rsidP="0048591A">
            <w:pPr>
              <w:spacing w:before="60" w:after="60" w:line="240" w:lineRule="auto"/>
              <w:rPr>
                <w:noProof/>
                <w:sz w:val="20"/>
              </w:rPr>
            </w:pPr>
            <w:r>
              <w:rPr>
                <w:noProof/>
                <w:sz w:val="20"/>
              </w:rPr>
              <w:t>-- Flexográfiai nyomógép</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5876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772251" w:rsidRDefault="00E83F66" w:rsidP="0048591A">
            <w:pPr>
              <w:spacing w:before="60" w:after="60" w:line="240" w:lineRule="auto"/>
              <w:jc w:val="center"/>
              <w:rPr>
                <w:noProof/>
                <w:sz w:val="20"/>
              </w:rPr>
            </w:pPr>
            <w:r>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1C330EC7" w14:textId="77777777" w:rsidR="00E83F66" w:rsidRPr="00772251" w:rsidRDefault="00E83F66" w:rsidP="0048591A">
            <w:pPr>
              <w:spacing w:before="60" w:after="60" w:line="240" w:lineRule="auto"/>
              <w:jc w:val="center"/>
              <w:rPr>
                <w:noProof/>
                <w:sz w:val="20"/>
              </w:rPr>
            </w:pPr>
            <w:r>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6DCAB671" w14:textId="77777777" w:rsidR="00E83F66" w:rsidRPr="00772251" w:rsidRDefault="00E83F66" w:rsidP="0048591A">
            <w:pPr>
              <w:spacing w:before="60" w:after="60" w:line="240" w:lineRule="auto"/>
              <w:rPr>
                <w:noProof/>
                <w:sz w:val="20"/>
              </w:rPr>
            </w:pPr>
            <w:r>
              <w:rPr>
                <w:noProof/>
                <w:sz w:val="20"/>
              </w:rPr>
              <w:t>-- Mélynyomó gép</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8E6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772251" w:rsidRDefault="00E83F66" w:rsidP="0048591A">
            <w:pPr>
              <w:spacing w:before="60" w:after="60" w:line="240" w:lineRule="auto"/>
              <w:jc w:val="center"/>
              <w:rPr>
                <w:noProof/>
                <w:sz w:val="20"/>
              </w:rPr>
            </w:pPr>
            <w:r>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6606818E" w14:textId="77777777" w:rsidR="00E83F66" w:rsidRPr="00772251" w:rsidRDefault="00E83F66" w:rsidP="0048591A">
            <w:pPr>
              <w:spacing w:before="60" w:after="60" w:line="240" w:lineRule="auto"/>
              <w:jc w:val="center"/>
              <w:rPr>
                <w:noProof/>
                <w:sz w:val="20"/>
              </w:rPr>
            </w:pPr>
            <w:r>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2A5141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78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772251" w:rsidRDefault="00E83F66" w:rsidP="0098654B">
            <w:pPr>
              <w:pageBreakBefore/>
              <w:spacing w:before="60" w:after="60" w:line="240" w:lineRule="auto"/>
              <w:jc w:val="center"/>
              <w:rPr>
                <w:noProof/>
                <w:sz w:val="20"/>
              </w:rPr>
            </w:pPr>
            <w:r>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717B13E0" w14:textId="77777777" w:rsidR="00E83F66" w:rsidRPr="00772251" w:rsidRDefault="00E83F66" w:rsidP="0048591A">
            <w:pPr>
              <w:spacing w:before="60" w:after="60" w:line="240" w:lineRule="auto"/>
              <w:jc w:val="center"/>
              <w:rPr>
                <w:noProof/>
                <w:sz w:val="20"/>
              </w:rPr>
            </w:pPr>
            <w:r>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19B65D89" w14:textId="3C38D9E8" w:rsidR="00E83F66" w:rsidRPr="00772251" w:rsidRDefault="00E83F66" w:rsidP="008A7A5D">
            <w:pPr>
              <w:spacing w:before="60" w:after="60" w:line="240" w:lineRule="auto"/>
              <w:rPr>
                <w:noProof/>
                <w:sz w:val="20"/>
              </w:rPr>
            </w:pPr>
            <w:r>
              <w:rPr>
                <w:noProof/>
                <w:sz w:val="20"/>
              </w:rPr>
              <w:t>-- A nyomtatási, másolási vagy faxtovábbítási funkciókból legalább kettővel rendelkező, automatikus adatfeldolgozó géphez vagy hálózathoz való kapcsolódásra alkalmas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FC37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772251" w:rsidRDefault="00E83F66" w:rsidP="0048591A">
            <w:pPr>
              <w:spacing w:before="60" w:after="60" w:line="240" w:lineRule="auto"/>
              <w:jc w:val="center"/>
              <w:rPr>
                <w:noProof/>
                <w:sz w:val="20"/>
              </w:rPr>
            </w:pPr>
            <w:r>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15BD0A73" w14:textId="77777777" w:rsidR="00E83F66" w:rsidRPr="00772251" w:rsidRDefault="00E83F66" w:rsidP="0048591A">
            <w:pPr>
              <w:spacing w:before="60" w:after="60" w:line="240" w:lineRule="auto"/>
              <w:jc w:val="center"/>
              <w:rPr>
                <w:noProof/>
                <w:sz w:val="20"/>
              </w:rPr>
            </w:pPr>
            <w:r>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10469620" w14:textId="6C0C70CC" w:rsidR="00E83F66" w:rsidRPr="00772251" w:rsidRDefault="00E83F66" w:rsidP="008A7A5D">
            <w:pPr>
              <w:spacing w:before="60" w:after="60" w:line="240" w:lineRule="auto"/>
              <w:rPr>
                <w:noProof/>
                <w:sz w:val="20"/>
              </w:rPr>
            </w:pPr>
            <w:r>
              <w:rPr>
                <w:noProof/>
                <w:sz w:val="20"/>
              </w:rPr>
              <w:t>-- Más, automatikus adatfeldolgozó géphez vagy hálózathoz való kapcsolódásra alkalmas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5544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772251" w:rsidRDefault="00E83F66" w:rsidP="0048591A">
            <w:pPr>
              <w:spacing w:before="60" w:after="60" w:line="240" w:lineRule="auto"/>
              <w:jc w:val="center"/>
              <w:rPr>
                <w:noProof/>
                <w:sz w:val="20"/>
              </w:rPr>
            </w:pPr>
            <w:r>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3B0DFAE2" w14:textId="77777777" w:rsidR="00E83F66" w:rsidRPr="00772251" w:rsidRDefault="00E83F66" w:rsidP="0048591A">
            <w:pPr>
              <w:spacing w:before="60" w:after="60" w:line="240" w:lineRule="auto"/>
              <w:jc w:val="center"/>
              <w:rPr>
                <w:noProof/>
                <w:sz w:val="20"/>
              </w:rPr>
            </w:pPr>
            <w:r>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25E720A" w14:textId="77777777" w:rsidR="00E83F66" w:rsidRPr="00772251" w:rsidRDefault="00E83F66" w:rsidP="0048591A">
            <w:pPr>
              <w:spacing w:before="60" w:after="60" w:line="240" w:lineRule="auto"/>
              <w:rPr>
                <w:noProof/>
                <w:sz w:val="20"/>
              </w:rPr>
            </w:pPr>
            <w:r>
              <w:rPr>
                <w:noProof/>
                <w:sz w:val="20"/>
              </w:rPr>
              <w:t>-- Nyomólapok, nyomóhengerek és más, a 8442 vtsz. alá tartozó nyomóalkatrészek segítségével működő nyomdaipari nyomógép alkatrészei és tartozékai</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5F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772251" w:rsidRDefault="00E83F66" w:rsidP="0048591A">
            <w:pPr>
              <w:spacing w:before="60" w:after="60" w:line="240" w:lineRule="auto"/>
              <w:jc w:val="center"/>
              <w:rPr>
                <w:noProof/>
                <w:sz w:val="20"/>
              </w:rPr>
            </w:pPr>
            <w:r>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578F45F6" w14:textId="77777777" w:rsidR="00E83F66" w:rsidRPr="00772251" w:rsidRDefault="00E83F66" w:rsidP="0048591A">
            <w:pPr>
              <w:spacing w:before="60" w:after="60" w:line="240" w:lineRule="auto"/>
              <w:jc w:val="center"/>
              <w:rPr>
                <w:noProof/>
                <w:sz w:val="20"/>
              </w:rPr>
            </w:pPr>
            <w:r>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2E7BDF83" w14:textId="345021F2" w:rsidR="00E83F66" w:rsidRPr="00772251" w:rsidRDefault="00E83F66" w:rsidP="008A7A5D">
            <w:pPr>
              <w:spacing w:before="60" w:after="60" w:line="240" w:lineRule="auto"/>
              <w:rPr>
                <w:noProof/>
                <w:sz w:val="20"/>
              </w:rPr>
            </w:pPr>
            <w:r>
              <w:rPr>
                <w:noProof/>
                <w:sz w:val="20"/>
              </w:rPr>
              <w:t>Szintetikus vagy mesterséges szál sajtolására, nyújtására, a szálszerkezet átalakítására vagy vágására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BCA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772251" w:rsidRDefault="00E83F66" w:rsidP="0048591A">
            <w:pPr>
              <w:spacing w:before="60" w:after="60" w:line="240" w:lineRule="auto"/>
              <w:jc w:val="center"/>
              <w:rPr>
                <w:noProof/>
                <w:sz w:val="20"/>
              </w:rPr>
            </w:pPr>
            <w:r>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4A3C8220" w14:textId="77777777" w:rsidR="00E83F66" w:rsidRPr="00772251" w:rsidRDefault="00E83F66" w:rsidP="0048591A">
            <w:pPr>
              <w:spacing w:before="60" w:after="60" w:line="240" w:lineRule="auto"/>
              <w:jc w:val="center"/>
              <w:rPr>
                <w:noProof/>
                <w:sz w:val="20"/>
              </w:rPr>
            </w:pPr>
            <w:r>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0E58D534" w14:textId="77777777" w:rsidR="00E83F66" w:rsidRPr="00772251" w:rsidRDefault="00E83F66" w:rsidP="0048591A">
            <w:pPr>
              <w:spacing w:before="60" w:after="60" w:line="240" w:lineRule="auto"/>
              <w:rPr>
                <w:noProof/>
                <w:sz w:val="20"/>
              </w:rPr>
            </w:pPr>
            <w:r>
              <w:rPr>
                <w:noProof/>
                <w:sz w:val="20"/>
              </w:rPr>
              <w:t>-- Kártológép</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CA9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772251" w:rsidRDefault="00E83F66" w:rsidP="0048591A">
            <w:pPr>
              <w:spacing w:before="60" w:after="60" w:line="240" w:lineRule="auto"/>
              <w:jc w:val="center"/>
              <w:rPr>
                <w:noProof/>
                <w:sz w:val="20"/>
              </w:rPr>
            </w:pPr>
            <w:r>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469E3834" w14:textId="77777777" w:rsidR="00E83F66" w:rsidRPr="00772251" w:rsidRDefault="00E83F66" w:rsidP="0048591A">
            <w:pPr>
              <w:spacing w:before="60" w:after="60" w:line="240" w:lineRule="auto"/>
              <w:jc w:val="center"/>
              <w:rPr>
                <w:noProof/>
                <w:sz w:val="20"/>
              </w:rPr>
            </w:pPr>
            <w:r>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3EDEFEFA" w14:textId="77777777" w:rsidR="00E83F66" w:rsidRPr="00772251" w:rsidRDefault="00E83F66" w:rsidP="0048591A">
            <w:pPr>
              <w:spacing w:before="60" w:after="60" w:line="240" w:lineRule="auto"/>
              <w:rPr>
                <w:noProof/>
                <w:sz w:val="20"/>
              </w:rPr>
            </w:pPr>
            <w:r>
              <w:rPr>
                <w:noProof/>
                <w:sz w:val="20"/>
              </w:rPr>
              <w:t>-- Fésülőgép</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EE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772251" w:rsidRDefault="00E83F66" w:rsidP="0048591A">
            <w:pPr>
              <w:spacing w:before="60" w:after="60" w:line="240" w:lineRule="auto"/>
              <w:jc w:val="center"/>
              <w:rPr>
                <w:noProof/>
                <w:sz w:val="20"/>
              </w:rPr>
            </w:pPr>
            <w:r>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1180D910" w14:textId="77777777" w:rsidR="00E83F66" w:rsidRPr="00772251" w:rsidRDefault="00E83F66" w:rsidP="0048591A">
            <w:pPr>
              <w:spacing w:before="60" w:after="60" w:line="240" w:lineRule="auto"/>
              <w:jc w:val="center"/>
              <w:rPr>
                <w:noProof/>
                <w:sz w:val="20"/>
              </w:rPr>
            </w:pPr>
            <w:r>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1713FF13" w14:textId="77777777" w:rsidR="00E83F66" w:rsidRPr="00772251" w:rsidRDefault="00E83F66" w:rsidP="0048591A">
            <w:pPr>
              <w:spacing w:before="60" w:after="60" w:line="240" w:lineRule="auto"/>
              <w:rPr>
                <w:noProof/>
                <w:sz w:val="20"/>
              </w:rPr>
            </w:pPr>
            <w:r>
              <w:rPr>
                <w:noProof/>
                <w:sz w:val="20"/>
              </w:rPr>
              <w:t>-- Nyújtó- vagy előfonó gép</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6B49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772251" w:rsidRDefault="00E83F66" w:rsidP="0048591A">
            <w:pPr>
              <w:spacing w:before="60" w:after="60" w:line="240" w:lineRule="auto"/>
              <w:jc w:val="center"/>
              <w:rPr>
                <w:noProof/>
                <w:sz w:val="20"/>
              </w:rPr>
            </w:pPr>
            <w:r>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65DADC72" w14:textId="77777777" w:rsidR="00E83F66" w:rsidRPr="00772251" w:rsidRDefault="00E83F66" w:rsidP="0048591A">
            <w:pPr>
              <w:spacing w:before="60" w:after="60" w:line="240" w:lineRule="auto"/>
              <w:jc w:val="center"/>
              <w:rPr>
                <w:noProof/>
                <w:sz w:val="20"/>
              </w:rPr>
            </w:pPr>
            <w:r>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1847E04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747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772251" w:rsidRDefault="00E83F66" w:rsidP="0048591A">
            <w:pPr>
              <w:spacing w:before="60" w:after="60" w:line="240" w:lineRule="auto"/>
              <w:jc w:val="center"/>
              <w:rPr>
                <w:noProof/>
                <w:sz w:val="20"/>
              </w:rPr>
            </w:pPr>
            <w:r>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16D72EEA" w14:textId="77777777" w:rsidR="00E83F66" w:rsidRPr="00772251" w:rsidRDefault="00E83F66" w:rsidP="0048591A">
            <w:pPr>
              <w:spacing w:before="60" w:after="60" w:line="240" w:lineRule="auto"/>
              <w:jc w:val="center"/>
              <w:rPr>
                <w:noProof/>
                <w:sz w:val="20"/>
              </w:rPr>
            </w:pPr>
            <w:r>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582F8BF1" w14:textId="77777777" w:rsidR="00E83F66" w:rsidRPr="00772251" w:rsidRDefault="00E83F66" w:rsidP="0048591A">
            <w:pPr>
              <w:spacing w:before="60" w:after="60" w:line="240" w:lineRule="auto"/>
              <w:rPr>
                <w:noProof/>
                <w:sz w:val="20"/>
              </w:rPr>
            </w:pPr>
            <w:r>
              <w:rPr>
                <w:noProof/>
                <w:sz w:val="20"/>
              </w:rPr>
              <w:t>- Fonógép</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6BF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772251" w:rsidRDefault="00E83F66" w:rsidP="0048591A">
            <w:pPr>
              <w:spacing w:before="60" w:after="60" w:line="240" w:lineRule="auto"/>
              <w:jc w:val="center"/>
              <w:rPr>
                <w:noProof/>
                <w:sz w:val="20"/>
              </w:rPr>
            </w:pPr>
            <w:r>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009E4F02" w14:textId="77777777" w:rsidR="00E83F66" w:rsidRPr="00772251" w:rsidRDefault="00E83F66" w:rsidP="0048591A">
            <w:pPr>
              <w:spacing w:before="60" w:after="60" w:line="240" w:lineRule="auto"/>
              <w:jc w:val="center"/>
              <w:rPr>
                <w:noProof/>
                <w:sz w:val="20"/>
              </w:rPr>
            </w:pPr>
            <w:r>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5449A26B" w14:textId="77777777" w:rsidR="00E83F66" w:rsidRPr="00772251" w:rsidRDefault="00E83F66" w:rsidP="0048591A">
            <w:pPr>
              <w:spacing w:before="60" w:after="60" w:line="240" w:lineRule="auto"/>
              <w:rPr>
                <w:noProof/>
                <w:sz w:val="20"/>
              </w:rPr>
            </w:pPr>
            <w:r>
              <w:rPr>
                <w:noProof/>
                <w:sz w:val="20"/>
              </w:rPr>
              <w:t>- Cérnázó- vagy sodrógép</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2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772251" w:rsidRDefault="00E83F66" w:rsidP="0048591A">
            <w:pPr>
              <w:spacing w:before="60" w:after="60" w:line="240" w:lineRule="auto"/>
              <w:jc w:val="center"/>
              <w:rPr>
                <w:noProof/>
                <w:sz w:val="20"/>
              </w:rPr>
            </w:pPr>
            <w:r>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5AA7021" w14:textId="77777777" w:rsidR="00E83F66" w:rsidRPr="00772251" w:rsidRDefault="00E83F66" w:rsidP="0048591A">
            <w:pPr>
              <w:spacing w:before="60" w:after="60" w:line="240" w:lineRule="auto"/>
              <w:jc w:val="center"/>
              <w:rPr>
                <w:noProof/>
                <w:sz w:val="20"/>
              </w:rPr>
            </w:pPr>
            <w:r>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169C5D2F" w14:textId="013300AF" w:rsidR="00E83F66" w:rsidRPr="00772251" w:rsidRDefault="00E83F66" w:rsidP="00904710">
            <w:pPr>
              <w:spacing w:before="60" w:after="60" w:line="240" w:lineRule="auto"/>
              <w:rPr>
                <w:noProof/>
                <w:sz w:val="20"/>
              </w:rPr>
            </w:pPr>
            <w:r>
              <w:rPr>
                <w:noProof/>
                <w:sz w:val="20"/>
              </w:rPr>
              <w:t>- Orsózó- (beleértve a vetülékorsózót is) vagy csévélőgép</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53F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772251" w:rsidRDefault="00E83F66" w:rsidP="0048591A">
            <w:pPr>
              <w:spacing w:before="60" w:after="60" w:line="240" w:lineRule="auto"/>
              <w:jc w:val="center"/>
              <w:rPr>
                <w:noProof/>
                <w:sz w:val="20"/>
              </w:rPr>
            </w:pPr>
            <w:r>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09E44369" w14:textId="77777777" w:rsidR="00E83F66" w:rsidRPr="00772251" w:rsidRDefault="00E83F66" w:rsidP="0048591A">
            <w:pPr>
              <w:spacing w:before="60" w:after="60" w:line="240" w:lineRule="auto"/>
              <w:jc w:val="center"/>
              <w:rPr>
                <w:noProof/>
                <w:sz w:val="20"/>
              </w:rPr>
            </w:pPr>
            <w:r>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14FACAA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7FBF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772251" w:rsidRDefault="00E83F66" w:rsidP="0048591A">
            <w:pPr>
              <w:spacing w:before="60" w:after="60" w:line="240" w:lineRule="auto"/>
              <w:jc w:val="center"/>
              <w:rPr>
                <w:noProof/>
                <w:sz w:val="20"/>
              </w:rPr>
            </w:pPr>
            <w:r>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064D380A" w14:textId="77777777" w:rsidR="00E83F66" w:rsidRPr="00772251" w:rsidRDefault="00E83F66" w:rsidP="0048591A">
            <w:pPr>
              <w:spacing w:before="60" w:after="60" w:line="240" w:lineRule="auto"/>
              <w:jc w:val="center"/>
              <w:rPr>
                <w:noProof/>
                <w:sz w:val="20"/>
              </w:rPr>
            </w:pPr>
            <w:r>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5B6B92A3" w14:textId="77777777" w:rsidR="00E83F66" w:rsidRPr="00772251" w:rsidRDefault="00E83F66" w:rsidP="0048591A">
            <w:pPr>
              <w:spacing w:before="60" w:after="60" w:line="240" w:lineRule="auto"/>
              <w:rPr>
                <w:noProof/>
                <w:sz w:val="20"/>
              </w:rPr>
            </w:pPr>
            <w:r>
              <w:rPr>
                <w:noProof/>
                <w:sz w:val="20"/>
              </w:rPr>
              <w:t>- Legfeljebb 30 cm széles szövet szövéséhez</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0BC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772251" w:rsidRDefault="00E83F66" w:rsidP="0048591A">
            <w:pPr>
              <w:spacing w:before="60" w:after="60" w:line="240" w:lineRule="auto"/>
              <w:jc w:val="center"/>
              <w:rPr>
                <w:noProof/>
                <w:sz w:val="20"/>
              </w:rPr>
            </w:pPr>
            <w:r>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0E7BA20" w14:textId="77777777" w:rsidR="00E83F66" w:rsidRPr="00772251" w:rsidRDefault="00E83F66" w:rsidP="0048591A">
            <w:pPr>
              <w:spacing w:before="60" w:after="60" w:line="240" w:lineRule="auto"/>
              <w:jc w:val="center"/>
              <w:rPr>
                <w:noProof/>
                <w:sz w:val="20"/>
              </w:rPr>
            </w:pPr>
            <w:r>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64DC3943" w14:textId="77777777" w:rsidR="00E83F66" w:rsidRPr="00772251" w:rsidRDefault="00E83F66" w:rsidP="0048591A">
            <w:pPr>
              <w:spacing w:before="60" w:after="60" w:line="240" w:lineRule="auto"/>
              <w:rPr>
                <w:noProof/>
                <w:sz w:val="20"/>
              </w:rPr>
            </w:pPr>
            <w:r>
              <w:rPr>
                <w:noProof/>
                <w:sz w:val="20"/>
              </w:rPr>
              <w:t>-- Motoros szövőgép (szövőszék)</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A0FD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772251" w:rsidRDefault="00E83F66" w:rsidP="0048591A">
            <w:pPr>
              <w:spacing w:before="60" w:after="60" w:line="240" w:lineRule="auto"/>
              <w:jc w:val="center"/>
              <w:rPr>
                <w:noProof/>
                <w:sz w:val="20"/>
              </w:rPr>
            </w:pPr>
            <w:r>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17B561D2" w14:textId="77777777" w:rsidR="00E83F66" w:rsidRPr="00772251" w:rsidRDefault="00E83F66" w:rsidP="0048591A">
            <w:pPr>
              <w:spacing w:before="60" w:after="60" w:line="240" w:lineRule="auto"/>
              <w:jc w:val="center"/>
              <w:rPr>
                <w:noProof/>
                <w:sz w:val="20"/>
              </w:rPr>
            </w:pPr>
            <w:r>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247676C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AD3E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772251" w:rsidRDefault="00E83F66" w:rsidP="0048591A">
            <w:pPr>
              <w:spacing w:before="60" w:after="60" w:line="240" w:lineRule="auto"/>
              <w:jc w:val="center"/>
              <w:rPr>
                <w:noProof/>
                <w:sz w:val="20"/>
              </w:rPr>
            </w:pPr>
            <w:r>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6FD8A1D5" w14:textId="77777777" w:rsidR="00E83F66" w:rsidRPr="00772251" w:rsidRDefault="00E83F66" w:rsidP="0048591A">
            <w:pPr>
              <w:spacing w:before="60" w:after="60" w:line="240" w:lineRule="auto"/>
              <w:jc w:val="center"/>
              <w:rPr>
                <w:noProof/>
                <w:sz w:val="20"/>
              </w:rPr>
            </w:pPr>
            <w:r>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64C5559F" w14:textId="77777777" w:rsidR="00E83F66" w:rsidRPr="00772251" w:rsidRDefault="00E83F66" w:rsidP="0048591A">
            <w:pPr>
              <w:spacing w:before="60" w:after="60" w:line="240" w:lineRule="auto"/>
              <w:rPr>
                <w:noProof/>
                <w:sz w:val="20"/>
              </w:rPr>
            </w:pPr>
            <w:r>
              <w:rPr>
                <w:noProof/>
                <w:sz w:val="20"/>
              </w:rPr>
              <w:t>- 30 cm szélességet meghaladó szövet szövéséhez, vetélő nélküli típus</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4347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772251" w:rsidRDefault="00E83F66" w:rsidP="0098654B">
            <w:pPr>
              <w:pageBreakBefore/>
              <w:spacing w:before="60" w:after="60" w:line="240" w:lineRule="auto"/>
              <w:jc w:val="center"/>
              <w:rPr>
                <w:noProof/>
                <w:sz w:val="20"/>
              </w:rPr>
            </w:pPr>
            <w:r>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0D1BFE78" w14:textId="77777777" w:rsidR="00E83F66" w:rsidRPr="00772251" w:rsidRDefault="00E83F66" w:rsidP="0048591A">
            <w:pPr>
              <w:spacing w:before="60" w:after="60" w:line="240" w:lineRule="auto"/>
              <w:jc w:val="center"/>
              <w:rPr>
                <w:noProof/>
                <w:sz w:val="20"/>
              </w:rPr>
            </w:pPr>
            <w:r>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05FDFBD1" w14:textId="77777777" w:rsidR="00E83F66" w:rsidRPr="00772251" w:rsidRDefault="00E83F66" w:rsidP="0048591A">
            <w:pPr>
              <w:spacing w:before="60" w:after="60" w:line="240" w:lineRule="auto"/>
              <w:rPr>
                <w:noProof/>
                <w:sz w:val="20"/>
              </w:rPr>
            </w:pPr>
            <w:r>
              <w:rPr>
                <w:noProof/>
                <w:sz w:val="20"/>
              </w:rPr>
              <w:t>-- Legfeljebb 165 mm hengerátmérővel</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1DE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772251" w:rsidRDefault="00E83F66" w:rsidP="0048591A">
            <w:pPr>
              <w:spacing w:before="60" w:after="60" w:line="240" w:lineRule="auto"/>
              <w:jc w:val="center"/>
              <w:rPr>
                <w:noProof/>
                <w:sz w:val="20"/>
              </w:rPr>
            </w:pPr>
            <w:r>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6FE9DE02" w14:textId="77777777" w:rsidR="00E83F66" w:rsidRPr="00772251" w:rsidRDefault="00E83F66" w:rsidP="0048591A">
            <w:pPr>
              <w:spacing w:before="60" w:after="60" w:line="240" w:lineRule="auto"/>
              <w:jc w:val="center"/>
              <w:rPr>
                <w:noProof/>
                <w:sz w:val="20"/>
              </w:rPr>
            </w:pPr>
            <w:r>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79F6DEFF" w14:textId="77777777" w:rsidR="00E83F66" w:rsidRPr="00772251" w:rsidRDefault="00E83F66" w:rsidP="0048591A">
            <w:pPr>
              <w:spacing w:before="60" w:after="60" w:line="240" w:lineRule="auto"/>
              <w:rPr>
                <w:noProof/>
                <w:sz w:val="20"/>
              </w:rPr>
            </w:pPr>
            <w:r>
              <w:rPr>
                <w:noProof/>
                <w:sz w:val="20"/>
              </w:rPr>
              <w:t>-- A 165 mm-t meghaladó hengerátmérővel</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FAC9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772251" w:rsidRDefault="00E83F66" w:rsidP="0048591A">
            <w:pPr>
              <w:spacing w:before="60" w:after="60" w:line="240" w:lineRule="auto"/>
              <w:jc w:val="center"/>
              <w:rPr>
                <w:noProof/>
                <w:sz w:val="20"/>
              </w:rPr>
            </w:pPr>
            <w:r>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7CD145CC" w14:textId="77777777" w:rsidR="00E83F66" w:rsidRPr="00772251" w:rsidRDefault="00E83F66" w:rsidP="0048591A">
            <w:pPr>
              <w:spacing w:before="60" w:after="60" w:line="240" w:lineRule="auto"/>
              <w:jc w:val="center"/>
              <w:rPr>
                <w:noProof/>
                <w:sz w:val="20"/>
              </w:rPr>
            </w:pPr>
            <w:r>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036F92AE" w14:textId="77777777" w:rsidR="00E83F66" w:rsidRPr="00772251" w:rsidRDefault="00E83F66" w:rsidP="0048591A">
            <w:pPr>
              <w:spacing w:before="60" w:after="60" w:line="240" w:lineRule="auto"/>
              <w:rPr>
                <w:noProof/>
                <w:sz w:val="20"/>
              </w:rPr>
            </w:pPr>
            <w:r>
              <w:rPr>
                <w:noProof/>
                <w:sz w:val="20"/>
              </w:rPr>
              <w:t>- Síkkötő gép; hurkológép</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A27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772251" w:rsidRDefault="00E83F66" w:rsidP="0048591A">
            <w:pPr>
              <w:spacing w:before="60" w:after="60" w:line="240" w:lineRule="auto"/>
              <w:jc w:val="center"/>
              <w:rPr>
                <w:noProof/>
                <w:sz w:val="20"/>
              </w:rPr>
            </w:pPr>
            <w:r>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15F7B836" w14:textId="77777777" w:rsidR="00E83F66" w:rsidRPr="00772251" w:rsidRDefault="00E83F66" w:rsidP="0048591A">
            <w:pPr>
              <w:spacing w:before="60" w:after="60" w:line="240" w:lineRule="auto"/>
              <w:jc w:val="center"/>
              <w:rPr>
                <w:noProof/>
                <w:sz w:val="20"/>
              </w:rPr>
            </w:pPr>
            <w:r>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5B629BA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15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772251" w:rsidRDefault="00E83F66" w:rsidP="0048591A">
            <w:pPr>
              <w:spacing w:before="60" w:after="60" w:line="240" w:lineRule="auto"/>
              <w:jc w:val="center"/>
              <w:rPr>
                <w:noProof/>
                <w:sz w:val="20"/>
              </w:rPr>
            </w:pPr>
            <w:r>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36C3866B" w14:textId="77777777" w:rsidR="00E83F66" w:rsidRPr="00772251" w:rsidRDefault="00E83F66" w:rsidP="0048591A">
            <w:pPr>
              <w:spacing w:before="60" w:after="60" w:line="240" w:lineRule="auto"/>
              <w:jc w:val="center"/>
              <w:rPr>
                <w:noProof/>
                <w:sz w:val="20"/>
              </w:rPr>
            </w:pPr>
            <w:r>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06088673" w14:textId="77777777" w:rsidR="00E83F66" w:rsidRPr="00772251" w:rsidRDefault="00E83F66" w:rsidP="0048591A">
            <w:pPr>
              <w:spacing w:before="60" w:after="60" w:line="240" w:lineRule="auto"/>
              <w:rPr>
                <w:noProof/>
                <w:sz w:val="20"/>
              </w:rPr>
            </w:pPr>
            <w:r>
              <w:rPr>
                <w:noProof/>
                <w:sz w:val="20"/>
              </w:rPr>
              <w:t>-- Nyüstösgép és Jacquard-gép; az ezekhez való lyukkártya-megtartó, -másoló, -készítő vagy sorbarakó gép</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36F0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772251" w:rsidRDefault="00E83F66" w:rsidP="0048591A">
            <w:pPr>
              <w:spacing w:before="60" w:after="60" w:line="240" w:lineRule="auto"/>
              <w:jc w:val="center"/>
              <w:rPr>
                <w:noProof/>
                <w:sz w:val="20"/>
              </w:rPr>
            </w:pPr>
            <w:r>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089C751" w14:textId="77777777" w:rsidR="00E83F66" w:rsidRPr="00772251" w:rsidRDefault="00E83F66" w:rsidP="0048591A">
            <w:pPr>
              <w:spacing w:before="60" w:after="60" w:line="240" w:lineRule="auto"/>
              <w:jc w:val="center"/>
              <w:rPr>
                <w:noProof/>
                <w:sz w:val="20"/>
              </w:rPr>
            </w:pPr>
            <w:r>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10B034F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1EB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772251" w:rsidRDefault="00E83F66" w:rsidP="0048591A">
            <w:pPr>
              <w:spacing w:before="60" w:after="60" w:line="240" w:lineRule="auto"/>
              <w:jc w:val="center"/>
              <w:rPr>
                <w:noProof/>
                <w:sz w:val="20"/>
              </w:rPr>
            </w:pPr>
            <w:r>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30C95E19" w14:textId="77777777" w:rsidR="00E83F66" w:rsidRPr="00772251" w:rsidRDefault="00E83F66" w:rsidP="0048591A">
            <w:pPr>
              <w:spacing w:before="60" w:after="60" w:line="240" w:lineRule="auto"/>
              <w:jc w:val="center"/>
              <w:rPr>
                <w:noProof/>
                <w:sz w:val="20"/>
              </w:rPr>
            </w:pPr>
            <w:r>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382BAF09" w14:textId="77777777" w:rsidR="00E83F66" w:rsidRPr="00772251" w:rsidRDefault="00E83F66" w:rsidP="0048591A">
            <w:pPr>
              <w:spacing w:before="60" w:after="60" w:line="240" w:lineRule="auto"/>
              <w:rPr>
                <w:noProof/>
                <w:sz w:val="20"/>
              </w:rPr>
            </w:pPr>
            <w:r>
              <w:rPr>
                <w:noProof/>
                <w:sz w:val="20"/>
              </w:rPr>
              <w:t>- A 8444 vtsz. alá tartozó gép vagy ehhez való segédgép alkatrésze vagy tartozéka</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61B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772251" w:rsidRDefault="00E83F66" w:rsidP="0048591A">
            <w:pPr>
              <w:spacing w:before="60" w:after="60" w:line="240" w:lineRule="auto"/>
              <w:jc w:val="center"/>
              <w:rPr>
                <w:noProof/>
                <w:sz w:val="20"/>
              </w:rPr>
            </w:pPr>
            <w:r>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2812E716" w14:textId="77777777" w:rsidR="00E83F66" w:rsidRPr="00772251" w:rsidRDefault="00E83F66" w:rsidP="0048591A">
            <w:pPr>
              <w:spacing w:before="60" w:after="60" w:line="240" w:lineRule="auto"/>
              <w:jc w:val="center"/>
              <w:rPr>
                <w:noProof/>
                <w:sz w:val="20"/>
              </w:rPr>
            </w:pPr>
            <w:r>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783806A3" w14:textId="77777777" w:rsidR="00E83F66" w:rsidRPr="00772251" w:rsidRDefault="00E83F66" w:rsidP="0048591A">
            <w:pPr>
              <w:spacing w:before="60" w:after="60" w:line="240" w:lineRule="auto"/>
              <w:rPr>
                <w:noProof/>
                <w:sz w:val="20"/>
              </w:rPr>
            </w:pPr>
            <w:r>
              <w:rPr>
                <w:noProof/>
                <w:sz w:val="20"/>
              </w:rPr>
              <w:t>-- Kártolószalag</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0527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772251" w:rsidRDefault="00E83F66" w:rsidP="0048591A">
            <w:pPr>
              <w:spacing w:before="60" w:after="60" w:line="240" w:lineRule="auto"/>
              <w:jc w:val="center"/>
              <w:rPr>
                <w:noProof/>
                <w:sz w:val="20"/>
              </w:rPr>
            </w:pPr>
            <w:r>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6BAB0B53" w14:textId="77777777" w:rsidR="00E83F66" w:rsidRPr="00772251" w:rsidRDefault="00E83F66" w:rsidP="0048591A">
            <w:pPr>
              <w:spacing w:before="60" w:after="60" w:line="240" w:lineRule="auto"/>
              <w:jc w:val="center"/>
              <w:rPr>
                <w:noProof/>
                <w:sz w:val="20"/>
              </w:rPr>
            </w:pPr>
            <w:r>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1BDE56C8" w14:textId="77777777" w:rsidR="00E83F66" w:rsidRPr="00772251" w:rsidRDefault="00E83F66" w:rsidP="0048591A">
            <w:pPr>
              <w:spacing w:before="60" w:after="60" w:line="240" w:lineRule="auto"/>
              <w:rPr>
                <w:noProof/>
                <w:sz w:val="20"/>
              </w:rPr>
            </w:pPr>
            <w:r>
              <w:rPr>
                <w:noProof/>
                <w:sz w:val="20"/>
              </w:rPr>
              <w:t>-- Textilrost előkészítésére szolgáló géphez, a kártolószalag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E15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772251" w:rsidRDefault="00E83F66" w:rsidP="0048591A">
            <w:pPr>
              <w:spacing w:before="60" w:after="60" w:line="240" w:lineRule="auto"/>
              <w:jc w:val="center"/>
              <w:rPr>
                <w:noProof/>
                <w:sz w:val="20"/>
              </w:rPr>
            </w:pPr>
            <w:r>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28509C6" w14:textId="77777777" w:rsidR="00E83F66" w:rsidRPr="00772251" w:rsidRDefault="00E83F66" w:rsidP="0048591A">
            <w:pPr>
              <w:spacing w:before="60" w:after="60" w:line="240" w:lineRule="auto"/>
              <w:jc w:val="center"/>
              <w:rPr>
                <w:noProof/>
                <w:sz w:val="20"/>
              </w:rPr>
            </w:pPr>
            <w:r>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4D4B498" w14:textId="77777777" w:rsidR="00E83F66" w:rsidRPr="00772251" w:rsidRDefault="00E83F66" w:rsidP="0048591A">
            <w:pPr>
              <w:spacing w:before="60" w:after="60" w:line="240" w:lineRule="auto"/>
              <w:rPr>
                <w:noProof/>
                <w:sz w:val="20"/>
              </w:rPr>
            </w:pPr>
            <w:r>
              <w:rPr>
                <w:noProof/>
                <w:sz w:val="20"/>
              </w:rPr>
              <w:t>-- Orsó, szárnyas orsó, fonógyűrű és csúszógyűrű</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CE2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772251" w:rsidRDefault="00E83F66" w:rsidP="0048591A">
            <w:pPr>
              <w:spacing w:before="60" w:after="60" w:line="240" w:lineRule="auto"/>
              <w:jc w:val="center"/>
              <w:rPr>
                <w:noProof/>
                <w:sz w:val="20"/>
              </w:rPr>
            </w:pPr>
            <w:r>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0BECFD15" w14:textId="77777777" w:rsidR="00E83F66" w:rsidRPr="00772251" w:rsidRDefault="00E83F66" w:rsidP="0048591A">
            <w:pPr>
              <w:spacing w:before="60" w:after="60" w:line="240" w:lineRule="auto"/>
              <w:jc w:val="center"/>
              <w:rPr>
                <w:noProof/>
                <w:sz w:val="20"/>
              </w:rPr>
            </w:pPr>
            <w:r>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1DB5B7C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AE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772251" w:rsidRDefault="00E83F66" w:rsidP="0048591A">
            <w:pPr>
              <w:spacing w:before="60" w:after="60" w:line="240" w:lineRule="auto"/>
              <w:jc w:val="center"/>
              <w:rPr>
                <w:noProof/>
                <w:sz w:val="20"/>
              </w:rPr>
            </w:pPr>
            <w:r>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1B666AEA" w14:textId="77777777" w:rsidR="00E83F66" w:rsidRPr="00772251" w:rsidRDefault="00E83F66" w:rsidP="0048591A">
            <w:pPr>
              <w:spacing w:before="60" w:after="60" w:line="240" w:lineRule="auto"/>
              <w:jc w:val="center"/>
              <w:rPr>
                <w:noProof/>
                <w:sz w:val="20"/>
              </w:rPr>
            </w:pPr>
            <w:r>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43205791" w14:textId="1CADDCCB" w:rsidR="00E83F66" w:rsidRPr="00772251" w:rsidRDefault="00E83F66" w:rsidP="00904710">
            <w:pPr>
              <w:spacing w:before="60" w:after="60" w:line="240" w:lineRule="auto"/>
              <w:rPr>
                <w:noProof/>
                <w:sz w:val="20"/>
              </w:rPr>
            </w:pPr>
            <w:r>
              <w:rPr>
                <w:noProof/>
                <w:sz w:val="20"/>
              </w:rPr>
              <w:t>-- Fésű (borda) szövőszékhez, nyüst és nyüstbordázat</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92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772251" w:rsidRDefault="00E83F66" w:rsidP="0048591A">
            <w:pPr>
              <w:spacing w:before="60" w:after="60" w:line="240" w:lineRule="auto"/>
              <w:jc w:val="center"/>
              <w:rPr>
                <w:noProof/>
                <w:sz w:val="20"/>
              </w:rPr>
            </w:pPr>
            <w:r>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155BDC79" w14:textId="77777777" w:rsidR="00E83F66" w:rsidRPr="00772251" w:rsidRDefault="00E83F66" w:rsidP="0048591A">
            <w:pPr>
              <w:spacing w:before="60" w:after="60" w:line="240" w:lineRule="auto"/>
              <w:jc w:val="center"/>
              <w:rPr>
                <w:noProof/>
                <w:sz w:val="20"/>
              </w:rPr>
            </w:pPr>
            <w:r>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0025CDB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AD5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772251" w:rsidRDefault="00E83F66" w:rsidP="0048591A">
            <w:pPr>
              <w:spacing w:before="60" w:after="60" w:line="240" w:lineRule="auto"/>
              <w:jc w:val="center"/>
              <w:rPr>
                <w:noProof/>
                <w:sz w:val="20"/>
              </w:rPr>
            </w:pPr>
            <w:r>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7921D46D" w14:textId="77777777" w:rsidR="00E83F66" w:rsidRPr="00772251" w:rsidRDefault="00E83F66" w:rsidP="0048591A">
            <w:pPr>
              <w:spacing w:before="60" w:after="60" w:line="240" w:lineRule="auto"/>
              <w:jc w:val="center"/>
              <w:rPr>
                <w:noProof/>
                <w:sz w:val="20"/>
              </w:rPr>
            </w:pPr>
            <w:r>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21DF5C80" w14:textId="77777777" w:rsidR="00E83F66" w:rsidRPr="00772251" w:rsidRDefault="00E83F66" w:rsidP="0048591A">
            <w:pPr>
              <w:spacing w:before="60" w:after="60" w:line="240" w:lineRule="auto"/>
              <w:rPr>
                <w:noProof/>
                <w:sz w:val="20"/>
              </w:rPr>
            </w:pPr>
            <w:r>
              <w:rPr>
                <w:noProof/>
                <w:sz w:val="20"/>
              </w:rPr>
              <w:t>-- Platina, tű és más eszköz szemképzéshez</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D7B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772251" w:rsidRDefault="00E83F66" w:rsidP="0048591A">
            <w:pPr>
              <w:spacing w:before="60" w:after="60" w:line="240" w:lineRule="auto"/>
              <w:jc w:val="center"/>
              <w:rPr>
                <w:noProof/>
                <w:sz w:val="20"/>
              </w:rPr>
            </w:pPr>
            <w:r>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A6CE3CC" w14:textId="77777777" w:rsidR="00E83F66" w:rsidRPr="00772251" w:rsidRDefault="00E83F66" w:rsidP="0048591A">
            <w:pPr>
              <w:spacing w:before="60" w:after="60" w:line="240" w:lineRule="auto"/>
              <w:jc w:val="center"/>
              <w:rPr>
                <w:noProof/>
                <w:sz w:val="20"/>
              </w:rPr>
            </w:pPr>
            <w:r>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0E6BBCB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5C12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772251" w:rsidRDefault="00E83F66" w:rsidP="0048591A">
            <w:pPr>
              <w:spacing w:before="60" w:after="60" w:line="240" w:lineRule="auto"/>
              <w:jc w:val="center"/>
              <w:rPr>
                <w:noProof/>
                <w:sz w:val="20"/>
              </w:rPr>
            </w:pPr>
            <w:r>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2A5839B0" w14:textId="77777777" w:rsidR="00E83F66" w:rsidRPr="00772251" w:rsidRDefault="00E83F66" w:rsidP="0048591A">
            <w:pPr>
              <w:spacing w:before="60" w:after="60" w:line="240" w:lineRule="auto"/>
              <w:jc w:val="center"/>
              <w:rPr>
                <w:noProof/>
                <w:sz w:val="20"/>
              </w:rPr>
            </w:pPr>
            <w:r>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15A9D335" w14:textId="77777777" w:rsidR="00E83F66" w:rsidRPr="00772251" w:rsidRDefault="00E83F66" w:rsidP="0048591A">
            <w:pPr>
              <w:spacing w:before="60" w:after="60" w:line="240" w:lineRule="auto"/>
              <w:rPr>
                <w:noProof/>
                <w:sz w:val="20"/>
              </w:rPr>
            </w:pPr>
            <w:r>
              <w:rPr>
                <w:noProof/>
                <w:sz w:val="20"/>
              </w:rPr>
              <w:t>Darabokba vagy formára vágott nemez vagy nem szőtt textília gyártására vagy kikészítésére szolgáló gép, beleértve a nemezkalap-készítő gépet is; kalapkészítő tömb</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B8E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772251" w:rsidRDefault="00E83F66" w:rsidP="0098654B">
            <w:pPr>
              <w:pageBreakBefore/>
              <w:spacing w:before="60" w:after="60" w:line="240" w:lineRule="auto"/>
              <w:jc w:val="center"/>
              <w:rPr>
                <w:noProof/>
                <w:sz w:val="20"/>
              </w:rPr>
            </w:pPr>
            <w:r>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7649F9A9" w14:textId="77777777" w:rsidR="00E83F66" w:rsidRPr="00772251" w:rsidRDefault="00E83F66" w:rsidP="0048591A">
            <w:pPr>
              <w:spacing w:before="60" w:after="60" w:line="240" w:lineRule="auto"/>
              <w:jc w:val="center"/>
              <w:rPr>
                <w:noProof/>
                <w:sz w:val="20"/>
              </w:rPr>
            </w:pPr>
            <w:r>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0EFBD0D8" w14:textId="54FC1975" w:rsidR="00E83F66" w:rsidRPr="00772251" w:rsidRDefault="00E83F66" w:rsidP="00904710">
            <w:pPr>
              <w:spacing w:before="60" w:after="60" w:line="240" w:lineRule="auto"/>
              <w:rPr>
                <w:noProof/>
                <w:sz w:val="20"/>
              </w:rPr>
            </w:pPr>
            <w:r>
              <w:rPr>
                <w:noProof/>
                <w:sz w:val="20"/>
              </w:rPr>
              <w:t>- Száraz vegytisztító gép</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4BE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772251" w:rsidRDefault="00E83F66" w:rsidP="0098654B">
            <w:pPr>
              <w:spacing w:before="60" w:after="60" w:line="240" w:lineRule="auto"/>
              <w:jc w:val="center"/>
              <w:rPr>
                <w:noProof/>
                <w:sz w:val="20"/>
              </w:rPr>
            </w:pPr>
            <w:r>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77549DB9" w14:textId="77777777" w:rsidR="00E83F66" w:rsidRPr="00772251" w:rsidRDefault="00E83F66" w:rsidP="0048591A">
            <w:pPr>
              <w:spacing w:before="60" w:after="60" w:line="240" w:lineRule="auto"/>
              <w:jc w:val="center"/>
              <w:rPr>
                <w:noProof/>
                <w:sz w:val="20"/>
              </w:rPr>
            </w:pPr>
            <w:r>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0433C316" w14:textId="77777777" w:rsidR="00E83F66" w:rsidRPr="00772251" w:rsidRDefault="00E83F66" w:rsidP="0048591A">
            <w:pPr>
              <w:spacing w:before="60" w:after="60" w:line="240" w:lineRule="auto"/>
              <w:rPr>
                <w:noProof/>
                <w:sz w:val="20"/>
              </w:rPr>
            </w:pPr>
            <w:r>
              <w:rPr>
                <w:noProof/>
                <w:sz w:val="20"/>
              </w:rPr>
              <w:t>-- Legfeljebb 10 kg szárazruha-kapacitású</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C1A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772251" w:rsidRDefault="00E83F66" w:rsidP="0048591A">
            <w:pPr>
              <w:spacing w:before="60" w:after="60" w:line="240" w:lineRule="auto"/>
              <w:jc w:val="center"/>
              <w:rPr>
                <w:noProof/>
                <w:sz w:val="20"/>
              </w:rPr>
            </w:pPr>
            <w:r>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1C02665F" w14:textId="77777777" w:rsidR="00E83F66" w:rsidRPr="00772251" w:rsidRDefault="00E83F66" w:rsidP="0048591A">
            <w:pPr>
              <w:spacing w:before="60" w:after="60" w:line="240" w:lineRule="auto"/>
              <w:jc w:val="center"/>
              <w:rPr>
                <w:noProof/>
                <w:sz w:val="20"/>
              </w:rPr>
            </w:pPr>
            <w:r>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231E15F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F02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772251" w:rsidRDefault="00E83F66" w:rsidP="0048591A">
            <w:pPr>
              <w:spacing w:before="60" w:after="60" w:line="240" w:lineRule="auto"/>
              <w:jc w:val="center"/>
              <w:rPr>
                <w:noProof/>
                <w:sz w:val="20"/>
              </w:rPr>
            </w:pPr>
            <w:r>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456F864A" w14:textId="77777777" w:rsidR="00E83F66" w:rsidRPr="00772251" w:rsidRDefault="00E83F66" w:rsidP="0048591A">
            <w:pPr>
              <w:spacing w:before="60" w:after="60" w:line="240" w:lineRule="auto"/>
              <w:jc w:val="center"/>
              <w:rPr>
                <w:noProof/>
                <w:sz w:val="20"/>
              </w:rPr>
            </w:pPr>
            <w:r>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627F9761" w14:textId="77777777" w:rsidR="00E83F66" w:rsidRPr="00772251" w:rsidRDefault="00E83F66" w:rsidP="0048591A">
            <w:pPr>
              <w:spacing w:before="60" w:after="60" w:line="240" w:lineRule="auto"/>
              <w:rPr>
                <w:noProof/>
                <w:sz w:val="20"/>
              </w:rPr>
            </w:pPr>
            <w:r>
              <w:rPr>
                <w:noProof/>
                <w:sz w:val="20"/>
              </w:rPr>
              <w:t>- Vasalógép és sajtológép (beleértve a gőzsajtolót is)</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B66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772251" w:rsidRDefault="00E83F66" w:rsidP="0048591A">
            <w:pPr>
              <w:spacing w:before="60" w:after="60" w:line="240" w:lineRule="auto"/>
              <w:jc w:val="center"/>
              <w:rPr>
                <w:noProof/>
                <w:sz w:val="20"/>
              </w:rPr>
            </w:pPr>
            <w:r>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69AA2571" w14:textId="77777777" w:rsidR="00E83F66" w:rsidRPr="00772251" w:rsidRDefault="00E83F66" w:rsidP="0048591A">
            <w:pPr>
              <w:spacing w:before="60" w:after="60" w:line="240" w:lineRule="auto"/>
              <w:jc w:val="center"/>
              <w:rPr>
                <w:noProof/>
                <w:sz w:val="20"/>
              </w:rPr>
            </w:pPr>
            <w:r>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3F6B492D" w14:textId="77777777" w:rsidR="00E83F66" w:rsidRPr="00772251" w:rsidRDefault="00E83F66" w:rsidP="0048591A">
            <w:pPr>
              <w:spacing w:before="60" w:after="60" w:line="240" w:lineRule="auto"/>
              <w:rPr>
                <w:noProof/>
                <w:sz w:val="20"/>
              </w:rPr>
            </w:pPr>
            <w:r>
              <w:rPr>
                <w:noProof/>
                <w:sz w:val="20"/>
              </w:rPr>
              <w:t>- Mosó-, fehérítő- vagy festőgép</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CBEA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772251" w:rsidRDefault="00E83F66" w:rsidP="0048591A">
            <w:pPr>
              <w:spacing w:before="60" w:after="60" w:line="240" w:lineRule="auto"/>
              <w:jc w:val="center"/>
              <w:rPr>
                <w:noProof/>
                <w:sz w:val="20"/>
              </w:rPr>
            </w:pPr>
            <w:r>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40994DFF" w14:textId="77777777" w:rsidR="00E83F66" w:rsidRPr="00772251" w:rsidRDefault="00E83F66" w:rsidP="0048591A">
            <w:pPr>
              <w:spacing w:before="60" w:after="60" w:line="240" w:lineRule="auto"/>
              <w:jc w:val="center"/>
              <w:rPr>
                <w:noProof/>
                <w:sz w:val="20"/>
              </w:rPr>
            </w:pPr>
            <w:r>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54520F05" w14:textId="77777777" w:rsidR="00E83F66" w:rsidRPr="00772251" w:rsidRDefault="00E83F66" w:rsidP="0048591A">
            <w:pPr>
              <w:spacing w:before="60" w:after="60" w:line="240" w:lineRule="auto"/>
              <w:rPr>
                <w:noProof/>
                <w:sz w:val="20"/>
              </w:rPr>
            </w:pPr>
            <w:r>
              <w:rPr>
                <w:noProof/>
                <w:sz w:val="20"/>
              </w:rPr>
              <w:t>- Átcsévélő-, lecsévélőgép, textilszövet-hajtogató, -vágó vagy -csipkéző gép</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5E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772251" w:rsidRDefault="00E83F66" w:rsidP="0048591A">
            <w:pPr>
              <w:spacing w:before="60" w:after="60" w:line="240" w:lineRule="auto"/>
              <w:jc w:val="center"/>
              <w:rPr>
                <w:noProof/>
                <w:sz w:val="20"/>
              </w:rPr>
            </w:pPr>
            <w:r>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7308F3C9" w14:textId="77777777" w:rsidR="00E83F66" w:rsidRPr="00772251" w:rsidRDefault="00E83F66" w:rsidP="0048591A">
            <w:pPr>
              <w:spacing w:before="60" w:after="60" w:line="240" w:lineRule="auto"/>
              <w:jc w:val="center"/>
              <w:rPr>
                <w:noProof/>
                <w:sz w:val="20"/>
              </w:rPr>
            </w:pPr>
            <w:r>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397D5AAF"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4D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772251" w:rsidRDefault="00E83F66" w:rsidP="0048591A">
            <w:pPr>
              <w:spacing w:before="60" w:after="60" w:line="240" w:lineRule="auto"/>
              <w:jc w:val="center"/>
              <w:rPr>
                <w:noProof/>
                <w:sz w:val="20"/>
              </w:rPr>
            </w:pPr>
            <w:r>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1A600B8E" w14:textId="77777777" w:rsidR="00E83F66" w:rsidRPr="00772251" w:rsidRDefault="00E83F66" w:rsidP="0048591A">
            <w:pPr>
              <w:spacing w:before="60" w:after="60" w:line="240" w:lineRule="auto"/>
              <w:jc w:val="center"/>
              <w:rPr>
                <w:noProof/>
                <w:sz w:val="20"/>
              </w:rPr>
            </w:pPr>
            <w:r>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71A7FEEE"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98E3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772251" w:rsidRDefault="00E83F66" w:rsidP="0048591A">
            <w:pPr>
              <w:spacing w:before="60" w:after="60" w:line="240" w:lineRule="auto"/>
              <w:jc w:val="center"/>
              <w:rPr>
                <w:noProof/>
                <w:sz w:val="20"/>
              </w:rPr>
            </w:pPr>
            <w:r>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5DAB42C1" w14:textId="77777777" w:rsidR="00E83F66" w:rsidRPr="00772251" w:rsidRDefault="00E83F66" w:rsidP="0048591A">
            <w:pPr>
              <w:spacing w:before="60" w:after="60" w:line="240" w:lineRule="auto"/>
              <w:jc w:val="center"/>
              <w:rPr>
                <w:noProof/>
                <w:sz w:val="20"/>
              </w:rPr>
            </w:pPr>
            <w:r>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0E2CC8DF" w14:textId="77777777" w:rsidR="00E83F66" w:rsidRPr="00772251" w:rsidRDefault="00E83F66" w:rsidP="0048591A">
            <w:pPr>
              <w:spacing w:before="60" w:after="60" w:line="240" w:lineRule="auto"/>
              <w:rPr>
                <w:noProof/>
                <w:sz w:val="20"/>
              </w:rPr>
            </w:pPr>
            <w:r>
              <w:rPr>
                <w:noProof/>
                <w:sz w:val="20"/>
              </w:rPr>
              <w:t>- Háztartási varrógép</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8FB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772251" w:rsidRDefault="00E83F66" w:rsidP="0048591A">
            <w:pPr>
              <w:spacing w:before="60" w:after="60" w:line="240" w:lineRule="auto"/>
              <w:jc w:val="center"/>
              <w:rPr>
                <w:noProof/>
                <w:sz w:val="20"/>
              </w:rPr>
            </w:pPr>
            <w:r>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6D21F3C2" w14:textId="77777777" w:rsidR="00E83F66" w:rsidRPr="00772251" w:rsidRDefault="00E83F66" w:rsidP="0048591A">
            <w:pPr>
              <w:spacing w:before="60" w:after="60" w:line="240" w:lineRule="auto"/>
              <w:jc w:val="center"/>
              <w:rPr>
                <w:noProof/>
                <w:sz w:val="20"/>
              </w:rPr>
            </w:pPr>
            <w:r>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A915974" w14:textId="77777777" w:rsidR="00E83F66" w:rsidRPr="00772251" w:rsidRDefault="00E83F66" w:rsidP="0048591A">
            <w:pPr>
              <w:spacing w:before="60" w:after="60" w:line="240" w:lineRule="auto"/>
              <w:rPr>
                <w:noProof/>
                <w:sz w:val="20"/>
              </w:rPr>
            </w:pPr>
            <w:r>
              <w:rPr>
                <w:noProof/>
                <w:sz w:val="20"/>
              </w:rPr>
              <w:t>-- Automata</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49D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772251" w:rsidRDefault="00E83F66" w:rsidP="0048591A">
            <w:pPr>
              <w:spacing w:before="60" w:after="60" w:line="240" w:lineRule="auto"/>
              <w:jc w:val="center"/>
              <w:rPr>
                <w:noProof/>
                <w:sz w:val="20"/>
              </w:rPr>
            </w:pPr>
            <w:r>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6CD8FA5E" w14:textId="77777777" w:rsidR="00E83F66" w:rsidRPr="00772251" w:rsidRDefault="00E83F66" w:rsidP="0048591A">
            <w:pPr>
              <w:spacing w:before="60" w:after="60" w:line="240" w:lineRule="auto"/>
              <w:jc w:val="center"/>
              <w:rPr>
                <w:noProof/>
                <w:sz w:val="20"/>
              </w:rPr>
            </w:pPr>
            <w:r>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B09E9C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B8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772251" w:rsidRDefault="00E83F66" w:rsidP="0048591A">
            <w:pPr>
              <w:spacing w:before="60" w:after="60" w:line="240" w:lineRule="auto"/>
              <w:jc w:val="center"/>
              <w:rPr>
                <w:noProof/>
                <w:sz w:val="20"/>
              </w:rPr>
            </w:pPr>
            <w:r>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2031AE29" w14:textId="77777777" w:rsidR="00E83F66" w:rsidRPr="00772251" w:rsidRDefault="00E83F66" w:rsidP="0048591A">
            <w:pPr>
              <w:spacing w:before="60" w:after="60" w:line="240" w:lineRule="auto"/>
              <w:jc w:val="center"/>
              <w:rPr>
                <w:noProof/>
                <w:sz w:val="20"/>
              </w:rPr>
            </w:pPr>
            <w:r>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2CF30BAD" w14:textId="77777777" w:rsidR="00E83F66" w:rsidRPr="00772251" w:rsidRDefault="00E83F66" w:rsidP="0048591A">
            <w:pPr>
              <w:spacing w:before="60" w:after="60" w:line="240" w:lineRule="auto"/>
              <w:rPr>
                <w:noProof/>
                <w:sz w:val="20"/>
              </w:rPr>
            </w:pPr>
            <w:r>
              <w:rPr>
                <w:noProof/>
                <w:sz w:val="20"/>
              </w:rPr>
              <w:t>- Varrógéptű</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A4E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772251" w:rsidRDefault="00E83F66" w:rsidP="0048591A">
            <w:pPr>
              <w:spacing w:before="60" w:after="60" w:line="240" w:lineRule="auto"/>
              <w:jc w:val="center"/>
              <w:rPr>
                <w:noProof/>
                <w:sz w:val="20"/>
              </w:rPr>
            </w:pPr>
            <w:r>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19116C5" w14:textId="77777777" w:rsidR="00E83F66" w:rsidRPr="00772251" w:rsidRDefault="00E83F66" w:rsidP="0048591A">
            <w:pPr>
              <w:spacing w:before="60" w:after="60" w:line="240" w:lineRule="auto"/>
              <w:jc w:val="center"/>
              <w:rPr>
                <w:noProof/>
                <w:sz w:val="20"/>
              </w:rPr>
            </w:pPr>
            <w:r>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26235624" w14:textId="77777777" w:rsidR="00E83F66" w:rsidRPr="00772251" w:rsidRDefault="00E83F66" w:rsidP="0048591A">
            <w:pPr>
              <w:spacing w:before="60" w:after="60" w:line="240" w:lineRule="auto"/>
              <w:rPr>
                <w:noProof/>
                <w:sz w:val="20"/>
              </w:rPr>
            </w:pPr>
            <w:r>
              <w:rPr>
                <w:noProof/>
                <w:sz w:val="20"/>
              </w:rPr>
              <w:t>- Varrógép beépítésére alkalmas bútor, alapzat és burkolat és ezek alkatrészei; más varrógépalkatrész</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0836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772251" w:rsidRDefault="00E83F66" w:rsidP="0048591A">
            <w:pPr>
              <w:spacing w:before="60" w:after="60" w:line="240" w:lineRule="auto"/>
              <w:jc w:val="center"/>
              <w:rPr>
                <w:noProof/>
                <w:sz w:val="20"/>
              </w:rPr>
            </w:pPr>
            <w:r>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A2745D" w14:textId="77777777" w:rsidR="00E83F66" w:rsidRPr="00772251" w:rsidRDefault="00E83F66" w:rsidP="0048591A">
            <w:pPr>
              <w:spacing w:before="60" w:after="60" w:line="240" w:lineRule="auto"/>
              <w:jc w:val="center"/>
              <w:rPr>
                <w:noProof/>
                <w:sz w:val="20"/>
              </w:rPr>
            </w:pPr>
            <w:r>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556D86B" w14:textId="77777777" w:rsidR="00E83F66" w:rsidRPr="00772251" w:rsidRDefault="00E83F66" w:rsidP="0048591A">
            <w:pPr>
              <w:spacing w:before="60" w:after="60" w:line="240" w:lineRule="auto"/>
              <w:rPr>
                <w:noProof/>
                <w:sz w:val="20"/>
              </w:rPr>
            </w:pPr>
            <w:r>
              <w:rPr>
                <w:noProof/>
                <w:sz w:val="20"/>
              </w:rPr>
              <w:t>- Bőr, szőrme cserzésére, kikészítésére vagy feldolgozására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C51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772251" w:rsidRDefault="00E83F66" w:rsidP="0048591A">
            <w:pPr>
              <w:spacing w:before="60" w:after="60" w:line="240" w:lineRule="auto"/>
              <w:jc w:val="center"/>
              <w:rPr>
                <w:noProof/>
                <w:sz w:val="20"/>
              </w:rPr>
            </w:pPr>
            <w:r>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1F0B7B9C" w14:textId="77777777" w:rsidR="00E83F66" w:rsidRPr="00772251" w:rsidRDefault="00E83F66" w:rsidP="0048591A">
            <w:pPr>
              <w:spacing w:before="60" w:after="60" w:line="240" w:lineRule="auto"/>
              <w:jc w:val="center"/>
              <w:rPr>
                <w:noProof/>
                <w:sz w:val="20"/>
              </w:rPr>
            </w:pPr>
            <w:r>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1691D129" w14:textId="77777777" w:rsidR="00E83F66" w:rsidRPr="00772251" w:rsidRDefault="00E83F66" w:rsidP="0048591A">
            <w:pPr>
              <w:spacing w:before="60" w:after="60" w:line="240" w:lineRule="auto"/>
              <w:rPr>
                <w:noProof/>
                <w:sz w:val="20"/>
              </w:rPr>
            </w:pPr>
            <w:r>
              <w:rPr>
                <w:noProof/>
                <w:sz w:val="20"/>
              </w:rPr>
              <w:t>- Lábbeli készítésére vagy javítására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98B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772251" w:rsidRDefault="00E83F66" w:rsidP="0048591A">
            <w:pPr>
              <w:spacing w:before="60" w:after="60" w:line="240" w:lineRule="auto"/>
              <w:jc w:val="center"/>
              <w:rPr>
                <w:noProof/>
                <w:sz w:val="20"/>
              </w:rPr>
            </w:pPr>
            <w:r>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7A2466AF" w14:textId="77777777" w:rsidR="00E83F66" w:rsidRPr="00772251" w:rsidRDefault="00E83F66" w:rsidP="0048591A">
            <w:pPr>
              <w:spacing w:before="60" w:after="60" w:line="240" w:lineRule="auto"/>
              <w:jc w:val="center"/>
              <w:rPr>
                <w:noProof/>
                <w:sz w:val="20"/>
              </w:rPr>
            </w:pPr>
            <w:r>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618453D7"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5F01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772251" w:rsidRDefault="00E83F66" w:rsidP="0048591A">
            <w:pPr>
              <w:spacing w:before="60" w:after="60" w:line="240" w:lineRule="auto"/>
              <w:jc w:val="center"/>
              <w:rPr>
                <w:noProof/>
                <w:sz w:val="20"/>
              </w:rPr>
            </w:pPr>
            <w:r>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221AA02D" w14:textId="77777777" w:rsidR="00E83F66" w:rsidRPr="00772251" w:rsidRDefault="00E83F66" w:rsidP="0048591A">
            <w:pPr>
              <w:spacing w:before="60" w:after="60" w:line="240" w:lineRule="auto"/>
              <w:jc w:val="center"/>
              <w:rPr>
                <w:noProof/>
                <w:sz w:val="20"/>
              </w:rPr>
            </w:pPr>
            <w:r>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727F938B"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1DD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772251" w:rsidRDefault="00E83F66" w:rsidP="0098654B">
            <w:pPr>
              <w:pageBreakBefore/>
              <w:spacing w:before="60" w:after="60" w:line="240" w:lineRule="auto"/>
              <w:jc w:val="center"/>
              <w:rPr>
                <w:noProof/>
                <w:sz w:val="20"/>
              </w:rPr>
            </w:pPr>
            <w:r>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1733C65" w14:textId="77777777" w:rsidR="00E83F66" w:rsidRPr="00772251" w:rsidRDefault="00E83F66" w:rsidP="0048591A">
            <w:pPr>
              <w:spacing w:before="60" w:after="60" w:line="240" w:lineRule="auto"/>
              <w:jc w:val="center"/>
              <w:rPr>
                <w:noProof/>
                <w:sz w:val="20"/>
              </w:rPr>
            </w:pPr>
            <w:r>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7CE0D0C5" w14:textId="77777777" w:rsidR="00E83F66" w:rsidRPr="00772251" w:rsidRDefault="00E83F66" w:rsidP="0048591A">
            <w:pPr>
              <w:spacing w:before="60" w:after="60" w:line="240" w:lineRule="auto"/>
              <w:rPr>
                <w:noProof/>
                <w:sz w:val="20"/>
              </w:rPr>
            </w:pPr>
            <w:r>
              <w:rPr>
                <w:noProof/>
                <w:sz w:val="20"/>
              </w:rPr>
              <w:t>- Konverter</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3AF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772251" w:rsidRDefault="00E83F66" w:rsidP="0048591A">
            <w:pPr>
              <w:spacing w:before="60" w:after="60" w:line="240" w:lineRule="auto"/>
              <w:jc w:val="center"/>
              <w:rPr>
                <w:noProof/>
                <w:sz w:val="20"/>
              </w:rPr>
            </w:pPr>
            <w:r>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7D1FFA6F" w14:textId="77777777" w:rsidR="00E83F66" w:rsidRPr="00772251" w:rsidRDefault="00E83F66" w:rsidP="0048591A">
            <w:pPr>
              <w:spacing w:before="60" w:after="60" w:line="240" w:lineRule="auto"/>
              <w:jc w:val="center"/>
              <w:rPr>
                <w:noProof/>
                <w:sz w:val="20"/>
              </w:rPr>
            </w:pPr>
            <w:r>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4ED7623E" w14:textId="77777777" w:rsidR="00E83F66" w:rsidRPr="00772251" w:rsidRDefault="00E83F66" w:rsidP="0048591A">
            <w:pPr>
              <w:spacing w:before="60" w:after="60" w:line="240" w:lineRule="auto"/>
              <w:rPr>
                <w:noProof/>
                <w:sz w:val="20"/>
              </w:rPr>
            </w:pPr>
            <w:r>
              <w:rPr>
                <w:noProof/>
                <w:sz w:val="20"/>
              </w:rPr>
              <w:t>- Bugaöntő forma és öntőüst</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D64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772251" w:rsidRDefault="00E83F66" w:rsidP="0048591A">
            <w:pPr>
              <w:spacing w:before="60" w:after="60" w:line="240" w:lineRule="auto"/>
              <w:jc w:val="center"/>
              <w:rPr>
                <w:noProof/>
                <w:sz w:val="20"/>
              </w:rPr>
            </w:pPr>
            <w:r>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14510C30" w14:textId="77777777" w:rsidR="00E83F66" w:rsidRPr="00772251" w:rsidRDefault="00E83F66" w:rsidP="0048591A">
            <w:pPr>
              <w:spacing w:before="60" w:after="60" w:line="240" w:lineRule="auto"/>
              <w:jc w:val="center"/>
              <w:rPr>
                <w:noProof/>
                <w:sz w:val="20"/>
              </w:rPr>
            </w:pPr>
            <w:r>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044D36A7" w14:textId="77777777" w:rsidR="00E83F66" w:rsidRPr="00772251" w:rsidRDefault="00E83F66" w:rsidP="0048591A">
            <w:pPr>
              <w:spacing w:before="60" w:after="60" w:line="240" w:lineRule="auto"/>
              <w:rPr>
                <w:noProof/>
                <w:sz w:val="20"/>
              </w:rPr>
            </w:pPr>
            <w:r>
              <w:rPr>
                <w:noProof/>
                <w:sz w:val="20"/>
              </w:rPr>
              <w:t>- Öntőgép</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9138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772251" w:rsidRDefault="00E83F66" w:rsidP="0048591A">
            <w:pPr>
              <w:spacing w:before="60" w:after="60" w:line="240" w:lineRule="auto"/>
              <w:jc w:val="center"/>
              <w:rPr>
                <w:noProof/>
                <w:sz w:val="20"/>
              </w:rPr>
            </w:pPr>
            <w:r>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5EDF179A" w14:textId="77777777" w:rsidR="00E83F66" w:rsidRPr="00772251" w:rsidRDefault="00E83F66" w:rsidP="0048591A">
            <w:pPr>
              <w:spacing w:before="60" w:after="60" w:line="240" w:lineRule="auto"/>
              <w:jc w:val="center"/>
              <w:rPr>
                <w:noProof/>
                <w:sz w:val="20"/>
              </w:rPr>
            </w:pPr>
            <w:r>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2F9969AE"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7CD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772251" w:rsidRDefault="00E83F66" w:rsidP="0048591A">
            <w:pPr>
              <w:spacing w:before="60" w:after="60" w:line="240" w:lineRule="auto"/>
              <w:jc w:val="center"/>
              <w:rPr>
                <w:noProof/>
                <w:sz w:val="20"/>
              </w:rPr>
            </w:pPr>
            <w:r>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28B2AF04" w14:textId="77777777" w:rsidR="00E83F66" w:rsidRPr="00772251" w:rsidRDefault="00E83F66" w:rsidP="0048591A">
            <w:pPr>
              <w:spacing w:before="60" w:after="60" w:line="240" w:lineRule="auto"/>
              <w:jc w:val="center"/>
              <w:rPr>
                <w:noProof/>
                <w:sz w:val="20"/>
              </w:rPr>
            </w:pPr>
            <w:r>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9F0F7AE" w14:textId="77777777" w:rsidR="00E83F66" w:rsidRPr="00772251" w:rsidRDefault="00E83F66" w:rsidP="0048591A">
            <w:pPr>
              <w:spacing w:before="60" w:after="60" w:line="240" w:lineRule="auto"/>
              <w:rPr>
                <w:noProof/>
                <w:sz w:val="20"/>
              </w:rPr>
            </w:pPr>
            <w:r>
              <w:rPr>
                <w:noProof/>
                <w:sz w:val="20"/>
              </w:rPr>
              <w:t>- Csőhengermű</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82B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772251" w:rsidRDefault="00E83F66" w:rsidP="0048591A">
            <w:pPr>
              <w:spacing w:before="60" w:after="60" w:line="240" w:lineRule="auto"/>
              <w:jc w:val="center"/>
              <w:rPr>
                <w:noProof/>
                <w:sz w:val="20"/>
              </w:rPr>
            </w:pPr>
            <w:r>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1E32E5AF" w14:textId="77777777" w:rsidR="00E83F66" w:rsidRPr="00772251" w:rsidRDefault="00E83F66" w:rsidP="0048591A">
            <w:pPr>
              <w:spacing w:before="60" w:after="60" w:line="240" w:lineRule="auto"/>
              <w:jc w:val="center"/>
              <w:rPr>
                <w:noProof/>
                <w:sz w:val="20"/>
              </w:rPr>
            </w:pPr>
            <w:r>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21A23775" w14:textId="77777777" w:rsidR="00E83F66" w:rsidRPr="00772251" w:rsidRDefault="00E83F66" w:rsidP="0048591A">
            <w:pPr>
              <w:spacing w:before="60" w:after="60" w:line="240" w:lineRule="auto"/>
              <w:rPr>
                <w:noProof/>
                <w:sz w:val="20"/>
              </w:rPr>
            </w:pPr>
            <w:r>
              <w:rPr>
                <w:noProof/>
                <w:sz w:val="20"/>
              </w:rPr>
              <w:t>-- Meleg-, vagy meleg- és hideghengerlésre</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AD1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772251" w:rsidRDefault="00E83F66" w:rsidP="0048591A">
            <w:pPr>
              <w:spacing w:before="60" w:after="60" w:line="240" w:lineRule="auto"/>
              <w:jc w:val="center"/>
              <w:rPr>
                <w:noProof/>
                <w:sz w:val="20"/>
              </w:rPr>
            </w:pPr>
            <w:r>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1AA6329C" w14:textId="77777777" w:rsidR="00E83F66" w:rsidRPr="00772251" w:rsidRDefault="00E83F66" w:rsidP="0048591A">
            <w:pPr>
              <w:spacing w:before="60" w:after="60" w:line="240" w:lineRule="auto"/>
              <w:jc w:val="center"/>
              <w:rPr>
                <w:noProof/>
                <w:sz w:val="20"/>
              </w:rPr>
            </w:pPr>
            <w:r>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74F03827" w14:textId="77777777" w:rsidR="00E83F66" w:rsidRPr="00772251" w:rsidRDefault="00E83F66" w:rsidP="0048591A">
            <w:pPr>
              <w:spacing w:before="60" w:after="60" w:line="240" w:lineRule="auto"/>
              <w:rPr>
                <w:noProof/>
                <w:sz w:val="20"/>
              </w:rPr>
            </w:pPr>
            <w:r>
              <w:rPr>
                <w:noProof/>
                <w:sz w:val="20"/>
              </w:rPr>
              <w:t>-- Hideghengermű</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A70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772251" w:rsidRDefault="00E83F66" w:rsidP="0048591A">
            <w:pPr>
              <w:spacing w:before="60" w:after="60" w:line="240" w:lineRule="auto"/>
              <w:jc w:val="center"/>
              <w:rPr>
                <w:noProof/>
                <w:sz w:val="20"/>
              </w:rPr>
            </w:pPr>
            <w:r>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57E11E13" w14:textId="77777777" w:rsidR="00E83F66" w:rsidRPr="00772251" w:rsidRDefault="00E83F66" w:rsidP="0048591A">
            <w:pPr>
              <w:spacing w:before="60" w:after="60" w:line="240" w:lineRule="auto"/>
              <w:jc w:val="center"/>
              <w:rPr>
                <w:noProof/>
                <w:sz w:val="20"/>
              </w:rPr>
            </w:pPr>
            <w:r>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724B9C56" w14:textId="77777777" w:rsidR="00E83F66" w:rsidRPr="00772251" w:rsidRDefault="00E83F66" w:rsidP="0048591A">
            <w:pPr>
              <w:spacing w:before="60" w:after="60" w:line="240" w:lineRule="auto"/>
              <w:rPr>
                <w:noProof/>
                <w:sz w:val="20"/>
              </w:rPr>
            </w:pPr>
            <w:r>
              <w:rPr>
                <w:noProof/>
                <w:sz w:val="20"/>
              </w:rPr>
              <w:t>- Henger hengerműhöz</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86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772251" w:rsidRDefault="00E83F66" w:rsidP="0048591A">
            <w:pPr>
              <w:spacing w:before="60" w:after="60" w:line="240" w:lineRule="auto"/>
              <w:jc w:val="center"/>
              <w:rPr>
                <w:noProof/>
                <w:sz w:val="20"/>
              </w:rPr>
            </w:pPr>
            <w:r>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5A6D10D1" w14:textId="77777777" w:rsidR="00E83F66" w:rsidRPr="00772251" w:rsidRDefault="00E83F66" w:rsidP="0048591A">
            <w:pPr>
              <w:spacing w:before="60" w:after="60" w:line="240" w:lineRule="auto"/>
              <w:jc w:val="center"/>
              <w:rPr>
                <w:noProof/>
                <w:sz w:val="20"/>
              </w:rPr>
            </w:pPr>
            <w:r>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52B08F4" w14:textId="77777777" w:rsidR="00E83F66" w:rsidRPr="00772251" w:rsidRDefault="00E83F66" w:rsidP="0048591A">
            <w:pPr>
              <w:spacing w:before="60" w:after="60" w:line="240" w:lineRule="auto"/>
              <w:rPr>
                <w:noProof/>
                <w:sz w:val="20"/>
              </w:rPr>
            </w:pPr>
            <w:r>
              <w:rPr>
                <w:noProof/>
                <w:sz w:val="20"/>
              </w:rPr>
              <w:t>- Más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1CA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772251" w:rsidRDefault="00E83F66" w:rsidP="0048591A">
            <w:pPr>
              <w:spacing w:before="60" w:after="60" w:line="240" w:lineRule="auto"/>
              <w:jc w:val="center"/>
              <w:rPr>
                <w:noProof/>
                <w:sz w:val="20"/>
              </w:rPr>
            </w:pPr>
            <w:r>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6ED762E1" w14:textId="77777777" w:rsidR="00E83F66" w:rsidRPr="00772251" w:rsidRDefault="00E83F66" w:rsidP="0048591A">
            <w:pPr>
              <w:spacing w:before="60" w:after="60" w:line="240" w:lineRule="auto"/>
              <w:jc w:val="center"/>
              <w:rPr>
                <w:noProof/>
                <w:sz w:val="20"/>
              </w:rPr>
            </w:pPr>
            <w:r>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57F949C6" w14:textId="77777777" w:rsidR="00E83F66" w:rsidRPr="00772251" w:rsidRDefault="00E83F66" w:rsidP="0048591A">
            <w:pPr>
              <w:spacing w:before="60" w:after="60" w:line="240" w:lineRule="auto"/>
              <w:rPr>
                <w:noProof/>
                <w:sz w:val="20"/>
              </w:rPr>
            </w:pPr>
            <w:r>
              <w:rPr>
                <w:noProof/>
                <w:sz w:val="20"/>
              </w:rPr>
              <w:t>- Lézer- vagy más fény- vagy fotonsugárral működő</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C12B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772251" w:rsidRDefault="00E83F66" w:rsidP="0048591A">
            <w:pPr>
              <w:spacing w:before="60" w:after="60" w:line="240" w:lineRule="auto"/>
              <w:jc w:val="center"/>
              <w:rPr>
                <w:noProof/>
                <w:sz w:val="20"/>
              </w:rPr>
            </w:pPr>
            <w:r>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03DEFF0F" w14:textId="77777777" w:rsidR="00E83F66" w:rsidRPr="00772251" w:rsidRDefault="00E83F66" w:rsidP="0048591A">
            <w:pPr>
              <w:spacing w:before="60" w:after="60" w:line="240" w:lineRule="auto"/>
              <w:jc w:val="center"/>
              <w:rPr>
                <w:noProof/>
                <w:sz w:val="20"/>
              </w:rPr>
            </w:pPr>
            <w:r>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CEB8DC3" w14:textId="77777777" w:rsidR="00E83F66" w:rsidRPr="00772251" w:rsidRDefault="00E83F66" w:rsidP="0048591A">
            <w:pPr>
              <w:spacing w:before="60" w:after="60" w:line="240" w:lineRule="auto"/>
              <w:rPr>
                <w:noProof/>
                <w:sz w:val="20"/>
              </w:rPr>
            </w:pPr>
            <w:r>
              <w:rPr>
                <w:noProof/>
                <w:sz w:val="20"/>
              </w:rPr>
              <w:t>- Ultrahanggal működő</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4E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772251" w:rsidRDefault="00E83F66" w:rsidP="0048591A">
            <w:pPr>
              <w:spacing w:before="60" w:after="60" w:line="240" w:lineRule="auto"/>
              <w:jc w:val="center"/>
              <w:rPr>
                <w:noProof/>
                <w:sz w:val="20"/>
              </w:rPr>
            </w:pPr>
            <w:r>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661B5C13" w14:textId="77777777" w:rsidR="00E83F66" w:rsidRPr="00772251" w:rsidRDefault="00E83F66" w:rsidP="0048591A">
            <w:pPr>
              <w:spacing w:before="60" w:after="60" w:line="240" w:lineRule="auto"/>
              <w:jc w:val="center"/>
              <w:rPr>
                <w:noProof/>
                <w:sz w:val="20"/>
              </w:rPr>
            </w:pPr>
            <w:r>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42A837C4" w14:textId="77777777" w:rsidR="00E83F66" w:rsidRPr="00772251" w:rsidRDefault="00E83F66" w:rsidP="0048591A">
            <w:pPr>
              <w:spacing w:before="60" w:after="60" w:line="240" w:lineRule="auto"/>
              <w:rPr>
                <w:noProof/>
                <w:sz w:val="20"/>
              </w:rPr>
            </w:pPr>
            <w:r>
              <w:rPr>
                <w:noProof/>
                <w:sz w:val="20"/>
              </w:rPr>
              <w:t>- Elektromos kisüléssel működő</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4EE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772251" w:rsidRDefault="00E83F66" w:rsidP="0048591A">
            <w:pPr>
              <w:spacing w:before="60" w:after="60" w:line="240" w:lineRule="auto"/>
              <w:jc w:val="center"/>
              <w:rPr>
                <w:noProof/>
                <w:sz w:val="20"/>
              </w:rPr>
            </w:pPr>
            <w:r>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22233DA8" w14:textId="77777777" w:rsidR="00E83F66" w:rsidRPr="00772251" w:rsidRDefault="00E83F66" w:rsidP="0048591A">
            <w:pPr>
              <w:spacing w:before="60" w:after="60" w:line="240" w:lineRule="auto"/>
              <w:jc w:val="center"/>
              <w:rPr>
                <w:noProof/>
                <w:sz w:val="20"/>
              </w:rPr>
            </w:pPr>
            <w:r>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3D011C6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2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772251" w:rsidRDefault="00E83F66" w:rsidP="0048591A">
            <w:pPr>
              <w:spacing w:before="60" w:after="60" w:line="240" w:lineRule="auto"/>
              <w:jc w:val="center"/>
              <w:rPr>
                <w:noProof/>
                <w:sz w:val="20"/>
              </w:rPr>
            </w:pPr>
            <w:r>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459980AB" w14:textId="77777777" w:rsidR="00E83F66" w:rsidRPr="00772251" w:rsidRDefault="00E83F66" w:rsidP="0048591A">
            <w:pPr>
              <w:spacing w:before="60" w:after="60" w:line="240" w:lineRule="auto"/>
              <w:jc w:val="center"/>
              <w:rPr>
                <w:noProof/>
                <w:sz w:val="20"/>
              </w:rPr>
            </w:pPr>
            <w:r>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2CEA0D12" w14:textId="77777777" w:rsidR="00E83F66" w:rsidRPr="00772251" w:rsidRDefault="00E83F66" w:rsidP="0048591A">
            <w:pPr>
              <w:spacing w:before="60" w:after="60" w:line="240" w:lineRule="auto"/>
              <w:rPr>
                <w:noProof/>
                <w:sz w:val="20"/>
              </w:rPr>
            </w:pPr>
            <w:r>
              <w:rPr>
                <w:noProof/>
                <w:sz w:val="20"/>
              </w:rPr>
              <w:t>- Megmunkálóközpont</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F76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772251" w:rsidRDefault="00E83F66" w:rsidP="0048591A">
            <w:pPr>
              <w:spacing w:before="60" w:after="60" w:line="240" w:lineRule="auto"/>
              <w:jc w:val="center"/>
              <w:rPr>
                <w:noProof/>
                <w:sz w:val="20"/>
              </w:rPr>
            </w:pPr>
            <w:r>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34BA6259" w14:textId="77777777" w:rsidR="00E83F66" w:rsidRPr="00772251" w:rsidRDefault="00E83F66" w:rsidP="0048591A">
            <w:pPr>
              <w:spacing w:before="60" w:after="60" w:line="240" w:lineRule="auto"/>
              <w:jc w:val="center"/>
              <w:rPr>
                <w:noProof/>
                <w:sz w:val="20"/>
              </w:rPr>
            </w:pPr>
            <w:r>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6D5BB557" w14:textId="77777777" w:rsidR="00E83F66" w:rsidRPr="00772251" w:rsidRDefault="00E83F66" w:rsidP="0048591A">
            <w:pPr>
              <w:spacing w:before="60" w:after="60" w:line="240" w:lineRule="auto"/>
              <w:rPr>
                <w:noProof/>
                <w:sz w:val="20"/>
              </w:rPr>
            </w:pPr>
            <w:r>
              <w:rPr>
                <w:noProof/>
                <w:sz w:val="20"/>
              </w:rPr>
              <w:t>- Egy munkahelyes gép</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2E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772251" w:rsidRDefault="00E83F66" w:rsidP="0048591A">
            <w:pPr>
              <w:spacing w:before="60" w:after="60" w:line="240" w:lineRule="auto"/>
              <w:jc w:val="center"/>
              <w:rPr>
                <w:noProof/>
                <w:sz w:val="20"/>
              </w:rPr>
            </w:pPr>
            <w:r>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68F031A3" w14:textId="77777777" w:rsidR="00E83F66" w:rsidRPr="00772251" w:rsidRDefault="00E83F66" w:rsidP="0048591A">
            <w:pPr>
              <w:spacing w:before="60" w:after="60" w:line="240" w:lineRule="auto"/>
              <w:jc w:val="center"/>
              <w:rPr>
                <w:noProof/>
                <w:sz w:val="20"/>
              </w:rPr>
            </w:pPr>
            <w:r>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61AD2BCE" w14:textId="77777777" w:rsidR="00E83F66" w:rsidRPr="00772251" w:rsidRDefault="00E83F66" w:rsidP="0048591A">
            <w:pPr>
              <w:spacing w:before="60" w:after="60" w:line="240" w:lineRule="auto"/>
              <w:rPr>
                <w:noProof/>
                <w:sz w:val="20"/>
              </w:rPr>
            </w:pPr>
            <w:r>
              <w:rPr>
                <w:noProof/>
                <w:sz w:val="20"/>
              </w:rPr>
              <w:t>- Több munkahelyes gép</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FA2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772251" w:rsidRDefault="00E83F66" w:rsidP="0048591A">
            <w:pPr>
              <w:spacing w:before="60" w:after="60" w:line="240" w:lineRule="auto"/>
              <w:jc w:val="center"/>
              <w:rPr>
                <w:noProof/>
                <w:sz w:val="20"/>
              </w:rPr>
            </w:pPr>
            <w:r>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3B76A74F" w14:textId="77777777" w:rsidR="00E83F66" w:rsidRPr="00772251" w:rsidRDefault="00E83F66" w:rsidP="0048591A">
            <w:pPr>
              <w:spacing w:before="60" w:after="60" w:line="240" w:lineRule="auto"/>
              <w:jc w:val="center"/>
              <w:rPr>
                <w:noProof/>
                <w:sz w:val="20"/>
              </w:rPr>
            </w:pPr>
            <w:r>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51FD4E93"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12C8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772251" w:rsidRDefault="00E83F66" w:rsidP="0098654B">
            <w:pPr>
              <w:pageBreakBefore/>
              <w:spacing w:before="60" w:after="60" w:line="240" w:lineRule="auto"/>
              <w:jc w:val="center"/>
              <w:rPr>
                <w:noProof/>
                <w:sz w:val="20"/>
              </w:rPr>
            </w:pPr>
            <w:r>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28D3D4F3" w14:textId="77777777" w:rsidR="00E83F66" w:rsidRPr="00772251" w:rsidRDefault="00E83F66" w:rsidP="0048591A">
            <w:pPr>
              <w:spacing w:before="60" w:after="60" w:line="240" w:lineRule="auto"/>
              <w:jc w:val="center"/>
              <w:rPr>
                <w:noProof/>
                <w:sz w:val="20"/>
              </w:rPr>
            </w:pPr>
            <w:r>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619D3E0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EF9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772251" w:rsidRDefault="00E83F66" w:rsidP="0048591A">
            <w:pPr>
              <w:spacing w:before="60" w:after="60" w:line="240" w:lineRule="auto"/>
              <w:jc w:val="center"/>
              <w:rPr>
                <w:noProof/>
                <w:sz w:val="20"/>
              </w:rPr>
            </w:pPr>
            <w:r>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1647869" w14:textId="77777777" w:rsidR="00E83F66" w:rsidRPr="00772251" w:rsidRDefault="00E83F66" w:rsidP="0048591A">
            <w:pPr>
              <w:spacing w:before="60" w:after="60" w:line="240" w:lineRule="auto"/>
              <w:jc w:val="center"/>
              <w:rPr>
                <w:noProof/>
                <w:sz w:val="20"/>
              </w:rPr>
            </w:pPr>
            <w:r>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766C1E65"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9B9F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772251" w:rsidRDefault="00E83F66" w:rsidP="0048591A">
            <w:pPr>
              <w:spacing w:before="60" w:after="60" w:line="240" w:lineRule="auto"/>
              <w:jc w:val="center"/>
              <w:rPr>
                <w:noProof/>
                <w:sz w:val="20"/>
              </w:rPr>
            </w:pPr>
            <w:r>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6211DB2A" w14:textId="77777777" w:rsidR="00E83F66" w:rsidRPr="00772251" w:rsidRDefault="00E83F66" w:rsidP="0048591A">
            <w:pPr>
              <w:spacing w:before="60" w:after="60" w:line="240" w:lineRule="auto"/>
              <w:jc w:val="center"/>
              <w:rPr>
                <w:noProof/>
                <w:sz w:val="20"/>
              </w:rPr>
            </w:pPr>
            <w:r>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6211D47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E2A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772251" w:rsidRDefault="00E83F66" w:rsidP="0048591A">
            <w:pPr>
              <w:spacing w:before="60" w:after="60" w:line="240" w:lineRule="auto"/>
              <w:jc w:val="center"/>
              <w:rPr>
                <w:noProof/>
                <w:sz w:val="20"/>
              </w:rPr>
            </w:pPr>
            <w:r>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1690F3BC" w14:textId="77777777" w:rsidR="00E83F66" w:rsidRPr="00772251" w:rsidRDefault="00E83F66" w:rsidP="0048591A">
            <w:pPr>
              <w:spacing w:before="60" w:after="60" w:line="240" w:lineRule="auto"/>
              <w:jc w:val="center"/>
              <w:rPr>
                <w:noProof/>
                <w:sz w:val="20"/>
              </w:rPr>
            </w:pPr>
            <w:r>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51E33169" w14:textId="77777777" w:rsidR="00E83F66" w:rsidRPr="00772251" w:rsidRDefault="00E83F66" w:rsidP="0048591A">
            <w:pPr>
              <w:spacing w:before="60" w:after="60" w:line="240" w:lineRule="auto"/>
              <w:rPr>
                <w:noProof/>
                <w:sz w:val="20"/>
              </w:rPr>
            </w:pPr>
            <w:r>
              <w:rPr>
                <w:noProof/>
                <w:sz w:val="20"/>
              </w:rPr>
              <w:t>- Hordozható fúrógép</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EF6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772251" w:rsidRDefault="00E83F66" w:rsidP="0048591A">
            <w:pPr>
              <w:spacing w:before="60" w:after="60" w:line="240" w:lineRule="auto"/>
              <w:jc w:val="center"/>
              <w:rPr>
                <w:noProof/>
                <w:sz w:val="20"/>
              </w:rPr>
            </w:pPr>
            <w:r>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466D5F19" w14:textId="77777777" w:rsidR="00E83F66" w:rsidRPr="00772251" w:rsidRDefault="00E83F66" w:rsidP="0048591A">
            <w:pPr>
              <w:spacing w:before="60" w:after="60" w:line="240" w:lineRule="auto"/>
              <w:jc w:val="center"/>
              <w:rPr>
                <w:noProof/>
                <w:sz w:val="20"/>
              </w:rPr>
            </w:pPr>
            <w:r>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6CE62762"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4B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772251" w:rsidRDefault="00E83F66" w:rsidP="0048591A">
            <w:pPr>
              <w:spacing w:before="60" w:after="60" w:line="240" w:lineRule="auto"/>
              <w:jc w:val="center"/>
              <w:rPr>
                <w:noProof/>
                <w:sz w:val="20"/>
              </w:rPr>
            </w:pPr>
            <w:r>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59B76B60" w14:textId="77777777" w:rsidR="00E83F66" w:rsidRPr="00772251" w:rsidRDefault="00E83F66" w:rsidP="0048591A">
            <w:pPr>
              <w:spacing w:before="60" w:after="60" w:line="240" w:lineRule="auto"/>
              <w:jc w:val="center"/>
              <w:rPr>
                <w:noProof/>
                <w:sz w:val="20"/>
              </w:rPr>
            </w:pPr>
            <w:r>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6C9F314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5E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772251" w:rsidRDefault="00E83F66" w:rsidP="0048591A">
            <w:pPr>
              <w:spacing w:before="60" w:after="60" w:line="240" w:lineRule="auto"/>
              <w:jc w:val="center"/>
              <w:rPr>
                <w:noProof/>
                <w:sz w:val="20"/>
              </w:rPr>
            </w:pPr>
            <w:r>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0C08E6E3" w14:textId="77777777" w:rsidR="00E83F66" w:rsidRPr="00772251" w:rsidRDefault="00E83F66" w:rsidP="0048591A">
            <w:pPr>
              <w:spacing w:before="60" w:after="60" w:line="240" w:lineRule="auto"/>
              <w:jc w:val="center"/>
              <w:rPr>
                <w:noProof/>
                <w:sz w:val="20"/>
              </w:rPr>
            </w:pPr>
            <w:r>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4C8E4856"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B28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772251" w:rsidRDefault="00E83F66" w:rsidP="0048591A">
            <w:pPr>
              <w:spacing w:before="60" w:after="60" w:line="240" w:lineRule="auto"/>
              <w:jc w:val="center"/>
              <w:rPr>
                <w:noProof/>
                <w:sz w:val="20"/>
              </w:rPr>
            </w:pPr>
            <w:r>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00060E21" w14:textId="77777777" w:rsidR="00E83F66" w:rsidRPr="00772251" w:rsidRDefault="00E83F66" w:rsidP="0048591A">
            <w:pPr>
              <w:spacing w:before="60" w:after="60" w:line="240" w:lineRule="auto"/>
              <w:jc w:val="center"/>
              <w:rPr>
                <w:noProof/>
                <w:sz w:val="20"/>
              </w:rPr>
            </w:pPr>
            <w:r>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0358B1B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F64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772251" w:rsidRDefault="00E83F66" w:rsidP="0048591A">
            <w:pPr>
              <w:spacing w:before="60" w:after="60" w:line="240" w:lineRule="auto"/>
              <w:jc w:val="center"/>
              <w:rPr>
                <w:noProof/>
                <w:sz w:val="20"/>
              </w:rPr>
            </w:pPr>
            <w:r>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0E58A436" w14:textId="77777777" w:rsidR="00E83F66" w:rsidRPr="00772251" w:rsidRDefault="00E83F66" w:rsidP="0048591A">
            <w:pPr>
              <w:spacing w:before="60" w:after="60" w:line="240" w:lineRule="auto"/>
              <w:jc w:val="center"/>
              <w:rPr>
                <w:noProof/>
                <w:sz w:val="20"/>
              </w:rPr>
            </w:pPr>
            <w:r>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79A06FB9" w14:textId="77777777" w:rsidR="00E83F66" w:rsidRPr="00772251" w:rsidRDefault="00E83F66" w:rsidP="0048591A">
            <w:pPr>
              <w:spacing w:before="60" w:after="60" w:line="240" w:lineRule="auto"/>
              <w:rPr>
                <w:noProof/>
                <w:sz w:val="20"/>
              </w:rPr>
            </w:pPr>
            <w:r>
              <w:rPr>
                <w:noProof/>
                <w:sz w:val="20"/>
              </w:rPr>
              <w:t>- Más furatmegmunkáló gép</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654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772251" w:rsidRDefault="00E83F66" w:rsidP="0048591A">
            <w:pPr>
              <w:spacing w:before="60" w:after="60" w:line="240" w:lineRule="auto"/>
              <w:jc w:val="center"/>
              <w:rPr>
                <w:noProof/>
                <w:sz w:val="20"/>
              </w:rPr>
            </w:pPr>
            <w:r>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3FA7A374" w14:textId="77777777" w:rsidR="00E83F66" w:rsidRPr="00772251" w:rsidRDefault="00E83F66" w:rsidP="0048591A">
            <w:pPr>
              <w:spacing w:before="60" w:after="60" w:line="240" w:lineRule="auto"/>
              <w:jc w:val="center"/>
              <w:rPr>
                <w:noProof/>
                <w:sz w:val="20"/>
              </w:rPr>
            </w:pPr>
            <w:r>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1D3673E2"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016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772251" w:rsidRDefault="00E83F66" w:rsidP="0048591A">
            <w:pPr>
              <w:spacing w:before="60" w:after="60" w:line="240" w:lineRule="auto"/>
              <w:jc w:val="center"/>
              <w:rPr>
                <w:noProof/>
                <w:sz w:val="20"/>
              </w:rPr>
            </w:pPr>
            <w:r>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2B99DE41" w14:textId="77777777" w:rsidR="00E83F66" w:rsidRPr="00772251" w:rsidRDefault="00E83F66" w:rsidP="0048591A">
            <w:pPr>
              <w:spacing w:before="60" w:after="60" w:line="240" w:lineRule="auto"/>
              <w:jc w:val="center"/>
              <w:rPr>
                <w:noProof/>
                <w:sz w:val="20"/>
              </w:rPr>
            </w:pPr>
            <w:r>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48F0349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94F6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772251" w:rsidRDefault="00E83F66" w:rsidP="0048591A">
            <w:pPr>
              <w:spacing w:before="60" w:after="60" w:line="240" w:lineRule="auto"/>
              <w:jc w:val="center"/>
              <w:rPr>
                <w:noProof/>
                <w:sz w:val="20"/>
              </w:rPr>
            </w:pPr>
            <w:r>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2A9B3270" w14:textId="77777777" w:rsidR="00E83F66" w:rsidRPr="00772251" w:rsidRDefault="00E83F66" w:rsidP="0048591A">
            <w:pPr>
              <w:spacing w:before="60" w:after="60" w:line="240" w:lineRule="auto"/>
              <w:jc w:val="center"/>
              <w:rPr>
                <w:noProof/>
                <w:sz w:val="20"/>
              </w:rPr>
            </w:pPr>
            <w:r>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EEAB65A"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D78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772251" w:rsidRDefault="00E83F66" w:rsidP="0048591A">
            <w:pPr>
              <w:spacing w:before="60" w:after="60" w:line="240" w:lineRule="auto"/>
              <w:jc w:val="center"/>
              <w:rPr>
                <w:noProof/>
                <w:sz w:val="20"/>
              </w:rPr>
            </w:pPr>
            <w:r>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7F7315C0" w14:textId="77777777" w:rsidR="00E83F66" w:rsidRPr="00772251" w:rsidRDefault="00E83F66" w:rsidP="0048591A">
            <w:pPr>
              <w:spacing w:before="60" w:after="60" w:line="240" w:lineRule="auto"/>
              <w:jc w:val="center"/>
              <w:rPr>
                <w:noProof/>
                <w:sz w:val="20"/>
              </w:rPr>
            </w:pPr>
            <w:r>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7D16639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D7C0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772251" w:rsidRDefault="00E83F66" w:rsidP="0048591A">
            <w:pPr>
              <w:spacing w:before="60" w:after="60" w:line="240" w:lineRule="auto"/>
              <w:jc w:val="center"/>
              <w:rPr>
                <w:noProof/>
                <w:sz w:val="20"/>
              </w:rPr>
            </w:pPr>
            <w:r>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320B10B" w14:textId="77777777" w:rsidR="00E83F66" w:rsidRPr="00772251" w:rsidRDefault="00E83F66" w:rsidP="0048591A">
            <w:pPr>
              <w:spacing w:before="60" w:after="60" w:line="240" w:lineRule="auto"/>
              <w:jc w:val="center"/>
              <w:rPr>
                <w:noProof/>
                <w:sz w:val="20"/>
              </w:rPr>
            </w:pPr>
            <w:r>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7834EC4D" w14:textId="77777777" w:rsidR="00E83F66" w:rsidRPr="00772251" w:rsidRDefault="00E83F66" w:rsidP="0048591A">
            <w:pPr>
              <w:spacing w:before="60" w:after="60" w:line="240" w:lineRule="auto"/>
              <w:rPr>
                <w:noProof/>
                <w:sz w:val="20"/>
              </w:rPr>
            </w:pPr>
            <w:r>
              <w:rPr>
                <w:noProof/>
                <w:sz w:val="20"/>
              </w:rPr>
              <w:t>- Más menetfúró vagy menetvágó gép</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23A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772251" w:rsidRDefault="00E83F66" w:rsidP="0048591A">
            <w:pPr>
              <w:spacing w:before="60" w:after="60" w:line="240" w:lineRule="auto"/>
              <w:jc w:val="center"/>
              <w:rPr>
                <w:noProof/>
                <w:sz w:val="20"/>
              </w:rPr>
            </w:pPr>
            <w:r>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4A7D243B" w14:textId="77777777" w:rsidR="00E83F66" w:rsidRPr="00772251" w:rsidRDefault="00E83F66" w:rsidP="0048591A">
            <w:pPr>
              <w:spacing w:before="60" w:after="60" w:line="240" w:lineRule="auto"/>
              <w:jc w:val="center"/>
              <w:rPr>
                <w:noProof/>
                <w:sz w:val="20"/>
              </w:rPr>
            </w:pPr>
            <w:r>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3DE3D8C1"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4E3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772251" w:rsidRDefault="00E83F66" w:rsidP="0048591A">
            <w:pPr>
              <w:spacing w:before="60" w:after="60" w:line="240" w:lineRule="auto"/>
              <w:jc w:val="center"/>
              <w:rPr>
                <w:noProof/>
                <w:sz w:val="20"/>
              </w:rPr>
            </w:pPr>
            <w:r>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5188F27C" w14:textId="77777777" w:rsidR="00E83F66" w:rsidRPr="00772251" w:rsidRDefault="00E83F66" w:rsidP="0048591A">
            <w:pPr>
              <w:spacing w:before="60" w:after="60" w:line="240" w:lineRule="auto"/>
              <w:jc w:val="center"/>
              <w:rPr>
                <w:noProof/>
                <w:sz w:val="20"/>
              </w:rPr>
            </w:pPr>
            <w:r>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0DCB543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E47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772251" w:rsidRDefault="00E83F66" w:rsidP="0048591A">
            <w:pPr>
              <w:spacing w:before="60" w:after="60" w:line="240" w:lineRule="auto"/>
              <w:jc w:val="center"/>
              <w:rPr>
                <w:noProof/>
                <w:sz w:val="20"/>
              </w:rPr>
            </w:pPr>
            <w:r>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7C69BEF4" w14:textId="77777777" w:rsidR="00E83F66" w:rsidRPr="00772251" w:rsidRDefault="00E83F66" w:rsidP="0048591A">
            <w:pPr>
              <w:spacing w:before="60" w:after="60" w:line="240" w:lineRule="auto"/>
              <w:jc w:val="center"/>
              <w:rPr>
                <w:noProof/>
                <w:sz w:val="20"/>
              </w:rPr>
            </w:pPr>
            <w:r>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7FCF9CD5"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08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772251" w:rsidRDefault="00E83F66" w:rsidP="0098654B">
            <w:pPr>
              <w:pageBreakBefore/>
              <w:spacing w:before="60" w:after="60" w:line="240" w:lineRule="auto"/>
              <w:jc w:val="center"/>
              <w:rPr>
                <w:noProof/>
                <w:sz w:val="20"/>
              </w:rPr>
            </w:pPr>
            <w:r>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2C034B23" w14:textId="77777777" w:rsidR="00E83F66" w:rsidRPr="00772251" w:rsidRDefault="00E83F66" w:rsidP="0048591A">
            <w:pPr>
              <w:spacing w:before="60" w:after="60" w:line="240" w:lineRule="auto"/>
              <w:jc w:val="center"/>
              <w:rPr>
                <w:noProof/>
                <w:sz w:val="20"/>
              </w:rPr>
            </w:pPr>
            <w:r>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156649D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48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772251" w:rsidRDefault="00E83F66" w:rsidP="0048591A">
            <w:pPr>
              <w:spacing w:before="60" w:after="60" w:line="240" w:lineRule="auto"/>
              <w:jc w:val="center"/>
              <w:rPr>
                <w:noProof/>
                <w:sz w:val="20"/>
              </w:rPr>
            </w:pPr>
            <w:r>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24D45776" w14:textId="77777777" w:rsidR="00E83F66" w:rsidRPr="00772251" w:rsidRDefault="00E83F66" w:rsidP="0048591A">
            <w:pPr>
              <w:spacing w:before="60" w:after="60" w:line="240" w:lineRule="auto"/>
              <w:jc w:val="center"/>
              <w:rPr>
                <w:noProof/>
                <w:sz w:val="20"/>
              </w:rPr>
            </w:pPr>
            <w:r>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012C02BE"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32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772251" w:rsidRDefault="00E83F66" w:rsidP="0048591A">
            <w:pPr>
              <w:spacing w:before="60" w:after="60" w:line="240" w:lineRule="auto"/>
              <w:jc w:val="center"/>
              <w:rPr>
                <w:noProof/>
                <w:sz w:val="20"/>
              </w:rPr>
            </w:pPr>
            <w:r>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6EEDEE4" w14:textId="77777777" w:rsidR="00E83F66" w:rsidRPr="00772251" w:rsidRDefault="00E83F66" w:rsidP="0048591A">
            <w:pPr>
              <w:spacing w:before="60" w:after="60" w:line="240" w:lineRule="auto"/>
              <w:jc w:val="center"/>
              <w:rPr>
                <w:noProof/>
                <w:sz w:val="20"/>
              </w:rPr>
            </w:pPr>
            <w:r>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4E99D0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E1D3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772251" w:rsidRDefault="00E83F66" w:rsidP="0048591A">
            <w:pPr>
              <w:spacing w:before="60" w:after="60" w:line="240" w:lineRule="auto"/>
              <w:jc w:val="center"/>
              <w:rPr>
                <w:noProof/>
                <w:sz w:val="20"/>
              </w:rPr>
            </w:pPr>
            <w:r>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058AF858" w14:textId="77777777" w:rsidR="00E83F66" w:rsidRPr="00772251" w:rsidRDefault="00E83F66" w:rsidP="0048591A">
            <w:pPr>
              <w:spacing w:before="60" w:after="60" w:line="240" w:lineRule="auto"/>
              <w:jc w:val="center"/>
              <w:rPr>
                <w:noProof/>
                <w:sz w:val="20"/>
              </w:rPr>
            </w:pPr>
            <w:r>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3F6606D5" w14:textId="77777777" w:rsidR="00E83F66" w:rsidRPr="00772251" w:rsidRDefault="00E83F66" w:rsidP="0048591A">
            <w:pPr>
              <w:spacing w:before="60" w:after="60" w:line="240" w:lineRule="auto"/>
              <w:rPr>
                <w:noProof/>
                <w:sz w:val="20"/>
              </w:rPr>
            </w:pPr>
            <w:r>
              <w:rPr>
                <w:noProof/>
                <w:sz w:val="20"/>
              </w:rPr>
              <w:t>- Csiszoló- vagy tükrösítőgép</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D3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772251" w:rsidRDefault="00E83F66" w:rsidP="0048591A">
            <w:pPr>
              <w:spacing w:before="60" w:after="60" w:line="240" w:lineRule="auto"/>
              <w:jc w:val="center"/>
              <w:rPr>
                <w:noProof/>
                <w:sz w:val="20"/>
              </w:rPr>
            </w:pPr>
            <w:r>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49A12F53" w14:textId="77777777" w:rsidR="00E83F66" w:rsidRPr="00772251" w:rsidRDefault="00E83F66" w:rsidP="0048591A">
            <w:pPr>
              <w:spacing w:before="60" w:after="60" w:line="240" w:lineRule="auto"/>
              <w:jc w:val="center"/>
              <w:rPr>
                <w:noProof/>
                <w:sz w:val="20"/>
              </w:rPr>
            </w:pPr>
            <w:r>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47A14DD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A34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772251" w:rsidRDefault="00E83F66" w:rsidP="0048591A">
            <w:pPr>
              <w:spacing w:before="60" w:after="60" w:line="240" w:lineRule="auto"/>
              <w:jc w:val="center"/>
              <w:rPr>
                <w:noProof/>
                <w:sz w:val="20"/>
              </w:rPr>
            </w:pPr>
            <w:r>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3FFCC90D" w14:textId="77777777" w:rsidR="00E83F66" w:rsidRPr="00772251" w:rsidRDefault="00E83F66" w:rsidP="0048591A">
            <w:pPr>
              <w:spacing w:before="60" w:after="60" w:line="240" w:lineRule="auto"/>
              <w:jc w:val="center"/>
              <w:rPr>
                <w:noProof/>
                <w:sz w:val="20"/>
              </w:rPr>
            </w:pPr>
            <w:r>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5FB9DDD9" w14:textId="77777777" w:rsidR="00E83F66" w:rsidRPr="00772251" w:rsidRDefault="00E83F66" w:rsidP="0048591A">
            <w:pPr>
              <w:spacing w:before="60" w:after="60" w:line="240" w:lineRule="auto"/>
              <w:rPr>
                <w:noProof/>
                <w:sz w:val="20"/>
              </w:rPr>
            </w:pPr>
            <w:r>
              <w:rPr>
                <w:noProof/>
                <w:sz w:val="20"/>
              </w:rPr>
              <w:t>- Véső- vagy hornyológép</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0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772251" w:rsidRDefault="00E83F66" w:rsidP="0048591A">
            <w:pPr>
              <w:spacing w:before="60" w:after="60" w:line="240" w:lineRule="auto"/>
              <w:jc w:val="center"/>
              <w:rPr>
                <w:noProof/>
                <w:sz w:val="20"/>
              </w:rPr>
            </w:pPr>
            <w:r>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41F4DDCF" w14:textId="77777777" w:rsidR="00E83F66" w:rsidRPr="00772251" w:rsidRDefault="00E83F66" w:rsidP="0048591A">
            <w:pPr>
              <w:spacing w:before="60" w:after="60" w:line="240" w:lineRule="auto"/>
              <w:jc w:val="center"/>
              <w:rPr>
                <w:noProof/>
                <w:sz w:val="20"/>
              </w:rPr>
            </w:pPr>
            <w:r>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9EE329A" w14:textId="77777777" w:rsidR="00E83F66" w:rsidRPr="00772251" w:rsidRDefault="00E83F66" w:rsidP="0048591A">
            <w:pPr>
              <w:spacing w:before="60" w:after="60" w:line="240" w:lineRule="auto"/>
              <w:rPr>
                <w:noProof/>
                <w:sz w:val="20"/>
              </w:rPr>
            </w:pPr>
            <w:r>
              <w:rPr>
                <w:noProof/>
                <w:sz w:val="20"/>
              </w:rPr>
              <w:t>- Üregelőgép</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4F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772251" w:rsidRDefault="00E83F66" w:rsidP="0048591A">
            <w:pPr>
              <w:spacing w:before="60" w:after="60" w:line="240" w:lineRule="auto"/>
              <w:jc w:val="center"/>
              <w:rPr>
                <w:noProof/>
                <w:sz w:val="20"/>
              </w:rPr>
            </w:pPr>
            <w:r>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51EA0BDA" w14:textId="77777777" w:rsidR="00E83F66" w:rsidRPr="00772251" w:rsidRDefault="00E83F66" w:rsidP="0048591A">
            <w:pPr>
              <w:spacing w:before="60" w:after="60" w:line="240" w:lineRule="auto"/>
              <w:jc w:val="center"/>
              <w:rPr>
                <w:noProof/>
                <w:sz w:val="20"/>
              </w:rPr>
            </w:pPr>
            <w:r>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AD58769" w14:textId="65B39085" w:rsidR="00E83F66" w:rsidRPr="00772251" w:rsidRDefault="00E83F66" w:rsidP="00904710">
            <w:pPr>
              <w:spacing w:before="60" w:after="60" w:line="240" w:lineRule="auto"/>
              <w:rPr>
                <w:noProof/>
                <w:sz w:val="20"/>
              </w:rPr>
            </w:pPr>
            <w:r>
              <w:rPr>
                <w:noProof/>
                <w:sz w:val="20"/>
              </w:rPr>
              <w:t>- Fogaskerékmaró, fogaskerék-köszörülő vagy fogaskerék-simító gép</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766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772251" w:rsidRDefault="00E83F66" w:rsidP="0048591A">
            <w:pPr>
              <w:spacing w:before="60" w:after="60" w:line="240" w:lineRule="auto"/>
              <w:jc w:val="center"/>
              <w:rPr>
                <w:noProof/>
                <w:sz w:val="20"/>
              </w:rPr>
            </w:pPr>
            <w:r>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43159020" w14:textId="77777777" w:rsidR="00E83F66" w:rsidRPr="00772251" w:rsidRDefault="00E83F66" w:rsidP="0048591A">
            <w:pPr>
              <w:spacing w:before="60" w:after="60" w:line="240" w:lineRule="auto"/>
              <w:jc w:val="center"/>
              <w:rPr>
                <w:noProof/>
                <w:sz w:val="20"/>
              </w:rPr>
            </w:pPr>
            <w:r>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2D470427" w14:textId="34BC2199" w:rsidR="00E83F66" w:rsidRPr="00772251" w:rsidRDefault="00E83F66" w:rsidP="00904710">
            <w:pPr>
              <w:spacing w:before="60" w:after="60" w:line="240" w:lineRule="auto"/>
              <w:rPr>
                <w:noProof/>
                <w:sz w:val="20"/>
              </w:rPr>
            </w:pPr>
            <w:r>
              <w:rPr>
                <w:noProof/>
                <w:sz w:val="20"/>
              </w:rPr>
              <w:t>- Fűrész- vagy vágógép</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286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772251" w:rsidRDefault="00E83F66" w:rsidP="0048591A">
            <w:pPr>
              <w:spacing w:before="60" w:after="60" w:line="240" w:lineRule="auto"/>
              <w:jc w:val="center"/>
              <w:rPr>
                <w:noProof/>
                <w:sz w:val="20"/>
              </w:rPr>
            </w:pPr>
            <w:r>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607DD1D5" w14:textId="77777777" w:rsidR="00E83F66" w:rsidRPr="00772251" w:rsidRDefault="00E83F66" w:rsidP="0048591A">
            <w:pPr>
              <w:spacing w:before="60" w:after="60" w:line="240" w:lineRule="auto"/>
              <w:jc w:val="center"/>
              <w:rPr>
                <w:noProof/>
                <w:sz w:val="20"/>
              </w:rPr>
            </w:pPr>
            <w:r>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55E7CF2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E3E9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772251" w:rsidRDefault="00E83F66" w:rsidP="0048591A">
            <w:pPr>
              <w:spacing w:before="60" w:after="60" w:line="240" w:lineRule="auto"/>
              <w:jc w:val="center"/>
              <w:rPr>
                <w:noProof/>
                <w:sz w:val="20"/>
              </w:rPr>
            </w:pPr>
            <w:r>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0FFDF4BD" w14:textId="77777777" w:rsidR="00E83F66" w:rsidRPr="00772251" w:rsidRDefault="00E83F66" w:rsidP="0048591A">
            <w:pPr>
              <w:spacing w:before="60" w:after="60" w:line="240" w:lineRule="auto"/>
              <w:jc w:val="center"/>
              <w:rPr>
                <w:noProof/>
                <w:sz w:val="20"/>
              </w:rPr>
            </w:pPr>
            <w:r>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1CA2AB56" w14:textId="3061B7E9" w:rsidR="00E83F66" w:rsidRPr="00772251" w:rsidRDefault="00E83F66" w:rsidP="00904710">
            <w:pPr>
              <w:spacing w:before="60" w:after="60" w:line="240" w:lineRule="auto"/>
              <w:rPr>
                <w:noProof/>
                <w:sz w:val="20"/>
              </w:rPr>
            </w:pPr>
            <w:r>
              <w:rPr>
                <w:noProof/>
                <w:sz w:val="20"/>
              </w:rPr>
              <w:t>- Kovácsoló- vagy alakos sajtológép (beleértve a présgépet is) és kalapáló gép</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A697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772251" w:rsidRDefault="00E83F66" w:rsidP="0048591A">
            <w:pPr>
              <w:spacing w:before="60" w:after="60" w:line="240" w:lineRule="auto"/>
              <w:jc w:val="center"/>
              <w:rPr>
                <w:noProof/>
                <w:sz w:val="20"/>
              </w:rPr>
            </w:pPr>
            <w:r>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621359E9" w14:textId="77777777" w:rsidR="00E83F66" w:rsidRPr="00772251" w:rsidRDefault="00E83F66" w:rsidP="0048591A">
            <w:pPr>
              <w:spacing w:before="60" w:after="60" w:line="240" w:lineRule="auto"/>
              <w:jc w:val="center"/>
              <w:rPr>
                <w:noProof/>
                <w:sz w:val="20"/>
              </w:rPr>
            </w:pPr>
            <w:r>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1B6D184A"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C9E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772251" w:rsidRDefault="00E83F66" w:rsidP="0048591A">
            <w:pPr>
              <w:spacing w:before="60" w:after="60" w:line="240" w:lineRule="auto"/>
              <w:jc w:val="center"/>
              <w:rPr>
                <w:noProof/>
                <w:sz w:val="20"/>
              </w:rPr>
            </w:pPr>
            <w:r>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7F76E4D" w14:textId="77777777" w:rsidR="00E83F66" w:rsidRPr="00772251" w:rsidRDefault="00E83F66" w:rsidP="0048591A">
            <w:pPr>
              <w:spacing w:before="60" w:after="60" w:line="240" w:lineRule="auto"/>
              <w:jc w:val="center"/>
              <w:rPr>
                <w:noProof/>
                <w:sz w:val="20"/>
              </w:rPr>
            </w:pPr>
            <w:r>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5A4F42E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536D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772251" w:rsidRDefault="00E83F66" w:rsidP="0048591A">
            <w:pPr>
              <w:spacing w:before="60" w:after="60" w:line="240" w:lineRule="auto"/>
              <w:jc w:val="center"/>
              <w:rPr>
                <w:noProof/>
                <w:sz w:val="20"/>
              </w:rPr>
            </w:pPr>
            <w:r>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0FEAE146" w14:textId="77777777" w:rsidR="00E83F66" w:rsidRPr="00772251" w:rsidRDefault="00E83F66" w:rsidP="0048591A">
            <w:pPr>
              <w:spacing w:before="60" w:after="60" w:line="240" w:lineRule="auto"/>
              <w:jc w:val="center"/>
              <w:rPr>
                <w:noProof/>
                <w:sz w:val="20"/>
              </w:rPr>
            </w:pPr>
            <w:r>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40D0FE3D"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885E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772251" w:rsidRDefault="00E83F66" w:rsidP="0048591A">
            <w:pPr>
              <w:spacing w:before="60" w:after="60" w:line="240" w:lineRule="auto"/>
              <w:jc w:val="center"/>
              <w:rPr>
                <w:noProof/>
                <w:sz w:val="20"/>
              </w:rPr>
            </w:pPr>
            <w:r>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10438E65" w14:textId="77777777" w:rsidR="00E83F66" w:rsidRPr="00772251" w:rsidRDefault="00E83F66" w:rsidP="0048591A">
            <w:pPr>
              <w:spacing w:before="60" w:after="60" w:line="240" w:lineRule="auto"/>
              <w:jc w:val="center"/>
              <w:rPr>
                <w:noProof/>
                <w:sz w:val="20"/>
              </w:rPr>
            </w:pPr>
            <w:r>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0ABA659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E963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772251" w:rsidRDefault="00E83F66" w:rsidP="0048591A">
            <w:pPr>
              <w:spacing w:before="60" w:after="60" w:line="240" w:lineRule="auto"/>
              <w:jc w:val="center"/>
              <w:rPr>
                <w:noProof/>
                <w:sz w:val="20"/>
              </w:rPr>
            </w:pPr>
            <w:r>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4074AD0C" w14:textId="77777777" w:rsidR="00E83F66" w:rsidRPr="00772251" w:rsidRDefault="00E83F66" w:rsidP="0048591A">
            <w:pPr>
              <w:spacing w:before="60" w:after="60" w:line="240" w:lineRule="auto"/>
              <w:jc w:val="center"/>
              <w:rPr>
                <w:noProof/>
                <w:sz w:val="20"/>
              </w:rPr>
            </w:pPr>
            <w:r>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571F7ADA" w14:textId="77777777" w:rsidR="00E83F66" w:rsidRPr="00772251" w:rsidRDefault="00E83F66" w:rsidP="0048591A">
            <w:pPr>
              <w:spacing w:before="60" w:after="60" w:line="240" w:lineRule="auto"/>
              <w:rPr>
                <w:noProof/>
                <w:sz w:val="20"/>
              </w:rPr>
            </w:pPr>
            <w:r>
              <w:rPr>
                <w:noProof/>
                <w:sz w:val="20"/>
              </w:rPr>
              <w:t>-- Numerikus vezérlésű</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F2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772251" w:rsidRDefault="00E83F66" w:rsidP="0048591A">
            <w:pPr>
              <w:spacing w:before="60" w:after="60" w:line="240" w:lineRule="auto"/>
              <w:jc w:val="center"/>
              <w:rPr>
                <w:noProof/>
                <w:sz w:val="20"/>
              </w:rPr>
            </w:pPr>
            <w:r>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15B36C8A" w14:textId="77777777" w:rsidR="00E83F66" w:rsidRPr="00772251" w:rsidRDefault="00E83F66" w:rsidP="0048591A">
            <w:pPr>
              <w:spacing w:before="60" w:after="60" w:line="240" w:lineRule="auto"/>
              <w:jc w:val="center"/>
              <w:rPr>
                <w:noProof/>
                <w:sz w:val="20"/>
              </w:rPr>
            </w:pPr>
            <w:r>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1F57AB7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910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772251" w:rsidRDefault="00E83F66" w:rsidP="0098654B">
            <w:pPr>
              <w:pageBreakBefore/>
              <w:spacing w:before="60" w:after="60" w:line="240" w:lineRule="auto"/>
              <w:jc w:val="center"/>
              <w:rPr>
                <w:noProof/>
                <w:sz w:val="20"/>
              </w:rPr>
            </w:pPr>
            <w:r>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48E35426" w14:textId="77777777" w:rsidR="00E83F66" w:rsidRPr="00772251" w:rsidRDefault="00E83F66" w:rsidP="0048591A">
            <w:pPr>
              <w:spacing w:before="60" w:after="60" w:line="240" w:lineRule="auto"/>
              <w:jc w:val="center"/>
              <w:rPr>
                <w:noProof/>
                <w:sz w:val="20"/>
              </w:rPr>
            </w:pPr>
            <w:r>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542005FA" w14:textId="77777777" w:rsidR="00E83F66" w:rsidRPr="00772251" w:rsidRDefault="00E83F66" w:rsidP="0048591A">
            <w:pPr>
              <w:spacing w:before="60" w:after="60" w:line="240" w:lineRule="auto"/>
              <w:rPr>
                <w:noProof/>
                <w:sz w:val="20"/>
              </w:rPr>
            </w:pPr>
            <w:r>
              <w:rPr>
                <w:noProof/>
                <w:sz w:val="20"/>
              </w:rPr>
              <w:t>-- Hidraulikus présgép</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695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772251" w:rsidRDefault="00E83F66" w:rsidP="0048591A">
            <w:pPr>
              <w:spacing w:before="60" w:after="60" w:line="240" w:lineRule="auto"/>
              <w:jc w:val="center"/>
              <w:rPr>
                <w:noProof/>
                <w:sz w:val="20"/>
              </w:rPr>
            </w:pPr>
            <w:r>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5625E5FA" w14:textId="77777777" w:rsidR="00E83F66" w:rsidRPr="00772251" w:rsidRDefault="00E83F66" w:rsidP="0048591A">
            <w:pPr>
              <w:spacing w:before="60" w:after="60" w:line="240" w:lineRule="auto"/>
              <w:jc w:val="center"/>
              <w:rPr>
                <w:noProof/>
                <w:sz w:val="20"/>
              </w:rPr>
            </w:pPr>
            <w:r>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6F48B2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CD1B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772251" w:rsidRDefault="00E83F66" w:rsidP="0048591A">
            <w:pPr>
              <w:spacing w:before="60" w:after="60" w:line="240" w:lineRule="auto"/>
              <w:jc w:val="center"/>
              <w:rPr>
                <w:noProof/>
                <w:sz w:val="20"/>
              </w:rPr>
            </w:pPr>
            <w:r>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51894BBB" w14:textId="77777777" w:rsidR="00E83F66" w:rsidRPr="00772251" w:rsidRDefault="00E83F66" w:rsidP="0048591A">
            <w:pPr>
              <w:spacing w:before="60" w:after="60" w:line="240" w:lineRule="auto"/>
              <w:jc w:val="center"/>
              <w:rPr>
                <w:noProof/>
                <w:sz w:val="20"/>
              </w:rPr>
            </w:pPr>
            <w:r>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1B2B151C" w14:textId="77777777" w:rsidR="00E83F66" w:rsidRPr="00772251" w:rsidRDefault="00E83F66" w:rsidP="0048591A">
            <w:pPr>
              <w:spacing w:before="60" w:after="60" w:line="240" w:lineRule="auto"/>
              <w:rPr>
                <w:noProof/>
                <w:sz w:val="20"/>
              </w:rPr>
            </w:pPr>
            <w:r>
              <w:rPr>
                <w:noProof/>
                <w:sz w:val="20"/>
              </w:rPr>
              <w:t>- Húzógép rúd, cső, profil, huzal vagy hasonló készítésére</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1E2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772251" w:rsidRDefault="00E83F66" w:rsidP="0048591A">
            <w:pPr>
              <w:spacing w:before="60" w:after="60" w:line="240" w:lineRule="auto"/>
              <w:jc w:val="center"/>
              <w:rPr>
                <w:noProof/>
                <w:sz w:val="20"/>
              </w:rPr>
            </w:pPr>
            <w:r>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63ED2360" w14:textId="77777777" w:rsidR="00E83F66" w:rsidRPr="00772251" w:rsidRDefault="00E83F66" w:rsidP="0048591A">
            <w:pPr>
              <w:spacing w:before="60" w:after="60" w:line="240" w:lineRule="auto"/>
              <w:jc w:val="center"/>
              <w:rPr>
                <w:noProof/>
                <w:sz w:val="20"/>
              </w:rPr>
            </w:pPr>
            <w:r>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1B7315A9" w14:textId="2FD92A81" w:rsidR="00E83F66" w:rsidRPr="00772251" w:rsidRDefault="00E83F66" w:rsidP="00904710">
            <w:pPr>
              <w:spacing w:before="60" w:after="60" w:line="240" w:lineRule="auto"/>
              <w:rPr>
                <w:noProof/>
                <w:sz w:val="20"/>
              </w:rPr>
            </w:pPr>
            <w:r>
              <w:rPr>
                <w:noProof/>
                <w:sz w:val="20"/>
              </w:rPr>
              <w:t>- Menethengerlő gép</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76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772251" w:rsidRDefault="00E83F66" w:rsidP="0048591A">
            <w:pPr>
              <w:spacing w:before="60" w:after="60" w:line="240" w:lineRule="auto"/>
              <w:jc w:val="center"/>
              <w:rPr>
                <w:noProof/>
                <w:sz w:val="20"/>
              </w:rPr>
            </w:pPr>
            <w:r>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C185E0A" w14:textId="77777777" w:rsidR="00E83F66" w:rsidRPr="00772251" w:rsidRDefault="00E83F66" w:rsidP="0048591A">
            <w:pPr>
              <w:spacing w:before="60" w:after="60" w:line="240" w:lineRule="auto"/>
              <w:jc w:val="center"/>
              <w:rPr>
                <w:noProof/>
                <w:sz w:val="20"/>
              </w:rPr>
            </w:pPr>
            <w:r>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7DDC8B28" w14:textId="77777777" w:rsidR="00E83F66" w:rsidRPr="00772251" w:rsidRDefault="00E83F66" w:rsidP="0048591A">
            <w:pPr>
              <w:spacing w:before="60" w:after="60" w:line="240" w:lineRule="auto"/>
              <w:rPr>
                <w:noProof/>
                <w:sz w:val="20"/>
              </w:rPr>
            </w:pPr>
            <w:r>
              <w:rPr>
                <w:noProof/>
                <w:sz w:val="20"/>
              </w:rPr>
              <w:t>- Huzalmegmunkáló gép</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C897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772251" w:rsidRDefault="00E83F66" w:rsidP="0048591A">
            <w:pPr>
              <w:spacing w:before="60" w:after="60" w:line="240" w:lineRule="auto"/>
              <w:jc w:val="center"/>
              <w:rPr>
                <w:noProof/>
                <w:sz w:val="20"/>
              </w:rPr>
            </w:pPr>
            <w:r>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5596C100" w14:textId="77777777" w:rsidR="00E83F66" w:rsidRPr="00772251" w:rsidRDefault="00E83F66" w:rsidP="0048591A">
            <w:pPr>
              <w:spacing w:before="60" w:after="60" w:line="240" w:lineRule="auto"/>
              <w:jc w:val="center"/>
              <w:rPr>
                <w:noProof/>
                <w:sz w:val="20"/>
              </w:rPr>
            </w:pPr>
            <w:r>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1376FD7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AF5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772251" w:rsidRDefault="00E83F66" w:rsidP="0048591A">
            <w:pPr>
              <w:spacing w:before="60" w:after="60" w:line="240" w:lineRule="auto"/>
              <w:jc w:val="center"/>
              <w:rPr>
                <w:noProof/>
                <w:sz w:val="20"/>
              </w:rPr>
            </w:pPr>
            <w:r>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000D5DD2" w14:textId="77777777" w:rsidR="00E83F66" w:rsidRPr="00772251" w:rsidRDefault="00E83F66" w:rsidP="0048591A">
            <w:pPr>
              <w:spacing w:before="60" w:after="60" w:line="240" w:lineRule="auto"/>
              <w:jc w:val="center"/>
              <w:rPr>
                <w:noProof/>
                <w:sz w:val="20"/>
              </w:rPr>
            </w:pPr>
            <w:r>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1BD4E0D6" w14:textId="77777777" w:rsidR="00E83F66" w:rsidRPr="00772251" w:rsidRDefault="00E83F66" w:rsidP="0048591A">
            <w:pPr>
              <w:spacing w:before="60" w:after="60" w:line="240" w:lineRule="auto"/>
              <w:rPr>
                <w:noProof/>
                <w:sz w:val="20"/>
              </w:rPr>
            </w:pPr>
            <w:r>
              <w:rPr>
                <w:noProof/>
                <w:sz w:val="20"/>
              </w:rPr>
              <w:t>- Fűrészgép</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CB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772251" w:rsidRDefault="00E83F66" w:rsidP="0048591A">
            <w:pPr>
              <w:spacing w:before="60" w:after="60" w:line="240" w:lineRule="auto"/>
              <w:jc w:val="center"/>
              <w:rPr>
                <w:noProof/>
                <w:sz w:val="20"/>
              </w:rPr>
            </w:pPr>
            <w:r>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4479FE40" w14:textId="77777777" w:rsidR="00E83F66" w:rsidRPr="00772251" w:rsidRDefault="00E83F66" w:rsidP="0048591A">
            <w:pPr>
              <w:spacing w:before="60" w:after="60" w:line="240" w:lineRule="auto"/>
              <w:jc w:val="center"/>
              <w:rPr>
                <w:noProof/>
                <w:sz w:val="20"/>
              </w:rPr>
            </w:pPr>
            <w:r>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171BA376" w14:textId="77777777" w:rsidR="00E83F66" w:rsidRPr="00772251" w:rsidRDefault="00E83F66" w:rsidP="0048591A">
            <w:pPr>
              <w:spacing w:before="60" w:after="60" w:line="240" w:lineRule="auto"/>
              <w:rPr>
                <w:noProof/>
                <w:sz w:val="20"/>
              </w:rPr>
            </w:pPr>
            <w:r>
              <w:rPr>
                <w:noProof/>
                <w:sz w:val="20"/>
              </w:rPr>
              <w:t>- Fúró- vagy fényezőgép</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ABDE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772251" w:rsidRDefault="00E83F66" w:rsidP="0048591A">
            <w:pPr>
              <w:spacing w:before="60" w:after="60" w:line="240" w:lineRule="auto"/>
              <w:jc w:val="center"/>
              <w:rPr>
                <w:noProof/>
                <w:sz w:val="20"/>
              </w:rPr>
            </w:pPr>
            <w:r>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4C72DFCF" w14:textId="77777777" w:rsidR="00E83F66" w:rsidRPr="00772251" w:rsidRDefault="00E83F66" w:rsidP="0048591A">
            <w:pPr>
              <w:spacing w:before="60" w:after="60" w:line="240" w:lineRule="auto"/>
              <w:jc w:val="center"/>
              <w:rPr>
                <w:noProof/>
                <w:sz w:val="20"/>
              </w:rPr>
            </w:pPr>
            <w:r>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6E00F10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7B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772251" w:rsidRDefault="00E83F66" w:rsidP="0048591A">
            <w:pPr>
              <w:spacing w:before="60" w:after="60" w:line="240" w:lineRule="auto"/>
              <w:jc w:val="center"/>
              <w:rPr>
                <w:noProof/>
                <w:sz w:val="20"/>
              </w:rPr>
            </w:pPr>
            <w:r>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1D7575F5" w14:textId="77777777" w:rsidR="00E83F66" w:rsidRPr="00772251" w:rsidRDefault="00E83F66" w:rsidP="0048591A">
            <w:pPr>
              <w:spacing w:before="60" w:after="60" w:line="240" w:lineRule="auto"/>
              <w:jc w:val="center"/>
              <w:rPr>
                <w:noProof/>
                <w:sz w:val="20"/>
              </w:rPr>
            </w:pPr>
            <w:r>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3E3B08DA" w14:textId="77777777" w:rsidR="00E83F66" w:rsidRPr="00772251" w:rsidRDefault="00E83F66" w:rsidP="0048591A">
            <w:pPr>
              <w:spacing w:before="60" w:after="60" w:line="240" w:lineRule="auto"/>
              <w:rPr>
                <w:noProof/>
                <w:sz w:val="20"/>
              </w:rPr>
            </w:pPr>
            <w:r>
              <w:rPr>
                <w:noProof/>
                <w:sz w:val="20"/>
              </w:rPr>
              <w:t>- Gép szerszámcsere nélkül többféle művelet elvégzésére</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542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772251" w:rsidRDefault="00E83F66" w:rsidP="0048591A">
            <w:pPr>
              <w:spacing w:before="60" w:after="60" w:line="240" w:lineRule="auto"/>
              <w:jc w:val="center"/>
              <w:rPr>
                <w:noProof/>
                <w:sz w:val="20"/>
              </w:rPr>
            </w:pPr>
            <w:r>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524D2717" w14:textId="77777777" w:rsidR="00E83F66" w:rsidRPr="00772251" w:rsidRDefault="00E83F66" w:rsidP="0048591A">
            <w:pPr>
              <w:spacing w:before="60" w:after="60" w:line="240" w:lineRule="auto"/>
              <w:jc w:val="center"/>
              <w:rPr>
                <w:noProof/>
                <w:sz w:val="20"/>
              </w:rPr>
            </w:pPr>
            <w:r>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74E18414" w14:textId="77777777" w:rsidR="00E83F66" w:rsidRPr="00772251" w:rsidRDefault="00E83F66" w:rsidP="0048591A">
            <w:pPr>
              <w:spacing w:before="60" w:after="60" w:line="240" w:lineRule="auto"/>
              <w:rPr>
                <w:noProof/>
                <w:sz w:val="20"/>
              </w:rPr>
            </w:pPr>
            <w:r>
              <w:rPr>
                <w:noProof/>
                <w:sz w:val="20"/>
              </w:rPr>
              <w:t>-- Fűrészgép</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F3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772251" w:rsidRDefault="00E83F66" w:rsidP="0048591A">
            <w:pPr>
              <w:spacing w:before="60" w:after="60" w:line="240" w:lineRule="auto"/>
              <w:jc w:val="center"/>
              <w:rPr>
                <w:noProof/>
                <w:sz w:val="20"/>
              </w:rPr>
            </w:pPr>
            <w:r>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06E99A9C" w14:textId="77777777" w:rsidR="00E83F66" w:rsidRPr="00772251" w:rsidRDefault="00E83F66" w:rsidP="0048591A">
            <w:pPr>
              <w:spacing w:before="60" w:after="60" w:line="240" w:lineRule="auto"/>
              <w:jc w:val="center"/>
              <w:rPr>
                <w:noProof/>
                <w:sz w:val="20"/>
              </w:rPr>
            </w:pPr>
            <w:r>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4ADD156F" w14:textId="77777777" w:rsidR="00E83F66" w:rsidRPr="00772251" w:rsidRDefault="00E83F66" w:rsidP="0048591A">
            <w:pPr>
              <w:spacing w:before="60" w:after="60" w:line="240" w:lineRule="auto"/>
              <w:rPr>
                <w:noProof/>
                <w:sz w:val="20"/>
              </w:rPr>
            </w:pPr>
            <w:r>
              <w:rPr>
                <w:noProof/>
                <w:sz w:val="20"/>
              </w:rPr>
              <w:t>-- Gyalugép, marógép vagy (vágással) formázó gép</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D25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772251" w:rsidRDefault="00E83F66" w:rsidP="0048591A">
            <w:pPr>
              <w:spacing w:before="60" w:after="60" w:line="240" w:lineRule="auto"/>
              <w:jc w:val="center"/>
              <w:rPr>
                <w:noProof/>
                <w:sz w:val="20"/>
              </w:rPr>
            </w:pPr>
            <w:r>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01CFDF2D" w14:textId="77777777" w:rsidR="00E83F66" w:rsidRPr="00772251" w:rsidRDefault="00E83F66" w:rsidP="0048591A">
            <w:pPr>
              <w:spacing w:before="60" w:after="60" w:line="240" w:lineRule="auto"/>
              <w:jc w:val="center"/>
              <w:rPr>
                <w:noProof/>
                <w:sz w:val="20"/>
              </w:rPr>
            </w:pPr>
            <w:r>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1EB18157" w14:textId="77777777" w:rsidR="00E83F66" w:rsidRPr="00772251" w:rsidRDefault="00E83F66" w:rsidP="0048591A">
            <w:pPr>
              <w:spacing w:before="60" w:after="60" w:line="240" w:lineRule="auto"/>
              <w:rPr>
                <w:noProof/>
                <w:sz w:val="20"/>
              </w:rPr>
            </w:pPr>
            <w:r>
              <w:rPr>
                <w:noProof/>
                <w:sz w:val="20"/>
              </w:rPr>
              <w:t>-- Köszörülő-, dörzsölő- vagy fényezőgép</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8E92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772251" w:rsidRDefault="00E83F66" w:rsidP="0048591A">
            <w:pPr>
              <w:spacing w:before="60" w:after="60" w:line="240" w:lineRule="auto"/>
              <w:jc w:val="center"/>
              <w:rPr>
                <w:noProof/>
                <w:sz w:val="20"/>
              </w:rPr>
            </w:pPr>
            <w:r>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4313E40B" w14:textId="77777777" w:rsidR="00E83F66" w:rsidRPr="00772251" w:rsidRDefault="00E83F66" w:rsidP="0048591A">
            <w:pPr>
              <w:spacing w:before="60" w:after="60" w:line="240" w:lineRule="auto"/>
              <w:jc w:val="center"/>
              <w:rPr>
                <w:noProof/>
                <w:sz w:val="20"/>
              </w:rPr>
            </w:pPr>
            <w:r>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6D2060DF" w14:textId="77777777" w:rsidR="00E83F66" w:rsidRPr="00772251" w:rsidRDefault="00E83F66" w:rsidP="0048591A">
            <w:pPr>
              <w:spacing w:before="60" w:after="60" w:line="240" w:lineRule="auto"/>
              <w:rPr>
                <w:noProof/>
                <w:sz w:val="20"/>
              </w:rPr>
            </w:pPr>
            <w:r>
              <w:rPr>
                <w:noProof/>
                <w:sz w:val="20"/>
              </w:rPr>
              <w:t>-- Hajlító- vagy összeállító gép</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54E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772251" w:rsidRDefault="00E83F66" w:rsidP="0048591A">
            <w:pPr>
              <w:spacing w:before="60" w:after="60" w:line="240" w:lineRule="auto"/>
              <w:jc w:val="center"/>
              <w:rPr>
                <w:noProof/>
                <w:sz w:val="20"/>
              </w:rPr>
            </w:pPr>
            <w:r>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28D033D8" w14:textId="77777777" w:rsidR="00E83F66" w:rsidRPr="00772251" w:rsidRDefault="00E83F66" w:rsidP="0048591A">
            <w:pPr>
              <w:spacing w:before="60" w:after="60" w:line="240" w:lineRule="auto"/>
              <w:jc w:val="center"/>
              <w:rPr>
                <w:noProof/>
                <w:sz w:val="20"/>
              </w:rPr>
            </w:pPr>
            <w:r>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5661B305" w14:textId="77777777" w:rsidR="00E83F66" w:rsidRPr="00772251" w:rsidRDefault="00E83F66" w:rsidP="0048591A">
            <w:pPr>
              <w:spacing w:before="60" w:after="60" w:line="240" w:lineRule="auto"/>
              <w:rPr>
                <w:noProof/>
                <w:sz w:val="20"/>
              </w:rPr>
            </w:pPr>
            <w:r>
              <w:rPr>
                <w:noProof/>
                <w:sz w:val="20"/>
              </w:rPr>
              <w:t>-- Fúró- vagy csaplyukvéső gép</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C66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772251" w:rsidRDefault="00E83F66" w:rsidP="0048591A">
            <w:pPr>
              <w:spacing w:before="60" w:after="60" w:line="240" w:lineRule="auto"/>
              <w:jc w:val="center"/>
              <w:rPr>
                <w:noProof/>
                <w:sz w:val="20"/>
              </w:rPr>
            </w:pPr>
            <w:r>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41D0823F" w14:textId="77777777" w:rsidR="00E83F66" w:rsidRPr="00772251" w:rsidRDefault="00E83F66" w:rsidP="0048591A">
            <w:pPr>
              <w:spacing w:before="60" w:after="60" w:line="240" w:lineRule="auto"/>
              <w:jc w:val="center"/>
              <w:rPr>
                <w:noProof/>
                <w:sz w:val="20"/>
              </w:rPr>
            </w:pPr>
            <w:r>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72187B8" w14:textId="77777777" w:rsidR="00E83F66" w:rsidRPr="00772251" w:rsidRDefault="00E83F66" w:rsidP="0048591A">
            <w:pPr>
              <w:spacing w:before="60" w:after="60" w:line="240" w:lineRule="auto"/>
              <w:rPr>
                <w:noProof/>
                <w:sz w:val="20"/>
              </w:rPr>
            </w:pPr>
            <w:r>
              <w:rPr>
                <w:noProof/>
                <w:sz w:val="20"/>
              </w:rPr>
              <w:t>-- Hasító-, szeletelő- vagy hántológép</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23D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772251" w:rsidRDefault="00E83F66" w:rsidP="0048591A">
            <w:pPr>
              <w:spacing w:before="60" w:after="60" w:line="240" w:lineRule="auto"/>
              <w:jc w:val="center"/>
              <w:rPr>
                <w:noProof/>
                <w:sz w:val="20"/>
              </w:rPr>
            </w:pPr>
            <w:r>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0BDB98DF" w14:textId="77777777" w:rsidR="00E83F66" w:rsidRPr="00772251" w:rsidRDefault="00E83F66" w:rsidP="0048591A">
            <w:pPr>
              <w:spacing w:before="60" w:after="60" w:line="240" w:lineRule="auto"/>
              <w:jc w:val="center"/>
              <w:rPr>
                <w:noProof/>
                <w:sz w:val="20"/>
              </w:rPr>
            </w:pPr>
            <w:r>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02844BA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966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772251" w:rsidRDefault="00E83F66" w:rsidP="0098654B">
            <w:pPr>
              <w:pageBreakBefore/>
              <w:spacing w:before="60" w:after="60" w:line="240" w:lineRule="auto"/>
              <w:jc w:val="center"/>
              <w:rPr>
                <w:noProof/>
                <w:sz w:val="20"/>
              </w:rPr>
            </w:pPr>
            <w:r>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23DEE9BB" w14:textId="77777777" w:rsidR="00E83F66" w:rsidRPr="00772251" w:rsidRDefault="00E83F66" w:rsidP="0048591A">
            <w:pPr>
              <w:spacing w:before="60" w:after="60" w:line="240" w:lineRule="auto"/>
              <w:jc w:val="center"/>
              <w:rPr>
                <w:noProof/>
                <w:sz w:val="20"/>
              </w:rPr>
            </w:pPr>
            <w:r>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39B9624E" w14:textId="39406DEE" w:rsidR="00E83F66" w:rsidRPr="00772251" w:rsidRDefault="00E83F66" w:rsidP="00904710">
            <w:pPr>
              <w:spacing w:before="60" w:after="60" w:line="240" w:lineRule="auto"/>
              <w:rPr>
                <w:noProof/>
                <w:sz w:val="20"/>
              </w:rPr>
            </w:pPr>
            <w:r>
              <w:rPr>
                <w:noProof/>
                <w:sz w:val="20"/>
              </w:rPr>
              <w:t>- Szerszámbefogó és önnyíló menetmetsző fej</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DEB8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772251" w:rsidRDefault="00E83F66" w:rsidP="0048591A">
            <w:pPr>
              <w:spacing w:before="60" w:after="60" w:line="240" w:lineRule="auto"/>
              <w:jc w:val="center"/>
              <w:rPr>
                <w:noProof/>
                <w:sz w:val="20"/>
              </w:rPr>
            </w:pPr>
            <w:r>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710F58" w14:textId="77777777" w:rsidR="00E83F66" w:rsidRPr="00772251" w:rsidRDefault="00E83F66" w:rsidP="0048591A">
            <w:pPr>
              <w:spacing w:before="60" w:after="60" w:line="240" w:lineRule="auto"/>
              <w:jc w:val="center"/>
              <w:rPr>
                <w:noProof/>
                <w:sz w:val="20"/>
              </w:rPr>
            </w:pPr>
            <w:r>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4669889" w14:textId="77777777" w:rsidR="00E83F66" w:rsidRPr="00772251" w:rsidRDefault="00E83F66" w:rsidP="0048591A">
            <w:pPr>
              <w:spacing w:before="60" w:after="60" w:line="240" w:lineRule="auto"/>
              <w:rPr>
                <w:noProof/>
                <w:sz w:val="20"/>
              </w:rPr>
            </w:pPr>
            <w:r>
              <w:rPr>
                <w:noProof/>
                <w:sz w:val="20"/>
              </w:rPr>
              <w:t>- Munkadarab-befogó</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67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772251" w:rsidRDefault="00E83F66" w:rsidP="0048591A">
            <w:pPr>
              <w:spacing w:before="60" w:after="60" w:line="240" w:lineRule="auto"/>
              <w:jc w:val="center"/>
              <w:rPr>
                <w:noProof/>
                <w:sz w:val="20"/>
              </w:rPr>
            </w:pPr>
            <w:r>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62050F64" w14:textId="77777777" w:rsidR="00E83F66" w:rsidRPr="00772251" w:rsidRDefault="00E83F66" w:rsidP="0048591A">
            <w:pPr>
              <w:spacing w:before="60" w:after="60" w:line="240" w:lineRule="auto"/>
              <w:jc w:val="center"/>
              <w:rPr>
                <w:noProof/>
                <w:sz w:val="20"/>
              </w:rPr>
            </w:pPr>
            <w:r>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772C6483" w14:textId="77777777" w:rsidR="00E83F66" w:rsidRPr="00772251" w:rsidRDefault="00E83F66" w:rsidP="0048591A">
            <w:pPr>
              <w:spacing w:before="60" w:after="60" w:line="240" w:lineRule="auto"/>
              <w:rPr>
                <w:noProof/>
                <w:sz w:val="20"/>
              </w:rPr>
            </w:pPr>
            <w:r>
              <w:rPr>
                <w:noProof/>
                <w:sz w:val="20"/>
              </w:rPr>
              <w:t>- Szerszámgéphez osztófej és más speciális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F8D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772251" w:rsidRDefault="00E83F66" w:rsidP="0048591A">
            <w:pPr>
              <w:spacing w:before="60" w:after="60" w:line="240" w:lineRule="auto"/>
              <w:jc w:val="center"/>
              <w:rPr>
                <w:noProof/>
                <w:sz w:val="20"/>
              </w:rPr>
            </w:pPr>
            <w:r>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08B164C3" w14:textId="77777777" w:rsidR="00E83F66" w:rsidRPr="00772251" w:rsidRDefault="00E83F66" w:rsidP="0048591A">
            <w:pPr>
              <w:spacing w:before="60" w:after="60" w:line="240" w:lineRule="auto"/>
              <w:jc w:val="center"/>
              <w:rPr>
                <w:noProof/>
                <w:sz w:val="20"/>
              </w:rPr>
            </w:pPr>
            <w:r>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8733D65" w14:textId="77777777" w:rsidR="00E83F66" w:rsidRPr="00772251" w:rsidRDefault="00E83F66" w:rsidP="0048591A">
            <w:pPr>
              <w:spacing w:before="60" w:after="60" w:line="240" w:lineRule="auto"/>
              <w:rPr>
                <w:noProof/>
                <w:sz w:val="20"/>
              </w:rPr>
            </w:pPr>
            <w:r>
              <w:rPr>
                <w:noProof/>
                <w:sz w:val="20"/>
              </w:rPr>
              <w:t>-- A 8464 vtsz. alá tartozó géphez</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3AD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772251" w:rsidRDefault="00E83F66" w:rsidP="0048591A">
            <w:pPr>
              <w:spacing w:before="60" w:after="60" w:line="240" w:lineRule="auto"/>
              <w:jc w:val="center"/>
              <w:rPr>
                <w:noProof/>
                <w:sz w:val="20"/>
              </w:rPr>
            </w:pPr>
            <w:r>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3C3CAA4" w14:textId="77777777" w:rsidR="00E83F66" w:rsidRPr="00772251" w:rsidRDefault="00E83F66" w:rsidP="0048591A">
            <w:pPr>
              <w:spacing w:before="60" w:after="60" w:line="240" w:lineRule="auto"/>
              <w:jc w:val="center"/>
              <w:rPr>
                <w:noProof/>
                <w:sz w:val="20"/>
              </w:rPr>
            </w:pPr>
            <w:r>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6941DA21" w14:textId="77777777" w:rsidR="00E83F66" w:rsidRPr="00772251" w:rsidRDefault="00E83F66" w:rsidP="0048591A">
            <w:pPr>
              <w:spacing w:before="60" w:after="60" w:line="240" w:lineRule="auto"/>
              <w:rPr>
                <w:noProof/>
                <w:sz w:val="20"/>
              </w:rPr>
            </w:pPr>
            <w:r>
              <w:rPr>
                <w:noProof/>
                <w:sz w:val="20"/>
              </w:rPr>
              <w:t>-- A 8465 vtsz. alá tartozó géphez</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A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772251" w:rsidRDefault="00E83F66" w:rsidP="0048591A">
            <w:pPr>
              <w:spacing w:before="60" w:after="60" w:line="240" w:lineRule="auto"/>
              <w:jc w:val="center"/>
              <w:rPr>
                <w:noProof/>
                <w:sz w:val="20"/>
              </w:rPr>
            </w:pPr>
            <w:r>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A7505B0" w14:textId="77777777" w:rsidR="00E83F66" w:rsidRPr="00772251" w:rsidRDefault="00E83F66" w:rsidP="0048591A">
            <w:pPr>
              <w:spacing w:before="60" w:after="60" w:line="240" w:lineRule="auto"/>
              <w:jc w:val="center"/>
              <w:rPr>
                <w:noProof/>
                <w:sz w:val="20"/>
              </w:rPr>
            </w:pPr>
            <w:r>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36680814" w14:textId="77777777" w:rsidR="00E83F66" w:rsidRPr="00772251" w:rsidRDefault="00E83F66" w:rsidP="0048591A">
            <w:pPr>
              <w:spacing w:before="60" w:after="60" w:line="240" w:lineRule="auto"/>
              <w:rPr>
                <w:noProof/>
                <w:sz w:val="20"/>
              </w:rPr>
            </w:pPr>
            <w:r>
              <w:rPr>
                <w:noProof/>
                <w:sz w:val="20"/>
              </w:rPr>
              <w:t>-- A 8456–8461 vtsz. alá tartozó géphez</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D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772251" w:rsidRDefault="00E83F66" w:rsidP="0048591A">
            <w:pPr>
              <w:spacing w:before="60" w:after="60" w:line="240" w:lineRule="auto"/>
              <w:jc w:val="center"/>
              <w:rPr>
                <w:noProof/>
                <w:sz w:val="20"/>
              </w:rPr>
            </w:pPr>
            <w:r>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4F78AAAD" w14:textId="77777777" w:rsidR="00E83F66" w:rsidRPr="00772251" w:rsidRDefault="00E83F66" w:rsidP="0048591A">
            <w:pPr>
              <w:spacing w:before="60" w:after="60" w:line="240" w:lineRule="auto"/>
              <w:jc w:val="center"/>
              <w:rPr>
                <w:noProof/>
                <w:sz w:val="20"/>
              </w:rPr>
            </w:pPr>
            <w:r>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3389FFD" w14:textId="77777777" w:rsidR="00E83F66" w:rsidRPr="00772251" w:rsidRDefault="00E83F66" w:rsidP="0048591A">
            <w:pPr>
              <w:spacing w:before="60" w:after="60" w:line="240" w:lineRule="auto"/>
              <w:rPr>
                <w:noProof/>
                <w:sz w:val="20"/>
              </w:rPr>
            </w:pPr>
            <w:r>
              <w:rPr>
                <w:noProof/>
                <w:sz w:val="20"/>
              </w:rPr>
              <w:t>-- A 8462 vagy 8463 vtsz. alá tartozó géphez</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6F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772251" w:rsidRDefault="00E83F66" w:rsidP="0048591A">
            <w:pPr>
              <w:spacing w:before="60" w:after="60" w:line="240" w:lineRule="auto"/>
              <w:jc w:val="center"/>
              <w:rPr>
                <w:noProof/>
                <w:sz w:val="20"/>
              </w:rPr>
            </w:pPr>
            <w:r>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8EF07D8" w14:textId="77777777" w:rsidR="00E83F66" w:rsidRPr="00772251" w:rsidRDefault="00E83F66" w:rsidP="0048591A">
            <w:pPr>
              <w:spacing w:before="60" w:after="60" w:line="240" w:lineRule="auto"/>
              <w:jc w:val="center"/>
              <w:rPr>
                <w:noProof/>
                <w:sz w:val="20"/>
              </w:rPr>
            </w:pPr>
            <w:r>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150CD179" w14:textId="77C61FD8" w:rsidR="00E83F66" w:rsidRPr="00772251" w:rsidRDefault="00E83F66" w:rsidP="00904710">
            <w:pPr>
              <w:spacing w:before="60" w:after="60" w:line="240" w:lineRule="auto"/>
              <w:rPr>
                <w:noProof/>
                <w:sz w:val="20"/>
              </w:rPr>
            </w:pPr>
            <w:r>
              <w:rPr>
                <w:noProof/>
                <w:sz w:val="20"/>
              </w:rPr>
              <w:t>-- Forgó típusú (beleértve a kombinált ütve-forgó típust is)</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83C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772251" w:rsidRDefault="00E83F66" w:rsidP="0048591A">
            <w:pPr>
              <w:spacing w:before="60" w:after="60" w:line="240" w:lineRule="auto"/>
              <w:jc w:val="center"/>
              <w:rPr>
                <w:noProof/>
                <w:sz w:val="20"/>
              </w:rPr>
            </w:pPr>
            <w:r>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BCF0E53" w14:textId="77777777" w:rsidR="00E83F66" w:rsidRPr="00772251" w:rsidRDefault="00E83F66" w:rsidP="0048591A">
            <w:pPr>
              <w:spacing w:before="60" w:after="60" w:line="240" w:lineRule="auto"/>
              <w:jc w:val="center"/>
              <w:rPr>
                <w:noProof/>
                <w:sz w:val="20"/>
              </w:rPr>
            </w:pPr>
            <w:r>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5165920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9C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772251" w:rsidRDefault="00E83F66" w:rsidP="0048591A">
            <w:pPr>
              <w:spacing w:before="60" w:after="60" w:line="240" w:lineRule="auto"/>
              <w:jc w:val="center"/>
              <w:rPr>
                <w:noProof/>
                <w:sz w:val="20"/>
              </w:rPr>
            </w:pPr>
            <w:r>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58CFC806" w14:textId="77777777" w:rsidR="00E83F66" w:rsidRPr="00772251" w:rsidRDefault="00E83F66" w:rsidP="0048591A">
            <w:pPr>
              <w:spacing w:before="60" w:after="60" w:line="240" w:lineRule="auto"/>
              <w:jc w:val="center"/>
              <w:rPr>
                <w:noProof/>
                <w:sz w:val="20"/>
              </w:rPr>
            </w:pPr>
            <w:r>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36397236" w14:textId="77777777" w:rsidR="00E83F66" w:rsidRPr="00772251" w:rsidRDefault="00E83F66" w:rsidP="0048591A">
            <w:pPr>
              <w:spacing w:before="60" w:after="60" w:line="240" w:lineRule="auto"/>
              <w:rPr>
                <w:noProof/>
                <w:sz w:val="20"/>
              </w:rPr>
            </w:pPr>
            <w:r>
              <w:rPr>
                <w:noProof/>
                <w:sz w:val="20"/>
              </w:rPr>
              <w:t>-- Mindenfajta fúró</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91DF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772251" w:rsidRDefault="00E83F66" w:rsidP="0048591A">
            <w:pPr>
              <w:spacing w:before="60" w:after="60" w:line="240" w:lineRule="auto"/>
              <w:jc w:val="center"/>
              <w:rPr>
                <w:noProof/>
                <w:sz w:val="20"/>
              </w:rPr>
            </w:pPr>
            <w:r>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279E78FC" w14:textId="77777777" w:rsidR="00E83F66" w:rsidRPr="00772251" w:rsidRDefault="00E83F66" w:rsidP="0048591A">
            <w:pPr>
              <w:spacing w:before="60" w:after="60" w:line="240" w:lineRule="auto"/>
              <w:jc w:val="center"/>
              <w:rPr>
                <w:noProof/>
                <w:sz w:val="20"/>
              </w:rPr>
            </w:pPr>
            <w:r>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059435B1" w14:textId="77777777" w:rsidR="00E83F66" w:rsidRPr="00772251" w:rsidRDefault="00E83F66" w:rsidP="0048591A">
            <w:pPr>
              <w:spacing w:before="60" w:after="60" w:line="240" w:lineRule="auto"/>
              <w:rPr>
                <w:noProof/>
                <w:sz w:val="20"/>
              </w:rPr>
            </w:pPr>
            <w:r>
              <w:rPr>
                <w:noProof/>
                <w:sz w:val="20"/>
              </w:rPr>
              <w:t>-- Fűrész</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D0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772251" w:rsidRDefault="00E83F66" w:rsidP="0048591A">
            <w:pPr>
              <w:spacing w:before="60" w:after="60" w:line="240" w:lineRule="auto"/>
              <w:jc w:val="center"/>
              <w:rPr>
                <w:noProof/>
                <w:sz w:val="20"/>
              </w:rPr>
            </w:pPr>
            <w:r>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6CA9215B" w14:textId="77777777" w:rsidR="00E83F66" w:rsidRPr="00772251" w:rsidRDefault="00E83F66" w:rsidP="0048591A">
            <w:pPr>
              <w:spacing w:before="60" w:after="60" w:line="240" w:lineRule="auto"/>
              <w:jc w:val="center"/>
              <w:rPr>
                <w:noProof/>
                <w:sz w:val="20"/>
              </w:rPr>
            </w:pPr>
            <w:r>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2F718F6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D3B4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772251" w:rsidRDefault="00E83F66" w:rsidP="0048591A">
            <w:pPr>
              <w:spacing w:before="60" w:after="60" w:line="240" w:lineRule="auto"/>
              <w:jc w:val="center"/>
              <w:rPr>
                <w:noProof/>
                <w:sz w:val="20"/>
              </w:rPr>
            </w:pPr>
            <w:r>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172C47B2" w14:textId="77777777" w:rsidR="00E83F66" w:rsidRPr="00772251" w:rsidRDefault="00E83F66" w:rsidP="0048591A">
            <w:pPr>
              <w:spacing w:before="60" w:after="60" w:line="240" w:lineRule="auto"/>
              <w:jc w:val="center"/>
              <w:rPr>
                <w:noProof/>
                <w:sz w:val="20"/>
              </w:rPr>
            </w:pPr>
            <w:r>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8C72BBE" w14:textId="77777777" w:rsidR="00E83F66" w:rsidRPr="00772251" w:rsidRDefault="00E83F66" w:rsidP="0048591A">
            <w:pPr>
              <w:spacing w:before="60" w:after="60" w:line="240" w:lineRule="auto"/>
              <w:rPr>
                <w:noProof/>
                <w:sz w:val="20"/>
              </w:rPr>
            </w:pPr>
            <w:r>
              <w:rPr>
                <w:noProof/>
                <w:sz w:val="20"/>
              </w:rPr>
              <w:t>-- Láncfűrész</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629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772251" w:rsidRDefault="00E83F66" w:rsidP="0048591A">
            <w:pPr>
              <w:spacing w:before="60" w:after="60" w:line="240" w:lineRule="auto"/>
              <w:jc w:val="center"/>
              <w:rPr>
                <w:noProof/>
                <w:sz w:val="20"/>
              </w:rPr>
            </w:pPr>
            <w:r>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4B176C95" w14:textId="77777777" w:rsidR="00E83F66" w:rsidRPr="00772251" w:rsidRDefault="00E83F66" w:rsidP="0048591A">
            <w:pPr>
              <w:spacing w:before="60" w:after="60" w:line="240" w:lineRule="auto"/>
              <w:jc w:val="center"/>
              <w:rPr>
                <w:noProof/>
                <w:sz w:val="20"/>
              </w:rPr>
            </w:pPr>
            <w:r>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5CAD7FF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CB2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772251" w:rsidRDefault="00E83F66" w:rsidP="0048591A">
            <w:pPr>
              <w:spacing w:before="60" w:after="60" w:line="240" w:lineRule="auto"/>
              <w:jc w:val="center"/>
              <w:rPr>
                <w:noProof/>
                <w:sz w:val="20"/>
              </w:rPr>
            </w:pPr>
            <w:r>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27BA0618" w14:textId="77777777" w:rsidR="00E83F66" w:rsidRPr="00772251" w:rsidRDefault="00E83F66" w:rsidP="0048591A">
            <w:pPr>
              <w:spacing w:before="60" w:after="60" w:line="240" w:lineRule="auto"/>
              <w:jc w:val="center"/>
              <w:rPr>
                <w:noProof/>
                <w:sz w:val="20"/>
              </w:rPr>
            </w:pPr>
            <w:r>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6888EE0" w14:textId="77777777" w:rsidR="00E83F66" w:rsidRPr="00772251" w:rsidRDefault="00E83F66" w:rsidP="0048591A">
            <w:pPr>
              <w:spacing w:before="60" w:after="60" w:line="240" w:lineRule="auto"/>
              <w:rPr>
                <w:noProof/>
                <w:sz w:val="20"/>
              </w:rPr>
            </w:pPr>
            <w:r>
              <w:rPr>
                <w:noProof/>
                <w:sz w:val="20"/>
              </w:rPr>
              <w:t>-- Láncfűrészhez</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E22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772251" w:rsidRDefault="00E83F66" w:rsidP="0048591A">
            <w:pPr>
              <w:spacing w:before="60" w:after="60" w:line="240" w:lineRule="auto"/>
              <w:jc w:val="center"/>
              <w:rPr>
                <w:noProof/>
                <w:sz w:val="20"/>
              </w:rPr>
            </w:pPr>
            <w:r>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11ADEF79" w14:textId="77777777" w:rsidR="00E83F66" w:rsidRPr="00772251" w:rsidRDefault="00E83F66" w:rsidP="0048591A">
            <w:pPr>
              <w:spacing w:before="60" w:after="60" w:line="240" w:lineRule="auto"/>
              <w:jc w:val="center"/>
              <w:rPr>
                <w:noProof/>
                <w:sz w:val="20"/>
              </w:rPr>
            </w:pPr>
            <w:r>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58C8C1C2" w14:textId="77777777" w:rsidR="00E83F66" w:rsidRPr="00772251" w:rsidRDefault="00E83F66" w:rsidP="0048591A">
            <w:pPr>
              <w:spacing w:before="60" w:after="60" w:line="240" w:lineRule="auto"/>
              <w:rPr>
                <w:noProof/>
                <w:sz w:val="20"/>
              </w:rPr>
            </w:pPr>
            <w:r>
              <w:rPr>
                <w:noProof/>
                <w:sz w:val="20"/>
              </w:rPr>
              <w:t>-- Pneumatikus szerszámhoz</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5373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772251" w:rsidRDefault="00E83F66" w:rsidP="0048591A">
            <w:pPr>
              <w:spacing w:before="60" w:after="60" w:line="240" w:lineRule="auto"/>
              <w:jc w:val="center"/>
              <w:rPr>
                <w:noProof/>
                <w:sz w:val="20"/>
              </w:rPr>
            </w:pPr>
            <w:r>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2C47BE25" w14:textId="77777777" w:rsidR="00E83F66" w:rsidRPr="00772251" w:rsidRDefault="00E83F66" w:rsidP="0048591A">
            <w:pPr>
              <w:spacing w:before="60" w:after="60" w:line="240" w:lineRule="auto"/>
              <w:jc w:val="center"/>
              <w:rPr>
                <w:noProof/>
                <w:sz w:val="20"/>
              </w:rPr>
            </w:pPr>
            <w:r>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57565F4A"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BBA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772251" w:rsidRDefault="00E83F66" w:rsidP="0098654B">
            <w:pPr>
              <w:pageBreakBefore/>
              <w:spacing w:before="60" w:after="60" w:line="240" w:lineRule="auto"/>
              <w:jc w:val="center"/>
              <w:rPr>
                <w:noProof/>
                <w:sz w:val="20"/>
              </w:rPr>
            </w:pPr>
            <w:r>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222C55A2" w14:textId="77777777" w:rsidR="00E83F66" w:rsidRPr="00772251" w:rsidRDefault="00E83F66" w:rsidP="0048591A">
            <w:pPr>
              <w:spacing w:before="60" w:after="60" w:line="240" w:lineRule="auto"/>
              <w:jc w:val="center"/>
              <w:rPr>
                <w:noProof/>
                <w:sz w:val="20"/>
              </w:rPr>
            </w:pPr>
            <w:r>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19DDE991" w14:textId="06C0A040" w:rsidR="00E83F66" w:rsidRPr="00772251" w:rsidRDefault="00E83F66" w:rsidP="00904710">
            <w:pPr>
              <w:spacing w:before="60" w:after="60" w:line="240" w:lineRule="auto"/>
              <w:rPr>
                <w:noProof/>
                <w:sz w:val="20"/>
              </w:rPr>
            </w:pPr>
            <w:r>
              <w:rPr>
                <w:noProof/>
                <w:sz w:val="20"/>
              </w:rPr>
              <w:t>- Kézi hegesztőpisztoly</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EC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772251" w:rsidRDefault="00E83F66" w:rsidP="0048591A">
            <w:pPr>
              <w:spacing w:before="60" w:after="60" w:line="240" w:lineRule="auto"/>
              <w:jc w:val="center"/>
              <w:rPr>
                <w:noProof/>
                <w:sz w:val="20"/>
              </w:rPr>
            </w:pPr>
            <w:r>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4E15C3E2" w14:textId="77777777" w:rsidR="00E83F66" w:rsidRPr="00772251" w:rsidRDefault="00E83F66" w:rsidP="0048591A">
            <w:pPr>
              <w:spacing w:before="60" w:after="60" w:line="240" w:lineRule="auto"/>
              <w:jc w:val="center"/>
              <w:rPr>
                <w:noProof/>
                <w:sz w:val="20"/>
              </w:rPr>
            </w:pPr>
            <w:r>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3408A100" w14:textId="26D0779E" w:rsidR="00E83F66" w:rsidRPr="00772251" w:rsidRDefault="00E83F66" w:rsidP="00904710">
            <w:pPr>
              <w:spacing w:before="60" w:after="60" w:line="240" w:lineRule="auto"/>
              <w:rPr>
                <w:noProof/>
                <w:sz w:val="20"/>
              </w:rPr>
            </w:pPr>
            <w:r>
              <w:rPr>
                <w:noProof/>
                <w:sz w:val="20"/>
              </w:rPr>
              <w:t>- Más, gázzal működő gép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1B6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772251" w:rsidRDefault="00E83F66" w:rsidP="0048591A">
            <w:pPr>
              <w:spacing w:before="60" w:after="60" w:line="240" w:lineRule="auto"/>
              <w:jc w:val="center"/>
              <w:rPr>
                <w:noProof/>
                <w:sz w:val="20"/>
              </w:rPr>
            </w:pPr>
            <w:r>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53544292" w14:textId="77777777" w:rsidR="00E83F66" w:rsidRPr="00772251" w:rsidRDefault="00E83F66" w:rsidP="0048591A">
            <w:pPr>
              <w:spacing w:before="60" w:after="60" w:line="240" w:lineRule="auto"/>
              <w:jc w:val="center"/>
              <w:rPr>
                <w:noProof/>
                <w:sz w:val="20"/>
              </w:rPr>
            </w:pPr>
            <w:r>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628AB301" w14:textId="77777777" w:rsidR="00E83F66" w:rsidRPr="00772251" w:rsidRDefault="00E83F66" w:rsidP="0048591A">
            <w:pPr>
              <w:spacing w:before="60" w:after="60" w:line="240" w:lineRule="auto"/>
              <w:rPr>
                <w:noProof/>
                <w:sz w:val="20"/>
              </w:rPr>
            </w:pPr>
            <w:r>
              <w:rPr>
                <w:noProof/>
                <w:sz w:val="20"/>
              </w:rPr>
              <w:t>- Más gép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00C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772251" w:rsidRDefault="00E83F66" w:rsidP="0048591A">
            <w:pPr>
              <w:spacing w:before="60" w:after="60" w:line="240" w:lineRule="auto"/>
              <w:jc w:val="center"/>
              <w:rPr>
                <w:noProof/>
                <w:sz w:val="20"/>
              </w:rPr>
            </w:pPr>
            <w:r>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748C1CCB" w14:textId="77777777" w:rsidR="00E83F66" w:rsidRPr="00772251" w:rsidRDefault="00E83F66" w:rsidP="0048591A">
            <w:pPr>
              <w:spacing w:before="60" w:after="60" w:line="240" w:lineRule="auto"/>
              <w:jc w:val="center"/>
              <w:rPr>
                <w:noProof/>
                <w:sz w:val="20"/>
              </w:rPr>
            </w:pPr>
            <w:r>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3E397E19"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65A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772251" w:rsidRDefault="00E83F66" w:rsidP="0048591A">
            <w:pPr>
              <w:spacing w:before="60" w:after="60" w:line="240" w:lineRule="auto"/>
              <w:jc w:val="center"/>
              <w:rPr>
                <w:noProof/>
                <w:sz w:val="20"/>
              </w:rPr>
            </w:pPr>
            <w:r>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39DF98FC" w14:textId="77777777" w:rsidR="00E83F66" w:rsidRPr="00772251" w:rsidRDefault="00E83F66" w:rsidP="0048591A">
            <w:pPr>
              <w:spacing w:before="60" w:after="60" w:line="240" w:lineRule="auto"/>
              <w:jc w:val="center"/>
              <w:rPr>
                <w:noProof/>
                <w:sz w:val="20"/>
              </w:rPr>
            </w:pPr>
            <w:r>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51FCDF93" w14:textId="26899D00" w:rsidR="00E83F66" w:rsidRPr="00772251" w:rsidRDefault="00E83F66" w:rsidP="00904710">
            <w:pPr>
              <w:spacing w:before="60" w:after="60" w:line="240" w:lineRule="auto"/>
              <w:rPr>
                <w:noProof/>
                <w:sz w:val="20"/>
              </w:rPr>
            </w:pPr>
            <w:r>
              <w:rPr>
                <w:noProof/>
                <w:sz w:val="20"/>
              </w:rPr>
              <w:t>Írógépek a 8443 vtsz. alá tartozó nyomtatók kivételével; szövegszerkesztő gépek</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77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772251" w:rsidRDefault="00E83F66" w:rsidP="0048591A">
            <w:pPr>
              <w:spacing w:before="60" w:after="60" w:line="240" w:lineRule="auto"/>
              <w:jc w:val="center"/>
              <w:rPr>
                <w:noProof/>
                <w:sz w:val="20"/>
              </w:rPr>
            </w:pPr>
            <w:r>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02062AD4" w14:textId="77777777" w:rsidR="00E83F66" w:rsidRPr="00772251" w:rsidRDefault="00E83F66" w:rsidP="0048591A">
            <w:pPr>
              <w:spacing w:before="60" w:after="60" w:line="240" w:lineRule="auto"/>
              <w:jc w:val="center"/>
              <w:rPr>
                <w:noProof/>
                <w:sz w:val="20"/>
              </w:rPr>
            </w:pPr>
            <w:r>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41A5B433" w14:textId="0858D01C" w:rsidR="00E83F66" w:rsidRPr="00772251" w:rsidRDefault="00E83F66" w:rsidP="00904710">
            <w:pPr>
              <w:spacing w:before="60" w:after="60" w:line="240" w:lineRule="auto"/>
              <w:rPr>
                <w:noProof/>
                <w:sz w:val="20"/>
              </w:rPr>
            </w:pPr>
            <w:r>
              <w:rPr>
                <w:noProof/>
                <w:sz w:val="20"/>
              </w:rPr>
              <w:t>- 10 kg-nál nem nehezebb hordozható automatikus adatfeldolgozó gép, amely legalább egy központi feldolgozóegységet, egy billentyűzetet és egy megjelenítő egységet tartalmaz</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5C7B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772251" w:rsidRDefault="00E83F66" w:rsidP="0048591A">
            <w:pPr>
              <w:spacing w:before="60" w:after="60" w:line="240" w:lineRule="auto"/>
              <w:jc w:val="center"/>
              <w:rPr>
                <w:noProof/>
                <w:sz w:val="20"/>
              </w:rPr>
            </w:pPr>
            <w:r>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4B585DC3" w14:textId="77777777" w:rsidR="00E83F66" w:rsidRPr="00772251" w:rsidRDefault="00E83F66" w:rsidP="0048591A">
            <w:pPr>
              <w:spacing w:before="60" w:after="60" w:line="240" w:lineRule="auto"/>
              <w:jc w:val="center"/>
              <w:rPr>
                <w:noProof/>
                <w:sz w:val="20"/>
              </w:rPr>
            </w:pPr>
            <w:r>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811D7DC" w14:textId="77777777" w:rsidR="00E83F66" w:rsidRPr="00772251" w:rsidRDefault="00E83F66" w:rsidP="0048591A">
            <w:pPr>
              <w:spacing w:before="60" w:after="60" w:line="240" w:lineRule="auto"/>
              <w:rPr>
                <w:noProof/>
                <w:sz w:val="20"/>
              </w:rPr>
            </w:pPr>
            <w:r>
              <w:rPr>
                <w:noProof/>
                <w:sz w:val="20"/>
              </w:rPr>
              <w:t>-- Kombinálva is, ha egy burkolaton belül legalább egy központi adatfeldolgozó egységet és egy-egy input- és outputegységet tartalmaz</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FAC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772251" w:rsidRDefault="00E83F66" w:rsidP="0048591A">
            <w:pPr>
              <w:spacing w:before="60" w:after="60" w:line="240" w:lineRule="auto"/>
              <w:jc w:val="center"/>
              <w:rPr>
                <w:noProof/>
                <w:sz w:val="20"/>
              </w:rPr>
            </w:pPr>
            <w:r>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31A99CA5" w14:textId="77777777" w:rsidR="00E83F66" w:rsidRPr="00772251" w:rsidRDefault="00E83F66" w:rsidP="0048591A">
            <w:pPr>
              <w:spacing w:before="60" w:after="60" w:line="240" w:lineRule="auto"/>
              <w:jc w:val="center"/>
              <w:rPr>
                <w:noProof/>
                <w:sz w:val="20"/>
              </w:rPr>
            </w:pPr>
            <w:r>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52EB34C4" w14:textId="77777777" w:rsidR="00E83F66" w:rsidRPr="00772251" w:rsidRDefault="00E83F66" w:rsidP="0048591A">
            <w:pPr>
              <w:spacing w:before="60" w:after="60" w:line="240" w:lineRule="auto"/>
              <w:rPr>
                <w:noProof/>
                <w:sz w:val="20"/>
              </w:rPr>
            </w:pPr>
            <w:r>
              <w:rPr>
                <w:noProof/>
                <w:sz w:val="20"/>
              </w:rPr>
              <w:t>-- Más, rendszer formában</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9A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772251" w:rsidRDefault="00E83F66" w:rsidP="0048591A">
            <w:pPr>
              <w:spacing w:before="60" w:after="60" w:line="240" w:lineRule="auto"/>
              <w:jc w:val="center"/>
              <w:rPr>
                <w:noProof/>
                <w:sz w:val="20"/>
              </w:rPr>
            </w:pPr>
            <w:r>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733475E9" w14:textId="77777777" w:rsidR="00E83F66" w:rsidRPr="00772251" w:rsidRDefault="00E83F66" w:rsidP="0048591A">
            <w:pPr>
              <w:spacing w:before="60" w:after="60" w:line="240" w:lineRule="auto"/>
              <w:jc w:val="center"/>
              <w:rPr>
                <w:noProof/>
                <w:sz w:val="20"/>
              </w:rPr>
            </w:pPr>
            <w:r>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3E9C6C12" w14:textId="77777777" w:rsidR="00E83F66" w:rsidRPr="00772251" w:rsidRDefault="00E83F66" w:rsidP="0048591A">
            <w:pPr>
              <w:spacing w:before="60" w:after="60" w:line="240" w:lineRule="auto"/>
              <w:rPr>
                <w:noProof/>
                <w:sz w:val="20"/>
              </w:rPr>
            </w:pPr>
            <w:r>
              <w:rPr>
                <w:noProof/>
                <w:sz w:val="20"/>
              </w:rPr>
              <w:t>- Feldolgozóegység a 847141 vagy a 847149 alszám alá tartozók kivételével, akár tartalmaz egy burkolaton belül a következő egységekből egyet vagy kettőt, akár nem: tárolóegység, inputegység, outputegység</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630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772251" w:rsidRDefault="00E83F66" w:rsidP="0048591A">
            <w:pPr>
              <w:spacing w:before="60" w:after="60" w:line="240" w:lineRule="auto"/>
              <w:jc w:val="center"/>
              <w:rPr>
                <w:noProof/>
                <w:sz w:val="20"/>
              </w:rPr>
            </w:pPr>
            <w:r>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0054803B" w14:textId="77777777" w:rsidR="00E83F66" w:rsidRPr="00772251" w:rsidRDefault="00E83F66" w:rsidP="0048591A">
            <w:pPr>
              <w:spacing w:before="60" w:after="60" w:line="240" w:lineRule="auto"/>
              <w:jc w:val="center"/>
              <w:rPr>
                <w:noProof/>
                <w:sz w:val="20"/>
              </w:rPr>
            </w:pPr>
            <w:r>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44C8109B" w14:textId="77777777" w:rsidR="00E83F66" w:rsidRPr="00772251" w:rsidRDefault="00E83F66" w:rsidP="0048591A">
            <w:pPr>
              <w:spacing w:before="60" w:after="60" w:line="240" w:lineRule="auto"/>
              <w:rPr>
                <w:noProof/>
                <w:sz w:val="20"/>
              </w:rPr>
            </w:pPr>
            <w:r>
              <w:rPr>
                <w:noProof/>
                <w:sz w:val="20"/>
              </w:rPr>
              <w:t>- Input- vagy outputegység, tárolóegységgel egy burkolatban is</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1CF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772251" w:rsidRDefault="00E83F66" w:rsidP="0048591A">
            <w:pPr>
              <w:spacing w:before="60" w:after="60" w:line="240" w:lineRule="auto"/>
              <w:jc w:val="center"/>
              <w:rPr>
                <w:noProof/>
                <w:sz w:val="20"/>
              </w:rPr>
            </w:pPr>
            <w:r>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7D872E87" w14:textId="77777777" w:rsidR="00E83F66" w:rsidRPr="00772251" w:rsidRDefault="00E83F66" w:rsidP="0048591A">
            <w:pPr>
              <w:spacing w:before="60" w:after="60" w:line="240" w:lineRule="auto"/>
              <w:jc w:val="center"/>
              <w:rPr>
                <w:noProof/>
                <w:sz w:val="20"/>
              </w:rPr>
            </w:pPr>
            <w:r>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4610FB96" w14:textId="77777777" w:rsidR="00E83F66" w:rsidRPr="00772251" w:rsidRDefault="00E83F66" w:rsidP="0048591A">
            <w:pPr>
              <w:spacing w:before="60" w:after="60" w:line="240" w:lineRule="auto"/>
              <w:rPr>
                <w:noProof/>
                <w:sz w:val="20"/>
              </w:rPr>
            </w:pPr>
            <w:r>
              <w:rPr>
                <w:noProof/>
                <w:sz w:val="20"/>
              </w:rPr>
              <w:t>- Tárolóegység</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436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772251" w:rsidRDefault="00E83F66" w:rsidP="0048591A">
            <w:pPr>
              <w:spacing w:before="60" w:after="60" w:line="240" w:lineRule="auto"/>
              <w:jc w:val="center"/>
              <w:rPr>
                <w:noProof/>
                <w:sz w:val="20"/>
              </w:rPr>
            </w:pPr>
            <w:r>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31C878F0" w14:textId="77777777" w:rsidR="00E83F66" w:rsidRPr="00772251" w:rsidRDefault="00E83F66" w:rsidP="0048591A">
            <w:pPr>
              <w:spacing w:before="60" w:after="60" w:line="240" w:lineRule="auto"/>
              <w:jc w:val="center"/>
              <w:rPr>
                <w:noProof/>
                <w:sz w:val="20"/>
              </w:rPr>
            </w:pPr>
            <w:r>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72D45F5C" w14:textId="5234841C" w:rsidR="00E83F66" w:rsidRPr="00772251" w:rsidRDefault="00E83F66" w:rsidP="00BD1469">
            <w:pPr>
              <w:spacing w:before="60" w:after="60" w:line="240" w:lineRule="auto"/>
              <w:rPr>
                <w:noProof/>
                <w:sz w:val="20"/>
              </w:rPr>
            </w:pPr>
            <w:r>
              <w:rPr>
                <w:noProof/>
                <w:sz w:val="20"/>
              </w:rPr>
              <w:t>- Más egység automatikus adatfeldolgozó gépekhez</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6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772251" w:rsidRDefault="00E83F66" w:rsidP="0048591A">
            <w:pPr>
              <w:spacing w:before="60" w:after="60" w:line="240" w:lineRule="auto"/>
              <w:jc w:val="center"/>
              <w:rPr>
                <w:noProof/>
                <w:sz w:val="20"/>
              </w:rPr>
            </w:pPr>
            <w:r>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5AA8EDC1" w14:textId="77777777" w:rsidR="00E83F66" w:rsidRPr="00772251" w:rsidRDefault="00E83F66" w:rsidP="0048591A">
            <w:pPr>
              <w:spacing w:before="60" w:after="60" w:line="240" w:lineRule="auto"/>
              <w:jc w:val="center"/>
              <w:rPr>
                <w:noProof/>
                <w:sz w:val="20"/>
              </w:rPr>
            </w:pPr>
            <w:r>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DB5FD6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CB8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772251" w:rsidRDefault="00E83F66" w:rsidP="0048591A">
            <w:pPr>
              <w:spacing w:before="60" w:after="60" w:line="240" w:lineRule="auto"/>
              <w:jc w:val="center"/>
              <w:rPr>
                <w:noProof/>
                <w:sz w:val="20"/>
              </w:rPr>
            </w:pPr>
            <w:r>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E8268BA" w14:textId="77777777" w:rsidR="00E83F66" w:rsidRPr="00772251" w:rsidRDefault="00E83F66" w:rsidP="0048591A">
            <w:pPr>
              <w:spacing w:before="60" w:after="60" w:line="240" w:lineRule="auto"/>
              <w:jc w:val="center"/>
              <w:rPr>
                <w:noProof/>
                <w:sz w:val="20"/>
              </w:rPr>
            </w:pPr>
            <w:r>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2BF88070" w14:textId="77777777" w:rsidR="00E83F66" w:rsidRPr="00772251" w:rsidRDefault="00E83F66" w:rsidP="0048591A">
            <w:pPr>
              <w:spacing w:before="60" w:after="60" w:line="240" w:lineRule="auto"/>
              <w:rPr>
                <w:noProof/>
                <w:sz w:val="20"/>
              </w:rPr>
            </w:pPr>
            <w:r>
              <w:rPr>
                <w:noProof/>
                <w:sz w:val="20"/>
              </w:rPr>
              <w:t>- Sokszorosítógép</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D797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772251" w:rsidRDefault="00E83F66" w:rsidP="0048591A">
            <w:pPr>
              <w:spacing w:before="60" w:after="60" w:line="240" w:lineRule="auto"/>
              <w:jc w:val="center"/>
              <w:rPr>
                <w:noProof/>
                <w:sz w:val="20"/>
              </w:rPr>
            </w:pPr>
            <w:r>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02A1796F" w14:textId="77777777" w:rsidR="00E83F66" w:rsidRPr="00772251" w:rsidRDefault="00E83F66" w:rsidP="0048591A">
            <w:pPr>
              <w:spacing w:before="60" w:after="60" w:line="240" w:lineRule="auto"/>
              <w:jc w:val="center"/>
              <w:rPr>
                <w:noProof/>
                <w:sz w:val="20"/>
              </w:rPr>
            </w:pPr>
            <w:r>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07BC397F" w14:textId="77777777" w:rsidR="00E83F66" w:rsidRPr="00772251" w:rsidRDefault="00E83F66" w:rsidP="0048591A">
            <w:pPr>
              <w:spacing w:before="60" w:after="60" w:line="240" w:lineRule="auto"/>
              <w:rPr>
                <w:noProof/>
                <w:sz w:val="20"/>
              </w:rPr>
            </w:pPr>
            <w:r>
              <w:rPr>
                <w:noProof/>
                <w:sz w:val="20"/>
              </w:rPr>
              <w:t>- A 8471 vtsz. alá tartozó gép alkatrésze és tartozéka</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4B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772251" w:rsidRDefault="00E83F66" w:rsidP="0048591A">
            <w:pPr>
              <w:spacing w:before="60" w:after="60" w:line="240" w:lineRule="auto"/>
              <w:jc w:val="center"/>
              <w:rPr>
                <w:noProof/>
                <w:sz w:val="20"/>
              </w:rPr>
            </w:pPr>
            <w:r>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586B9DEA" w14:textId="77777777" w:rsidR="00E83F66" w:rsidRPr="00772251" w:rsidRDefault="00E83F66" w:rsidP="0048591A">
            <w:pPr>
              <w:spacing w:before="60" w:after="60" w:line="240" w:lineRule="auto"/>
              <w:jc w:val="center"/>
              <w:rPr>
                <w:noProof/>
                <w:sz w:val="20"/>
              </w:rPr>
            </w:pPr>
            <w:r>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33960FDF" w14:textId="77777777" w:rsidR="00E83F66" w:rsidRPr="00772251" w:rsidRDefault="00E83F66" w:rsidP="0048591A">
            <w:pPr>
              <w:spacing w:before="60" w:after="60" w:line="240" w:lineRule="auto"/>
              <w:rPr>
                <w:noProof/>
                <w:sz w:val="20"/>
              </w:rPr>
            </w:pPr>
            <w:r>
              <w:rPr>
                <w:noProof/>
                <w:sz w:val="20"/>
              </w:rPr>
              <w:t>- Válogató-, osztályozó-, rostáló- vagy mosógép</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0518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772251" w:rsidRDefault="00E83F66" w:rsidP="0098654B">
            <w:pPr>
              <w:pageBreakBefore/>
              <w:spacing w:before="60" w:after="60" w:line="240" w:lineRule="auto"/>
              <w:jc w:val="center"/>
              <w:rPr>
                <w:noProof/>
                <w:sz w:val="20"/>
              </w:rPr>
            </w:pPr>
            <w:r>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5A25CFFB" w14:textId="77777777" w:rsidR="00E83F66" w:rsidRPr="00772251" w:rsidRDefault="00E83F66" w:rsidP="0048591A">
            <w:pPr>
              <w:spacing w:before="60" w:after="60" w:line="240" w:lineRule="auto"/>
              <w:jc w:val="center"/>
              <w:rPr>
                <w:noProof/>
                <w:sz w:val="20"/>
              </w:rPr>
            </w:pPr>
            <w:r>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77A8C213" w14:textId="77777777" w:rsidR="00E83F66" w:rsidRPr="00772251" w:rsidRDefault="00E83F66" w:rsidP="0048591A">
            <w:pPr>
              <w:spacing w:before="60" w:after="60" w:line="240" w:lineRule="auto"/>
              <w:rPr>
                <w:noProof/>
                <w:sz w:val="20"/>
              </w:rPr>
            </w:pPr>
            <w:r>
              <w:rPr>
                <w:noProof/>
                <w:sz w:val="20"/>
              </w:rPr>
              <w:t>- Zúzó- vagy őrlőgép</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FA5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772251" w:rsidRDefault="00E83F66" w:rsidP="0048591A">
            <w:pPr>
              <w:spacing w:before="60" w:after="60" w:line="240" w:lineRule="auto"/>
              <w:jc w:val="center"/>
              <w:rPr>
                <w:noProof/>
                <w:sz w:val="20"/>
              </w:rPr>
            </w:pPr>
            <w:r>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55CC60FB" w14:textId="77777777" w:rsidR="00E83F66" w:rsidRPr="00772251" w:rsidRDefault="00E83F66" w:rsidP="0048591A">
            <w:pPr>
              <w:spacing w:before="60" w:after="60" w:line="240" w:lineRule="auto"/>
              <w:jc w:val="center"/>
              <w:rPr>
                <w:noProof/>
                <w:sz w:val="20"/>
              </w:rPr>
            </w:pPr>
            <w:r>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1CB1711A" w14:textId="77777777" w:rsidR="00E83F66" w:rsidRPr="00772251" w:rsidRDefault="00E83F66" w:rsidP="0048591A">
            <w:pPr>
              <w:spacing w:before="60" w:after="60" w:line="240" w:lineRule="auto"/>
              <w:rPr>
                <w:noProof/>
                <w:sz w:val="20"/>
              </w:rPr>
            </w:pPr>
            <w:r>
              <w:rPr>
                <w:noProof/>
                <w:sz w:val="20"/>
              </w:rPr>
              <w:t>-- Beton- vagy habarcskeverő</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8E2F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772251" w:rsidRDefault="00E83F66" w:rsidP="0048591A">
            <w:pPr>
              <w:spacing w:before="60" w:after="60" w:line="240" w:lineRule="auto"/>
              <w:jc w:val="center"/>
              <w:rPr>
                <w:noProof/>
                <w:sz w:val="20"/>
              </w:rPr>
            </w:pPr>
            <w:r>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4088E113" w14:textId="77777777" w:rsidR="00E83F66" w:rsidRPr="00772251" w:rsidRDefault="00E83F66" w:rsidP="0048591A">
            <w:pPr>
              <w:spacing w:before="60" w:after="60" w:line="240" w:lineRule="auto"/>
              <w:jc w:val="center"/>
              <w:rPr>
                <w:noProof/>
                <w:sz w:val="20"/>
              </w:rPr>
            </w:pPr>
            <w:r>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5E2F7D74" w14:textId="77777777" w:rsidR="00E83F66" w:rsidRPr="00772251" w:rsidRDefault="00E83F66" w:rsidP="0048591A">
            <w:pPr>
              <w:spacing w:before="60" w:after="60" w:line="240" w:lineRule="auto"/>
              <w:rPr>
                <w:noProof/>
                <w:sz w:val="20"/>
              </w:rPr>
            </w:pPr>
            <w:r>
              <w:rPr>
                <w:noProof/>
                <w:sz w:val="20"/>
              </w:rPr>
              <w:t>-- Ásványi anyagot bitumennel keverő gép</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62F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772251" w:rsidRDefault="00E83F66" w:rsidP="0048591A">
            <w:pPr>
              <w:spacing w:before="60" w:after="60" w:line="240" w:lineRule="auto"/>
              <w:jc w:val="center"/>
              <w:rPr>
                <w:noProof/>
                <w:sz w:val="20"/>
              </w:rPr>
            </w:pPr>
            <w:r>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5793C3C8" w14:textId="77777777" w:rsidR="00E83F66" w:rsidRPr="00772251" w:rsidRDefault="00E83F66" w:rsidP="0048591A">
            <w:pPr>
              <w:spacing w:before="60" w:after="60" w:line="240" w:lineRule="auto"/>
              <w:jc w:val="center"/>
              <w:rPr>
                <w:noProof/>
                <w:sz w:val="20"/>
              </w:rPr>
            </w:pPr>
            <w:r>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5ACAAE2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A70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772251" w:rsidRDefault="00E83F66" w:rsidP="0048591A">
            <w:pPr>
              <w:spacing w:before="60" w:after="60" w:line="240" w:lineRule="auto"/>
              <w:jc w:val="center"/>
              <w:rPr>
                <w:noProof/>
                <w:sz w:val="20"/>
              </w:rPr>
            </w:pPr>
            <w:r>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3B8A57C7" w14:textId="77777777" w:rsidR="00E83F66" w:rsidRPr="00772251" w:rsidRDefault="00E83F66" w:rsidP="0048591A">
            <w:pPr>
              <w:spacing w:before="60" w:after="60" w:line="240" w:lineRule="auto"/>
              <w:jc w:val="center"/>
              <w:rPr>
                <w:noProof/>
                <w:sz w:val="20"/>
              </w:rPr>
            </w:pPr>
            <w:r>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45564F39"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71ED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772251" w:rsidRDefault="00E83F66" w:rsidP="0048591A">
            <w:pPr>
              <w:spacing w:before="60" w:after="60" w:line="240" w:lineRule="auto"/>
              <w:jc w:val="center"/>
              <w:rPr>
                <w:noProof/>
                <w:sz w:val="20"/>
              </w:rPr>
            </w:pPr>
            <w:r>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70B90160" w14:textId="77777777" w:rsidR="00E83F66" w:rsidRPr="00772251" w:rsidRDefault="00E83F66" w:rsidP="0048591A">
            <w:pPr>
              <w:spacing w:before="60" w:after="60" w:line="240" w:lineRule="auto"/>
              <w:jc w:val="center"/>
              <w:rPr>
                <w:noProof/>
                <w:sz w:val="20"/>
              </w:rPr>
            </w:pPr>
            <w:r>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0476AB40"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51A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772251" w:rsidRDefault="00E83F66" w:rsidP="0048591A">
            <w:pPr>
              <w:spacing w:before="60" w:after="60" w:line="240" w:lineRule="auto"/>
              <w:jc w:val="center"/>
              <w:rPr>
                <w:noProof/>
                <w:sz w:val="20"/>
              </w:rPr>
            </w:pPr>
            <w:r>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3D8986C5" w14:textId="77777777" w:rsidR="00E83F66" w:rsidRPr="00772251" w:rsidRDefault="00E83F66" w:rsidP="0048591A">
            <w:pPr>
              <w:spacing w:before="60" w:after="60" w:line="240" w:lineRule="auto"/>
              <w:jc w:val="center"/>
              <w:rPr>
                <w:noProof/>
                <w:sz w:val="20"/>
              </w:rPr>
            </w:pPr>
            <w:r>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60040C0E" w14:textId="77777777" w:rsidR="00E83F66" w:rsidRPr="00772251" w:rsidRDefault="00E83F66" w:rsidP="0048591A">
            <w:pPr>
              <w:spacing w:before="60" w:after="60" w:line="240" w:lineRule="auto"/>
              <w:rPr>
                <w:noProof/>
                <w:sz w:val="20"/>
              </w:rPr>
            </w:pPr>
            <w:r>
              <w:rPr>
                <w:noProof/>
                <w:sz w:val="20"/>
              </w:rPr>
              <w:t>- Üvegburkolatú elektromos vagy elektronikus lámpa, fénycső vagy elektroncső vagy villanólámpa összeszerelésére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EC5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772251" w:rsidRDefault="00E83F66" w:rsidP="0048591A">
            <w:pPr>
              <w:spacing w:before="60" w:after="60" w:line="240" w:lineRule="auto"/>
              <w:jc w:val="center"/>
              <w:rPr>
                <w:noProof/>
                <w:sz w:val="20"/>
              </w:rPr>
            </w:pPr>
            <w:r>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879C9B7" w14:textId="77777777" w:rsidR="00E83F66" w:rsidRPr="00772251" w:rsidRDefault="00E83F66" w:rsidP="0048591A">
            <w:pPr>
              <w:spacing w:before="60" w:after="60" w:line="240" w:lineRule="auto"/>
              <w:jc w:val="center"/>
              <w:rPr>
                <w:noProof/>
                <w:sz w:val="20"/>
              </w:rPr>
            </w:pPr>
            <w:r>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633C2867" w14:textId="77777777" w:rsidR="00E83F66" w:rsidRPr="00772251" w:rsidRDefault="00E83F66" w:rsidP="0048591A">
            <w:pPr>
              <w:spacing w:before="60" w:after="60" w:line="240" w:lineRule="auto"/>
              <w:rPr>
                <w:noProof/>
                <w:sz w:val="20"/>
              </w:rPr>
            </w:pPr>
            <w:r>
              <w:rPr>
                <w:noProof/>
                <w:sz w:val="20"/>
              </w:rPr>
              <w:t>-- Optikai szálak és ezek előformái készítésére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3396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772251" w:rsidRDefault="00E83F66" w:rsidP="0048591A">
            <w:pPr>
              <w:spacing w:before="60" w:after="60" w:line="240" w:lineRule="auto"/>
              <w:jc w:val="center"/>
              <w:rPr>
                <w:noProof/>
                <w:sz w:val="20"/>
              </w:rPr>
            </w:pPr>
            <w:r>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3D141D85" w14:textId="77777777" w:rsidR="00E83F66" w:rsidRPr="00772251" w:rsidRDefault="00E83F66" w:rsidP="0048591A">
            <w:pPr>
              <w:spacing w:before="60" w:after="60" w:line="240" w:lineRule="auto"/>
              <w:jc w:val="center"/>
              <w:rPr>
                <w:noProof/>
                <w:sz w:val="20"/>
              </w:rPr>
            </w:pPr>
            <w:r>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47BD3B4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1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772251" w:rsidRDefault="00E83F66" w:rsidP="0048591A">
            <w:pPr>
              <w:spacing w:before="60" w:after="60" w:line="240" w:lineRule="auto"/>
              <w:jc w:val="center"/>
              <w:rPr>
                <w:noProof/>
                <w:sz w:val="20"/>
              </w:rPr>
            </w:pPr>
            <w:r>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0BC5265C" w14:textId="77777777" w:rsidR="00E83F66" w:rsidRPr="00772251" w:rsidRDefault="00E83F66" w:rsidP="0048591A">
            <w:pPr>
              <w:spacing w:before="60" w:after="60" w:line="240" w:lineRule="auto"/>
              <w:jc w:val="center"/>
              <w:rPr>
                <w:noProof/>
                <w:sz w:val="20"/>
              </w:rPr>
            </w:pPr>
            <w:r>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255D480D"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6F4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772251" w:rsidRDefault="00E83F66" w:rsidP="0048591A">
            <w:pPr>
              <w:spacing w:before="60" w:after="60" w:line="240" w:lineRule="auto"/>
              <w:jc w:val="center"/>
              <w:rPr>
                <w:noProof/>
                <w:sz w:val="20"/>
              </w:rPr>
            </w:pPr>
            <w:r>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06E14591" w14:textId="77777777" w:rsidR="00E83F66" w:rsidRPr="00772251" w:rsidRDefault="00E83F66" w:rsidP="0048591A">
            <w:pPr>
              <w:spacing w:before="60" w:after="60" w:line="240" w:lineRule="auto"/>
              <w:jc w:val="center"/>
              <w:rPr>
                <w:noProof/>
                <w:sz w:val="20"/>
              </w:rPr>
            </w:pPr>
            <w:r>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0B3692B6" w14:textId="43BCFA04" w:rsidR="00E83F66" w:rsidRPr="00772251" w:rsidRDefault="00E83F66" w:rsidP="006E157B">
            <w:pPr>
              <w:spacing w:before="60" w:after="60" w:line="240" w:lineRule="auto"/>
              <w:rPr>
                <w:noProof/>
                <w:sz w:val="20"/>
              </w:rPr>
            </w:pPr>
            <w:r>
              <w:rPr>
                <w:noProof/>
                <w:sz w:val="20"/>
              </w:rPr>
              <w:t>- Fröccsöntőgép</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44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772251" w:rsidRDefault="00E83F66" w:rsidP="0048591A">
            <w:pPr>
              <w:spacing w:before="60" w:after="60" w:line="240" w:lineRule="auto"/>
              <w:jc w:val="center"/>
              <w:rPr>
                <w:noProof/>
                <w:sz w:val="20"/>
              </w:rPr>
            </w:pPr>
            <w:r>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67F7668F" w14:textId="77777777" w:rsidR="00E83F66" w:rsidRPr="00772251" w:rsidRDefault="00E83F66" w:rsidP="0048591A">
            <w:pPr>
              <w:spacing w:before="60" w:after="60" w:line="240" w:lineRule="auto"/>
              <w:jc w:val="center"/>
              <w:rPr>
                <w:noProof/>
                <w:sz w:val="20"/>
              </w:rPr>
            </w:pPr>
            <w:r>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19267543" w14:textId="77777777" w:rsidR="00E83F66" w:rsidRPr="00772251" w:rsidRDefault="00E83F66" w:rsidP="0048591A">
            <w:pPr>
              <w:spacing w:before="60" w:after="60" w:line="240" w:lineRule="auto"/>
              <w:rPr>
                <w:noProof/>
                <w:sz w:val="20"/>
              </w:rPr>
            </w:pPr>
            <w:r>
              <w:rPr>
                <w:noProof/>
                <w:sz w:val="20"/>
              </w:rPr>
              <w:t>- Extrudálógép (extruder)</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5C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772251" w:rsidRDefault="00E83F66" w:rsidP="0048591A">
            <w:pPr>
              <w:spacing w:before="60" w:after="60" w:line="240" w:lineRule="auto"/>
              <w:jc w:val="center"/>
              <w:rPr>
                <w:noProof/>
                <w:sz w:val="20"/>
              </w:rPr>
            </w:pPr>
            <w:r>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1C31E79C" w14:textId="77777777" w:rsidR="00E83F66" w:rsidRPr="00772251" w:rsidRDefault="00E83F66" w:rsidP="0048591A">
            <w:pPr>
              <w:spacing w:before="60" w:after="60" w:line="240" w:lineRule="auto"/>
              <w:jc w:val="center"/>
              <w:rPr>
                <w:noProof/>
                <w:sz w:val="20"/>
              </w:rPr>
            </w:pPr>
            <w:r>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418F1A0D" w14:textId="43D04F1C" w:rsidR="00E83F66" w:rsidRPr="00772251" w:rsidRDefault="00E83F66" w:rsidP="006E157B">
            <w:pPr>
              <w:spacing w:before="60" w:after="60" w:line="240" w:lineRule="auto"/>
              <w:rPr>
                <w:noProof/>
                <w:sz w:val="20"/>
              </w:rPr>
            </w:pPr>
            <w:r>
              <w:rPr>
                <w:noProof/>
                <w:sz w:val="20"/>
              </w:rPr>
              <w:t>- Fúvókás öntőgép</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CC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772251" w:rsidRDefault="00E83F66" w:rsidP="0048591A">
            <w:pPr>
              <w:spacing w:before="60" w:after="60" w:line="240" w:lineRule="auto"/>
              <w:jc w:val="center"/>
              <w:rPr>
                <w:noProof/>
                <w:sz w:val="20"/>
              </w:rPr>
            </w:pPr>
            <w:r>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1E3C2CE1" w14:textId="77777777" w:rsidR="00E83F66" w:rsidRPr="00772251" w:rsidRDefault="00E83F66" w:rsidP="0048591A">
            <w:pPr>
              <w:spacing w:before="60" w:after="60" w:line="240" w:lineRule="auto"/>
              <w:jc w:val="center"/>
              <w:rPr>
                <w:noProof/>
                <w:sz w:val="20"/>
              </w:rPr>
            </w:pPr>
            <w:r>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059286B0" w14:textId="2977AEFA" w:rsidR="00E83F66" w:rsidRPr="00772251" w:rsidRDefault="00E83F66" w:rsidP="006E157B">
            <w:pPr>
              <w:spacing w:before="60" w:after="60" w:line="240" w:lineRule="auto"/>
              <w:rPr>
                <w:noProof/>
                <w:sz w:val="20"/>
              </w:rPr>
            </w:pPr>
            <w:r>
              <w:rPr>
                <w:noProof/>
                <w:sz w:val="20"/>
              </w:rPr>
              <w:t>- Vákuumformázó és más hőhatáson alapuló formázógép</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624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772251" w:rsidRDefault="00E83F66" w:rsidP="0048591A">
            <w:pPr>
              <w:spacing w:before="60" w:after="60" w:line="240" w:lineRule="auto"/>
              <w:jc w:val="center"/>
              <w:rPr>
                <w:noProof/>
                <w:sz w:val="20"/>
              </w:rPr>
            </w:pPr>
            <w:r>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6FD9ABA0" w14:textId="77777777" w:rsidR="00E83F66" w:rsidRPr="00772251" w:rsidRDefault="00E83F66" w:rsidP="0048591A">
            <w:pPr>
              <w:spacing w:before="60" w:after="60" w:line="240" w:lineRule="auto"/>
              <w:jc w:val="center"/>
              <w:rPr>
                <w:noProof/>
                <w:sz w:val="20"/>
              </w:rPr>
            </w:pPr>
            <w:r>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0C9A0D7E" w14:textId="77777777" w:rsidR="00E83F66" w:rsidRPr="00772251" w:rsidRDefault="00E83F66" w:rsidP="0048591A">
            <w:pPr>
              <w:spacing w:before="60" w:after="60" w:line="240" w:lineRule="auto"/>
              <w:rPr>
                <w:noProof/>
                <w:sz w:val="20"/>
              </w:rPr>
            </w:pPr>
            <w:r>
              <w:rPr>
                <w:noProof/>
                <w:sz w:val="20"/>
              </w:rPr>
              <w:t>-- Pneumatikus gumiabroncsot készítő vagy újrafutózó gép, vagy belső tömlőt öntéssel vagy más módon készítő gép</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88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772251" w:rsidRDefault="00E83F66" w:rsidP="0048591A">
            <w:pPr>
              <w:spacing w:before="60" w:after="60" w:line="240" w:lineRule="auto"/>
              <w:jc w:val="center"/>
              <w:rPr>
                <w:noProof/>
                <w:sz w:val="20"/>
              </w:rPr>
            </w:pPr>
            <w:r>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153D83CC" w14:textId="77777777" w:rsidR="00E83F66" w:rsidRPr="00772251" w:rsidRDefault="00E83F66" w:rsidP="0048591A">
            <w:pPr>
              <w:spacing w:before="60" w:after="60" w:line="240" w:lineRule="auto"/>
              <w:jc w:val="center"/>
              <w:rPr>
                <w:noProof/>
                <w:sz w:val="20"/>
              </w:rPr>
            </w:pPr>
            <w:r>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73F5D5D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037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772251" w:rsidRDefault="00E83F66" w:rsidP="0048591A">
            <w:pPr>
              <w:spacing w:before="60" w:after="60" w:line="240" w:lineRule="auto"/>
              <w:jc w:val="center"/>
              <w:rPr>
                <w:noProof/>
                <w:sz w:val="20"/>
              </w:rPr>
            </w:pPr>
            <w:r>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55F7CE4B" w14:textId="77777777" w:rsidR="00E83F66" w:rsidRPr="00772251" w:rsidRDefault="00E83F66" w:rsidP="0048591A">
            <w:pPr>
              <w:spacing w:before="60" w:after="60" w:line="240" w:lineRule="auto"/>
              <w:jc w:val="center"/>
              <w:rPr>
                <w:noProof/>
                <w:sz w:val="20"/>
              </w:rPr>
            </w:pPr>
            <w:r>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1EB1E4FF" w14:textId="77777777" w:rsidR="00E83F66" w:rsidRPr="00772251" w:rsidRDefault="00E83F66" w:rsidP="0048591A">
            <w:pPr>
              <w:spacing w:before="60" w:after="60" w:line="240" w:lineRule="auto"/>
              <w:rPr>
                <w:noProof/>
                <w:sz w:val="20"/>
              </w:rPr>
            </w:pPr>
            <w:r>
              <w:rPr>
                <w:noProof/>
                <w:sz w:val="20"/>
              </w:rPr>
              <w:t>- Más gép</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CBC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772251" w:rsidRDefault="00E83F66" w:rsidP="0098654B">
            <w:pPr>
              <w:pageBreakBefore/>
              <w:spacing w:before="60" w:after="60" w:line="240" w:lineRule="auto"/>
              <w:jc w:val="center"/>
              <w:rPr>
                <w:noProof/>
                <w:sz w:val="20"/>
              </w:rPr>
            </w:pPr>
            <w:r>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2200608E" w14:textId="77777777" w:rsidR="00E83F66" w:rsidRPr="00772251" w:rsidRDefault="00E83F66" w:rsidP="0048591A">
            <w:pPr>
              <w:spacing w:before="60" w:after="60" w:line="240" w:lineRule="auto"/>
              <w:jc w:val="center"/>
              <w:rPr>
                <w:noProof/>
                <w:sz w:val="20"/>
              </w:rPr>
            </w:pPr>
            <w:r>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384DE96"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955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772251" w:rsidRDefault="00E83F66" w:rsidP="0048591A">
            <w:pPr>
              <w:spacing w:before="60" w:after="60" w:line="240" w:lineRule="auto"/>
              <w:jc w:val="center"/>
              <w:rPr>
                <w:noProof/>
                <w:sz w:val="20"/>
              </w:rPr>
            </w:pPr>
            <w:r>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6FE0CB6B" w14:textId="77777777" w:rsidR="00E83F66" w:rsidRPr="00772251" w:rsidRDefault="00E83F66" w:rsidP="0048591A">
            <w:pPr>
              <w:spacing w:before="60" w:after="60" w:line="240" w:lineRule="auto"/>
              <w:jc w:val="center"/>
              <w:rPr>
                <w:noProof/>
                <w:sz w:val="20"/>
              </w:rPr>
            </w:pPr>
            <w:r>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1DE8B412" w14:textId="77777777" w:rsidR="00E83F66" w:rsidRPr="00772251" w:rsidRDefault="00E83F66" w:rsidP="0048591A">
            <w:pPr>
              <w:spacing w:before="60" w:after="60" w:line="240" w:lineRule="auto"/>
              <w:rPr>
                <w:noProof/>
                <w:sz w:val="20"/>
              </w:rPr>
            </w:pPr>
            <w:r>
              <w:rPr>
                <w:noProof/>
                <w:sz w:val="20"/>
              </w:rPr>
              <w:t>- Gép</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84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772251" w:rsidRDefault="00E83F66" w:rsidP="0048591A">
            <w:pPr>
              <w:spacing w:before="60" w:after="60" w:line="240" w:lineRule="auto"/>
              <w:jc w:val="center"/>
              <w:rPr>
                <w:noProof/>
                <w:sz w:val="20"/>
              </w:rPr>
            </w:pPr>
            <w:r>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17FD2DF" w14:textId="77777777" w:rsidR="00E83F66" w:rsidRPr="00772251" w:rsidRDefault="00E83F66" w:rsidP="0048591A">
            <w:pPr>
              <w:spacing w:before="60" w:after="60" w:line="240" w:lineRule="auto"/>
              <w:jc w:val="center"/>
              <w:rPr>
                <w:noProof/>
                <w:sz w:val="20"/>
              </w:rPr>
            </w:pPr>
            <w:r>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2FC9954C"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0F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772251" w:rsidRDefault="00E83F66" w:rsidP="0048591A">
            <w:pPr>
              <w:spacing w:before="60" w:after="60" w:line="240" w:lineRule="auto"/>
              <w:jc w:val="center"/>
              <w:rPr>
                <w:noProof/>
                <w:sz w:val="20"/>
              </w:rPr>
            </w:pPr>
            <w:r>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6463C6C7" w14:textId="77777777" w:rsidR="00E83F66" w:rsidRPr="00772251" w:rsidRDefault="00E83F66" w:rsidP="0048591A">
            <w:pPr>
              <w:spacing w:before="60" w:after="60" w:line="240" w:lineRule="auto"/>
              <w:jc w:val="center"/>
              <w:rPr>
                <w:noProof/>
                <w:sz w:val="20"/>
              </w:rPr>
            </w:pPr>
            <w:r>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62CDA8D1" w14:textId="77777777" w:rsidR="00E83F66" w:rsidRPr="00772251" w:rsidRDefault="00E83F66" w:rsidP="0048591A">
            <w:pPr>
              <w:spacing w:before="60" w:after="60" w:line="240" w:lineRule="auto"/>
              <w:rPr>
                <w:noProof/>
                <w:sz w:val="20"/>
              </w:rPr>
            </w:pPr>
            <w:r>
              <w:rPr>
                <w:noProof/>
                <w:sz w:val="20"/>
              </w:rPr>
              <w:t>- Gép közműhöz, építkezéshez vagy hasonlóhoz</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4554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772251" w:rsidRDefault="00E83F66" w:rsidP="0048591A">
            <w:pPr>
              <w:spacing w:before="60" w:after="60" w:line="240" w:lineRule="auto"/>
              <w:jc w:val="center"/>
              <w:rPr>
                <w:noProof/>
                <w:sz w:val="20"/>
              </w:rPr>
            </w:pPr>
            <w:r>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4BD825" w14:textId="77777777" w:rsidR="00E83F66" w:rsidRPr="00772251" w:rsidRDefault="00E83F66" w:rsidP="0048591A">
            <w:pPr>
              <w:spacing w:before="60" w:after="60" w:line="240" w:lineRule="auto"/>
              <w:jc w:val="center"/>
              <w:rPr>
                <w:noProof/>
                <w:sz w:val="20"/>
              </w:rPr>
            </w:pPr>
            <w:r>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46AFD3D7" w14:textId="77777777" w:rsidR="00E83F66" w:rsidRPr="00772251" w:rsidRDefault="00E83F66" w:rsidP="0048591A">
            <w:pPr>
              <w:spacing w:before="60" w:after="60" w:line="240" w:lineRule="auto"/>
              <w:rPr>
                <w:noProof/>
                <w:sz w:val="20"/>
              </w:rPr>
            </w:pPr>
            <w:r>
              <w:rPr>
                <w:noProof/>
                <w:sz w:val="20"/>
              </w:rPr>
              <w:t>- Állati vagy kötött növényi zsír vagy olaj előállítására vagy kivonására szolgáló gép</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149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772251" w:rsidRDefault="00E83F66" w:rsidP="0048591A">
            <w:pPr>
              <w:spacing w:before="60" w:after="60" w:line="240" w:lineRule="auto"/>
              <w:jc w:val="center"/>
              <w:rPr>
                <w:noProof/>
                <w:sz w:val="20"/>
              </w:rPr>
            </w:pPr>
            <w:r>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0147C274" w14:textId="77777777" w:rsidR="00E83F66" w:rsidRPr="00772251" w:rsidRDefault="00E83F66" w:rsidP="0048591A">
            <w:pPr>
              <w:spacing w:before="60" w:after="60" w:line="240" w:lineRule="auto"/>
              <w:jc w:val="center"/>
              <w:rPr>
                <w:noProof/>
                <w:sz w:val="20"/>
              </w:rPr>
            </w:pPr>
            <w:r>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38FB90D1" w14:textId="77777777" w:rsidR="00E83F66" w:rsidRPr="00772251" w:rsidRDefault="00E83F66" w:rsidP="0048591A">
            <w:pPr>
              <w:spacing w:before="60" w:after="60" w:line="240" w:lineRule="auto"/>
              <w:rPr>
                <w:noProof/>
                <w:sz w:val="20"/>
              </w:rPr>
            </w:pPr>
            <w:r>
              <w:rPr>
                <w:noProof/>
                <w:sz w:val="20"/>
              </w:rPr>
              <w:t>- Fából vagy más fatartalmú anyagból pozdorjalemezt vagy rostlemezt készítő sajtológép, és más fa- vagy parafa-megmunkáló gép</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57F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772251" w:rsidRDefault="00E83F66" w:rsidP="0048591A">
            <w:pPr>
              <w:spacing w:before="60" w:after="60" w:line="240" w:lineRule="auto"/>
              <w:jc w:val="center"/>
              <w:rPr>
                <w:noProof/>
                <w:sz w:val="20"/>
              </w:rPr>
            </w:pPr>
            <w:r>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161EEFC1" w14:textId="77777777" w:rsidR="00E83F66" w:rsidRPr="00772251" w:rsidRDefault="00E83F66" w:rsidP="0048591A">
            <w:pPr>
              <w:spacing w:before="60" w:after="60" w:line="240" w:lineRule="auto"/>
              <w:jc w:val="center"/>
              <w:rPr>
                <w:noProof/>
                <w:sz w:val="20"/>
              </w:rPr>
            </w:pPr>
            <w:r>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3BE0725D" w14:textId="303F38A1" w:rsidR="00E83F66" w:rsidRPr="00772251" w:rsidRDefault="00E83F66" w:rsidP="006E157B">
            <w:pPr>
              <w:spacing w:before="60" w:after="60" w:line="240" w:lineRule="auto"/>
              <w:rPr>
                <w:noProof/>
                <w:sz w:val="20"/>
              </w:rPr>
            </w:pPr>
            <w:r>
              <w:rPr>
                <w:noProof/>
                <w:sz w:val="20"/>
              </w:rPr>
              <w:t>- Sodrony- vagy kábelkészítő gép</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DCA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772251" w:rsidRDefault="00E83F66" w:rsidP="0048591A">
            <w:pPr>
              <w:spacing w:before="60" w:after="60" w:line="240" w:lineRule="auto"/>
              <w:jc w:val="center"/>
              <w:rPr>
                <w:noProof/>
                <w:sz w:val="20"/>
              </w:rPr>
            </w:pPr>
            <w:r>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00BC2615" w14:textId="77777777" w:rsidR="00E83F66" w:rsidRPr="00772251" w:rsidRDefault="00E83F66" w:rsidP="0048591A">
            <w:pPr>
              <w:spacing w:before="60" w:after="60" w:line="240" w:lineRule="auto"/>
              <w:jc w:val="center"/>
              <w:rPr>
                <w:noProof/>
                <w:sz w:val="20"/>
              </w:rPr>
            </w:pPr>
            <w:r>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D0DA888" w14:textId="77777777" w:rsidR="00E83F66" w:rsidRPr="00772251" w:rsidRDefault="00E83F66" w:rsidP="0048591A">
            <w:pPr>
              <w:spacing w:before="60" w:after="60" w:line="240" w:lineRule="auto"/>
              <w:rPr>
                <w:noProof/>
                <w:sz w:val="20"/>
              </w:rPr>
            </w:pPr>
            <w:r>
              <w:rPr>
                <w:noProof/>
                <w:sz w:val="20"/>
              </w:rPr>
              <w:t>- Máshol nem említett ipari robot</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6C4C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772251" w:rsidRDefault="00E83F66" w:rsidP="0048591A">
            <w:pPr>
              <w:spacing w:before="60" w:after="60" w:line="240" w:lineRule="auto"/>
              <w:jc w:val="center"/>
              <w:rPr>
                <w:noProof/>
                <w:sz w:val="20"/>
              </w:rPr>
            </w:pPr>
            <w:r>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19E66F23" w14:textId="77777777" w:rsidR="00E83F66" w:rsidRPr="00772251" w:rsidRDefault="00E83F66" w:rsidP="0048591A">
            <w:pPr>
              <w:spacing w:before="60" w:after="60" w:line="240" w:lineRule="auto"/>
              <w:jc w:val="center"/>
              <w:rPr>
                <w:noProof/>
                <w:sz w:val="20"/>
              </w:rPr>
            </w:pPr>
            <w:r>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384244D1" w14:textId="77777777" w:rsidR="00E83F66" w:rsidRPr="00772251" w:rsidRDefault="00E83F66" w:rsidP="0048591A">
            <w:pPr>
              <w:spacing w:before="60" w:after="60" w:line="240" w:lineRule="auto"/>
              <w:rPr>
                <w:noProof/>
                <w:sz w:val="20"/>
              </w:rPr>
            </w:pPr>
            <w:r>
              <w:rPr>
                <w:noProof/>
                <w:sz w:val="20"/>
              </w:rPr>
              <w:t>- Párologtató léghűtő</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D36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772251" w:rsidRDefault="00E83F66" w:rsidP="0048591A">
            <w:pPr>
              <w:spacing w:before="60" w:after="60" w:line="240" w:lineRule="auto"/>
              <w:jc w:val="center"/>
              <w:rPr>
                <w:noProof/>
                <w:sz w:val="20"/>
              </w:rPr>
            </w:pPr>
            <w:r>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2BD4B0FD" w14:textId="77777777" w:rsidR="00E83F66" w:rsidRPr="00772251" w:rsidRDefault="00E83F66" w:rsidP="0048591A">
            <w:pPr>
              <w:spacing w:before="60" w:after="60" w:line="240" w:lineRule="auto"/>
              <w:jc w:val="center"/>
              <w:rPr>
                <w:noProof/>
                <w:sz w:val="20"/>
              </w:rPr>
            </w:pPr>
            <w:r>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19969914" w14:textId="77777777" w:rsidR="00E83F66" w:rsidRPr="00772251" w:rsidRDefault="00E83F66" w:rsidP="0048591A">
            <w:pPr>
              <w:spacing w:before="60" w:after="60" w:line="240" w:lineRule="auto"/>
              <w:rPr>
                <w:noProof/>
                <w:sz w:val="20"/>
              </w:rPr>
            </w:pPr>
            <w:r>
              <w:rPr>
                <w:noProof/>
                <w:sz w:val="20"/>
              </w:rPr>
              <w:t>-- Repülőtéren használatos</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4C2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772251" w:rsidRDefault="00E83F66" w:rsidP="0048591A">
            <w:pPr>
              <w:spacing w:before="60" w:after="60" w:line="240" w:lineRule="auto"/>
              <w:jc w:val="center"/>
              <w:rPr>
                <w:noProof/>
                <w:sz w:val="20"/>
              </w:rPr>
            </w:pPr>
            <w:r>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782C530F" w14:textId="77777777" w:rsidR="00E83F66" w:rsidRPr="00772251" w:rsidRDefault="00E83F66" w:rsidP="0048591A">
            <w:pPr>
              <w:spacing w:before="60" w:after="60" w:line="240" w:lineRule="auto"/>
              <w:jc w:val="center"/>
              <w:rPr>
                <w:noProof/>
                <w:sz w:val="20"/>
              </w:rPr>
            </w:pPr>
            <w:r>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577B5F0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4F8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772251" w:rsidRDefault="00E83F66" w:rsidP="0048591A">
            <w:pPr>
              <w:spacing w:before="60" w:after="60" w:line="240" w:lineRule="auto"/>
              <w:jc w:val="center"/>
              <w:rPr>
                <w:noProof/>
                <w:sz w:val="20"/>
              </w:rPr>
            </w:pPr>
            <w:r>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5460D086" w14:textId="77777777" w:rsidR="00E83F66" w:rsidRPr="00772251" w:rsidRDefault="00E83F66" w:rsidP="0048591A">
            <w:pPr>
              <w:spacing w:before="60" w:after="60" w:line="240" w:lineRule="auto"/>
              <w:jc w:val="center"/>
              <w:rPr>
                <w:noProof/>
                <w:sz w:val="20"/>
              </w:rPr>
            </w:pPr>
            <w:r>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212C7D2C" w14:textId="046C4358" w:rsidR="00E83F66" w:rsidRPr="00772251" w:rsidRDefault="00E83F66" w:rsidP="006E157B">
            <w:pPr>
              <w:spacing w:before="60" w:after="60" w:line="240" w:lineRule="auto"/>
              <w:rPr>
                <w:noProof/>
                <w:sz w:val="20"/>
              </w:rPr>
            </w:pPr>
            <w:r>
              <w:rPr>
                <w:noProof/>
                <w:sz w:val="20"/>
              </w:rPr>
              <w:t>-- Fémkezeléshez, beleértve az elektromoskábel-tekercselő gépet is</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F8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772251" w:rsidRDefault="00E83F66" w:rsidP="0048591A">
            <w:pPr>
              <w:spacing w:before="60" w:after="60" w:line="240" w:lineRule="auto"/>
              <w:jc w:val="center"/>
              <w:rPr>
                <w:noProof/>
                <w:sz w:val="20"/>
              </w:rPr>
            </w:pPr>
            <w:r>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6CB1CD8E" w14:textId="77777777" w:rsidR="00E83F66" w:rsidRPr="00772251" w:rsidRDefault="00E83F66" w:rsidP="0048591A">
            <w:pPr>
              <w:spacing w:before="60" w:after="60" w:line="240" w:lineRule="auto"/>
              <w:jc w:val="center"/>
              <w:rPr>
                <w:noProof/>
                <w:sz w:val="20"/>
              </w:rPr>
            </w:pPr>
            <w:r>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7C27C43B" w14:textId="77777777" w:rsidR="00E83F66" w:rsidRPr="00772251" w:rsidRDefault="00E83F66" w:rsidP="0048591A">
            <w:pPr>
              <w:spacing w:before="60" w:after="60" w:line="240" w:lineRule="auto"/>
              <w:rPr>
                <w:noProof/>
                <w:sz w:val="20"/>
              </w:rPr>
            </w:pPr>
            <w:r>
              <w:rPr>
                <w:noProof/>
                <w:sz w:val="20"/>
              </w:rPr>
              <w:t>-- Keverő-, gyúró-, zúzó-, őrlő-, rostáló-, szitáló-, homogenizáló-, emulgeálógép</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8B7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772251" w:rsidRDefault="00E83F66" w:rsidP="0048591A">
            <w:pPr>
              <w:spacing w:before="60" w:after="60" w:line="240" w:lineRule="auto"/>
              <w:jc w:val="center"/>
              <w:rPr>
                <w:noProof/>
                <w:sz w:val="20"/>
              </w:rPr>
            </w:pPr>
            <w:r>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5F56F547" w14:textId="77777777" w:rsidR="00E83F66" w:rsidRPr="00772251" w:rsidRDefault="00E83F66" w:rsidP="0048591A">
            <w:pPr>
              <w:spacing w:before="60" w:after="60" w:line="240" w:lineRule="auto"/>
              <w:jc w:val="center"/>
              <w:rPr>
                <w:noProof/>
                <w:sz w:val="20"/>
              </w:rPr>
            </w:pPr>
            <w:r>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260C9D5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A3E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772251" w:rsidRDefault="00E83F66" w:rsidP="0048591A">
            <w:pPr>
              <w:spacing w:before="60" w:after="60" w:line="240" w:lineRule="auto"/>
              <w:jc w:val="center"/>
              <w:rPr>
                <w:noProof/>
                <w:sz w:val="20"/>
              </w:rPr>
            </w:pPr>
            <w:r>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6BCF509F" w14:textId="77777777" w:rsidR="00E83F66" w:rsidRPr="00772251" w:rsidRDefault="00E83F66" w:rsidP="0048591A">
            <w:pPr>
              <w:spacing w:before="60" w:after="60" w:line="240" w:lineRule="auto"/>
              <w:jc w:val="center"/>
              <w:rPr>
                <w:noProof/>
                <w:sz w:val="20"/>
              </w:rPr>
            </w:pPr>
            <w:r>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0B54C566"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52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772251" w:rsidRDefault="00E83F66" w:rsidP="0048591A">
            <w:pPr>
              <w:spacing w:before="60" w:after="60" w:line="240" w:lineRule="auto"/>
              <w:jc w:val="center"/>
              <w:rPr>
                <w:noProof/>
                <w:sz w:val="20"/>
              </w:rPr>
            </w:pPr>
            <w:r>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7EE49A36" w14:textId="77777777" w:rsidR="00E83F66" w:rsidRPr="00772251" w:rsidRDefault="00E83F66" w:rsidP="0048591A">
            <w:pPr>
              <w:spacing w:before="60" w:after="60" w:line="240" w:lineRule="auto"/>
              <w:jc w:val="center"/>
              <w:rPr>
                <w:noProof/>
                <w:sz w:val="20"/>
              </w:rPr>
            </w:pPr>
            <w:r>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2FCFF42" w14:textId="77777777" w:rsidR="00E83F66" w:rsidRPr="00772251" w:rsidRDefault="00E83F66" w:rsidP="0048591A">
            <w:pPr>
              <w:spacing w:before="60" w:after="60" w:line="240" w:lineRule="auto"/>
              <w:rPr>
                <w:noProof/>
                <w:sz w:val="20"/>
              </w:rPr>
            </w:pPr>
            <w:r>
              <w:rPr>
                <w:noProof/>
                <w:sz w:val="20"/>
              </w:rPr>
              <w:t>- Öntödei formázószekrény fémöntéshez</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FC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772251" w:rsidRDefault="00E83F66" w:rsidP="0098654B">
            <w:pPr>
              <w:pageBreakBefore/>
              <w:spacing w:before="60" w:after="60" w:line="240" w:lineRule="auto"/>
              <w:jc w:val="center"/>
              <w:rPr>
                <w:noProof/>
                <w:sz w:val="20"/>
              </w:rPr>
            </w:pPr>
            <w:r>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407F1959" w14:textId="77777777" w:rsidR="00E83F66" w:rsidRPr="00772251" w:rsidRDefault="00E83F66" w:rsidP="0048591A">
            <w:pPr>
              <w:spacing w:before="60" w:after="60" w:line="240" w:lineRule="auto"/>
              <w:jc w:val="center"/>
              <w:rPr>
                <w:noProof/>
                <w:sz w:val="20"/>
              </w:rPr>
            </w:pPr>
            <w:r>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66FC4DC9" w14:textId="77777777" w:rsidR="00E83F66" w:rsidRPr="00772251" w:rsidRDefault="00E83F66" w:rsidP="0048591A">
            <w:pPr>
              <w:spacing w:before="60" w:after="60" w:line="240" w:lineRule="auto"/>
              <w:rPr>
                <w:noProof/>
                <w:sz w:val="20"/>
              </w:rPr>
            </w:pPr>
            <w:r>
              <w:rPr>
                <w:noProof/>
                <w:sz w:val="20"/>
              </w:rPr>
              <w:t>- Öntőforma fedőlap</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910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772251" w:rsidRDefault="00E83F66" w:rsidP="0048591A">
            <w:pPr>
              <w:spacing w:before="60" w:after="60" w:line="240" w:lineRule="auto"/>
              <w:jc w:val="center"/>
              <w:rPr>
                <w:noProof/>
                <w:sz w:val="20"/>
              </w:rPr>
            </w:pPr>
            <w:r>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2D8F3CED" w14:textId="77777777" w:rsidR="00E83F66" w:rsidRPr="00772251" w:rsidRDefault="00E83F66" w:rsidP="0048591A">
            <w:pPr>
              <w:spacing w:before="60" w:after="60" w:line="240" w:lineRule="auto"/>
              <w:jc w:val="center"/>
              <w:rPr>
                <w:noProof/>
                <w:sz w:val="20"/>
              </w:rPr>
            </w:pPr>
            <w:r>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6B212510" w14:textId="77777777" w:rsidR="00E83F66" w:rsidRPr="00772251" w:rsidRDefault="00E83F66" w:rsidP="0048591A">
            <w:pPr>
              <w:spacing w:before="60" w:after="60" w:line="240" w:lineRule="auto"/>
              <w:rPr>
                <w:noProof/>
                <w:sz w:val="20"/>
              </w:rPr>
            </w:pPr>
            <w:r>
              <w:rPr>
                <w:noProof/>
                <w:sz w:val="20"/>
              </w:rPr>
              <w:t>- Öntőminta</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BD1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772251" w:rsidRDefault="00E83F66" w:rsidP="0048591A">
            <w:pPr>
              <w:spacing w:before="60" w:after="60" w:line="240" w:lineRule="auto"/>
              <w:jc w:val="center"/>
              <w:rPr>
                <w:noProof/>
                <w:sz w:val="20"/>
              </w:rPr>
            </w:pPr>
            <w:r>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6697C55D" w14:textId="77777777" w:rsidR="00E83F66" w:rsidRPr="00772251" w:rsidRDefault="00E83F66" w:rsidP="0048591A">
            <w:pPr>
              <w:spacing w:before="60" w:after="60" w:line="240" w:lineRule="auto"/>
              <w:jc w:val="center"/>
              <w:rPr>
                <w:noProof/>
                <w:sz w:val="20"/>
              </w:rPr>
            </w:pPr>
            <w:r>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677B7E37" w14:textId="77777777" w:rsidR="00E83F66" w:rsidRPr="00772251" w:rsidRDefault="00E83F66" w:rsidP="0048591A">
            <w:pPr>
              <w:spacing w:before="60" w:after="60" w:line="240" w:lineRule="auto"/>
              <w:rPr>
                <w:noProof/>
                <w:sz w:val="20"/>
              </w:rPr>
            </w:pPr>
            <w:r>
              <w:rPr>
                <w:noProof/>
                <w:sz w:val="20"/>
              </w:rPr>
              <w:t>-- Befecskendezéses vagy kompressziós típusú</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AE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772251" w:rsidRDefault="00E83F66" w:rsidP="0048591A">
            <w:pPr>
              <w:spacing w:before="60" w:after="60" w:line="240" w:lineRule="auto"/>
              <w:jc w:val="center"/>
              <w:rPr>
                <w:noProof/>
                <w:sz w:val="20"/>
              </w:rPr>
            </w:pPr>
            <w:r>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F9A8B31" w14:textId="77777777" w:rsidR="00E83F66" w:rsidRPr="00772251" w:rsidRDefault="00E83F66" w:rsidP="0048591A">
            <w:pPr>
              <w:spacing w:before="60" w:after="60" w:line="240" w:lineRule="auto"/>
              <w:jc w:val="center"/>
              <w:rPr>
                <w:noProof/>
                <w:sz w:val="20"/>
              </w:rPr>
            </w:pPr>
            <w:r>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76DAA76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C5D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772251" w:rsidRDefault="00E83F66" w:rsidP="0048591A">
            <w:pPr>
              <w:spacing w:before="60" w:after="60" w:line="240" w:lineRule="auto"/>
              <w:jc w:val="center"/>
              <w:rPr>
                <w:noProof/>
                <w:sz w:val="20"/>
              </w:rPr>
            </w:pPr>
            <w:r>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425C3A34" w14:textId="77777777" w:rsidR="00E83F66" w:rsidRPr="00772251" w:rsidRDefault="00E83F66" w:rsidP="0048591A">
            <w:pPr>
              <w:spacing w:before="60" w:after="60" w:line="240" w:lineRule="auto"/>
              <w:jc w:val="center"/>
              <w:rPr>
                <w:noProof/>
                <w:sz w:val="20"/>
              </w:rPr>
            </w:pPr>
            <w:r>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6731B3BB" w14:textId="77777777" w:rsidR="00E83F66" w:rsidRPr="00772251" w:rsidRDefault="00E83F66" w:rsidP="0048591A">
            <w:pPr>
              <w:spacing w:before="60" w:after="60" w:line="240" w:lineRule="auto"/>
              <w:rPr>
                <w:noProof/>
                <w:sz w:val="20"/>
              </w:rPr>
            </w:pPr>
            <w:r>
              <w:rPr>
                <w:noProof/>
                <w:sz w:val="20"/>
              </w:rPr>
              <w:t>- Öntőforma üveghez</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96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772251" w:rsidRDefault="00E83F66" w:rsidP="0048591A">
            <w:pPr>
              <w:spacing w:before="60" w:after="60" w:line="240" w:lineRule="auto"/>
              <w:jc w:val="center"/>
              <w:rPr>
                <w:noProof/>
                <w:sz w:val="20"/>
              </w:rPr>
            </w:pPr>
            <w:r>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34F969C2" w14:textId="77777777" w:rsidR="00E83F66" w:rsidRPr="00772251" w:rsidRDefault="00E83F66" w:rsidP="0048591A">
            <w:pPr>
              <w:spacing w:before="60" w:after="60" w:line="240" w:lineRule="auto"/>
              <w:jc w:val="center"/>
              <w:rPr>
                <w:noProof/>
                <w:sz w:val="20"/>
              </w:rPr>
            </w:pPr>
            <w:r>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5F5B1A88" w14:textId="77777777" w:rsidR="00E83F66" w:rsidRPr="00772251" w:rsidRDefault="00E83F66" w:rsidP="0048591A">
            <w:pPr>
              <w:spacing w:before="60" w:after="60" w:line="240" w:lineRule="auto"/>
              <w:rPr>
                <w:noProof/>
                <w:sz w:val="20"/>
              </w:rPr>
            </w:pPr>
            <w:r>
              <w:rPr>
                <w:noProof/>
                <w:sz w:val="20"/>
              </w:rPr>
              <w:t>- Öntőforma ásványi anyaghoz</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B39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772251" w:rsidRDefault="00E83F66" w:rsidP="0048591A">
            <w:pPr>
              <w:spacing w:before="60" w:after="60" w:line="240" w:lineRule="auto"/>
              <w:jc w:val="center"/>
              <w:rPr>
                <w:noProof/>
                <w:sz w:val="20"/>
              </w:rPr>
            </w:pPr>
            <w:r>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24957E6F" w14:textId="77777777" w:rsidR="00E83F66" w:rsidRPr="00772251" w:rsidRDefault="00E83F66" w:rsidP="0048591A">
            <w:pPr>
              <w:spacing w:before="60" w:after="60" w:line="240" w:lineRule="auto"/>
              <w:jc w:val="center"/>
              <w:rPr>
                <w:noProof/>
                <w:sz w:val="20"/>
              </w:rPr>
            </w:pPr>
            <w:r>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162025EB" w14:textId="77777777" w:rsidR="00E83F66" w:rsidRPr="00772251" w:rsidRDefault="00E83F66" w:rsidP="0048591A">
            <w:pPr>
              <w:spacing w:before="60" w:after="60" w:line="240" w:lineRule="auto"/>
              <w:rPr>
                <w:noProof/>
                <w:sz w:val="20"/>
              </w:rPr>
            </w:pPr>
            <w:r>
              <w:rPr>
                <w:noProof/>
                <w:sz w:val="20"/>
              </w:rPr>
              <w:t>-- Fröccsöntéshez vagy kompressziós öntéshez</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573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772251" w:rsidRDefault="00E83F66" w:rsidP="0048591A">
            <w:pPr>
              <w:spacing w:before="60" w:after="60" w:line="240" w:lineRule="auto"/>
              <w:jc w:val="center"/>
              <w:rPr>
                <w:noProof/>
                <w:sz w:val="20"/>
              </w:rPr>
            </w:pPr>
            <w:r>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0DC3862A" w14:textId="77777777" w:rsidR="00E83F66" w:rsidRPr="00772251" w:rsidRDefault="00E83F66" w:rsidP="0048591A">
            <w:pPr>
              <w:spacing w:before="60" w:after="60" w:line="240" w:lineRule="auto"/>
              <w:jc w:val="center"/>
              <w:rPr>
                <w:noProof/>
                <w:sz w:val="20"/>
              </w:rPr>
            </w:pPr>
            <w:r>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20FEA41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5F7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772251" w:rsidRDefault="00E83F66" w:rsidP="0048591A">
            <w:pPr>
              <w:spacing w:before="60" w:after="60" w:line="240" w:lineRule="auto"/>
              <w:jc w:val="center"/>
              <w:rPr>
                <w:noProof/>
                <w:sz w:val="20"/>
              </w:rPr>
            </w:pPr>
            <w:r>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0DD3E0D0" w14:textId="77777777" w:rsidR="00E83F66" w:rsidRPr="00772251" w:rsidRDefault="00E83F66" w:rsidP="0048591A">
            <w:pPr>
              <w:spacing w:before="60" w:after="60" w:line="240" w:lineRule="auto"/>
              <w:jc w:val="center"/>
              <w:rPr>
                <w:noProof/>
                <w:sz w:val="20"/>
              </w:rPr>
            </w:pPr>
            <w:r>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146454D8" w14:textId="77777777" w:rsidR="00E83F66" w:rsidRPr="00772251" w:rsidRDefault="00E83F66" w:rsidP="0048591A">
            <w:pPr>
              <w:spacing w:before="60" w:after="60" w:line="240" w:lineRule="auto"/>
              <w:rPr>
                <w:noProof/>
                <w:sz w:val="20"/>
              </w:rPr>
            </w:pPr>
            <w:r>
              <w:rPr>
                <w:noProof/>
                <w:sz w:val="20"/>
              </w:rPr>
              <w:t>- Gépek és készülékek rudak vagy szeletek gyártásához</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455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772251" w:rsidRDefault="00E83F66" w:rsidP="0048591A">
            <w:pPr>
              <w:spacing w:before="60" w:after="60" w:line="240" w:lineRule="auto"/>
              <w:jc w:val="center"/>
              <w:rPr>
                <w:noProof/>
                <w:sz w:val="20"/>
              </w:rPr>
            </w:pPr>
            <w:r>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B8296E9" w14:textId="77777777" w:rsidR="00E83F66" w:rsidRPr="00772251" w:rsidRDefault="00E83F66" w:rsidP="0048591A">
            <w:pPr>
              <w:spacing w:before="60" w:after="60" w:line="240" w:lineRule="auto"/>
              <w:jc w:val="center"/>
              <w:rPr>
                <w:noProof/>
                <w:sz w:val="20"/>
              </w:rPr>
            </w:pPr>
            <w:r>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2BE42736" w14:textId="77777777" w:rsidR="00E83F66" w:rsidRPr="00772251" w:rsidRDefault="00E83F66" w:rsidP="0048591A">
            <w:pPr>
              <w:spacing w:before="60" w:after="60" w:line="240" w:lineRule="auto"/>
              <w:rPr>
                <w:noProof/>
                <w:sz w:val="20"/>
              </w:rPr>
            </w:pPr>
            <w:r>
              <w:rPr>
                <w:noProof/>
                <w:sz w:val="20"/>
              </w:rPr>
              <w:t>- Gépek és készülékek félvezető eszközök vagy elektronikus integrált áramkörök gyártásához</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8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772251" w:rsidRDefault="00E83F66" w:rsidP="0048591A">
            <w:pPr>
              <w:spacing w:before="60" w:after="60" w:line="240" w:lineRule="auto"/>
              <w:jc w:val="center"/>
              <w:rPr>
                <w:noProof/>
                <w:sz w:val="20"/>
              </w:rPr>
            </w:pPr>
            <w:r>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B616FEE" w14:textId="77777777" w:rsidR="00E83F66" w:rsidRPr="00772251" w:rsidRDefault="00E83F66" w:rsidP="0048591A">
            <w:pPr>
              <w:spacing w:before="60" w:after="60" w:line="240" w:lineRule="auto"/>
              <w:jc w:val="center"/>
              <w:rPr>
                <w:noProof/>
                <w:sz w:val="20"/>
              </w:rPr>
            </w:pPr>
            <w:r>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440FEE01" w14:textId="77777777" w:rsidR="00E83F66" w:rsidRPr="00772251" w:rsidRDefault="00E83F66" w:rsidP="0048591A">
            <w:pPr>
              <w:spacing w:before="60" w:after="60" w:line="240" w:lineRule="auto"/>
              <w:rPr>
                <w:noProof/>
                <w:sz w:val="20"/>
              </w:rPr>
            </w:pPr>
            <w:r>
              <w:rPr>
                <w:noProof/>
                <w:sz w:val="20"/>
              </w:rPr>
              <w:t>- Gépek és készülékek síkképernyős megjelenítők gyártásához</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A5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772251" w:rsidRDefault="00E83F66" w:rsidP="0048591A">
            <w:pPr>
              <w:spacing w:before="60" w:after="60" w:line="240" w:lineRule="auto"/>
              <w:jc w:val="center"/>
              <w:rPr>
                <w:noProof/>
                <w:sz w:val="20"/>
              </w:rPr>
            </w:pPr>
            <w:r>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168203F2" w14:textId="77777777" w:rsidR="00E83F66" w:rsidRPr="00772251" w:rsidRDefault="00E83F66" w:rsidP="0048591A">
            <w:pPr>
              <w:spacing w:before="60" w:after="60" w:line="240" w:lineRule="auto"/>
              <w:jc w:val="center"/>
              <w:rPr>
                <w:noProof/>
                <w:sz w:val="20"/>
              </w:rPr>
            </w:pPr>
            <w:r>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14DE2492" w14:textId="77777777" w:rsidR="00E83F66" w:rsidRPr="00772251" w:rsidRDefault="00E83F66" w:rsidP="0048591A">
            <w:pPr>
              <w:spacing w:before="60" w:after="60" w:line="240" w:lineRule="auto"/>
              <w:rPr>
                <w:noProof/>
                <w:sz w:val="20"/>
              </w:rPr>
            </w:pPr>
            <w:r>
              <w:rPr>
                <w:noProof/>
                <w:sz w:val="20"/>
              </w:rPr>
              <w:t>- Az árucsoporthoz tartozó megjegyzések 9. C) pontjában meghatározott gépek és készülékek</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728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772251" w:rsidRDefault="00E83F66" w:rsidP="0048591A">
            <w:pPr>
              <w:spacing w:before="60" w:after="60" w:line="240" w:lineRule="auto"/>
              <w:jc w:val="center"/>
              <w:rPr>
                <w:noProof/>
                <w:sz w:val="20"/>
              </w:rPr>
            </w:pPr>
            <w:r>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23B613E4" w14:textId="77777777" w:rsidR="00E83F66" w:rsidRPr="00772251" w:rsidRDefault="00E83F66" w:rsidP="0048591A">
            <w:pPr>
              <w:spacing w:before="60" w:after="60" w:line="240" w:lineRule="auto"/>
              <w:jc w:val="center"/>
              <w:rPr>
                <w:noProof/>
                <w:sz w:val="20"/>
              </w:rPr>
            </w:pPr>
            <w:r>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1B25DDBC" w14:textId="77777777" w:rsidR="00E83F66" w:rsidRPr="00772251" w:rsidRDefault="00E83F66" w:rsidP="0048591A">
            <w:pPr>
              <w:spacing w:before="60" w:after="60" w:line="240" w:lineRule="auto"/>
              <w:rPr>
                <w:noProof/>
                <w:sz w:val="20"/>
              </w:rPr>
            </w:pPr>
            <w:r>
              <w:rPr>
                <w:noProof/>
                <w:sz w:val="20"/>
              </w:rPr>
              <w:t>- Alkatrészek és tartozékok</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765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772251" w:rsidRDefault="00E83F66" w:rsidP="0048591A">
            <w:pPr>
              <w:spacing w:before="60" w:after="60" w:line="240" w:lineRule="auto"/>
              <w:jc w:val="center"/>
              <w:rPr>
                <w:noProof/>
                <w:sz w:val="20"/>
              </w:rPr>
            </w:pPr>
            <w:r>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577619B7" w14:textId="77777777" w:rsidR="00E83F66" w:rsidRPr="00772251" w:rsidRDefault="00E83F66" w:rsidP="0048591A">
            <w:pPr>
              <w:spacing w:before="60" w:after="60" w:line="240" w:lineRule="auto"/>
              <w:jc w:val="center"/>
              <w:rPr>
                <w:noProof/>
                <w:sz w:val="20"/>
              </w:rPr>
            </w:pPr>
            <w:r>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68C55F37" w14:textId="77777777" w:rsidR="00E83F66" w:rsidRPr="00772251" w:rsidRDefault="00E83F66" w:rsidP="0048591A">
            <w:pPr>
              <w:spacing w:before="60" w:after="60" w:line="240" w:lineRule="auto"/>
              <w:rPr>
                <w:noProof/>
                <w:sz w:val="20"/>
              </w:rPr>
            </w:pPr>
            <w:r>
              <w:rPr>
                <w:noProof/>
                <w:sz w:val="20"/>
              </w:rPr>
              <w:t>- Motor, legfeljebb 37,5 W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E0E7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772251" w:rsidRDefault="00E83F66" w:rsidP="0048591A">
            <w:pPr>
              <w:spacing w:before="60" w:after="60" w:line="240" w:lineRule="auto"/>
              <w:jc w:val="center"/>
              <w:rPr>
                <w:noProof/>
                <w:sz w:val="20"/>
              </w:rPr>
            </w:pPr>
            <w:r>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51EC98D0" w14:textId="77777777" w:rsidR="00E83F66" w:rsidRPr="00772251" w:rsidRDefault="00E83F66" w:rsidP="0048591A">
            <w:pPr>
              <w:spacing w:before="60" w:after="60" w:line="240" w:lineRule="auto"/>
              <w:jc w:val="center"/>
              <w:rPr>
                <w:noProof/>
                <w:sz w:val="20"/>
              </w:rPr>
            </w:pPr>
            <w:r>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7CAF5560" w14:textId="77777777" w:rsidR="00E83F66" w:rsidRPr="00772251" w:rsidRDefault="00E83F66" w:rsidP="0048591A">
            <w:pPr>
              <w:spacing w:before="60" w:after="60" w:line="240" w:lineRule="auto"/>
              <w:rPr>
                <w:noProof/>
                <w:sz w:val="20"/>
              </w:rPr>
            </w:pPr>
            <w:r>
              <w:rPr>
                <w:noProof/>
                <w:sz w:val="20"/>
              </w:rPr>
              <w:t>- Univerzális, váltó- vagy egyenáramú (AC/DC) motor, 37,5 W-ot meghaladó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C52A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772251" w:rsidRDefault="00E83F66" w:rsidP="0048591A">
            <w:pPr>
              <w:spacing w:before="60" w:after="60" w:line="240" w:lineRule="auto"/>
              <w:jc w:val="center"/>
              <w:rPr>
                <w:noProof/>
                <w:sz w:val="20"/>
              </w:rPr>
            </w:pPr>
            <w:r>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54641DB7" w14:textId="77777777" w:rsidR="00E83F66" w:rsidRPr="00772251" w:rsidRDefault="00E83F66" w:rsidP="0048591A">
            <w:pPr>
              <w:spacing w:before="60" w:after="60" w:line="240" w:lineRule="auto"/>
              <w:jc w:val="center"/>
              <w:rPr>
                <w:noProof/>
                <w:sz w:val="20"/>
              </w:rPr>
            </w:pPr>
            <w:r>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1FD4E7AC" w14:textId="77777777" w:rsidR="00E83F66" w:rsidRPr="00772251" w:rsidRDefault="00E83F66" w:rsidP="0048591A">
            <w:pPr>
              <w:spacing w:before="60" w:after="60" w:line="240" w:lineRule="auto"/>
              <w:rPr>
                <w:noProof/>
                <w:sz w:val="20"/>
              </w:rPr>
            </w:pPr>
            <w:r>
              <w:rPr>
                <w:noProof/>
                <w:sz w:val="20"/>
              </w:rPr>
              <w:t>-- Legfeljebb 750 W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33B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772251" w:rsidRDefault="00E83F66" w:rsidP="0048591A">
            <w:pPr>
              <w:spacing w:before="60" w:after="60" w:line="240" w:lineRule="auto"/>
              <w:jc w:val="center"/>
              <w:rPr>
                <w:noProof/>
                <w:sz w:val="20"/>
              </w:rPr>
            </w:pPr>
            <w:r>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432F0C83" w14:textId="77777777" w:rsidR="00E83F66" w:rsidRPr="00772251" w:rsidRDefault="00E83F66" w:rsidP="0048591A">
            <w:pPr>
              <w:spacing w:before="60" w:after="60" w:line="240" w:lineRule="auto"/>
              <w:jc w:val="center"/>
              <w:rPr>
                <w:noProof/>
                <w:sz w:val="20"/>
              </w:rPr>
            </w:pPr>
            <w:r>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7EFFD973" w14:textId="77777777" w:rsidR="00E83F66" w:rsidRPr="00772251" w:rsidRDefault="00E83F66" w:rsidP="0048591A">
            <w:pPr>
              <w:spacing w:before="60" w:after="60" w:line="240" w:lineRule="auto"/>
              <w:rPr>
                <w:noProof/>
                <w:sz w:val="20"/>
              </w:rPr>
            </w:pPr>
            <w:r>
              <w:rPr>
                <w:noProof/>
                <w:sz w:val="20"/>
              </w:rPr>
              <w:t>-- 750 W-ot meghaladó, de legfeljebb 75 kW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C13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772251" w:rsidRDefault="00E83F66" w:rsidP="0098654B">
            <w:pPr>
              <w:pageBreakBefore/>
              <w:spacing w:before="60" w:after="60" w:line="240" w:lineRule="auto"/>
              <w:jc w:val="center"/>
              <w:rPr>
                <w:noProof/>
                <w:sz w:val="20"/>
              </w:rPr>
            </w:pPr>
            <w:r>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3448C84" w14:textId="77777777" w:rsidR="00E83F66" w:rsidRPr="00772251" w:rsidRDefault="00E83F66" w:rsidP="0048591A">
            <w:pPr>
              <w:spacing w:before="60" w:after="60" w:line="240" w:lineRule="auto"/>
              <w:jc w:val="center"/>
              <w:rPr>
                <w:noProof/>
                <w:sz w:val="20"/>
              </w:rPr>
            </w:pPr>
            <w:r>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07CF8D88" w14:textId="77777777" w:rsidR="00E83F66" w:rsidRPr="00772251" w:rsidRDefault="00E83F66" w:rsidP="0048591A">
            <w:pPr>
              <w:spacing w:before="60" w:after="60" w:line="240" w:lineRule="auto"/>
              <w:rPr>
                <w:noProof/>
                <w:sz w:val="20"/>
              </w:rPr>
            </w:pPr>
            <w:r>
              <w:rPr>
                <w:noProof/>
                <w:sz w:val="20"/>
              </w:rPr>
              <w:t>-- 75 kW-ot meghaladó, de legfeljebb 375 kW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641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772251" w:rsidRDefault="00E83F66" w:rsidP="0048591A">
            <w:pPr>
              <w:spacing w:before="60" w:after="60" w:line="240" w:lineRule="auto"/>
              <w:jc w:val="center"/>
              <w:rPr>
                <w:noProof/>
                <w:sz w:val="20"/>
              </w:rPr>
            </w:pPr>
            <w:r>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67B7201B" w14:textId="77777777" w:rsidR="00E83F66" w:rsidRPr="00772251" w:rsidRDefault="00E83F66" w:rsidP="0048591A">
            <w:pPr>
              <w:spacing w:before="60" w:after="60" w:line="240" w:lineRule="auto"/>
              <w:jc w:val="center"/>
              <w:rPr>
                <w:noProof/>
                <w:sz w:val="20"/>
              </w:rPr>
            </w:pPr>
            <w:r>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77579528" w14:textId="77777777" w:rsidR="00E83F66" w:rsidRPr="00772251" w:rsidRDefault="00E83F66" w:rsidP="0048591A">
            <w:pPr>
              <w:spacing w:before="60" w:after="60" w:line="240" w:lineRule="auto"/>
              <w:rPr>
                <w:noProof/>
                <w:sz w:val="20"/>
              </w:rPr>
            </w:pPr>
            <w:r>
              <w:rPr>
                <w:noProof/>
                <w:sz w:val="20"/>
              </w:rPr>
              <w:t>-- 375 kW-ot meghaladó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B5EA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772251" w:rsidRDefault="00E83F66" w:rsidP="0048591A">
            <w:pPr>
              <w:spacing w:before="60" w:after="60" w:line="240" w:lineRule="auto"/>
              <w:jc w:val="center"/>
              <w:rPr>
                <w:noProof/>
                <w:sz w:val="20"/>
              </w:rPr>
            </w:pPr>
            <w:r>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189F6B6A" w14:textId="77777777" w:rsidR="00E83F66" w:rsidRPr="00772251" w:rsidRDefault="00E83F66" w:rsidP="0048591A">
            <w:pPr>
              <w:spacing w:before="60" w:after="60" w:line="240" w:lineRule="auto"/>
              <w:jc w:val="center"/>
              <w:rPr>
                <w:noProof/>
                <w:sz w:val="20"/>
              </w:rPr>
            </w:pPr>
            <w:r>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36E87D00" w14:textId="48604C0D" w:rsidR="00E83F66" w:rsidRPr="00772251" w:rsidRDefault="00E83F66" w:rsidP="00BD1469">
            <w:pPr>
              <w:spacing w:before="60" w:after="60" w:line="240" w:lineRule="auto"/>
              <w:rPr>
                <w:noProof/>
                <w:sz w:val="20"/>
              </w:rPr>
            </w:pPr>
            <w:r>
              <w:rPr>
                <w:noProof/>
                <w:sz w:val="20"/>
              </w:rPr>
              <w:t>- Más egyfázisú, váltóáramú (AC) motor</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13DA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772251" w:rsidRDefault="00E83F66" w:rsidP="0048591A">
            <w:pPr>
              <w:spacing w:before="60" w:after="60" w:line="240" w:lineRule="auto"/>
              <w:jc w:val="center"/>
              <w:rPr>
                <w:noProof/>
                <w:sz w:val="20"/>
              </w:rPr>
            </w:pPr>
            <w:r>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A7F494B" w14:textId="77777777" w:rsidR="00E83F66" w:rsidRPr="00772251" w:rsidRDefault="00E83F66" w:rsidP="0048591A">
            <w:pPr>
              <w:spacing w:before="60" w:after="60" w:line="240" w:lineRule="auto"/>
              <w:jc w:val="center"/>
              <w:rPr>
                <w:noProof/>
                <w:sz w:val="20"/>
              </w:rPr>
            </w:pPr>
            <w:r>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702B8574" w14:textId="77777777" w:rsidR="00E83F66" w:rsidRPr="00772251" w:rsidRDefault="00E83F66" w:rsidP="0048591A">
            <w:pPr>
              <w:spacing w:before="60" w:after="60" w:line="240" w:lineRule="auto"/>
              <w:rPr>
                <w:noProof/>
                <w:sz w:val="20"/>
              </w:rPr>
            </w:pPr>
            <w:r>
              <w:rPr>
                <w:noProof/>
                <w:sz w:val="20"/>
              </w:rPr>
              <w:t>-- Legfeljebb 750 W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80F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772251" w:rsidRDefault="00E83F66" w:rsidP="0048591A">
            <w:pPr>
              <w:spacing w:before="60" w:after="60" w:line="240" w:lineRule="auto"/>
              <w:jc w:val="center"/>
              <w:rPr>
                <w:noProof/>
                <w:sz w:val="20"/>
              </w:rPr>
            </w:pPr>
            <w:r>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00ACAFA2" w14:textId="77777777" w:rsidR="00E83F66" w:rsidRPr="00772251" w:rsidRDefault="00E83F66" w:rsidP="0048591A">
            <w:pPr>
              <w:spacing w:before="60" w:after="60" w:line="240" w:lineRule="auto"/>
              <w:jc w:val="center"/>
              <w:rPr>
                <w:noProof/>
                <w:sz w:val="20"/>
              </w:rPr>
            </w:pPr>
            <w:r>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7BDA77BF" w14:textId="77777777" w:rsidR="00E83F66" w:rsidRPr="00772251" w:rsidRDefault="00E83F66" w:rsidP="0048591A">
            <w:pPr>
              <w:spacing w:before="60" w:after="60" w:line="240" w:lineRule="auto"/>
              <w:rPr>
                <w:noProof/>
                <w:sz w:val="20"/>
              </w:rPr>
            </w:pPr>
            <w:r>
              <w:rPr>
                <w:noProof/>
                <w:sz w:val="20"/>
              </w:rPr>
              <w:t>-- 750 W-ot meghaladó, de legfeljebb 75 kW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962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772251" w:rsidRDefault="00E83F66" w:rsidP="0048591A">
            <w:pPr>
              <w:spacing w:before="60" w:after="60" w:line="240" w:lineRule="auto"/>
              <w:jc w:val="center"/>
              <w:rPr>
                <w:noProof/>
                <w:sz w:val="20"/>
              </w:rPr>
            </w:pPr>
            <w:r>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27535AE" w14:textId="77777777" w:rsidR="00E83F66" w:rsidRPr="00772251" w:rsidRDefault="00E83F66" w:rsidP="0048591A">
            <w:pPr>
              <w:spacing w:before="60" w:after="60" w:line="240" w:lineRule="auto"/>
              <w:jc w:val="center"/>
              <w:rPr>
                <w:noProof/>
                <w:sz w:val="20"/>
              </w:rPr>
            </w:pPr>
            <w:r>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15994B93" w14:textId="77777777" w:rsidR="00E83F66" w:rsidRPr="00772251" w:rsidRDefault="00E83F66" w:rsidP="0048591A">
            <w:pPr>
              <w:spacing w:before="60" w:after="60" w:line="240" w:lineRule="auto"/>
              <w:rPr>
                <w:noProof/>
                <w:sz w:val="20"/>
              </w:rPr>
            </w:pPr>
            <w:r>
              <w:rPr>
                <w:noProof/>
                <w:sz w:val="20"/>
              </w:rPr>
              <w:t>-- 75 kW-ot meghaladó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50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772251" w:rsidRDefault="00E83F66" w:rsidP="0048591A">
            <w:pPr>
              <w:spacing w:before="60" w:after="60" w:line="240" w:lineRule="auto"/>
              <w:jc w:val="center"/>
              <w:rPr>
                <w:noProof/>
                <w:sz w:val="20"/>
              </w:rPr>
            </w:pPr>
            <w:r>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67D6F38C" w14:textId="77777777" w:rsidR="00E83F66" w:rsidRPr="00772251" w:rsidRDefault="00E83F66" w:rsidP="0048591A">
            <w:pPr>
              <w:spacing w:before="60" w:after="60" w:line="240" w:lineRule="auto"/>
              <w:jc w:val="center"/>
              <w:rPr>
                <w:noProof/>
                <w:sz w:val="20"/>
              </w:rPr>
            </w:pPr>
            <w:r>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3C4A22C8" w14:textId="77777777" w:rsidR="00E83F66" w:rsidRPr="00772251" w:rsidRDefault="00E83F66" w:rsidP="0048591A">
            <w:pPr>
              <w:spacing w:before="60" w:after="60" w:line="240" w:lineRule="auto"/>
              <w:rPr>
                <w:noProof/>
                <w:sz w:val="20"/>
              </w:rPr>
            </w:pPr>
            <w:r>
              <w:rPr>
                <w:noProof/>
                <w:sz w:val="20"/>
              </w:rPr>
              <w:t>-- Legfeljebb 75 kVA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437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772251" w:rsidRDefault="00E83F66" w:rsidP="0048591A">
            <w:pPr>
              <w:spacing w:before="60" w:after="60" w:line="240" w:lineRule="auto"/>
              <w:jc w:val="center"/>
              <w:rPr>
                <w:noProof/>
                <w:sz w:val="20"/>
              </w:rPr>
            </w:pPr>
            <w:r>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1ADACCFE" w14:textId="77777777" w:rsidR="00E83F66" w:rsidRPr="00772251" w:rsidRDefault="00E83F66" w:rsidP="0048591A">
            <w:pPr>
              <w:spacing w:before="60" w:after="60" w:line="240" w:lineRule="auto"/>
              <w:jc w:val="center"/>
              <w:rPr>
                <w:noProof/>
                <w:sz w:val="20"/>
              </w:rPr>
            </w:pPr>
            <w:r>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56F6F660" w14:textId="77777777" w:rsidR="00E83F66" w:rsidRPr="00772251" w:rsidRDefault="00E83F66" w:rsidP="0048591A">
            <w:pPr>
              <w:spacing w:before="60" w:after="60" w:line="240" w:lineRule="auto"/>
              <w:rPr>
                <w:noProof/>
                <w:sz w:val="20"/>
              </w:rPr>
            </w:pPr>
            <w:r>
              <w:rPr>
                <w:noProof/>
                <w:sz w:val="20"/>
              </w:rPr>
              <w:t>-- 75 kVA-t meghaladó, de legfeljebb 375 kVA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0ECD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772251" w:rsidRDefault="00E83F66" w:rsidP="0048591A">
            <w:pPr>
              <w:spacing w:before="60" w:after="60" w:line="240" w:lineRule="auto"/>
              <w:jc w:val="center"/>
              <w:rPr>
                <w:noProof/>
                <w:sz w:val="20"/>
              </w:rPr>
            </w:pPr>
            <w:r>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695D077F" w14:textId="77777777" w:rsidR="00E83F66" w:rsidRPr="00772251" w:rsidRDefault="00E83F66" w:rsidP="0048591A">
            <w:pPr>
              <w:spacing w:before="60" w:after="60" w:line="240" w:lineRule="auto"/>
              <w:jc w:val="center"/>
              <w:rPr>
                <w:noProof/>
                <w:sz w:val="20"/>
              </w:rPr>
            </w:pPr>
            <w:r>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30F590A5" w14:textId="77777777" w:rsidR="00E83F66" w:rsidRPr="00772251" w:rsidRDefault="00E83F66" w:rsidP="0048591A">
            <w:pPr>
              <w:spacing w:before="60" w:after="60" w:line="240" w:lineRule="auto"/>
              <w:rPr>
                <w:noProof/>
                <w:sz w:val="20"/>
              </w:rPr>
            </w:pPr>
            <w:r>
              <w:rPr>
                <w:noProof/>
                <w:sz w:val="20"/>
              </w:rPr>
              <w:t>-- 375 kVA-t meghaladó, de legfeljebb 750 kVA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972D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772251" w:rsidRDefault="00E83F66" w:rsidP="0048591A">
            <w:pPr>
              <w:spacing w:before="60" w:after="60" w:line="240" w:lineRule="auto"/>
              <w:jc w:val="center"/>
              <w:rPr>
                <w:noProof/>
                <w:sz w:val="20"/>
              </w:rPr>
            </w:pPr>
            <w:r>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16A9D7EB" w14:textId="77777777" w:rsidR="00E83F66" w:rsidRPr="00772251" w:rsidRDefault="00E83F66" w:rsidP="0048591A">
            <w:pPr>
              <w:spacing w:before="60" w:after="60" w:line="240" w:lineRule="auto"/>
              <w:jc w:val="center"/>
              <w:rPr>
                <w:noProof/>
                <w:sz w:val="20"/>
              </w:rPr>
            </w:pPr>
            <w:r>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0CCD162F" w14:textId="77777777" w:rsidR="00E83F66" w:rsidRPr="00772251" w:rsidRDefault="00E83F66" w:rsidP="0048591A">
            <w:pPr>
              <w:spacing w:before="60" w:after="60" w:line="240" w:lineRule="auto"/>
              <w:rPr>
                <w:noProof/>
                <w:sz w:val="20"/>
              </w:rPr>
            </w:pPr>
            <w:r>
              <w:rPr>
                <w:noProof/>
                <w:sz w:val="20"/>
              </w:rPr>
              <w:t>-- 750 kVA-t meghaladó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9F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772251" w:rsidRDefault="00E83F66" w:rsidP="0048591A">
            <w:pPr>
              <w:spacing w:before="60" w:after="60" w:line="240" w:lineRule="auto"/>
              <w:jc w:val="center"/>
              <w:rPr>
                <w:noProof/>
                <w:sz w:val="20"/>
              </w:rPr>
            </w:pPr>
            <w:r>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108B482" w14:textId="77777777" w:rsidR="00E83F66" w:rsidRPr="00772251" w:rsidRDefault="00E83F66" w:rsidP="0048591A">
            <w:pPr>
              <w:spacing w:before="60" w:after="60" w:line="240" w:lineRule="auto"/>
              <w:jc w:val="center"/>
              <w:rPr>
                <w:noProof/>
                <w:sz w:val="20"/>
              </w:rPr>
            </w:pPr>
            <w:r>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46018C1C" w14:textId="77777777" w:rsidR="00E83F66" w:rsidRPr="00772251" w:rsidRDefault="00E83F66" w:rsidP="0048591A">
            <w:pPr>
              <w:spacing w:before="60" w:after="60" w:line="240" w:lineRule="auto"/>
              <w:rPr>
                <w:noProof/>
                <w:sz w:val="20"/>
              </w:rPr>
            </w:pPr>
            <w:r>
              <w:rPr>
                <w:noProof/>
                <w:sz w:val="20"/>
              </w:rPr>
              <w:t>-- Legfeljebb 75 kVA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9E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772251" w:rsidRDefault="00E83F66" w:rsidP="0048591A">
            <w:pPr>
              <w:spacing w:before="60" w:after="60" w:line="240" w:lineRule="auto"/>
              <w:jc w:val="center"/>
              <w:rPr>
                <w:noProof/>
                <w:sz w:val="20"/>
              </w:rPr>
            </w:pPr>
            <w:r>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5459E4E7" w14:textId="77777777" w:rsidR="00E83F66" w:rsidRPr="00772251" w:rsidRDefault="00E83F66" w:rsidP="0048591A">
            <w:pPr>
              <w:spacing w:before="60" w:after="60" w:line="240" w:lineRule="auto"/>
              <w:jc w:val="center"/>
              <w:rPr>
                <w:noProof/>
                <w:sz w:val="20"/>
              </w:rPr>
            </w:pPr>
            <w:r>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7AF45B1" w14:textId="77777777" w:rsidR="00E83F66" w:rsidRPr="00772251" w:rsidRDefault="00E83F66" w:rsidP="0048591A">
            <w:pPr>
              <w:spacing w:before="60" w:after="60" w:line="240" w:lineRule="auto"/>
              <w:rPr>
                <w:noProof/>
                <w:sz w:val="20"/>
              </w:rPr>
            </w:pPr>
            <w:r>
              <w:rPr>
                <w:noProof/>
                <w:sz w:val="20"/>
              </w:rPr>
              <w:t>-- 75 kVA-t meghaladó, de legfeljebb 375 kVA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820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772251" w:rsidRDefault="00E83F66" w:rsidP="0048591A">
            <w:pPr>
              <w:spacing w:before="60" w:after="60" w:line="240" w:lineRule="auto"/>
              <w:jc w:val="center"/>
              <w:rPr>
                <w:noProof/>
                <w:sz w:val="20"/>
              </w:rPr>
            </w:pPr>
            <w:r>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5DC8642F" w14:textId="77777777" w:rsidR="00E83F66" w:rsidRPr="00772251" w:rsidRDefault="00E83F66" w:rsidP="0048591A">
            <w:pPr>
              <w:spacing w:before="60" w:after="60" w:line="240" w:lineRule="auto"/>
              <w:jc w:val="center"/>
              <w:rPr>
                <w:noProof/>
                <w:sz w:val="20"/>
              </w:rPr>
            </w:pPr>
            <w:r>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6BB841C1" w14:textId="77777777" w:rsidR="00E83F66" w:rsidRPr="00772251" w:rsidRDefault="00E83F66" w:rsidP="0048591A">
            <w:pPr>
              <w:spacing w:before="60" w:after="60" w:line="240" w:lineRule="auto"/>
              <w:rPr>
                <w:noProof/>
                <w:sz w:val="20"/>
              </w:rPr>
            </w:pPr>
            <w:r>
              <w:rPr>
                <w:noProof/>
                <w:sz w:val="20"/>
              </w:rPr>
              <w:t>-- 375 kVA-t meghaladó kimenő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BB4F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772251" w:rsidRDefault="00E83F66" w:rsidP="0048591A">
            <w:pPr>
              <w:spacing w:before="60" w:after="60" w:line="240" w:lineRule="auto"/>
              <w:jc w:val="center"/>
              <w:rPr>
                <w:noProof/>
                <w:sz w:val="20"/>
              </w:rPr>
            </w:pPr>
            <w:r>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58E35499" w14:textId="77777777" w:rsidR="00E83F66" w:rsidRPr="00772251" w:rsidRDefault="00E83F66" w:rsidP="0048591A">
            <w:pPr>
              <w:spacing w:before="60" w:after="60" w:line="240" w:lineRule="auto"/>
              <w:jc w:val="center"/>
              <w:rPr>
                <w:noProof/>
                <w:sz w:val="20"/>
              </w:rPr>
            </w:pPr>
            <w:r>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4314953" w14:textId="31527AB2" w:rsidR="00E83F66" w:rsidRPr="00772251" w:rsidRDefault="00E83F66" w:rsidP="00BD1469">
            <w:pPr>
              <w:spacing w:before="60" w:after="60" w:line="240" w:lineRule="auto"/>
              <w:rPr>
                <w:noProof/>
                <w:sz w:val="20"/>
              </w:rPr>
            </w:pPr>
            <w:r>
              <w:rPr>
                <w:noProof/>
                <w:sz w:val="20"/>
              </w:rPr>
              <w:t>- Áramfejlesztő egység szikragyújtású, belső égésű dugattyús motorral</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32C2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772251" w:rsidRDefault="00E83F66" w:rsidP="0048591A">
            <w:pPr>
              <w:spacing w:before="60" w:after="60" w:line="240" w:lineRule="auto"/>
              <w:jc w:val="center"/>
              <w:rPr>
                <w:noProof/>
                <w:sz w:val="20"/>
              </w:rPr>
            </w:pPr>
            <w:r>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569AC6AF" w14:textId="77777777" w:rsidR="00E83F66" w:rsidRPr="00772251" w:rsidRDefault="00E83F66" w:rsidP="0048591A">
            <w:pPr>
              <w:spacing w:before="60" w:after="60" w:line="240" w:lineRule="auto"/>
              <w:jc w:val="center"/>
              <w:rPr>
                <w:noProof/>
                <w:sz w:val="20"/>
              </w:rPr>
            </w:pPr>
            <w:r>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0AC50158" w14:textId="4439CEB0" w:rsidR="00E83F66" w:rsidRPr="00772251" w:rsidRDefault="00E83F66" w:rsidP="00BD1469">
            <w:pPr>
              <w:spacing w:before="60" w:after="60" w:line="240" w:lineRule="auto"/>
              <w:rPr>
                <w:noProof/>
                <w:sz w:val="20"/>
              </w:rPr>
            </w:pPr>
            <w:r>
              <w:rPr>
                <w:noProof/>
                <w:sz w:val="20"/>
              </w:rPr>
              <w:t>-- Szélenergiát hasznosító</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5DCC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772251" w:rsidRDefault="00E83F66" w:rsidP="0048591A">
            <w:pPr>
              <w:spacing w:before="60" w:after="60" w:line="240" w:lineRule="auto"/>
              <w:jc w:val="center"/>
              <w:rPr>
                <w:noProof/>
                <w:sz w:val="20"/>
              </w:rPr>
            </w:pPr>
            <w:r>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1A70B91B" w14:textId="77777777" w:rsidR="00E83F66" w:rsidRPr="00772251" w:rsidRDefault="00E83F66" w:rsidP="0048591A">
            <w:pPr>
              <w:spacing w:before="60" w:after="60" w:line="240" w:lineRule="auto"/>
              <w:jc w:val="center"/>
              <w:rPr>
                <w:noProof/>
                <w:sz w:val="20"/>
              </w:rPr>
            </w:pPr>
            <w:r>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179F57B"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9D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772251" w:rsidRDefault="00E83F66" w:rsidP="0048591A">
            <w:pPr>
              <w:spacing w:before="60" w:after="60" w:line="240" w:lineRule="auto"/>
              <w:jc w:val="center"/>
              <w:rPr>
                <w:noProof/>
                <w:sz w:val="20"/>
              </w:rPr>
            </w:pPr>
            <w:r>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0889F164" w14:textId="77777777" w:rsidR="00E83F66" w:rsidRPr="00772251" w:rsidRDefault="00E83F66" w:rsidP="0048591A">
            <w:pPr>
              <w:spacing w:before="60" w:after="60" w:line="240" w:lineRule="auto"/>
              <w:jc w:val="center"/>
              <w:rPr>
                <w:noProof/>
                <w:sz w:val="20"/>
              </w:rPr>
            </w:pPr>
            <w:r>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2EFE34CA" w14:textId="77777777" w:rsidR="00E83F66" w:rsidRPr="00772251" w:rsidRDefault="00E83F66" w:rsidP="0048591A">
            <w:pPr>
              <w:spacing w:before="60" w:after="60" w:line="240" w:lineRule="auto"/>
              <w:rPr>
                <w:noProof/>
                <w:sz w:val="20"/>
              </w:rPr>
            </w:pPr>
            <w:r>
              <w:rPr>
                <w:noProof/>
                <w:sz w:val="20"/>
              </w:rPr>
              <w:t>- Elektromos forgó áramátalakító</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B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772251" w:rsidRDefault="00E83F66" w:rsidP="0098654B">
            <w:pPr>
              <w:pageBreakBefore/>
              <w:spacing w:before="60" w:after="60" w:line="240" w:lineRule="auto"/>
              <w:jc w:val="center"/>
              <w:rPr>
                <w:noProof/>
                <w:sz w:val="20"/>
              </w:rPr>
            </w:pPr>
            <w:r>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72A790B9" w14:textId="77777777" w:rsidR="00E83F66" w:rsidRPr="00772251" w:rsidRDefault="00E83F66" w:rsidP="0048591A">
            <w:pPr>
              <w:spacing w:before="60" w:after="60" w:line="240" w:lineRule="auto"/>
              <w:jc w:val="center"/>
              <w:rPr>
                <w:noProof/>
                <w:sz w:val="20"/>
              </w:rPr>
            </w:pPr>
            <w:r>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216807D7" w14:textId="77777777" w:rsidR="00E83F66" w:rsidRPr="00772251" w:rsidRDefault="00E83F66" w:rsidP="0048591A">
            <w:pPr>
              <w:spacing w:before="60" w:after="60" w:line="240" w:lineRule="auto"/>
              <w:rPr>
                <w:noProof/>
                <w:sz w:val="20"/>
              </w:rPr>
            </w:pPr>
            <w:r>
              <w:rPr>
                <w:noProof/>
                <w:sz w:val="20"/>
              </w:rPr>
              <w:t>Kizárólag vagy elsősorban a 8501 vagy 8502 vtsz. alá tartozó gépek alkatrészei</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C85A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772251" w:rsidRDefault="00E83F66" w:rsidP="0048591A">
            <w:pPr>
              <w:spacing w:before="60" w:after="60" w:line="240" w:lineRule="auto"/>
              <w:jc w:val="center"/>
              <w:rPr>
                <w:noProof/>
                <w:sz w:val="20"/>
              </w:rPr>
            </w:pPr>
            <w:r>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5CD1F8EA" w14:textId="77777777" w:rsidR="00E83F66" w:rsidRPr="00772251" w:rsidRDefault="00E83F66" w:rsidP="0048591A">
            <w:pPr>
              <w:spacing w:before="60" w:after="60" w:line="240" w:lineRule="auto"/>
              <w:jc w:val="center"/>
              <w:rPr>
                <w:noProof/>
                <w:sz w:val="20"/>
              </w:rPr>
            </w:pPr>
            <w:r>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7E470624" w14:textId="77777777" w:rsidR="00E83F66" w:rsidRPr="00772251" w:rsidRDefault="00E83F66" w:rsidP="0048591A">
            <w:pPr>
              <w:spacing w:before="60" w:after="60" w:line="240" w:lineRule="auto"/>
              <w:rPr>
                <w:noProof/>
                <w:sz w:val="20"/>
              </w:rPr>
            </w:pPr>
            <w:r>
              <w:rPr>
                <w:noProof/>
                <w:sz w:val="20"/>
              </w:rPr>
              <w:t>- Stabilizáló transzformátor kisülési csőhöz vagy lámpához</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B79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772251" w:rsidRDefault="00E83F66" w:rsidP="0048591A">
            <w:pPr>
              <w:spacing w:before="60" w:after="60" w:line="240" w:lineRule="auto"/>
              <w:jc w:val="center"/>
              <w:rPr>
                <w:noProof/>
                <w:sz w:val="20"/>
              </w:rPr>
            </w:pPr>
            <w:r>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6BDB1430" w14:textId="77777777" w:rsidR="00E83F66" w:rsidRPr="00772251" w:rsidRDefault="00E83F66" w:rsidP="0048591A">
            <w:pPr>
              <w:spacing w:before="60" w:after="60" w:line="240" w:lineRule="auto"/>
              <w:jc w:val="center"/>
              <w:rPr>
                <w:noProof/>
                <w:sz w:val="20"/>
              </w:rPr>
            </w:pPr>
            <w:r>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EA254F8" w14:textId="77777777" w:rsidR="00E83F66" w:rsidRPr="00772251" w:rsidRDefault="00E83F66" w:rsidP="0048591A">
            <w:pPr>
              <w:spacing w:before="60" w:after="60" w:line="240" w:lineRule="auto"/>
              <w:rPr>
                <w:noProof/>
                <w:sz w:val="20"/>
              </w:rPr>
            </w:pPr>
            <w:r>
              <w:rPr>
                <w:noProof/>
                <w:sz w:val="20"/>
              </w:rPr>
              <w:t>-- Legfeljebb 650 kVA vezérelhető teljesítménykapacitással</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5BC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772251" w:rsidRDefault="00E83F66" w:rsidP="0048591A">
            <w:pPr>
              <w:spacing w:before="60" w:after="60" w:line="240" w:lineRule="auto"/>
              <w:jc w:val="center"/>
              <w:rPr>
                <w:noProof/>
                <w:sz w:val="20"/>
              </w:rPr>
            </w:pPr>
            <w:r>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4A1631FE" w14:textId="77777777" w:rsidR="00E83F66" w:rsidRPr="00772251" w:rsidRDefault="00E83F66" w:rsidP="0048591A">
            <w:pPr>
              <w:spacing w:before="60" w:after="60" w:line="240" w:lineRule="auto"/>
              <w:jc w:val="center"/>
              <w:rPr>
                <w:noProof/>
                <w:sz w:val="20"/>
              </w:rPr>
            </w:pPr>
            <w:r>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5088C4D3" w14:textId="77777777" w:rsidR="00E83F66" w:rsidRPr="00772251" w:rsidRDefault="00E83F66" w:rsidP="0048591A">
            <w:pPr>
              <w:spacing w:before="60" w:after="60" w:line="240" w:lineRule="auto"/>
              <w:rPr>
                <w:noProof/>
                <w:sz w:val="20"/>
              </w:rPr>
            </w:pPr>
            <w:r>
              <w:rPr>
                <w:noProof/>
                <w:sz w:val="20"/>
              </w:rPr>
              <w:t>-- 650 kVA-t meghaladó, de legfeljebb 10 000 kVA vezérelhető teljesítménykapacitással</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B72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772251" w:rsidRDefault="00E83F66" w:rsidP="0048591A">
            <w:pPr>
              <w:spacing w:before="60" w:after="60" w:line="240" w:lineRule="auto"/>
              <w:jc w:val="center"/>
              <w:rPr>
                <w:noProof/>
                <w:sz w:val="20"/>
              </w:rPr>
            </w:pPr>
            <w:r>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66369ABB" w14:textId="77777777" w:rsidR="00E83F66" w:rsidRPr="00772251" w:rsidRDefault="00E83F66" w:rsidP="0048591A">
            <w:pPr>
              <w:spacing w:before="60" w:after="60" w:line="240" w:lineRule="auto"/>
              <w:jc w:val="center"/>
              <w:rPr>
                <w:noProof/>
                <w:sz w:val="20"/>
              </w:rPr>
            </w:pPr>
            <w:r>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57DAD658" w14:textId="77777777" w:rsidR="00E83F66" w:rsidRPr="00772251" w:rsidRDefault="00E83F66" w:rsidP="0048591A">
            <w:pPr>
              <w:spacing w:before="60" w:after="60" w:line="240" w:lineRule="auto"/>
              <w:rPr>
                <w:noProof/>
                <w:sz w:val="20"/>
              </w:rPr>
            </w:pPr>
            <w:r>
              <w:rPr>
                <w:noProof/>
                <w:sz w:val="20"/>
              </w:rPr>
              <w:t>-- 10 000 kVA-t meghaladó vezérelhető teljesítménykapacitással</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D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772251" w:rsidRDefault="00E83F66" w:rsidP="0048591A">
            <w:pPr>
              <w:spacing w:before="60" w:after="60" w:line="240" w:lineRule="auto"/>
              <w:jc w:val="center"/>
              <w:rPr>
                <w:noProof/>
                <w:sz w:val="20"/>
              </w:rPr>
            </w:pPr>
            <w:r>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01A890C9" w14:textId="77777777" w:rsidR="00E83F66" w:rsidRPr="00772251" w:rsidRDefault="00E83F66" w:rsidP="0048591A">
            <w:pPr>
              <w:spacing w:before="60" w:after="60" w:line="240" w:lineRule="auto"/>
              <w:jc w:val="center"/>
              <w:rPr>
                <w:noProof/>
                <w:sz w:val="20"/>
              </w:rPr>
            </w:pPr>
            <w:r>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3AC72B90" w14:textId="77777777" w:rsidR="00E83F66" w:rsidRPr="00772251" w:rsidRDefault="00E83F66" w:rsidP="0048591A">
            <w:pPr>
              <w:spacing w:before="60" w:after="60" w:line="240" w:lineRule="auto"/>
              <w:rPr>
                <w:noProof/>
                <w:sz w:val="20"/>
              </w:rPr>
            </w:pPr>
            <w:r>
              <w:rPr>
                <w:noProof/>
                <w:sz w:val="20"/>
              </w:rPr>
              <w:t>-- 16 kVA-t meghaladó, de legfeljebb 500 kVA vezérelhető teljesítménykapacitással</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3A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772251" w:rsidRDefault="00E83F66" w:rsidP="0048591A">
            <w:pPr>
              <w:spacing w:before="60" w:after="60" w:line="240" w:lineRule="auto"/>
              <w:jc w:val="center"/>
              <w:rPr>
                <w:noProof/>
                <w:sz w:val="20"/>
              </w:rPr>
            </w:pPr>
            <w:r>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674FB748" w14:textId="77777777" w:rsidR="00E83F66" w:rsidRPr="00772251" w:rsidRDefault="00E83F66" w:rsidP="0048591A">
            <w:pPr>
              <w:spacing w:before="60" w:after="60" w:line="240" w:lineRule="auto"/>
              <w:jc w:val="center"/>
              <w:rPr>
                <w:noProof/>
                <w:sz w:val="20"/>
              </w:rPr>
            </w:pPr>
            <w:r>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783737CB" w14:textId="77777777" w:rsidR="00E83F66" w:rsidRPr="00772251" w:rsidRDefault="00E83F66" w:rsidP="0048591A">
            <w:pPr>
              <w:spacing w:before="60" w:after="60" w:line="240" w:lineRule="auto"/>
              <w:rPr>
                <w:noProof/>
                <w:sz w:val="20"/>
              </w:rPr>
            </w:pPr>
            <w:r>
              <w:rPr>
                <w:noProof/>
                <w:sz w:val="20"/>
              </w:rPr>
              <w:t>-- 500 kVA-t meghaladó vezérelhető teljesítménykapacitással</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81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772251" w:rsidRDefault="00E83F66" w:rsidP="0048591A">
            <w:pPr>
              <w:spacing w:before="60" w:after="60" w:line="240" w:lineRule="auto"/>
              <w:jc w:val="center"/>
              <w:rPr>
                <w:noProof/>
                <w:sz w:val="20"/>
              </w:rPr>
            </w:pPr>
            <w:r>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01442736" w14:textId="77777777" w:rsidR="00E83F66" w:rsidRPr="00772251" w:rsidRDefault="00E83F66" w:rsidP="0048591A">
            <w:pPr>
              <w:spacing w:before="60" w:after="60" w:line="240" w:lineRule="auto"/>
              <w:jc w:val="center"/>
              <w:rPr>
                <w:noProof/>
                <w:sz w:val="20"/>
              </w:rPr>
            </w:pPr>
            <w:r>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EA0F0D9" w14:textId="77777777" w:rsidR="00E83F66" w:rsidRPr="00772251" w:rsidRDefault="00E83F66" w:rsidP="0048591A">
            <w:pPr>
              <w:spacing w:before="60" w:after="60" w:line="240" w:lineRule="auto"/>
              <w:rPr>
                <w:noProof/>
                <w:sz w:val="20"/>
              </w:rPr>
            </w:pPr>
            <w:r>
              <w:rPr>
                <w:noProof/>
                <w:sz w:val="20"/>
              </w:rPr>
              <w:t>- Statikus áramátalakító</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825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772251" w:rsidRDefault="00E83F66" w:rsidP="0048591A">
            <w:pPr>
              <w:spacing w:before="60" w:after="60" w:line="240" w:lineRule="auto"/>
              <w:jc w:val="center"/>
              <w:rPr>
                <w:noProof/>
                <w:sz w:val="20"/>
              </w:rPr>
            </w:pPr>
            <w:r>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D1ED3BC" w14:textId="77777777" w:rsidR="00E83F66" w:rsidRPr="00772251" w:rsidRDefault="00E83F66" w:rsidP="0048591A">
            <w:pPr>
              <w:spacing w:before="60" w:after="60" w:line="240" w:lineRule="auto"/>
              <w:jc w:val="center"/>
              <w:rPr>
                <w:noProof/>
                <w:sz w:val="20"/>
              </w:rPr>
            </w:pPr>
            <w:r>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12ADA13A" w14:textId="77777777" w:rsidR="00E83F66" w:rsidRPr="00772251" w:rsidRDefault="00E83F66" w:rsidP="0048591A">
            <w:pPr>
              <w:spacing w:before="60" w:after="60" w:line="240" w:lineRule="auto"/>
              <w:rPr>
                <w:noProof/>
                <w:sz w:val="20"/>
              </w:rPr>
            </w:pPr>
            <w:r>
              <w:rPr>
                <w:noProof/>
                <w:sz w:val="20"/>
              </w:rPr>
              <w:t>- Más induktor</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5B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772251" w:rsidRDefault="00E83F66" w:rsidP="0048591A">
            <w:pPr>
              <w:spacing w:before="60" w:after="60" w:line="240" w:lineRule="auto"/>
              <w:jc w:val="center"/>
              <w:rPr>
                <w:noProof/>
                <w:sz w:val="20"/>
              </w:rPr>
            </w:pPr>
            <w:r>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4C916448" w14:textId="77777777" w:rsidR="00E83F66" w:rsidRPr="00772251" w:rsidRDefault="00E83F66" w:rsidP="0048591A">
            <w:pPr>
              <w:spacing w:before="60" w:after="60" w:line="240" w:lineRule="auto"/>
              <w:jc w:val="center"/>
              <w:rPr>
                <w:noProof/>
                <w:sz w:val="20"/>
              </w:rPr>
            </w:pPr>
            <w:r>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00C1081C"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BE96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772251" w:rsidRDefault="00E83F66" w:rsidP="0048591A">
            <w:pPr>
              <w:spacing w:before="60" w:after="60" w:line="240" w:lineRule="auto"/>
              <w:jc w:val="center"/>
              <w:rPr>
                <w:noProof/>
                <w:sz w:val="20"/>
              </w:rPr>
            </w:pPr>
            <w:r>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18D7F26" w14:textId="77777777" w:rsidR="00E83F66" w:rsidRPr="00772251" w:rsidRDefault="00E83F66" w:rsidP="0048591A">
            <w:pPr>
              <w:spacing w:before="60" w:after="60" w:line="240" w:lineRule="auto"/>
              <w:jc w:val="center"/>
              <w:rPr>
                <w:noProof/>
                <w:sz w:val="20"/>
              </w:rPr>
            </w:pPr>
            <w:r>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2C53788C" w14:textId="77777777" w:rsidR="00E83F66" w:rsidRPr="00772251" w:rsidRDefault="00E83F66" w:rsidP="0048591A">
            <w:pPr>
              <w:spacing w:before="60" w:after="60" w:line="240" w:lineRule="auto"/>
              <w:rPr>
                <w:noProof/>
                <w:sz w:val="20"/>
              </w:rPr>
            </w:pPr>
            <w:r>
              <w:rPr>
                <w:noProof/>
                <w:sz w:val="20"/>
              </w:rPr>
              <w:t>-- Fémből</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3E0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772251" w:rsidRDefault="00E83F66" w:rsidP="0048591A">
            <w:pPr>
              <w:spacing w:before="60" w:after="60" w:line="240" w:lineRule="auto"/>
              <w:jc w:val="center"/>
              <w:rPr>
                <w:noProof/>
                <w:sz w:val="20"/>
              </w:rPr>
            </w:pPr>
            <w:r>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16A471" w14:textId="77777777" w:rsidR="00E83F66" w:rsidRPr="00772251" w:rsidRDefault="00E83F66" w:rsidP="0048591A">
            <w:pPr>
              <w:spacing w:before="60" w:after="60" w:line="240" w:lineRule="auto"/>
              <w:jc w:val="center"/>
              <w:rPr>
                <w:noProof/>
                <w:sz w:val="20"/>
              </w:rPr>
            </w:pPr>
            <w:r>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5AF6EC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C94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772251" w:rsidRDefault="00E83F66" w:rsidP="0048591A">
            <w:pPr>
              <w:spacing w:before="60" w:after="60" w:line="240" w:lineRule="auto"/>
              <w:jc w:val="center"/>
              <w:rPr>
                <w:noProof/>
                <w:sz w:val="20"/>
              </w:rPr>
            </w:pPr>
            <w:r>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312B5D3E" w14:textId="77777777" w:rsidR="00E83F66" w:rsidRPr="00772251" w:rsidRDefault="00E83F66" w:rsidP="0048591A">
            <w:pPr>
              <w:spacing w:before="60" w:after="60" w:line="240" w:lineRule="auto"/>
              <w:jc w:val="center"/>
              <w:rPr>
                <w:noProof/>
                <w:sz w:val="20"/>
              </w:rPr>
            </w:pPr>
            <w:r>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67A4E5A5" w14:textId="77777777" w:rsidR="00E83F66" w:rsidRPr="00772251" w:rsidRDefault="00E83F66" w:rsidP="0048591A">
            <w:pPr>
              <w:spacing w:before="60" w:after="60" w:line="240" w:lineRule="auto"/>
              <w:rPr>
                <w:noProof/>
                <w:sz w:val="20"/>
              </w:rPr>
            </w:pPr>
            <w:r>
              <w:rPr>
                <w:noProof/>
                <w:sz w:val="20"/>
              </w:rPr>
              <w:t>- Elektromágneses tengelykapcsoló, kuplung és fék</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FA77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772251" w:rsidRDefault="00E83F66" w:rsidP="0048591A">
            <w:pPr>
              <w:spacing w:before="60" w:after="60" w:line="240" w:lineRule="auto"/>
              <w:jc w:val="center"/>
              <w:rPr>
                <w:noProof/>
                <w:sz w:val="20"/>
              </w:rPr>
            </w:pPr>
            <w:r>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406D14BD" w14:textId="77777777" w:rsidR="00E83F66" w:rsidRPr="00772251" w:rsidRDefault="00E83F66" w:rsidP="0048591A">
            <w:pPr>
              <w:spacing w:before="60" w:after="60" w:line="240" w:lineRule="auto"/>
              <w:jc w:val="center"/>
              <w:rPr>
                <w:noProof/>
                <w:sz w:val="20"/>
              </w:rPr>
            </w:pPr>
            <w:r>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33C1766C" w14:textId="77777777" w:rsidR="00E83F66" w:rsidRPr="00772251" w:rsidRDefault="00E83F66" w:rsidP="0048591A">
            <w:pPr>
              <w:spacing w:before="60" w:after="60" w:line="240" w:lineRule="auto"/>
              <w:rPr>
                <w:noProof/>
                <w:sz w:val="20"/>
              </w:rPr>
            </w:pPr>
            <w:r>
              <w:rPr>
                <w:noProof/>
                <w:sz w:val="20"/>
              </w:rPr>
              <w:t>- Más, beleértve az alkatrészt is</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B3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772251" w:rsidRDefault="00E83F66" w:rsidP="0048591A">
            <w:pPr>
              <w:spacing w:before="60" w:after="60" w:line="240" w:lineRule="auto"/>
              <w:jc w:val="center"/>
              <w:rPr>
                <w:noProof/>
                <w:sz w:val="20"/>
              </w:rPr>
            </w:pPr>
            <w:r>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1ABE7893" w14:textId="77777777" w:rsidR="00E83F66" w:rsidRPr="00772251" w:rsidRDefault="00E83F66" w:rsidP="0048591A">
            <w:pPr>
              <w:spacing w:before="60" w:after="60" w:line="240" w:lineRule="auto"/>
              <w:jc w:val="center"/>
              <w:rPr>
                <w:noProof/>
                <w:sz w:val="20"/>
              </w:rPr>
            </w:pPr>
            <w:r>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18244DA3"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617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772251" w:rsidRDefault="00E83F66" w:rsidP="0048591A">
            <w:pPr>
              <w:spacing w:before="60" w:after="60" w:line="240" w:lineRule="auto"/>
              <w:jc w:val="center"/>
              <w:rPr>
                <w:noProof/>
                <w:sz w:val="20"/>
              </w:rPr>
            </w:pPr>
            <w:r>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0DD19FDC" w14:textId="77777777" w:rsidR="00E83F66" w:rsidRPr="00772251" w:rsidRDefault="00E83F66" w:rsidP="0048591A">
            <w:pPr>
              <w:spacing w:before="60" w:after="60" w:line="240" w:lineRule="auto"/>
              <w:jc w:val="center"/>
              <w:rPr>
                <w:noProof/>
                <w:sz w:val="20"/>
              </w:rPr>
            </w:pPr>
            <w:r>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DEE6568"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05B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772251" w:rsidRDefault="00E83F66" w:rsidP="0048591A">
            <w:pPr>
              <w:spacing w:before="60" w:after="60" w:line="240" w:lineRule="auto"/>
              <w:jc w:val="center"/>
              <w:rPr>
                <w:noProof/>
                <w:sz w:val="20"/>
              </w:rPr>
            </w:pPr>
            <w:r>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9D61E8E" w14:textId="77777777" w:rsidR="00E83F66" w:rsidRPr="00772251" w:rsidRDefault="00E83F66" w:rsidP="0048591A">
            <w:pPr>
              <w:spacing w:before="60" w:after="60" w:line="240" w:lineRule="auto"/>
              <w:jc w:val="center"/>
              <w:rPr>
                <w:noProof/>
                <w:sz w:val="20"/>
              </w:rPr>
            </w:pPr>
            <w:r>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665EEDDF" w14:textId="77777777" w:rsidR="00E83F66" w:rsidRPr="00772251" w:rsidRDefault="00E83F66" w:rsidP="006E157B">
            <w:pPr>
              <w:spacing w:before="60" w:after="60" w:line="240" w:lineRule="auto"/>
              <w:rPr>
                <w:noProof/>
                <w:sz w:val="20"/>
              </w:rPr>
            </w:pPr>
            <w:r>
              <w:rPr>
                <w:noProof/>
                <w:sz w:val="20"/>
              </w:rPr>
              <w:t>--- Biztonsági bányászlámpa</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E19E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772251" w:rsidRDefault="00E83F66" w:rsidP="0098654B">
            <w:pPr>
              <w:pageBreakBefore/>
              <w:spacing w:before="60" w:after="60" w:line="240" w:lineRule="auto"/>
              <w:jc w:val="center"/>
              <w:rPr>
                <w:noProof/>
                <w:sz w:val="20"/>
              </w:rPr>
            </w:pPr>
            <w:r>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5A8C1D2" w14:textId="77777777" w:rsidR="00E83F66" w:rsidRPr="00772251" w:rsidRDefault="00E83F66" w:rsidP="0048591A">
            <w:pPr>
              <w:spacing w:before="60" w:after="60" w:line="240" w:lineRule="auto"/>
              <w:jc w:val="center"/>
              <w:rPr>
                <w:noProof/>
                <w:sz w:val="20"/>
              </w:rPr>
            </w:pPr>
            <w:r>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26205D4C" w14:textId="77777777" w:rsidR="00E83F66" w:rsidRPr="00772251" w:rsidRDefault="00E83F66" w:rsidP="0048591A">
            <w:pPr>
              <w:spacing w:before="60" w:after="60" w:line="240" w:lineRule="auto"/>
              <w:rPr>
                <w:noProof/>
                <w:sz w:val="20"/>
              </w:rPr>
            </w:pPr>
            <w:r>
              <w:rPr>
                <w:noProof/>
                <w:sz w:val="20"/>
              </w:rPr>
              <w:t>- Ellenállás-fűtésű kemence és kályha</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63EE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772251" w:rsidRDefault="00E83F66" w:rsidP="0048591A">
            <w:pPr>
              <w:spacing w:before="60" w:after="60" w:line="240" w:lineRule="auto"/>
              <w:jc w:val="center"/>
              <w:rPr>
                <w:noProof/>
                <w:sz w:val="20"/>
              </w:rPr>
            </w:pPr>
            <w:r>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155ADEE6" w14:textId="77777777" w:rsidR="00E83F66" w:rsidRPr="00772251" w:rsidRDefault="00E83F66" w:rsidP="0048591A">
            <w:pPr>
              <w:spacing w:before="60" w:after="60" w:line="240" w:lineRule="auto"/>
              <w:jc w:val="center"/>
              <w:rPr>
                <w:noProof/>
                <w:sz w:val="20"/>
              </w:rPr>
            </w:pPr>
            <w:r>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A25ED94" w14:textId="77777777" w:rsidR="00E83F66" w:rsidRPr="00772251" w:rsidRDefault="00E83F66" w:rsidP="0048591A">
            <w:pPr>
              <w:spacing w:before="60" w:after="60" w:line="240" w:lineRule="auto"/>
              <w:rPr>
                <w:noProof/>
                <w:sz w:val="20"/>
              </w:rPr>
            </w:pPr>
            <w:r>
              <w:rPr>
                <w:noProof/>
                <w:sz w:val="20"/>
              </w:rPr>
              <w:t>- Indukciós vagy dielektromos veszteség alapján működő kemence és kályha</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2F7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772251" w:rsidRDefault="00E83F66" w:rsidP="0048591A">
            <w:pPr>
              <w:spacing w:before="60" w:after="60" w:line="240" w:lineRule="auto"/>
              <w:jc w:val="center"/>
              <w:rPr>
                <w:noProof/>
                <w:sz w:val="20"/>
              </w:rPr>
            </w:pPr>
            <w:r>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500EC08C" w14:textId="77777777" w:rsidR="00E83F66" w:rsidRPr="00772251" w:rsidRDefault="00E83F66" w:rsidP="0048591A">
            <w:pPr>
              <w:spacing w:before="60" w:after="60" w:line="240" w:lineRule="auto"/>
              <w:jc w:val="center"/>
              <w:rPr>
                <w:noProof/>
                <w:sz w:val="20"/>
              </w:rPr>
            </w:pPr>
            <w:r>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60FD8D47" w14:textId="77777777" w:rsidR="00E83F66" w:rsidRPr="00772251" w:rsidRDefault="00E83F66" w:rsidP="0048591A">
            <w:pPr>
              <w:spacing w:before="60" w:after="60" w:line="240" w:lineRule="auto"/>
              <w:rPr>
                <w:noProof/>
                <w:sz w:val="20"/>
              </w:rPr>
            </w:pPr>
            <w:r>
              <w:rPr>
                <w:noProof/>
                <w:sz w:val="20"/>
              </w:rPr>
              <w:t>- Más kemence és kályha</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94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772251" w:rsidRDefault="00E83F66" w:rsidP="0048591A">
            <w:pPr>
              <w:spacing w:before="60" w:after="60" w:line="240" w:lineRule="auto"/>
              <w:jc w:val="center"/>
              <w:rPr>
                <w:noProof/>
                <w:sz w:val="20"/>
              </w:rPr>
            </w:pPr>
            <w:r>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42FFE6A2" w14:textId="77777777" w:rsidR="00E83F66" w:rsidRPr="00772251" w:rsidRDefault="00E83F66" w:rsidP="0048591A">
            <w:pPr>
              <w:spacing w:before="60" w:after="60" w:line="240" w:lineRule="auto"/>
              <w:jc w:val="center"/>
              <w:rPr>
                <w:noProof/>
                <w:sz w:val="20"/>
              </w:rPr>
            </w:pPr>
            <w:r>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E3FB8E1" w14:textId="77777777" w:rsidR="00E83F66" w:rsidRPr="00772251" w:rsidRDefault="00E83F66" w:rsidP="0048591A">
            <w:pPr>
              <w:spacing w:before="60" w:after="60" w:line="240" w:lineRule="auto"/>
              <w:rPr>
                <w:noProof/>
                <w:sz w:val="20"/>
              </w:rPr>
            </w:pPr>
            <w:r>
              <w:rPr>
                <w:noProof/>
                <w:sz w:val="20"/>
              </w:rPr>
              <w:t>- Más indukciós vagy dielektromos veszteség alapján működő berendezés anyagok hőkezelésére</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3473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772251" w:rsidRDefault="00E83F66" w:rsidP="0048591A">
            <w:pPr>
              <w:spacing w:before="60" w:after="60" w:line="240" w:lineRule="auto"/>
              <w:jc w:val="center"/>
              <w:rPr>
                <w:noProof/>
                <w:sz w:val="20"/>
              </w:rPr>
            </w:pPr>
            <w:r>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CD4D68C" w14:textId="77777777" w:rsidR="00E83F66" w:rsidRPr="00772251" w:rsidRDefault="00E83F66" w:rsidP="0048591A">
            <w:pPr>
              <w:spacing w:before="60" w:after="60" w:line="240" w:lineRule="auto"/>
              <w:jc w:val="center"/>
              <w:rPr>
                <w:noProof/>
                <w:sz w:val="20"/>
              </w:rPr>
            </w:pPr>
            <w:r>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6C37AB46"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F5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772251" w:rsidRDefault="00E83F66" w:rsidP="0048591A">
            <w:pPr>
              <w:spacing w:before="60" w:after="60" w:line="240" w:lineRule="auto"/>
              <w:jc w:val="center"/>
              <w:rPr>
                <w:noProof/>
                <w:sz w:val="20"/>
              </w:rPr>
            </w:pPr>
            <w:r>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4ED29270" w14:textId="77777777" w:rsidR="00E83F66" w:rsidRPr="00772251" w:rsidRDefault="00E83F66" w:rsidP="0048591A">
            <w:pPr>
              <w:spacing w:before="60" w:after="60" w:line="240" w:lineRule="auto"/>
              <w:jc w:val="center"/>
              <w:rPr>
                <w:noProof/>
                <w:sz w:val="20"/>
              </w:rPr>
            </w:pPr>
            <w:r>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7F48AD1F" w14:textId="77777777" w:rsidR="00E83F66" w:rsidRPr="00772251" w:rsidRDefault="00E83F66" w:rsidP="0048591A">
            <w:pPr>
              <w:spacing w:before="60" w:after="60" w:line="240" w:lineRule="auto"/>
              <w:rPr>
                <w:noProof/>
                <w:sz w:val="20"/>
              </w:rPr>
            </w:pPr>
            <w:r>
              <w:rPr>
                <w:noProof/>
                <w:sz w:val="20"/>
              </w:rPr>
              <w:t>-- Forrasztópáka és -pisztoly</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157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772251" w:rsidRDefault="00E83F66" w:rsidP="0048591A">
            <w:pPr>
              <w:spacing w:before="60" w:after="60" w:line="240" w:lineRule="auto"/>
              <w:jc w:val="center"/>
              <w:rPr>
                <w:noProof/>
                <w:sz w:val="20"/>
              </w:rPr>
            </w:pPr>
            <w:r>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66E389A4" w14:textId="77777777" w:rsidR="00E83F66" w:rsidRPr="00772251" w:rsidRDefault="00E83F66" w:rsidP="0048591A">
            <w:pPr>
              <w:spacing w:before="60" w:after="60" w:line="240" w:lineRule="auto"/>
              <w:jc w:val="center"/>
              <w:rPr>
                <w:noProof/>
                <w:sz w:val="20"/>
              </w:rPr>
            </w:pPr>
            <w:r>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4224416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4B3A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772251" w:rsidRDefault="00E83F66" w:rsidP="0048591A">
            <w:pPr>
              <w:spacing w:before="60" w:after="60" w:line="240" w:lineRule="auto"/>
              <w:jc w:val="center"/>
              <w:rPr>
                <w:noProof/>
                <w:sz w:val="20"/>
              </w:rPr>
            </w:pPr>
            <w:r>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2D837B5A" w14:textId="77777777" w:rsidR="00E83F66" w:rsidRPr="00772251" w:rsidRDefault="00E83F66" w:rsidP="0048591A">
            <w:pPr>
              <w:spacing w:before="60" w:after="60" w:line="240" w:lineRule="auto"/>
              <w:jc w:val="center"/>
              <w:rPr>
                <w:noProof/>
                <w:sz w:val="20"/>
              </w:rPr>
            </w:pPr>
            <w:r>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28200397" w14:textId="77777777" w:rsidR="00E83F66" w:rsidRPr="00772251" w:rsidRDefault="00E83F66" w:rsidP="0048591A">
            <w:pPr>
              <w:spacing w:before="60" w:after="60" w:line="240" w:lineRule="auto"/>
              <w:rPr>
                <w:noProof/>
                <w:sz w:val="20"/>
              </w:rPr>
            </w:pPr>
            <w:r>
              <w:rPr>
                <w:noProof/>
                <w:sz w:val="20"/>
              </w:rPr>
              <w:t>-- Egészen vagy részben automatikus</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6F5C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772251" w:rsidRDefault="00E83F66" w:rsidP="0048591A">
            <w:pPr>
              <w:spacing w:before="60" w:after="60" w:line="240" w:lineRule="auto"/>
              <w:jc w:val="center"/>
              <w:rPr>
                <w:noProof/>
                <w:sz w:val="20"/>
              </w:rPr>
            </w:pPr>
            <w:r>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27134F29" w14:textId="77777777" w:rsidR="00E83F66" w:rsidRPr="00772251" w:rsidRDefault="00E83F66" w:rsidP="0048591A">
            <w:pPr>
              <w:spacing w:before="60" w:after="60" w:line="240" w:lineRule="auto"/>
              <w:jc w:val="center"/>
              <w:rPr>
                <w:noProof/>
                <w:sz w:val="20"/>
              </w:rPr>
            </w:pPr>
            <w:r>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2AD0AED0"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338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772251" w:rsidRDefault="00E83F66" w:rsidP="0048591A">
            <w:pPr>
              <w:spacing w:before="60" w:after="60" w:line="240" w:lineRule="auto"/>
              <w:jc w:val="center"/>
              <w:rPr>
                <w:noProof/>
                <w:sz w:val="20"/>
              </w:rPr>
            </w:pPr>
            <w:r>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454A6A32" w14:textId="77777777" w:rsidR="00E83F66" w:rsidRPr="00772251" w:rsidRDefault="00E83F66" w:rsidP="0048591A">
            <w:pPr>
              <w:spacing w:before="60" w:after="60" w:line="240" w:lineRule="auto"/>
              <w:jc w:val="center"/>
              <w:rPr>
                <w:noProof/>
                <w:sz w:val="20"/>
              </w:rPr>
            </w:pPr>
            <w:r>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52D8EBC3" w14:textId="77777777" w:rsidR="00E83F66" w:rsidRPr="00772251" w:rsidRDefault="00E83F66" w:rsidP="0048591A">
            <w:pPr>
              <w:spacing w:before="60" w:after="60" w:line="240" w:lineRule="auto"/>
              <w:rPr>
                <w:noProof/>
                <w:sz w:val="20"/>
              </w:rPr>
            </w:pPr>
            <w:r>
              <w:rPr>
                <w:noProof/>
                <w:sz w:val="20"/>
              </w:rPr>
              <w:t>-- Egészen vagy részben automatikus</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ABB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772251" w:rsidRDefault="00E83F66" w:rsidP="0048591A">
            <w:pPr>
              <w:spacing w:before="60" w:after="60" w:line="240" w:lineRule="auto"/>
              <w:jc w:val="center"/>
              <w:rPr>
                <w:noProof/>
                <w:sz w:val="20"/>
              </w:rPr>
            </w:pPr>
            <w:r>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449074C2" w14:textId="77777777" w:rsidR="00E83F66" w:rsidRPr="00772251" w:rsidRDefault="00E83F66" w:rsidP="0048591A">
            <w:pPr>
              <w:spacing w:before="60" w:after="60" w:line="240" w:lineRule="auto"/>
              <w:jc w:val="center"/>
              <w:rPr>
                <w:noProof/>
                <w:sz w:val="20"/>
              </w:rPr>
            </w:pPr>
            <w:r>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74DC070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5B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772251" w:rsidRDefault="00E83F66" w:rsidP="0048591A">
            <w:pPr>
              <w:spacing w:before="60" w:after="60" w:line="240" w:lineRule="auto"/>
              <w:jc w:val="center"/>
              <w:rPr>
                <w:noProof/>
                <w:sz w:val="20"/>
              </w:rPr>
            </w:pPr>
            <w:r>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4630C400" w14:textId="77777777" w:rsidR="00E83F66" w:rsidRPr="00772251" w:rsidRDefault="00E83F66" w:rsidP="0048591A">
            <w:pPr>
              <w:spacing w:before="60" w:after="60" w:line="240" w:lineRule="auto"/>
              <w:jc w:val="center"/>
              <w:rPr>
                <w:noProof/>
                <w:sz w:val="20"/>
              </w:rPr>
            </w:pPr>
            <w:r>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57DC0BBD" w14:textId="77777777" w:rsidR="00E83F66" w:rsidRPr="00772251" w:rsidRDefault="00E83F66" w:rsidP="0048591A">
            <w:pPr>
              <w:spacing w:before="60" w:after="60" w:line="240" w:lineRule="auto"/>
              <w:rPr>
                <w:noProof/>
                <w:sz w:val="20"/>
              </w:rPr>
            </w:pPr>
            <w:r>
              <w:rPr>
                <w:noProof/>
                <w:sz w:val="20"/>
              </w:rPr>
              <w:t>- Más gép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D40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772251" w:rsidRDefault="00E83F66" w:rsidP="0048591A">
            <w:pPr>
              <w:spacing w:before="60" w:after="60" w:line="240" w:lineRule="auto"/>
              <w:jc w:val="center"/>
              <w:rPr>
                <w:noProof/>
                <w:sz w:val="20"/>
              </w:rPr>
            </w:pPr>
            <w:r>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623157AA" w14:textId="77777777" w:rsidR="00E83F66" w:rsidRPr="00772251" w:rsidRDefault="00E83F66" w:rsidP="0048591A">
            <w:pPr>
              <w:spacing w:before="60" w:after="60" w:line="240" w:lineRule="auto"/>
              <w:jc w:val="center"/>
              <w:rPr>
                <w:noProof/>
                <w:sz w:val="20"/>
              </w:rPr>
            </w:pPr>
            <w:r>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19FD0E12"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72F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772251" w:rsidRDefault="00E83F66" w:rsidP="0048591A">
            <w:pPr>
              <w:spacing w:before="60" w:after="60" w:line="240" w:lineRule="auto"/>
              <w:jc w:val="center"/>
              <w:rPr>
                <w:noProof/>
                <w:sz w:val="20"/>
              </w:rPr>
            </w:pPr>
            <w:r>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7880F95A" w14:textId="77777777" w:rsidR="00E83F66" w:rsidRPr="00772251" w:rsidRDefault="00E83F66" w:rsidP="0048591A">
            <w:pPr>
              <w:spacing w:before="60" w:after="60" w:line="240" w:lineRule="auto"/>
              <w:jc w:val="center"/>
              <w:rPr>
                <w:noProof/>
                <w:sz w:val="20"/>
              </w:rPr>
            </w:pPr>
            <w:r>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06EAE636" w14:textId="77777777" w:rsidR="00E83F66" w:rsidRPr="00772251" w:rsidRDefault="00E83F66" w:rsidP="0048591A">
            <w:pPr>
              <w:spacing w:before="60" w:after="60" w:line="240" w:lineRule="auto"/>
              <w:rPr>
                <w:noProof/>
                <w:sz w:val="20"/>
              </w:rPr>
            </w:pPr>
            <w:r>
              <w:rPr>
                <w:noProof/>
                <w:sz w:val="20"/>
              </w:rPr>
              <w:t>-- Kávé- vagy teafőző</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51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772251" w:rsidRDefault="00E83F66" w:rsidP="0048591A">
            <w:pPr>
              <w:spacing w:before="60" w:after="60" w:line="240" w:lineRule="auto"/>
              <w:jc w:val="center"/>
              <w:rPr>
                <w:noProof/>
                <w:sz w:val="20"/>
              </w:rPr>
            </w:pPr>
            <w:r>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63B6948C" w14:textId="77777777" w:rsidR="00E83F66" w:rsidRPr="00772251" w:rsidRDefault="00E83F66" w:rsidP="0048591A">
            <w:pPr>
              <w:spacing w:before="60" w:after="60" w:line="240" w:lineRule="auto"/>
              <w:jc w:val="center"/>
              <w:rPr>
                <w:noProof/>
                <w:sz w:val="20"/>
              </w:rPr>
            </w:pPr>
            <w:r>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6E6DBCD0" w14:textId="77777777" w:rsidR="00E83F66" w:rsidRPr="00772251" w:rsidRDefault="00E83F66" w:rsidP="0048591A">
            <w:pPr>
              <w:spacing w:before="60" w:after="60" w:line="240" w:lineRule="auto"/>
              <w:rPr>
                <w:noProof/>
                <w:sz w:val="20"/>
              </w:rPr>
            </w:pPr>
            <w:r>
              <w:rPr>
                <w:noProof/>
                <w:sz w:val="20"/>
              </w:rPr>
              <w:t>-- Kenyérpirító</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BA86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772251" w:rsidRDefault="00E83F66" w:rsidP="0048591A">
            <w:pPr>
              <w:spacing w:before="60" w:after="60" w:line="240" w:lineRule="auto"/>
              <w:jc w:val="center"/>
              <w:rPr>
                <w:noProof/>
                <w:sz w:val="20"/>
              </w:rPr>
            </w:pPr>
            <w:r>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259BFE6F" w14:textId="77777777" w:rsidR="00E83F66" w:rsidRPr="00772251" w:rsidRDefault="00E83F66" w:rsidP="0048591A">
            <w:pPr>
              <w:spacing w:before="60" w:after="60" w:line="240" w:lineRule="auto"/>
              <w:jc w:val="center"/>
              <w:rPr>
                <w:noProof/>
                <w:sz w:val="20"/>
              </w:rPr>
            </w:pPr>
            <w:r>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6C7CB3D5" w14:textId="77777777" w:rsidR="00E83F66" w:rsidRPr="00772251" w:rsidRDefault="00E83F66" w:rsidP="0048591A">
            <w:pPr>
              <w:spacing w:before="60" w:after="60" w:line="240" w:lineRule="auto"/>
              <w:rPr>
                <w:noProof/>
                <w:sz w:val="20"/>
              </w:rPr>
            </w:pPr>
            <w:r>
              <w:rPr>
                <w:noProof/>
                <w:sz w:val="20"/>
              </w:rPr>
              <w:t>-- Mobiltelefon-hálózatokhoz vagy más vezeték nélküli hálózatokhoz való távbeszélők</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CFB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772251" w:rsidRDefault="00E83F66" w:rsidP="0048591A">
            <w:pPr>
              <w:spacing w:before="60" w:after="60" w:line="240" w:lineRule="auto"/>
              <w:jc w:val="center"/>
              <w:rPr>
                <w:noProof/>
                <w:sz w:val="20"/>
              </w:rPr>
            </w:pPr>
            <w:r>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794707B0" w14:textId="77777777" w:rsidR="00E83F66" w:rsidRPr="00772251" w:rsidRDefault="00E83F66" w:rsidP="0048591A">
            <w:pPr>
              <w:spacing w:before="60" w:after="60" w:line="240" w:lineRule="auto"/>
              <w:jc w:val="center"/>
              <w:rPr>
                <w:noProof/>
                <w:sz w:val="20"/>
              </w:rPr>
            </w:pPr>
            <w:r>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34FED530" w14:textId="77777777" w:rsidR="00E83F66" w:rsidRPr="00772251" w:rsidRDefault="00E83F66" w:rsidP="0048591A">
            <w:pPr>
              <w:spacing w:before="60" w:after="60" w:line="240" w:lineRule="auto"/>
              <w:rPr>
                <w:noProof/>
                <w:sz w:val="20"/>
              </w:rPr>
            </w:pPr>
            <w:r>
              <w:rPr>
                <w:noProof/>
                <w:sz w:val="20"/>
              </w:rPr>
              <w:t>-- Bázisállomások</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94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772251" w:rsidRDefault="00E83F66" w:rsidP="0098654B">
            <w:pPr>
              <w:pageBreakBefore/>
              <w:spacing w:before="60" w:after="60" w:line="240" w:lineRule="auto"/>
              <w:jc w:val="center"/>
              <w:rPr>
                <w:noProof/>
                <w:sz w:val="20"/>
              </w:rPr>
            </w:pPr>
            <w:r>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48B9307C" w14:textId="77777777" w:rsidR="00E83F66" w:rsidRPr="00772251" w:rsidRDefault="00E83F66" w:rsidP="0048591A">
            <w:pPr>
              <w:spacing w:before="60" w:after="60" w:line="240" w:lineRule="auto"/>
              <w:jc w:val="center"/>
              <w:rPr>
                <w:noProof/>
                <w:sz w:val="20"/>
              </w:rPr>
            </w:pPr>
            <w:r>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0385D752" w14:textId="77777777" w:rsidR="00E83F66" w:rsidRPr="00772251" w:rsidRDefault="00E83F66" w:rsidP="0048591A">
            <w:pPr>
              <w:spacing w:before="60" w:after="60" w:line="240" w:lineRule="auto"/>
              <w:rPr>
                <w:noProof/>
                <w:sz w:val="20"/>
              </w:rPr>
            </w:pPr>
            <w:r>
              <w:rPr>
                <w:noProof/>
                <w:sz w:val="20"/>
              </w:rPr>
              <w:t>- Adókészülék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41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772251" w:rsidRDefault="00E83F66" w:rsidP="0048591A">
            <w:pPr>
              <w:spacing w:before="60" w:after="60" w:line="240" w:lineRule="auto"/>
              <w:jc w:val="center"/>
              <w:rPr>
                <w:noProof/>
                <w:sz w:val="20"/>
              </w:rPr>
            </w:pPr>
            <w:r>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00EB9B9C" w14:textId="77777777" w:rsidR="00E83F66" w:rsidRPr="00772251" w:rsidRDefault="00E83F66" w:rsidP="0048591A">
            <w:pPr>
              <w:spacing w:before="60" w:after="60" w:line="240" w:lineRule="auto"/>
              <w:jc w:val="center"/>
              <w:rPr>
                <w:noProof/>
                <w:sz w:val="20"/>
              </w:rPr>
            </w:pPr>
            <w:r>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69BD6CD0" w14:textId="77777777" w:rsidR="00E83F66" w:rsidRPr="00772251" w:rsidRDefault="00E83F66" w:rsidP="0048591A">
            <w:pPr>
              <w:spacing w:before="60" w:after="60" w:line="240" w:lineRule="auto"/>
              <w:rPr>
                <w:noProof/>
                <w:sz w:val="20"/>
              </w:rPr>
            </w:pPr>
            <w:r>
              <w:rPr>
                <w:noProof/>
                <w:sz w:val="20"/>
              </w:rPr>
              <w:t>- Vevőkészüléket is tartalmazó adókészülék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EE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772251" w:rsidRDefault="00E83F66" w:rsidP="0048591A">
            <w:pPr>
              <w:spacing w:before="60" w:after="60" w:line="240" w:lineRule="auto"/>
              <w:jc w:val="center"/>
              <w:rPr>
                <w:noProof/>
                <w:sz w:val="20"/>
              </w:rPr>
            </w:pPr>
            <w:r>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547E0CE1" w14:textId="77777777" w:rsidR="00E83F66" w:rsidRPr="00772251" w:rsidRDefault="00E83F66" w:rsidP="0048591A">
            <w:pPr>
              <w:spacing w:before="60" w:after="60" w:line="240" w:lineRule="auto"/>
              <w:jc w:val="center"/>
              <w:rPr>
                <w:noProof/>
                <w:sz w:val="20"/>
              </w:rPr>
            </w:pPr>
            <w:r>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02C0F646" w14:textId="77777777" w:rsidR="00E83F66" w:rsidRPr="00772251" w:rsidRDefault="00E83F66" w:rsidP="0048591A">
            <w:pPr>
              <w:spacing w:before="60" w:after="60" w:line="240" w:lineRule="auto"/>
              <w:rPr>
                <w:noProof/>
                <w:sz w:val="20"/>
              </w:rPr>
            </w:pPr>
            <w:r>
              <w:rPr>
                <w:noProof/>
                <w:sz w:val="20"/>
              </w:rPr>
              <w:t>- Radarkészülék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94C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772251" w:rsidRDefault="00E83F66" w:rsidP="0048591A">
            <w:pPr>
              <w:spacing w:before="60" w:after="60" w:line="240" w:lineRule="auto"/>
              <w:jc w:val="center"/>
              <w:rPr>
                <w:noProof/>
                <w:sz w:val="20"/>
              </w:rPr>
            </w:pPr>
            <w:r>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33CFE49A" w14:textId="77777777" w:rsidR="00E83F66" w:rsidRPr="00772251" w:rsidRDefault="00E83F66" w:rsidP="0048591A">
            <w:pPr>
              <w:spacing w:before="60" w:after="60" w:line="240" w:lineRule="auto"/>
              <w:jc w:val="center"/>
              <w:rPr>
                <w:noProof/>
                <w:sz w:val="20"/>
              </w:rPr>
            </w:pPr>
            <w:r>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4981BBDD" w14:textId="77777777" w:rsidR="00E83F66" w:rsidRPr="00772251" w:rsidRDefault="00E83F66" w:rsidP="0048591A">
            <w:pPr>
              <w:spacing w:before="60" w:after="60" w:line="240" w:lineRule="auto"/>
              <w:rPr>
                <w:noProof/>
                <w:sz w:val="20"/>
              </w:rPr>
            </w:pPr>
            <w:r>
              <w:rPr>
                <w:noProof/>
                <w:sz w:val="20"/>
              </w:rPr>
              <w:t>-- Rádiónavigációs segédkészülék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183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772251" w:rsidRDefault="00E83F66" w:rsidP="0048591A">
            <w:pPr>
              <w:spacing w:before="60" w:after="60" w:line="240" w:lineRule="auto"/>
              <w:jc w:val="center"/>
              <w:rPr>
                <w:noProof/>
                <w:sz w:val="20"/>
              </w:rPr>
            </w:pPr>
            <w:r>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1CDB527B" w14:textId="77777777" w:rsidR="00E83F66" w:rsidRPr="00772251" w:rsidRDefault="00E83F66" w:rsidP="0048591A">
            <w:pPr>
              <w:spacing w:before="60" w:after="60" w:line="240" w:lineRule="auto"/>
              <w:jc w:val="center"/>
              <w:rPr>
                <w:noProof/>
                <w:sz w:val="20"/>
              </w:rPr>
            </w:pPr>
            <w:r>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24F7F8AD" w14:textId="77777777" w:rsidR="00E83F66" w:rsidRPr="00772251" w:rsidRDefault="00E83F66" w:rsidP="0048591A">
            <w:pPr>
              <w:spacing w:before="60" w:after="60" w:line="240" w:lineRule="auto"/>
              <w:rPr>
                <w:noProof/>
                <w:sz w:val="20"/>
              </w:rPr>
            </w:pPr>
            <w:r>
              <w:rPr>
                <w:noProof/>
                <w:sz w:val="20"/>
              </w:rPr>
              <w:t>-- Rádiós távirányító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C0E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772251" w:rsidRDefault="00E83F66" w:rsidP="0048591A">
            <w:pPr>
              <w:spacing w:before="60" w:after="60" w:line="240" w:lineRule="auto"/>
              <w:jc w:val="center"/>
              <w:rPr>
                <w:noProof/>
                <w:sz w:val="20"/>
              </w:rPr>
            </w:pPr>
            <w:r>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4FE3587D" w14:textId="77777777" w:rsidR="00E83F66" w:rsidRPr="00772251" w:rsidRDefault="00E83F66" w:rsidP="0048591A">
            <w:pPr>
              <w:spacing w:before="60" w:after="60" w:line="240" w:lineRule="auto"/>
              <w:jc w:val="center"/>
              <w:rPr>
                <w:noProof/>
                <w:sz w:val="20"/>
              </w:rPr>
            </w:pPr>
            <w:r>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5FC681C9" w14:textId="77777777" w:rsidR="00E83F66" w:rsidRPr="00772251" w:rsidRDefault="00E83F66" w:rsidP="0048591A">
            <w:pPr>
              <w:spacing w:before="60" w:after="60" w:line="240" w:lineRule="auto"/>
              <w:rPr>
                <w:noProof/>
                <w:sz w:val="20"/>
              </w:rPr>
            </w:pPr>
            <w:r>
              <w:rPr>
                <w:noProof/>
                <w:sz w:val="20"/>
              </w:rPr>
              <w:t>-- Kizárólag vagy elsősorban a 8471 vtsz. alá tartozó automatikus adatfeldolgozó rendszerben használatos</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218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772251" w:rsidRDefault="00E83F66" w:rsidP="0048591A">
            <w:pPr>
              <w:spacing w:before="60" w:after="60" w:line="240" w:lineRule="auto"/>
              <w:jc w:val="center"/>
              <w:rPr>
                <w:noProof/>
                <w:sz w:val="20"/>
              </w:rPr>
            </w:pPr>
            <w:r>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5449BC91" w14:textId="77777777" w:rsidR="00E83F66" w:rsidRPr="00772251" w:rsidRDefault="00E83F66" w:rsidP="0048591A">
            <w:pPr>
              <w:spacing w:before="60" w:after="60" w:line="240" w:lineRule="auto"/>
              <w:jc w:val="center"/>
              <w:rPr>
                <w:noProof/>
                <w:sz w:val="20"/>
              </w:rPr>
            </w:pPr>
            <w:r>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BD3FBDD" w14:textId="77777777" w:rsidR="00E83F66" w:rsidRPr="00772251" w:rsidRDefault="00E83F66" w:rsidP="0048591A">
            <w:pPr>
              <w:spacing w:before="60" w:after="60" w:line="240" w:lineRule="auto"/>
              <w:rPr>
                <w:noProof/>
                <w:sz w:val="20"/>
              </w:rPr>
            </w:pPr>
            <w:r>
              <w:rPr>
                <w:noProof/>
                <w:sz w:val="20"/>
              </w:rPr>
              <w:t>-- Kizárólag vagy elsősorban a 8471 vtsz. alá tartozó automatikus adatfeldolgozó rendszerben használatos</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7FA1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772251" w:rsidRDefault="00E83F66" w:rsidP="0048591A">
            <w:pPr>
              <w:spacing w:before="60" w:after="60" w:line="240" w:lineRule="auto"/>
              <w:jc w:val="center"/>
              <w:rPr>
                <w:noProof/>
                <w:sz w:val="20"/>
              </w:rPr>
            </w:pPr>
            <w:r>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D78D7B6" w14:textId="77777777" w:rsidR="00E83F66" w:rsidRPr="00772251" w:rsidRDefault="00E83F66" w:rsidP="0048591A">
            <w:pPr>
              <w:spacing w:before="60" w:after="60" w:line="240" w:lineRule="auto"/>
              <w:jc w:val="center"/>
              <w:rPr>
                <w:noProof/>
                <w:sz w:val="20"/>
              </w:rPr>
            </w:pPr>
            <w:r>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FF837CF" w14:textId="77777777" w:rsidR="00E83F66" w:rsidRPr="00772251" w:rsidRDefault="00E83F66" w:rsidP="0048591A">
            <w:pPr>
              <w:spacing w:before="60" w:after="60" w:line="240" w:lineRule="auto"/>
              <w:rPr>
                <w:noProof/>
                <w:sz w:val="20"/>
              </w:rPr>
            </w:pPr>
            <w:r>
              <w:rPr>
                <w:noProof/>
                <w:sz w:val="20"/>
              </w:rPr>
              <w:t>-- Kizárólag vagy elsősorban a 8471 vtsz. alá tartozó automatikus adatfeldolgozó rendszerben használatos</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8C0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772251" w:rsidRDefault="00E83F66" w:rsidP="0048591A">
            <w:pPr>
              <w:spacing w:before="60" w:after="60" w:line="240" w:lineRule="auto"/>
              <w:jc w:val="center"/>
              <w:rPr>
                <w:noProof/>
                <w:sz w:val="20"/>
              </w:rPr>
            </w:pPr>
            <w:r>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68357BC0" w14:textId="77777777" w:rsidR="00E83F66" w:rsidRPr="00772251" w:rsidRDefault="00E83F66" w:rsidP="0048591A">
            <w:pPr>
              <w:spacing w:before="60" w:after="60" w:line="240" w:lineRule="auto"/>
              <w:jc w:val="center"/>
              <w:rPr>
                <w:noProof/>
                <w:sz w:val="20"/>
              </w:rPr>
            </w:pPr>
            <w:r>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66D953AF" w14:textId="77777777" w:rsidR="00E83F66" w:rsidRPr="00772251" w:rsidRDefault="00E83F66" w:rsidP="0048591A">
            <w:pPr>
              <w:spacing w:before="60" w:after="60" w:line="240" w:lineRule="auto"/>
              <w:rPr>
                <w:noProof/>
                <w:sz w:val="20"/>
              </w:rPr>
            </w:pPr>
            <w:r>
              <w:rPr>
                <w:noProof/>
                <w:sz w:val="20"/>
              </w:rPr>
              <w:t>- Vasút vagy villamosvasút berendezése</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02AC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772251" w:rsidRDefault="00E83F66" w:rsidP="0048591A">
            <w:pPr>
              <w:spacing w:before="60" w:after="60" w:line="240" w:lineRule="auto"/>
              <w:jc w:val="center"/>
              <w:rPr>
                <w:noProof/>
                <w:sz w:val="20"/>
              </w:rPr>
            </w:pPr>
            <w:r>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270C6070" w14:textId="77777777" w:rsidR="00E83F66" w:rsidRPr="00772251" w:rsidRDefault="00E83F66" w:rsidP="0048591A">
            <w:pPr>
              <w:spacing w:before="60" w:after="60" w:line="240" w:lineRule="auto"/>
              <w:jc w:val="center"/>
              <w:rPr>
                <w:noProof/>
                <w:sz w:val="20"/>
              </w:rPr>
            </w:pPr>
            <w:r>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20DC6F7F" w14:textId="77777777" w:rsidR="00E83F66" w:rsidRPr="00772251" w:rsidRDefault="00E83F66" w:rsidP="0048591A">
            <w:pPr>
              <w:spacing w:before="60" w:after="60" w:line="240" w:lineRule="auto"/>
              <w:rPr>
                <w:noProof/>
                <w:sz w:val="20"/>
              </w:rPr>
            </w:pPr>
            <w:r>
              <w:rPr>
                <w:noProof/>
                <w:sz w:val="20"/>
              </w:rPr>
              <w:t>- Más berendezés</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4257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772251" w:rsidRDefault="00E83F66" w:rsidP="0048591A">
            <w:pPr>
              <w:spacing w:before="60" w:after="60" w:line="240" w:lineRule="auto"/>
              <w:jc w:val="center"/>
              <w:rPr>
                <w:noProof/>
                <w:sz w:val="20"/>
              </w:rPr>
            </w:pPr>
            <w:r>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62A78DBF" w14:textId="77777777" w:rsidR="00E83F66" w:rsidRPr="00772251" w:rsidRDefault="00E83F66" w:rsidP="0048591A">
            <w:pPr>
              <w:spacing w:before="60" w:after="60" w:line="240" w:lineRule="auto"/>
              <w:jc w:val="center"/>
              <w:rPr>
                <w:noProof/>
                <w:sz w:val="20"/>
              </w:rPr>
            </w:pPr>
            <w:r>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50F5D032" w14:textId="77777777" w:rsidR="00E83F66" w:rsidRPr="00772251" w:rsidRDefault="00E83F66" w:rsidP="0048591A">
            <w:pPr>
              <w:spacing w:before="60" w:after="60" w:line="240" w:lineRule="auto"/>
              <w:rPr>
                <w:noProof/>
                <w:sz w:val="20"/>
              </w:rPr>
            </w:pPr>
            <w:r>
              <w:rPr>
                <w:noProof/>
                <w:sz w:val="20"/>
              </w:rPr>
              <w:t>- Olvadóbiztosíték</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41F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772251" w:rsidRDefault="00E83F66" w:rsidP="0048591A">
            <w:pPr>
              <w:spacing w:before="60" w:after="60" w:line="240" w:lineRule="auto"/>
              <w:jc w:val="center"/>
              <w:rPr>
                <w:noProof/>
                <w:sz w:val="20"/>
              </w:rPr>
            </w:pPr>
            <w:r>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3EA2536D" w14:textId="77777777" w:rsidR="00E83F66" w:rsidRPr="00772251" w:rsidRDefault="00E83F66" w:rsidP="0048591A">
            <w:pPr>
              <w:spacing w:before="60" w:after="60" w:line="240" w:lineRule="auto"/>
              <w:jc w:val="center"/>
              <w:rPr>
                <w:noProof/>
                <w:sz w:val="20"/>
              </w:rPr>
            </w:pPr>
            <w:r>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4674BDE" w14:textId="77777777" w:rsidR="00E83F66" w:rsidRPr="00772251" w:rsidRDefault="00E83F66" w:rsidP="0048591A">
            <w:pPr>
              <w:spacing w:before="60" w:after="60" w:line="240" w:lineRule="auto"/>
              <w:rPr>
                <w:noProof/>
                <w:sz w:val="20"/>
              </w:rPr>
            </w:pPr>
            <w:r>
              <w:rPr>
                <w:noProof/>
                <w:sz w:val="20"/>
              </w:rPr>
              <w:t>-- Kevesebb, mint 72,5 kV feszültségre</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B617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772251" w:rsidRDefault="00E83F66" w:rsidP="0048591A">
            <w:pPr>
              <w:spacing w:before="60" w:after="60" w:line="240" w:lineRule="auto"/>
              <w:jc w:val="center"/>
              <w:rPr>
                <w:noProof/>
                <w:sz w:val="20"/>
              </w:rPr>
            </w:pPr>
            <w:r>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579AB116" w14:textId="77777777" w:rsidR="00E83F66" w:rsidRPr="00772251" w:rsidRDefault="00E83F66" w:rsidP="0048591A">
            <w:pPr>
              <w:spacing w:before="60" w:after="60" w:line="240" w:lineRule="auto"/>
              <w:jc w:val="center"/>
              <w:rPr>
                <w:noProof/>
                <w:sz w:val="20"/>
              </w:rPr>
            </w:pPr>
            <w:r>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64887AC6"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74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772251" w:rsidRDefault="00E83F66" w:rsidP="0048591A">
            <w:pPr>
              <w:spacing w:before="60" w:after="60" w:line="240" w:lineRule="auto"/>
              <w:jc w:val="center"/>
              <w:rPr>
                <w:noProof/>
                <w:sz w:val="20"/>
              </w:rPr>
            </w:pPr>
            <w:r>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40206FBE" w14:textId="77777777" w:rsidR="00E83F66" w:rsidRPr="00772251" w:rsidRDefault="00E83F66" w:rsidP="0048591A">
            <w:pPr>
              <w:spacing w:before="60" w:after="60" w:line="240" w:lineRule="auto"/>
              <w:jc w:val="center"/>
              <w:rPr>
                <w:noProof/>
                <w:sz w:val="20"/>
              </w:rPr>
            </w:pPr>
            <w:r>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376BABA2" w14:textId="3B4D977C" w:rsidR="00E83F66" w:rsidRPr="00772251" w:rsidRDefault="00E83F66" w:rsidP="006E157B">
            <w:pPr>
              <w:spacing w:before="60" w:after="60" w:line="240" w:lineRule="auto"/>
              <w:rPr>
                <w:noProof/>
                <w:sz w:val="20"/>
              </w:rPr>
            </w:pPr>
            <w:r>
              <w:rPr>
                <w:noProof/>
                <w:sz w:val="20"/>
              </w:rPr>
              <w:t>- Szakaszolókapcsoló és áramkört nyitó-záró (be-ki) kapcsoló</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50A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772251" w:rsidRDefault="00E83F66" w:rsidP="0048591A">
            <w:pPr>
              <w:spacing w:before="60" w:after="60" w:line="240" w:lineRule="auto"/>
              <w:jc w:val="center"/>
              <w:rPr>
                <w:noProof/>
                <w:sz w:val="20"/>
              </w:rPr>
            </w:pPr>
            <w:r>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59CAEE66" w14:textId="77777777" w:rsidR="00E83F66" w:rsidRPr="00772251" w:rsidRDefault="00E83F66" w:rsidP="0048591A">
            <w:pPr>
              <w:spacing w:before="60" w:after="60" w:line="240" w:lineRule="auto"/>
              <w:jc w:val="center"/>
              <w:rPr>
                <w:noProof/>
                <w:sz w:val="20"/>
              </w:rPr>
            </w:pPr>
            <w:r>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592896B8" w14:textId="77777777" w:rsidR="00E83F66" w:rsidRPr="00772251" w:rsidRDefault="00E83F66" w:rsidP="0048591A">
            <w:pPr>
              <w:spacing w:before="60" w:after="60" w:line="240" w:lineRule="auto"/>
              <w:rPr>
                <w:noProof/>
                <w:sz w:val="20"/>
              </w:rPr>
            </w:pPr>
            <w:r>
              <w:rPr>
                <w:noProof/>
                <w:sz w:val="20"/>
              </w:rPr>
              <w:t>- Túlfeszültség-levezető, feszültséghatároló vagy -korlátozó és túlfeszültség-csökkentő</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69C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772251" w:rsidRDefault="00E83F66" w:rsidP="0048591A">
            <w:pPr>
              <w:spacing w:before="60" w:after="60" w:line="240" w:lineRule="auto"/>
              <w:jc w:val="center"/>
              <w:rPr>
                <w:noProof/>
                <w:sz w:val="20"/>
              </w:rPr>
            </w:pPr>
            <w:r>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154A18BA" w14:textId="77777777" w:rsidR="00E83F66" w:rsidRPr="00772251" w:rsidRDefault="00E83F66" w:rsidP="0048591A">
            <w:pPr>
              <w:spacing w:before="60" w:after="60" w:line="240" w:lineRule="auto"/>
              <w:jc w:val="center"/>
              <w:rPr>
                <w:noProof/>
                <w:sz w:val="20"/>
              </w:rPr>
            </w:pPr>
            <w:r>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56A3422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5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772251" w:rsidRDefault="00E83F66" w:rsidP="0048591A">
            <w:pPr>
              <w:spacing w:before="60" w:after="60" w:line="240" w:lineRule="auto"/>
              <w:jc w:val="center"/>
              <w:rPr>
                <w:noProof/>
                <w:sz w:val="20"/>
              </w:rPr>
            </w:pPr>
            <w:r>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6444253F" w14:textId="77777777" w:rsidR="00E83F66" w:rsidRPr="00772251" w:rsidRDefault="00E83F66" w:rsidP="0048591A">
            <w:pPr>
              <w:spacing w:before="60" w:after="60" w:line="240" w:lineRule="auto"/>
              <w:jc w:val="center"/>
              <w:rPr>
                <w:noProof/>
                <w:sz w:val="20"/>
              </w:rPr>
            </w:pPr>
            <w:r>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555CA0A" w14:textId="77777777" w:rsidR="00E83F66" w:rsidRPr="00772251" w:rsidRDefault="00E83F66" w:rsidP="0048591A">
            <w:pPr>
              <w:spacing w:before="60" w:after="60" w:line="240" w:lineRule="auto"/>
              <w:rPr>
                <w:noProof/>
                <w:sz w:val="20"/>
              </w:rPr>
            </w:pPr>
            <w:r>
              <w:rPr>
                <w:noProof/>
                <w:sz w:val="20"/>
              </w:rPr>
              <w:t>- Optikai szálakhoz, optikai szálból álló nyalábokhoz vagy kábelekhez való csatlakozók</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254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772251" w:rsidRDefault="00E83F66" w:rsidP="0098654B">
            <w:pPr>
              <w:pageBreakBefore/>
              <w:spacing w:before="60" w:after="60" w:line="240" w:lineRule="auto"/>
              <w:jc w:val="center"/>
              <w:rPr>
                <w:noProof/>
                <w:sz w:val="20"/>
              </w:rPr>
            </w:pPr>
            <w:r>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06FFACA" w14:textId="77777777" w:rsidR="00E83F66" w:rsidRPr="00772251" w:rsidRDefault="00E83F66" w:rsidP="0048591A">
            <w:pPr>
              <w:spacing w:before="60" w:after="60" w:line="240" w:lineRule="auto"/>
              <w:jc w:val="center"/>
              <w:rPr>
                <w:noProof/>
                <w:sz w:val="20"/>
              </w:rPr>
            </w:pPr>
            <w:r>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52F4D798" w14:textId="77777777" w:rsidR="00E83F66" w:rsidRPr="00772251" w:rsidRDefault="00E83F66" w:rsidP="0048591A">
            <w:pPr>
              <w:spacing w:before="60" w:after="60" w:line="240" w:lineRule="auto"/>
              <w:rPr>
                <w:noProof/>
                <w:sz w:val="20"/>
              </w:rPr>
            </w:pPr>
            <w:r>
              <w:rPr>
                <w:noProof/>
                <w:sz w:val="20"/>
              </w:rPr>
              <w:t>- 1 000 V-ot meghaladó feszültségre</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1CA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772251" w:rsidRDefault="00E83F66" w:rsidP="0048591A">
            <w:pPr>
              <w:spacing w:before="60" w:after="60" w:line="240" w:lineRule="auto"/>
              <w:jc w:val="center"/>
              <w:rPr>
                <w:noProof/>
                <w:sz w:val="20"/>
              </w:rPr>
            </w:pPr>
            <w:r>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4065C0C6" w14:textId="77777777" w:rsidR="00E83F66" w:rsidRPr="00772251" w:rsidRDefault="00E83F66" w:rsidP="0048591A">
            <w:pPr>
              <w:spacing w:before="60" w:after="60" w:line="240" w:lineRule="auto"/>
              <w:jc w:val="center"/>
              <w:rPr>
                <w:noProof/>
                <w:sz w:val="20"/>
              </w:rPr>
            </w:pPr>
            <w:r>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1AA131FE" w14:textId="2AB933B5" w:rsidR="00E83F66" w:rsidRPr="00772251" w:rsidRDefault="00E83F66" w:rsidP="006E157B">
            <w:pPr>
              <w:spacing w:before="60" w:after="60" w:line="240" w:lineRule="auto"/>
              <w:rPr>
                <w:noProof/>
                <w:sz w:val="20"/>
              </w:rPr>
            </w:pPr>
            <w:r>
              <w:rPr>
                <w:noProof/>
                <w:sz w:val="20"/>
              </w:rPr>
              <w:t>- Dióda, a fényérzékeny vagy fénykibocsátó dióda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F2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772251" w:rsidRDefault="00E83F66" w:rsidP="0048591A">
            <w:pPr>
              <w:spacing w:before="60" w:after="60" w:line="240" w:lineRule="auto"/>
              <w:jc w:val="center"/>
              <w:rPr>
                <w:noProof/>
                <w:sz w:val="20"/>
              </w:rPr>
            </w:pPr>
            <w:r>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B573915" w14:textId="77777777" w:rsidR="00E83F66" w:rsidRPr="00772251" w:rsidRDefault="00E83F66" w:rsidP="0048591A">
            <w:pPr>
              <w:spacing w:before="60" w:after="60" w:line="240" w:lineRule="auto"/>
              <w:jc w:val="center"/>
              <w:rPr>
                <w:noProof/>
                <w:sz w:val="20"/>
              </w:rPr>
            </w:pPr>
            <w:r>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C35BFDC" w14:textId="77777777" w:rsidR="00E83F66" w:rsidRPr="00772251" w:rsidRDefault="00E83F66" w:rsidP="0048591A">
            <w:pPr>
              <w:spacing w:before="60" w:after="60" w:line="240" w:lineRule="auto"/>
              <w:rPr>
                <w:noProof/>
                <w:sz w:val="20"/>
              </w:rPr>
            </w:pPr>
            <w:r>
              <w:rPr>
                <w:noProof/>
                <w:sz w:val="20"/>
              </w:rPr>
              <w:t>-- Kevesebb, mint 1 W disszipációs teljesítménnyel</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772251" w:rsidRDefault="00E83F66" w:rsidP="0048591A">
            <w:pPr>
              <w:spacing w:before="60" w:after="60" w:line="240" w:lineRule="auto"/>
              <w:jc w:val="center"/>
              <w:rPr>
                <w:noProof/>
                <w:sz w:val="20"/>
              </w:rPr>
            </w:pPr>
            <w:r>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09E3E1E2" w14:textId="77777777" w:rsidR="00E83F66" w:rsidRPr="00772251" w:rsidRDefault="00E83F66" w:rsidP="0048591A">
            <w:pPr>
              <w:spacing w:before="60" w:after="60" w:line="240" w:lineRule="auto"/>
              <w:jc w:val="center"/>
              <w:rPr>
                <w:noProof/>
                <w:sz w:val="20"/>
              </w:rPr>
            </w:pPr>
            <w:r>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065D3F7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E312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772251" w:rsidRDefault="00E83F66" w:rsidP="0048591A">
            <w:pPr>
              <w:spacing w:before="60" w:after="60" w:line="240" w:lineRule="auto"/>
              <w:jc w:val="center"/>
              <w:rPr>
                <w:noProof/>
                <w:sz w:val="20"/>
              </w:rPr>
            </w:pPr>
            <w:r>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235998FF" w14:textId="77777777" w:rsidR="00E83F66" w:rsidRPr="00772251" w:rsidRDefault="00E83F66" w:rsidP="0048591A">
            <w:pPr>
              <w:spacing w:before="60" w:after="60" w:line="240" w:lineRule="auto"/>
              <w:jc w:val="center"/>
              <w:rPr>
                <w:noProof/>
                <w:sz w:val="20"/>
              </w:rPr>
            </w:pPr>
            <w:r>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3F4F355F" w14:textId="77777777" w:rsidR="00E83F66" w:rsidRPr="00772251" w:rsidRDefault="00E83F66" w:rsidP="0048591A">
            <w:pPr>
              <w:spacing w:before="60" w:after="60" w:line="240" w:lineRule="auto"/>
              <w:rPr>
                <w:noProof/>
                <w:sz w:val="20"/>
              </w:rPr>
            </w:pPr>
            <w:r>
              <w:rPr>
                <w:noProof/>
                <w:sz w:val="20"/>
              </w:rPr>
              <w:t>- Tirisztor, diak és triak, a fényérzékeny eszközök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7B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772251" w:rsidRDefault="00E83F66" w:rsidP="0048591A">
            <w:pPr>
              <w:spacing w:before="60" w:after="60" w:line="240" w:lineRule="auto"/>
              <w:jc w:val="center"/>
              <w:rPr>
                <w:noProof/>
                <w:sz w:val="20"/>
              </w:rPr>
            </w:pPr>
            <w:r>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520B00CF" w14:textId="77777777" w:rsidR="00E83F66" w:rsidRPr="00772251" w:rsidRDefault="00E83F66" w:rsidP="0048591A">
            <w:pPr>
              <w:spacing w:before="60" w:after="60" w:line="240" w:lineRule="auto"/>
              <w:jc w:val="center"/>
              <w:rPr>
                <w:noProof/>
                <w:sz w:val="20"/>
              </w:rPr>
            </w:pPr>
            <w:r>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0B2AD4C7" w14:textId="1E01816B" w:rsidR="00E83F66" w:rsidRPr="00772251" w:rsidRDefault="00E83F66" w:rsidP="006E157B">
            <w:pPr>
              <w:spacing w:before="60" w:after="60" w:line="240" w:lineRule="auto"/>
              <w:rPr>
                <w:noProof/>
                <w:sz w:val="20"/>
              </w:rPr>
            </w:pPr>
            <w:r>
              <w:rPr>
                <w:noProof/>
                <w:sz w:val="20"/>
              </w:rPr>
              <w:t>- Fényérzékeny félvezető eszköz, beleértve a fényelemet modullá vagy panellé összeállítva is; fénykibocsátó dióda</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8B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772251" w:rsidRDefault="00E83F66" w:rsidP="0048591A">
            <w:pPr>
              <w:spacing w:before="60" w:after="60" w:line="240" w:lineRule="auto"/>
              <w:jc w:val="center"/>
              <w:rPr>
                <w:noProof/>
                <w:sz w:val="20"/>
              </w:rPr>
            </w:pPr>
            <w:r>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13E9FB15" w14:textId="77777777" w:rsidR="00E83F66" w:rsidRPr="00772251" w:rsidRDefault="00E83F66" w:rsidP="0048591A">
            <w:pPr>
              <w:spacing w:before="60" w:after="60" w:line="240" w:lineRule="auto"/>
              <w:jc w:val="center"/>
              <w:rPr>
                <w:noProof/>
                <w:sz w:val="20"/>
              </w:rPr>
            </w:pPr>
            <w:r>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12521B11" w14:textId="77777777" w:rsidR="00E83F66" w:rsidRPr="00772251" w:rsidRDefault="00E83F66" w:rsidP="0048591A">
            <w:pPr>
              <w:spacing w:before="60" w:after="60" w:line="240" w:lineRule="auto"/>
              <w:rPr>
                <w:noProof/>
                <w:sz w:val="20"/>
              </w:rPr>
            </w:pPr>
            <w:r>
              <w:rPr>
                <w:noProof/>
                <w:sz w:val="20"/>
              </w:rPr>
              <w:t>- Más félvezető eszköz</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A0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772251" w:rsidRDefault="00E83F66" w:rsidP="0048591A">
            <w:pPr>
              <w:spacing w:before="60" w:after="60" w:line="240" w:lineRule="auto"/>
              <w:jc w:val="center"/>
              <w:rPr>
                <w:noProof/>
                <w:sz w:val="20"/>
              </w:rPr>
            </w:pPr>
            <w:r>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58383D43" w14:textId="77777777" w:rsidR="00E83F66" w:rsidRPr="00772251" w:rsidRDefault="00E83F66" w:rsidP="0048591A">
            <w:pPr>
              <w:spacing w:before="60" w:after="60" w:line="240" w:lineRule="auto"/>
              <w:jc w:val="center"/>
              <w:rPr>
                <w:noProof/>
                <w:sz w:val="20"/>
              </w:rPr>
            </w:pPr>
            <w:r>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00930A1C" w14:textId="77777777" w:rsidR="00E83F66" w:rsidRPr="00772251" w:rsidRDefault="00E83F66" w:rsidP="0048591A">
            <w:pPr>
              <w:spacing w:before="60" w:after="60" w:line="240" w:lineRule="auto"/>
              <w:rPr>
                <w:noProof/>
                <w:sz w:val="20"/>
              </w:rPr>
            </w:pPr>
            <w:r>
              <w:rPr>
                <w:noProof/>
                <w:sz w:val="20"/>
              </w:rPr>
              <w:t>- Szerelt piezoelektromos kristály</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FF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772251" w:rsidRDefault="00E83F66" w:rsidP="0048591A">
            <w:pPr>
              <w:spacing w:before="60" w:after="60" w:line="240" w:lineRule="auto"/>
              <w:jc w:val="center"/>
              <w:rPr>
                <w:noProof/>
                <w:sz w:val="20"/>
              </w:rPr>
            </w:pPr>
            <w:r>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0D4D0774" w14:textId="77777777" w:rsidR="00E83F66" w:rsidRPr="00772251" w:rsidRDefault="00E83F66" w:rsidP="0048591A">
            <w:pPr>
              <w:spacing w:before="60" w:after="60" w:line="240" w:lineRule="auto"/>
              <w:jc w:val="center"/>
              <w:rPr>
                <w:noProof/>
                <w:sz w:val="20"/>
              </w:rPr>
            </w:pPr>
            <w:r>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5F23A15D"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17F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772251" w:rsidRDefault="00E83F66" w:rsidP="0048591A">
            <w:pPr>
              <w:spacing w:before="60" w:after="60" w:line="240" w:lineRule="auto"/>
              <w:jc w:val="center"/>
              <w:rPr>
                <w:noProof/>
                <w:sz w:val="20"/>
              </w:rPr>
            </w:pPr>
            <w:r>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26F4B663" w14:textId="77777777" w:rsidR="00E83F66" w:rsidRPr="00772251" w:rsidRDefault="00E83F66" w:rsidP="0048591A">
            <w:pPr>
              <w:spacing w:before="60" w:after="60" w:line="240" w:lineRule="auto"/>
              <w:jc w:val="center"/>
              <w:rPr>
                <w:noProof/>
                <w:sz w:val="20"/>
              </w:rPr>
            </w:pPr>
            <w:r>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1505A92B" w14:textId="77777777" w:rsidR="00E83F66" w:rsidRPr="00772251" w:rsidRDefault="00E83F66" w:rsidP="0048591A">
            <w:pPr>
              <w:spacing w:before="60" w:after="60" w:line="240" w:lineRule="auto"/>
              <w:rPr>
                <w:noProof/>
                <w:sz w:val="20"/>
              </w:rPr>
            </w:pPr>
            <w:r>
              <w:rPr>
                <w:noProof/>
                <w:sz w:val="20"/>
              </w:rPr>
              <w:t>- Galvanoplasztikát, elektrolízist vagy elektroforézist végző gép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68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772251" w:rsidRDefault="00E83F66" w:rsidP="0048591A">
            <w:pPr>
              <w:spacing w:before="60" w:after="60" w:line="240" w:lineRule="auto"/>
              <w:jc w:val="center"/>
              <w:rPr>
                <w:noProof/>
                <w:sz w:val="20"/>
              </w:rPr>
            </w:pPr>
            <w:r>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7B8CF776" w14:textId="77777777" w:rsidR="00E83F66" w:rsidRPr="00772251" w:rsidRDefault="00E83F66" w:rsidP="0048591A">
            <w:pPr>
              <w:spacing w:before="60" w:after="60" w:line="240" w:lineRule="auto"/>
              <w:jc w:val="center"/>
              <w:rPr>
                <w:noProof/>
                <w:sz w:val="20"/>
              </w:rPr>
            </w:pPr>
            <w:r>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69FE75D5" w14:textId="77777777" w:rsidR="00E83F66" w:rsidRPr="00772251" w:rsidRDefault="00E83F66" w:rsidP="0048591A">
            <w:pPr>
              <w:spacing w:before="60" w:after="60" w:line="240" w:lineRule="auto"/>
              <w:rPr>
                <w:noProof/>
                <w:sz w:val="20"/>
              </w:rPr>
            </w:pPr>
            <w:r>
              <w:rPr>
                <w:noProof/>
                <w:sz w:val="20"/>
              </w:rPr>
              <w:t>- Optikai szálakból álló kábel</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26C4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772251" w:rsidRDefault="00E83F66" w:rsidP="0048591A">
            <w:pPr>
              <w:spacing w:before="60" w:after="60" w:line="240" w:lineRule="auto"/>
              <w:jc w:val="center"/>
              <w:rPr>
                <w:noProof/>
                <w:sz w:val="20"/>
              </w:rPr>
            </w:pPr>
            <w:r>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64BC7384" w14:textId="77777777" w:rsidR="00E83F66" w:rsidRPr="00772251" w:rsidRDefault="00E83F66" w:rsidP="0048591A">
            <w:pPr>
              <w:spacing w:before="60" w:after="60" w:line="240" w:lineRule="auto"/>
              <w:jc w:val="center"/>
              <w:rPr>
                <w:noProof/>
                <w:sz w:val="20"/>
              </w:rPr>
            </w:pPr>
            <w:r>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2CA88857" w14:textId="77777777" w:rsidR="00E83F66" w:rsidRPr="00772251" w:rsidRDefault="00E83F66" w:rsidP="0048591A">
            <w:pPr>
              <w:spacing w:before="60" w:after="60" w:line="240" w:lineRule="auto"/>
              <w:rPr>
                <w:noProof/>
                <w:sz w:val="20"/>
              </w:rPr>
            </w:pPr>
            <w:r>
              <w:rPr>
                <w:noProof/>
                <w:sz w:val="20"/>
              </w:rPr>
              <w:t>-- Kemencében használt</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52B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772251" w:rsidRDefault="00E83F66" w:rsidP="0048591A">
            <w:pPr>
              <w:spacing w:before="60" w:after="60" w:line="240" w:lineRule="auto"/>
              <w:jc w:val="center"/>
              <w:rPr>
                <w:noProof/>
                <w:sz w:val="20"/>
              </w:rPr>
            </w:pPr>
            <w:r>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760148D" w14:textId="77777777" w:rsidR="00E83F66" w:rsidRPr="00772251" w:rsidRDefault="00E83F66" w:rsidP="0048591A">
            <w:pPr>
              <w:spacing w:before="60" w:after="60" w:line="240" w:lineRule="auto"/>
              <w:jc w:val="center"/>
              <w:rPr>
                <w:noProof/>
                <w:sz w:val="20"/>
              </w:rPr>
            </w:pPr>
            <w:r>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7C013518" w14:textId="77777777" w:rsidR="00E83F66" w:rsidRPr="00772251" w:rsidRDefault="00E83F66" w:rsidP="0048591A">
            <w:pPr>
              <w:spacing w:before="60" w:after="60" w:line="240" w:lineRule="auto"/>
              <w:rPr>
                <w:noProof/>
                <w:sz w:val="20"/>
              </w:rPr>
            </w:pPr>
            <w:r>
              <w:rPr>
                <w:noProof/>
                <w:sz w:val="20"/>
              </w:rPr>
              <w:t>- Hálózati árammeghajtással</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A11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772251" w:rsidRDefault="00E83F66" w:rsidP="0048591A">
            <w:pPr>
              <w:spacing w:before="60" w:after="60" w:line="240" w:lineRule="auto"/>
              <w:jc w:val="center"/>
              <w:rPr>
                <w:noProof/>
                <w:sz w:val="20"/>
              </w:rPr>
            </w:pPr>
            <w:r>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67DEA476" w14:textId="77777777" w:rsidR="00E83F66" w:rsidRPr="00772251" w:rsidRDefault="00E83F66" w:rsidP="0048591A">
            <w:pPr>
              <w:spacing w:before="60" w:after="60" w:line="240" w:lineRule="auto"/>
              <w:jc w:val="center"/>
              <w:rPr>
                <w:noProof/>
                <w:sz w:val="20"/>
              </w:rPr>
            </w:pPr>
            <w:r>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35833A2" w14:textId="77777777" w:rsidR="00E83F66" w:rsidRPr="00772251" w:rsidRDefault="00E83F66" w:rsidP="0048591A">
            <w:pPr>
              <w:spacing w:before="60" w:after="60" w:line="240" w:lineRule="auto"/>
              <w:rPr>
                <w:noProof/>
                <w:sz w:val="20"/>
              </w:rPr>
            </w:pPr>
            <w:r>
              <w:rPr>
                <w:noProof/>
                <w:sz w:val="20"/>
              </w:rPr>
              <w:t>- Akkumulátoros árammeghajtással</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713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772251" w:rsidRDefault="00E83F66" w:rsidP="0048591A">
            <w:pPr>
              <w:spacing w:before="60" w:after="60" w:line="240" w:lineRule="auto"/>
              <w:jc w:val="center"/>
              <w:rPr>
                <w:noProof/>
                <w:sz w:val="20"/>
              </w:rPr>
            </w:pPr>
            <w:r>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0D456DF2" w14:textId="77777777" w:rsidR="00E83F66" w:rsidRPr="00772251" w:rsidRDefault="00E83F66" w:rsidP="0048591A">
            <w:pPr>
              <w:spacing w:before="60" w:after="60" w:line="240" w:lineRule="auto"/>
              <w:jc w:val="center"/>
              <w:rPr>
                <w:noProof/>
                <w:sz w:val="20"/>
              </w:rPr>
            </w:pPr>
            <w:r>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3B979530" w14:textId="3ACEB778" w:rsidR="00E83F66" w:rsidRPr="00772251" w:rsidRDefault="00E83F66" w:rsidP="006E157B">
            <w:pPr>
              <w:spacing w:before="60" w:after="60" w:line="240" w:lineRule="auto"/>
              <w:rPr>
                <w:noProof/>
                <w:sz w:val="20"/>
              </w:rPr>
            </w:pPr>
            <w:r>
              <w:rPr>
                <w:noProof/>
                <w:sz w:val="20"/>
              </w:rPr>
              <w:t>- Dízel-elektromos mozdony</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7FF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772251" w:rsidRDefault="00E83F66" w:rsidP="0048591A">
            <w:pPr>
              <w:spacing w:before="60" w:after="60" w:line="240" w:lineRule="auto"/>
              <w:jc w:val="center"/>
              <w:rPr>
                <w:noProof/>
                <w:sz w:val="20"/>
              </w:rPr>
            </w:pPr>
            <w:r>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783ECBAB" w14:textId="77777777" w:rsidR="00E83F66" w:rsidRPr="00772251" w:rsidRDefault="00E83F66" w:rsidP="0048591A">
            <w:pPr>
              <w:spacing w:before="60" w:after="60" w:line="240" w:lineRule="auto"/>
              <w:jc w:val="center"/>
              <w:rPr>
                <w:noProof/>
                <w:sz w:val="20"/>
              </w:rPr>
            </w:pPr>
            <w:r>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C184BC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74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772251" w:rsidRDefault="00E83F66" w:rsidP="0098654B">
            <w:pPr>
              <w:pageBreakBefore/>
              <w:spacing w:before="60" w:after="60" w:line="240" w:lineRule="auto"/>
              <w:jc w:val="center"/>
              <w:rPr>
                <w:noProof/>
                <w:sz w:val="20"/>
              </w:rPr>
            </w:pPr>
            <w:r>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3CE374C9" w14:textId="77777777" w:rsidR="00E83F66" w:rsidRPr="00772251" w:rsidRDefault="00E83F66" w:rsidP="0048591A">
            <w:pPr>
              <w:spacing w:before="60" w:after="60" w:line="240" w:lineRule="auto"/>
              <w:jc w:val="center"/>
              <w:rPr>
                <w:noProof/>
                <w:sz w:val="20"/>
              </w:rPr>
            </w:pPr>
            <w:r>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7D040554" w14:textId="77777777" w:rsidR="00E83F66" w:rsidRPr="00772251" w:rsidRDefault="00E83F66" w:rsidP="0048591A">
            <w:pPr>
              <w:spacing w:before="60" w:after="60" w:line="240" w:lineRule="auto"/>
              <w:rPr>
                <w:noProof/>
                <w:sz w:val="20"/>
              </w:rPr>
            </w:pPr>
            <w:r>
              <w:rPr>
                <w:noProof/>
                <w:sz w:val="20"/>
              </w:rPr>
              <w:t>- Hálózati árammeghajtással</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E3E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772251" w:rsidRDefault="00E83F66" w:rsidP="0098654B">
            <w:pPr>
              <w:spacing w:before="60" w:after="60" w:line="240" w:lineRule="auto"/>
              <w:jc w:val="center"/>
              <w:rPr>
                <w:noProof/>
                <w:sz w:val="20"/>
              </w:rPr>
            </w:pPr>
            <w:r>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B762C0E" w14:textId="77777777" w:rsidR="00E83F66" w:rsidRPr="00772251" w:rsidRDefault="00E83F66" w:rsidP="0048591A">
            <w:pPr>
              <w:spacing w:before="60" w:after="60" w:line="240" w:lineRule="auto"/>
              <w:jc w:val="center"/>
              <w:rPr>
                <w:noProof/>
                <w:sz w:val="20"/>
              </w:rPr>
            </w:pPr>
            <w:r>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0F84E93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6C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772251" w:rsidRDefault="00E83F66" w:rsidP="0048591A">
            <w:pPr>
              <w:spacing w:before="60" w:after="60" w:line="240" w:lineRule="auto"/>
              <w:jc w:val="center"/>
              <w:rPr>
                <w:noProof/>
                <w:sz w:val="20"/>
              </w:rPr>
            </w:pPr>
            <w:r>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5CE3BF6A" w14:textId="77777777" w:rsidR="00E83F66" w:rsidRPr="00772251" w:rsidRDefault="00E83F66" w:rsidP="0048591A">
            <w:pPr>
              <w:spacing w:before="60" w:after="60" w:line="240" w:lineRule="auto"/>
              <w:jc w:val="center"/>
              <w:rPr>
                <w:noProof/>
                <w:sz w:val="20"/>
              </w:rPr>
            </w:pPr>
            <w:r>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283331DB" w14:textId="27614904" w:rsidR="00E83F66" w:rsidRPr="00772251" w:rsidRDefault="00E83F66" w:rsidP="006E157B">
            <w:pPr>
              <w:spacing w:before="60" w:after="60" w:line="240" w:lineRule="auto"/>
              <w:rPr>
                <w:noProof/>
                <w:sz w:val="20"/>
              </w:rPr>
            </w:pPr>
            <w:r>
              <w:rPr>
                <w:noProof/>
                <w:sz w:val="20"/>
              </w:rPr>
              <w:t>Vasúti vagy villamosvasúti karbantartó vagy szervízkocsi, önjáró is (pl. műhelykocsi, darus kocsi, talpfaaláverő, vágányrakó kocsi, mérőkocsi és vonalvizsgáló kocsi)</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6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772251" w:rsidRDefault="00E83F66" w:rsidP="0048591A">
            <w:pPr>
              <w:spacing w:before="60" w:after="60" w:line="240" w:lineRule="auto"/>
              <w:jc w:val="center"/>
              <w:rPr>
                <w:noProof/>
                <w:sz w:val="20"/>
              </w:rPr>
            </w:pPr>
            <w:r>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61DDE44A" w14:textId="77777777" w:rsidR="00E83F66" w:rsidRPr="00772251" w:rsidRDefault="00E83F66" w:rsidP="0048591A">
            <w:pPr>
              <w:spacing w:before="60" w:after="60" w:line="240" w:lineRule="auto"/>
              <w:jc w:val="center"/>
              <w:rPr>
                <w:noProof/>
                <w:sz w:val="20"/>
              </w:rPr>
            </w:pPr>
            <w:r>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188BCE17" w14:textId="2234B3DA" w:rsidR="00E83F66" w:rsidRPr="00772251" w:rsidRDefault="00E83F66" w:rsidP="006E157B">
            <w:pPr>
              <w:spacing w:before="60" w:after="60" w:line="240" w:lineRule="auto"/>
              <w:rPr>
                <w:noProof/>
                <w:sz w:val="20"/>
              </w:rPr>
            </w:pPr>
            <w:r>
              <w:rPr>
                <w:noProof/>
                <w:sz w:val="20"/>
              </w:rPr>
              <w:t>Személyszállító vasúti vagy villamosvasúti, nem önjáró kocsi; csomagszállító (poggyász-) kocsi, postakocsi és más különleges célra szolgáló vasúti vagy villamosvasúti, nem önjáró kocsi (a 8604 vtsz. alá tartozó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D6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772251" w:rsidRDefault="00E83F66" w:rsidP="0048591A">
            <w:pPr>
              <w:spacing w:before="60" w:after="60" w:line="240" w:lineRule="auto"/>
              <w:jc w:val="center"/>
              <w:rPr>
                <w:noProof/>
                <w:sz w:val="20"/>
              </w:rPr>
            </w:pPr>
            <w:r>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3E59B94" w14:textId="77777777" w:rsidR="00E83F66" w:rsidRPr="00772251" w:rsidRDefault="00E83F66" w:rsidP="0048591A">
            <w:pPr>
              <w:spacing w:before="60" w:after="60" w:line="240" w:lineRule="auto"/>
              <w:jc w:val="center"/>
              <w:rPr>
                <w:noProof/>
                <w:sz w:val="20"/>
              </w:rPr>
            </w:pPr>
            <w:r>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5A8E61B1" w14:textId="77777777" w:rsidR="00E83F66" w:rsidRPr="00772251" w:rsidRDefault="00E83F66" w:rsidP="0048591A">
            <w:pPr>
              <w:spacing w:before="60" w:after="60" w:line="240" w:lineRule="auto"/>
              <w:rPr>
                <w:noProof/>
                <w:sz w:val="20"/>
              </w:rPr>
            </w:pPr>
            <w:r>
              <w:rPr>
                <w:noProof/>
                <w:sz w:val="20"/>
              </w:rPr>
              <w:t>- Tartálykocsi és hasonló</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5D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772251" w:rsidRDefault="00E83F66" w:rsidP="0048591A">
            <w:pPr>
              <w:spacing w:before="60" w:after="60" w:line="240" w:lineRule="auto"/>
              <w:jc w:val="center"/>
              <w:rPr>
                <w:noProof/>
                <w:sz w:val="20"/>
              </w:rPr>
            </w:pPr>
            <w:r>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4E34A4A7" w14:textId="77777777" w:rsidR="00E83F66" w:rsidRPr="00772251" w:rsidRDefault="00E83F66" w:rsidP="0048591A">
            <w:pPr>
              <w:spacing w:before="60" w:after="60" w:line="240" w:lineRule="auto"/>
              <w:jc w:val="center"/>
              <w:rPr>
                <w:noProof/>
                <w:sz w:val="20"/>
              </w:rPr>
            </w:pPr>
            <w:r>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549D843E" w14:textId="5AE481B1" w:rsidR="00E83F66" w:rsidRPr="00772251" w:rsidRDefault="00E83F66" w:rsidP="006E157B">
            <w:pPr>
              <w:spacing w:before="60" w:after="60" w:line="240" w:lineRule="auto"/>
              <w:rPr>
                <w:noProof/>
                <w:sz w:val="20"/>
              </w:rPr>
            </w:pPr>
            <w:r>
              <w:rPr>
                <w:noProof/>
                <w:sz w:val="20"/>
              </w:rPr>
              <w:t>- Önkiürítő teherkocsi és -vagon, a 860610 alszám alá tartozók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CB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772251" w:rsidRDefault="00E83F66" w:rsidP="0048591A">
            <w:pPr>
              <w:spacing w:before="60" w:after="60" w:line="240" w:lineRule="auto"/>
              <w:jc w:val="center"/>
              <w:rPr>
                <w:noProof/>
                <w:sz w:val="20"/>
              </w:rPr>
            </w:pPr>
            <w:r>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6AF4EB73" w14:textId="77777777" w:rsidR="00E83F66" w:rsidRPr="00772251" w:rsidRDefault="00E83F66" w:rsidP="0048591A">
            <w:pPr>
              <w:spacing w:before="60" w:after="60" w:line="240" w:lineRule="auto"/>
              <w:jc w:val="center"/>
              <w:rPr>
                <w:noProof/>
                <w:sz w:val="20"/>
              </w:rPr>
            </w:pPr>
            <w:r>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50F97D4F" w14:textId="77777777" w:rsidR="00E83F66" w:rsidRPr="00772251" w:rsidRDefault="00E83F66" w:rsidP="0048591A">
            <w:pPr>
              <w:spacing w:before="60" w:after="60" w:line="240" w:lineRule="auto"/>
              <w:rPr>
                <w:noProof/>
                <w:sz w:val="20"/>
              </w:rPr>
            </w:pPr>
            <w:r>
              <w:rPr>
                <w:noProof/>
                <w:sz w:val="20"/>
              </w:rPr>
              <w:t>-- Fedett és zárt</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9A2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772251" w:rsidRDefault="00E83F66" w:rsidP="0048591A">
            <w:pPr>
              <w:spacing w:before="60" w:after="60" w:line="240" w:lineRule="auto"/>
              <w:jc w:val="center"/>
              <w:rPr>
                <w:noProof/>
                <w:sz w:val="20"/>
              </w:rPr>
            </w:pPr>
            <w:r>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3C4C1BCB" w14:textId="77777777" w:rsidR="00E83F66" w:rsidRPr="00772251" w:rsidRDefault="00E83F66" w:rsidP="0048591A">
            <w:pPr>
              <w:spacing w:before="60" w:after="60" w:line="240" w:lineRule="auto"/>
              <w:jc w:val="center"/>
              <w:rPr>
                <w:noProof/>
                <w:sz w:val="20"/>
              </w:rPr>
            </w:pPr>
            <w:r>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4ED32080" w14:textId="0B5058CB" w:rsidR="00E83F66" w:rsidRPr="00772251" w:rsidRDefault="00E83F66" w:rsidP="006E157B">
            <w:pPr>
              <w:spacing w:before="60" w:after="60" w:line="240" w:lineRule="auto"/>
              <w:rPr>
                <w:noProof/>
                <w:sz w:val="20"/>
              </w:rPr>
            </w:pPr>
            <w:r>
              <w:rPr>
                <w:noProof/>
                <w:sz w:val="20"/>
              </w:rPr>
              <w:t>-- Nyitott, stabil, 60 cm-nél magasabb oldalakkal</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C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772251" w:rsidRDefault="00E83F66" w:rsidP="0048591A">
            <w:pPr>
              <w:spacing w:before="60" w:after="60" w:line="240" w:lineRule="auto"/>
              <w:jc w:val="center"/>
              <w:rPr>
                <w:noProof/>
                <w:sz w:val="20"/>
              </w:rPr>
            </w:pPr>
            <w:r>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655BB9FE" w14:textId="77777777" w:rsidR="00E83F66" w:rsidRPr="00772251" w:rsidRDefault="00E83F66" w:rsidP="0048591A">
            <w:pPr>
              <w:spacing w:before="60" w:after="60" w:line="240" w:lineRule="auto"/>
              <w:jc w:val="center"/>
              <w:rPr>
                <w:noProof/>
                <w:sz w:val="20"/>
              </w:rPr>
            </w:pPr>
            <w:r>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0AFB438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E361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772251" w:rsidRDefault="00E83F66" w:rsidP="0048591A">
            <w:pPr>
              <w:spacing w:before="60" w:after="60" w:line="240" w:lineRule="auto"/>
              <w:jc w:val="center"/>
              <w:rPr>
                <w:noProof/>
                <w:sz w:val="20"/>
              </w:rPr>
            </w:pPr>
            <w:r>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678FD31F" w14:textId="77777777" w:rsidR="00E83F66" w:rsidRPr="00772251" w:rsidRDefault="00E83F66" w:rsidP="0048591A">
            <w:pPr>
              <w:spacing w:before="60" w:after="60" w:line="240" w:lineRule="auto"/>
              <w:jc w:val="center"/>
              <w:rPr>
                <w:noProof/>
                <w:sz w:val="20"/>
              </w:rPr>
            </w:pPr>
            <w:r>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13A34C64" w14:textId="246B1008" w:rsidR="00E83F66" w:rsidRPr="00772251" w:rsidRDefault="00E83F66" w:rsidP="006E157B">
            <w:pPr>
              <w:spacing w:before="60" w:after="60" w:line="240" w:lineRule="auto"/>
              <w:rPr>
                <w:noProof/>
                <w:sz w:val="20"/>
              </w:rPr>
            </w:pPr>
            <w:r>
              <w:rPr>
                <w:noProof/>
                <w:sz w:val="20"/>
              </w:rPr>
              <w:t>-- Meghajtó forgóalváz és forgózsámoly</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286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772251" w:rsidRDefault="00E83F66" w:rsidP="0048591A">
            <w:pPr>
              <w:spacing w:before="60" w:after="60" w:line="240" w:lineRule="auto"/>
              <w:jc w:val="center"/>
              <w:rPr>
                <w:noProof/>
                <w:sz w:val="20"/>
              </w:rPr>
            </w:pPr>
            <w:r>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5F2CE044" w14:textId="77777777" w:rsidR="00E83F66" w:rsidRPr="00772251" w:rsidRDefault="00E83F66" w:rsidP="0048591A">
            <w:pPr>
              <w:spacing w:before="60" w:after="60" w:line="240" w:lineRule="auto"/>
              <w:jc w:val="center"/>
              <w:rPr>
                <w:noProof/>
                <w:sz w:val="20"/>
              </w:rPr>
            </w:pPr>
            <w:r>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57A46FB6" w14:textId="3A52C3CB" w:rsidR="00E83F66" w:rsidRPr="00772251" w:rsidRDefault="00E83F66" w:rsidP="006E157B">
            <w:pPr>
              <w:spacing w:before="60" w:after="60" w:line="240" w:lineRule="auto"/>
              <w:rPr>
                <w:noProof/>
                <w:sz w:val="20"/>
              </w:rPr>
            </w:pPr>
            <w:r>
              <w:rPr>
                <w:noProof/>
                <w:sz w:val="20"/>
              </w:rPr>
              <w:t>-- Más forgóalváz és forgózsámoly</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CCA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772251" w:rsidRDefault="00E83F66" w:rsidP="0048591A">
            <w:pPr>
              <w:spacing w:before="60" w:after="60" w:line="240" w:lineRule="auto"/>
              <w:jc w:val="center"/>
              <w:rPr>
                <w:noProof/>
                <w:sz w:val="20"/>
              </w:rPr>
            </w:pPr>
            <w:r>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77DD941A" w14:textId="77777777" w:rsidR="00E83F66" w:rsidRPr="00772251" w:rsidRDefault="00E83F66" w:rsidP="0048591A">
            <w:pPr>
              <w:spacing w:before="60" w:after="60" w:line="240" w:lineRule="auto"/>
              <w:jc w:val="center"/>
              <w:rPr>
                <w:noProof/>
                <w:sz w:val="20"/>
              </w:rPr>
            </w:pPr>
            <w:r>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0A87945F" w14:textId="77777777" w:rsidR="00E83F66" w:rsidRPr="00772251" w:rsidRDefault="00E83F66" w:rsidP="0048591A">
            <w:pPr>
              <w:spacing w:before="60" w:after="60" w:line="240" w:lineRule="auto"/>
              <w:rPr>
                <w:noProof/>
                <w:sz w:val="20"/>
              </w:rPr>
            </w:pPr>
            <w:r>
              <w:rPr>
                <w:noProof/>
                <w:sz w:val="20"/>
              </w:rPr>
              <w:t>-- Más, beleértve az alkatrészt is</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3EC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772251" w:rsidRDefault="00E83F66" w:rsidP="0048591A">
            <w:pPr>
              <w:spacing w:before="60" w:after="60" w:line="240" w:lineRule="auto"/>
              <w:jc w:val="center"/>
              <w:rPr>
                <w:noProof/>
                <w:sz w:val="20"/>
              </w:rPr>
            </w:pPr>
            <w:r>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678C899F" w14:textId="77777777" w:rsidR="00E83F66" w:rsidRPr="00772251" w:rsidRDefault="00E83F66" w:rsidP="0048591A">
            <w:pPr>
              <w:spacing w:before="60" w:after="60" w:line="240" w:lineRule="auto"/>
              <w:jc w:val="center"/>
              <w:rPr>
                <w:noProof/>
                <w:sz w:val="20"/>
              </w:rPr>
            </w:pPr>
            <w:r>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15889080" w14:textId="77777777" w:rsidR="00E83F66" w:rsidRPr="00772251" w:rsidRDefault="00E83F66" w:rsidP="0048591A">
            <w:pPr>
              <w:spacing w:before="60" w:after="60" w:line="240" w:lineRule="auto"/>
              <w:rPr>
                <w:noProof/>
                <w:sz w:val="20"/>
              </w:rPr>
            </w:pPr>
            <w:r>
              <w:rPr>
                <w:noProof/>
                <w:sz w:val="20"/>
              </w:rPr>
              <w:t>-- Légfék és alkatrészei</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C7B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772251" w:rsidRDefault="00E83F66" w:rsidP="0048591A">
            <w:pPr>
              <w:spacing w:before="60" w:after="60" w:line="240" w:lineRule="auto"/>
              <w:jc w:val="center"/>
              <w:rPr>
                <w:noProof/>
                <w:sz w:val="20"/>
              </w:rPr>
            </w:pPr>
            <w:r>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56E56D3E" w14:textId="77777777" w:rsidR="00E83F66" w:rsidRPr="00772251" w:rsidRDefault="00E83F66" w:rsidP="0048591A">
            <w:pPr>
              <w:spacing w:before="60" w:after="60" w:line="240" w:lineRule="auto"/>
              <w:jc w:val="center"/>
              <w:rPr>
                <w:noProof/>
                <w:sz w:val="20"/>
              </w:rPr>
            </w:pPr>
            <w:r>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A9CD6F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DD5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772251" w:rsidRDefault="00E83F66" w:rsidP="0048591A">
            <w:pPr>
              <w:spacing w:before="60" w:after="60" w:line="240" w:lineRule="auto"/>
              <w:jc w:val="center"/>
              <w:rPr>
                <w:noProof/>
                <w:sz w:val="20"/>
              </w:rPr>
            </w:pPr>
            <w:r>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660B1D9" w14:textId="77777777" w:rsidR="00E83F66" w:rsidRPr="00772251" w:rsidRDefault="00E83F66" w:rsidP="0048591A">
            <w:pPr>
              <w:spacing w:before="60" w:after="60" w:line="240" w:lineRule="auto"/>
              <w:jc w:val="center"/>
              <w:rPr>
                <w:noProof/>
                <w:sz w:val="20"/>
              </w:rPr>
            </w:pPr>
            <w:r>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06939F16" w14:textId="77777777" w:rsidR="00E83F66" w:rsidRPr="00772251" w:rsidRDefault="00E83F66" w:rsidP="0048591A">
            <w:pPr>
              <w:spacing w:before="60" w:after="60" w:line="240" w:lineRule="auto"/>
              <w:rPr>
                <w:noProof/>
                <w:sz w:val="20"/>
              </w:rPr>
            </w:pPr>
            <w:r>
              <w:rPr>
                <w:noProof/>
                <w:sz w:val="20"/>
              </w:rPr>
              <w:t>- Csavarkapocs és más összekapcsoló szerkezet, ütköző és alkatrészei</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E5B8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772251" w:rsidRDefault="00E83F66" w:rsidP="0048591A">
            <w:pPr>
              <w:spacing w:before="60" w:after="60" w:line="240" w:lineRule="auto"/>
              <w:jc w:val="center"/>
              <w:rPr>
                <w:noProof/>
                <w:sz w:val="20"/>
              </w:rPr>
            </w:pPr>
            <w:r>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3DF04AF5" w14:textId="77777777" w:rsidR="00E83F66" w:rsidRPr="00772251" w:rsidRDefault="00E83F66" w:rsidP="0048591A">
            <w:pPr>
              <w:spacing w:before="60" w:after="60" w:line="240" w:lineRule="auto"/>
              <w:jc w:val="center"/>
              <w:rPr>
                <w:noProof/>
                <w:sz w:val="20"/>
              </w:rPr>
            </w:pPr>
            <w:r>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4678723E" w14:textId="77777777" w:rsidR="00E83F66" w:rsidRPr="00772251" w:rsidRDefault="00E83F66" w:rsidP="0048591A">
            <w:pPr>
              <w:spacing w:before="60" w:after="60" w:line="240" w:lineRule="auto"/>
              <w:rPr>
                <w:noProof/>
                <w:sz w:val="20"/>
              </w:rPr>
            </w:pPr>
            <w:r>
              <w:rPr>
                <w:noProof/>
                <w:sz w:val="20"/>
              </w:rPr>
              <w:t>-- Mozdonyhoz</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756B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772251" w:rsidRDefault="00E83F66" w:rsidP="0098654B">
            <w:pPr>
              <w:pageBreakBefore/>
              <w:spacing w:before="60" w:after="60" w:line="240" w:lineRule="auto"/>
              <w:jc w:val="center"/>
              <w:rPr>
                <w:noProof/>
                <w:sz w:val="20"/>
              </w:rPr>
            </w:pPr>
            <w:r>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32D2CFCC" w14:textId="77777777" w:rsidR="00E83F66" w:rsidRPr="00772251" w:rsidRDefault="00E83F66" w:rsidP="0048591A">
            <w:pPr>
              <w:spacing w:before="60" w:after="60" w:line="240" w:lineRule="auto"/>
              <w:jc w:val="center"/>
              <w:rPr>
                <w:noProof/>
                <w:sz w:val="20"/>
              </w:rPr>
            </w:pPr>
            <w:r>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5C7A9E0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C1A3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772251" w:rsidRDefault="00E83F66" w:rsidP="0048591A">
            <w:pPr>
              <w:spacing w:before="60" w:after="60" w:line="240" w:lineRule="auto"/>
              <w:jc w:val="center"/>
              <w:rPr>
                <w:noProof/>
                <w:sz w:val="20"/>
              </w:rPr>
            </w:pPr>
            <w:r>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5EFA6D17" w14:textId="77777777" w:rsidR="00E83F66" w:rsidRPr="00772251" w:rsidRDefault="00E83F66" w:rsidP="0048591A">
            <w:pPr>
              <w:spacing w:before="60" w:after="60" w:line="240" w:lineRule="auto"/>
              <w:jc w:val="center"/>
              <w:rPr>
                <w:noProof/>
                <w:sz w:val="20"/>
              </w:rPr>
            </w:pPr>
            <w:r>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837FC1F" w14:textId="77777777" w:rsidR="00E83F66" w:rsidRPr="00772251" w:rsidRDefault="00E83F66" w:rsidP="0048591A">
            <w:pPr>
              <w:spacing w:before="60" w:after="60" w:line="240" w:lineRule="auto"/>
              <w:rPr>
                <w:noProof/>
                <w:sz w:val="20"/>
              </w:rPr>
            </w:pPr>
            <w:r>
              <w:rPr>
                <w:noProof/>
                <w:sz w:val="20"/>
              </w:rPr>
              <w:t>Vasúti vagy villamosvasúti vágánytartozék és felszerelés; mechanikus (beleértve az elektromechanikusat is) ellenőrző, jelző- vagy biztonsági berendezés vasút, villamosvasút, közút, belvízi út, parkolóhely, kikötő vagy repülőtér számára; mindezek alkatrészei</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DF57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772251" w:rsidRDefault="00E83F66" w:rsidP="0048591A">
            <w:pPr>
              <w:spacing w:before="60" w:after="60" w:line="240" w:lineRule="auto"/>
              <w:jc w:val="center"/>
              <w:rPr>
                <w:noProof/>
                <w:sz w:val="20"/>
              </w:rPr>
            </w:pPr>
            <w:r>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49A3D5AA" w14:textId="77777777" w:rsidR="00E83F66" w:rsidRPr="00772251" w:rsidRDefault="00E83F66" w:rsidP="0048591A">
            <w:pPr>
              <w:spacing w:before="60" w:after="60" w:line="240" w:lineRule="auto"/>
              <w:jc w:val="center"/>
              <w:rPr>
                <w:noProof/>
                <w:sz w:val="20"/>
              </w:rPr>
            </w:pPr>
            <w:r>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2D48B965" w14:textId="77777777" w:rsidR="00E83F66" w:rsidRPr="00772251" w:rsidRDefault="00E83F66" w:rsidP="0048591A">
            <w:pPr>
              <w:spacing w:before="60" w:after="60" w:line="240" w:lineRule="auto"/>
              <w:rPr>
                <w:noProof/>
                <w:sz w:val="20"/>
              </w:rPr>
            </w:pPr>
            <w:r>
              <w:rPr>
                <w:noProof/>
                <w:sz w:val="20"/>
              </w:rPr>
              <w:t>Konténer (beleértve a folyadékszállításra alkalmasat is) egy vagy több szállítási módra különlegesen kialakítva és felszerelve</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1F7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772251" w:rsidRDefault="00E83F66" w:rsidP="0048591A">
            <w:pPr>
              <w:spacing w:before="60" w:after="60" w:line="240" w:lineRule="auto"/>
              <w:jc w:val="center"/>
              <w:rPr>
                <w:noProof/>
                <w:sz w:val="20"/>
              </w:rPr>
            </w:pPr>
            <w:r>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0DA3CA9" w14:textId="77777777" w:rsidR="00E83F66" w:rsidRPr="00772251" w:rsidRDefault="00E83F66" w:rsidP="0048591A">
            <w:pPr>
              <w:spacing w:before="60" w:after="60" w:line="240" w:lineRule="auto"/>
              <w:jc w:val="center"/>
              <w:rPr>
                <w:noProof/>
                <w:sz w:val="20"/>
              </w:rPr>
            </w:pPr>
            <w:r>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2F560513" w14:textId="142E2821" w:rsidR="00E83F66" w:rsidRPr="00772251" w:rsidRDefault="00E83F66" w:rsidP="006E157B">
            <w:pPr>
              <w:spacing w:before="60" w:after="60" w:line="240" w:lineRule="auto"/>
              <w:rPr>
                <w:noProof/>
                <w:sz w:val="20"/>
              </w:rPr>
            </w:pPr>
            <w:r>
              <w:rPr>
                <w:noProof/>
                <w:sz w:val="20"/>
              </w:rPr>
              <w:t>- Egytengelyes kerti traktor</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0DA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772251" w:rsidRDefault="00E83F66" w:rsidP="0048591A">
            <w:pPr>
              <w:spacing w:before="60" w:after="60" w:line="240" w:lineRule="auto"/>
              <w:jc w:val="center"/>
              <w:rPr>
                <w:noProof/>
                <w:sz w:val="20"/>
              </w:rPr>
            </w:pPr>
            <w:r>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24E10CC5" w14:textId="77777777" w:rsidR="00E83F66" w:rsidRPr="00772251" w:rsidRDefault="00E83F66" w:rsidP="0048591A">
            <w:pPr>
              <w:spacing w:before="60" w:after="60" w:line="240" w:lineRule="auto"/>
              <w:jc w:val="center"/>
              <w:rPr>
                <w:noProof/>
                <w:sz w:val="20"/>
              </w:rPr>
            </w:pPr>
            <w:r>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68B3B782" w14:textId="77777777" w:rsidR="00E83F66" w:rsidRPr="00772251" w:rsidRDefault="00E83F66"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6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772251" w:rsidRDefault="00E83F66" w:rsidP="0048591A">
            <w:pPr>
              <w:spacing w:before="60" w:after="60" w:line="240" w:lineRule="auto"/>
              <w:jc w:val="center"/>
              <w:rPr>
                <w:noProof/>
                <w:sz w:val="20"/>
              </w:rPr>
            </w:pPr>
            <w:r>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5D4B3D39" w14:textId="77777777" w:rsidR="00E83F66" w:rsidRPr="00772251" w:rsidRDefault="00E83F66" w:rsidP="0048591A">
            <w:pPr>
              <w:spacing w:before="60" w:after="60" w:line="240" w:lineRule="auto"/>
              <w:jc w:val="center"/>
              <w:rPr>
                <w:noProof/>
                <w:sz w:val="20"/>
              </w:rPr>
            </w:pPr>
            <w:r>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2A78AD51" w14:textId="49C6243F" w:rsidR="00E83F66" w:rsidRPr="00772251" w:rsidRDefault="00E83F66" w:rsidP="006E157B">
            <w:pPr>
              <w:spacing w:before="60" w:after="60" w:line="240" w:lineRule="auto"/>
              <w:rPr>
                <w:noProof/>
                <w:sz w:val="20"/>
              </w:rPr>
            </w:pPr>
            <w:r>
              <w:rPr>
                <w:noProof/>
                <w:sz w:val="20"/>
              </w:rPr>
              <w:t>- Lánctalpas vontató</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9F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772251" w:rsidRDefault="00E83F66" w:rsidP="0048591A">
            <w:pPr>
              <w:spacing w:before="60" w:after="60" w:line="240" w:lineRule="auto"/>
              <w:jc w:val="center"/>
              <w:rPr>
                <w:noProof/>
                <w:sz w:val="20"/>
              </w:rPr>
            </w:pPr>
            <w:r>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4FB709D6" w14:textId="77777777" w:rsidR="00E83F66" w:rsidRPr="00772251" w:rsidRDefault="00E83F66" w:rsidP="0048591A">
            <w:pPr>
              <w:spacing w:before="60" w:after="60" w:line="240" w:lineRule="auto"/>
              <w:jc w:val="center"/>
              <w:rPr>
                <w:noProof/>
                <w:sz w:val="20"/>
              </w:rPr>
            </w:pPr>
            <w:r>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3C012C9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410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772251" w:rsidRDefault="00E83F66" w:rsidP="0048591A">
            <w:pPr>
              <w:spacing w:before="60" w:after="60" w:line="240" w:lineRule="auto"/>
              <w:jc w:val="center"/>
              <w:rPr>
                <w:noProof/>
                <w:sz w:val="20"/>
              </w:rPr>
            </w:pPr>
            <w:r>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273D80E8"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D870E9B"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59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772251" w:rsidRDefault="00E83F66" w:rsidP="0048591A">
            <w:pPr>
              <w:spacing w:before="60" w:after="60" w:line="240" w:lineRule="auto"/>
              <w:jc w:val="center"/>
              <w:rPr>
                <w:noProof/>
                <w:sz w:val="20"/>
              </w:rPr>
            </w:pPr>
            <w:r>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E3FD25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1175808B"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40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772251" w:rsidRDefault="00E83F66" w:rsidP="0048591A">
            <w:pPr>
              <w:spacing w:before="60" w:after="60" w:line="240" w:lineRule="auto"/>
              <w:jc w:val="center"/>
              <w:rPr>
                <w:noProof/>
                <w:sz w:val="20"/>
              </w:rPr>
            </w:pPr>
            <w:r>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0CB296C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3A4F83AC"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29D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772251" w:rsidRDefault="00E83F66" w:rsidP="0048591A">
            <w:pPr>
              <w:spacing w:before="60" w:after="60" w:line="240" w:lineRule="auto"/>
              <w:jc w:val="center"/>
              <w:rPr>
                <w:noProof/>
                <w:sz w:val="20"/>
              </w:rPr>
            </w:pPr>
            <w:r>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36101F8D"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3972809"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90E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772251" w:rsidRDefault="00E83F66" w:rsidP="0048591A">
            <w:pPr>
              <w:spacing w:before="60" w:after="60" w:line="240" w:lineRule="auto"/>
              <w:jc w:val="center"/>
              <w:rPr>
                <w:noProof/>
                <w:sz w:val="20"/>
              </w:rPr>
            </w:pPr>
            <w:r>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69A9BD36"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FCCBA9A" w14:textId="77777777" w:rsidR="00E83F66" w:rsidRPr="00772251" w:rsidRDefault="00E83F66"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7DF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772251" w:rsidRDefault="00E83F66" w:rsidP="0048591A">
            <w:pPr>
              <w:spacing w:before="60" w:after="60" w:line="240" w:lineRule="auto"/>
              <w:jc w:val="center"/>
              <w:rPr>
                <w:noProof/>
                <w:sz w:val="20"/>
              </w:rPr>
            </w:pPr>
            <w:r>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6318FE2F"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50DC2FEF"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19C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772251" w:rsidRDefault="00E83F66" w:rsidP="0048591A">
            <w:pPr>
              <w:spacing w:before="60" w:after="60" w:line="240" w:lineRule="auto"/>
              <w:jc w:val="center"/>
              <w:rPr>
                <w:noProof/>
                <w:sz w:val="20"/>
              </w:rPr>
            </w:pPr>
            <w:r>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70830A5E" w14:textId="77777777" w:rsidR="00E83F66" w:rsidRPr="00772251" w:rsidRDefault="00E83F66" w:rsidP="0048591A">
            <w:pPr>
              <w:spacing w:before="60" w:after="60" w:line="240" w:lineRule="auto"/>
              <w:jc w:val="center"/>
              <w:rPr>
                <w:noProof/>
                <w:sz w:val="20"/>
              </w:rPr>
            </w:pPr>
            <w:r>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6E31A371"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5E26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772251" w:rsidRDefault="00E83F66" w:rsidP="0048591A">
            <w:pPr>
              <w:spacing w:before="60" w:after="60" w:line="240" w:lineRule="auto"/>
              <w:jc w:val="center"/>
              <w:rPr>
                <w:noProof/>
                <w:sz w:val="20"/>
              </w:rPr>
            </w:pPr>
            <w:r>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298459D2" w14:textId="77777777" w:rsidR="00E83F66" w:rsidRPr="00772251" w:rsidRDefault="00E83F66" w:rsidP="0048591A">
            <w:pPr>
              <w:spacing w:before="60" w:after="60" w:line="240" w:lineRule="auto"/>
              <w:jc w:val="center"/>
              <w:rPr>
                <w:noProof/>
                <w:sz w:val="20"/>
              </w:rPr>
            </w:pPr>
            <w:r>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55768376"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ABF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772251" w:rsidRDefault="00E83F66" w:rsidP="0048591A">
            <w:pPr>
              <w:spacing w:before="60" w:after="60" w:line="240" w:lineRule="auto"/>
              <w:jc w:val="center"/>
              <w:rPr>
                <w:noProof/>
                <w:sz w:val="20"/>
              </w:rPr>
            </w:pPr>
            <w:r>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7A3A8316" w14:textId="77777777" w:rsidR="00E83F66" w:rsidRPr="00772251" w:rsidRDefault="00E83F66" w:rsidP="0048591A">
            <w:pPr>
              <w:spacing w:before="60" w:after="60" w:line="240" w:lineRule="auto"/>
              <w:jc w:val="center"/>
              <w:rPr>
                <w:noProof/>
                <w:sz w:val="20"/>
              </w:rPr>
            </w:pPr>
            <w:r>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31C3E0F3"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22C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772251" w:rsidRDefault="00E83F66" w:rsidP="0098654B">
            <w:pPr>
              <w:pageBreakBefore/>
              <w:spacing w:before="60" w:after="60" w:line="240" w:lineRule="auto"/>
              <w:jc w:val="center"/>
              <w:rPr>
                <w:noProof/>
                <w:sz w:val="20"/>
              </w:rPr>
            </w:pPr>
            <w:r>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732F029E" w14:textId="77777777" w:rsidR="00E83F66" w:rsidRPr="00772251" w:rsidRDefault="00E83F66" w:rsidP="0048591A">
            <w:pPr>
              <w:spacing w:before="60" w:after="60" w:line="240" w:lineRule="auto"/>
              <w:jc w:val="center"/>
              <w:rPr>
                <w:noProof/>
                <w:sz w:val="20"/>
              </w:rPr>
            </w:pPr>
            <w:r>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6D845637"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1B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772251" w:rsidRDefault="00E83F66" w:rsidP="0048591A">
            <w:pPr>
              <w:spacing w:before="60" w:after="60" w:line="240" w:lineRule="auto"/>
              <w:jc w:val="center"/>
              <w:rPr>
                <w:noProof/>
                <w:sz w:val="20"/>
              </w:rPr>
            </w:pPr>
            <w:r>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6EF73BAB" w14:textId="77777777" w:rsidR="00E83F66" w:rsidRPr="00772251" w:rsidRDefault="00E83F66" w:rsidP="0048591A">
            <w:pPr>
              <w:spacing w:before="60" w:after="60" w:line="240" w:lineRule="auto"/>
              <w:jc w:val="center"/>
              <w:rPr>
                <w:noProof/>
                <w:sz w:val="20"/>
              </w:rPr>
            </w:pPr>
            <w:r>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1DB8F075" w14:textId="77777777" w:rsidR="00E83F66" w:rsidRPr="00772251" w:rsidRDefault="00E83F66"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4E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772251" w:rsidRDefault="00E83F66" w:rsidP="0048591A">
            <w:pPr>
              <w:spacing w:before="60" w:after="60" w:line="240" w:lineRule="auto"/>
              <w:jc w:val="center"/>
              <w:rPr>
                <w:noProof/>
                <w:sz w:val="20"/>
              </w:rPr>
            </w:pPr>
            <w:r>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486742C2" w14:textId="77777777" w:rsidR="00E83F66" w:rsidRPr="00772251" w:rsidRDefault="00E83F66" w:rsidP="0048591A">
            <w:pPr>
              <w:spacing w:before="60" w:after="60" w:line="240" w:lineRule="auto"/>
              <w:jc w:val="center"/>
              <w:rPr>
                <w:noProof/>
                <w:sz w:val="20"/>
              </w:rPr>
            </w:pPr>
            <w:r>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3C78FA9F"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F57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772251" w:rsidRDefault="00E83F66" w:rsidP="0048591A">
            <w:pPr>
              <w:spacing w:before="60" w:after="60" w:line="240" w:lineRule="auto"/>
              <w:jc w:val="center"/>
              <w:rPr>
                <w:noProof/>
                <w:sz w:val="20"/>
              </w:rPr>
            </w:pPr>
            <w:r>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62BB7DA3" w14:textId="77777777" w:rsidR="00E83F66" w:rsidRPr="00772251" w:rsidRDefault="00E83F66" w:rsidP="0048591A">
            <w:pPr>
              <w:spacing w:before="60" w:after="60" w:line="240" w:lineRule="auto"/>
              <w:jc w:val="center"/>
              <w:rPr>
                <w:noProof/>
                <w:sz w:val="20"/>
              </w:rPr>
            </w:pPr>
            <w:r>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4DCFC003"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0AB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772251" w:rsidRDefault="00E83F66" w:rsidP="0048591A">
            <w:pPr>
              <w:spacing w:before="60" w:after="60" w:line="240" w:lineRule="auto"/>
              <w:jc w:val="center"/>
              <w:rPr>
                <w:noProof/>
                <w:sz w:val="20"/>
              </w:rPr>
            </w:pPr>
            <w:r>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6085E509"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0BB07A84" w14:textId="77777777" w:rsidR="00E83F66" w:rsidRPr="00772251" w:rsidRDefault="00E83F66" w:rsidP="0048591A">
            <w:pPr>
              <w:spacing w:before="60" w:after="60" w:line="240" w:lineRule="auto"/>
              <w:rPr>
                <w:noProof/>
                <w:sz w:val="20"/>
              </w:rPr>
            </w:pPr>
            <w:r>
              <w:rPr>
                <w:noProof/>
                <w:sz w:val="20"/>
              </w:rPr>
              <w:t>--- Mentőautó és halottszállító</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9BA8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772251" w:rsidRDefault="00E83F66" w:rsidP="0048591A">
            <w:pPr>
              <w:spacing w:before="60" w:after="60" w:line="240" w:lineRule="auto"/>
              <w:jc w:val="center"/>
              <w:rPr>
                <w:noProof/>
                <w:sz w:val="20"/>
              </w:rPr>
            </w:pPr>
            <w:r>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6FA557F3"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352BFD2A"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2E1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772251" w:rsidRDefault="00E83F66" w:rsidP="0048591A">
            <w:pPr>
              <w:spacing w:before="60" w:after="60" w:line="240" w:lineRule="auto"/>
              <w:jc w:val="center"/>
              <w:rPr>
                <w:noProof/>
                <w:sz w:val="20"/>
              </w:rPr>
            </w:pPr>
            <w:r>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57F32D0A" w14:textId="77777777" w:rsidR="00E83F66" w:rsidRPr="00772251" w:rsidRDefault="00E83F66" w:rsidP="0048591A">
            <w:pPr>
              <w:spacing w:before="60" w:after="60" w:line="240" w:lineRule="auto"/>
              <w:jc w:val="center"/>
              <w:rPr>
                <w:noProof/>
                <w:sz w:val="20"/>
              </w:rPr>
            </w:pPr>
            <w:r>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2713D085"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250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772251" w:rsidRDefault="00E83F66" w:rsidP="0048591A">
            <w:pPr>
              <w:spacing w:before="60" w:after="60" w:line="240" w:lineRule="auto"/>
              <w:jc w:val="center"/>
              <w:rPr>
                <w:noProof/>
                <w:sz w:val="20"/>
              </w:rPr>
            </w:pPr>
            <w:r>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7115D881" w14:textId="77777777" w:rsidR="00E83F66" w:rsidRPr="00772251" w:rsidRDefault="00E83F66" w:rsidP="0048591A">
            <w:pPr>
              <w:spacing w:before="60" w:after="60" w:line="240" w:lineRule="auto"/>
              <w:jc w:val="center"/>
              <w:rPr>
                <w:noProof/>
                <w:sz w:val="20"/>
              </w:rPr>
            </w:pPr>
            <w:r>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6E1FC3FF" w14:textId="77777777" w:rsidR="00E83F66" w:rsidRPr="00772251" w:rsidRDefault="00E83F66"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5B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772251" w:rsidRDefault="00E83F66" w:rsidP="0048591A">
            <w:pPr>
              <w:spacing w:before="60" w:after="60" w:line="240" w:lineRule="auto"/>
              <w:jc w:val="center"/>
              <w:rPr>
                <w:noProof/>
                <w:sz w:val="20"/>
              </w:rPr>
            </w:pPr>
            <w:r>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3168D2" w14:textId="77777777" w:rsidR="00E83F66" w:rsidRPr="00772251" w:rsidRDefault="00E83F66" w:rsidP="0048591A">
            <w:pPr>
              <w:spacing w:before="60" w:after="60" w:line="240" w:lineRule="auto"/>
              <w:jc w:val="center"/>
              <w:rPr>
                <w:noProof/>
                <w:sz w:val="20"/>
              </w:rPr>
            </w:pPr>
            <w:r>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208F1D0D"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8F1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772251" w:rsidRDefault="00E83F66" w:rsidP="0048591A">
            <w:pPr>
              <w:spacing w:before="60" w:after="60" w:line="240" w:lineRule="auto"/>
              <w:jc w:val="center"/>
              <w:rPr>
                <w:noProof/>
                <w:sz w:val="20"/>
              </w:rPr>
            </w:pPr>
            <w:r>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40C72C7" w14:textId="77777777" w:rsidR="00E83F66" w:rsidRPr="00772251" w:rsidRDefault="00E83F66" w:rsidP="0048591A">
            <w:pPr>
              <w:spacing w:before="60" w:after="60" w:line="240" w:lineRule="auto"/>
              <w:jc w:val="center"/>
              <w:rPr>
                <w:noProof/>
                <w:sz w:val="20"/>
              </w:rPr>
            </w:pPr>
            <w:r>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2C9C1562"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45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772251" w:rsidRDefault="00E83F66" w:rsidP="0048591A">
            <w:pPr>
              <w:spacing w:before="60" w:after="60" w:line="240" w:lineRule="auto"/>
              <w:jc w:val="center"/>
              <w:rPr>
                <w:noProof/>
                <w:sz w:val="20"/>
              </w:rPr>
            </w:pPr>
            <w:r>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1184172E" w14:textId="77777777" w:rsidR="00E83F66" w:rsidRPr="00772251" w:rsidRDefault="00E83F66" w:rsidP="0048591A">
            <w:pPr>
              <w:spacing w:before="60" w:after="60" w:line="240" w:lineRule="auto"/>
              <w:jc w:val="center"/>
              <w:rPr>
                <w:noProof/>
                <w:sz w:val="20"/>
              </w:rPr>
            </w:pPr>
            <w:r>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137A0A1E"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9F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772251" w:rsidRDefault="00E83F66" w:rsidP="0048591A">
            <w:pPr>
              <w:spacing w:before="60" w:after="60" w:line="240" w:lineRule="auto"/>
              <w:jc w:val="center"/>
              <w:rPr>
                <w:noProof/>
                <w:sz w:val="20"/>
              </w:rPr>
            </w:pPr>
            <w:r>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78B551CF" w14:textId="77777777" w:rsidR="00E83F66" w:rsidRPr="00772251" w:rsidRDefault="00E83F66" w:rsidP="0048591A">
            <w:pPr>
              <w:spacing w:before="60" w:after="60" w:line="240" w:lineRule="auto"/>
              <w:jc w:val="center"/>
              <w:rPr>
                <w:noProof/>
                <w:sz w:val="20"/>
              </w:rPr>
            </w:pPr>
            <w:r>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5F107733"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1DEB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772251" w:rsidRDefault="00E83F66" w:rsidP="0048591A">
            <w:pPr>
              <w:spacing w:before="60" w:after="60" w:line="240" w:lineRule="auto"/>
              <w:jc w:val="center"/>
              <w:rPr>
                <w:noProof/>
                <w:sz w:val="20"/>
              </w:rPr>
            </w:pPr>
            <w:r>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690E82A7" w14:textId="77777777" w:rsidR="00E83F66" w:rsidRPr="00772251" w:rsidRDefault="00E83F66" w:rsidP="0048591A">
            <w:pPr>
              <w:spacing w:before="60" w:after="60" w:line="240" w:lineRule="auto"/>
              <w:jc w:val="center"/>
              <w:rPr>
                <w:noProof/>
                <w:sz w:val="20"/>
              </w:rPr>
            </w:pPr>
            <w:r>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6CB72A77" w14:textId="77777777" w:rsidR="00E83F66" w:rsidRPr="00772251" w:rsidRDefault="00D33F57" w:rsidP="0048591A">
            <w:pPr>
              <w:spacing w:before="60" w:after="60" w:line="240" w:lineRule="auto"/>
              <w:rPr>
                <w:noProof/>
                <w:sz w:val="20"/>
              </w:rPr>
            </w:pPr>
            <w:r>
              <w:rPr>
                <w:noProof/>
                <w:sz w:val="20"/>
              </w:rPr>
              <w:t>--- Nem összeszerelt</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16CA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772251" w:rsidRDefault="00E83F66" w:rsidP="0048591A">
            <w:pPr>
              <w:spacing w:before="60" w:after="60" w:line="240" w:lineRule="auto"/>
              <w:jc w:val="center"/>
              <w:rPr>
                <w:noProof/>
                <w:sz w:val="20"/>
              </w:rPr>
            </w:pPr>
            <w:r>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411AB25F" w14:textId="77777777" w:rsidR="00E83F66" w:rsidRPr="00772251" w:rsidRDefault="00E83F66" w:rsidP="0048591A">
            <w:pPr>
              <w:spacing w:before="60" w:after="60" w:line="240" w:lineRule="auto"/>
              <w:jc w:val="center"/>
              <w:rPr>
                <w:noProof/>
                <w:sz w:val="20"/>
              </w:rPr>
            </w:pPr>
            <w:r>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3839CAFE" w14:textId="77777777" w:rsidR="00E83F66" w:rsidRPr="00772251" w:rsidRDefault="00E83F66" w:rsidP="0048591A">
            <w:pPr>
              <w:spacing w:before="60" w:after="60" w:line="240" w:lineRule="auto"/>
              <w:rPr>
                <w:noProof/>
                <w:sz w:val="20"/>
              </w:rPr>
            </w:pPr>
            <w:r>
              <w:rPr>
                <w:noProof/>
                <w:sz w:val="20"/>
              </w:rPr>
              <w:t>- Daruskocsi</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D03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772251" w:rsidRDefault="00E83F66" w:rsidP="0048591A">
            <w:pPr>
              <w:spacing w:before="60" w:after="60" w:line="240" w:lineRule="auto"/>
              <w:jc w:val="center"/>
              <w:rPr>
                <w:noProof/>
                <w:sz w:val="20"/>
              </w:rPr>
            </w:pPr>
            <w:r>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13FA3D0B" w14:textId="77777777" w:rsidR="00E83F66" w:rsidRPr="00772251" w:rsidRDefault="00E83F66" w:rsidP="0048591A">
            <w:pPr>
              <w:spacing w:before="60" w:after="60" w:line="240" w:lineRule="auto"/>
              <w:jc w:val="center"/>
              <w:rPr>
                <w:noProof/>
                <w:sz w:val="20"/>
              </w:rPr>
            </w:pPr>
            <w:r>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020486F9" w14:textId="77777777" w:rsidR="00E83F66" w:rsidRPr="00772251" w:rsidRDefault="00E83F66" w:rsidP="0048591A">
            <w:pPr>
              <w:spacing w:before="60" w:after="60" w:line="240" w:lineRule="auto"/>
              <w:rPr>
                <w:noProof/>
                <w:sz w:val="20"/>
              </w:rPr>
            </w:pPr>
            <w:r>
              <w:rPr>
                <w:noProof/>
                <w:sz w:val="20"/>
              </w:rPr>
              <w:t>- Fúrótoronnyal felszerelt gépkocsi</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DEC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772251" w:rsidRDefault="00E83F66" w:rsidP="0048591A">
            <w:pPr>
              <w:spacing w:before="60" w:after="60" w:line="240" w:lineRule="auto"/>
              <w:jc w:val="center"/>
              <w:rPr>
                <w:noProof/>
                <w:sz w:val="20"/>
              </w:rPr>
            </w:pPr>
            <w:r>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221B5541" w14:textId="77777777" w:rsidR="00E83F66" w:rsidRPr="00772251" w:rsidRDefault="00E83F66" w:rsidP="0048591A">
            <w:pPr>
              <w:spacing w:before="60" w:after="60" w:line="240" w:lineRule="auto"/>
              <w:jc w:val="center"/>
              <w:rPr>
                <w:noProof/>
                <w:sz w:val="20"/>
              </w:rPr>
            </w:pPr>
            <w:r>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0DA254B7" w14:textId="77777777" w:rsidR="00E83F66" w:rsidRPr="00772251" w:rsidRDefault="00E83F66" w:rsidP="0048591A">
            <w:pPr>
              <w:spacing w:before="60" w:after="60" w:line="240" w:lineRule="auto"/>
              <w:rPr>
                <w:noProof/>
                <w:sz w:val="20"/>
              </w:rPr>
            </w:pPr>
            <w:r>
              <w:rPr>
                <w:noProof/>
                <w:sz w:val="20"/>
              </w:rPr>
              <w:t>- Tűzoltókocsi</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5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772251" w:rsidRDefault="00E83F66" w:rsidP="0048591A">
            <w:pPr>
              <w:spacing w:before="60" w:after="60" w:line="240" w:lineRule="auto"/>
              <w:jc w:val="center"/>
              <w:rPr>
                <w:noProof/>
                <w:sz w:val="20"/>
              </w:rPr>
            </w:pPr>
            <w:r>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3987FE06" w14:textId="77777777" w:rsidR="00E83F66" w:rsidRPr="00772251" w:rsidRDefault="00E83F66" w:rsidP="0048591A">
            <w:pPr>
              <w:spacing w:before="60" w:after="60" w:line="240" w:lineRule="auto"/>
              <w:jc w:val="center"/>
              <w:rPr>
                <w:noProof/>
                <w:sz w:val="20"/>
              </w:rPr>
            </w:pPr>
            <w:r>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312901F9" w14:textId="51696FCF" w:rsidR="00E83F66" w:rsidRPr="00772251" w:rsidRDefault="00E83F66" w:rsidP="00D33F57">
            <w:pPr>
              <w:spacing w:before="60" w:after="60" w:line="240" w:lineRule="auto"/>
              <w:rPr>
                <w:noProof/>
                <w:sz w:val="20"/>
              </w:rPr>
            </w:pPr>
            <w:r>
              <w:rPr>
                <w:noProof/>
                <w:sz w:val="20"/>
              </w:rPr>
              <w:t>- Betonkeverő kocsi</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58D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772251" w:rsidRDefault="00E83F66" w:rsidP="0098654B">
            <w:pPr>
              <w:pageBreakBefore/>
              <w:spacing w:before="60" w:after="60" w:line="240" w:lineRule="auto"/>
              <w:jc w:val="center"/>
              <w:rPr>
                <w:noProof/>
                <w:sz w:val="20"/>
              </w:rPr>
            </w:pPr>
            <w:r>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179616B0" w14:textId="77777777" w:rsidR="00E83F66" w:rsidRPr="00772251" w:rsidRDefault="00E83F66" w:rsidP="0048591A">
            <w:pPr>
              <w:spacing w:before="60" w:after="60" w:line="240" w:lineRule="auto"/>
              <w:jc w:val="center"/>
              <w:rPr>
                <w:noProof/>
                <w:sz w:val="20"/>
              </w:rPr>
            </w:pPr>
            <w:r>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73F1266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BFC4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772251" w:rsidRDefault="00E83F66" w:rsidP="0048591A">
            <w:pPr>
              <w:spacing w:before="60" w:after="60" w:line="240" w:lineRule="auto"/>
              <w:jc w:val="center"/>
              <w:rPr>
                <w:noProof/>
                <w:sz w:val="20"/>
              </w:rPr>
            </w:pPr>
            <w:r>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32D0BA59" w14:textId="77777777" w:rsidR="00E83F66" w:rsidRPr="00772251" w:rsidRDefault="00E83F66" w:rsidP="0048591A">
            <w:pPr>
              <w:spacing w:before="60" w:after="60" w:line="240" w:lineRule="auto"/>
              <w:jc w:val="center"/>
              <w:rPr>
                <w:noProof/>
                <w:sz w:val="20"/>
              </w:rPr>
            </w:pPr>
            <w:r>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0C89B596" w14:textId="77777777" w:rsidR="00E83F66" w:rsidRPr="00772251" w:rsidRDefault="00E83F66" w:rsidP="0048591A">
            <w:pPr>
              <w:spacing w:before="60" w:after="60" w:line="240" w:lineRule="auto"/>
              <w:rPr>
                <w:noProof/>
                <w:sz w:val="20"/>
              </w:rPr>
            </w:pPr>
            <w:r>
              <w:rPr>
                <w:noProof/>
                <w:sz w:val="20"/>
              </w:rPr>
              <w:t>-- Elektromos</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F07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772251" w:rsidRDefault="00E83F66" w:rsidP="0048591A">
            <w:pPr>
              <w:spacing w:before="60" w:after="60" w:line="240" w:lineRule="auto"/>
              <w:jc w:val="center"/>
              <w:rPr>
                <w:noProof/>
                <w:sz w:val="20"/>
              </w:rPr>
            </w:pPr>
            <w:r>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46491F75" w14:textId="77777777" w:rsidR="00E83F66" w:rsidRPr="00772251" w:rsidRDefault="00E83F66" w:rsidP="0048591A">
            <w:pPr>
              <w:spacing w:before="60" w:after="60" w:line="240" w:lineRule="auto"/>
              <w:jc w:val="center"/>
              <w:rPr>
                <w:noProof/>
                <w:sz w:val="20"/>
              </w:rPr>
            </w:pPr>
            <w:r>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7E48A4BD"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C46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772251" w:rsidRDefault="00E83F66" w:rsidP="0048591A">
            <w:pPr>
              <w:spacing w:before="60" w:after="60" w:line="240" w:lineRule="auto"/>
              <w:jc w:val="center"/>
              <w:rPr>
                <w:noProof/>
                <w:sz w:val="20"/>
              </w:rPr>
            </w:pPr>
            <w:r>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1D4030A1" w14:textId="77777777" w:rsidR="00E83F66" w:rsidRPr="00772251" w:rsidRDefault="00E83F66" w:rsidP="0048591A">
            <w:pPr>
              <w:spacing w:before="60" w:after="60" w:line="240" w:lineRule="auto"/>
              <w:jc w:val="center"/>
              <w:rPr>
                <w:noProof/>
                <w:sz w:val="20"/>
              </w:rPr>
            </w:pPr>
            <w:r>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42965B58" w14:textId="77777777" w:rsidR="00E83F66" w:rsidRPr="00772251" w:rsidRDefault="00E83F66" w:rsidP="0048591A">
            <w:pPr>
              <w:spacing w:before="60" w:after="60" w:line="240" w:lineRule="auto"/>
              <w:rPr>
                <w:noProof/>
                <w:sz w:val="20"/>
              </w:rPr>
            </w:pPr>
            <w:r>
              <w:rPr>
                <w:noProof/>
                <w:sz w:val="20"/>
              </w:rPr>
              <w:t>- Alkatrész</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8D8E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772251" w:rsidRDefault="00E83F66" w:rsidP="0048591A">
            <w:pPr>
              <w:spacing w:before="60" w:after="60" w:line="240" w:lineRule="auto"/>
              <w:jc w:val="center"/>
              <w:rPr>
                <w:noProof/>
                <w:sz w:val="20"/>
              </w:rPr>
            </w:pPr>
            <w:r>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1E5CF7C" w14:textId="77777777" w:rsidR="00E83F66" w:rsidRPr="00772251" w:rsidRDefault="00E83F66" w:rsidP="0048591A">
            <w:pPr>
              <w:spacing w:before="60" w:after="60" w:line="240" w:lineRule="auto"/>
              <w:jc w:val="center"/>
              <w:rPr>
                <w:noProof/>
                <w:sz w:val="20"/>
              </w:rPr>
            </w:pPr>
            <w:r>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8558B8E" w14:textId="77777777" w:rsidR="00E83F66" w:rsidRPr="00772251" w:rsidRDefault="00E83F66" w:rsidP="0048591A">
            <w:pPr>
              <w:spacing w:before="60" w:after="60" w:line="240" w:lineRule="auto"/>
              <w:rPr>
                <w:noProof/>
                <w:sz w:val="20"/>
              </w:rPr>
            </w:pPr>
            <w:r>
              <w:rPr>
                <w:noProof/>
                <w:sz w:val="20"/>
              </w:rPr>
              <w:t>Harckocsi és más páncélozott harci jármű, motorral, fegyverzettel vagy anélkül, valamint az ilyen jármű alkatrésze</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E82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772251" w:rsidRDefault="00E83F66" w:rsidP="0048591A">
            <w:pPr>
              <w:spacing w:before="60" w:after="60" w:line="240" w:lineRule="auto"/>
              <w:jc w:val="center"/>
              <w:rPr>
                <w:noProof/>
                <w:sz w:val="20"/>
              </w:rPr>
            </w:pPr>
            <w:r>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3049D44A" w14:textId="77777777" w:rsidR="00E83F66" w:rsidRPr="00772251" w:rsidRDefault="00E83F66" w:rsidP="0048591A">
            <w:pPr>
              <w:spacing w:before="60" w:after="60" w:line="240" w:lineRule="auto"/>
              <w:jc w:val="center"/>
              <w:rPr>
                <w:noProof/>
                <w:sz w:val="20"/>
              </w:rPr>
            </w:pPr>
            <w:r>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1B61DFAB" w14:textId="77777777" w:rsidR="00E83F66" w:rsidRPr="00772251" w:rsidRDefault="00E83F66" w:rsidP="0048591A">
            <w:pPr>
              <w:spacing w:before="60" w:after="60" w:line="240" w:lineRule="auto"/>
              <w:rPr>
                <w:noProof/>
                <w:sz w:val="20"/>
              </w:rPr>
            </w:pPr>
            <w:r>
              <w:rPr>
                <w:noProof/>
                <w:sz w:val="20"/>
              </w:rPr>
              <w:t>- Nem mechanikus meghajtású</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B039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772251" w:rsidRDefault="00E83F66" w:rsidP="0048591A">
            <w:pPr>
              <w:spacing w:before="60" w:after="60" w:line="240" w:lineRule="auto"/>
              <w:jc w:val="center"/>
              <w:rPr>
                <w:noProof/>
                <w:sz w:val="20"/>
              </w:rPr>
            </w:pPr>
            <w:r>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7D41EF90" w14:textId="77777777" w:rsidR="00E83F66" w:rsidRPr="00772251" w:rsidRDefault="00E83F66" w:rsidP="0048591A">
            <w:pPr>
              <w:spacing w:before="60" w:after="60" w:line="240" w:lineRule="auto"/>
              <w:jc w:val="center"/>
              <w:rPr>
                <w:noProof/>
                <w:sz w:val="20"/>
              </w:rPr>
            </w:pPr>
            <w:r>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659052E8"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D019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772251" w:rsidRDefault="00E83F66" w:rsidP="0048591A">
            <w:pPr>
              <w:spacing w:before="60" w:after="60" w:line="240" w:lineRule="auto"/>
              <w:jc w:val="center"/>
              <w:rPr>
                <w:noProof/>
                <w:sz w:val="20"/>
              </w:rPr>
            </w:pPr>
            <w:r>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667BAEB7" w14:textId="77777777" w:rsidR="00E83F66" w:rsidRPr="00772251" w:rsidRDefault="00E83F66" w:rsidP="0048591A">
            <w:pPr>
              <w:spacing w:before="60" w:after="60" w:line="240" w:lineRule="auto"/>
              <w:jc w:val="center"/>
              <w:rPr>
                <w:noProof/>
                <w:sz w:val="20"/>
              </w:rPr>
            </w:pPr>
            <w:r>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1EA9A11" w14:textId="77777777" w:rsidR="00E83F66" w:rsidRPr="00772251" w:rsidRDefault="00E83F66" w:rsidP="0048591A">
            <w:pPr>
              <w:spacing w:before="60" w:after="60" w:line="240" w:lineRule="auto"/>
              <w:rPr>
                <w:noProof/>
                <w:sz w:val="20"/>
              </w:rPr>
            </w:pPr>
            <w:r>
              <w:rPr>
                <w:noProof/>
                <w:sz w:val="20"/>
              </w:rPr>
              <w:t>- Rokkantkocsihoz fogyatékos személy részére</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D2EF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772251" w:rsidRDefault="00E83F66" w:rsidP="0048591A">
            <w:pPr>
              <w:spacing w:before="60" w:after="60" w:line="240" w:lineRule="auto"/>
              <w:jc w:val="center"/>
              <w:rPr>
                <w:noProof/>
                <w:sz w:val="20"/>
              </w:rPr>
            </w:pPr>
            <w:r>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F0F1DDA" w14:textId="77777777" w:rsidR="00E83F66" w:rsidRPr="00772251" w:rsidRDefault="00E83F66" w:rsidP="0048591A">
            <w:pPr>
              <w:spacing w:before="60" w:after="60" w:line="240" w:lineRule="auto"/>
              <w:jc w:val="center"/>
              <w:rPr>
                <w:noProof/>
                <w:sz w:val="20"/>
              </w:rPr>
            </w:pPr>
            <w:r>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61F921BD" w14:textId="77777777" w:rsidR="00E83F66" w:rsidRPr="00772251" w:rsidRDefault="00E83F66" w:rsidP="0048591A">
            <w:pPr>
              <w:spacing w:before="60" w:after="60" w:line="240" w:lineRule="auto"/>
              <w:rPr>
                <w:noProof/>
                <w:sz w:val="20"/>
              </w:rPr>
            </w:pPr>
            <w:r>
              <w:rPr>
                <w:noProof/>
                <w:sz w:val="20"/>
              </w:rPr>
              <w:t>--- Nem összeszerelve vagy szétszerelve</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01A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772251" w:rsidRDefault="00E83F66" w:rsidP="0048591A">
            <w:pPr>
              <w:spacing w:before="60" w:after="60" w:line="240" w:lineRule="auto"/>
              <w:jc w:val="center"/>
              <w:rPr>
                <w:noProof/>
                <w:sz w:val="20"/>
              </w:rPr>
            </w:pPr>
            <w:r>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2B694BBB" w14:textId="77777777" w:rsidR="00E83F66" w:rsidRPr="00772251" w:rsidRDefault="00E83F66" w:rsidP="0048591A">
            <w:pPr>
              <w:spacing w:before="60" w:after="60" w:line="240" w:lineRule="auto"/>
              <w:jc w:val="center"/>
              <w:rPr>
                <w:noProof/>
                <w:sz w:val="20"/>
              </w:rPr>
            </w:pPr>
            <w:r>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018B1FC0" w14:textId="77777777" w:rsidR="00E83F66" w:rsidRPr="00772251" w:rsidRDefault="00E83F66" w:rsidP="0048591A">
            <w:pPr>
              <w:spacing w:before="60" w:after="60" w:line="240" w:lineRule="auto"/>
              <w:rPr>
                <w:noProof/>
                <w:sz w:val="20"/>
              </w:rPr>
            </w:pPr>
            <w:r>
              <w:rPr>
                <w:noProof/>
                <w:sz w:val="20"/>
              </w:rPr>
              <w:t>--- Nem összeszerelve vagy szétszerelve</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E42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772251" w:rsidRDefault="00E83F66" w:rsidP="0048591A">
            <w:pPr>
              <w:spacing w:before="60" w:after="60" w:line="240" w:lineRule="auto"/>
              <w:jc w:val="center"/>
              <w:rPr>
                <w:noProof/>
                <w:sz w:val="20"/>
              </w:rPr>
            </w:pPr>
            <w:r>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3B9B895D" w14:textId="77777777" w:rsidR="00E83F66" w:rsidRPr="00772251" w:rsidRDefault="00E83F66" w:rsidP="0048591A">
            <w:pPr>
              <w:spacing w:before="60" w:after="60" w:line="240" w:lineRule="auto"/>
              <w:jc w:val="center"/>
              <w:rPr>
                <w:noProof/>
                <w:sz w:val="20"/>
              </w:rPr>
            </w:pPr>
            <w:r>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8F19A9D" w14:textId="77777777" w:rsidR="00E83F66" w:rsidRPr="00772251" w:rsidRDefault="00E83F66" w:rsidP="0048591A">
            <w:pPr>
              <w:spacing w:before="60" w:after="60" w:line="240" w:lineRule="auto"/>
              <w:rPr>
                <w:noProof/>
                <w:sz w:val="20"/>
              </w:rPr>
            </w:pPr>
            <w:r>
              <w:rPr>
                <w:noProof/>
                <w:sz w:val="20"/>
              </w:rPr>
              <w:t>--- Nem összeszerelve vagy szétszerelve</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FC4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772251" w:rsidRDefault="00E83F66" w:rsidP="0048591A">
            <w:pPr>
              <w:spacing w:before="60" w:after="60" w:line="240" w:lineRule="auto"/>
              <w:jc w:val="center"/>
              <w:rPr>
                <w:noProof/>
                <w:sz w:val="20"/>
              </w:rPr>
            </w:pPr>
            <w:r>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6A645028" w14:textId="77777777" w:rsidR="00E83F66" w:rsidRPr="00772251" w:rsidRDefault="00E83F66" w:rsidP="0048591A">
            <w:pPr>
              <w:spacing w:before="60" w:after="60" w:line="240" w:lineRule="auto"/>
              <w:jc w:val="center"/>
              <w:rPr>
                <w:noProof/>
                <w:sz w:val="20"/>
              </w:rPr>
            </w:pPr>
            <w:r>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25640E96" w14:textId="77777777" w:rsidR="00E83F66" w:rsidRPr="00772251" w:rsidRDefault="00E83F66" w:rsidP="0048591A">
            <w:pPr>
              <w:spacing w:before="60" w:after="60" w:line="240" w:lineRule="auto"/>
              <w:rPr>
                <w:noProof/>
                <w:sz w:val="20"/>
              </w:rPr>
            </w:pPr>
            <w:r>
              <w:rPr>
                <w:noProof/>
                <w:sz w:val="20"/>
              </w:rPr>
              <w:t>--- Nem összeszerelve vagy szétszerelve</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58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772251" w:rsidRDefault="00E83F66" w:rsidP="0048591A">
            <w:pPr>
              <w:spacing w:before="60" w:after="60" w:line="240" w:lineRule="auto"/>
              <w:jc w:val="center"/>
              <w:rPr>
                <w:noProof/>
                <w:sz w:val="20"/>
              </w:rPr>
            </w:pPr>
            <w:r>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24CB233E" w14:textId="77777777" w:rsidR="00E83F66" w:rsidRPr="00772251" w:rsidRDefault="00E83F66" w:rsidP="0048591A">
            <w:pPr>
              <w:spacing w:before="60" w:after="60" w:line="240" w:lineRule="auto"/>
              <w:jc w:val="center"/>
              <w:rPr>
                <w:noProof/>
                <w:sz w:val="20"/>
              </w:rPr>
            </w:pPr>
            <w:r>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2013B84C" w14:textId="77777777" w:rsidR="00E83F66" w:rsidRPr="00772251" w:rsidRDefault="00E83F66" w:rsidP="0048591A">
            <w:pPr>
              <w:spacing w:before="60" w:after="60" w:line="240" w:lineRule="auto"/>
              <w:rPr>
                <w:noProof/>
                <w:sz w:val="20"/>
              </w:rPr>
            </w:pPr>
            <w:r>
              <w:rPr>
                <w:noProof/>
                <w:sz w:val="20"/>
              </w:rPr>
              <w:t>--- Nem összeszerelve vagy szétszerelve</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3EA5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772251" w:rsidRDefault="00E83F66" w:rsidP="0048591A">
            <w:pPr>
              <w:spacing w:before="60" w:after="60" w:line="240" w:lineRule="auto"/>
              <w:jc w:val="center"/>
              <w:rPr>
                <w:noProof/>
                <w:sz w:val="20"/>
              </w:rPr>
            </w:pPr>
            <w:r>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001A05E4" w14:textId="77777777" w:rsidR="00E83F66" w:rsidRPr="00772251" w:rsidRDefault="00E83F66" w:rsidP="0048591A">
            <w:pPr>
              <w:spacing w:before="60" w:after="60" w:line="240" w:lineRule="auto"/>
              <w:jc w:val="center"/>
              <w:rPr>
                <w:noProof/>
                <w:sz w:val="20"/>
              </w:rPr>
            </w:pPr>
            <w:r>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0160BC0C" w14:textId="77777777" w:rsidR="00E83F66" w:rsidRPr="00772251" w:rsidRDefault="00E83F66" w:rsidP="0048591A">
            <w:pPr>
              <w:spacing w:before="60" w:after="60" w:line="240" w:lineRule="auto"/>
              <w:rPr>
                <w:noProof/>
                <w:sz w:val="20"/>
              </w:rPr>
            </w:pPr>
            <w:r>
              <w:rPr>
                <w:noProof/>
                <w:sz w:val="20"/>
              </w:rPr>
              <w:t>Léggömb és kormányozható léghajó; vitorlázórepülő, sárkányrepülő és más nem motoros légi jármű</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2C2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772251" w:rsidRDefault="00E83F66" w:rsidP="0048591A">
            <w:pPr>
              <w:spacing w:before="60" w:after="60" w:line="240" w:lineRule="auto"/>
              <w:jc w:val="center"/>
              <w:rPr>
                <w:noProof/>
                <w:sz w:val="20"/>
              </w:rPr>
            </w:pPr>
            <w:r>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4DC88163" w14:textId="77777777" w:rsidR="00E83F66" w:rsidRPr="00772251" w:rsidRDefault="00E83F66" w:rsidP="0048591A">
            <w:pPr>
              <w:spacing w:before="60" w:after="60" w:line="240" w:lineRule="auto"/>
              <w:jc w:val="center"/>
              <w:rPr>
                <w:noProof/>
                <w:sz w:val="20"/>
              </w:rPr>
            </w:pPr>
            <w:r>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20189B1E" w14:textId="77777777" w:rsidR="00E83F66" w:rsidRPr="00772251" w:rsidRDefault="00E83F66" w:rsidP="0048591A">
            <w:pPr>
              <w:spacing w:before="60" w:after="60" w:line="240" w:lineRule="auto"/>
              <w:rPr>
                <w:noProof/>
                <w:sz w:val="20"/>
              </w:rPr>
            </w:pPr>
            <w:r>
              <w:rPr>
                <w:noProof/>
                <w:sz w:val="20"/>
              </w:rPr>
              <w:t>-- Legfeljebb 2 000 kg öntömegű</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EF3A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772251" w:rsidRDefault="00E83F66" w:rsidP="0048591A">
            <w:pPr>
              <w:spacing w:before="60" w:after="60" w:line="240" w:lineRule="auto"/>
              <w:jc w:val="center"/>
              <w:rPr>
                <w:noProof/>
                <w:sz w:val="20"/>
              </w:rPr>
            </w:pPr>
            <w:r>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21CD99DA" w14:textId="77777777" w:rsidR="00E83F66" w:rsidRPr="00772251" w:rsidRDefault="00E83F66" w:rsidP="0048591A">
            <w:pPr>
              <w:spacing w:before="60" w:after="60" w:line="240" w:lineRule="auto"/>
              <w:jc w:val="center"/>
              <w:rPr>
                <w:noProof/>
                <w:sz w:val="20"/>
              </w:rPr>
            </w:pPr>
            <w:r>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6793FE29" w14:textId="77777777" w:rsidR="00E83F66" w:rsidRPr="00772251" w:rsidRDefault="00E83F66" w:rsidP="0048591A">
            <w:pPr>
              <w:spacing w:before="60" w:after="60" w:line="240" w:lineRule="auto"/>
              <w:rPr>
                <w:noProof/>
                <w:sz w:val="20"/>
              </w:rPr>
            </w:pPr>
            <w:r>
              <w:rPr>
                <w:noProof/>
                <w:sz w:val="20"/>
              </w:rPr>
              <w:t>-- 2 000 kg-ot meghaladó öntömegű</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A242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772251" w:rsidRDefault="00E83F66" w:rsidP="0048591A">
            <w:pPr>
              <w:spacing w:before="60" w:after="60" w:line="240" w:lineRule="auto"/>
              <w:jc w:val="center"/>
              <w:rPr>
                <w:noProof/>
                <w:sz w:val="20"/>
              </w:rPr>
            </w:pPr>
            <w:r>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4B1B7224" w14:textId="77777777" w:rsidR="00E83F66" w:rsidRPr="00772251" w:rsidRDefault="00E83F66" w:rsidP="0048591A">
            <w:pPr>
              <w:spacing w:before="60" w:after="60" w:line="240" w:lineRule="auto"/>
              <w:jc w:val="center"/>
              <w:rPr>
                <w:noProof/>
                <w:sz w:val="20"/>
              </w:rPr>
            </w:pPr>
            <w:r>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76F6A9AA" w14:textId="77777777" w:rsidR="00E83F66" w:rsidRPr="00772251" w:rsidRDefault="00E83F66" w:rsidP="0048591A">
            <w:pPr>
              <w:spacing w:before="60" w:after="60" w:line="240" w:lineRule="auto"/>
              <w:rPr>
                <w:noProof/>
                <w:sz w:val="20"/>
              </w:rPr>
            </w:pPr>
            <w:r>
              <w:rPr>
                <w:noProof/>
                <w:sz w:val="20"/>
              </w:rPr>
              <w:t>- Legfeljebb 2 000 kg öntömegű repülőgép és más légi jármű</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E14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772251" w:rsidRDefault="00E83F66" w:rsidP="0098654B">
            <w:pPr>
              <w:pageBreakBefore/>
              <w:spacing w:before="60" w:after="60" w:line="240" w:lineRule="auto"/>
              <w:jc w:val="center"/>
              <w:rPr>
                <w:noProof/>
                <w:sz w:val="20"/>
              </w:rPr>
            </w:pPr>
            <w:r>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60C1F184" w14:textId="77777777" w:rsidR="00E83F66" w:rsidRPr="00772251" w:rsidRDefault="00E83F66" w:rsidP="0048591A">
            <w:pPr>
              <w:spacing w:before="60" w:after="60" w:line="240" w:lineRule="auto"/>
              <w:jc w:val="center"/>
              <w:rPr>
                <w:noProof/>
                <w:sz w:val="20"/>
              </w:rPr>
            </w:pPr>
            <w:r>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B5B48F2" w14:textId="77777777" w:rsidR="00E83F66" w:rsidRPr="00772251" w:rsidRDefault="00E83F66" w:rsidP="0048591A">
            <w:pPr>
              <w:spacing w:before="60" w:after="60" w:line="240" w:lineRule="auto"/>
              <w:rPr>
                <w:noProof/>
                <w:sz w:val="20"/>
              </w:rPr>
            </w:pPr>
            <w:r>
              <w:rPr>
                <w:noProof/>
                <w:sz w:val="20"/>
              </w:rPr>
              <w:t>- 2 000 kg-ot meghaladó, de legfeljebb 15 000 kg öntömegű repülőgép és más légi jármű</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0B77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772251" w:rsidRDefault="00E83F66" w:rsidP="0048591A">
            <w:pPr>
              <w:spacing w:before="60" w:after="60" w:line="240" w:lineRule="auto"/>
              <w:jc w:val="center"/>
              <w:rPr>
                <w:noProof/>
                <w:sz w:val="20"/>
              </w:rPr>
            </w:pPr>
            <w:r>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3869149" w14:textId="77777777" w:rsidR="00E83F66" w:rsidRPr="00772251" w:rsidRDefault="00E83F66" w:rsidP="0048591A">
            <w:pPr>
              <w:spacing w:before="60" w:after="60" w:line="240" w:lineRule="auto"/>
              <w:jc w:val="center"/>
              <w:rPr>
                <w:noProof/>
                <w:sz w:val="20"/>
              </w:rPr>
            </w:pPr>
            <w:r>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3C807FFA" w14:textId="77777777" w:rsidR="00E83F66" w:rsidRPr="00772251" w:rsidRDefault="00E83F66" w:rsidP="0048591A">
            <w:pPr>
              <w:spacing w:before="60" w:after="60" w:line="240" w:lineRule="auto"/>
              <w:rPr>
                <w:noProof/>
                <w:sz w:val="20"/>
              </w:rPr>
            </w:pPr>
            <w:r>
              <w:rPr>
                <w:noProof/>
                <w:sz w:val="20"/>
              </w:rPr>
              <w:t>- 15 000 kg-ot meghaladó öntömegű repülőgép és más légi jármű</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81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772251" w:rsidRDefault="00E83F66" w:rsidP="0048591A">
            <w:pPr>
              <w:spacing w:before="60" w:after="60" w:line="240" w:lineRule="auto"/>
              <w:jc w:val="center"/>
              <w:rPr>
                <w:noProof/>
                <w:sz w:val="20"/>
              </w:rPr>
            </w:pPr>
            <w:r>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3A6A136B" w14:textId="77777777" w:rsidR="00E83F66" w:rsidRPr="00772251" w:rsidRDefault="00E83F66" w:rsidP="0048591A">
            <w:pPr>
              <w:spacing w:before="60" w:after="60" w:line="240" w:lineRule="auto"/>
              <w:jc w:val="center"/>
              <w:rPr>
                <w:noProof/>
                <w:sz w:val="20"/>
              </w:rPr>
            </w:pPr>
            <w:r>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1277C1FF" w14:textId="77777777" w:rsidR="00E83F66" w:rsidRPr="00772251" w:rsidRDefault="00E83F66" w:rsidP="0048591A">
            <w:pPr>
              <w:spacing w:before="60" w:after="60" w:line="240" w:lineRule="auto"/>
              <w:rPr>
                <w:noProof/>
                <w:sz w:val="20"/>
              </w:rPr>
            </w:pPr>
            <w:r>
              <w:rPr>
                <w:noProof/>
                <w:sz w:val="20"/>
              </w:rPr>
              <w:t>- Űrhajó (műbolygó, műhold is) és szuborbitális és űrhajóhordozó rakéta</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8E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772251" w:rsidRDefault="00E83F66" w:rsidP="0048591A">
            <w:pPr>
              <w:spacing w:before="60" w:after="60" w:line="240" w:lineRule="auto"/>
              <w:jc w:val="center"/>
              <w:rPr>
                <w:noProof/>
                <w:sz w:val="20"/>
              </w:rPr>
            </w:pPr>
            <w:r>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1CF54F02" w14:textId="77777777" w:rsidR="00E83F66" w:rsidRPr="00772251" w:rsidRDefault="00E83F66" w:rsidP="0048591A">
            <w:pPr>
              <w:spacing w:before="60" w:after="60" w:line="240" w:lineRule="auto"/>
              <w:jc w:val="center"/>
              <w:rPr>
                <w:noProof/>
                <w:sz w:val="20"/>
              </w:rPr>
            </w:pPr>
            <w:r>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09E4B501" w14:textId="77777777" w:rsidR="00E83F66" w:rsidRPr="00772251" w:rsidRDefault="00E83F66" w:rsidP="0048591A">
            <w:pPr>
              <w:spacing w:before="60" w:after="60" w:line="240" w:lineRule="auto"/>
              <w:rPr>
                <w:noProof/>
                <w:sz w:val="20"/>
              </w:rPr>
            </w:pPr>
            <w:r>
              <w:rPr>
                <w:noProof/>
                <w:sz w:val="20"/>
              </w:rPr>
              <w:t>- Légcsavar és rotor és ezek része</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D2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772251" w:rsidRDefault="00E83F66" w:rsidP="0048591A">
            <w:pPr>
              <w:spacing w:before="60" w:after="60" w:line="240" w:lineRule="auto"/>
              <w:jc w:val="center"/>
              <w:rPr>
                <w:noProof/>
                <w:sz w:val="20"/>
              </w:rPr>
            </w:pPr>
            <w:r>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49E5D67" w14:textId="77777777" w:rsidR="00E83F66" w:rsidRPr="00772251" w:rsidRDefault="00E83F66" w:rsidP="0048591A">
            <w:pPr>
              <w:spacing w:before="60" w:after="60" w:line="240" w:lineRule="auto"/>
              <w:jc w:val="center"/>
              <w:rPr>
                <w:noProof/>
                <w:sz w:val="20"/>
              </w:rPr>
            </w:pPr>
            <w:r>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0A720825" w14:textId="77777777" w:rsidR="00E83F66" w:rsidRPr="00772251" w:rsidRDefault="00E83F66" w:rsidP="0048591A">
            <w:pPr>
              <w:spacing w:before="60" w:after="60" w:line="240" w:lineRule="auto"/>
              <w:rPr>
                <w:noProof/>
                <w:sz w:val="20"/>
              </w:rPr>
            </w:pPr>
            <w:r>
              <w:rPr>
                <w:noProof/>
                <w:sz w:val="20"/>
              </w:rPr>
              <w:t>- Futómű és alkatrészei</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F7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772251" w:rsidRDefault="00E83F66" w:rsidP="0048591A">
            <w:pPr>
              <w:spacing w:before="60" w:after="60" w:line="240" w:lineRule="auto"/>
              <w:jc w:val="center"/>
              <w:rPr>
                <w:noProof/>
                <w:sz w:val="20"/>
              </w:rPr>
            </w:pPr>
            <w:r>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B4E22BD" w14:textId="77777777" w:rsidR="00E83F66" w:rsidRPr="00772251" w:rsidRDefault="00E83F66" w:rsidP="0048591A">
            <w:pPr>
              <w:spacing w:before="60" w:after="60" w:line="240" w:lineRule="auto"/>
              <w:jc w:val="center"/>
              <w:rPr>
                <w:noProof/>
                <w:sz w:val="20"/>
              </w:rPr>
            </w:pPr>
            <w:r>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0F979424" w14:textId="77777777" w:rsidR="00E83F66" w:rsidRPr="00772251" w:rsidRDefault="00E83F66" w:rsidP="0048591A">
            <w:pPr>
              <w:spacing w:before="60" w:after="60" w:line="240" w:lineRule="auto"/>
              <w:rPr>
                <w:noProof/>
                <w:sz w:val="20"/>
              </w:rPr>
            </w:pPr>
            <w:r>
              <w:rPr>
                <w:noProof/>
                <w:sz w:val="20"/>
              </w:rPr>
              <w:t>- Más repülőgép- vagy helikopter-alkatrész</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0C9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772251" w:rsidRDefault="00E83F66" w:rsidP="0048591A">
            <w:pPr>
              <w:spacing w:before="60" w:after="60" w:line="240" w:lineRule="auto"/>
              <w:jc w:val="center"/>
              <w:rPr>
                <w:noProof/>
                <w:sz w:val="20"/>
              </w:rPr>
            </w:pPr>
            <w:r>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771D0A79" w14:textId="77777777" w:rsidR="00E83F66" w:rsidRPr="00772251" w:rsidRDefault="00E83F66" w:rsidP="0048591A">
            <w:pPr>
              <w:spacing w:before="60" w:after="60" w:line="240" w:lineRule="auto"/>
              <w:jc w:val="center"/>
              <w:rPr>
                <w:noProof/>
                <w:sz w:val="20"/>
              </w:rPr>
            </w:pPr>
            <w:r>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3027C6DC"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ACE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772251" w:rsidRDefault="00E83F66" w:rsidP="0048591A">
            <w:pPr>
              <w:spacing w:before="60" w:after="60" w:line="240" w:lineRule="auto"/>
              <w:jc w:val="center"/>
              <w:rPr>
                <w:noProof/>
                <w:sz w:val="20"/>
              </w:rPr>
            </w:pPr>
            <w:r>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19D42714" w14:textId="77777777" w:rsidR="00E83F66" w:rsidRPr="00772251" w:rsidRDefault="00E83F66" w:rsidP="0048591A">
            <w:pPr>
              <w:spacing w:before="60" w:after="60" w:line="240" w:lineRule="auto"/>
              <w:jc w:val="center"/>
              <w:rPr>
                <w:noProof/>
                <w:sz w:val="20"/>
              </w:rPr>
            </w:pPr>
            <w:r>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AEBD6FF" w14:textId="77777777" w:rsidR="00E83F66" w:rsidRPr="00772251" w:rsidRDefault="00E83F66" w:rsidP="0048591A">
            <w:pPr>
              <w:spacing w:before="60" w:after="60" w:line="240" w:lineRule="auto"/>
              <w:rPr>
                <w:noProof/>
                <w:sz w:val="20"/>
              </w:rPr>
            </w:pPr>
            <w:r>
              <w:rPr>
                <w:noProof/>
                <w:sz w:val="20"/>
              </w:rPr>
              <w:t>Ejtőernyő (kormányozható sikló- és gyalogernyő is) és forgó (rotáló) ejtőernyő; mindezek alkatrésze és tartozéka</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68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772251" w:rsidRDefault="00E83F66" w:rsidP="0048591A">
            <w:pPr>
              <w:spacing w:before="60" w:after="60" w:line="240" w:lineRule="auto"/>
              <w:jc w:val="center"/>
              <w:rPr>
                <w:noProof/>
                <w:sz w:val="20"/>
              </w:rPr>
            </w:pPr>
            <w:r>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61C04052" w14:textId="77777777" w:rsidR="00E83F66" w:rsidRPr="00772251" w:rsidRDefault="00E83F66" w:rsidP="0048591A">
            <w:pPr>
              <w:spacing w:before="60" w:after="60" w:line="240" w:lineRule="auto"/>
              <w:jc w:val="center"/>
              <w:rPr>
                <w:noProof/>
                <w:sz w:val="20"/>
              </w:rPr>
            </w:pPr>
            <w:r>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277081E7" w14:textId="54F339C1" w:rsidR="00E83F66" w:rsidRPr="00772251" w:rsidRDefault="00E83F66" w:rsidP="00D33F57">
            <w:pPr>
              <w:spacing w:before="60" w:after="60" w:line="240" w:lineRule="auto"/>
              <w:rPr>
                <w:noProof/>
                <w:sz w:val="20"/>
              </w:rPr>
            </w:pPr>
            <w:r>
              <w:rPr>
                <w:noProof/>
                <w:sz w:val="20"/>
              </w:rPr>
              <w:t>- Légijármű-indító szerkezet és alkatrésze; fedélzeti leszállásfékező készülék vagy hasonló fékezőszerkezet és ezek alkatrésze</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042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772251" w:rsidRDefault="00E83F66" w:rsidP="0048591A">
            <w:pPr>
              <w:spacing w:before="60" w:after="60" w:line="240" w:lineRule="auto"/>
              <w:jc w:val="center"/>
              <w:rPr>
                <w:noProof/>
                <w:sz w:val="20"/>
              </w:rPr>
            </w:pPr>
            <w:r>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43620342" w14:textId="77777777" w:rsidR="00E83F66" w:rsidRPr="00772251" w:rsidRDefault="00E83F66" w:rsidP="0048591A">
            <w:pPr>
              <w:spacing w:before="60" w:after="60" w:line="240" w:lineRule="auto"/>
              <w:jc w:val="center"/>
              <w:rPr>
                <w:noProof/>
                <w:sz w:val="20"/>
              </w:rPr>
            </w:pPr>
            <w:r>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2223D15F" w14:textId="77777777" w:rsidR="00E83F66" w:rsidRPr="00772251" w:rsidRDefault="00E83F66" w:rsidP="0048591A">
            <w:pPr>
              <w:spacing w:before="60" w:after="60" w:line="240" w:lineRule="auto"/>
              <w:rPr>
                <w:noProof/>
                <w:sz w:val="20"/>
              </w:rPr>
            </w:pPr>
            <w:r>
              <w:rPr>
                <w:noProof/>
                <w:sz w:val="20"/>
              </w:rPr>
              <w:t>-- Légicsata-szimulátor és alkatrésze</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C0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772251" w:rsidRDefault="00E83F66" w:rsidP="0048591A">
            <w:pPr>
              <w:spacing w:before="60" w:after="60" w:line="240" w:lineRule="auto"/>
              <w:jc w:val="center"/>
              <w:rPr>
                <w:noProof/>
                <w:sz w:val="20"/>
              </w:rPr>
            </w:pPr>
            <w:r>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7D7F70CB" w14:textId="77777777" w:rsidR="00E83F66" w:rsidRPr="00772251" w:rsidRDefault="00E83F66" w:rsidP="0048591A">
            <w:pPr>
              <w:spacing w:before="60" w:after="60" w:line="240" w:lineRule="auto"/>
              <w:jc w:val="center"/>
              <w:rPr>
                <w:noProof/>
                <w:sz w:val="20"/>
              </w:rPr>
            </w:pPr>
            <w:r>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1D17198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06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772251" w:rsidRDefault="00E83F66" w:rsidP="0048591A">
            <w:pPr>
              <w:spacing w:before="60" w:after="60" w:line="240" w:lineRule="auto"/>
              <w:jc w:val="center"/>
              <w:rPr>
                <w:noProof/>
                <w:sz w:val="20"/>
              </w:rPr>
            </w:pPr>
            <w:r>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049C354" w14:textId="77777777" w:rsidR="00E83F66" w:rsidRPr="00772251" w:rsidRDefault="00E83F66" w:rsidP="0048591A">
            <w:pPr>
              <w:spacing w:before="60" w:after="60" w:line="240" w:lineRule="auto"/>
              <w:jc w:val="center"/>
              <w:rPr>
                <w:noProof/>
                <w:sz w:val="20"/>
              </w:rPr>
            </w:pPr>
            <w:r>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58D770F0" w14:textId="11FB8DFD" w:rsidR="00E83F66" w:rsidRPr="00772251" w:rsidRDefault="00E83F66" w:rsidP="00D33F57">
            <w:pPr>
              <w:spacing w:before="60" w:after="60" w:line="240" w:lineRule="auto"/>
              <w:rPr>
                <w:noProof/>
                <w:sz w:val="20"/>
              </w:rPr>
            </w:pPr>
            <w:r>
              <w:rPr>
                <w:noProof/>
                <w:sz w:val="20"/>
              </w:rPr>
              <w:t>- Tengeri személyszállító hajó, kirándulóhajó és hasonló vízi jármű, elsősorban személyszállításra; mindenféle komphajó</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014B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772251" w:rsidRDefault="00E83F66" w:rsidP="0048591A">
            <w:pPr>
              <w:spacing w:before="60" w:after="60" w:line="240" w:lineRule="auto"/>
              <w:jc w:val="center"/>
              <w:rPr>
                <w:noProof/>
                <w:sz w:val="20"/>
              </w:rPr>
            </w:pPr>
            <w:r>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52DE9410" w14:textId="77777777" w:rsidR="00E83F66" w:rsidRPr="00772251" w:rsidRDefault="00E83F66" w:rsidP="0048591A">
            <w:pPr>
              <w:spacing w:before="60" w:after="60" w:line="240" w:lineRule="auto"/>
              <w:jc w:val="center"/>
              <w:rPr>
                <w:noProof/>
                <w:sz w:val="20"/>
              </w:rPr>
            </w:pPr>
            <w:r>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3FE30BAB" w14:textId="77777777" w:rsidR="00E83F66" w:rsidRPr="00772251" w:rsidRDefault="00E83F66" w:rsidP="0048591A">
            <w:pPr>
              <w:spacing w:before="60" w:after="60" w:line="240" w:lineRule="auto"/>
              <w:rPr>
                <w:noProof/>
                <w:sz w:val="20"/>
              </w:rPr>
            </w:pPr>
            <w:r>
              <w:rPr>
                <w:noProof/>
                <w:sz w:val="20"/>
              </w:rPr>
              <w:t>- Tartályhajó</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DBC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772251" w:rsidRDefault="00E83F66" w:rsidP="0048591A">
            <w:pPr>
              <w:spacing w:before="60" w:after="60" w:line="240" w:lineRule="auto"/>
              <w:jc w:val="center"/>
              <w:rPr>
                <w:noProof/>
                <w:sz w:val="20"/>
              </w:rPr>
            </w:pPr>
            <w:r>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E74F199" w14:textId="77777777" w:rsidR="00E83F66" w:rsidRPr="00772251" w:rsidRDefault="00E83F66" w:rsidP="0048591A">
            <w:pPr>
              <w:spacing w:before="60" w:after="60" w:line="240" w:lineRule="auto"/>
              <w:jc w:val="center"/>
              <w:rPr>
                <w:noProof/>
                <w:sz w:val="20"/>
              </w:rPr>
            </w:pPr>
            <w:r>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7656415" w14:textId="77777777" w:rsidR="00E83F66" w:rsidRPr="00772251" w:rsidRDefault="00E83F66" w:rsidP="0048591A">
            <w:pPr>
              <w:spacing w:before="60" w:after="60" w:line="240" w:lineRule="auto"/>
              <w:rPr>
                <w:noProof/>
                <w:sz w:val="20"/>
              </w:rPr>
            </w:pPr>
            <w:r>
              <w:rPr>
                <w:noProof/>
                <w:sz w:val="20"/>
              </w:rPr>
              <w:t>- Hűtőhajó, a 890120 alszám alá tartozó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1AEC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772251" w:rsidRDefault="00E83F66" w:rsidP="0048591A">
            <w:pPr>
              <w:spacing w:before="60" w:after="60" w:line="240" w:lineRule="auto"/>
              <w:jc w:val="center"/>
              <w:rPr>
                <w:noProof/>
                <w:sz w:val="20"/>
              </w:rPr>
            </w:pPr>
            <w:r>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490F0C6F" w14:textId="77777777" w:rsidR="00E83F66" w:rsidRPr="00772251" w:rsidRDefault="00E83F66" w:rsidP="0048591A">
            <w:pPr>
              <w:spacing w:before="60" w:after="60" w:line="240" w:lineRule="auto"/>
              <w:jc w:val="center"/>
              <w:rPr>
                <w:noProof/>
                <w:sz w:val="20"/>
              </w:rPr>
            </w:pPr>
            <w:r>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615CE726" w14:textId="77777777" w:rsidR="00E83F66" w:rsidRPr="00772251" w:rsidRDefault="00E83F66" w:rsidP="0048591A">
            <w:pPr>
              <w:spacing w:before="60" w:after="60" w:line="240" w:lineRule="auto"/>
              <w:rPr>
                <w:noProof/>
                <w:sz w:val="20"/>
              </w:rPr>
            </w:pPr>
            <w:r>
              <w:rPr>
                <w:noProof/>
                <w:sz w:val="20"/>
              </w:rPr>
              <w:t>- Más vízi jármű, áruszállításra, valamint áru- és személyszállításra egyaránt használatos más vízi jármű</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367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772251" w:rsidRDefault="00E83F66" w:rsidP="0048591A">
            <w:pPr>
              <w:spacing w:before="60" w:after="60" w:line="240" w:lineRule="auto"/>
              <w:jc w:val="center"/>
              <w:rPr>
                <w:noProof/>
                <w:sz w:val="20"/>
              </w:rPr>
            </w:pPr>
            <w:r>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557F3140" w14:textId="77777777" w:rsidR="00E83F66" w:rsidRPr="00772251" w:rsidRDefault="00E83F66" w:rsidP="0048591A">
            <w:pPr>
              <w:spacing w:before="60" w:after="60" w:line="240" w:lineRule="auto"/>
              <w:jc w:val="center"/>
              <w:rPr>
                <w:noProof/>
                <w:sz w:val="20"/>
              </w:rPr>
            </w:pPr>
            <w:r>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0B91431D" w14:textId="77777777" w:rsidR="00E83F66" w:rsidRPr="00772251" w:rsidRDefault="00E83F66" w:rsidP="0048591A">
            <w:pPr>
              <w:spacing w:before="60" w:after="60" w:line="240" w:lineRule="auto"/>
              <w:rPr>
                <w:noProof/>
                <w:sz w:val="20"/>
              </w:rPr>
            </w:pPr>
            <w:r>
              <w:rPr>
                <w:noProof/>
                <w:sz w:val="20"/>
              </w:rPr>
              <w:t>Halászhajó; halászati terméket feldolgozó vagy ezek tartósítására, üzemi feldolgozására szolgáló hajó és más vízi jármű</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AD1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772251" w:rsidRDefault="00E83F66" w:rsidP="0098654B">
            <w:pPr>
              <w:pageBreakBefore/>
              <w:spacing w:before="60" w:after="60" w:line="240" w:lineRule="auto"/>
              <w:jc w:val="center"/>
              <w:rPr>
                <w:noProof/>
                <w:sz w:val="20"/>
              </w:rPr>
            </w:pPr>
            <w:r>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39D0D708" w14:textId="77777777" w:rsidR="00E83F66" w:rsidRPr="00772251" w:rsidRDefault="00E83F66" w:rsidP="0048591A">
            <w:pPr>
              <w:spacing w:before="60" w:after="60" w:line="240" w:lineRule="auto"/>
              <w:jc w:val="center"/>
              <w:rPr>
                <w:noProof/>
                <w:sz w:val="20"/>
              </w:rPr>
            </w:pPr>
            <w:r>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1BD612D8" w14:textId="77777777" w:rsidR="00E83F66" w:rsidRPr="00772251" w:rsidRDefault="00E83F66" w:rsidP="0048591A">
            <w:pPr>
              <w:spacing w:before="60" w:after="60" w:line="240" w:lineRule="auto"/>
              <w:rPr>
                <w:noProof/>
                <w:sz w:val="20"/>
              </w:rPr>
            </w:pPr>
            <w:r>
              <w:rPr>
                <w:noProof/>
                <w:sz w:val="20"/>
              </w:rPr>
              <w:t>Vontató- és tolóhajó</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E9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772251" w:rsidRDefault="00E83F66" w:rsidP="0048591A">
            <w:pPr>
              <w:spacing w:before="60" w:after="60" w:line="240" w:lineRule="auto"/>
              <w:jc w:val="center"/>
              <w:rPr>
                <w:noProof/>
                <w:sz w:val="20"/>
              </w:rPr>
            </w:pPr>
            <w:r>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5FBAFB59" w14:textId="77777777" w:rsidR="00E83F66" w:rsidRPr="00772251" w:rsidRDefault="00E83F66" w:rsidP="0048591A">
            <w:pPr>
              <w:spacing w:before="60" w:after="60" w:line="240" w:lineRule="auto"/>
              <w:jc w:val="center"/>
              <w:rPr>
                <w:noProof/>
                <w:sz w:val="20"/>
              </w:rPr>
            </w:pPr>
            <w:r>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234977AD" w14:textId="77777777" w:rsidR="00E83F66" w:rsidRPr="00772251" w:rsidRDefault="00E83F66" w:rsidP="0048591A">
            <w:pPr>
              <w:spacing w:before="60" w:after="60" w:line="240" w:lineRule="auto"/>
              <w:rPr>
                <w:noProof/>
                <w:sz w:val="20"/>
              </w:rPr>
            </w:pPr>
            <w:r>
              <w:rPr>
                <w:noProof/>
                <w:sz w:val="20"/>
              </w:rPr>
              <w:t>- Kotróhajó</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05F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772251" w:rsidRDefault="00E83F66" w:rsidP="0048591A">
            <w:pPr>
              <w:spacing w:before="60" w:after="60" w:line="240" w:lineRule="auto"/>
              <w:jc w:val="center"/>
              <w:rPr>
                <w:noProof/>
                <w:sz w:val="20"/>
              </w:rPr>
            </w:pPr>
            <w:r>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40B7B704" w14:textId="77777777" w:rsidR="00E83F66" w:rsidRPr="00772251" w:rsidRDefault="00E83F66" w:rsidP="0048591A">
            <w:pPr>
              <w:spacing w:before="60" w:after="60" w:line="240" w:lineRule="auto"/>
              <w:jc w:val="center"/>
              <w:rPr>
                <w:noProof/>
                <w:sz w:val="20"/>
              </w:rPr>
            </w:pPr>
            <w:r>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62F4EFF0" w14:textId="77777777" w:rsidR="00E83F66" w:rsidRPr="00772251" w:rsidRDefault="00E83F66" w:rsidP="0048591A">
            <w:pPr>
              <w:spacing w:before="60" w:after="60" w:line="240" w:lineRule="auto"/>
              <w:rPr>
                <w:noProof/>
                <w:sz w:val="20"/>
              </w:rPr>
            </w:pPr>
            <w:r>
              <w:rPr>
                <w:noProof/>
                <w:sz w:val="20"/>
              </w:rPr>
              <w:t>- Úszó vagy víz alá süllyeszthető fúró- vagy kitermelő berendezés</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958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772251" w:rsidRDefault="00E83F66" w:rsidP="0048591A">
            <w:pPr>
              <w:spacing w:before="60" w:after="60" w:line="240" w:lineRule="auto"/>
              <w:jc w:val="center"/>
              <w:rPr>
                <w:noProof/>
                <w:sz w:val="20"/>
              </w:rPr>
            </w:pPr>
            <w:r>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13DF6462" w14:textId="77777777" w:rsidR="00E83F66" w:rsidRPr="00772251" w:rsidRDefault="00E83F66" w:rsidP="0048591A">
            <w:pPr>
              <w:spacing w:before="60" w:after="60" w:line="240" w:lineRule="auto"/>
              <w:jc w:val="center"/>
              <w:rPr>
                <w:noProof/>
                <w:sz w:val="20"/>
              </w:rPr>
            </w:pPr>
            <w:r>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7C1AC0F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2E62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772251" w:rsidRDefault="00E83F66" w:rsidP="0048591A">
            <w:pPr>
              <w:spacing w:before="60" w:after="60" w:line="240" w:lineRule="auto"/>
              <w:jc w:val="center"/>
              <w:rPr>
                <w:noProof/>
                <w:sz w:val="20"/>
              </w:rPr>
            </w:pPr>
            <w:r>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3F754294" w14:textId="77777777" w:rsidR="00E83F66" w:rsidRPr="00772251" w:rsidRDefault="00E83F66" w:rsidP="0048591A">
            <w:pPr>
              <w:spacing w:before="60" w:after="60" w:line="240" w:lineRule="auto"/>
              <w:jc w:val="center"/>
              <w:rPr>
                <w:noProof/>
                <w:sz w:val="20"/>
              </w:rPr>
            </w:pPr>
            <w:r>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087EC54" w14:textId="77777777" w:rsidR="00E83F66" w:rsidRPr="00772251" w:rsidRDefault="00E83F66" w:rsidP="0048591A">
            <w:pPr>
              <w:spacing w:before="60" w:after="60" w:line="240" w:lineRule="auto"/>
              <w:rPr>
                <w:noProof/>
                <w:sz w:val="20"/>
              </w:rPr>
            </w:pPr>
            <w:r>
              <w:rPr>
                <w:noProof/>
                <w:sz w:val="20"/>
              </w:rPr>
              <w:t>- Hadihajó</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8D4E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772251" w:rsidRDefault="00E83F66" w:rsidP="0048591A">
            <w:pPr>
              <w:spacing w:before="60" w:after="60" w:line="240" w:lineRule="auto"/>
              <w:jc w:val="center"/>
              <w:rPr>
                <w:noProof/>
                <w:sz w:val="20"/>
              </w:rPr>
            </w:pPr>
            <w:r>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2D5B0C13" w14:textId="77777777" w:rsidR="00E83F66" w:rsidRPr="00772251" w:rsidRDefault="00E83F66" w:rsidP="0048591A">
            <w:pPr>
              <w:spacing w:before="60" w:after="60" w:line="240" w:lineRule="auto"/>
              <w:jc w:val="center"/>
              <w:rPr>
                <w:noProof/>
                <w:sz w:val="20"/>
              </w:rPr>
            </w:pPr>
            <w:r>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18EAF485"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6FF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772251" w:rsidRDefault="00E83F66" w:rsidP="0048591A">
            <w:pPr>
              <w:spacing w:before="60" w:after="60" w:line="240" w:lineRule="auto"/>
              <w:jc w:val="center"/>
              <w:rPr>
                <w:noProof/>
                <w:sz w:val="20"/>
              </w:rPr>
            </w:pPr>
            <w:r>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5520A9A6" w14:textId="77777777" w:rsidR="00E83F66" w:rsidRPr="00772251" w:rsidRDefault="00E83F66" w:rsidP="0048591A">
            <w:pPr>
              <w:spacing w:before="60" w:after="60" w:line="240" w:lineRule="auto"/>
              <w:jc w:val="center"/>
              <w:rPr>
                <w:noProof/>
                <w:sz w:val="20"/>
              </w:rPr>
            </w:pPr>
            <w:r>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611939BD" w14:textId="77777777" w:rsidR="00E83F66" w:rsidRPr="00772251" w:rsidRDefault="00E83F66" w:rsidP="0048591A">
            <w:pPr>
              <w:spacing w:before="60" w:after="60" w:line="240" w:lineRule="auto"/>
              <w:rPr>
                <w:noProof/>
                <w:sz w:val="20"/>
              </w:rPr>
            </w:pPr>
            <w:r>
              <w:rPr>
                <w:noProof/>
                <w:sz w:val="20"/>
              </w:rPr>
              <w:t>- Felfújható tutaj</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B29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772251" w:rsidRDefault="00E83F66" w:rsidP="0048591A">
            <w:pPr>
              <w:spacing w:before="60" w:after="60" w:line="240" w:lineRule="auto"/>
              <w:jc w:val="center"/>
              <w:rPr>
                <w:noProof/>
                <w:sz w:val="20"/>
              </w:rPr>
            </w:pPr>
            <w:r>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44B0115A" w14:textId="77777777" w:rsidR="00E83F66" w:rsidRPr="00772251" w:rsidRDefault="00E83F66" w:rsidP="0048591A">
            <w:pPr>
              <w:spacing w:before="60" w:after="60" w:line="240" w:lineRule="auto"/>
              <w:jc w:val="center"/>
              <w:rPr>
                <w:noProof/>
                <w:sz w:val="20"/>
              </w:rPr>
            </w:pPr>
            <w:r>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1968B07"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4986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772251" w:rsidRDefault="00E83F66" w:rsidP="0048591A">
            <w:pPr>
              <w:spacing w:before="60" w:after="60" w:line="240" w:lineRule="auto"/>
              <w:jc w:val="center"/>
              <w:rPr>
                <w:noProof/>
                <w:sz w:val="20"/>
              </w:rPr>
            </w:pPr>
            <w:r>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34A2E35F" w14:textId="77777777" w:rsidR="00E83F66" w:rsidRPr="00772251" w:rsidRDefault="00E83F66" w:rsidP="0048591A">
            <w:pPr>
              <w:spacing w:before="60" w:after="60" w:line="240" w:lineRule="auto"/>
              <w:jc w:val="center"/>
              <w:rPr>
                <w:noProof/>
                <w:sz w:val="20"/>
              </w:rPr>
            </w:pPr>
            <w:r>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67F99045" w14:textId="77777777" w:rsidR="00E83F66" w:rsidRPr="00772251" w:rsidRDefault="00E83F66" w:rsidP="0048591A">
            <w:pPr>
              <w:spacing w:before="60" w:after="60" w:line="240" w:lineRule="auto"/>
              <w:rPr>
                <w:noProof/>
                <w:sz w:val="20"/>
              </w:rPr>
            </w:pPr>
            <w:r>
              <w:rPr>
                <w:noProof/>
                <w:sz w:val="20"/>
              </w:rPr>
              <w:t>Bontásra (szétszerelésre) szánt vízi jármű és más úszószerkezet</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2D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772251" w:rsidRDefault="00E83F66" w:rsidP="0048591A">
            <w:pPr>
              <w:spacing w:before="60" w:after="60" w:line="240" w:lineRule="auto"/>
              <w:jc w:val="center"/>
              <w:rPr>
                <w:noProof/>
                <w:sz w:val="20"/>
              </w:rPr>
            </w:pPr>
            <w:r>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57F21AAD" w14:textId="77777777" w:rsidR="00E83F66" w:rsidRPr="00772251" w:rsidRDefault="00E83F66" w:rsidP="0048591A">
            <w:pPr>
              <w:spacing w:before="60" w:after="60" w:line="240" w:lineRule="auto"/>
              <w:jc w:val="center"/>
              <w:rPr>
                <w:noProof/>
                <w:sz w:val="20"/>
              </w:rPr>
            </w:pPr>
            <w:r>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7DF63C0E" w14:textId="77777777" w:rsidR="00E83F66" w:rsidRPr="00772251" w:rsidRDefault="00E83F66" w:rsidP="0048591A">
            <w:pPr>
              <w:spacing w:before="60" w:after="60" w:line="240" w:lineRule="auto"/>
              <w:rPr>
                <w:noProof/>
                <w:sz w:val="20"/>
              </w:rPr>
            </w:pPr>
            <w:r>
              <w:rPr>
                <w:noProof/>
                <w:sz w:val="20"/>
              </w:rPr>
              <w:t>- Optikai szál, optikai szálból álló nyaláb és kábel</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32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772251" w:rsidRDefault="00E83F66" w:rsidP="0048591A">
            <w:pPr>
              <w:spacing w:before="60" w:after="60" w:line="240" w:lineRule="auto"/>
              <w:jc w:val="center"/>
              <w:rPr>
                <w:noProof/>
                <w:sz w:val="20"/>
              </w:rPr>
            </w:pPr>
            <w:r>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40D5C2EF" w14:textId="77777777" w:rsidR="00E83F66" w:rsidRPr="00772251" w:rsidRDefault="00E83F66" w:rsidP="0048591A">
            <w:pPr>
              <w:spacing w:before="60" w:after="60" w:line="240" w:lineRule="auto"/>
              <w:jc w:val="center"/>
              <w:rPr>
                <w:noProof/>
                <w:sz w:val="20"/>
              </w:rPr>
            </w:pPr>
            <w:r>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63A42FC0" w14:textId="77777777" w:rsidR="00E83F66" w:rsidRPr="00772251" w:rsidRDefault="00E83F66" w:rsidP="0048591A">
            <w:pPr>
              <w:spacing w:before="60" w:after="60" w:line="240" w:lineRule="auto"/>
              <w:rPr>
                <w:noProof/>
                <w:sz w:val="20"/>
              </w:rPr>
            </w:pPr>
            <w:r>
              <w:rPr>
                <w:noProof/>
                <w:sz w:val="20"/>
              </w:rPr>
              <w:t>- Polarizáló anyagból készült lap és lemez</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E96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772251" w:rsidRDefault="00E83F66" w:rsidP="0048591A">
            <w:pPr>
              <w:spacing w:before="60" w:after="60" w:line="240" w:lineRule="auto"/>
              <w:jc w:val="center"/>
              <w:rPr>
                <w:noProof/>
                <w:sz w:val="20"/>
              </w:rPr>
            </w:pPr>
            <w:r>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17E96C8B" w14:textId="77777777" w:rsidR="00E83F66" w:rsidRPr="00772251" w:rsidRDefault="00E83F66" w:rsidP="0048591A">
            <w:pPr>
              <w:spacing w:before="60" w:after="60" w:line="240" w:lineRule="auto"/>
              <w:jc w:val="center"/>
              <w:rPr>
                <w:noProof/>
                <w:sz w:val="20"/>
              </w:rPr>
            </w:pPr>
            <w:r>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70F5D3B4" w14:textId="77777777" w:rsidR="00E83F66" w:rsidRPr="00772251" w:rsidRDefault="00E83F66" w:rsidP="0048591A">
            <w:pPr>
              <w:spacing w:before="60" w:after="60" w:line="240" w:lineRule="auto"/>
              <w:rPr>
                <w:noProof/>
                <w:sz w:val="20"/>
              </w:rPr>
            </w:pPr>
            <w:r>
              <w:rPr>
                <w:noProof/>
                <w:sz w:val="20"/>
              </w:rPr>
              <w:t>- Kontaktlencse</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6A2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772251" w:rsidRDefault="00E83F66" w:rsidP="0048591A">
            <w:pPr>
              <w:spacing w:before="60" w:after="60" w:line="240" w:lineRule="auto"/>
              <w:jc w:val="center"/>
              <w:rPr>
                <w:noProof/>
                <w:sz w:val="20"/>
              </w:rPr>
            </w:pPr>
            <w:r>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CEE37E1" w14:textId="77777777" w:rsidR="00E83F66" w:rsidRPr="00772251" w:rsidRDefault="00E83F66" w:rsidP="0048591A">
            <w:pPr>
              <w:spacing w:before="60" w:after="60" w:line="240" w:lineRule="auto"/>
              <w:jc w:val="center"/>
              <w:rPr>
                <w:noProof/>
                <w:sz w:val="20"/>
              </w:rPr>
            </w:pPr>
            <w:r>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19E2945F" w14:textId="77777777" w:rsidR="00E83F66" w:rsidRPr="00772251" w:rsidRDefault="00E83F66" w:rsidP="0048591A">
            <w:pPr>
              <w:spacing w:before="60" w:after="60" w:line="240" w:lineRule="auto"/>
              <w:rPr>
                <w:noProof/>
                <w:sz w:val="20"/>
              </w:rPr>
            </w:pPr>
            <w:r>
              <w:rPr>
                <w:noProof/>
                <w:sz w:val="20"/>
              </w:rPr>
              <w:t>- Szemüveglencse üvegből</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CC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772251" w:rsidRDefault="00E83F66" w:rsidP="0048591A">
            <w:pPr>
              <w:spacing w:before="60" w:after="60" w:line="240" w:lineRule="auto"/>
              <w:jc w:val="center"/>
              <w:rPr>
                <w:noProof/>
                <w:sz w:val="20"/>
              </w:rPr>
            </w:pPr>
            <w:r>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3D77F85E" w14:textId="77777777" w:rsidR="00E83F66" w:rsidRPr="00772251" w:rsidRDefault="00E83F66" w:rsidP="0048591A">
            <w:pPr>
              <w:spacing w:before="60" w:after="60" w:line="240" w:lineRule="auto"/>
              <w:jc w:val="center"/>
              <w:rPr>
                <w:noProof/>
                <w:sz w:val="20"/>
              </w:rPr>
            </w:pPr>
            <w:r>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E7FF2A2" w14:textId="77777777" w:rsidR="00E83F66" w:rsidRPr="00772251" w:rsidRDefault="00E83F66" w:rsidP="0048591A">
            <w:pPr>
              <w:spacing w:before="60" w:after="60" w:line="240" w:lineRule="auto"/>
              <w:rPr>
                <w:noProof/>
                <w:sz w:val="20"/>
              </w:rPr>
            </w:pPr>
            <w:r>
              <w:rPr>
                <w:noProof/>
                <w:sz w:val="20"/>
              </w:rPr>
              <w:t>- Szemüveglencse más anyagból</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991F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772251" w:rsidRDefault="00E83F66" w:rsidP="0048591A">
            <w:pPr>
              <w:spacing w:before="60" w:after="60" w:line="240" w:lineRule="auto"/>
              <w:jc w:val="center"/>
              <w:rPr>
                <w:noProof/>
                <w:sz w:val="20"/>
              </w:rPr>
            </w:pPr>
            <w:r>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50DEA9E4" w14:textId="77777777" w:rsidR="00E83F66" w:rsidRPr="00772251" w:rsidRDefault="00E83F66" w:rsidP="0048591A">
            <w:pPr>
              <w:spacing w:before="60" w:after="60" w:line="240" w:lineRule="auto"/>
              <w:jc w:val="center"/>
              <w:rPr>
                <w:noProof/>
                <w:sz w:val="20"/>
              </w:rPr>
            </w:pPr>
            <w:r>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0928740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985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772251" w:rsidRDefault="00E83F66" w:rsidP="0048591A">
            <w:pPr>
              <w:spacing w:before="60" w:after="60" w:line="240" w:lineRule="auto"/>
              <w:jc w:val="center"/>
              <w:rPr>
                <w:noProof/>
                <w:sz w:val="20"/>
              </w:rPr>
            </w:pPr>
            <w:r>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802B73D" w14:textId="77777777" w:rsidR="00E83F66" w:rsidRPr="00772251" w:rsidRDefault="00E83F66" w:rsidP="0048591A">
            <w:pPr>
              <w:spacing w:before="60" w:after="60" w:line="240" w:lineRule="auto"/>
              <w:jc w:val="center"/>
              <w:rPr>
                <w:noProof/>
                <w:sz w:val="20"/>
              </w:rPr>
            </w:pPr>
            <w:r>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5B3C793A" w14:textId="77777777" w:rsidR="00E83F66" w:rsidRPr="00772251" w:rsidRDefault="00E83F66" w:rsidP="0048591A">
            <w:pPr>
              <w:spacing w:before="60" w:after="60" w:line="240" w:lineRule="auto"/>
              <w:rPr>
                <w:noProof/>
                <w:sz w:val="20"/>
              </w:rPr>
            </w:pPr>
            <w:r>
              <w:rPr>
                <w:noProof/>
                <w:sz w:val="20"/>
              </w:rPr>
              <w:t>--- Látásjavító célú</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7863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772251" w:rsidRDefault="00E83F66" w:rsidP="0048591A">
            <w:pPr>
              <w:spacing w:before="60" w:after="60" w:line="240" w:lineRule="auto"/>
              <w:jc w:val="center"/>
              <w:rPr>
                <w:noProof/>
                <w:sz w:val="20"/>
              </w:rPr>
            </w:pPr>
            <w:r>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47490901" w14:textId="77777777" w:rsidR="00E83F66" w:rsidRPr="00772251" w:rsidRDefault="00E83F66" w:rsidP="0048591A">
            <w:pPr>
              <w:spacing w:before="60" w:after="60" w:line="240" w:lineRule="auto"/>
              <w:jc w:val="center"/>
              <w:rPr>
                <w:noProof/>
                <w:sz w:val="20"/>
              </w:rPr>
            </w:pPr>
            <w:r>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57EB55FC" w14:textId="77777777" w:rsidR="00E83F66" w:rsidRPr="00772251" w:rsidRDefault="00E83F66" w:rsidP="0048591A">
            <w:pPr>
              <w:spacing w:before="60" w:after="60" w:line="240" w:lineRule="auto"/>
              <w:rPr>
                <w:noProof/>
                <w:sz w:val="20"/>
              </w:rPr>
            </w:pPr>
            <w:r>
              <w:rPr>
                <w:noProof/>
                <w:sz w:val="20"/>
              </w:rPr>
              <w:t>- Fényképezőgép, nyomólemez vagy -henger készítésére</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05F9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772251" w:rsidRDefault="00E83F66" w:rsidP="0098654B">
            <w:pPr>
              <w:pageBreakBefore/>
              <w:spacing w:before="60" w:after="60" w:line="240" w:lineRule="auto"/>
              <w:jc w:val="center"/>
              <w:rPr>
                <w:noProof/>
                <w:sz w:val="20"/>
              </w:rPr>
            </w:pPr>
            <w:r>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E162B15" w14:textId="77777777" w:rsidR="00E83F66" w:rsidRPr="00772251" w:rsidRDefault="00E83F66" w:rsidP="0048591A">
            <w:pPr>
              <w:spacing w:before="60" w:after="60" w:line="240" w:lineRule="auto"/>
              <w:jc w:val="center"/>
              <w:rPr>
                <w:noProof/>
                <w:sz w:val="20"/>
              </w:rPr>
            </w:pPr>
            <w:r>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037F7D34" w14:textId="77777777" w:rsidR="00E83F66" w:rsidRPr="00772251" w:rsidRDefault="00E83F66" w:rsidP="0048591A">
            <w:pPr>
              <w:spacing w:before="60" w:after="60" w:line="240" w:lineRule="auto"/>
              <w:rPr>
                <w:noProof/>
                <w:sz w:val="20"/>
              </w:rPr>
            </w:pPr>
            <w:r>
              <w:rPr>
                <w:noProof/>
                <w:sz w:val="20"/>
              </w:rPr>
              <w:t>- Víz alatti használatra, légi felvételekre vagy belső szervek orvosi vagy sebészeti vizsgálatára tervezett speciális fényképezőgép; törvényszéki vagy kriminológiai célra összehasonlító fényképezőgép</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BDBC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772251" w:rsidRDefault="00E83F66" w:rsidP="0048591A">
            <w:pPr>
              <w:spacing w:before="60" w:after="60" w:line="240" w:lineRule="auto"/>
              <w:jc w:val="center"/>
              <w:rPr>
                <w:noProof/>
                <w:sz w:val="20"/>
              </w:rPr>
            </w:pPr>
            <w:r>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6F15BFA3" w14:textId="77777777" w:rsidR="00E83F66" w:rsidRPr="00772251" w:rsidRDefault="00E83F66" w:rsidP="0048591A">
            <w:pPr>
              <w:spacing w:before="60" w:after="60" w:line="240" w:lineRule="auto"/>
              <w:jc w:val="center"/>
              <w:rPr>
                <w:noProof/>
                <w:sz w:val="20"/>
              </w:rPr>
            </w:pPr>
            <w:r>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3065BD63" w14:textId="77777777" w:rsidR="00E83F66" w:rsidRPr="00772251" w:rsidRDefault="00E83F66" w:rsidP="0048591A">
            <w:pPr>
              <w:spacing w:before="60" w:after="60" w:line="240" w:lineRule="auto"/>
              <w:rPr>
                <w:noProof/>
                <w:sz w:val="20"/>
              </w:rPr>
            </w:pPr>
            <w:r>
              <w:rPr>
                <w:noProof/>
                <w:sz w:val="20"/>
              </w:rPr>
              <w:t>- Sztereoszkópikus mikroszkóp</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5A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772251" w:rsidRDefault="00E83F66" w:rsidP="0048591A">
            <w:pPr>
              <w:spacing w:before="60" w:after="60" w:line="240" w:lineRule="auto"/>
              <w:jc w:val="center"/>
              <w:rPr>
                <w:noProof/>
                <w:sz w:val="20"/>
              </w:rPr>
            </w:pPr>
            <w:r>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7590F131" w14:textId="77777777" w:rsidR="00E83F66" w:rsidRPr="00772251" w:rsidRDefault="00E83F66" w:rsidP="0048591A">
            <w:pPr>
              <w:spacing w:before="60" w:after="60" w:line="240" w:lineRule="auto"/>
              <w:jc w:val="center"/>
              <w:rPr>
                <w:noProof/>
                <w:sz w:val="20"/>
              </w:rPr>
            </w:pPr>
            <w:r>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5481EE5E" w14:textId="77777777" w:rsidR="00E83F66" w:rsidRPr="00772251" w:rsidRDefault="00E83F66" w:rsidP="0048591A">
            <w:pPr>
              <w:spacing w:before="60" w:after="60" w:line="240" w:lineRule="auto"/>
              <w:rPr>
                <w:noProof/>
                <w:sz w:val="20"/>
              </w:rPr>
            </w:pPr>
            <w:r>
              <w:rPr>
                <w:noProof/>
                <w:sz w:val="20"/>
              </w:rPr>
              <w:t>- Más mikroszkóp mikro-fényképezéshez, mikrofilmezéshez vagy mikrokép vetítéséhez</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19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772251" w:rsidRDefault="00E83F66" w:rsidP="0048591A">
            <w:pPr>
              <w:spacing w:before="60" w:after="60" w:line="240" w:lineRule="auto"/>
              <w:jc w:val="center"/>
              <w:rPr>
                <w:noProof/>
                <w:sz w:val="20"/>
              </w:rPr>
            </w:pPr>
            <w:r>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3F665E3C" w14:textId="77777777" w:rsidR="00E83F66" w:rsidRPr="00772251" w:rsidRDefault="00E83F66" w:rsidP="0048591A">
            <w:pPr>
              <w:spacing w:before="60" w:after="60" w:line="240" w:lineRule="auto"/>
              <w:jc w:val="center"/>
              <w:rPr>
                <w:noProof/>
                <w:sz w:val="20"/>
              </w:rPr>
            </w:pPr>
            <w:r>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553A08A6" w14:textId="77777777" w:rsidR="00E83F66" w:rsidRPr="00772251" w:rsidRDefault="00E83F66" w:rsidP="0048591A">
            <w:pPr>
              <w:spacing w:before="60" w:after="60" w:line="240" w:lineRule="auto"/>
              <w:rPr>
                <w:noProof/>
                <w:sz w:val="20"/>
              </w:rPr>
            </w:pPr>
            <w:r>
              <w:rPr>
                <w:noProof/>
                <w:sz w:val="20"/>
              </w:rPr>
              <w:t>- Más mikroszkóp</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823F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772251" w:rsidRDefault="00E83F66" w:rsidP="0048591A">
            <w:pPr>
              <w:spacing w:before="60" w:after="60" w:line="240" w:lineRule="auto"/>
              <w:jc w:val="center"/>
              <w:rPr>
                <w:noProof/>
                <w:sz w:val="20"/>
              </w:rPr>
            </w:pPr>
            <w:r>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34D1E428" w14:textId="77777777" w:rsidR="00E83F66" w:rsidRPr="00772251" w:rsidRDefault="00E83F66" w:rsidP="0048591A">
            <w:pPr>
              <w:spacing w:before="60" w:after="60" w:line="240" w:lineRule="auto"/>
              <w:jc w:val="center"/>
              <w:rPr>
                <w:noProof/>
                <w:sz w:val="20"/>
              </w:rPr>
            </w:pPr>
            <w:r>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732A93DE"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F64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772251" w:rsidRDefault="00E83F66" w:rsidP="0048591A">
            <w:pPr>
              <w:spacing w:before="60" w:after="60" w:line="240" w:lineRule="auto"/>
              <w:jc w:val="center"/>
              <w:rPr>
                <w:noProof/>
                <w:sz w:val="20"/>
              </w:rPr>
            </w:pPr>
            <w:r>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22B226C1" w14:textId="77777777" w:rsidR="00E83F66" w:rsidRPr="00772251" w:rsidRDefault="00E83F66" w:rsidP="0048591A">
            <w:pPr>
              <w:spacing w:before="60" w:after="60" w:line="240" w:lineRule="auto"/>
              <w:jc w:val="center"/>
              <w:rPr>
                <w:noProof/>
                <w:sz w:val="20"/>
              </w:rPr>
            </w:pPr>
            <w:r>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7857263" w14:textId="77777777" w:rsidR="00E83F66" w:rsidRPr="00772251" w:rsidRDefault="00E83F66" w:rsidP="0048591A">
            <w:pPr>
              <w:spacing w:before="60" w:after="60" w:line="240" w:lineRule="auto"/>
              <w:rPr>
                <w:noProof/>
                <w:sz w:val="20"/>
              </w:rPr>
            </w:pPr>
            <w:r>
              <w:rPr>
                <w:noProof/>
                <w:sz w:val="20"/>
              </w:rPr>
              <w:t>- Nem optikai rendszerű mikroszkóp; fénytörő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69D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772251" w:rsidRDefault="00E83F66" w:rsidP="0048591A">
            <w:pPr>
              <w:spacing w:before="60" w:after="60" w:line="240" w:lineRule="auto"/>
              <w:jc w:val="center"/>
              <w:rPr>
                <w:noProof/>
                <w:sz w:val="20"/>
              </w:rPr>
            </w:pPr>
            <w:r>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9007CF" w14:textId="77777777" w:rsidR="00E83F66" w:rsidRPr="00772251" w:rsidRDefault="00E83F66" w:rsidP="0048591A">
            <w:pPr>
              <w:spacing w:before="60" w:after="60" w:line="240" w:lineRule="auto"/>
              <w:jc w:val="center"/>
              <w:rPr>
                <w:noProof/>
                <w:sz w:val="20"/>
              </w:rPr>
            </w:pPr>
            <w:r>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798875E0"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87A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772251" w:rsidRDefault="00E83F66" w:rsidP="0048591A">
            <w:pPr>
              <w:spacing w:before="60" w:after="60" w:line="240" w:lineRule="auto"/>
              <w:jc w:val="center"/>
              <w:rPr>
                <w:noProof/>
                <w:sz w:val="20"/>
              </w:rPr>
            </w:pPr>
            <w:r>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5DE13BC7" w14:textId="77777777" w:rsidR="00E83F66" w:rsidRPr="00772251" w:rsidRDefault="00E83F66" w:rsidP="0048591A">
            <w:pPr>
              <w:spacing w:before="60" w:after="60" w:line="240" w:lineRule="auto"/>
              <w:jc w:val="center"/>
              <w:rPr>
                <w:noProof/>
                <w:sz w:val="20"/>
              </w:rPr>
            </w:pPr>
            <w:r>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4BF1810" w14:textId="77777777" w:rsidR="00E83F66" w:rsidRPr="00772251" w:rsidRDefault="00E83F66" w:rsidP="0048591A">
            <w:pPr>
              <w:spacing w:before="60" w:after="60" w:line="240" w:lineRule="auto"/>
              <w:rPr>
                <w:noProof/>
                <w:sz w:val="20"/>
              </w:rPr>
            </w:pPr>
            <w:r>
              <w:rPr>
                <w:noProof/>
                <w:sz w:val="20"/>
              </w:rPr>
              <w:t>- Fegyver célzótávcsöve; periszkóp; ebbe az árucsoportba vagy a XVI. áruosztályba tartozó géphez, készülékhez, műszerhez vagy berendezéshez tervezett teleszkóp, amely a gép vagy a műszer részét képezi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D1B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772251" w:rsidRDefault="00E83F66" w:rsidP="0048591A">
            <w:pPr>
              <w:spacing w:before="60" w:after="60" w:line="240" w:lineRule="auto"/>
              <w:jc w:val="center"/>
              <w:rPr>
                <w:noProof/>
                <w:sz w:val="20"/>
              </w:rPr>
            </w:pPr>
            <w:r>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34F05451" w14:textId="77777777" w:rsidR="00E83F66" w:rsidRPr="00772251" w:rsidRDefault="00E83F66" w:rsidP="0048591A">
            <w:pPr>
              <w:spacing w:before="60" w:after="60" w:line="240" w:lineRule="auto"/>
              <w:jc w:val="center"/>
              <w:rPr>
                <w:noProof/>
                <w:sz w:val="20"/>
              </w:rPr>
            </w:pPr>
            <w:r>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02DF883D" w14:textId="77777777" w:rsidR="00E83F66" w:rsidRPr="00772251" w:rsidRDefault="00E83F66" w:rsidP="0048591A">
            <w:pPr>
              <w:spacing w:before="60" w:after="60" w:line="240" w:lineRule="auto"/>
              <w:rPr>
                <w:noProof/>
                <w:sz w:val="20"/>
              </w:rPr>
            </w:pPr>
            <w:r>
              <w:rPr>
                <w:noProof/>
                <w:sz w:val="20"/>
              </w:rPr>
              <w:t>- Lézer, a lézerdióda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5B2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772251" w:rsidRDefault="00E83F66" w:rsidP="0048591A">
            <w:pPr>
              <w:spacing w:before="60" w:after="60" w:line="240" w:lineRule="auto"/>
              <w:jc w:val="center"/>
              <w:rPr>
                <w:noProof/>
                <w:sz w:val="20"/>
              </w:rPr>
            </w:pPr>
            <w:r>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5503DBC4" w14:textId="77777777" w:rsidR="00E83F66" w:rsidRPr="00772251" w:rsidRDefault="00E83F66" w:rsidP="0048591A">
            <w:pPr>
              <w:spacing w:before="60" w:after="60" w:line="240" w:lineRule="auto"/>
              <w:jc w:val="center"/>
              <w:rPr>
                <w:noProof/>
                <w:sz w:val="20"/>
              </w:rPr>
            </w:pPr>
            <w:r>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1012C473" w14:textId="77777777" w:rsidR="00E83F66" w:rsidRPr="00772251" w:rsidRDefault="00E83F66" w:rsidP="0048591A">
            <w:pPr>
              <w:spacing w:before="60" w:after="60" w:line="240" w:lineRule="auto"/>
              <w:rPr>
                <w:noProof/>
                <w:sz w:val="20"/>
              </w:rPr>
            </w:pPr>
            <w:r>
              <w:rPr>
                <w:noProof/>
                <w:sz w:val="20"/>
              </w:rPr>
              <w:t>- Más műszer, készülék és felszerelés</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33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772251" w:rsidRDefault="00E83F66" w:rsidP="0048591A">
            <w:pPr>
              <w:spacing w:before="60" w:after="60" w:line="240" w:lineRule="auto"/>
              <w:jc w:val="center"/>
              <w:rPr>
                <w:noProof/>
                <w:sz w:val="20"/>
              </w:rPr>
            </w:pPr>
            <w:r>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38F4AFAE" w14:textId="77777777" w:rsidR="00E83F66" w:rsidRPr="00772251" w:rsidRDefault="00E83F66" w:rsidP="0048591A">
            <w:pPr>
              <w:spacing w:before="60" w:after="60" w:line="240" w:lineRule="auto"/>
              <w:jc w:val="center"/>
              <w:rPr>
                <w:noProof/>
                <w:sz w:val="20"/>
              </w:rPr>
            </w:pPr>
            <w:r>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1E0479E9"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01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772251" w:rsidRDefault="00E83F66" w:rsidP="0048591A">
            <w:pPr>
              <w:spacing w:before="60" w:after="60" w:line="240" w:lineRule="auto"/>
              <w:jc w:val="center"/>
              <w:rPr>
                <w:noProof/>
                <w:sz w:val="20"/>
              </w:rPr>
            </w:pPr>
            <w:r>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1AA49EB7" w14:textId="77777777" w:rsidR="00E83F66" w:rsidRPr="00772251" w:rsidRDefault="00E83F66" w:rsidP="0048591A">
            <w:pPr>
              <w:spacing w:before="60" w:after="60" w:line="240" w:lineRule="auto"/>
              <w:jc w:val="center"/>
              <w:rPr>
                <w:noProof/>
                <w:sz w:val="20"/>
              </w:rPr>
            </w:pPr>
            <w:r>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38698CDA" w14:textId="77777777" w:rsidR="00E83F66" w:rsidRPr="00772251" w:rsidRDefault="00E83F66" w:rsidP="0048591A">
            <w:pPr>
              <w:spacing w:before="60" w:after="60" w:line="240" w:lineRule="auto"/>
              <w:rPr>
                <w:noProof/>
                <w:sz w:val="20"/>
              </w:rPr>
            </w:pPr>
            <w:r>
              <w:rPr>
                <w:noProof/>
                <w:sz w:val="20"/>
              </w:rPr>
              <w:t>- Iránykereső műszer (tájoló)</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66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772251" w:rsidRDefault="00E83F66" w:rsidP="0048591A">
            <w:pPr>
              <w:spacing w:before="60" w:after="60" w:line="240" w:lineRule="auto"/>
              <w:jc w:val="center"/>
              <w:rPr>
                <w:noProof/>
                <w:sz w:val="20"/>
              </w:rPr>
            </w:pPr>
            <w:r>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5BB2F04A" w14:textId="77777777" w:rsidR="00E83F66" w:rsidRPr="00772251" w:rsidRDefault="00E83F66" w:rsidP="0048591A">
            <w:pPr>
              <w:spacing w:before="60" w:after="60" w:line="240" w:lineRule="auto"/>
              <w:jc w:val="center"/>
              <w:rPr>
                <w:noProof/>
                <w:sz w:val="20"/>
              </w:rPr>
            </w:pPr>
            <w:r>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AB91B40" w14:textId="77777777" w:rsidR="00E83F66" w:rsidRPr="00772251" w:rsidRDefault="00E83F66" w:rsidP="0048591A">
            <w:pPr>
              <w:spacing w:before="60" w:after="60" w:line="240" w:lineRule="auto"/>
              <w:rPr>
                <w:noProof/>
                <w:sz w:val="20"/>
              </w:rPr>
            </w:pPr>
            <w:r>
              <w:rPr>
                <w:noProof/>
                <w:sz w:val="20"/>
              </w:rPr>
              <w:t>- Légi- vagy űrnavigációs műszer és készülék (az iránytű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685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772251" w:rsidRDefault="00E83F66" w:rsidP="0048591A">
            <w:pPr>
              <w:spacing w:before="60" w:after="60" w:line="240" w:lineRule="auto"/>
              <w:jc w:val="center"/>
              <w:rPr>
                <w:noProof/>
                <w:sz w:val="20"/>
              </w:rPr>
            </w:pPr>
            <w:r>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03A85850" w14:textId="77777777" w:rsidR="00E83F66" w:rsidRPr="00772251" w:rsidRDefault="00E83F66" w:rsidP="0048591A">
            <w:pPr>
              <w:spacing w:before="60" w:after="60" w:line="240" w:lineRule="auto"/>
              <w:jc w:val="center"/>
              <w:rPr>
                <w:noProof/>
                <w:sz w:val="20"/>
              </w:rPr>
            </w:pPr>
            <w:r>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6C509667" w14:textId="77777777" w:rsidR="00E83F66" w:rsidRPr="00772251" w:rsidRDefault="00E83F66" w:rsidP="0048591A">
            <w:pPr>
              <w:spacing w:before="60" w:after="60" w:line="240" w:lineRule="auto"/>
              <w:rPr>
                <w:noProof/>
                <w:sz w:val="20"/>
              </w:rPr>
            </w:pPr>
            <w:r>
              <w:rPr>
                <w:noProof/>
                <w:sz w:val="20"/>
              </w:rPr>
              <w:t>- Más műszer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F04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772251" w:rsidRDefault="00E83F66" w:rsidP="0048591A">
            <w:pPr>
              <w:spacing w:before="60" w:after="60" w:line="240" w:lineRule="auto"/>
              <w:jc w:val="center"/>
              <w:rPr>
                <w:noProof/>
                <w:sz w:val="20"/>
              </w:rPr>
            </w:pPr>
            <w:r>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06EE1568" w14:textId="77777777" w:rsidR="00E83F66" w:rsidRPr="00772251" w:rsidRDefault="00E83F66" w:rsidP="0048591A">
            <w:pPr>
              <w:spacing w:before="60" w:after="60" w:line="240" w:lineRule="auto"/>
              <w:jc w:val="center"/>
              <w:rPr>
                <w:noProof/>
                <w:sz w:val="20"/>
              </w:rPr>
            </w:pPr>
            <w:r>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76B7F857"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5B9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772251" w:rsidRDefault="00E83F66" w:rsidP="0048591A">
            <w:pPr>
              <w:spacing w:before="60" w:after="60" w:line="240" w:lineRule="auto"/>
              <w:jc w:val="center"/>
              <w:rPr>
                <w:noProof/>
                <w:sz w:val="20"/>
              </w:rPr>
            </w:pPr>
            <w:r>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02360F00" w14:textId="77777777" w:rsidR="00E83F66" w:rsidRPr="00772251" w:rsidRDefault="00E83F66" w:rsidP="0048591A">
            <w:pPr>
              <w:spacing w:before="60" w:after="60" w:line="240" w:lineRule="auto"/>
              <w:jc w:val="center"/>
              <w:rPr>
                <w:noProof/>
                <w:sz w:val="20"/>
              </w:rPr>
            </w:pPr>
            <w:r>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6EEA3456" w14:textId="77777777" w:rsidR="00E83F66" w:rsidRPr="00772251" w:rsidRDefault="00E83F66" w:rsidP="0048591A">
            <w:pPr>
              <w:spacing w:before="60" w:after="60" w:line="240" w:lineRule="auto"/>
              <w:rPr>
                <w:noProof/>
                <w:sz w:val="20"/>
              </w:rPr>
            </w:pPr>
            <w:r>
              <w:rPr>
                <w:noProof/>
                <w:sz w:val="20"/>
              </w:rPr>
              <w:t>- Távolságmérő</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CB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772251" w:rsidRDefault="00E83F66" w:rsidP="0098654B">
            <w:pPr>
              <w:pageBreakBefore/>
              <w:spacing w:before="60" w:after="60" w:line="240" w:lineRule="auto"/>
              <w:jc w:val="center"/>
              <w:rPr>
                <w:noProof/>
                <w:sz w:val="20"/>
              </w:rPr>
            </w:pPr>
            <w:r>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67B9B3E4" w14:textId="77777777" w:rsidR="00E83F66" w:rsidRPr="00772251" w:rsidRDefault="00E83F66" w:rsidP="0048591A">
            <w:pPr>
              <w:spacing w:before="60" w:after="60" w:line="240" w:lineRule="auto"/>
              <w:jc w:val="center"/>
              <w:rPr>
                <w:noProof/>
                <w:sz w:val="20"/>
              </w:rPr>
            </w:pPr>
            <w:r>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5A370D04" w14:textId="77777777" w:rsidR="00E83F66" w:rsidRPr="00772251" w:rsidRDefault="00E83F66" w:rsidP="0048591A">
            <w:pPr>
              <w:spacing w:before="60" w:after="60" w:line="240" w:lineRule="auto"/>
              <w:rPr>
                <w:noProof/>
                <w:sz w:val="20"/>
              </w:rPr>
            </w:pPr>
            <w:r>
              <w:rPr>
                <w:noProof/>
                <w:sz w:val="20"/>
              </w:rPr>
              <w:t>- Teodolit és táv- és szögmérő (tacheométer)</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AC7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772251" w:rsidRDefault="00E83F66" w:rsidP="0048591A">
            <w:pPr>
              <w:spacing w:before="60" w:after="60" w:line="240" w:lineRule="auto"/>
              <w:jc w:val="center"/>
              <w:rPr>
                <w:noProof/>
                <w:sz w:val="20"/>
              </w:rPr>
            </w:pPr>
            <w:r>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3F4E0AB4" w14:textId="77777777" w:rsidR="00E83F66" w:rsidRPr="00772251" w:rsidRDefault="00E83F66" w:rsidP="0048591A">
            <w:pPr>
              <w:spacing w:before="60" w:after="60" w:line="240" w:lineRule="auto"/>
              <w:jc w:val="center"/>
              <w:rPr>
                <w:noProof/>
                <w:sz w:val="20"/>
              </w:rPr>
            </w:pPr>
            <w:r>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2FFD7E99" w14:textId="77777777" w:rsidR="00E83F66" w:rsidRPr="00772251" w:rsidRDefault="00E83F66" w:rsidP="0048591A">
            <w:pPr>
              <w:spacing w:before="60" w:after="60" w:line="240" w:lineRule="auto"/>
              <w:rPr>
                <w:noProof/>
                <w:sz w:val="20"/>
              </w:rPr>
            </w:pPr>
            <w:r>
              <w:rPr>
                <w:noProof/>
                <w:sz w:val="20"/>
              </w:rPr>
              <w:t>- Szintező</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244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772251" w:rsidRDefault="00E83F66" w:rsidP="0048591A">
            <w:pPr>
              <w:spacing w:before="60" w:after="60" w:line="240" w:lineRule="auto"/>
              <w:jc w:val="center"/>
              <w:rPr>
                <w:noProof/>
                <w:sz w:val="20"/>
              </w:rPr>
            </w:pPr>
            <w:r>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0217BEE" w14:textId="77777777" w:rsidR="00E83F66" w:rsidRPr="00772251" w:rsidRDefault="00E83F66" w:rsidP="0048591A">
            <w:pPr>
              <w:spacing w:before="60" w:after="60" w:line="240" w:lineRule="auto"/>
              <w:jc w:val="center"/>
              <w:rPr>
                <w:noProof/>
                <w:sz w:val="20"/>
              </w:rPr>
            </w:pPr>
            <w:r>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4F9C3E50" w14:textId="77777777" w:rsidR="00E83F66" w:rsidRPr="00772251" w:rsidRDefault="00E83F66" w:rsidP="0048591A">
            <w:pPr>
              <w:spacing w:before="60" w:after="60" w:line="240" w:lineRule="auto"/>
              <w:rPr>
                <w:noProof/>
                <w:sz w:val="20"/>
              </w:rPr>
            </w:pPr>
            <w:r>
              <w:rPr>
                <w:noProof/>
                <w:sz w:val="20"/>
              </w:rPr>
              <w:t>- Fotogrammetriai földmérő műszer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D84E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772251" w:rsidRDefault="00E83F66" w:rsidP="0048591A">
            <w:pPr>
              <w:spacing w:before="60" w:after="60" w:line="240" w:lineRule="auto"/>
              <w:jc w:val="center"/>
              <w:rPr>
                <w:noProof/>
                <w:sz w:val="20"/>
              </w:rPr>
            </w:pPr>
            <w:r>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51F41946" w14:textId="77777777" w:rsidR="00E83F66" w:rsidRPr="00772251" w:rsidRDefault="00E83F66" w:rsidP="0048591A">
            <w:pPr>
              <w:spacing w:before="60" w:after="60" w:line="240" w:lineRule="auto"/>
              <w:jc w:val="center"/>
              <w:rPr>
                <w:noProof/>
                <w:sz w:val="20"/>
              </w:rPr>
            </w:pPr>
            <w:r>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1C7A7749" w14:textId="77777777" w:rsidR="00E83F66" w:rsidRPr="00772251" w:rsidRDefault="00E83F66" w:rsidP="0048591A">
            <w:pPr>
              <w:spacing w:before="60" w:after="60" w:line="240" w:lineRule="auto"/>
              <w:rPr>
                <w:noProof/>
                <w:sz w:val="20"/>
              </w:rPr>
            </w:pPr>
            <w:r>
              <w:rPr>
                <w:noProof/>
                <w:sz w:val="20"/>
              </w:rPr>
              <w:t>- Más műszer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B94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772251" w:rsidRDefault="00E83F66" w:rsidP="0048591A">
            <w:pPr>
              <w:spacing w:before="60" w:after="60" w:line="240" w:lineRule="auto"/>
              <w:jc w:val="center"/>
              <w:rPr>
                <w:noProof/>
                <w:sz w:val="20"/>
              </w:rPr>
            </w:pPr>
            <w:r>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50D34821" w14:textId="77777777" w:rsidR="00E83F66" w:rsidRPr="00772251" w:rsidRDefault="00E83F66" w:rsidP="0048591A">
            <w:pPr>
              <w:spacing w:before="60" w:after="60" w:line="240" w:lineRule="auto"/>
              <w:jc w:val="center"/>
              <w:rPr>
                <w:noProof/>
                <w:sz w:val="20"/>
              </w:rPr>
            </w:pPr>
            <w:r>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548301B0"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80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772251" w:rsidRDefault="00E83F66" w:rsidP="0048591A">
            <w:pPr>
              <w:spacing w:before="60" w:after="60" w:line="240" w:lineRule="auto"/>
              <w:jc w:val="center"/>
              <w:rPr>
                <w:noProof/>
                <w:sz w:val="20"/>
              </w:rPr>
            </w:pPr>
            <w:r>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25A5B9F7" w14:textId="77777777" w:rsidR="00E83F66" w:rsidRPr="00772251" w:rsidRDefault="00E83F66" w:rsidP="0048591A">
            <w:pPr>
              <w:spacing w:before="60" w:after="60" w:line="240" w:lineRule="auto"/>
              <w:jc w:val="center"/>
              <w:rPr>
                <w:noProof/>
                <w:sz w:val="20"/>
              </w:rPr>
            </w:pPr>
            <w:r>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61DBF486" w14:textId="77777777" w:rsidR="00E83F66" w:rsidRPr="00772251" w:rsidRDefault="00E83F66" w:rsidP="0048591A">
            <w:pPr>
              <w:spacing w:before="60" w:after="60" w:line="240" w:lineRule="auto"/>
              <w:rPr>
                <w:noProof/>
                <w:sz w:val="20"/>
              </w:rPr>
            </w:pPr>
            <w:r>
              <w:rPr>
                <w:noProof/>
                <w:sz w:val="20"/>
              </w:rPr>
              <w:t>Mérleg 50 mg vagy ennél nagyobb érzékenységgel, súllyal együtt is</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1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772251" w:rsidRDefault="00E83F66" w:rsidP="0048591A">
            <w:pPr>
              <w:spacing w:before="60" w:after="60" w:line="240" w:lineRule="auto"/>
              <w:jc w:val="center"/>
              <w:rPr>
                <w:noProof/>
                <w:sz w:val="20"/>
              </w:rPr>
            </w:pPr>
            <w:r>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5CC990AF" w14:textId="77777777" w:rsidR="00E83F66" w:rsidRPr="00772251" w:rsidRDefault="00E83F66" w:rsidP="0048591A">
            <w:pPr>
              <w:spacing w:before="60" w:after="60" w:line="240" w:lineRule="auto"/>
              <w:jc w:val="center"/>
              <w:rPr>
                <w:noProof/>
                <w:sz w:val="20"/>
              </w:rPr>
            </w:pPr>
            <w:r>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3BC07AA4" w14:textId="77777777" w:rsidR="00E83F66" w:rsidRPr="00772251" w:rsidRDefault="00E83F66" w:rsidP="0048591A">
            <w:pPr>
              <w:spacing w:before="60" w:after="60" w:line="240" w:lineRule="auto"/>
              <w:rPr>
                <w:noProof/>
                <w:sz w:val="20"/>
              </w:rPr>
            </w:pPr>
            <w:r>
              <w:rPr>
                <w:noProof/>
                <w:sz w:val="20"/>
              </w:rPr>
              <w:t>- Rajzasztal és rajzgép, automata is</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32A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772251" w:rsidRDefault="00E83F66" w:rsidP="0048591A">
            <w:pPr>
              <w:spacing w:before="60" w:after="60" w:line="240" w:lineRule="auto"/>
              <w:jc w:val="center"/>
              <w:rPr>
                <w:noProof/>
                <w:sz w:val="20"/>
              </w:rPr>
            </w:pPr>
            <w:r>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F5ADB23" w14:textId="77777777" w:rsidR="00E83F66" w:rsidRPr="00772251" w:rsidRDefault="00E83F66" w:rsidP="0048591A">
            <w:pPr>
              <w:spacing w:before="60" w:after="60" w:line="240" w:lineRule="auto"/>
              <w:jc w:val="center"/>
              <w:rPr>
                <w:noProof/>
                <w:sz w:val="20"/>
              </w:rPr>
            </w:pPr>
            <w:r>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7B958D7A" w14:textId="7A82D376" w:rsidR="00E83F66" w:rsidRPr="00772251" w:rsidRDefault="00E83F66" w:rsidP="00D33F57">
            <w:pPr>
              <w:spacing w:before="60" w:after="60" w:line="240" w:lineRule="auto"/>
              <w:rPr>
                <w:noProof/>
                <w:sz w:val="20"/>
              </w:rPr>
            </w:pPr>
            <w:r>
              <w:rPr>
                <w:noProof/>
                <w:sz w:val="20"/>
              </w:rPr>
              <w:t>- Más rajzoló-, jelölő-, vagy matematikai számolóműszer és eszköz</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3DB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772251" w:rsidRDefault="00E83F66" w:rsidP="0048591A">
            <w:pPr>
              <w:spacing w:before="60" w:after="60" w:line="240" w:lineRule="auto"/>
              <w:jc w:val="center"/>
              <w:rPr>
                <w:noProof/>
                <w:sz w:val="20"/>
              </w:rPr>
            </w:pPr>
            <w:r>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3A0E0881" w14:textId="77777777" w:rsidR="00E83F66" w:rsidRPr="00772251" w:rsidRDefault="00E83F66" w:rsidP="0048591A">
            <w:pPr>
              <w:spacing w:before="60" w:after="60" w:line="240" w:lineRule="auto"/>
              <w:jc w:val="center"/>
              <w:rPr>
                <w:noProof/>
                <w:sz w:val="20"/>
              </w:rPr>
            </w:pPr>
            <w:r>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47691DF8" w14:textId="77777777" w:rsidR="00E83F66" w:rsidRPr="00772251" w:rsidRDefault="00E83F66" w:rsidP="0048591A">
            <w:pPr>
              <w:spacing w:before="60" w:after="60" w:line="240" w:lineRule="auto"/>
              <w:rPr>
                <w:noProof/>
                <w:sz w:val="20"/>
              </w:rPr>
            </w:pPr>
            <w:r>
              <w:rPr>
                <w:noProof/>
                <w:sz w:val="20"/>
              </w:rPr>
              <w:t>- Mikrométer, körző és tolómérce</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EDC4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772251" w:rsidRDefault="00E83F66" w:rsidP="0048591A">
            <w:pPr>
              <w:spacing w:before="60" w:after="60" w:line="240" w:lineRule="auto"/>
              <w:jc w:val="center"/>
              <w:rPr>
                <w:noProof/>
                <w:sz w:val="20"/>
              </w:rPr>
            </w:pPr>
            <w:r>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37698392" w14:textId="77777777" w:rsidR="00E83F66" w:rsidRPr="00772251" w:rsidRDefault="00E83F66" w:rsidP="0048591A">
            <w:pPr>
              <w:spacing w:before="60" w:after="60" w:line="240" w:lineRule="auto"/>
              <w:jc w:val="center"/>
              <w:rPr>
                <w:noProof/>
                <w:sz w:val="20"/>
              </w:rPr>
            </w:pPr>
            <w:r>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5E94ECE" w14:textId="77777777" w:rsidR="00E83F66" w:rsidRPr="00772251" w:rsidRDefault="00E83F66" w:rsidP="0048591A">
            <w:pPr>
              <w:spacing w:before="60" w:after="60" w:line="240" w:lineRule="auto"/>
              <w:rPr>
                <w:noProof/>
                <w:sz w:val="20"/>
              </w:rPr>
            </w:pPr>
            <w:r>
              <w:rPr>
                <w:noProof/>
                <w:sz w:val="20"/>
              </w:rPr>
              <w:t>- Más műszer és eszköz</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466A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772251" w:rsidRDefault="00E83F66" w:rsidP="0048591A">
            <w:pPr>
              <w:spacing w:before="60" w:after="60" w:line="240" w:lineRule="auto"/>
              <w:jc w:val="center"/>
              <w:rPr>
                <w:noProof/>
                <w:sz w:val="20"/>
              </w:rPr>
            </w:pPr>
            <w:r>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3E0E2703" w14:textId="77777777" w:rsidR="00E83F66" w:rsidRPr="00772251" w:rsidRDefault="00E83F66" w:rsidP="0048591A">
            <w:pPr>
              <w:spacing w:before="60" w:after="60" w:line="240" w:lineRule="auto"/>
              <w:jc w:val="center"/>
              <w:rPr>
                <w:noProof/>
                <w:sz w:val="20"/>
              </w:rPr>
            </w:pPr>
            <w:r>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3FFB7AC7"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0D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772251" w:rsidRDefault="00E83F66" w:rsidP="0048591A">
            <w:pPr>
              <w:spacing w:before="60" w:after="60" w:line="240" w:lineRule="auto"/>
              <w:jc w:val="center"/>
              <w:rPr>
                <w:noProof/>
                <w:sz w:val="20"/>
              </w:rPr>
            </w:pPr>
            <w:r>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762EB2C8" w14:textId="77777777" w:rsidR="00E83F66" w:rsidRPr="00772251" w:rsidRDefault="00E83F66" w:rsidP="0048591A">
            <w:pPr>
              <w:spacing w:before="60" w:after="60" w:line="240" w:lineRule="auto"/>
              <w:jc w:val="center"/>
              <w:rPr>
                <w:noProof/>
                <w:sz w:val="20"/>
              </w:rPr>
            </w:pPr>
            <w:r>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788DA45B" w14:textId="77777777" w:rsidR="00E83F66" w:rsidRPr="00772251" w:rsidRDefault="00E83F66" w:rsidP="0048591A">
            <w:pPr>
              <w:spacing w:before="60" w:after="60" w:line="240" w:lineRule="auto"/>
              <w:rPr>
                <w:noProof/>
                <w:sz w:val="20"/>
              </w:rPr>
            </w:pPr>
            <w:r>
              <w:rPr>
                <w:noProof/>
                <w:sz w:val="20"/>
              </w:rPr>
              <w:t>-- Elektrokardiográf</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109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772251" w:rsidRDefault="00E83F66" w:rsidP="0048591A">
            <w:pPr>
              <w:spacing w:before="60" w:after="60" w:line="240" w:lineRule="auto"/>
              <w:jc w:val="center"/>
              <w:rPr>
                <w:noProof/>
                <w:sz w:val="20"/>
              </w:rPr>
            </w:pPr>
            <w:r>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29D0F624" w14:textId="77777777" w:rsidR="00E83F66" w:rsidRPr="00772251" w:rsidRDefault="00E83F66" w:rsidP="0048591A">
            <w:pPr>
              <w:spacing w:before="60" w:after="60" w:line="240" w:lineRule="auto"/>
              <w:jc w:val="center"/>
              <w:rPr>
                <w:noProof/>
                <w:sz w:val="20"/>
              </w:rPr>
            </w:pPr>
            <w:r>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07F8730" w14:textId="77777777" w:rsidR="00E83F66" w:rsidRPr="00772251" w:rsidRDefault="00E83F66" w:rsidP="0048591A">
            <w:pPr>
              <w:spacing w:before="60" w:after="60" w:line="240" w:lineRule="auto"/>
              <w:rPr>
                <w:noProof/>
                <w:sz w:val="20"/>
              </w:rPr>
            </w:pPr>
            <w:r>
              <w:rPr>
                <w:noProof/>
                <w:sz w:val="20"/>
              </w:rPr>
              <w:t>-- Ultrahangos képfelbontó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15F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772251" w:rsidRDefault="00E83F66" w:rsidP="0048591A">
            <w:pPr>
              <w:spacing w:before="60" w:after="60" w:line="240" w:lineRule="auto"/>
              <w:jc w:val="center"/>
              <w:rPr>
                <w:noProof/>
                <w:sz w:val="20"/>
              </w:rPr>
            </w:pPr>
            <w:r>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9A4C36F" w14:textId="77777777" w:rsidR="00E83F66" w:rsidRPr="00772251" w:rsidRDefault="00E83F66" w:rsidP="0048591A">
            <w:pPr>
              <w:spacing w:before="60" w:after="60" w:line="240" w:lineRule="auto"/>
              <w:jc w:val="center"/>
              <w:rPr>
                <w:noProof/>
                <w:sz w:val="20"/>
              </w:rPr>
            </w:pPr>
            <w:r>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70EA722E" w14:textId="77777777" w:rsidR="00E83F66" w:rsidRPr="00772251" w:rsidRDefault="00E83F66" w:rsidP="0048591A">
            <w:pPr>
              <w:spacing w:before="60" w:after="60" w:line="240" w:lineRule="auto"/>
              <w:rPr>
                <w:noProof/>
                <w:sz w:val="20"/>
              </w:rPr>
            </w:pPr>
            <w:r>
              <w:rPr>
                <w:noProof/>
                <w:sz w:val="20"/>
              </w:rPr>
              <w:t>-- Mágneses rezonancia leképező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02FB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772251" w:rsidRDefault="00E83F66" w:rsidP="0048591A">
            <w:pPr>
              <w:spacing w:before="60" w:after="60" w:line="240" w:lineRule="auto"/>
              <w:jc w:val="center"/>
              <w:rPr>
                <w:noProof/>
                <w:sz w:val="20"/>
              </w:rPr>
            </w:pPr>
            <w:r>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2F906832" w14:textId="77777777" w:rsidR="00E83F66" w:rsidRPr="00772251" w:rsidRDefault="00E83F66" w:rsidP="0048591A">
            <w:pPr>
              <w:spacing w:before="60" w:after="60" w:line="240" w:lineRule="auto"/>
              <w:jc w:val="center"/>
              <w:rPr>
                <w:noProof/>
                <w:sz w:val="20"/>
              </w:rPr>
            </w:pPr>
            <w:r>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51FA173C" w14:textId="77777777" w:rsidR="00E83F66" w:rsidRPr="00772251" w:rsidRDefault="00E83F66" w:rsidP="0048591A">
            <w:pPr>
              <w:spacing w:before="60" w:after="60" w:line="240" w:lineRule="auto"/>
              <w:rPr>
                <w:noProof/>
                <w:sz w:val="20"/>
              </w:rPr>
            </w:pPr>
            <w:r>
              <w:rPr>
                <w:noProof/>
                <w:sz w:val="20"/>
              </w:rPr>
              <w:t>-- Szcintigráfiai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955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772251" w:rsidRDefault="00E83F66" w:rsidP="0048591A">
            <w:pPr>
              <w:spacing w:before="60" w:after="60" w:line="240" w:lineRule="auto"/>
              <w:jc w:val="center"/>
              <w:rPr>
                <w:noProof/>
                <w:sz w:val="20"/>
              </w:rPr>
            </w:pPr>
            <w:r>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FD0362C" w14:textId="77777777" w:rsidR="00E83F66" w:rsidRPr="00772251" w:rsidRDefault="00E83F66" w:rsidP="0048591A">
            <w:pPr>
              <w:spacing w:before="60" w:after="60" w:line="240" w:lineRule="auto"/>
              <w:jc w:val="center"/>
              <w:rPr>
                <w:noProof/>
                <w:sz w:val="20"/>
              </w:rPr>
            </w:pPr>
            <w:r>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51BB22B4"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8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772251" w:rsidRDefault="00E83F66" w:rsidP="0048591A">
            <w:pPr>
              <w:spacing w:before="60" w:after="60" w:line="240" w:lineRule="auto"/>
              <w:jc w:val="center"/>
              <w:rPr>
                <w:noProof/>
                <w:sz w:val="20"/>
              </w:rPr>
            </w:pPr>
            <w:r>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003C6BC6" w14:textId="77777777" w:rsidR="00E83F66" w:rsidRPr="00772251" w:rsidRDefault="00E83F66" w:rsidP="0048591A">
            <w:pPr>
              <w:spacing w:before="60" w:after="60" w:line="240" w:lineRule="auto"/>
              <w:jc w:val="center"/>
              <w:rPr>
                <w:noProof/>
                <w:sz w:val="20"/>
              </w:rPr>
            </w:pPr>
            <w:r>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28FF2AC7" w14:textId="07F74AAF" w:rsidR="00E83F66" w:rsidRPr="00772251" w:rsidRDefault="00E83F66" w:rsidP="00D33F57">
            <w:pPr>
              <w:spacing w:before="60" w:after="60" w:line="240" w:lineRule="auto"/>
              <w:rPr>
                <w:noProof/>
                <w:sz w:val="20"/>
              </w:rPr>
            </w:pPr>
            <w:r>
              <w:rPr>
                <w:noProof/>
                <w:sz w:val="20"/>
              </w:rPr>
              <w:t>- Ultraibolya vagy infravörös sugárral működő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78B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772251" w:rsidRDefault="00E83F66" w:rsidP="0098654B">
            <w:pPr>
              <w:pageBreakBefore/>
              <w:spacing w:before="60" w:after="60" w:line="240" w:lineRule="auto"/>
              <w:jc w:val="center"/>
              <w:rPr>
                <w:noProof/>
                <w:sz w:val="20"/>
              </w:rPr>
            </w:pPr>
            <w:r>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76C0C8CD" w14:textId="77777777" w:rsidR="00E83F66" w:rsidRPr="00772251" w:rsidRDefault="00E83F66" w:rsidP="0048591A">
            <w:pPr>
              <w:spacing w:before="60" w:after="60" w:line="240" w:lineRule="auto"/>
              <w:jc w:val="center"/>
              <w:rPr>
                <w:noProof/>
                <w:sz w:val="20"/>
              </w:rPr>
            </w:pPr>
            <w:r>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5CE45EBA" w14:textId="77777777" w:rsidR="00E83F66" w:rsidRPr="00772251" w:rsidRDefault="00E83F66" w:rsidP="0048591A">
            <w:pPr>
              <w:spacing w:before="60" w:after="60" w:line="240" w:lineRule="auto"/>
              <w:rPr>
                <w:noProof/>
                <w:sz w:val="20"/>
              </w:rPr>
            </w:pPr>
            <w:r>
              <w:rPr>
                <w:noProof/>
                <w:sz w:val="20"/>
              </w:rPr>
              <w:t>-- Fecskendő, tűvel vagy anélkül</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8311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772251" w:rsidRDefault="00E83F66" w:rsidP="0048591A">
            <w:pPr>
              <w:spacing w:before="60" w:after="60" w:line="240" w:lineRule="auto"/>
              <w:jc w:val="center"/>
              <w:rPr>
                <w:noProof/>
                <w:sz w:val="20"/>
              </w:rPr>
            </w:pPr>
            <w:r>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629C8D1D" w14:textId="77777777" w:rsidR="00E83F66" w:rsidRPr="00772251" w:rsidRDefault="00E83F66" w:rsidP="0048591A">
            <w:pPr>
              <w:spacing w:before="60" w:after="60" w:line="240" w:lineRule="auto"/>
              <w:jc w:val="center"/>
              <w:rPr>
                <w:noProof/>
                <w:sz w:val="20"/>
              </w:rPr>
            </w:pPr>
            <w:r>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2ADE87C6" w14:textId="77777777" w:rsidR="00E83F66" w:rsidRPr="00772251" w:rsidRDefault="00E83F66" w:rsidP="0048591A">
            <w:pPr>
              <w:spacing w:before="60" w:after="60" w:line="240" w:lineRule="auto"/>
              <w:rPr>
                <w:noProof/>
                <w:sz w:val="20"/>
              </w:rPr>
            </w:pPr>
            <w:r>
              <w:rPr>
                <w:noProof/>
                <w:sz w:val="20"/>
              </w:rPr>
              <w:t>-- Cső alakú fémtű és sebészeti tű</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E33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772251" w:rsidRDefault="00E83F66" w:rsidP="0048591A">
            <w:pPr>
              <w:spacing w:before="60" w:after="60" w:line="240" w:lineRule="auto"/>
              <w:jc w:val="center"/>
              <w:rPr>
                <w:noProof/>
                <w:sz w:val="20"/>
              </w:rPr>
            </w:pPr>
            <w:r>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6EC7CA4A" w14:textId="77777777" w:rsidR="00E83F66" w:rsidRPr="00772251" w:rsidRDefault="00E83F66" w:rsidP="0048591A">
            <w:pPr>
              <w:spacing w:before="60" w:after="60" w:line="240" w:lineRule="auto"/>
              <w:jc w:val="center"/>
              <w:rPr>
                <w:noProof/>
                <w:sz w:val="20"/>
              </w:rPr>
            </w:pPr>
            <w:r>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01A8690E"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670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772251" w:rsidRDefault="00E83F66" w:rsidP="0048591A">
            <w:pPr>
              <w:spacing w:before="60" w:after="60" w:line="240" w:lineRule="auto"/>
              <w:jc w:val="center"/>
              <w:rPr>
                <w:noProof/>
                <w:sz w:val="20"/>
              </w:rPr>
            </w:pPr>
            <w:r>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22919E05" w14:textId="77777777" w:rsidR="00E83F66" w:rsidRPr="00772251" w:rsidRDefault="00E83F66" w:rsidP="0048591A">
            <w:pPr>
              <w:spacing w:before="60" w:after="60" w:line="240" w:lineRule="auto"/>
              <w:jc w:val="center"/>
              <w:rPr>
                <w:noProof/>
                <w:sz w:val="20"/>
              </w:rPr>
            </w:pPr>
            <w:r>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4767E462" w14:textId="77777777" w:rsidR="00E83F66" w:rsidRPr="00772251" w:rsidRDefault="00E83F66" w:rsidP="0048591A">
            <w:pPr>
              <w:spacing w:before="60" w:after="60" w:line="240" w:lineRule="auto"/>
              <w:rPr>
                <w:noProof/>
                <w:sz w:val="20"/>
              </w:rPr>
            </w:pPr>
            <w:r>
              <w:rPr>
                <w:noProof/>
                <w:sz w:val="20"/>
              </w:rPr>
              <w:t>-- Fogászati fúrógép, más fogászati felszereléssel közös alapra szerelve is</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77E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772251" w:rsidRDefault="00E83F66" w:rsidP="0048591A">
            <w:pPr>
              <w:spacing w:before="60" w:after="60" w:line="240" w:lineRule="auto"/>
              <w:jc w:val="center"/>
              <w:rPr>
                <w:noProof/>
                <w:sz w:val="20"/>
              </w:rPr>
            </w:pPr>
            <w:r>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1724B7B" w14:textId="77777777" w:rsidR="00E83F66" w:rsidRPr="00772251" w:rsidRDefault="00E83F66" w:rsidP="0048591A">
            <w:pPr>
              <w:spacing w:before="60" w:after="60" w:line="240" w:lineRule="auto"/>
              <w:jc w:val="center"/>
              <w:rPr>
                <w:noProof/>
                <w:sz w:val="20"/>
              </w:rPr>
            </w:pPr>
            <w:r>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58C697A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7E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772251" w:rsidRDefault="00E83F66" w:rsidP="0048591A">
            <w:pPr>
              <w:spacing w:before="60" w:after="60" w:line="240" w:lineRule="auto"/>
              <w:jc w:val="center"/>
              <w:rPr>
                <w:noProof/>
                <w:sz w:val="20"/>
              </w:rPr>
            </w:pPr>
            <w:r>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49A6E4E4" w14:textId="77777777" w:rsidR="00E83F66" w:rsidRPr="00772251" w:rsidRDefault="00E83F66" w:rsidP="0048591A">
            <w:pPr>
              <w:spacing w:before="60" w:after="60" w:line="240" w:lineRule="auto"/>
              <w:jc w:val="center"/>
              <w:rPr>
                <w:noProof/>
                <w:sz w:val="20"/>
              </w:rPr>
            </w:pPr>
            <w:r>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2A7CF4E" w14:textId="77777777" w:rsidR="00E83F66" w:rsidRPr="00772251" w:rsidRDefault="00E83F66" w:rsidP="0048591A">
            <w:pPr>
              <w:spacing w:before="60" w:after="60" w:line="240" w:lineRule="auto"/>
              <w:rPr>
                <w:noProof/>
                <w:sz w:val="20"/>
              </w:rPr>
            </w:pPr>
            <w:r>
              <w:rPr>
                <w:noProof/>
                <w:sz w:val="20"/>
              </w:rPr>
              <w:t>- Más szemészeti műszer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ED0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772251" w:rsidRDefault="00E83F66" w:rsidP="0048591A">
            <w:pPr>
              <w:spacing w:before="60" w:after="60" w:line="240" w:lineRule="auto"/>
              <w:jc w:val="center"/>
              <w:rPr>
                <w:noProof/>
                <w:sz w:val="20"/>
              </w:rPr>
            </w:pPr>
            <w:r>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B287403" w14:textId="77777777" w:rsidR="00E83F66" w:rsidRPr="00772251" w:rsidRDefault="00E83F66" w:rsidP="0048591A">
            <w:pPr>
              <w:spacing w:before="60" w:after="60" w:line="240" w:lineRule="auto"/>
              <w:jc w:val="center"/>
              <w:rPr>
                <w:noProof/>
                <w:sz w:val="20"/>
              </w:rPr>
            </w:pPr>
            <w:r>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29F74DA4" w14:textId="77777777" w:rsidR="00E83F66" w:rsidRPr="00772251" w:rsidRDefault="00E83F66" w:rsidP="0048591A">
            <w:pPr>
              <w:spacing w:before="60" w:after="60" w:line="240" w:lineRule="auto"/>
              <w:rPr>
                <w:noProof/>
                <w:sz w:val="20"/>
              </w:rPr>
            </w:pPr>
            <w:r>
              <w:rPr>
                <w:noProof/>
                <w:sz w:val="20"/>
              </w:rPr>
              <w:t>- Más műszer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B8D7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772251" w:rsidRDefault="00E83F66" w:rsidP="0048591A">
            <w:pPr>
              <w:spacing w:before="60" w:after="60" w:line="240" w:lineRule="auto"/>
              <w:jc w:val="center"/>
              <w:rPr>
                <w:noProof/>
                <w:sz w:val="20"/>
              </w:rPr>
            </w:pPr>
            <w:r>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6A001047" w14:textId="77777777" w:rsidR="00E83F66" w:rsidRPr="00772251" w:rsidRDefault="00E83F66" w:rsidP="0048591A">
            <w:pPr>
              <w:spacing w:before="60" w:after="60" w:line="240" w:lineRule="auto"/>
              <w:jc w:val="center"/>
              <w:rPr>
                <w:noProof/>
                <w:sz w:val="20"/>
              </w:rPr>
            </w:pPr>
            <w:r>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1F7D50A2" w14:textId="49346B7F" w:rsidR="00E83F66" w:rsidRPr="00772251" w:rsidRDefault="00E83F66" w:rsidP="00D33F57">
            <w:pPr>
              <w:spacing w:before="60" w:after="60" w:line="240" w:lineRule="auto"/>
              <w:rPr>
                <w:noProof/>
                <w:sz w:val="20"/>
              </w:rPr>
            </w:pPr>
            <w:r>
              <w:rPr>
                <w:noProof/>
                <w:sz w:val="20"/>
              </w:rPr>
              <w:t>- Mechanikus gyógyászati készülék; masszírozó készülék; pszichológiai képességvizsgáló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2087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772251" w:rsidRDefault="00E83F66" w:rsidP="0048591A">
            <w:pPr>
              <w:spacing w:before="60" w:after="60" w:line="240" w:lineRule="auto"/>
              <w:jc w:val="center"/>
              <w:rPr>
                <w:noProof/>
                <w:sz w:val="20"/>
              </w:rPr>
            </w:pPr>
            <w:r>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3F764050" w14:textId="77777777" w:rsidR="00E83F66" w:rsidRPr="00772251" w:rsidRDefault="00E83F66" w:rsidP="0048591A">
            <w:pPr>
              <w:spacing w:before="60" w:after="60" w:line="240" w:lineRule="auto"/>
              <w:jc w:val="center"/>
              <w:rPr>
                <w:noProof/>
                <w:sz w:val="20"/>
              </w:rPr>
            </w:pPr>
            <w:r>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368E2331" w14:textId="77777777" w:rsidR="00E83F66" w:rsidRPr="00772251" w:rsidRDefault="00E83F66" w:rsidP="0048591A">
            <w:pPr>
              <w:spacing w:before="60" w:after="60" w:line="240" w:lineRule="auto"/>
              <w:rPr>
                <w:noProof/>
                <w:sz w:val="20"/>
              </w:rPr>
            </w:pPr>
            <w:r>
              <w:rPr>
                <w:noProof/>
                <w:sz w:val="20"/>
              </w:rPr>
              <w:t>- Ózon-, oxigén-, aerosolterápiai készülék, mesterséges lélegeztető vagy más gyógyászati lélegeztetőkészülék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4A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772251" w:rsidRDefault="00E83F66" w:rsidP="0048591A">
            <w:pPr>
              <w:spacing w:before="60" w:after="60" w:line="240" w:lineRule="auto"/>
              <w:jc w:val="center"/>
              <w:rPr>
                <w:noProof/>
                <w:sz w:val="20"/>
              </w:rPr>
            </w:pPr>
            <w:r>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513DA984" w14:textId="77777777" w:rsidR="00E83F66" w:rsidRPr="00772251" w:rsidRDefault="00E83F66" w:rsidP="0048591A">
            <w:pPr>
              <w:spacing w:before="60" w:after="60" w:line="240" w:lineRule="auto"/>
              <w:jc w:val="center"/>
              <w:rPr>
                <w:noProof/>
                <w:sz w:val="20"/>
              </w:rPr>
            </w:pPr>
            <w:r>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59D0E23" w14:textId="77777777" w:rsidR="00E83F66" w:rsidRPr="00772251" w:rsidRDefault="00E83F66" w:rsidP="0048591A">
            <w:pPr>
              <w:spacing w:before="60" w:after="60" w:line="240" w:lineRule="auto"/>
              <w:rPr>
                <w:noProof/>
                <w:sz w:val="20"/>
              </w:rPr>
            </w:pPr>
            <w:r>
              <w:rPr>
                <w:noProof/>
                <w:sz w:val="20"/>
              </w:rPr>
              <w:t>Más légzőkészülék és gázálarc, sem mechanikus részekkel sem cserélhető szűrőkkel nem rendelkező védőálarc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B20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772251" w:rsidRDefault="00E83F66" w:rsidP="0048591A">
            <w:pPr>
              <w:spacing w:before="60" w:after="60" w:line="240" w:lineRule="auto"/>
              <w:jc w:val="center"/>
              <w:rPr>
                <w:noProof/>
                <w:sz w:val="20"/>
              </w:rPr>
            </w:pPr>
            <w:r>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0D7EFC6" w14:textId="77777777" w:rsidR="00E83F66" w:rsidRPr="00772251" w:rsidRDefault="00E83F66" w:rsidP="0048591A">
            <w:pPr>
              <w:spacing w:before="60" w:after="60" w:line="240" w:lineRule="auto"/>
              <w:jc w:val="center"/>
              <w:rPr>
                <w:noProof/>
                <w:sz w:val="20"/>
              </w:rPr>
            </w:pPr>
            <w:r>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77163134" w14:textId="77777777" w:rsidR="00E83F66" w:rsidRPr="00772251" w:rsidRDefault="00E83F66" w:rsidP="0048591A">
            <w:pPr>
              <w:spacing w:before="60" w:after="60" w:line="240" w:lineRule="auto"/>
              <w:rPr>
                <w:noProof/>
                <w:sz w:val="20"/>
              </w:rPr>
            </w:pPr>
            <w:r>
              <w:rPr>
                <w:noProof/>
                <w:sz w:val="20"/>
              </w:rPr>
              <w:t>- Ortopédiai vagy csonttörésnél alkalmazott áruk és eszközök</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711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772251" w:rsidRDefault="00E83F66" w:rsidP="0048591A">
            <w:pPr>
              <w:spacing w:before="60" w:after="60" w:line="240" w:lineRule="auto"/>
              <w:jc w:val="center"/>
              <w:rPr>
                <w:noProof/>
                <w:sz w:val="20"/>
              </w:rPr>
            </w:pPr>
            <w:r>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0A26CFC1" w14:textId="77777777" w:rsidR="00E83F66" w:rsidRPr="00772251" w:rsidRDefault="00E83F66" w:rsidP="0048591A">
            <w:pPr>
              <w:spacing w:before="60" w:after="60" w:line="240" w:lineRule="auto"/>
              <w:jc w:val="center"/>
              <w:rPr>
                <w:noProof/>
                <w:sz w:val="20"/>
              </w:rPr>
            </w:pPr>
            <w:r>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DFCD4B1" w14:textId="77777777" w:rsidR="00E83F66" w:rsidRPr="00772251" w:rsidRDefault="00E83F66" w:rsidP="0048591A">
            <w:pPr>
              <w:spacing w:before="60" w:after="60" w:line="240" w:lineRule="auto"/>
              <w:rPr>
                <w:noProof/>
                <w:sz w:val="20"/>
              </w:rPr>
            </w:pPr>
            <w:r>
              <w:rPr>
                <w:noProof/>
                <w:sz w:val="20"/>
              </w:rPr>
              <w:t>-- Műfog</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622D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772251" w:rsidRDefault="00E83F66" w:rsidP="0048591A">
            <w:pPr>
              <w:spacing w:before="60" w:after="60" w:line="240" w:lineRule="auto"/>
              <w:jc w:val="center"/>
              <w:rPr>
                <w:noProof/>
                <w:sz w:val="20"/>
              </w:rPr>
            </w:pPr>
            <w:r>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5FE3202D" w14:textId="77777777" w:rsidR="00E83F66" w:rsidRPr="00772251" w:rsidRDefault="00E83F66" w:rsidP="0048591A">
            <w:pPr>
              <w:spacing w:before="60" w:after="60" w:line="240" w:lineRule="auto"/>
              <w:jc w:val="center"/>
              <w:rPr>
                <w:noProof/>
                <w:sz w:val="20"/>
              </w:rPr>
            </w:pPr>
            <w:r>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27564D5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C38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772251" w:rsidRDefault="00E83F66" w:rsidP="0048591A">
            <w:pPr>
              <w:spacing w:before="60" w:after="60" w:line="240" w:lineRule="auto"/>
              <w:jc w:val="center"/>
              <w:rPr>
                <w:noProof/>
                <w:sz w:val="20"/>
              </w:rPr>
            </w:pPr>
            <w:r>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3AB6ED0F" w14:textId="77777777" w:rsidR="00E83F66" w:rsidRPr="00772251" w:rsidRDefault="00E83F66" w:rsidP="0048591A">
            <w:pPr>
              <w:spacing w:before="60" w:after="60" w:line="240" w:lineRule="auto"/>
              <w:jc w:val="center"/>
              <w:rPr>
                <w:noProof/>
                <w:sz w:val="20"/>
              </w:rPr>
            </w:pPr>
            <w:r>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6B1307E" w14:textId="77777777" w:rsidR="00E83F66" w:rsidRPr="00772251" w:rsidRDefault="00E83F66" w:rsidP="0048591A">
            <w:pPr>
              <w:spacing w:before="60" w:after="60" w:line="240" w:lineRule="auto"/>
              <w:rPr>
                <w:noProof/>
                <w:sz w:val="20"/>
              </w:rPr>
            </w:pPr>
            <w:r>
              <w:rPr>
                <w:noProof/>
                <w:sz w:val="20"/>
              </w:rPr>
              <w:t>-- Mesterséges ízület</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92A7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772251" w:rsidRDefault="00E83F66" w:rsidP="0048591A">
            <w:pPr>
              <w:spacing w:before="60" w:after="60" w:line="240" w:lineRule="auto"/>
              <w:jc w:val="center"/>
              <w:rPr>
                <w:noProof/>
                <w:sz w:val="20"/>
              </w:rPr>
            </w:pPr>
            <w:r>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0B95C2" w14:textId="77777777" w:rsidR="00E83F66" w:rsidRPr="00772251" w:rsidRDefault="00E83F66" w:rsidP="0048591A">
            <w:pPr>
              <w:spacing w:before="60" w:after="60" w:line="240" w:lineRule="auto"/>
              <w:jc w:val="center"/>
              <w:rPr>
                <w:noProof/>
                <w:sz w:val="20"/>
              </w:rPr>
            </w:pPr>
            <w:r>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6A7D0DC3"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4DF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772251" w:rsidRDefault="00E83F66" w:rsidP="0048591A">
            <w:pPr>
              <w:spacing w:before="60" w:after="60" w:line="240" w:lineRule="auto"/>
              <w:jc w:val="center"/>
              <w:rPr>
                <w:noProof/>
                <w:sz w:val="20"/>
              </w:rPr>
            </w:pPr>
            <w:r>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95C5682" w14:textId="77777777" w:rsidR="00E83F66" w:rsidRPr="00772251" w:rsidRDefault="00E83F66" w:rsidP="0048591A">
            <w:pPr>
              <w:spacing w:before="60" w:after="60" w:line="240" w:lineRule="auto"/>
              <w:jc w:val="center"/>
              <w:rPr>
                <w:noProof/>
                <w:sz w:val="20"/>
              </w:rPr>
            </w:pPr>
            <w:r>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066F8608" w14:textId="77777777" w:rsidR="00E83F66" w:rsidRPr="00772251" w:rsidRDefault="00E83F66" w:rsidP="0048591A">
            <w:pPr>
              <w:spacing w:before="60" w:after="60" w:line="240" w:lineRule="auto"/>
              <w:rPr>
                <w:noProof/>
                <w:sz w:val="20"/>
              </w:rPr>
            </w:pPr>
            <w:r>
              <w:rPr>
                <w:noProof/>
                <w:sz w:val="20"/>
              </w:rPr>
              <w:t>- Nagyothalló-készülék, az alkatrész és tartozék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60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772251" w:rsidRDefault="00E83F66" w:rsidP="0098654B">
            <w:pPr>
              <w:pageBreakBefore/>
              <w:spacing w:before="60" w:after="60" w:line="240" w:lineRule="auto"/>
              <w:jc w:val="center"/>
              <w:rPr>
                <w:noProof/>
                <w:sz w:val="20"/>
              </w:rPr>
            </w:pPr>
            <w:r>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41FA87EA" w14:textId="77777777" w:rsidR="00E83F66" w:rsidRPr="00772251" w:rsidRDefault="00E83F66" w:rsidP="0048591A">
            <w:pPr>
              <w:spacing w:before="60" w:after="60" w:line="240" w:lineRule="auto"/>
              <w:jc w:val="center"/>
              <w:rPr>
                <w:noProof/>
                <w:sz w:val="20"/>
              </w:rPr>
            </w:pPr>
            <w:r>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433CEA3C" w14:textId="77777777" w:rsidR="00E83F66" w:rsidRPr="00772251" w:rsidRDefault="00E83F66" w:rsidP="0048591A">
            <w:pPr>
              <w:spacing w:before="60" w:after="60" w:line="240" w:lineRule="auto"/>
              <w:rPr>
                <w:noProof/>
                <w:sz w:val="20"/>
              </w:rPr>
            </w:pPr>
            <w:r>
              <w:rPr>
                <w:noProof/>
                <w:sz w:val="20"/>
              </w:rPr>
              <w:t>- Szívritmus-szabályozó készülék (pacemaker), az alkatrész és tartozék kivételével</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969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772251" w:rsidRDefault="00E83F66" w:rsidP="0048591A">
            <w:pPr>
              <w:spacing w:before="60" w:after="60" w:line="240" w:lineRule="auto"/>
              <w:jc w:val="center"/>
              <w:rPr>
                <w:noProof/>
                <w:sz w:val="20"/>
              </w:rPr>
            </w:pPr>
            <w:r>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3DEA6867" w14:textId="77777777" w:rsidR="00E83F66" w:rsidRPr="00772251" w:rsidRDefault="00E83F66" w:rsidP="0048591A">
            <w:pPr>
              <w:spacing w:before="60" w:after="60" w:line="240" w:lineRule="auto"/>
              <w:jc w:val="center"/>
              <w:rPr>
                <w:noProof/>
                <w:sz w:val="20"/>
              </w:rPr>
            </w:pPr>
            <w:r>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4B4027F"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B98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772251" w:rsidRDefault="00E83F66" w:rsidP="0048591A">
            <w:pPr>
              <w:spacing w:before="60" w:after="60" w:line="240" w:lineRule="auto"/>
              <w:jc w:val="center"/>
              <w:rPr>
                <w:noProof/>
                <w:sz w:val="20"/>
              </w:rPr>
            </w:pPr>
            <w:r>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1AE6EA8A" w14:textId="77777777" w:rsidR="00E83F66" w:rsidRPr="00772251" w:rsidRDefault="00E83F66" w:rsidP="0048591A">
            <w:pPr>
              <w:spacing w:before="60" w:after="60" w:line="240" w:lineRule="auto"/>
              <w:jc w:val="center"/>
              <w:rPr>
                <w:noProof/>
                <w:sz w:val="20"/>
              </w:rPr>
            </w:pPr>
            <w:r>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7C07944" w14:textId="77777777" w:rsidR="00E83F66" w:rsidRPr="00772251" w:rsidRDefault="00E83F66" w:rsidP="0048591A">
            <w:pPr>
              <w:spacing w:before="60" w:after="60" w:line="240" w:lineRule="auto"/>
              <w:rPr>
                <w:noProof/>
                <w:sz w:val="20"/>
              </w:rPr>
            </w:pPr>
            <w:r>
              <w:rPr>
                <w:noProof/>
                <w:sz w:val="20"/>
              </w:rPr>
              <w:t>-- Komputertomográf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B6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772251" w:rsidRDefault="00E83F66" w:rsidP="0048591A">
            <w:pPr>
              <w:spacing w:before="60" w:after="60" w:line="240" w:lineRule="auto"/>
              <w:jc w:val="center"/>
              <w:rPr>
                <w:noProof/>
                <w:sz w:val="20"/>
              </w:rPr>
            </w:pPr>
            <w:r>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7F1B2441" w14:textId="77777777" w:rsidR="00E83F66" w:rsidRPr="00772251" w:rsidRDefault="00E83F66" w:rsidP="0048591A">
            <w:pPr>
              <w:spacing w:before="60" w:after="60" w:line="240" w:lineRule="auto"/>
              <w:jc w:val="center"/>
              <w:rPr>
                <w:noProof/>
                <w:sz w:val="20"/>
              </w:rPr>
            </w:pPr>
            <w:r>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4F4AD902" w14:textId="77777777" w:rsidR="00E83F66" w:rsidRPr="00772251" w:rsidRDefault="00E83F66" w:rsidP="0048591A">
            <w:pPr>
              <w:spacing w:before="60" w:after="60" w:line="240" w:lineRule="auto"/>
              <w:rPr>
                <w:noProof/>
                <w:sz w:val="20"/>
              </w:rPr>
            </w:pPr>
            <w:r>
              <w:rPr>
                <w:noProof/>
                <w:sz w:val="20"/>
              </w:rPr>
              <w:t>-- Más fogászati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F73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772251" w:rsidRDefault="00E83F66" w:rsidP="0048591A">
            <w:pPr>
              <w:spacing w:before="60" w:after="60" w:line="240" w:lineRule="auto"/>
              <w:jc w:val="center"/>
              <w:rPr>
                <w:noProof/>
                <w:sz w:val="20"/>
              </w:rPr>
            </w:pPr>
            <w:r>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11BD9DE2" w14:textId="77777777" w:rsidR="00E83F66" w:rsidRPr="00772251" w:rsidRDefault="00E83F66" w:rsidP="0048591A">
            <w:pPr>
              <w:spacing w:before="60" w:after="60" w:line="240" w:lineRule="auto"/>
              <w:jc w:val="center"/>
              <w:rPr>
                <w:noProof/>
                <w:sz w:val="20"/>
              </w:rPr>
            </w:pPr>
            <w:r>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325EA764" w14:textId="77777777" w:rsidR="00E83F66" w:rsidRPr="00772251" w:rsidRDefault="00E83F66" w:rsidP="0048591A">
            <w:pPr>
              <w:spacing w:before="60" w:after="60" w:line="240" w:lineRule="auto"/>
              <w:rPr>
                <w:noProof/>
                <w:sz w:val="20"/>
              </w:rPr>
            </w:pPr>
            <w:r>
              <w:rPr>
                <w:noProof/>
                <w:sz w:val="20"/>
              </w:rPr>
              <w:t>-- Más, orvosi, sebészeti vagy állatorvosi célra</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544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772251" w:rsidRDefault="00E83F66" w:rsidP="0048591A">
            <w:pPr>
              <w:spacing w:before="60" w:after="60" w:line="240" w:lineRule="auto"/>
              <w:jc w:val="center"/>
              <w:rPr>
                <w:noProof/>
                <w:sz w:val="20"/>
              </w:rPr>
            </w:pPr>
            <w:r>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795C7105" w14:textId="77777777" w:rsidR="00E83F66" w:rsidRPr="00772251" w:rsidRDefault="00E83F66" w:rsidP="0048591A">
            <w:pPr>
              <w:spacing w:before="60" w:after="60" w:line="240" w:lineRule="auto"/>
              <w:jc w:val="center"/>
              <w:rPr>
                <w:noProof/>
                <w:sz w:val="20"/>
              </w:rPr>
            </w:pPr>
            <w:r>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6A68BB1C" w14:textId="77777777" w:rsidR="00E83F66" w:rsidRPr="00772251" w:rsidRDefault="00E83F66" w:rsidP="0048591A">
            <w:pPr>
              <w:spacing w:before="60" w:after="60" w:line="240" w:lineRule="auto"/>
              <w:rPr>
                <w:noProof/>
                <w:sz w:val="20"/>
              </w:rPr>
            </w:pPr>
            <w:r>
              <w:rPr>
                <w:noProof/>
                <w:sz w:val="20"/>
              </w:rPr>
              <w:t>-- Más célra</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C88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772251" w:rsidRDefault="00E83F66" w:rsidP="0048591A">
            <w:pPr>
              <w:spacing w:before="60" w:after="60" w:line="240" w:lineRule="auto"/>
              <w:jc w:val="center"/>
              <w:rPr>
                <w:noProof/>
                <w:sz w:val="20"/>
              </w:rPr>
            </w:pPr>
            <w:r>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DDEF7FE" w14:textId="77777777" w:rsidR="00E83F66" w:rsidRPr="00772251" w:rsidRDefault="00E83F66" w:rsidP="0048591A">
            <w:pPr>
              <w:spacing w:before="60" w:after="60" w:line="240" w:lineRule="auto"/>
              <w:jc w:val="center"/>
              <w:rPr>
                <w:noProof/>
                <w:sz w:val="20"/>
              </w:rPr>
            </w:pPr>
            <w:r>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4DDCB8D1" w14:textId="77777777" w:rsidR="00E83F66" w:rsidRPr="00772251" w:rsidRDefault="00E83F66" w:rsidP="0048591A">
            <w:pPr>
              <w:spacing w:before="60" w:after="60" w:line="240" w:lineRule="auto"/>
              <w:rPr>
                <w:noProof/>
                <w:sz w:val="20"/>
              </w:rPr>
            </w:pPr>
            <w:r>
              <w:rPr>
                <w:noProof/>
                <w:sz w:val="20"/>
              </w:rPr>
              <w:t>-- Orvosi, sebészeti, fogászati vagy állatorvosi célra</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B23C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772251" w:rsidRDefault="00E83F66" w:rsidP="0048591A">
            <w:pPr>
              <w:spacing w:before="60" w:after="60" w:line="240" w:lineRule="auto"/>
              <w:jc w:val="center"/>
              <w:rPr>
                <w:noProof/>
                <w:sz w:val="20"/>
              </w:rPr>
            </w:pPr>
            <w:r>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73A6D93E" w14:textId="77777777" w:rsidR="00E83F66" w:rsidRPr="00772251" w:rsidRDefault="00E83F66" w:rsidP="0048591A">
            <w:pPr>
              <w:spacing w:before="60" w:after="60" w:line="240" w:lineRule="auto"/>
              <w:jc w:val="center"/>
              <w:rPr>
                <w:noProof/>
                <w:sz w:val="20"/>
              </w:rPr>
            </w:pPr>
            <w:r>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62E920B3" w14:textId="77777777" w:rsidR="00E83F66" w:rsidRPr="00772251" w:rsidRDefault="00E83F66" w:rsidP="0048591A">
            <w:pPr>
              <w:spacing w:before="60" w:after="60" w:line="240" w:lineRule="auto"/>
              <w:rPr>
                <w:noProof/>
                <w:sz w:val="20"/>
              </w:rPr>
            </w:pPr>
            <w:r>
              <w:rPr>
                <w:noProof/>
                <w:sz w:val="20"/>
              </w:rPr>
              <w:t>-- Más célra</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3C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772251" w:rsidRDefault="00E83F66" w:rsidP="0048591A">
            <w:pPr>
              <w:spacing w:before="60" w:after="60" w:line="240" w:lineRule="auto"/>
              <w:jc w:val="center"/>
              <w:rPr>
                <w:noProof/>
                <w:sz w:val="20"/>
              </w:rPr>
            </w:pPr>
            <w:r>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1A186910" w14:textId="77777777" w:rsidR="00E83F66" w:rsidRPr="00772251" w:rsidRDefault="00E83F66" w:rsidP="0048591A">
            <w:pPr>
              <w:spacing w:before="60" w:after="60" w:line="240" w:lineRule="auto"/>
              <w:jc w:val="center"/>
              <w:rPr>
                <w:noProof/>
                <w:sz w:val="20"/>
              </w:rPr>
            </w:pPr>
            <w:r>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35835B96" w14:textId="7B0CC505" w:rsidR="00E83F66" w:rsidRPr="00772251" w:rsidRDefault="00E83F66" w:rsidP="00D33F57">
            <w:pPr>
              <w:spacing w:before="60" w:after="60" w:line="240" w:lineRule="auto"/>
              <w:rPr>
                <w:noProof/>
                <w:sz w:val="20"/>
              </w:rPr>
            </w:pPr>
            <w:r>
              <w:rPr>
                <w:noProof/>
                <w:sz w:val="20"/>
              </w:rPr>
              <w:t>- Röntgencső</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92F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772251" w:rsidRDefault="00E83F66" w:rsidP="0048591A">
            <w:pPr>
              <w:spacing w:before="60" w:after="60" w:line="240" w:lineRule="auto"/>
              <w:jc w:val="center"/>
              <w:rPr>
                <w:noProof/>
                <w:sz w:val="20"/>
              </w:rPr>
            </w:pPr>
            <w:r>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7E1727ED" w14:textId="77777777" w:rsidR="00E83F66" w:rsidRPr="00772251" w:rsidRDefault="00E83F66" w:rsidP="0048591A">
            <w:pPr>
              <w:spacing w:before="60" w:after="60" w:line="240" w:lineRule="auto"/>
              <w:jc w:val="center"/>
              <w:rPr>
                <w:noProof/>
                <w:sz w:val="20"/>
              </w:rPr>
            </w:pPr>
            <w:r>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5963B9DD" w14:textId="77777777" w:rsidR="00E83F66" w:rsidRPr="00772251" w:rsidRDefault="00E83F66" w:rsidP="0048591A">
            <w:pPr>
              <w:spacing w:before="60" w:after="60" w:line="240" w:lineRule="auto"/>
              <w:rPr>
                <w:noProof/>
                <w:sz w:val="20"/>
              </w:rPr>
            </w:pPr>
            <w:r>
              <w:rPr>
                <w:noProof/>
                <w:sz w:val="20"/>
              </w:rPr>
              <w:t>- Más,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F4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772251" w:rsidRDefault="00E83F66" w:rsidP="0048591A">
            <w:pPr>
              <w:spacing w:before="60" w:after="60" w:line="240" w:lineRule="auto"/>
              <w:jc w:val="center"/>
              <w:rPr>
                <w:noProof/>
                <w:sz w:val="20"/>
              </w:rPr>
            </w:pPr>
            <w:r>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670AA519" w14:textId="77777777" w:rsidR="00E83F66" w:rsidRPr="00772251" w:rsidRDefault="00E83F66" w:rsidP="0048591A">
            <w:pPr>
              <w:spacing w:before="60" w:after="60" w:line="240" w:lineRule="auto"/>
              <w:jc w:val="center"/>
              <w:rPr>
                <w:noProof/>
                <w:sz w:val="20"/>
              </w:rPr>
            </w:pPr>
            <w:r>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1E6C8C8C" w14:textId="77777777" w:rsidR="00E83F66" w:rsidRPr="00772251" w:rsidRDefault="00E83F66" w:rsidP="0048591A">
            <w:pPr>
              <w:spacing w:before="60" w:after="60" w:line="240" w:lineRule="auto"/>
              <w:rPr>
                <w:noProof/>
                <w:sz w:val="20"/>
              </w:rPr>
            </w:pPr>
            <w:r>
              <w:rPr>
                <w:noProof/>
                <w:sz w:val="20"/>
              </w:rPr>
              <w:t>Bemutatási (pl. kiállítási vagy oktatási stb.), szemléltető célra szolgáló műszer, készülék, eszköz és modell, amely más felhasználásra alkalmatlan</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DB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772251" w:rsidRDefault="00E83F66" w:rsidP="0048591A">
            <w:pPr>
              <w:spacing w:before="60" w:after="60" w:line="240" w:lineRule="auto"/>
              <w:jc w:val="center"/>
              <w:rPr>
                <w:noProof/>
                <w:sz w:val="20"/>
              </w:rPr>
            </w:pPr>
            <w:r>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4D86FA29" w14:textId="77777777" w:rsidR="00E83F66" w:rsidRPr="00772251" w:rsidRDefault="00E83F66" w:rsidP="0048591A">
            <w:pPr>
              <w:spacing w:before="60" w:after="60" w:line="240" w:lineRule="auto"/>
              <w:jc w:val="center"/>
              <w:rPr>
                <w:noProof/>
                <w:sz w:val="20"/>
              </w:rPr>
            </w:pPr>
            <w:r>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4E37CF76" w14:textId="77777777" w:rsidR="00E83F66" w:rsidRPr="00772251" w:rsidRDefault="00E83F66" w:rsidP="0048591A">
            <w:pPr>
              <w:spacing w:before="60" w:after="60" w:line="240" w:lineRule="auto"/>
              <w:rPr>
                <w:noProof/>
                <w:sz w:val="20"/>
              </w:rPr>
            </w:pPr>
            <w:r>
              <w:rPr>
                <w:noProof/>
                <w:sz w:val="20"/>
              </w:rPr>
              <w:t>- Fémvizsgáló gép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A4C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772251" w:rsidRDefault="00E83F66" w:rsidP="0048591A">
            <w:pPr>
              <w:spacing w:before="60" w:after="60" w:line="240" w:lineRule="auto"/>
              <w:jc w:val="center"/>
              <w:rPr>
                <w:noProof/>
                <w:sz w:val="20"/>
              </w:rPr>
            </w:pPr>
            <w:r>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114FD1A5" w14:textId="77777777" w:rsidR="00E83F66" w:rsidRPr="00772251" w:rsidRDefault="00E83F66" w:rsidP="0048591A">
            <w:pPr>
              <w:spacing w:before="60" w:after="60" w:line="240" w:lineRule="auto"/>
              <w:jc w:val="center"/>
              <w:rPr>
                <w:noProof/>
                <w:sz w:val="20"/>
              </w:rPr>
            </w:pPr>
            <w:r>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E2A67FB" w14:textId="77777777" w:rsidR="00E83F66" w:rsidRPr="00772251" w:rsidRDefault="00E83F66" w:rsidP="0048591A">
            <w:pPr>
              <w:spacing w:before="60" w:after="60" w:line="240" w:lineRule="auto"/>
              <w:rPr>
                <w:noProof/>
                <w:sz w:val="20"/>
              </w:rPr>
            </w:pPr>
            <w:r>
              <w:rPr>
                <w:noProof/>
                <w:sz w:val="20"/>
              </w:rPr>
              <w:t>- Más gép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086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772251" w:rsidRDefault="00E83F66" w:rsidP="0048591A">
            <w:pPr>
              <w:spacing w:before="60" w:after="60" w:line="240" w:lineRule="auto"/>
              <w:jc w:val="center"/>
              <w:rPr>
                <w:noProof/>
                <w:sz w:val="20"/>
              </w:rPr>
            </w:pPr>
            <w:r>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318F3FC9" w14:textId="77777777" w:rsidR="00E83F66" w:rsidRPr="00772251" w:rsidRDefault="00E83F66" w:rsidP="0048591A">
            <w:pPr>
              <w:spacing w:before="60" w:after="60" w:line="240" w:lineRule="auto"/>
              <w:jc w:val="center"/>
              <w:rPr>
                <w:noProof/>
                <w:sz w:val="20"/>
              </w:rPr>
            </w:pPr>
            <w:r>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5F8EC9F3"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D2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772251" w:rsidRDefault="00E83F66" w:rsidP="0048591A">
            <w:pPr>
              <w:spacing w:before="60" w:after="60" w:line="240" w:lineRule="auto"/>
              <w:jc w:val="center"/>
              <w:rPr>
                <w:noProof/>
                <w:sz w:val="20"/>
              </w:rPr>
            </w:pPr>
            <w:r>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72229909" w14:textId="77777777" w:rsidR="00E83F66" w:rsidRPr="00772251" w:rsidRDefault="00E83F66" w:rsidP="0048591A">
            <w:pPr>
              <w:spacing w:before="60" w:after="60" w:line="240" w:lineRule="auto"/>
              <w:jc w:val="center"/>
              <w:rPr>
                <w:noProof/>
                <w:sz w:val="20"/>
              </w:rPr>
            </w:pPr>
            <w:r>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5DBE4" w14:textId="33EF4182" w:rsidR="00E83F66" w:rsidRPr="00772251" w:rsidRDefault="00E83F66" w:rsidP="00D33F57">
            <w:pPr>
              <w:spacing w:before="60" w:after="60" w:line="240" w:lineRule="auto"/>
              <w:rPr>
                <w:noProof/>
                <w:sz w:val="20"/>
              </w:rPr>
            </w:pPr>
            <w:r>
              <w:rPr>
                <w:noProof/>
                <w:sz w:val="20"/>
              </w:rPr>
              <w:t>-- Folyadékkal töltött közvetlen leolvasású</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04D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772251" w:rsidRDefault="00E83F66" w:rsidP="0048591A">
            <w:pPr>
              <w:spacing w:before="60" w:after="60" w:line="240" w:lineRule="auto"/>
              <w:jc w:val="center"/>
              <w:rPr>
                <w:noProof/>
                <w:sz w:val="20"/>
              </w:rPr>
            </w:pPr>
            <w:r>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1ED89D99" w14:textId="77777777" w:rsidR="00E83F66" w:rsidRPr="00772251" w:rsidRDefault="00E83F66" w:rsidP="0048591A">
            <w:pPr>
              <w:spacing w:before="60" w:after="60" w:line="240" w:lineRule="auto"/>
              <w:jc w:val="center"/>
              <w:rPr>
                <w:noProof/>
                <w:sz w:val="20"/>
              </w:rPr>
            </w:pPr>
            <w:r>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7722BEA9"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159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772251" w:rsidRDefault="00E83F66" w:rsidP="0048591A">
            <w:pPr>
              <w:spacing w:before="60" w:after="60" w:line="240" w:lineRule="auto"/>
              <w:jc w:val="center"/>
              <w:rPr>
                <w:noProof/>
                <w:sz w:val="20"/>
              </w:rPr>
            </w:pPr>
            <w:r>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4BAE985D" w14:textId="77777777" w:rsidR="00E83F66" w:rsidRPr="00772251" w:rsidRDefault="00E83F66" w:rsidP="0048591A">
            <w:pPr>
              <w:spacing w:before="60" w:after="60" w:line="240" w:lineRule="auto"/>
              <w:jc w:val="center"/>
              <w:rPr>
                <w:noProof/>
                <w:sz w:val="20"/>
              </w:rPr>
            </w:pPr>
            <w:r>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0418158F" w14:textId="77777777" w:rsidR="00E83F66" w:rsidRPr="00772251" w:rsidRDefault="00E83F66" w:rsidP="0048591A">
            <w:pPr>
              <w:spacing w:before="60" w:after="60" w:line="240" w:lineRule="auto"/>
              <w:rPr>
                <w:noProof/>
                <w:sz w:val="20"/>
              </w:rPr>
            </w:pPr>
            <w:r>
              <w:rPr>
                <w:noProof/>
                <w:sz w:val="20"/>
              </w:rPr>
              <w:t>- Más műszer és eszköz</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16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772251" w:rsidRDefault="00E83F66" w:rsidP="0098654B">
            <w:pPr>
              <w:pageBreakBefore/>
              <w:spacing w:before="60" w:after="60" w:line="240" w:lineRule="auto"/>
              <w:jc w:val="center"/>
              <w:rPr>
                <w:noProof/>
                <w:sz w:val="20"/>
              </w:rPr>
            </w:pPr>
            <w:r>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3DC87B51" w14:textId="77777777" w:rsidR="00E83F66" w:rsidRPr="00772251" w:rsidRDefault="00E83F66" w:rsidP="0048591A">
            <w:pPr>
              <w:spacing w:before="60" w:after="60" w:line="240" w:lineRule="auto"/>
              <w:jc w:val="center"/>
              <w:rPr>
                <w:noProof/>
                <w:sz w:val="20"/>
              </w:rPr>
            </w:pPr>
            <w:r>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F2FB9D4"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2AE4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772251" w:rsidRDefault="00E83F66" w:rsidP="0048591A">
            <w:pPr>
              <w:spacing w:before="60" w:after="60" w:line="240" w:lineRule="auto"/>
              <w:jc w:val="center"/>
              <w:rPr>
                <w:noProof/>
                <w:sz w:val="20"/>
              </w:rPr>
            </w:pPr>
            <w:r>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161281CF" w14:textId="77777777" w:rsidR="00E83F66" w:rsidRPr="00772251" w:rsidRDefault="00E83F66" w:rsidP="0048591A">
            <w:pPr>
              <w:spacing w:before="60" w:after="60" w:line="240" w:lineRule="auto"/>
              <w:jc w:val="center"/>
              <w:rPr>
                <w:noProof/>
                <w:sz w:val="20"/>
              </w:rPr>
            </w:pPr>
            <w:r>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5F0A973F" w14:textId="77777777" w:rsidR="00E83F66" w:rsidRPr="00772251" w:rsidRDefault="00E83F66" w:rsidP="0048591A">
            <w:pPr>
              <w:spacing w:before="60" w:after="60" w:line="240" w:lineRule="auto"/>
              <w:rPr>
                <w:noProof/>
                <w:sz w:val="20"/>
              </w:rPr>
            </w:pPr>
            <w:r>
              <w:rPr>
                <w:noProof/>
                <w:sz w:val="20"/>
              </w:rPr>
              <w:t>- Folyadék áramlásának vagy szintjének mérésére vagy ellenőrzésére</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EE8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772251" w:rsidRDefault="00E83F66" w:rsidP="0048591A">
            <w:pPr>
              <w:spacing w:before="60" w:after="60" w:line="240" w:lineRule="auto"/>
              <w:jc w:val="center"/>
              <w:rPr>
                <w:noProof/>
                <w:sz w:val="20"/>
              </w:rPr>
            </w:pPr>
            <w:r>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390D0F33" w14:textId="77777777" w:rsidR="00E83F66" w:rsidRPr="00772251" w:rsidRDefault="00E83F66" w:rsidP="0048591A">
            <w:pPr>
              <w:spacing w:before="60" w:after="60" w:line="240" w:lineRule="auto"/>
              <w:jc w:val="center"/>
              <w:rPr>
                <w:noProof/>
                <w:sz w:val="20"/>
              </w:rPr>
            </w:pPr>
            <w:r>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450CF962" w14:textId="77777777" w:rsidR="00E83F66" w:rsidRPr="00772251" w:rsidRDefault="00E83F66" w:rsidP="0048591A">
            <w:pPr>
              <w:spacing w:before="60" w:after="60" w:line="240" w:lineRule="auto"/>
              <w:rPr>
                <w:noProof/>
                <w:sz w:val="20"/>
              </w:rPr>
            </w:pPr>
            <w:r>
              <w:rPr>
                <w:noProof/>
                <w:sz w:val="20"/>
              </w:rPr>
              <w:t>- Nyomásmérő vagy -ellenőrző</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876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772251" w:rsidRDefault="00E83F66" w:rsidP="0048591A">
            <w:pPr>
              <w:spacing w:before="60" w:after="60" w:line="240" w:lineRule="auto"/>
              <w:jc w:val="center"/>
              <w:rPr>
                <w:noProof/>
                <w:sz w:val="20"/>
              </w:rPr>
            </w:pPr>
            <w:r>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7A3A6804" w14:textId="77777777" w:rsidR="00E83F66" w:rsidRPr="00772251" w:rsidRDefault="00E83F66" w:rsidP="0048591A">
            <w:pPr>
              <w:spacing w:before="60" w:after="60" w:line="240" w:lineRule="auto"/>
              <w:jc w:val="center"/>
              <w:rPr>
                <w:noProof/>
                <w:sz w:val="20"/>
              </w:rPr>
            </w:pPr>
            <w:r>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DB54AF4" w14:textId="77777777" w:rsidR="00E83F66" w:rsidRPr="00772251" w:rsidRDefault="00E83F66" w:rsidP="0048591A">
            <w:pPr>
              <w:spacing w:before="60" w:after="60" w:line="240" w:lineRule="auto"/>
              <w:rPr>
                <w:noProof/>
                <w:sz w:val="20"/>
              </w:rPr>
            </w:pPr>
            <w:r>
              <w:rPr>
                <w:noProof/>
                <w:sz w:val="20"/>
              </w:rPr>
              <w:t>- Más műszer vagy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BE9F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772251" w:rsidRDefault="00E83F66" w:rsidP="0048591A">
            <w:pPr>
              <w:spacing w:before="60" w:after="60" w:line="240" w:lineRule="auto"/>
              <w:jc w:val="center"/>
              <w:rPr>
                <w:noProof/>
                <w:sz w:val="20"/>
              </w:rPr>
            </w:pPr>
            <w:r>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39258CE3" w14:textId="77777777" w:rsidR="00E83F66" w:rsidRPr="00772251" w:rsidRDefault="00E83F66" w:rsidP="0048591A">
            <w:pPr>
              <w:spacing w:before="60" w:after="60" w:line="240" w:lineRule="auto"/>
              <w:jc w:val="center"/>
              <w:rPr>
                <w:noProof/>
                <w:sz w:val="20"/>
              </w:rPr>
            </w:pPr>
            <w:r>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709AA2D9"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B0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772251" w:rsidRDefault="00E83F66" w:rsidP="0048591A">
            <w:pPr>
              <w:spacing w:before="60" w:after="60" w:line="240" w:lineRule="auto"/>
              <w:jc w:val="center"/>
              <w:rPr>
                <w:noProof/>
                <w:sz w:val="20"/>
              </w:rPr>
            </w:pPr>
            <w:r>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18FAA399" w14:textId="77777777" w:rsidR="00E83F66" w:rsidRPr="00772251" w:rsidRDefault="00E83F66" w:rsidP="0048591A">
            <w:pPr>
              <w:spacing w:before="60" w:after="60" w:line="240" w:lineRule="auto"/>
              <w:jc w:val="center"/>
              <w:rPr>
                <w:noProof/>
                <w:sz w:val="20"/>
              </w:rPr>
            </w:pPr>
            <w:r>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6262D116" w14:textId="77777777" w:rsidR="00E83F66" w:rsidRPr="00772251" w:rsidRDefault="00E83F66" w:rsidP="0048591A">
            <w:pPr>
              <w:spacing w:before="60" w:after="60" w:line="240" w:lineRule="auto"/>
              <w:rPr>
                <w:noProof/>
                <w:sz w:val="20"/>
              </w:rPr>
            </w:pPr>
            <w:r>
              <w:rPr>
                <w:noProof/>
                <w:sz w:val="20"/>
              </w:rPr>
              <w:t>- Gáz- vagy füstanalizátor</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CCD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772251" w:rsidRDefault="00E83F66" w:rsidP="0048591A">
            <w:pPr>
              <w:spacing w:before="60" w:after="60" w:line="240" w:lineRule="auto"/>
              <w:jc w:val="center"/>
              <w:rPr>
                <w:noProof/>
                <w:sz w:val="20"/>
              </w:rPr>
            </w:pPr>
            <w:r>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65979076" w14:textId="77777777" w:rsidR="00E83F66" w:rsidRPr="00772251" w:rsidRDefault="00E83F66" w:rsidP="0048591A">
            <w:pPr>
              <w:spacing w:before="60" w:after="60" w:line="240" w:lineRule="auto"/>
              <w:jc w:val="center"/>
              <w:rPr>
                <w:noProof/>
                <w:sz w:val="20"/>
              </w:rPr>
            </w:pPr>
            <w:r>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028DED3E" w14:textId="77777777" w:rsidR="00E83F66" w:rsidRPr="00772251" w:rsidRDefault="00E83F66" w:rsidP="0048591A">
            <w:pPr>
              <w:spacing w:before="60" w:after="60" w:line="240" w:lineRule="auto"/>
              <w:rPr>
                <w:noProof/>
                <w:sz w:val="20"/>
              </w:rPr>
            </w:pPr>
            <w:r>
              <w:rPr>
                <w:noProof/>
                <w:sz w:val="20"/>
              </w:rPr>
              <w:t>- Kromatográf és elektroforézises műszer</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B6E6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772251" w:rsidRDefault="00E83F66" w:rsidP="0048591A">
            <w:pPr>
              <w:spacing w:before="60" w:after="60" w:line="240" w:lineRule="auto"/>
              <w:jc w:val="center"/>
              <w:rPr>
                <w:noProof/>
                <w:sz w:val="20"/>
              </w:rPr>
            </w:pPr>
            <w:r>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61BD195E" w14:textId="77777777" w:rsidR="00E83F66" w:rsidRPr="00772251" w:rsidRDefault="00E83F66" w:rsidP="0048591A">
            <w:pPr>
              <w:spacing w:before="60" w:after="60" w:line="240" w:lineRule="auto"/>
              <w:jc w:val="center"/>
              <w:rPr>
                <w:noProof/>
                <w:sz w:val="20"/>
              </w:rPr>
            </w:pPr>
            <w:r>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2E831A7E" w14:textId="77777777" w:rsidR="00E83F66" w:rsidRPr="00772251" w:rsidRDefault="00E83F66" w:rsidP="0048591A">
            <w:pPr>
              <w:spacing w:before="60" w:after="60" w:line="240" w:lineRule="auto"/>
              <w:rPr>
                <w:noProof/>
                <w:sz w:val="20"/>
              </w:rPr>
            </w:pPr>
            <w:r>
              <w:rPr>
                <w:noProof/>
                <w:sz w:val="20"/>
              </w:rPr>
              <w:t>- Spektrométer, spektrofotométer és spektrográf, amely optikai kisugárzással (ultraibolya, látható, infravörös) működik</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738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772251" w:rsidRDefault="00E83F66" w:rsidP="0048591A">
            <w:pPr>
              <w:spacing w:before="60" w:after="60" w:line="240" w:lineRule="auto"/>
              <w:jc w:val="center"/>
              <w:rPr>
                <w:noProof/>
                <w:sz w:val="20"/>
              </w:rPr>
            </w:pPr>
            <w:r>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6FEC6160" w14:textId="77777777" w:rsidR="00E83F66" w:rsidRPr="00772251" w:rsidRDefault="00E83F66" w:rsidP="0048591A">
            <w:pPr>
              <w:spacing w:before="60" w:after="60" w:line="240" w:lineRule="auto"/>
              <w:jc w:val="center"/>
              <w:rPr>
                <w:noProof/>
                <w:sz w:val="20"/>
              </w:rPr>
            </w:pPr>
            <w:r>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5A608148" w14:textId="77777777" w:rsidR="00E83F66" w:rsidRPr="00772251" w:rsidRDefault="00E83F66" w:rsidP="0048591A">
            <w:pPr>
              <w:spacing w:before="60" w:after="60" w:line="240" w:lineRule="auto"/>
              <w:rPr>
                <w:noProof/>
                <w:sz w:val="20"/>
              </w:rPr>
            </w:pPr>
            <w:r>
              <w:rPr>
                <w:noProof/>
                <w:sz w:val="20"/>
              </w:rPr>
              <w:t>- Más műszer és készülék, amely optikai sugárzással (ultraibolya, látható, infravörös) működik</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22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772251" w:rsidRDefault="00E83F66" w:rsidP="0048591A">
            <w:pPr>
              <w:spacing w:before="60" w:after="60" w:line="240" w:lineRule="auto"/>
              <w:jc w:val="center"/>
              <w:rPr>
                <w:noProof/>
                <w:sz w:val="20"/>
              </w:rPr>
            </w:pPr>
            <w:r>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23C96CFA" w14:textId="77777777" w:rsidR="00E83F66" w:rsidRPr="00772251" w:rsidRDefault="00E83F66" w:rsidP="0048591A">
            <w:pPr>
              <w:spacing w:before="60" w:after="60" w:line="240" w:lineRule="auto"/>
              <w:jc w:val="center"/>
              <w:rPr>
                <w:noProof/>
                <w:sz w:val="20"/>
              </w:rPr>
            </w:pPr>
            <w:r>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01666AB9" w14:textId="77777777" w:rsidR="00E83F66" w:rsidRPr="00772251" w:rsidRDefault="00E83F66" w:rsidP="0048591A">
            <w:pPr>
              <w:spacing w:before="60" w:after="60" w:line="240" w:lineRule="auto"/>
              <w:rPr>
                <w:noProof/>
                <w:sz w:val="20"/>
              </w:rPr>
            </w:pPr>
            <w:r>
              <w:rPr>
                <w:noProof/>
                <w:sz w:val="20"/>
              </w:rPr>
              <w:t>- Más műszer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290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772251" w:rsidRDefault="00E83F66" w:rsidP="0048591A">
            <w:pPr>
              <w:spacing w:before="60" w:after="60" w:line="240" w:lineRule="auto"/>
              <w:jc w:val="center"/>
              <w:rPr>
                <w:noProof/>
                <w:sz w:val="20"/>
              </w:rPr>
            </w:pPr>
            <w:r>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47972E1E" w14:textId="77777777" w:rsidR="00E83F66" w:rsidRPr="00772251" w:rsidRDefault="00E83F66" w:rsidP="0048591A">
            <w:pPr>
              <w:spacing w:before="60" w:after="60" w:line="240" w:lineRule="auto"/>
              <w:jc w:val="center"/>
              <w:rPr>
                <w:noProof/>
                <w:sz w:val="20"/>
              </w:rPr>
            </w:pPr>
            <w:r>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0DD10C2D" w14:textId="77777777" w:rsidR="00E83F66" w:rsidRPr="00772251" w:rsidRDefault="00E83F66" w:rsidP="0048591A">
            <w:pPr>
              <w:spacing w:before="60" w:after="60" w:line="240" w:lineRule="auto"/>
              <w:rPr>
                <w:noProof/>
                <w:sz w:val="20"/>
              </w:rPr>
            </w:pPr>
            <w:r>
              <w:rPr>
                <w:noProof/>
                <w:sz w:val="20"/>
              </w:rPr>
              <w:t>- Mikrotom;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99F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772251" w:rsidRDefault="00E83F66" w:rsidP="0048591A">
            <w:pPr>
              <w:spacing w:before="60" w:after="60" w:line="240" w:lineRule="auto"/>
              <w:jc w:val="center"/>
              <w:rPr>
                <w:noProof/>
                <w:sz w:val="20"/>
              </w:rPr>
            </w:pPr>
            <w:r>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22C0839" w14:textId="77777777" w:rsidR="00E83F66" w:rsidRPr="00772251" w:rsidRDefault="00E83F66" w:rsidP="0048591A">
            <w:pPr>
              <w:spacing w:before="60" w:after="60" w:line="240" w:lineRule="auto"/>
              <w:jc w:val="center"/>
              <w:rPr>
                <w:noProof/>
                <w:sz w:val="20"/>
              </w:rPr>
            </w:pPr>
            <w:r>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E442DF9" w14:textId="77777777" w:rsidR="00E83F66" w:rsidRPr="00772251" w:rsidRDefault="00E83F66" w:rsidP="0048591A">
            <w:pPr>
              <w:spacing w:before="60" w:after="60" w:line="240" w:lineRule="auto"/>
              <w:rPr>
                <w:noProof/>
                <w:sz w:val="20"/>
              </w:rPr>
            </w:pPr>
            <w:r>
              <w:rPr>
                <w:noProof/>
                <w:sz w:val="20"/>
              </w:rPr>
              <w:t>- Gázmérő</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7CFF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772251" w:rsidRDefault="00E83F66" w:rsidP="0048591A">
            <w:pPr>
              <w:spacing w:before="60" w:after="60" w:line="240" w:lineRule="auto"/>
              <w:jc w:val="center"/>
              <w:rPr>
                <w:noProof/>
                <w:sz w:val="20"/>
              </w:rPr>
            </w:pPr>
            <w:r>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42CB7F3D" w14:textId="77777777" w:rsidR="00E83F66" w:rsidRPr="00772251" w:rsidRDefault="00E83F66" w:rsidP="0048591A">
            <w:pPr>
              <w:spacing w:before="60" w:after="60" w:line="240" w:lineRule="auto"/>
              <w:jc w:val="center"/>
              <w:rPr>
                <w:noProof/>
                <w:sz w:val="20"/>
              </w:rPr>
            </w:pPr>
            <w:r>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13DD208D" w14:textId="77777777" w:rsidR="00E83F66" w:rsidRPr="00772251" w:rsidRDefault="00E83F66" w:rsidP="0048591A">
            <w:pPr>
              <w:spacing w:before="60" w:after="60" w:line="240" w:lineRule="auto"/>
              <w:rPr>
                <w:noProof/>
                <w:sz w:val="20"/>
              </w:rPr>
            </w:pPr>
            <w:r>
              <w:rPr>
                <w:noProof/>
                <w:sz w:val="20"/>
              </w:rPr>
              <w:t>- Folyadékmérő</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8A6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772251" w:rsidRDefault="00E83F66" w:rsidP="0048591A">
            <w:pPr>
              <w:spacing w:before="60" w:after="60" w:line="240" w:lineRule="auto"/>
              <w:jc w:val="center"/>
              <w:rPr>
                <w:noProof/>
                <w:sz w:val="20"/>
              </w:rPr>
            </w:pPr>
            <w:r>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60E9F090" w14:textId="77777777" w:rsidR="00E83F66" w:rsidRPr="00772251" w:rsidRDefault="00E83F66" w:rsidP="0048591A">
            <w:pPr>
              <w:spacing w:before="60" w:after="60" w:line="240" w:lineRule="auto"/>
              <w:jc w:val="center"/>
              <w:rPr>
                <w:noProof/>
                <w:sz w:val="20"/>
              </w:rPr>
            </w:pPr>
            <w:r>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09BEC053" w14:textId="77777777" w:rsidR="00E83F66" w:rsidRPr="00772251" w:rsidRDefault="00E83F66" w:rsidP="0048591A">
            <w:pPr>
              <w:spacing w:before="60" w:after="60" w:line="240" w:lineRule="auto"/>
              <w:rPr>
                <w:noProof/>
                <w:sz w:val="20"/>
              </w:rPr>
            </w:pPr>
            <w:r>
              <w:rPr>
                <w:noProof/>
                <w:sz w:val="20"/>
              </w:rPr>
              <w:t>- Elektromosáram-mérő</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51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772251" w:rsidRDefault="00E83F66" w:rsidP="0048591A">
            <w:pPr>
              <w:spacing w:before="60" w:after="60" w:line="240" w:lineRule="auto"/>
              <w:jc w:val="center"/>
              <w:rPr>
                <w:noProof/>
                <w:sz w:val="20"/>
              </w:rPr>
            </w:pPr>
            <w:r>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28E89A57" w14:textId="77777777" w:rsidR="00E83F66" w:rsidRPr="00772251" w:rsidRDefault="00E83F66" w:rsidP="0048591A">
            <w:pPr>
              <w:spacing w:before="60" w:after="60" w:line="240" w:lineRule="auto"/>
              <w:jc w:val="center"/>
              <w:rPr>
                <w:noProof/>
                <w:sz w:val="20"/>
              </w:rPr>
            </w:pPr>
            <w:r>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7E75CC30"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D79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772251" w:rsidRDefault="00E83F66" w:rsidP="0048591A">
            <w:pPr>
              <w:spacing w:before="60" w:after="60" w:line="240" w:lineRule="auto"/>
              <w:jc w:val="center"/>
              <w:rPr>
                <w:noProof/>
                <w:sz w:val="20"/>
              </w:rPr>
            </w:pPr>
            <w:r>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564B78E7" w14:textId="77777777" w:rsidR="00E83F66" w:rsidRPr="00772251" w:rsidRDefault="00E83F66" w:rsidP="0048591A">
            <w:pPr>
              <w:spacing w:before="60" w:after="60" w:line="240" w:lineRule="auto"/>
              <w:jc w:val="center"/>
              <w:rPr>
                <w:noProof/>
                <w:sz w:val="20"/>
              </w:rPr>
            </w:pPr>
            <w:r>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286A105C" w14:textId="77777777" w:rsidR="00E83F66" w:rsidRPr="00772251" w:rsidRDefault="00E83F66" w:rsidP="0048591A">
            <w:pPr>
              <w:spacing w:before="60" w:after="60" w:line="240" w:lineRule="auto"/>
              <w:rPr>
                <w:noProof/>
                <w:sz w:val="20"/>
              </w:rPr>
            </w:pPr>
            <w:r>
              <w:rPr>
                <w:noProof/>
                <w:sz w:val="20"/>
              </w:rPr>
              <w:t>- Ionizáló sugárzás kimutatására vagy mérésére szolgáló műszer és készülék</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F79A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772251" w:rsidRDefault="00E83F66" w:rsidP="0048591A">
            <w:pPr>
              <w:spacing w:before="60" w:after="60" w:line="240" w:lineRule="auto"/>
              <w:jc w:val="center"/>
              <w:rPr>
                <w:noProof/>
                <w:sz w:val="20"/>
              </w:rPr>
            </w:pPr>
            <w:r>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662D1ADB" w14:textId="77777777" w:rsidR="00E83F66" w:rsidRPr="00772251" w:rsidRDefault="00E83F66" w:rsidP="0048591A">
            <w:pPr>
              <w:spacing w:before="60" w:after="60" w:line="240" w:lineRule="auto"/>
              <w:jc w:val="center"/>
              <w:rPr>
                <w:noProof/>
                <w:sz w:val="20"/>
              </w:rPr>
            </w:pPr>
            <w:r>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6B6C336D" w14:textId="77777777" w:rsidR="00E83F66" w:rsidRPr="00772251" w:rsidRDefault="00E83F66" w:rsidP="0048591A">
            <w:pPr>
              <w:spacing w:before="60" w:after="60" w:line="240" w:lineRule="auto"/>
              <w:rPr>
                <w:noProof/>
                <w:sz w:val="20"/>
              </w:rPr>
            </w:pPr>
            <w:r>
              <w:rPr>
                <w:noProof/>
                <w:sz w:val="20"/>
              </w:rPr>
              <w:t>- Oszcilloszkópok és oszcillográfok</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C1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772251" w:rsidRDefault="00E83F66" w:rsidP="00A57E85">
            <w:pPr>
              <w:pageBreakBefore/>
              <w:spacing w:before="60" w:after="60" w:line="240" w:lineRule="auto"/>
              <w:jc w:val="center"/>
              <w:rPr>
                <w:noProof/>
                <w:sz w:val="20"/>
              </w:rPr>
            </w:pPr>
            <w:r>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3CCEEAEE" w14:textId="77777777" w:rsidR="00E83F66" w:rsidRPr="00772251" w:rsidRDefault="00E83F66" w:rsidP="0048591A">
            <w:pPr>
              <w:spacing w:before="60" w:after="60" w:line="240" w:lineRule="auto"/>
              <w:jc w:val="center"/>
              <w:rPr>
                <w:noProof/>
                <w:sz w:val="20"/>
              </w:rPr>
            </w:pPr>
            <w:r>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6917749D" w14:textId="77777777" w:rsidR="00E83F66" w:rsidRPr="00772251" w:rsidRDefault="00E83F66" w:rsidP="0048591A">
            <w:pPr>
              <w:spacing w:before="60" w:after="60" w:line="240" w:lineRule="auto"/>
              <w:rPr>
                <w:noProof/>
                <w:sz w:val="20"/>
              </w:rPr>
            </w:pPr>
            <w:r>
              <w:rPr>
                <w:noProof/>
                <w:sz w:val="20"/>
              </w:rPr>
              <w:t>-- Univerzális mérőműszer (multiméter) regisztráló nélkül</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FC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772251" w:rsidRDefault="00E83F66" w:rsidP="0048591A">
            <w:pPr>
              <w:spacing w:before="60" w:after="60" w:line="240" w:lineRule="auto"/>
              <w:jc w:val="center"/>
              <w:rPr>
                <w:noProof/>
                <w:sz w:val="20"/>
              </w:rPr>
            </w:pPr>
            <w:r>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05D42860" w14:textId="77777777" w:rsidR="00E83F66" w:rsidRPr="00772251" w:rsidRDefault="00E83F66" w:rsidP="0048591A">
            <w:pPr>
              <w:spacing w:before="60" w:after="60" w:line="240" w:lineRule="auto"/>
              <w:jc w:val="center"/>
              <w:rPr>
                <w:noProof/>
                <w:sz w:val="20"/>
              </w:rPr>
            </w:pPr>
            <w:r>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371D9177" w14:textId="77777777" w:rsidR="00E83F66" w:rsidRPr="00772251" w:rsidRDefault="00E83F66" w:rsidP="0048591A">
            <w:pPr>
              <w:spacing w:before="60" w:after="60" w:line="240" w:lineRule="auto"/>
              <w:rPr>
                <w:noProof/>
                <w:sz w:val="20"/>
              </w:rPr>
            </w:pPr>
            <w:r>
              <w:rPr>
                <w:noProof/>
                <w:sz w:val="20"/>
              </w:rPr>
              <w:t>-- Univerzális mérőműszer (multiméter) regisztrálóval</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29B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772251" w:rsidRDefault="00E83F66" w:rsidP="0048591A">
            <w:pPr>
              <w:spacing w:before="60" w:after="60" w:line="240" w:lineRule="auto"/>
              <w:jc w:val="center"/>
              <w:rPr>
                <w:noProof/>
                <w:sz w:val="20"/>
              </w:rPr>
            </w:pPr>
            <w:r>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7A88B26A" w14:textId="77777777" w:rsidR="00E83F66" w:rsidRPr="00772251" w:rsidRDefault="00E83F66" w:rsidP="0048591A">
            <w:pPr>
              <w:spacing w:before="60" w:after="60" w:line="240" w:lineRule="auto"/>
              <w:jc w:val="center"/>
              <w:rPr>
                <w:noProof/>
                <w:sz w:val="20"/>
              </w:rPr>
            </w:pPr>
            <w:r>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31849E" w14:textId="77777777" w:rsidR="00E83F66" w:rsidRPr="00772251" w:rsidRDefault="00E83F66" w:rsidP="0048591A">
            <w:pPr>
              <w:spacing w:before="60" w:after="60" w:line="240" w:lineRule="auto"/>
              <w:rPr>
                <w:noProof/>
                <w:sz w:val="20"/>
              </w:rPr>
            </w:pPr>
            <w:r>
              <w:rPr>
                <w:noProof/>
                <w:sz w:val="20"/>
              </w:rPr>
              <w:t>-- Más, regisztráló nélkül</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D8F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772251" w:rsidRDefault="00E83F66" w:rsidP="0048591A">
            <w:pPr>
              <w:spacing w:before="60" w:after="60" w:line="240" w:lineRule="auto"/>
              <w:jc w:val="center"/>
              <w:rPr>
                <w:noProof/>
                <w:sz w:val="20"/>
              </w:rPr>
            </w:pPr>
            <w:r>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78C17EF8" w14:textId="77777777" w:rsidR="00E83F66" w:rsidRPr="00772251" w:rsidRDefault="00E83F66" w:rsidP="0048591A">
            <w:pPr>
              <w:spacing w:before="60" w:after="60" w:line="240" w:lineRule="auto"/>
              <w:jc w:val="center"/>
              <w:rPr>
                <w:noProof/>
                <w:sz w:val="20"/>
              </w:rPr>
            </w:pPr>
            <w:r>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3230D83F" w14:textId="77777777" w:rsidR="00E83F66" w:rsidRPr="00772251" w:rsidRDefault="00E83F66" w:rsidP="0048591A">
            <w:pPr>
              <w:spacing w:before="60" w:after="60" w:line="240" w:lineRule="auto"/>
              <w:rPr>
                <w:noProof/>
                <w:sz w:val="20"/>
              </w:rPr>
            </w:pPr>
            <w:r>
              <w:rPr>
                <w:noProof/>
                <w:sz w:val="20"/>
              </w:rPr>
              <w:t>-- Más, regisztrálóval</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1610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772251" w:rsidRDefault="00E83F66" w:rsidP="0048591A">
            <w:pPr>
              <w:spacing w:before="60" w:after="60" w:line="240" w:lineRule="auto"/>
              <w:jc w:val="center"/>
              <w:rPr>
                <w:noProof/>
                <w:sz w:val="20"/>
              </w:rPr>
            </w:pPr>
            <w:r>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29D20523" w14:textId="77777777" w:rsidR="00E83F66" w:rsidRPr="00772251" w:rsidRDefault="00E83F66" w:rsidP="0048591A">
            <w:pPr>
              <w:spacing w:before="60" w:after="60" w:line="240" w:lineRule="auto"/>
              <w:jc w:val="center"/>
              <w:rPr>
                <w:noProof/>
                <w:sz w:val="20"/>
              </w:rPr>
            </w:pPr>
            <w:r>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791BD3E5" w14:textId="7CB0F941" w:rsidR="00E83F66" w:rsidRPr="00772251" w:rsidRDefault="00E83F66" w:rsidP="00D33F57">
            <w:pPr>
              <w:spacing w:before="60" w:after="60" w:line="240" w:lineRule="auto"/>
              <w:rPr>
                <w:noProof/>
                <w:sz w:val="20"/>
              </w:rPr>
            </w:pPr>
            <w:r>
              <w:rPr>
                <w:noProof/>
                <w:sz w:val="20"/>
              </w:rPr>
              <w:t>- Más, kifejezetten telekommunikációs célra tervezett műszer és készülék (pl. áthallásmérő, erősítésmérő műszer, torzítási együttható-mérő, pszofométer)</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0AE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772251" w:rsidRDefault="00E83F66" w:rsidP="0048591A">
            <w:pPr>
              <w:spacing w:before="60" w:after="60" w:line="240" w:lineRule="auto"/>
              <w:jc w:val="center"/>
              <w:rPr>
                <w:noProof/>
                <w:sz w:val="20"/>
              </w:rPr>
            </w:pPr>
            <w:r>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10163DC9" w14:textId="77777777" w:rsidR="00E83F66" w:rsidRPr="00772251" w:rsidRDefault="00E83F66" w:rsidP="0048591A">
            <w:pPr>
              <w:spacing w:before="60" w:after="60" w:line="240" w:lineRule="auto"/>
              <w:jc w:val="center"/>
              <w:rPr>
                <w:noProof/>
                <w:sz w:val="20"/>
              </w:rPr>
            </w:pPr>
            <w:r>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404D01CA" w14:textId="77777777" w:rsidR="00E83F66" w:rsidRPr="00772251" w:rsidRDefault="00E83F66" w:rsidP="0048591A">
            <w:pPr>
              <w:spacing w:before="60" w:after="60" w:line="240" w:lineRule="auto"/>
              <w:rPr>
                <w:noProof/>
                <w:sz w:val="20"/>
              </w:rPr>
            </w:pPr>
            <w:r>
              <w:rPr>
                <w:noProof/>
                <w:sz w:val="20"/>
              </w:rPr>
              <w:t>-- Félvezető lemez vagy gyártmány mérésére vagy ellenőrzésére</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A1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772251" w:rsidRDefault="00E83F66" w:rsidP="0048591A">
            <w:pPr>
              <w:spacing w:before="60" w:after="60" w:line="240" w:lineRule="auto"/>
              <w:jc w:val="center"/>
              <w:rPr>
                <w:noProof/>
                <w:sz w:val="20"/>
              </w:rPr>
            </w:pPr>
            <w:r>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5E3201B8" w14:textId="77777777" w:rsidR="00E83F66" w:rsidRPr="00772251" w:rsidRDefault="00E83F66" w:rsidP="0048591A">
            <w:pPr>
              <w:spacing w:before="60" w:after="60" w:line="240" w:lineRule="auto"/>
              <w:jc w:val="center"/>
              <w:rPr>
                <w:noProof/>
                <w:sz w:val="20"/>
              </w:rPr>
            </w:pPr>
            <w:r>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3F78D49F" w14:textId="77777777" w:rsidR="00E83F66" w:rsidRPr="00772251" w:rsidRDefault="00E83F66" w:rsidP="0048591A">
            <w:pPr>
              <w:spacing w:before="60" w:after="60" w:line="240" w:lineRule="auto"/>
              <w:rPr>
                <w:noProof/>
                <w:sz w:val="20"/>
              </w:rPr>
            </w:pPr>
            <w:r>
              <w:rPr>
                <w:noProof/>
                <w:sz w:val="20"/>
              </w:rPr>
              <w:t>-- Más, regisztrálóval</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E14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772251" w:rsidRDefault="00E83F66" w:rsidP="0048591A">
            <w:pPr>
              <w:spacing w:before="60" w:after="60" w:line="240" w:lineRule="auto"/>
              <w:jc w:val="center"/>
              <w:rPr>
                <w:noProof/>
                <w:sz w:val="20"/>
              </w:rPr>
            </w:pPr>
            <w:r>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228F585C" w14:textId="77777777" w:rsidR="00E83F66" w:rsidRPr="00772251" w:rsidRDefault="00E83F66" w:rsidP="0048591A">
            <w:pPr>
              <w:spacing w:before="60" w:after="60" w:line="240" w:lineRule="auto"/>
              <w:jc w:val="center"/>
              <w:rPr>
                <w:noProof/>
                <w:sz w:val="20"/>
              </w:rPr>
            </w:pPr>
            <w:r>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703D80E2"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29E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772251" w:rsidRDefault="00E83F66" w:rsidP="0048591A">
            <w:pPr>
              <w:spacing w:before="60" w:after="60" w:line="240" w:lineRule="auto"/>
              <w:jc w:val="center"/>
              <w:rPr>
                <w:noProof/>
                <w:sz w:val="20"/>
              </w:rPr>
            </w:pPr>
            <w:r>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C65DF8B" w14:textId="77777777" w:rsidR="00E83F66" w:rsidRPr="00772251" w:rsidRDefault="00E83F66" w:rsidP="0048591A">
            <w:pPr>
              <w:spacing w:before="60" w:after="60" w:line="240" w:lineRule="auto"/>
              <w:jc w:val="center"/>
              <w:rPr>
                <w:noProof/>
                <w:sz w:val="20"/>
              </w:rPr>
            </w:pPr>
            <w:r>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3B3D807C"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B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772251" w:rsidRDefault="00E83F66" w:rsidP="0048591A">
            <w:pPr>
              <w:spacing w:before="60" w:after="60" w:line="240" w:lineRule="auto"/>
              <w:jc w:val="center"/>
              <w:rPr>
                <w:noProof/>
                <w:sz w:val="20"/>
              </w:rPr>
            </w:pPr>
            <w:r>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7DB5E2B2" w14:textId="77777777" w:rsidR="00E83F66" w:rsidRPr="00772251" w:rsidRDefault="00E83F66" w:rsidP="0048591A">
            <w:pPr>
              <w:spacing w:before="60" w:after="60" w:line="240" w:lineRule="auto"/>
              <w:jc w:val="center"/>
              <w:rPr>
                <w:noProof/>
                <w:sz w:val="20"/>
              </w:rPr>
            </w:pPr>
            <w:r>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45C6B4CF" w14:textId="77777777" w:rsidR="00E83F66" w:rsidRPr="00772251" w:rsidRDefault="00E83F66" w:rsidP="0048591A">
            <w:pPr>
              <w:spacing w:before="60" w:after="60" w:line="240" w:lineRule="auto"/>
              <w:rPr>
                <w:noProof/>
                <w:sz w:val="20"/>
              </w:rPr>
            </w:pPr>
            <w:r>
              <w:rPr>
                <w:noProof/>
                <w:sz w:val="20"/>
              </w:rPr>
              <w:t>- Gép, mechanikus alkatrészek kiegyensúlyozására</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8F5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772251" w:rsidRDefault="00E83F66" w:rsidP="0048591A">
            <w:pPr>
              <w:spacing w:before="60" w:after="60" w:line="240" w:lineRule="auto"/>
              <w:jc w:val="center"/>
              <w:rPr>
                <w:noProof/>
                <w:sz w:val="20"/>
              </w:rPr>
            </w:pPr>
            <w:r>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3ADA9E99" w14:textId="77777777" w:rsidR="00E83F66" w:rsidRPr="00772251" w:rsidRDefault="00E83F66" w:rsidP="0048591A">
            <w:pPr>
              <w:spacing w:before="60" w:after="60" w:line="240" w:lineRule="auto"/>
              <w:jc w:val="center"/>
              <w:rPr>
                <w:noProof/>
                <w:sz w:val="20"/>
              </w:rPr>
            </w:pPr>
            <w:r>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700314FE" w14:textId="77777777" w:rsidR="00E83F66" w:rsidRPr="00772251" w:rsidRDefault="00E83F66" w:rsidP="0048591A">
            <w:pPr>
              <w:spacing w:before="60" w:after="60" w:line="240" w:lineRule="auto"/>
              <w:rPr>
                <w:noProof/>
                <w:sz w:val="20"/>
              </w:rPr>
            </w:pPr>
            <w:r>
              <w:rPr>
                <w:noProof/>
                <w:sz w:val="20"/>
              </w:rPr>
              <w:t>- Vizsgálópad (próbapad)</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7A9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772251" w:rsidRDefault="00E83F66" w:rsidP="0048591A">
            <w:pPr>
              <w:spacing w:before="60" w:after="60" w:line="240" w:lineRule="auto"/>
              <w:jc w:val="center"/>
              <w:rPr>
                <w:noProof/>
                <w:sz w:val="20"/>
              </w:rPr>
            </w:pPr>
            <w:r>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7ED71E7C" w14:textId="77777777" w:rsidR="00E83F66" w:rsidRPr="00772251" w:rsidRDefault="00E83F66" w:rsidP="0048591A">
            <w:pPr>
              <w:spacing w:before="60" w:after="60" w:line="240" w:lineRule="auto"/>
              <w:jc w:val="center"/>
              <w:rPr>
                <w:noProof/>
                <w:sz w:val="20"/>
              </w:rPr>
            </w:pPr>
            <w:r>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1DB98571" w14:textId="77777777" w:rsidR="00E83F66" w:rsidRPr="00772251" w:rsidRDefault="00E83F66" w:rsidP="0048591A">
            <w:pPr>
              <w:spacing w:before="60" w:after="60" w:line="240" w:lineRule="auto"/>
              <w:rPr>
                <w:noProof/>
                <w:sz w:val="20"/>
              </w:rPr>
            </w:pPr>
            <w:r>
              <w:rPr>
                <w:noProof/>
                <w:sz w:val="20"/>
              </w:rPr>
              <w:t>-- Félvezető lemez vagy -eszköz vagy a félvezető eszközök gyártásához használatos fotomaszk vagy hajszálvonal hálózatos lemez ellenőrzésére</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89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772251" w:rsidRDefault="00E83F66" w:rsidP="0048591A">
            <w:pPr>
              <w:spacing w:before="60" w:after="60" w:line="240" w:lineRule="auto"/>
              <w:jc w:val="center"/>
              <w:rPr>
                <w:noProof/>
                <w:sz w:val="20"/>
              </w:rPr>
            </w:pPr>
            <w:r>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79745AE" w14:textId="77777777" w:rsidR="00E83F66" w:rsidRPr="00772251" w:rsidRDefault="00E83F66" w:rsidP="0048591A">
            <w:pPr>
              <w:spacing w:before="60" w:after="60" w:line="240" w:lineRule="auto"/>
              <w:jc w:val="center"/>
              <w:rPr>
                <w:noProof/>
                <w:sz w:val="20"/>
              </w:rPr>
            </w:pPr>
            <w:r>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015909D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C5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772251" w:rsidRDefault="00E83F66" w:rsidP="0048591A">
            <w:pPr>
              <w:spacing w:before="60" w:after="60" w:line="240" w:lineRule="auto"/>
              <w:jc w:val="center"/>
              <w:rPr>
                <w:noProof/>
                <w:sz w:val="20"/>
              </w:rPr>
            </w:pPr>
            <w:r>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3FF3049F" w14:textId="77777777" w:rsidR="00E83F66" w:rsidRPr="00772251" w:rsidRDefault="00E83F66" w:rsidP="0048591A">
            <w:pPr>
              <w:spacing w:before="60" w:after="60" w:line="240" w:lineRule="auto"/>
              <w:jc w:val="center"/>
              <w:rPr>
                <w:noProof/>
                <w:sz w:val="20"/>
              </w:rPr>
            </w:pPr>
            <w:r>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69052EC9" w14:textId="77777777" w:rsidR="00E83F66" w:rsidRPr="00772251" w:rsidRDefault="00E83F66" w:rsidP="0048591A">
            <w:pPr>
              <w:spacing w:before="60" w:after="60" w:line="240" w:lineRule="auto"/>
              <w:rPr>
                <w:noProof/>
                <w:sz w:val="20"/>
              </w:rPr>
            </w:pPr>
            <w:r>
              <w:rPr>
                <w:noProof/>
                <w:sz w:val="20"/>
              </w:rPr>
              <w:t>- Más műszer, készülék és gép</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666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772251" w:rsidRDefault="00E83F66" w:rsidP="0048591A">
            <w:pPr>
              <w:spacing w:before="60" w:after="60" w:line="240" w:lineRule="auto"/>
              <w:jc w:val="center"/>
              <w:rPr>
                <w:noProof/>
                <w:sz w:val="20"/>
              </w:rPr>
            </w:pPr>
            <w:r>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12C3281D" w14:textId="77777777" w:rsidR="00E83F66" w:rsidRPr="00772251" w:rsidRDefault="00E83F66" w:rsidP="0048591A">
            <w:pPr>
              <w:spacing w:before="60" w:after="60" w:line="240" w:lineRule="auto"/>
              <w:jc w:val="center"/>
              <w:rPr>
                <w:noProof/>
                <w:sz w:val="20"/>
              </w:rPr>
            </w:pPr>
            <w:r>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63E68B9E"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DE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772251" w:rsidRDefault="00E83F66" w:rsidP="00A57E85">
            <w:pPr>
              <w:pageBreakBefore/>
              <w:spacing w:before="60" w:after="60" w:line="240" w:lineRule="auto"/>
              <w:jc w:val="center"/>
              <w:rPr>
                <w:noProof/>
                <w:sz w:val="20"/>
              </w:rPr>
            </w:pPr>
            <w:r>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5ED1EA42" w14:textId="77777777" w:rsidR="00E83F66" w:rsidRPr="00772251" w:rsidRDefault="00E83F66" w:rsidP="0048591A">
            <w:pPr>
              <w:spacing w:before="60" w:after="60" w:line="240" w:lineRule="auto"/>
              <w:jc w:val="center"/>
              <w:rPr>
                <w:noProof/>
                <w:sz w:val="20"/>
              </w:rPr>
            </w:pPr>
            <w:r>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3614DB3E" w14:textId="77777777" w:rsidR="00E83F66" w:rsidRPr="00772251" w:rsidRDefault="00E83F66" w:rsidP="0048591A">
            <w:pPr>
              <w:spacing w:before="60" w:after="60" w:line="240" w:lineRule="auto"/>
              <w:rPr>
                <w:noProof/>
                <w:sz w:val="20"/>
              </w:rPr>
            </w:pPr>
            <w:r>
              <w:rPr>
                <w:noProof/>
                <w:sz w:val="20"/>
              </w:rPr>
              <w:t>- Termosztát</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9F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772251" w:rsidRDefault="00E83F66" w:rsidP="0048591A">
            <w:pPr>
              <w:spacing w:before="60" w:after="60" w:line="240" w:lineRule="auto"/>
              <w:jc w:val="center"/>
              <w:rPr>
                <w:noProof/>
                <w:sz w:val="20"/>
              </w:rPr>
            </w:pPr>
            <w:r>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1EB66CFE" w14:textId="77777777" w:rsidR="00E83F66" w:rsidRPr="00772251" w:rsidRDefault="00E83F66" w:rsidP="0048591A">
            <w:pPr>
              <w:spacing w:before="60" w:after="60" w:line="240" w:lineRule="auto"/>
              <w:jc w:val="center"/>
              <w:rPr>
                <w:noProof/>
                <w:sz w:val="20"/>
              </w:rPr>
            </w:pPr>
            <w:r>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57801FF8" w14:textId="77777777" w:rsidR="00E83F66" w:rsidRPr="00772251" w:rsidRDefault="00E83F66" w:rsidP="0048591A">
            <w:pPr>
              <w:spacing w:before="60" w:after="60" w:line="240" w:lineRule="auto"/>
              <w:rPr>
                <w:noProof/>
                <w:sz w:val="20"/>
              </w:rPr>
            </w:pPr>
            <w:r>
              <w:rPr>
                <w:noProof/>
                <w:sz w:val="20"/>
              </w:rPr>
              <w:t>- Manosztát</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9A9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772251" w:rsidRDefault="00E83F66" w:rsidP="0048591A">
            <w:pPr>
              <w:spacing w:before="60" w:after="60" w:line="240" w:lineRule="auto"/>
              <w:jc w:val="center"/>
              <w:rPr>
                <w:noProof/>
                <w:sz w:val="20"/>
              </w:rPr>
            </w:pPr>
            <w:r>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0EF11B87" w14:textId="77777777" w:rsidR="00E83F66" w:rsidRPr="00772251" w:rsidRDefault="00E83F66" w:rsidP="0048591A">
            <w:pPr>
              <w:spacing w:before="60" w:after="60" w:line="240" w:lineRule="auto"/>
              <w:jc w:val="center"/>
              <w:rPr>
                <w:noProof/>
                <w:sz w:val="20"/>
              </w:rPr>
            </w:pPr>
            <w:r>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52B9C469" w14:textId="77777777" w:rsidR="00E83F66" w:rsidRPr="00772251" w:rsidRDefault="00E83F66" w:rsidP="0048591A">
            <w:pPr>
              <w:spacing w:before="60" w:after="60" w:line="240" w:lineRule="auto"/>
              <w:rPr>
                <w:noProof/>
                <w:sz w:val="20"/>
              </w:rPr>
            </w:pPr>
            <w:r>
              <w:rPr>
                <w:noProof/>
                <w:sz w:val="20"/>
              </w:rPr>
              <w:t>-- Hidraulikus vagy pneumatikus</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BC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772251" w:rsidRDefault="00E83F66" w:rsidP="0048591A">
            <w:pPr>
              <w:spacing w:before="60" w:after="60" w:line="240" w:lineRule="auto"/>
              <w:jc w:val="center"/>
              <w:rPr>
                <w:noProof/>
                <w:sz w:val="20"/>
              </w:rPr>
            </w:pPr>
            <w:r>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74A42086" w14:textId="77777777" w:rsidR="00E83F66" w:rsidRPr="00772251" w:rsidRDefault="00E83F66" w:rsidP="0048591A">
            <w:pPr>
              <w:spacing w:before="60" w:after="60" w:line="240" w:lineRule="auto"/>
              <w:jc w:val="center"/>
              <w:rPr>
                <w:noProof/>
                <w:sz w:val="20"/>
              </w:rPr>
            </w:pPr>
            <w:r>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5780A871" w14:textId="77777777" w:rsidR="00E83F66" w:rsidRPr="00772251" w:rsidRDefault="00E83F66" w:rsidP="0048591A">
            <w:pPr>
              <w:spacing w:before="60" w:after="60" w:line="240" w:lineRule="auto"/>
              <w:rPr>
                <w:noProof/>
                <w:sz w:val="20"/>
              </w:rPr>
            </w:pPr>
            <w:r>
              <w:rPr>
                <w:noProof/>
                <w:sz w:val="20"/>
              </w:rPr>
              <w:t>-- Más</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CF6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772251" w:rsidRDefault="00E83F66" w:rsidP="0048591A">
            <w:pPr>
              <w:spacing w:before="60" w:after="60" w:line="240" w:lineRule="auto"/>
              <w:jc w:val="center"/>
              <w:rPr>
                <w:noProof/>
                <w:sz w:val="20"/>
              </w:rPr>
            </w:pPr>
            <w:r>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C49B700" w14:textId="77777777" w:rsidR="00E83F66" w:rsidRPr="00772251" w:rsidRDefault="00E83F66" w:rsidP="0048591A">
            <w:pPr>
              <w:spacing w:before="60" w:after="60" w:line="240" w:lineRule="auto"/>
              <w:jc w:val="center"/>
              <w:rPr>
                <w:noProof/>
                <w:sz w:val="20"/>
              </w:rPr>
            </w:pPr>
            <w:r>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42FE6579" w14:textId="77777777" w:rsidR="00E83F66" w:rsidRPr="00772251" w:rsidRDefault="00E83F66" w:rsidP="0048591A">
            <w:pPr>
              <w:spacing w:before="60" w:after="60" w:line="240" w:lineRule="auto"/>
              <w:rPr>
                <w:noProof/>
                <w:sz w:val="20"/>
              </w:rPr>
            </w:pPr>
            <w:r>
              <w:rPr>
                <w:noProof/>
                <w:sz w:val="20"/>
              </w:rPr>
              <w:t>- Alkatrész és tartozék</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CB7A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772251" w:rsidRDefault="00E83F66" w:rsidP="0048591A">
            <w:pPr>
              <w:spacing w:before="60" w:after="60" w:line="240" w:lineRule="auto"/>
              <w:jc w:val="center"/>
              <w:rPr>
                <w:noProof/>
                <w:sz w:val="20"/>
              </w:rPr>
            </w:pPr>
            <w:r>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32EE6947" w14:textId="77777777" w:rsidR="00E83F66" w:rsidRPr="00772251" w:rsidRDefault="00E83F66" w:rsidP="0048591A">
            <w:pPr>
              <w:spacing w:before="60" w:after="60" w:line="240" w:lineRule="auto"/>
              <w:jc w:val="center"/>
              <w:rPr>
                <w:noProof/>
                <w:sz w:val="20"/>
              </w:rPr>
            </w:pPr>
            <w:r>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7F49A387" w14:textId="77777777" w:rsidR="00E83F66" w:rsidRPr="00772251" w:rsidRDefault="00E83F66" w:rsidP="0048591A">
            <w:pPr>
              <w:spacing w:before="60" w:after="60" w:line="240" w:lineRule="auto"/>
              <w:rPr>
                <w:noProof/>
                <w:sz w:val="20"/>
              </w:rPr>
            </w:pPr>
            <w:r>
              <w:rPr>
                <w:noProof/>
                <w:sz w:val="20"/>
              </w:rPr>
              <w:t>A 90. árucsoportba tartozó gép, készülék, műszer vagy berendezés (ebben az árucsoportban máshol nem említett) alkatrésze és tartozéka</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5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772251" w:rsidRDefault="00E83F66" w:rsidP="0048591A">
            <w:pPr>
              <w:spacing w:before="60" w:after="60" w:line="240" w:lineRule="auto"/>
              <w:jc w:val="center"/>
              <w:rPr>
                <w:noProof/>
                <w:sz w:val="20"/>
              </w:rPr>
            </w:pPr>
            <w:r>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F764043" w14:textId="77777777" w:rsidR="00E83F66" w:rsidRPr="00772251" w:rsidRDefault="00E83F66" w:rsidP="0048591A">
            <w:pPr>
              <w:spacing w:before="60" w:after="60" w:line="240" w:lineRule="auto"/>
              <w:jc w:val="center"/>
              <w:rPr>
                <w:noProof/>
                <w:sz w:val="20"/>
              </w:rPr>
            </w:pPr>
            <w:r>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568C3AA8" w14:textId="77777777" w:rsidR="00E83F66" w:rsidRPr="00772251" w:rsidRDefault="00E83F66" w:rsidP="0048591A">
            <w:pPr>
              <w:spacing w:before="60" w:after="60" w:line="240" w:lineRule="auto"/>
              <w:rPr>
                <w:noProof/>
                <w:sz w:val="20"/>
              </w:rPr>
            </w:pPr>
            <w:r>
              <w:rPr>
                <w:noProof/>
                <w:sz w:val="20"/>
              </w:rPr>
              <w:t>--- Fogorvosi szék és alkatrésze</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4ED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772251" w:rsidRDefault="00E83F66" w:rsidP="0048591A">
            <w:pPr>
              <w:spacing w:before="60" w:after="60" w:line="240" w:lineRule="auto"/>
              <w:jc w:val="center"/>
              <w:rPr>
                <w:noProof/>
                <w:sz w:val="20"/>
              </w:rPr>
            </w:pPr>
            <w:r>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4C5A387" w14:textId="77777777" w:rsidR="00E83F66" w:rsidRPr="00772251" w:rsidRDefault="00E83F66" w:rsidP="0048591A">
            <w:pPr>
              <w:spacing w:before="60" w:after="60" w:line="240" w:lineRule="auto"/>
              <w:jc w:val="center"/>
              <w:rPr>
                <w:noProof/>
                <w:sz w:val="20"/>
              </w:rPr>
            </w:pPr>
            <w:r>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2D1F1F14" w14:textId="77777777" w:rsidR="00E83F66" w:rsidRPr="00772251" w:rsidRDefault="00E83F66" w:rsidP="0048591A">
            <w:pPr>
              <w:spacing w:before="60" w:after="60" w:line="240" w:lineRule="auto"/>
              <w:rPr>
                <w:noProof/>
                <w:sz w:val="20"/>
              </w:rPr>
            </w:pPr>
            <w:r>
              <w:rPr>
                <w:noProof/>
                <w:sz w:val="20"/>
              </w:rPr>
              <w:t>--- Műtőasztal, vizsgálóasztal, kórházi ágy mechanikus felszereléssel</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15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772251" w:rsidRDefault="00E83F66" w:rsidP="0048591A">
            <w:pPr>
              <w:spacing w:before="60" w:after="60" w:line="240" w:lineRule="auto"/>
              <w:jc w:val="center"/>
              <w:rPr>
                <w:noProof/>
                <w:sz w:val="20"/>
              </w:rPr>
            </w:pPr>
            <w:r>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75CAE32D" w14:textId="77777777" w:rsidR="00E83F66" w:rsidRPr="00772251" w:rsidRDefault="00E83F66" w:rsidP="0048591A">
            <w:pPr>
              <w:spacing w:before="60" w:after="60" w:line="240" w:lineRule="auto"/>
              <w:jc w:val="center"/>
              <w:rPr>
                <w:noProof/>
                <w:sz w:val="20"/>
              </w:rPr>
            </w:pPr>
            <w:r>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037A34F4" w14:textId="77777777" w:rsidR="00E83F66" w:rsidRPr="00772251" w:rsidRDefault="00E83F66" w:rsidP="0048591A">
            <w:pPr>
              <w:spacing w:before="60" w:after="60" w:line="240" w:lineRule="auto"/>
              <w:rPr>
                <w:noProof/>
                <w:sz w:val="20"/>
              </w:rPr>
            </w:pPr>
            <w:r>
              <w:rPr>
                <w:noProof/>
                <w:sz w:val="20"/>
              </w:rPr>
              <w:t>--- Üvegházak, hűtőkamrák</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DA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772251" w:rsidRDefault="00E83F66" w:rsidP="0048591A">
            <w:pPr>
              <w:spacing w:before="60" w:after="60" w:line="240" w:lineRule="auto"/>
              <w:jc w:val="center"/>
              <w:rPr>
                <w:noProof/>
                <w:sz w:val="20"/>
              </w:rPr>
            </w:pPr>
            <w:r>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4E89F104" w14:textId="77777777" w:rsidR="00E83F66" w:rsidRPr="00772251" w:rsidRDefault="00E83F66" w:rsidP="0048591A">
            <w:pPr>
              <w:spacing w:before="60" w:after="60" w:line="240" w:lineRule="auto"/>
              <w:jc w:val="center"/>
              <w:rPr>
                <w:noProof/>
                <w:sz w:val="20"/>
              </w:rPr>
            </w:pPr>
            <w:r>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1CF00FCE" w14:textId="77777777" w:rsidR="00E83F66" w:rsidRPr="00772251" w:rsidRDefault="00E83F66" w:rsidP="0048591A">
            <w:pPr>
              <w:spacing w:before="60" w:after="60" w:line="240" w:lineRule="auto"/>
              <w:rPr>
                <w:noProof/>
                <w:sz w:val="20"/>
              </w:rPr>
            </w:pPr>
            <w:r>
              <w:rPr>
                <w:noProof/>
                <w:sz w:val="20"/>
              </w:rPr>
              <w:t>-- Tollhegy és tollhegycsúcs</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772251" w:rsidRDefault="00E83F66" w:rsidP="007311E2">
            <w:pPr>
              <w:spacing w:before="60" w:after="60" w:line="240" w:lineRule="auto"/>
              <w:jc w:val="center"/>
              <w:rPr>
                <w:noProof/>
                <w:sz w:val="20"/>
              </w:rPr>
            </w:pPr>
            <w:r>
              <w:rPr>
                <w:noProof/>
                <w:sz w:val="20"/>
              </w:rPr>
              <w:t>T0</w:t>
            </w:r>
          </w:p>
        </w:tc>
      </w:tr>
    </w:tbl>
    <w:p w14:paraId="6350DE4F" w14:textId="77777777" w:rsidR="00E83F66" w:rsidRPr="00772251" w:rsidRDefault="00E83F66" w:rsidP="00E83F66">
      <w:pPr>
        <w:rPr>
          <w:noProof/>
        </w:rPr>
      </w:pPr>
    </w:p>
    <w:p w14:paraId="306D6813" w14:textId="77777777" w:rsidR="003F1999" w:rsidRPr="00772251" w:rsidRDefault="003F1999" w:rsidP="00363535">
      <w:pPr>
        <w:ind w:left="567" w:hanging="567"/>
        <w:rPr>
          <w:noProof/>
        </w:rPr>
      </w:pPr>
    </w:p>
    <w:p w14:paraId="703E5F8A" w14:textId="77777777" w:rsidR="00E83F66" w:rsidRPr="00772251" w:rsidRDefault="00E83F66">
      <w:pPr>
        <w:widowControl/>
        <w:spacing w:line="240" w:lineRule="auto"/>
        <w:rPr>
          <w:noProof/>
        </w:rPr>
      </w:pPr>
      <w:r>
        <w:rPr>
          <w:noProof/>
        </w:rPr>
        <w:br w:type="page"/>
      </w:r>
    </w:p>
    <w:p w14:paraId="23E42BA5" w14:textId="77777777" w:rsidR="00E83F66" w:rsidRPr="00772251" w:rsidRDefault="00E83F66" w:rsidP="00AA5B24">
      <w:pPr>
        <w:jc w:val="right"/>
        <w:rPr>
          <w:b/>
          <w:bCs/>
          <w:noProof/>
          <w:u w:val="single"/>
        </w:rPr>
      </w:pPr>
      <w:r>
        <w:rPr>
          <w:b/>
          <w:noProof/>
          <w:u w:val="single"/>
        </w:rPr>
        <w:t>II(b). MELLÉKLET – 3. RÉSZ</w:t>
      </w:r>
    </w:p>
    <w:p w14:paraId="036B0BD2" w14:textId="77777777" w:rsidR="00AA5B24" w:rsidRPr="00772251" w:rsidRDefault="00AA5B24" w:rsidP="00AA5B24">
      <w:pPr>
        <w:rPr>
          <w:noProof/>
        </w:rPr>
      </w:pPr>
    </w:p>
    <w:p w14:paraId="3CB13794" w14:textId="77777777" w:rsidR="00AA5B24" w:rsidRPr="00772251" w:rsidRDefault="00AA5B24" w:rsidP="00AA5B24">
      <w:pPr>
        <w:rPr>
          <w:noProof/>
        </w:rPr>
      </w:pPr>
    </w:p>
    <w:p w14:paraId="75ADFCC2" w14:textId="77777777" w:rsidR="00E83F66" w:rsidRPr="00772251" w:rsidRDefault="00E83F66" w:rsidP="00AA5B24">
      <w:pPr>
        <w:jc w:val="center"/>
        <w:rPr>
          <w:noProof/>
        </w:rPr>
      </w:pPr>
      <w:r>
        <w:rPr>
          <w:noProof/>
        </w:rPr>
        <w:t>AZ EU-BÓL SZÁRMAZÓ TERMÉKEKRE VONATKOZÓ VÁMOK</w:t>
      </w:r>
    </w:p>
    <w:p w14:paraId="2EC69012" w14:textId="77777777" w:rsidR="00AA5B24" w:rsidRPr="00772251" w:rsidRDefault="00AA5B24" w:rsidP="00AA5B24">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820BC4" w:rsidRPr="00772251" w14:paraId="4D51C8A1" w14:textId="77777777" w:rsidTr="007D2F1E">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772251" w:rsidRDefault="007D2F1E" w:rsidP="00D6758B">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772251" w:rsidRDefault="007D2F1E" w:rsidP="00D6758B">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772251" w:rsidRDefault="007D2F1E"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772251"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772251" w:rsidRDefault="007D2F1E" w:rsidP="00D6758B">
            <w:pPr>
              <w:spacing w:before="60" w:after="60" w:line="240" w:lineRule="auto"/>
              <w:jc w:val="center"/>
              <w:rPr>
                <w:noProof/>
                <w:sz w:val="20"/>
              </w:rPr>
            </w:pPr>
            <w:r>
              <w:rPr>
                <w:noProof/>
                <w:sz w:val="20"/>
              </w:rPr>
              <w:t>Év és alkalmazandó vámtétel</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772251" w:rsidRDefault="007D2F1E" w:rsidP="00D6758B">
            <w:pPr>
              <w:spacing w:before="60" w:after="60" w:line="240" w:lineRule="auto"/>
              <w:jc w:val="center"/>
              <w:rPr>
                <w:noProof/>
                <w:sz w:val="20"/>
                <w:lang w:eastAsia="en-GB"/>
              </w:rPr>
            </w:pPr>
          </w:p>
        </w:tc>
      </w:tr>
      <w:tr w:rsidR="00820BC4" w:rsidRPr="00772251" w14:paraId="213C12F0" w14:textId="77777777" w:rsidTr="007D2F1E">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772251" w:rsidRDefault="00E83F66" w:rsidP="00D6758B">
            <w:pPr>
              <w:spacing w:before="60" w:after="60" w:line="240" w:lineRule="auto"/>
              <w:jc w:val="center"/>
              <w:rPr>
                <w:noProof/>
                <w:sz w:val="20"/>
              </w:rPr>
            </w:pPr>
            <w:r>
              <w:rPr>
                <w:noProof/>
                <w:sz w:val="20"/>
              </w:rPr>
              <w:t>8 számjegyű HR-kód</w:t>
            </w:r>
          </w:p>
        </w:tc>
        <w:tc>
          <w:tcPr>
            <w:tcW w:w="1054" w:type="dxa"/>
            <w:tcBorders>
              <w:top w:val="nil"/>
              <w:left w:val="nil"/>
              <w:bottom w:val="single" w:sz="4" w:space="0" w:color="auto"/>
              <w:right w:val="single" w:sz="4" w:space="0" w:color="auto"/>
            </w:tcBorders>
            <w:shd w:val="clear" w:color="auto" w:fill="auto"/>
            <w:vAlign w:val="center"/>
            <w:hideMark/>
          </w:tcPr>
          <w:p w14:paraId="43D852CC" w14:textId="77777777" w:rsidR="00E83F66" w:rsidRPr="00772251" w:rsidRDefault="00E83F66" w:rsidP="00D6758B">
            <w:pPr>
              <w:spacing w:before="60" w:after="60" w:line="240" w:lineRule="auto"/>
              <w:jc w:val="center"/>
              <w:rPr>
                <w:noProof/>
                <w:sz w:val="20"/>
              </w:rPr>
            </w:pPr>
            <w:r>
              <w:rPr>
                <w:noProof/>
                <w:sz w:val="20"/>
              </w:rPr>
              <w:t>6 számjegyű HR-kód</w:t>
            </w:r>
          </w:p>
        </w:tc>
        <w:tc>
          <w:tcPr>
            <w:tcW w:w="5186" w:type="dxa"/>
            <w:tcBorders>
              <w:top w:val="nil"/>
              <w:left w:val="nil"/>
              <w:bottom w:val="single" w:sz="4" w:space="0" w:color="auto"/>
              <w:right w:val="single" w:sz="4" w:space="0" w:color="auto"/>
            </w:tcBorders>
            <w:shd w:val="clear" w:color="auto" w:fill="auto"/>
            <w:vAlign w:val="center"/>
            <w:hideMark/>
          </w:tcPr>
          <w:p w14:paraId="5CED3DD0" w14:textId="77777777" w:rsidR="00E83F66" w:rsidRPr="00772251" w:rsidRDefault="00E83F66" w:rsidP="00D6758B">
            <w:pPr>
              <w:spacing w:before="60" w:after="60" w:line="240" w:lineRule="auto"/>
              <w:jc w:val="center"/>
              <w:rPr>
                <w:noProof/>
                <w:sz w:val="20"/>
              </w:rPr>
            </w:pPr>
            <w:r>
              <w:rPr>
                <w:noProof/>
                <w:sz w:val="20"/>
              </w:rPr>
              <w:t>Árumegnevezés</w:t>
            </w:r>
          </w:p>
        </w:tc>
        <w:tc>
          <w:tcPr>
            <w:tcW w:w="709" w:type="dxa"/>
            <w:tcBorders>
              <w:top w:val="nil"/>
              <w:left w:val="nil"/>
              <w:bottom w:val="single" w:sz="4" w:space="0" w:color="auto"/>
              <w:right w:val="single" w:sz="4" w:space="0" w:color="auto"/>
            </w:tcBorders>
            <w:shd w:val="clear" w:color="auto" w:fill="auto"/>
            <w:vAlign w:val="center"/>
            <w:hideMark/>
          </w:tcPr>
          <w:p w14:paraId="14694F5F" w14:textId="77777777" w:rsidR="00E83F66" w:rsidRPr="00772251" w:rsidRDefault="00E83F66" w:rsidP="00D6758B">
            <w:pPr>
              <w:spacing w:before="60" w:after="60" w:line="240" w:lineRule="auto"/>
              <w:jc w:val="center"/>
              <w:rPr>
                <w:noProof/>
                <w:sz w:val="20"/>
              </w:rPr>
            </w:pPr>
            <w:r>
              <w:rPr>
                <w:noProof/>
                <w:sz w:val="20"/>
              </w:rPr>
              <w:t>Vámtétel</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772251" w:rsidRDefault="00E83F66" w:rsidP="00D6758B">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772251" w:rsidRDefault="00E83F66" w:rsidP="00D6758B">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772251" w:rsidRDefault="00E83F66" w:rsidP="00D6758B">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772251" w:rsidRDefault="00E83F66" w:rsidP="00D6758B">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772251" w:rsidRDefault="00E83F66" w:rsidP="00D6758B">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772251" w:rsidRDefault="00E83F66" w:rsidP="00D6758B">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772251" w:rsidRDefault="00E83F66" w:rsidP="00D6758B">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772251" w:rsidRDefault="00E83F66" w:rsidP="00D6758B">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772251" w:rsidRDefault="00E83F66" w:rsidP="00D6758B">
            <w:pPr>
              <w:spacing w:before="60" w:after="60" w:line="240" w:lineRule="auto"/>
              <w:jc w:val="center"/>
              <w:rPr>
                <w:noProof/>
                <w:sz w:val="20"/>
              </w:rPr>
            </w:pPr>
            <w:r>
              <w:rPr>
                <w:noProof/>
                <w:sz w:val="20"/>
              </w:rPr>
              <w:t>T0+15</w:t>
            </w:r>
          </w:p>
        </w:tc>
      </w:tr>
      <w:tr w:rsidR="00820BC4" w:rsidRPr="00772251" w14:paraId="567B55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772251" w:rsidRDefault="00E83F66" w:rsidP="0015454A">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16501ABE" w14:textId="77777777" w:rsidR="00E83F66" w:rsidRPr="00772251" w:rsidRDefault="00E83F66" w:rsidP="0015454A">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1A1E96DC" w14:textId="77777777" w:rsidR="00E83F66" w:rsidRPr="00772251" w:rsidRDefault="00E83F66" w:rsidP="0015454A">
            <w:pPr>
              <w:spacing w:before="60" w:after="60" w:line="240" w:lineRule="auto"/>
              <w:rPr>
                <w:noProof/>
                <w:sz w:val="20"/>
              </w:rPr>
            </w:pPr>
            <w:r>
              <w:rPr>
                <w:noProof/>
                <w:sz w:val="20"/>
              </w:rPr>
              <w:t>Ámbra, hódzsír, cibet és pézsma; kőrisbogár; epe szárítva is; mirigy és gyógyszerészeti termék készítésére használt más állati szerv frissen, hűtve, fagyasztva vagy más módon ideiglenesen tartósítva</w:t>
            </w:r>
          </w:p>
        </w:tc>
        <w:tc>
          <w:tcPr>
            <w:tcW w:w="709"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772251" w:rsidRDefault="00E83F66"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6D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772251" w:rsidRDefault="00E83F66" w:rsidP="0015454A">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A37EDE5" w14:textId="77777777" w:rsidR="00E83F66" w:rsidRPr="00772251" w:rsidRDefault="00E83F66" w:rsidP="0015454A">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1EAE0EE9" w14:textId="77777777" w:rsidR="00E83F66" w:rsidRPr="00772251" w:rsidRDefault="00E83F66" w:rsidP="0015454A">
            <w:pPr>
              <w:spacing w:before="60" w:after="60" w:line="240" w:lineRule="auto"/>
              <w:rPr>
                <w:noProof/>
                <w:sz w:val="20"/>
              </w:rPr>
            </w:pPr>
            <w:r>
              <w:rPr>
                <w:noProof/>
                <w:sz w:val="20"/>
              </w:rPr>
              <w:t>-- Héjában</w:t>
            </w:r>
          </w:p>
        </w:tc>
        <w:tc>
          <w:tcPr>
            <w:tcW w:w="709"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D9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772251" w:rsidRDefault="00E83F66" w:rsidP="0015454A">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3E290C8D" w14:textId="77777777" w:rsidR="00E83F66" w:rsidRPr="00772251" w:rsidRDefault="00E83F66" w:rsidP="0015454A">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47D35F61" w14:textId="77777777" w:rsidR="00E83F66" w:rsidRPr="00772251" w:rsidRDefault="00E83F66" w:rsidP="0015454A">
            <w:pPr>
              <w:spacing w:before="60" w:after="60" w:line="240" w:lineRule="auto"/>
              <w:rPr>
                <w:noProof/>
                <w:sz w:val="20"/>
              </w:rPr>
            </w:pPr>
            <w:r>
              <w:rPr>
                <w:noProof/>
                <w:sz w:val="20"/>
              </w:rPr>
              <w:t>-- Héjában</w:t>
            </w:r>
          </w:p>
        </w:tc>
        <w:tc>
          <w:tcPr>
            <w:tcW w:w="709"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CD0E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772251" w:rsidRDefault="00E83F66" w:rsidP="0015454A">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3F332476" w14:textId="77777777" w:rsidR="00E83F66" w:rsidRPr="00772251" w:rsidRDefault="00E83F66" w:rsidP="0015454A">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280A9EE2" w14:textId="77777777" w:rsidR="00E83F66" w:rsidRPr="00772251" w:rsidRDefault="00E83F66" w:rsidP="0015454A">
            <w:pPr>
              <w:spacing w:before="60" w:after="60" w:line="240" w:lineRule="auto"/>
              <w:rPr>
                <w:noProof/>
                <w:sz w:val="20"/>
              </w:rPr>
            </w:pPr>
            <w:r>
              <w:rPr>
                <w:noProof/>
                <w:sz w:val="20"/>
              </w:rPr>
              <w:t>-- Búzakeményítő</w:t>
            </w:r>
          </w:p>
        </w:tc>
        <w:tc>
          <w:tcPr>
            <w:tcW w:w="709"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9F6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772251" w:rsidRDefault="00E83F66" w:rsidP="0015454A">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2DB49E2B" w14:textId="77777777" w:rsidR="00E83F66" w:rsidRPr="00772251" w:rsidRDefault="00E83F66" w:rsidP="0015454A">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0524B283" w14:textId="77777777" w:rsidR="00E83F66" w:rsidRPr="00772251" w:rsidRDefault="00E83F66" w:rsidP="0015454A">
            <w:pPr>
              <w:spacing w:before="60" w:after="60" w:line="240" w:lineRule="auto"/>
              <w:rPr>
                <w:noProof/>
                <w:sz w:val="20"/>
              </w:rPr>
            </w:pPr>
            <w:r>
              <w:rPr>
                <w:noProof/>
                <w:sz w:val="20"/>
              </w:rPr>
              <w:t>-- Kukoricakeményítő</w:t>
            </w:r>
          </w:p>
        </w:tc>
        <w:tc>
          <w:tcPr>
            <w:tcW w:w="709"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188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772251" w:rsidRDefault="00E83F66" w:rsidP="0015454A">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7C08CBE5" w14:textId="77777777" w:rsidR="00E83F66" w:rsidRPr="00772251" w:rsidRDefault="00E83F66" w:rsidP="0015454A">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78831BC8" w14:textId="77777777" w:rsidR="00E83F66" w:rsidRPr="00772251" w:rsidRDefault="00E83F66" w:rsidP="0015454A">
            <w:pPr>
              <w:spacing w:before="60" w:after="60" w:line="240" w:lineRule="auto"/>
              <w:rPr>
                <w:noProof/>
                <w:sz w:val="20"/>
              </w:rPr>
            </w:pPr>
            <w:r>
              <w:rPr>
                <w:noProof/>
                <w:sz w:val="20"/>
              </w:rPr>
              <w:t>-- Burgonyakeményítő</w:t>
            </w:r>
          </w:p>
        </w:tc>
        <w:tc>
          <w:tcPr>
            <w:tcW w:w="709"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B7E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772251" w:rsidRDefault="00E83F66" w:rsidP="0015454A">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07057D94" w14:textId="77777777" w:rsidR="00E83F66" w:rsidRPr="00772251" w:rsidRDefault="00E83F66" w:rsidP="0015454A">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78AF39FB" w14:textId="77777777" w:rsidR="00E83F66" w:rsidRPr="00772251" w:rsidRDefault="00E83F66" w:rsidP="0015454A">
            <w:pPr>
              <w:spacing w:before="60" w:after="60" w:line="240" w:lineRule="auto"/>
              <w:rPr>
                <w:noProof/>
                <w:sz w:val="20"/>
              </w:rPr>
            </w:pPr>
            <w:r>
              <w:rPr>
                <w:noProof/>
                <w:sz w:val="20"/>
              </w:rPr>
              <w:t>-- Manióka- (kasszava-) keményítő</w:t>
            </w:r>
          </w:p>
        </w:tc>
        <w:tc>
          <w:tcPr>
            <w:tcW w:w="709"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A57E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772251" w:rsidRDefault="00E83F66" w:rsidP="0015454A">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253FAC04" w14:textId="77777777" w:rsidR="00E83F66" w:rsidRPr="00772251" w:rsidRDefault="00E83F66" w:rsidP="0015454A">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6B6E182" w14:textId="77777777" w:rsidR="00E83F66" w:rsidRPr="00772251" w:rsidRDefault="00E83F66" w:rsidP="0015454A">
            <w:pPr>
              <w:spacing w:before="60" w:after="60" w:line="240" w:lineRule="auto"/>
              <w:rPr>
                <w:noProof/>
                <w:sz w:val="20"/>
              </w:rPr>
            </w:pPr>
            <w:r>
              <w:rPr>
                <w:noProof/>
                <w:sz w:val="20"/>
              </w:rPr>
              <w:t>-- Más keményítő</w:t>
            </w:r>
          </w:p>
        </w:tc>
        <w:tc>
          <w:tcPr>
            <w:tcW w:w="709"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50FB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772251" w:rsidRDefault="00E83F66" w:rsidP="0015454A">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0A40DD42" w14:textId="77777777" w:rsidR="00E83F66" w:rsidRPr="00772251" w:rsidRDefault="00E83F66" w:rsidP="0015454A">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574D2D0" w14:textId="77777777" w:rsidR="00E83F66" w:rsidRPr="00772251" w:rsidRDefault="00E83F66" w:rsidP="0015454A">
            <w:pPr>
              <w:spacing w:before="60" w:after="60" w:line="240" w:lineRule="auto"/>
              <w:rPr>
                <w:noProof/>
                <w:sz w:val="20"/>
              </w:rPr>
            </w:pPr>
            <w:r>
              <w:rPr>
                <w:noProof/>
                <w:sz w:val="20"/>
              </w:rPr>
              <w:t>- Inulin</w:t>
            </w:r>
          </w:p>
        </w:tc>
        <w:tc>
          <w:tcPr>
            <w:tcW w:w="709"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C1B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772251" w:rsidRDefault="00E83F66" w:rsidP="00C52568">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15D0A32C" w14:textId="77777777" w:rsidR="00E83F66" w:rsidRPr="00772251" w:rsidRDefault="00E83F66" w:rsidP="0015454A">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0108862" w14:textId="77777777" w:rsidR="00E83F66" w:rsidRPr="00772251" w:rsidRDefault="00E83F66" w:rsidP="0015454A">
            <w:pPr>
              <w:spacing w:before="60" w:after="60" w:line="240" w:lineRule="auto"/>
              <w:rPr>
                <w:noProof/>
                <w:sz w:val="20"/>
              </w:rPr>
            </w:pPr>
            <w:r>
              <w:rPr>
                <w:noProof/>
                <w:sz w:val="20"/>
              </w:rPr>
              <w:t>Búzasikér, szárítva is</w:t>
            </w:r>
          </w:p>
        </w:tc>
        <w:tc>
          <w:tcPr>
            <w:tcW w:w="709"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E1B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772251" w:rsidRDefault="00E83F66" w:rsidP="0015454A">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3E71341" w14:textId="77777777" w:rsidR="00E83F66" w:rsidRPr="00772251" w:rsidRDefault="00E83F66" w:rsidP="0015454A">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62DA87BE" w14:textId="77777777" w:rsidR="00E83F66" w:rsidRPr="00772251" w:rsidRDefault="00E83F66" w:rsidP="0015454A">
            <w:pPr>
              <w:spacing w:before="60" w:after="60" w:line="240" w:lineRule="auto"/>
              <w:rPr>
                <w:noProof/>
                <w:sz w:val="20"/>
              </w:rPr>
            </w:pPr>
            <w:r>
              <w:rPr>
                <w:noProof/>
                <w:sz w:val="20"/>
              </w:rPr>
              <w:t>- Vetőmag</w:t>
            </w:r>
          </w:p>
        </w:tc>
        <w:tc>
          <w:tcPr>
            <w:tcW w:w="709"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C4ED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772251" w:rsidRDefault="00E83F66" w:rsidP="0015454A">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3B354C56" w14:textId="77777777" w:rsidR="00E83F66" w:rsidRPr="00772251" w:rsidRDefault="00E83F66" w:rsidP="0015454A">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06BE526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C8C3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772251" w:rsidRDefault="00E83F66" w:rsidP="0015454A">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080028C" w14:textId="77777777" w:rsidR="00E83F66" w:rsidRPr="00772251" w:rsidRDefault="00E83F66" w:rsidP="0015454A">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39EE730D" w14:textId="77777777" w:rsidR="00E83F66" w:rsidRPr="00772251" w:rsidRDefault="00E83F66" w:rsidP="0015454A">
            <w:pPr>
              <w:spacing w:before="60" w:after="60" w:line="240" w:lineRule="auto"/>
              <w:rPr>
                <w:noProof/>
                <w:sz w:val="20"/>
              </w:rPr>
            </w:pPr>
            <w:r>
              <w:rPr>
                <w:noProof/>
                <w:sz w:val="20"/>
              </w:rPr>
              <w:t>- Vetőmag</w:t>
            </w:r>
          </w:p>
        </w:tc>
        <w:tc>
          <w:tcPr>
            <w:tcW w:w="709"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6E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772251" w:rsidRDefault="00E83F66" w:rsidP="0015454A">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58DBA6F9" w14:textId="77777777" w:rsidR="00E83F66" w:rsidRPr="00772251" w:rsidRDefault="00E83F66" w:rsidP="0015454A">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7DA184BB" w14:textId="77777777" w:rsidR="00E83F66" w:rsidRPr="00772251" w:rsidRDefault="00E83F66" w:rsidP="0015454A">
            <w:pPr>
              <w:spacing w:before="60" w:after="60" w:line="240" w:lineRule="auto"/>
              <w:rPr>
                <w:noProof/>
                <w:sz w:val="20"/>
              </w:rPr>
            </w:pPr>
            <w:r>
              <w:rPr>
                <w:noProof/>
                <w:sz w:val="20"/>
              </w:rPr>
              <w:t>-- Héjában</w:t>
            </w:r>
          </w:p>
        </w:tc>
        <w:tc>
          <w:tcPr>
            <w:tcW w:w="709"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703E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772251" w:rsidRDefault="00E83F66" w:rsidP="0015454A">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109380C3" w14:textId="77777777" w:rsidR="00E83F66" w:rsidRPr="00772251" w:rsidRDefault="00E83F66" w:rsidP="0015454A">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05BF77EF" w14:textId="77777777" w:rsidR="00E83F66" w:rsidRPr="00772251" w:rsidRDefault="00E83F66" w:rsidP="0015454A">
            <w:pPr>
              <w:spacing w:before="60" w:after="60" w:line="240" w:lineRule="auto"/>
              <w:rPr>
                <w:noProof/>
                <w:sz w:val="20"/>
              </w:rPr>
            </w:pPr>
            <w:r>
              <w:rPr>
                <w:noProof/>
                <w:sz w:val="20"/>
              </w:rPr>
              <w:t>-- Héj nélkül, törve is</w:t>
            </w:r>
          </w:p>
        </w:tc>
        <w:tc>
          <w:tcPr>
            <w:tcW w:w="709"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2DE0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772251" w:rsidRDefault="00E83F66" w:rsidP="0015454A">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5CF663CA" w14:textId="77777777" w:rsidR="00E83F66" w:rsidRPr="00772251" w:rsidRDefault="00E83F66" w:rsidP="0015454A">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735F11A6" w14:textId="77777777" w:rsidR="00E83F66" w:rsidRPr="00772251" w:rsidRDefault="00E83F66" w:rsidP="0015454A">
            <w:pPr>
              <w:spacing w:before="60" w:after="60" w:line="240" w:lineRule="auto"/>
              <w:rPr>
                <w:noProof/>
                <w:sz w:val="20"/>
              </w:rPr>
            </w:pPr>
            <w:r>
              <w:rPr>
                <w:noProof/>
                <w:sz w:val="20"/>
              </w:rPr>
              <w:t>Kopra</w:t>
            </w:r>
          </w:p>
        </w:tc>
        <w:tc>
          <w:tcPr>
            <w:tcW w:w="709"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87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772251" w:rsidRDefault="00E83F66" w:rsidP="0015454A">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35DAAAB8" w14:textId="77777777" w:rsidR="00E83F66" w:rsidRPr="00772251" w:rsidRDefault="00E83F66" w:rsidP="0015454A">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20D4143C" w14:textId="77777777" w:rsidR="00E83F66" w:rsidRPr="00772251" w:rsidRDefault="00E83F66" w:rsidP="0015454A">
            <w:pPr>
              <w:spacing w:before="60" w:after="60" w:line="240" w:lineRule="auto"/>
              <w:rPr>
                <w:noProof/>
                <w:sz w:val="20"/>
              </w:rPr>
            </w:pPr>
            <w:r>
              <w:rPr>
                <w:noProof/>
                <w:sz w:val="20"/>
              </w:rPr>
              <w:t>Lenmag, törve is</w:t>
            </w:r>
          </w:p>
        </w:tc>
        <w:tc>
          <w:tcPr>
            <w:tcW w:w="709"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D0B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772251" w:rsidRDefault="00E83F66" w:rsidP="0015454A">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3690EC51" w14:textId="77777777" w:rsidR="00E83F66" w:rsidRPr="00772251" w:rsidRDefault="00E83F66" w:rsidP="0015454A">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70C6A6C1" w14:textId="77777777" w:rsidR="00E83F66" w:rsidRPr="00772251" w:rsidRDefault="00E83F66" w:rsidP="0015454A">
            <w:pPr>
              <w:spacing w:before="60" w:after="60" w:line="240" w:lineRule="auto"/>
              <w:rPr>
                <w:noProof/>
                <w:sz w:val="20"/>
              </w:rPr>
            </w:pPr>
            <w:r>
              <w:rPr>
                <w:noProof/>
                <w:sz w:val="20"/>
              </w:rPr>
              <w:t>- Alacsony erukasav-tartalmú olajrepce- vagy repcemag</w:t>
            </w:r>
          </w:p>
        </w:tc>
        <w:tc>
          <w:tcPr>
            <w:tcW w:w="709"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2E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772251" w:rsidRDefault="00E83F66" w:rsidP="0015454A">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2779004E" w14:textId="77777777" w:rsidR="00E83F66" w:rsidRPr="00772251" w:rsidRDefault="00E83F66" w:rsidP="0015454A">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680D6B0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D494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772251" w:rsidRDefault="00E83F66" w:rsidP="0015454A">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7A0D175" w14:textId="77777777" w:rsidR="00E83F66" w:rsidRPr="00772251" w:rsidRDefault="00E83F66" w:rsidP="0015454A">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3F902E3A" w14:textId="77777777" w:rsidR="00E83F66" w:rsidRPr="00772251" w:rsidRDefault="00E83F66" w:rsidP="0015454A">
            <w:pPr>
              <w:spacing w:before="60" w:after="60" w:line="240" w:lineRule="auto"/>
              <w:rPr>
                <w:noProof/>
                <w:sz w:val="20"/>
              </w:rPr>
            </w:pPr>
            <w:r>
              <w:rPr>
                <w:noProof/>
                <w:sz w:val="20"/>
              </w:rPr>
              <w:t>Napraforgómag, törve is</w:t>
            </w:r>
          </w:p>
        </w:tc>
        <w:tc>
          <w:tcPr>
            <w:tcW w:w="709"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7842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772251" w:rsidRDefault="00E83F66" w:rsidP="0015454A">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60CF6F02" w14:textId="77777777" w:rsidR="00E83F66" w:rsidRPr="00772251" w:rsidRDefault="00E83F66" w:rsidP="0015454A">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10E286AE" w14:textId="77777777" w:rsidR="00E83F66" w:rsidRPr="00772251" w:rsidRDefault="00E83F66" w:rsidP="0015454A">
            <w:pPr>
              <w:spacing w:before="60" w:after="60" w:line="240" w:lineRule="auto"/>
              <w:rPr>
                <w:noProof/>
                <w:sz w:val="20"/>
              </w:rPr>
            </w:pPr>
            <w:r>
              <w:rPr>
                <w:noProof/>
                <w:sz w:val="20"/>
              </w:rPr>
              <w:t>- Pálmadió és -mag</w:t>
            </w:r>
          </w:p>
        </w:tc>
        <w:tc>
          <w:tcPr>
            <w:tcW w:w="709"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527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772251" w:rsidRDefault="00E83F66" w:rsidP="0015454A">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5B6F9BB7" w14:textId="77777777" w:rsidR="00E83F66" w:rsidRPr="00772251" w:rsidRDefault="00E83F66" w:rsidP="0015454A">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63B59983" w14:textId="77777777" w:rsidR="00E83F66" w:rsidRPr="00772251" w:rsidRDefault="00E83F66" w:rsidP="0015454A">
            <w:pPr>
              <w:spacing w:before="60" w:after="60" w:line="240" w:lineRule="auto"/>
              <w:rPr>
                <w:noProof/>
                <w:sz w:val="20"/>
              </w:rPr>
            </w:pPr>
            <w:r>
              <w:rPr>
                <w:noProof/>
                <w:sz w:val="20"/>
              </w:rPr>
              <w:t>-- Vetőmag</w:t>
            </w:r>
          </w:p>
        </w:tc>
        <w:tc>
          <w:tcPr>
            <w:tcW w:w="709"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FD6F5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772251" w:rsidRDefault="00E83F66" w:rsidP="0015454A">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58D7CFB3" w14:textId="77777777" w:rsidR="00E83F66" w:rsidRPr="00772251" w:rsidRDefault="00E83F66" w:rsidP="0015454A">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6A47FA1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B6DE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772251" w:rsidRDefault="00E83F66" w:rsidP="0015454A">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5EDE7902" w14:textId="77777777" w:rsidR="00E83F66" w:rsidRPr="00772251" w:rsidRDefault="00E83F66" w:rsidP="0015454A">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17D52DDA" w14:textId="77777777" w:rsidR="00E83F66" w:rsidRPr="00772251" w:rsidRDefault="00E83F66" w:rsidP="0015454A">
            <w:pPr>
              <w:spacing w:before="60" w:after="60" w:line="240" w:lineRule="auto"/>
              <w:rPr>
                <w:noProof/>
                <w:sz w:val="20"/>
              </w:rPr>
            </w:pPr>
            <w:r>
              <w:rPr>
                <w:noProof/>
                <w:sz w:val="20"/>
              </w:rPr>
              <w:t>- Ricinusolajmag</w:t>
            </w:r>
          </w:p>
        </w:tc>
        <w:tc>
          <w:tcPr>
            <w:tcW w:w="709"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2BA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772251" w:rsidRDefault="00E83F66" w:rsidP="0015454A">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06E3CBBE" w14:textId="77777777" w:rsidR="00E83F66" w:rsidRPr="00772251" w:rsidRDefault="00E83F66" w:rsidP="0015454A">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6C0BE07B" w14:textId="77777777" w:rsidR="00E83F66" w:rsidRPr="00772251" w:rsidRDefault="00E83F66" w:rsidP="0015454A">
            <w:pPr>
              <w:spacing w:before="60" w:after="60" w:line="240" w:lineRule="auto"/>
              <w:rPr>
                <w:noProof/>
                <w:sz w:val="20"/>
              </w:rPr>
            </w:pPr>
            <w:r>
              <w:rPr>
                <w:noProof/>
                <w:sz w:val="20"/>
              </w:rPr>
              <w:t>- Szezámmag</w:t>
            </w:r>
          </w:p>
        </w:tc>
        <w:tc>
          <w:tcPr>
            <w:tcW w:w="709"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632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772251" w:rsidRDefault="00E83F66" w:rsidP="00C52568">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02C580D3" w14:textId="77777777" w:rsidR="00E83F66" w:rsidRPr="00772251" w:rsidRDefault="00E83F66" w:rsidP="0015454A">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DEBD486" w14:textId="77777777" w:rsidR="00E83F66" w:rsidRPr="00772251" w:rsidRDefault="00E83F66" w:rsidP="0015454A">
            <w:pPr>
              <w:spacing w:before="60" w:after="60" w:line="240" w:lineRule="auto"/>
              <w:rPr>
                <w:noProof/>
                <w:sz w:val="20"/>
              </w:rPr>
            </w:pPr>
            <w:r>
              <w:rPr>
                <w:noProof/>
                <w:sz w:val="20"/>
              </w:rPr>
              <w:t>- Mustármag</w:t>
            </w:r>
          </w:p>
        </w:tc>
        <w:tc>
          <w:tcPr>
            <w:tcW w:w="709"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58E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772251" w:rsidRDefault="00E83F66" w:rsidP="00C52568">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51D0F2B0" w14:textId="77777777" w:rsidR="00E83F66" w:rsidRPr="00772251" w:rsidRDefault="00E83F66" w:rsidP="0015454A">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57FB3515" w14:textId="77777777" w:rsidR="00E83F66" w:rsidRPr="00772251" w:rsidRDefault="00E83F66" w:rsidP="0015454A">
            <w:pPr>
              <w:spacing w:before="60" w:after="60" w:line="240" w:lineRule="auto"/>
              <w:rPr>
                <w:noProof/>
                <w:sz w:val="20"/>
              </w:rPr>
            </w:pPr>
            <w:r>
              <w:rPr>
                <w:noProof/>
                <w:sz w:val="20"/>
              </w:rPr>
              <w:t>- Pórsáfrány (</w:t>
            </w:r>
            <w:r>
              <w:rPr>
                <w:i/>
                <w:noProof/>
                <w:sz w:val="20"/>
              </w:rPr>
              <w:t>Carthamus tinctorius</w:t>
            </w:r>
            <w:r>
              <w:rPr>
                <w:noProof/>
                <w:sz w:val="20"/>
              </w:rPr>
              <w:t>) mag</w:t>
            </w:r>
          </w:p>
        </w:tc>
        <w:tc>
          <w:tcPr>
            <w:tcW w:w="709"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EB2F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772251" w:rsidRDefault="00E83F66" w:rsidP="0015454A">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44DD6BE4" w14:textId="77777777" w:rsidR="00E83F66" w:rsidRPr="00772251" w:rsidRDefault="00E83F66" w:rsidP="0015454A">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7D80EE14" w14:textId="77777777" w:rsidR="00E83F66" w:rsidRPr="00772251" w:rsidRDefault="00E83F66" w:rsidP="0015454A">
            <w:pPr>
              <w:spacing w:before="60" w:after="60" w:line="240" w:lineRule="auto"/>
              <w:rPr>
                <w:noProof/>
                <w:sz w:val="20"/>
              </w:rPr>
            </w:pPr>
            <w:r>
              <w:rPr>
                <w:noProof/>
                <w:sz w:val="20"/>
              </w:rPr>
              <w:t>- Dinnyemag</w:t>
            </w:r>
          </w:p>
        </w:tc>
        <w:tc>
          <w:tcPr>
            <w:tcW w:w="709"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459F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772251" w:rsidRDefault="00E83F66" w:rsidP="0015454A">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2C7675FF" w14:textId="77777777" w:rsidR="00E83F66" w:rsidRPr="00772251" w:rsidRDefault="00E83F66" w:rsidP="0015454A">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5799839D" w14:textId="77777777" w:rsidR="00E83F66" w:rsidRPr="00772251" w:rsidRDefault="00E83F66" w:rsidP="0015454A">
            <w:pPr>
              <w:spacing w:before="60" w:after="60" w:line="240" w:lineRule="auto"/>
              <w:rPr>
                <w:noProof/>
                <w:sz w:val="20"/>
              </w:rPr>
            </w:pPr>
            <w:r>
              <w:rPr>
                <w:noProof/>
                <w:sz w:val="20"/>
              </w:rPr>
              <w:t>-- Mákszem</w:t>
            </w:r>
          </w:p>
        </w:tc>
        <w:tc>
          <w:tcPr>
            <w:tcW w:w="709"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6D8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772251" w:rsidRDefault="00E83F66" w:rsidP="0015454A">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30FE62F5" w14:textId="77777777" w:rsidR="00E83F66" w:rsidRPr="00772251" w:rsidRDefault="00E83F66" w:rsidP="0015454A">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2A270F7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3EA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772251" w:rsidRDefault="00E83F66" w:rsidP="0015454A">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71EB3B7C" w14:textId="77777777" w:rsidR="00E83F66" w:rsidRPr="00772251" w:rsidRDefault="00E83F66" w:rsidP="0015454A">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6855F809" w14:textId="77777777" w:rsidR="00E83F66" w:rsidRPr="00772251" w:rsidRDefault="00E83F66" w:rsidP="0015454A">
            <w:pPr>
              <w:spacing w:before="60" w:after="60" w:line="240" w:lineRule="auto"/>
              <w:rPr>
                <w:noProof/>
                <w:sz w:val="20"/>
              </w:rPr>
            </w:pPr>
            <w:r>
              <w:rPr>
                <w:noProof/>
                <w:sz w:val="20"/>
              </w:rPr>
              <w:t>- Szójababból</w:t>
            </w:r>
          </w:p>
        </w:tc>
        <w:tc>
          <w:tcPr>
            <w:tcW w:w="709"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CED0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772251" w:rsidRDefault="00E83F66" w:rsidP="0015454A">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64A12756" w14:textId="77777777" w:rsidR="00E83F66" w:rsidRPr="00772251" w:rsidRDefault="00E83F66" w:rsidP="0015454A">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156F0BC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403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772251" w:rsidRDefault="00E83F66" w:rsidP="0015454A">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2E753D1" w14:textId="77777777" w:rsidR="00E83F66" w:rsidRPr="00772251" w:rsidRDefault="00E83F66" w:rsidP="0015454A">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F873D56" w14:textId="77777777" w:rsidR="00E83F66" w:rsidRPr="00772251" w:rsidRDefault="00E83F66" w:rsidP="0015454A">
            <w:pPr>
              <w:spacing w:before="60" w:after="60" w:line="240" w:lineRule="auto"/>
              <w:rPr>
                <w:noProof/>
                <w:sz w:val="20"/>
              </w:rPr>
            </w:pPr>
            <w:r>
              <w:rPr>
                <w:noProof/>
                <w:sz w:val="20"/>
              </w:rPr>
              <w:t>- Ginzenggyökér</w:t>
            </w:r>
          </w:p>
        </w:tc>
        <w:tc>
          <w:tcPr>
            <w:tcW w:w="709"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12EC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772251" w:rsidRDefault="00E83F66" w:rsidP="0015454A">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45AEB71" w14:textId="77777777" w:rsidR="00E83F66" w:rsidRPr="00772251" w:rsidRDefault="00E83F66" w:rsidP="0015454A">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2F07093F" w14:textId="77777777" w:rsidR="00E83F66" w:rsidRPr="00772251" w:rsidRDefault="00E83F66" w:rsidP="0015454A">
            <w:pPr>
              <w:spacing w:before="60" w:after="60" w:line="240" w:lineRule="auto"/>
              <w:rPr>
                <w:noProof/>
                <w:sz w:val="20"/>
              </w:rPr>
            </w:pPr>
            <w:r>
              <w:rPr>
                <w:noProof/>
                <w:sz w:val="20"/>
              </w:rPr>
              <w:t>- Kokalevél</w:t>
            </w:r>
          </w:p>
        </w:tc>
        <w:tc>
          <w:tcPr>
            <w:tcW w:w="709"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D22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772251" w:rsidRDefault="00E83F66" w:rsidP="0015454A">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3D24E619" w14:textId="77777777" w:rsidR="00E83F66" w:rsidRPr="00772251" w:rsidRDefault="00E83F66" w:rsidP="0015454A">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B9C2E0A" w14:textId="77777777" w:rsidR="00E83F66" w:rsidRPr="00772251" w:rsidRDefault="00E83F66" w:rsidP="0015454A">
            <w:pPr>
              <w:spacing w:before="60" w:after="60" w:line="240" w:lineRule="auto"/>
              <w:rPr>
                <w:noProof/>
                <w:sz w:val="20"/>
              </w:rPr>
            </w:pPr>
            <w:r>
              <w:rPr>
                <w:noProof/>
                <w:sz w:val="20"/>
              </w:rPr>
              <w:t>- Mákszalma</w:t>
            </w:r>
          </w:p>
        </w:tc>
        <w:tc>
          <w:tcPr>
            <w:tcW w:w="709"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0F6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772251" w:rsidRDefault="00E83F66" w:rsidP="0015454A">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777CDEC2"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7ABF20" w14:textId="77777777" w:rsidR="00E83F66" w:rsidRPr="00772251" w:rsidRDefault="00E83F66" w:rsidP="0015454A">
            <w:pPr>
              <w:spacing w:before="60" w:after="60" w:line="240" w:lineRule="auto"/>
              <w:rPr>
                <w:noProof/>
                <w:sz w:val="20"/>
              </w:rPr>
            </w:pPr>
            <w:r>
              <w:rPr>
                <w:noProof/>
                <w:sz w:val="20"/>
              </w:rPr>
              <w:t xml:space="preserve">-- Morzsika (Pyrethrum) </w:t>
            </w:r>
          </w:p>
        </w:tc>
        <w:tc>
          <w:tcPr>
            <w:tcW w:w="709"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A4F7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772251" w:rsidRDefault="00E83F66" w:rsidP="0015454A">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0CB4EE43"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14252A61" w14:textId="77777777" w:rsidR="00E83F66" w:rsidRPr="00772251" w:rsidRDefault="00E83F66" w:rsidP="0015454A">
            <w:pPr>
              <w:spacing w:before="60" w:after="60" w:line="240" w:lineRule="auto"/>
              <w:rPr>
                <w:noProof/>
                <w:sz w:val="20"/>
              </w:rPr>
            </w:pPr>
            <w:r>
              <w:rPr>
                <w:noProof/>
                <w:sz w:val="20"/>
              </w:rPr>
              <w:t xml:space="preserve">-- Más </w:t>
            </w:r>
          </w:p>
        </w:tc>
        <w:tc>
          <w:tcPr>
            <w:tcW w:w="709"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15C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772251" w:rsidRDefault="00E83F66" w:rsidP="0015454A">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25F483D7" w14:textId="77777777" w:rsidR="00E83F66" w:rsidRPr="00772251" w:rsidRDefault="00E83F66" w:rsidP="0015454A">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307292B1" w14:textId="77777777" w:rsidR="00E83F66" w:rsidRPr="00772251" w:rsidRDefault="00E83F66" w:rsidP="0015454A">
            <w:pPr>
              <w:spacing w:before="60" w:after="60" w:line="240" w:lineRule="auto"/>
              <w:rPr>
                <w:noProof/>
                <w:sz w:val="20"/>
              </w:rPr>
            </w:pPr>
            <w:r>
              <w:rPr>
                <w:noProof/>
                <w:sz w:val="20"/>
              </w:rPr>
              <w:t>-- Emberi fogyasztásra alkalmas</w:t>
            </w:r>
          </w:p>
        </w:tc>
        <w:tc>
          <w:tcPr>
            <w:tcW w:w="709"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E29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772251" w:rsidRDefault="00E83F66" w:rsidP="0015454A">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38B76DD0" w14:textId="77777777" w:rsidR="00E83F66" w:rsidRPr="00772251" w:rsidRDefault="00E83F66" w:rsidP="0015454A">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6FFC93D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226F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772251" w:rsidRDefault="00E83F66" w:rsidP="0015454A">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50B1103C" w14:textId="77777777" w:rsidR="00E83F66" w:rsidRPr="00772251" w:rsidRDefault="00E83F66" w:rsidP="0015454A">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33C8B99F" w14:textId="77777777" w:rsidR="00E83F66" w:rsidRPr="00772251" w:rsidRDefault="00E83F66" w:rsidP="0015454A">
            <w:pPr>
              <w:spacing w:before="60" w:after="60" w:line="240" w:lineRule="auto"/>
              <w:rPr>
                <w:noProof/>
                <w:sz w:val="20"/>
              </w:rPr>
            </w:pPr>
            <w:r>
              <w:rPr>
                <w:noProof/>
                <w:sz w:val="20"/>
              </w:rPr>
              <w:t>-- Cukorrépa</w:t>
            </w:r>
          </w:p>
        </w:tc>
        <w:tc>
          <w:tcPr>
            <w:tcW w:w="709"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0C1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772251" w:rsidRDefault="00E83F66" w:rsidP="0015454A">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572A3B3B" w14:textId="77777777" w:rsidR="00E83F66" w:rsidRPr="00772251" w:rsidRDefault="00E83F66" w:rsidP="0015454A">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0A2F3B66" w14:textId="77777777" w:rsidR="00E83F66" w:rsidRPr="00772251" w:rsidRDefault="00E83F66" w:rsidP="0015454A">
            <w:pPr>
              <w:spacing w:before="60" w:after="60" w:line="240" w:lineRule="auto"/>
              <w:rPr>
                <w:noProof/>
                <w:sz w:val="20"/>
              </w:rPr>
            </w:pPr>
            <w:r>
              <w:rPr>
                <w:noProof/>
                <w:sz w:val="20"/>
              </w:rPr>
              <w:t>-- Szentjánoskenyér (karob)</w:t>
            </w:r>
          </w:p>
        </w:tc>
        <w:tc>
          <w:tcPr>
            <w:tcW w:w="709"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5B2F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772251" w:rsidRDefault="00E83F66" w:rsidP="00C52568">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6F9EB1C9" w14:textId="77777777" w:rsidR="00E83F66" w:rsidRPr="00772251" w:rsidRDefault="00E83F66" w:rsidP="0015454A">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36174EED" w14:textId="77777777" w:rsidR="00E83F66" w:rsidRPr="00772251" w:rsidRDefault="00E83F66" w:rsidP="0015454A">
            <w:pPr>
              <w:spacing w:before="60" w:after="60" w:line="240" w:lineRule="auto"/>
              <w:rPr>
                <w:noProof/>
                <w:sz w:val="20"/>
              </w:rPr>
            </w:pPr>
            <w:r>
              <w:rPr>
                <w:noProof/>
                <w:sz w:val="20"/>
              </w:rPr>
              <w:t>-- Cukornád</w:t>
            </w:r>
          </w:p>
        </w:tc>
        <w:tc>
          <w:tcPr>
            <w:tcW w:w="709"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740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772251" w:rsidRDefault="00E83F66" w:rsidP="0015454A">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DB596A8" w14:textId="77777777" w:rsidR="00E83F66" w:rsidRPr="00772251" w:rsidRDefault="00E83F66" w:rsidP="0015454A">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3A619E92" w14:textId="77777777" w:rsidR="00E83F66" w:rsidRPr="00772251" w:rsidRDefault="00E83F66" w:rsidP="0015454A">
            <w:pPr>
              <w:spacing w:before="60" w:after="60" w:line="240" w:lineRule="auto"/>
              <w:rPr>
                <w:noProof/>
                <w:sz w:val="20"/>
              </w:rPr>
            </w:pPr>
            <w:r>
              <w:rPr>
                <w:noProof/>
                <w:sz w:val="20"/>
              </w:rPr>
              <w:t>-- Cikóriagyökér</w:t>
            </w:r>
          </w:p>
        </w:tc>
        <w:tc>
          <w:tcPr>
            <w:tcW w:w="709"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AF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772251" w:rsidRDefault="00E83F66" w:rsidP="008A2859">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248264E1" w14:textId="77777777" w:rsidR="00E83F66" w:rsidRPr="00772251" w:rsidRDefault="00E83F66" w:rsidP="0015454A">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3964DEF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2443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772251" w:rsidRDefault="00E83F66" w:rsidP="00C52568">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02812064" w14:textId="77777777" w:rsidR="00E83F66" w:rsidRPr="00772251" w:rsidRDefault="00E83F66" w:rsidP="0015454A">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EC4586C" w14:textId="77777777" w:rsidR="00E83F66" w:rsidRPr="00772251" w:rsidRDefault="00E83F66" w:rsidP="0015454A">
            <w:pPr>
              <w:spacing w:before="60" w:after="60" w:line="240" w:lineRule="auto"/>
              <w:rPr>
                <w:noProof/>
                <w:sz w:val="20"/>
              </w:rPr>
            </w:pPr>
            <w:r>
              <w:rPr>
                <w:noProof/>
                <w:sz w:val="20"/>
              </w:rPr>
              <w:t>Gabonaszalma és -pelyva nyersen, vágva, őrölve, sajtolva vagy labdacs (pellet) alakban is</w:t>
            </w:r>
          </w:p>
        </w:tc>
        <w:tc>
          <w:tcPr>
            <w:tcW w:w="709"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F0C5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772251" w:rsidRDefault="00E83F66" w:rsidP="0015454A">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079F1473" w14:textId="77777777" w:rsidR="00E83F66" w:rsidRPr="00772251" w:rsidRDefault="00E83F66" w:rsidP="0015454A">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7CE03D24" w14:textId="77777777" w:rsidR="00E83F66" w:rsidRPr="00772251" w:rsidRDefault="00E83F66" w:rsidP="0015454A">
            <w:pPr>
              <w:spacing w:before="60" w:after="60" w:line="240" w:lineRule="auto"/>
              <w:rPr>
                <w:noProof/>
                <w:sz w:val="20"/>
              </w:rPr>
            </w:pPr>
            <w:r>
              <w:rPr>
                <w:noProof/>
                <w:sz w:val="20"/>
              </w:rPr>
              <w:t>- Lucerna- (alfalfa-) őrlemény és -labdacs (pellet)</w:t>
            </w:r>
          </w:p>
        </w:tc>
        <w:tc>
          <w:tcPr>
            <w:tcW w:w="709"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22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772251" w:rsidRDefault="00E83F66" w:rsidP="0015454A">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52206B6F" w14:textId="77777777" w:rsidR="00E83F66" w:rsidRPr="00772251" w:rsidRDefault="00E83F66" w:rsidP="0015454A">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0C663D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0D3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772251" w:rsidRDefault="00E83F66" w:rsidP="0015454A">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289416DB" w14:textId="77777777" w:rsidR="00E83F66" w:rsidRPr="00772251" w:rsidRDefault="00E83F66" w:rsidP="0015454A">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543DA5BA" w14:textId="77777777" w:rsidR="00E83F66" w:rsidRPr="00772251" w:rsidRDefault="00E83F66" w:rsidP="0015454A">
            <w:pPr>
              <w:spacing w:before="60" w:after="60" w:line="240" w:lineRule="auto"/>
              <w:rPr>
                <w:noProof/>
                <w:sz w:val="20"/>
              </w:rPr>
            </w:pPr>
            <w:r>
              <w:rPr>
                <w:noProof/>
                <w:sz w:val="20"/>
              </w:rPr>
              <w:t>- Bambusznád</w:t>
            </w:r>
          </w:p>
        </w:tc>
        <w:tc>
          <w:tcPr>
            <w:tcW w:w="709"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3218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772251" w:rsidRDefault="00E83F66" w:rsidP="0015454A">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6B1C5562" w14:textId="77777777" w:rsidR="00E83F66" w:rsidRPr="00772251" w:rsidRDefault="00E83F66" w:rsidP="0015454A">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390481D2" w14:textId="77777777" w:rsidR="00E83F66" w:rsidRPr="00772251" w:rsidRDefault="00E83F66" w:rsidP="0015454A">
            <w:pPr>
              <w:spacing w:before="60" w:after="60" w:line="240" w:lineRule="auto"/>
              <w:rPr>
                <w:noProof/>
                <w:sz w:val="20"/>
              </w:rPr>
            </w:pPr>
            <w:r>
              <w:rPr>
                <w:noProof/>
                <w:sz w:val="20"/>
              </w:rPr>
              <w:t>- Rotangnád</w:t>
            </w:r>
          </w:p>
        </w:tc>
        <w:tc>
          <w:tcPr>
            <w:tcW w:w="709"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1C8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772251" w:rsidRDefault="00E83F66" w:rsidP="0015454A">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7772CD7" w14:textId="77777777" w:rsidR="00E83F66" w:rsidRPr="00772251" w:rsidRDefault="00E83F66" w:rsidP="0015454A">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2000A93"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12B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772251" w:rsidRDefault="00E83F66" w:rsidP="0015454A">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230710BC" w14:textId="77777777" w:rsidR="00E83F66" w:rsidRPr="00772251" w:rsidRDefault="00E83F66" w:rsidP="0015454A">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6119C846" w14:textId="77777777" w:rsidR="00E83F66" w:rsidRPr="00772251" w:rsidRDefault="00E83F66" w:rsidP="0015454A">
            <w:pPr>
              <w:spacing w:before="60" w:after="60" w:line="240" w:lineRule="auto"/>
              <w:rPr>
                <w:noProof/>
                <w:sz w:val="20"/>
              </w:rPr>
            </w:pPr>
            <w:r>
              <w:rPr>
                <w:noProof/>
                <w:sz w:val="20"/>
              </w:rPr>
              <w:t>- Gyapothulladék (pamutlinters)</w:t>
            </w:r>
          </w:p>
        </w:tc>
        <w:tc>
          <w:tcPr>
            <w:tcW w:w="709"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CC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772251" w:rsidRDefault="00E83F66" w:rsidP="0015454A">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8E4F037" w14:textId="77777777" w:rsidR="00E83F66" w:rsidRPr="00772251" w:rsidRDefault="00E83F66" w:rsidP="0015454A">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1E0256E" w14:textId="77777777" w:rsidR="00E83F66" w:rsidRPr="00772251" w:rsidRDefault="00E83F66" w:rsidP="0015454A">
            <w:pPr>
              <w:spacing w:before="60" w:after="60" w:line="240" w:lineRule="auto"/>
              <w:rPr>
                <w:noProof/>
                <w:sz w:val="20"/>
              </w:rPr>
            </w:pPr>
            <w:r>
              <w:rPr>
                <w:noProof/>
                <w:sz w:val="20"/>
              </w:rPr>
              <w:t>- Sertészsiradék</w:t>
            </w:r>
          </w:p>
        </w:tc>
        <w:tc>
          <w:tcPr>
            <w:tcW w:w="709"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A97F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772251" w:rsidRDefault="00E83F66" w:rsidP="0015454A">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E3C1014" w14:textId="77777777" w:rsidR="00E83F66" w:rsidRPr="00772251" w:rsidRDefault="00E83F66" w:rsidP="0015454A">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5141A894" w14:textId="77777777" w:rsidR="00E83F66" w:rsidRPr="00772251" w:rsidRDefault="00E83F66" w:rsidP="0015454A">
            <w:pPr>
              <w:spacing w:before="60" w:after="60" w:line="240" w:lineRule="auto"/>
              <w:rPr>
                <w:noProof/>
                <w:sz w:val="20"/>
              </w:rPr>
            </w:pPr>
            <w:r>
              <w:rPr>
                <w:noProof/>
                <w:sz w:val="20"/>
              </w:rPr>
              <w:t>- Más sertészsír</w:t>
            </w:r>
          </w:p>
        </w:tc>
        <w:tc>
          <w:tcPr>
            <w:tcW w:w="709"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A23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772251" w:rsidRDefault="00E83F66" w:rsidP="0015454A">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69F368E" w14:textId="77777777" w:rsidR="00E83F66" w:rsidRPr="00772251" w:rsidRDefault="00E83F66" w:rsidP="0015454A">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14FCB95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8398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772251" w:rsidRDefault="00E83F66" w:rsidP="0015454A">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2FCCAF08" w14:textId="77777777" w:rsidR="00E83F66" w:rsidRPr="00772251" w:rsidRDefault="00E83F66" w:rsidP="0015454A">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5A639148" w14:textId="77777777" w:rsidR="00E83F66" w:rsidRPr="00772251" w:rsidRDefault="00E83F66" w:rsidP="0015454A">
            <w:pPr>
              <w:spacing w:before="60" w:after="60" w:line="240" w:lineRule="auto"/>
              <w:rPr>
                <w:noProof/>
                <w:sz w:val="20"/>
              </w:rPr>
            </w:pPr>
            <w:r>
              <w:rPr>
                <w:noProof/>
                <w:sz w:val="20"/>
              </w:rPr>
              <w:t>- Faggyú</w:t>
            </w:r>
          </w:p>
        </w:tc>
        <w:tc>
          <w:tcPr>
            <w:tcW w:w="709"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3E49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772251" w:rsidRDefault="00E83F66" w:rsidP="00C52568">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7A2DF142" w14:textId="77777777" w:rsidR="00E83F66" w:rsidRPr="00772251" w:rsidRDefault="00E83F66" w:rsidP="0015454A">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4F8D7958" w14:textId="2C573B6F" w:rsidR="00E83F66" w:rsidRPr="00772251" w:rsidRDefault="00E83F66" w:rsidP="0015454A">
            <w:pPr>
              <w:spacing w:before="60" w:after="60" w:line="240" w:lineRule="auto"/>
              <w:rPr>
                <w:noProof/>
                <w:sz w:val="20"/>
              </w:rPr>
            </w:pPr>
            <w:r>
              <w:rPr>
                <w:noProof/>
                <w:sz w:val="20"/>
              </w:rPr>
              <w:t>Zsírsztearin, zsírolaj, oleosztearin, oleoolaj és faggyúolaj nem emulgálva, vagy nem keverve vagy más módon nem elkészítve</w:t>
            </w:r>
          </w:p>
        </w:tc>
        <w:tc>
          <w:tcPr>
            <w:tcW w:w="709"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5384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772251" w:rsidRDefault="00E83F66" w:rsidP="0015454A">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50A8FE07" w14:textId="77777777" w:rsidR="00E83F66" w:rsidRPr="00772251" w:rsidRDefault="00E83F66" w:rsidP="0015454A">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E2627E0" w14:textId="298FDEE0" w:rsidR="00E83F66" w:rsidRPr="00772251" w:rsidRDefault="00E83F66" w:rsidP="0015454A">
            <w:pPr>
              <w:spacing w:before="60" w:after="60" w:line="240" w:lineRule="auto"/>
              <w:rPr>
                <w:noProof/>
                <w:sz w:val="20"/>
              </w:rPr>
            </w:pPr>
            <w:r>
              <w:rPr>
                <w:noProof/>
                <w:sz w:val="20"/>
              </w:rPr>
              <w:t>- Halmájolaj és frakciói</w:t>
            </w:r>
          </w:p>
        </w:tc>
        <w:tc>
          <w:tcPr>
            <w:tcW w:w="709"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8EB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772251" w:rsidRDefault="00E83F66" w:rsidP="0015454A">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78259AFC" w14:textId="77777777" w:rsidR="00E83F66" w:rsidRPr="00772251" w:rsidRDefault="00E83F66" w:rsidP="0015454A">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5B7A5F0" w14:textId="77777777" w:rsidR="00E83F66" w:rsidRPr="00772251" w:rsidRDefault="00E83F66" w:rsidP="0015454A">
            <w:pPr>
              <w:spacing w:before="60" w:after="60" w:line="240" w:lineRule="auto"/>
              <w:rPr>
                <w:noProof/>
                <w:sz w:val="20"/>
              </w:rPr>
            </w:pPr>
            <w:r>
              <w:rPr>
                <w:noProof/>
                <w:sz w:val="20"/>
              </w:rPr>
              <w:t>- Halzsír és -olaj és ezek frakciói a halmájolaj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7513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772251" w:rsidRDefault="00E83F66" w:rsidP="0015454A">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7A52F59" w14:textId="77777777" w:rsidR="00E83F66" w:rsidRPr="00772251" w:rsidRDefault="00E83F66" w:rsidP="0015454A">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67160CEC" w14:textId="77777777" w:rsidR="00E83F66" w:rsidRPr="00772251" w:rsidRDefault="00E83F66" w:rsidP="0015454A">
            <w:pPr>
              <w:spacing w:before="60" w:after="60" w:line="240" w:lineRule="auto"/>
              <w:rPr>
                <w:noProof/>
                <w:sz w:val="20"/>
              </w:rPr>
            </w:pPr>
            <w:r>
              <w:rPr>
                <w:noProof/>
                <w:sz w:val="20"/>
              </w:rPr>
              <w:t>- Tengeri emlősökből nyert zsír és olaj és ezek frakciói</w:t>
            </w:r>
          </w:p>
        </w:tc>
        <w:tc>
          <w:tcPr>
            <w:tcW w:w="709"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95A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772251" w:rsidRDefault="00E83F66" w:rsidP="008A2859">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2C694662" w14:textId="77777777" w:rsidR="00E83F66" w:rsidRPr="00772251" w:rsidRDefault="00E83F66" w:rsidP="0015454A">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5DBDF198" w14:textId="77777777" w:rsidR="00E83F66" w:rsidRPr="00772251" w:rsidRDefault="00E83F66" w:rsidP="0015454A">
            <w:pPr>
              <w:spacing w:before="60" w:after="60" w:line="240" w:lineRule="auto"/>
              <w:rPr>
                <w:noProof/>
                <w:sz w:val="20"/>
              </w:rPr>
            </w:pPr>
            <w:r>
              <w:rPr>
                <w:noProof/>
                <w:sz w:val="20"/>
              </w:rPr>
              <w:t>Más állati zsír és olaj és ezek frakciói finomítva is, de vegyileg nem átalakítva</w:t>
            </w:r>
          </w:p>
        </w:tc>
        <w:tc>
          <w:tcPr>
            <w:tcW w:w="709"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2DFA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772251" w:rsidRDefault="00E83F66" w:rsidP="00C52568">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3D8D6ACD" w14:textId="77777777" w:rsidR="00E83F66" w:rsidRPr="00772251" w:rsidRDefault="00E83F66" w:rsidP="0015454A">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7547095F" w14:textId="77777777" w:rsidR="00E83F66" w:rsidRPr="00772251" w:rsidRDefault="00E83F66" w:rsidP="0015454A">
            <w:pPr>
              <w:spacing w:before="60" w:after="60" w:line="240" w:lineRule="auto"/>
              <w:rPr>
                <w:noProof/>
                <w:sz w:val="20"/>
              </w:rPr>
            </w:pPr>
            <w:r>
              <w:rPr>
                <w:noProof/>
                <w:sz w:val="20"/>
              </w:rPr>
              <w:t>-- Nyersolaj</w:t>
            </w:r>
          </w:p>
        </w:tc>
        <w:tc>
          <w:tcPr>
            <w:tcW w:w="709"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40FE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772251" w:rsidRDefault="00E83F66" w:rsidP="0015454A">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56BB50ED" w14:textId="77777777" w:rsidR="00E83F66" w:rsidRPr="00772251" w:rsidRDefault="00E83F66" w:rsidP="0015454A">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B1C78E0" w14:textId="77777777" w:rsidR="00E83F66" w:rsidRPr="00772251" w:rsidRDefault="00E83F66" w:rsidP="0015454A">
            <w:pPr>
              <w:spacing w:before="60" w:after="60" w:line="240" w:lineRule="auto"/>
              <w:rPr>
                <w:noProof/>
                <w:sz w:val="20"/>
              </w:rPr>
            </w:pPr>
            <w:r>
              <w:rPr>
                <w:noProof/>
                <w:sz w:val="20"/>
              </w:rPr>
              <w:t>-- Nyersolaj, a gosszipol eltávolítása után is</w:t>
            </w:r>
          </w:p>
        </w:tc>
        <w:tc>
          <w:tcPr>
            <w:tcW w:w="709"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26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772251" w:rsidRDefault="00E83F66" w:rsidP="0015454A">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6EC45A1A" w14:textId="77777777" w:rsidR="00E83F66" w:rsidRPr="00772251" w:rsidRDefault="00E83F66" w:rsidP="0015454A">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7DC1934C" w14:textId="77777777" w:rsidR="00E83F66" w:rsidRPr="00772251" w:rsidRDefault="00E83F66" w:rsidP="0015454A">
            <w:pPr>
              <w:spacing w:before="60" w:after="60" w:line="240" w:lineRule="auto"/>
              <w:rPr>
                <w:noProof/>
                <w:sz w:val="20"/>
              </w:rPr>
            </w:pPr>
            <w:r>
              <w:rPr>
                <w:noProof/>
                <w:sz w:val="20"/>
              </w:rPr>
              <w:t>- Ricinusolaj és frakciói</w:t>
            </w:r>
          </w:p>
        </w:tc>
        <w:tc>
          <w:tcPr>
            <w:tcW w:w="709"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80BD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772251" w:rsidRDefault="00E83F66" w:rsidP="0015454A">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BB290FE" w14:textId="77777777" w:rsidR="00E83F66" w:rsidRPr="00772251" w:rsidRDefault="00E83F66" w:rsidP="0015454A">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4C712B5A" w14:textId="77777777" w:rsidR="00E83F66" w:rsidRPr="00772251" w:rsidRDefault="00E83F66" w:rsidP="0015454A">
            <w:pPr>
              <w:spacing w:before="60" w:after="60" w:line="240" w:lineRule="auto"/>
              <w:rPr>
                <w:noProof/>
                <w:sz w:val="20"/>
              </w:rPr>
            </w:pPr>
            <w:r>
              <w:rPr>
                <w:noProof/>
                <w:sz w:val="20"/>
              </w:rPr>
              <w:t>- Növényi viasz</w:t>
            </w:r>
          </w:p>
        </w:tc>
        <w:tc>
          <w:tcPr>
            <w:tcW w:w="709"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B9BE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772251" w:rsidRDefault="00E83F66" w:rsidP="0015454A">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0A38CAC1" w14:textId="77777777" w:rsidR="00E83F66" w:rsidRPr="00772251" w:rsidRDefault="00E83F66" w:rsidP="0015454A">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3FC6FE9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28B3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772251" w:rsidRDefault="00E83F66" w:rsidP="0015454A">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0ABBD381" w14:textId="77777777" w:rsidR="00E83F66" w:rsidRPr="00772251" w:rsidRDefault="00E83F66" w:rsidP="0015454A">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62ADACF1" w14:textId="77777777" w:rsidR="00E83F66" w:rsidRPr="00772251" w:rsidRDefault="00E83F66" w:rsidP="0015454A">
            <w:pPr>
              <w:spacing w:before="60" w:after="60" w:line="240" w:lineRule="auto"/>
              <w:rPr>
                <w:noProof/>
                <w:sz w:val="20"/>
              </w:rPr>
            </w:pPr>
            <w:r>
              <w:rPr>
                <w:noProof/>
                <w:sz w:val="20"/>
              </w:rPr>
              <w:t>Kakaóbab egészben vagy törve, nyersen vagy pörkölve</w:t>
            </w:r>
          </w:p>
        </w:tc>
        <w:tc>
          <w:tcPr>
            <w:tcW w:w="709"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0897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772251" w:rsidRDefault="00E83F66" w:rsidP="0015454A">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0E27854A" w14:textId="77777777" w:rsidR="00E83F66" w:rsidRPr="00772251" w:rsidRDefault="00E83F66" w:rsidP="0015454A">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1D311F68" w14:textId="77777777" w:rsidR="00E83F66" w:rsidRPr="00772251" w:rsidRDefault="00E83F66" w:rsidP="0015454A">
            <w:pPr>
              <w:spacing w:before="60" w:after="60" w:line="240" w:lineRule="auto"/>
              <w:rPr>
                <w:noProof/>
                <w:sz w:val="20"/>
              </w:rPr>
            </w:pPr>
            <w:r>
              <w:rPr>
                <w:noProof/>
                <w:sz w:val="20"/>
              </w:rPr>
              <w:t>Kakaóhéj, kakaóhártya, -bőr és más kakaóhulladék</w:t>
            </w:r>
          </w:p>
        </w:tc>
        <w:tc>
          <w:tcPr>
            <w:tcW w:w="709"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14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772251" w:rsidRDefault="00E83F66" w:rsidP="0015454A">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6A667676" w14:textId="77777777" w:rsidR="00E83F66" w:rsidRPr="00772251" w:rsidRDefault="00E83F66" w:rsidP="0015454A">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77DB76BD" w14:textId="77777777" w:rsidR="00E83F66" w:rsidRPr="00772251" w:rsidRDefault="00E83F66" w:rsidP="0015454A">
            <w:pPr>
              <w:spacing w:before="60" w:after="60" w:line="240" w:lineRule="auto"/>
              <w:rPr>
                <w:noProof/>
                <w:sz w:val="20"/>
              </w:rPr>
            </w:pPr>
            <w:r>
              <w:rPr>
                <w:noProof/>
                <w:sz w:val="20"/>
              </w:rPr>
              <w:t>- Liszt, dara és labdacs (pellet) húsból vagy vágási melléktermékből, belsőségből; tepertő</w:t>
            </w:r>
          </w:p>
        </w:tc>
        <w:tc>
          <w:tcPr>
            <w:tcW w:w="709"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CF6E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772251" w:rsidRDefault="00E83F66" w:rsidP="0015454A">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E74AEE6" w14:textId="77777777" w:rsidR="00E83F66" w:rsidRPr="00772251" w:rsidRDefault="00E83F66" w:rsidP="0015454A">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4D666DC5" w14:textId="77777777" w:rsidR="00E83F66" w:rsidRPr="00772251" w:rsidRDefault="00E83F66" w:rsidP="0015454A">
            <w:pPr>
              <w:spacing w:before="60" w:after="60" w:line="240" w:lineRule="auto"/>
              <w:rPr>
                <w:noProof/>
                <w:sz w:val="20"/>
              </w:rPr>
            </w:pPr>
            <w:r>
              <w:rPr>
                <w:noProof/>
                <w:sz w:val="20"/>
              </w:rPr>
              <w:t>- Liszt, dara és labdacs (pellet) halból, vagy rákféléből, puhatestűből vagy más gerinctelen víziállatból</w:t>
            </w:r>
          </w:p>
        </w:tc>
        <w:tc>
          <w:tcPr>
            <w:tcW w:w="709"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C37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772251" w:rsidRDefault="00E83F66" w:rsidP="00C52568">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5D466D3" w14:textId="77777777" w:rsidR="00E83F66" w:rsidRPr="00772251" w:rsidRDefault="00E83F66" w:rsidP="0015454A">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3079739C" w14:textId="77777777" w:rsidR="00E83F66" w:rsidRPr="00772251" w:rsidRDefault="00E83F66" w:rsidP="0015454A">
            <w:pPr>
              <w:spacing w:before="60" w:after="60" w:line="240" w:lineRule="auto"/>
              <w:rPr>
                <w:noProof/>
                <w:sz w:val="20"/>
              </w:rPr>
            </w:pPr>
            <w:r>
              <w:rPr>
                <w:noProof/>
                <w:sz w:val="20"/>
              </w:rPr>
              <w:t>- Kukoricából</w:t>
            </w:r>
          </w:p>
        </w:tc>
        <w:tc>
          <w:tcPr>
            <w:tcW w:w="709"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0462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772251" w:rsidRDefault="00E83F66" w:rsidP="0015454A">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3DC31786" w14:textId="77777777" w:rsidR="00E83F66" w:rsidRPr="00772251" w:rsidRDefault="00E83F66" w:rsidP="0015454A">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006A46AD" w14:textId="77777777" w:rsidR="00E83F66" w:rsidRPr="00772251" w:rsidRDefault="00E83F66" w:rsidP="0015454A">
            <w:pPr>
              <w:spacing w:before="60" w:after="60" w:line="240" w:lineRule="auto"/>
              <w:rPr>
                <w:noProof/>
                <w:sz w:val="20"/>
              </w:rPr>
            </w:pPr>
            <w:r>
              <w:rPr>
                <w:noProof/>
                <w:sz w:val="20"/>
              </w:rPr>
              <w:t>- Más gabonából</w:t>
            </w:r>
          </w:p>
        </w:tc>
        <w:tc>
          <w:tcPr>
            <w:tcW w:w="709"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7676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772251" w:rsidRDefault="00E83F66" w:rsidP="0015454A">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66328C3B" w14:textId="77777777" w:rsidR="00E83F66" w:rsidRPr="00772251" w:rsidRDefault="00E83F66" w:rsidP="0015454A">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3C3A9A50" w14:textId="77777777" w:rsidR="00E83F66" w:rsidRPr="00772251" w:rsidRDefault="00E83F66" w:rsidP="0015454A">
            <w:pPr>
              <w:spacing w:before="60" w:after="60" w:line="240" w:lineRule="auto"/>
              <w:rPr>
                <w:noProof/>
                <w:sz w:val="20"/>
              </w:rPr>
            </w:pPr>
            <w:r>
              <w:rPr>
                <w:noProof/>
                <w:sz w:val="20"/>
              </w:rPr>
              <w:t>- Hüvelyes növényből</w:t>
            </w:r>
          </w:p>
        </w:tc>
        <w:tc>
          <w:tcPr>
            <w:tcW w:w="709"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B5A6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772251" w:rsidRDefault="00E83F66" w:rsidP="0015454A">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451DD8FF" w14:textId="77777777" w:rsidR="00E83F66" w:rsidRPr="00772251" w:rsidRDefault="00E83F66" w:rsidP="0015454A">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251A9883" w14:textId="77777777" w:rsidR="00E83F66" w:rsidRPr="00772251" w:rsidRDefault="00E83F66" w:rsidP="0015454A">
            <w:pPr>
              <w:spacing w:before="60" w:after="60" w:line="240" w:lineRule="auto"/>
              <w:rPr>
                <w:noProof/>
                <w:sz w:val="20"/>
              </w:rPr>
            </w:pPr>
            <w:r>
              <w:rPr>
                <w:noProof/>
                <w:sz w:val="20"/>
              </w:rPr>
              <w:t>- Keményítő gyártásánál keletkező maradék és hasonló hulladék</w:t>
            </w:r>
          </w:p>
        </w:tc>
        <w:tc>
          <w:tcPr>
            <w:tcW w:w="709"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A8B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772251" w:rsidRDefault="00E83F66" w:rsidP="0015454A">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1FC1D949" w14:textId="77777777" w:rsidR="00E83F66" w:rsidRPr="00772251" w:rsidRDefault="00E83F66" w:rsidP="0015454A">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AB994CB" w14:textId="0F661124" w:rsidR="00E83F66" w:rsidRPr="00772251" w:rsidRDefault="00E83F66" w:rsidP="0015454A">
            <w:pPr>
              <w:spacing w:before="60" w:after="60" w:line="240" w:lineRule="auto"/>
              <w:rPr>
                <w:noProof/>
                <w:sz w:val="20"/>
              </w:rPr>
            </w:pPr>
            <w:r>
              <w:rPr>
                <w:noProof/>
                <w:sz w:val="20"/>
              </w:rPr>
              <w:t>- Kilúgozott cukorrépaszelet, kipréselt cukornád és más cukorgyártási hulladék</w:t>
            </w:r>
          </w:p>
        </w:tc>
        <w:tc>
          <w:tcPr>
            <w:tcW w:w="709"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E6F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772251" w:rsidRDefault="00E83F66" w:rsidP="0015454A">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1D8E0B23" w14:textId="77777777" w:rsidR="00E83F66" w:rsidRPr="00772251" w:rsidRDefault="00E83F66" w:rsidP="0015454A">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6D4DEE7E" w14:textId="77777777" w:rsidR="00E83F66" w:rsidRPr="00772251" w:rsidRDefault="00E83F66" w:rsidP="0015454A">
            <w:pPr>
              <w:spacing w:before="60" w:after="60" w:line="240" w:lineRule="auto"/>
              <w:rPr>
                <w:noProof/>
                <w:sz w:val="20"/>
              </w:rPr>
            </w:pPr>
            <w:r>
              <w:rPr>
                <w:noProof/>
                <w:sz w:val="20"/>
              </w:rPr>
              <w:t>- Sör- vagy szeszgyártási üledék és hulladék</w:t>
            </w:r>
          </w:p>
        </w:tc>
        <w:tc>
          <w:tcPr>
            <w:tcW w:w="709"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F8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772251" w:rsidRDefault="00E83F66" w:rsidP="0015454A">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1D7783F2" w14:textId="77777777" w:rsidR="00E83F66" w:rsidRPr="00772251" w:rsidRDefault="00E83F66" w:rsidP="0015454A">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0D0DA64C" w14:textId="59AC5CC8" w:rsidR="00E83F66" w:rsidRPr="00772251" w:rsidRDefault="00E83F66" w:rsidP="007D7F28">
            <w:pPr>
              <w:spacing w:before="60" w:after="60" w:line="240" w:lineRule="auto"/>
              <w:rPr>
                <w:noProof/>
                <w:sz w:val="20"/>
              </w:rPr>
            </w:pPr>
            <w:r>
              <w:rPr>
                <w:noProof/>
                <w:sz w:val="20"/>
              </w:rPr>
              <w:t>Szójababolaj kivonásakor keletkező olajpogácsa és más szilárd maradék, őrölve vagy labdacs (pellet) alakban is</w:t>
            </w:r>
          </w:p>
        </w:tc>
        <w:tc>
          <w:tcPr>
            <w:tcW w:w="709"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D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772251" w:rsidRDefault="00E83F66" w:rsidP="00C52568">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125E412A" w14:textId="77777777" w:rsidR="00E83F66" w:rsidRPr="00772251" w:rsidRDefault="00E83F66" w:rsidP="0015454A">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4F6A639" w14:textId="77777777" w:rsidR="00E83F66" w:rsidRPr="00772251" w:rsidRDefault="00E83F66" w:rsidP="0015454A">
            <w:pPr>
              <w:spacing w:before="60" w:after="60" w:line="240" w:lineRule="auto"/>
              <w:rPr>
                <w:noProof/>
                <w:sz w:val="20"/>
              </w:rPr>
            </w:pPr>
            <w:r>
              <w:rPr>
                <w:noProof/>
                <w:sz w:val="20"/>
              </w:rPr>
              <w:t>Földimogyoró-olaj kivonásakor keletkező olajpogácsa és más szilárd maradék, őrölve vagy labdacs (pellet) alakban is</w:t>
            </w:r>
          </w:p>
        </w:tc>
        <w:tc>
          <w:tcPr>
            <w:tcW w:w="709"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77B9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772251" w:rsidRDefault="00E83F66" w:rsidP="0015454A">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138527E2" w14:textId="77777777" w:rsidR="00E83F66" w:rsidRPr="00772251" w:rsidRDefault="00E83F66" w:rsidP="0015454A">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7657D2C1" w14:textId="77777777" w:rsidR="00E83F66" w:rsidRPr="00772251" w:rsidRDefault="00E83F66" w:rsidP="0015454A">
            <w:pPr>
              <w:spacing w:before="60" w:after="60" w:line="240" w:lineRule="auto"/>
              <w:rPr>
                <w:noProof/>
                <w:sz w:val="20"/>
              </w:rPr>
            </w:pPr>
            <w:r>
              <w:rPr>
                <w:noProof/>
                <w:sz w:val="20"/>
              </w:rPr>
              <w:t>- Gyapotmagból</w:t>
            </w:r>
          </w:p>
        </w:tc>
        <w:tc>
          <w:tcPr>
            <w:tcW w:w="709"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541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772251" w:rsidRDefault="00E83F66" w:rsidP="0015454A">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6AC7660" w14:textId="77777777" w:rsidR="00E83F66" w:rsidRPr="00772251" w:rsidRDefault="00E83F66" w:rsidP="0015454A">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51464952" w14:textId="77777777" w:rsidR="00E83F66" w:rsidRPr="00772251" w:rsidRDefault="00E83F66" w:rsidP="0015454A">
            <w:pPr>
              <w:spacing w:before="60" w:after="60" w:line="240" w:lineRule="auto"/>
              <w:rPr>
                <w:noProof/>
                <w:sz w:val="20"/>
              </w:rPr>
            </w:pPr>
            <w:r>
              <w:rPr>
                <w:noProof/>
                <w:sz w:val="20"/>
              </w:rPr>
              <w:t>- Lenmagból</w:t>
            </w:r>
          </w:p>
        </w:tc>
        <w:tc>
          <w:tcPr>
            <w:tcW w:w="709"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BA1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772251" w:rsidRDefault="00E83F66" w:rsidP="0015454A">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CA64C92" w14:textId="77777777" w:rsidR="00E83F66" w:rsidRPr="00772251" w:rsidRDefault="00E83F66" w:rsidP="0015454A">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72D47286" w14:textId="77777777" w:rsidR="00E83F66" w:rsidRPr="00772251" w:rsidRDefault="00E83F66" w:rsidP="0015454A">
            <w:pPr>
              <w:spacing w:before="60" w:after="60" w:line="240" w:lineRule="auto"/>
              <w:rPr>
                <w:noProof/>
                <w:sz w:val="20"/>
              </w:rPr>
            </w:pPr>
            <w:r>
              <w:rPr>
                <w:noProof/>
                <w:sz w:val="20"/>
              </w:rPr>
              <w:t>- Napraforgómagból</w:t>
            </w:r>
          </w:p>
        </w:tc>
        <w:tc>
          <w:tcPr>
            <w:tcW w:w="709"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0DA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772251" w:rsidRDefault="00E83F66" w:rsidP="0015454A">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7DCFDD8E" w14:textId="77777777" w:rsidR="00E83F66" w:rsidRPr="00772251" w:rsidRDefault="00E83F66" w:rsidP="0015454A">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2A73888C" w14:textId="77777777" w:rsidR="00E83F66" w:rsidRPr="00772251" w:rsidRDefault="00E83F66" w:rsidP="0015454A">
            <w:pPr>
              <w:spacing w:before="60" w:after="60" w:line="240" w:lineRule="auto"/>
              <w:rPr>
                <w:noProof/>
                <w:sz w:val="20"/>
              </w:rPr>
            </w:pPr>
            <w:r>
              <w:rPr>
                <w:noProof/>
                <w:sz w:val="20"/>
              </w:rPr>
              <w:t>-- Alacsony erukasav-tartalmú olajrepce- vagy repcemagból</w:t>
            </w:r>
          </w:p>
        </w:tc>
        <w:tc>
          <w:tcPr>
            <w:tcW w:w="709"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AB19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772251" w:rsidRDefault="00E83F66" w:rsidP="0015454A">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37E8E939" w14:textId="77777777" w:rsidR="00E83F66" w:rsidRPr="00772251" w:rsidRDefault="00E83F66" w:rsidP="0015454A">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7D47F93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05C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772251" w:rsidRDefault="00E83F66" w:rsidP="0015454A">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1CF26D2" w14:textId="77777777" w:rsidR="00E83F66" w:rsidRPr="00772251" w:rsidRDefault="00E83F66" w:rsidP="0015454A">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53110B99" w14:textId="77777777" w:rsidR="00E83F66" w:rsidRPr="00772251" w:rsidRDefault="00E83F66" w:rsidP="0015454A">
            <w:pPr>
              <w:spacing w:before="60" w:after="60" w:line="240" w:lineRule="auto"/>
              <w:rPr>
                <w:noProof/>
                <w:sz w:val="20"/>
              </w:rPr>
            </w:pPr>
            <w:r>
              <w:rPr>
                <w:noProof/>
                <w:sz w:val="20"/>
              </w:rPr>
              <w:t>- Kókuszdióból vagy koprából</w:t>
            </w:r>
          </w:p>
        </w:tc>
        <w:tc>
          <w:tcPr>
            <w:tcW w:w="709"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FF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772251" w:rsidRDefault="00E83F66" w:rsidP="00C52568">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11DCDFBC" w14:textId="77777777" w:rsidR="00E83F66" w:rsidRPr="00772251" w:rsidRDefault="00E83F66" w:rsidP="0015454A">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617FE2FF" w14:textId="77777777" w:rsidR="00E83F66" w:rsidRPr="00772251" w:rsidRDefault="00E83F66" w:rsidP="0015454A">
            <w:pPr>
              <w:spacing w:before="60" w:after="60" w:line="240" w:lineRule="auto"/>
              <w:rPr>
                <w:noProof/>
                <w:sz w:val="20"/>
              </w:rPr>
            </w:pPr>
            <w:r>
              <w:rPr>
                <w:noProof/>
                <w:sz w:val="20"/>
              </w:rPr>
              <w:t>- Pálmadióból vagy -magból</w:t>
            </w:r>
          </w:p>
        </w:tc>
        <w:tc>
          <w:tcPr>
            <w:tcW w:w="709"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BF0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772251" w:rsidRDefault="00E83F66" w:rsidP="0015454A">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2F48E625" w14:textId="77777777" w:rsidR="00E83F66" w:rsidRPr="00772251" w:rsidRDefault="00E83F66" w:rsidP="0015454A">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1AB1D7B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F8B3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772251" w:rsidRDefault="00E83F66" w:rsidP="0015454A">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1EDDAA0D" w14:textId="77777777" w:rsidR="00E83F66" w:rsidRPr="00772251" w:rsidRDefault="00E83F66" w:rsidP="0015454A">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8D17AA2" w14:textId="77777777" w:rsidR="00E83F66" w:rsidRPr="00772251" w:rsidRDefault="00E83F66" w:rsidP="0015454A">
            <w:pPr>
              <w:spacing w:before="60" w:after="60" w:line="240" w:lineRule="auto"/>
              <w:rPr>
                <w:noProof/>
                <w:sz w:val="20"/>
              </w:rPr>
            </w:pPr>
            <w:r>
              <w:rPr>
                <w:noProof/>
                <w:sz w:val="20"/>
              </w:rPr>
              <w:t>Borseprő; nyers borkő</w:t>
            </w:r>
          </w:p>
        </w:tc>
        <w:tc>
          <w:tcPr>
            <w:tcW w:w="709"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46AC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772251" w:rsidRDefault="00E83F66" w:rsidP="0015454A">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CE59198" w14:textId="77777777" w:rsidR="00E83F66" w:rsidRPr="00772251" w:rsidRDefault="00E83F66" w:rsidP="0015454A">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E0F3B2C" w14:textId="77777777" w:rsidR="00E83F66" w:rsidRPr="00772251" w:rsidRDefault="00E83F66" w:rsidP="0015454A">
            <w:pPr>
              <w:spacing w:before="60" w:after="60" w:line="240" w:lineRule="auto"/>
              <w:rPr>
                <w:noProof/>
                <w:sz w:val="20"/>
              </w:rPr>
            </w:pPr>
            <w:r>
              <w:rPr>
                <w:noProof/>
                <w:sz w:val="20"/>
              </w:rPr>
              <w:t>Állatok etetésére szolgáló, máshol nem említett növényi anyag és növényi hulladék, növényi maradék és melléktermék, labdacs (pellet) alakban is</w:t>
            </w:r>
          </w:p>
        </w:tc>
        <w:tc>
          <w:tcPr>
            <w:tcW w:w="709"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F6B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772251" w:rsidRDefault="00E83F66" w:rsidP="0015454A">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02B75212"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4DD43E7A" w14:textId="77777777" w:rsidR="00E83F66" w:rsidRPr="00772251" w:rsidRDefault="00E83F66" w:rsidP="0015454A">
            <w:pPr>
              <w:spacing w:before="60" w:after="60" w:line="240" w:lineRule="auto"/>
              <w:rPr>
                <w:noProof/>
                <w:sz w:val="20"/>
              </w:rPr>
            </w:pPr>
            <w:r>
              <w:rPr>
                <w:noProof/>
                <w:sz w:val="20"/>
              </w:rPr>
              <w:t>- - - Állat- és baromfitakarmány gyártásához használt előkeverék</w:t>
            </w:r>
          </w:p>
        </w:tc>
        <w:tc>
          <w:tcPr>
            <w:tcW w:w="709"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855D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772251" w:rsidRDefault="00E83F66" w:rsidP="0015454A">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19245E16"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233A24CC" w14:textId="77777777" w:rsidR="00E83F66" w:rsidRPr="00772251" w:rsidRDefault="00E83F66" w:rsidP="0015454A">
            <w:pPr>
              <w:spacing w:before="60" w:after="60" w:line="240" w:lineRule="auto"/>
              <w:rPr>
                <w:noProof/>
                <w:sz w:val="20"/>
              </w:rPr>
            </w:pPr>
            <w:r>
              <w:rPr>
                <w:noProof/>
                <w:sz w:val="20"/>
              </w:rPr>
              <w:t>- - - Más</w:t>
            </w:r>
          </w:p>
        </w:tc>
        <w:tc>
          <w:tcPr>
            <w:tcW w:w="709"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66BE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772251" w:rsidRDefault="00E83F66" w:rsidP="00E5587C">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7C67306B" w14:textId="77777777" w:rsidR="00E83F66" w:rsidRPr="00772251" w:rsidRDefault="00E83F66" w:rsidP="0015454A">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1DB96A9D" w14:textId="77777777" w:rsidR="00E83F66" w:rsidRPr="00772251" w:rsidRDefault="00E83F66" w:rsidP="0015454A">
            <w:pPr>
              <w:spacing w:before="60" w:after="60" w:line="240" w:lineRule="auto"/>
              <w:rPr>
                <w:noProof/>
                <w:sz w:val="20"/>
              </w:rPr>
            </w:pPr>
            <w:r>
              <w:rPr>
                <w:noProof/>
                <w:sz w:val="20"/>
              </w:rPr>
              <w:t>Kaolin és más kaolinos agyag, kalcinálva is</w:t>
            </w:r>
          </w:p>
        </w:tc>
        <w:tc>
          <w:tcPr>
            <w:tcW w:w="709"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5409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772251" w:rsidRDefault="00E83F66" w:rsidP="0015454A">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15D6FF54" w14:textId="77777777" w:rsidR="00E83F66" w:rsidRPr="00772251" w:rsidRDefault="00E83F66" w:rsidP="0015454A">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740DE951" w14:textId="4470422B" w:rsidR="00E83F66" w:rsidRPr="00772251" w:rsidRDefault="00E83F66" w:rsidP="0015454A">
            <w:pPr>
              <w:spacing w:before="60" w:after="60" w:line="240" w:lineRule="auto"/>
              <w:rPr>
                <w:noProof/>
                <w:sz w:val="20"/>
              </w:rPr>
            </w:pPr>
            <w:r>
              <w:rPr>
                <w:noProof/>
                <w:sz w:val="20"/>
              </w:rPr>
              <w:t>- Kavics, sóder, tört vagy zúzott kő, amelyet általában betonozáshoz, út- vagy vasútkövezéshez használnak vagy más ballaszt, gömbölyű kavics és kvarckavics, mindezek hőkezelve is</w:t>
            </w:r>
          </w:p>
        </w:tc>
        <w:tc>
          <w:tcPr>
            <w:tcW w:w="709"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E0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772251" w:rsidRDefault="00E83F66" w:rsidP="0015454A">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5DFDD373" w14:textId="77777777" w:rsidR="00E83F66" w:rsidRPr="00772251" w:rsidRDefault="00E83F66" w:rsidP="0015454A">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6DA5CE72" w14:textId="77777777" w:rsidR="00E83F66" w:rsidRPr="00772251" w:rsidRDefault="00E83F66" w:rsidP="0015454A">
            <w:pPr>
              <w:spacing w:before="60" w:after="60" w:line="240" w:lineRule="auto"/>
              <w:rPr>
                <w:noProof/>
                <w:sz w:val="20"/>
              </w:rPr>
            </w:pPr>
            <w:r>
              <w:rPr>
                <w:noProof/>
                <w:sz w:val="20"/>
              </w:rPr>
              <w:t>- Makadámsalak, kohósalak vagy hasonló ipari hulladék a 251710 alszám alatt felsorolt anyagokkal keverve is</w:t>
            </w:r>
          </w:p>
        </w:tc>
        <w:tc>
          <w:tcPr>
            <w:tcW w:w="709"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304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772251" w:rsidRDefault="00E83F66" w:rsidP="0015454A">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3FB4919F" w14:textId="77777777" w:rsidR="00E83F66" w:rsidRPr="00772251" w:rsidRDefault="00E83F66" w:rsidP="0015454A">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0D434553" w14:textId="77777777" w:rsidR="00E83F66" w:rsidRPr="00772251" w:rsidRDefault="00E83F66" w:rsidP="0015454A">
            <w:pPr>
              <w:spacing w:before="60" w:after="60" w:line="240" w:lineRule="auto"/>
              <w:rPr>
                <w:noProof/>
                <w:sz w:val="20"/>
              </w:rPr>
            </w:pPr>
            <w:r>
              <w:rPr>
                <w:noProof/>
                <w:sz w:val="20"/>
              </w:rPr>
              <w:t>- Kátrányozott makadám</w:t>
            </w:r>
          </w:p>
        </w:tc>
        <w:tc>
          <w:tcPr>
            <w:tcW w:w="709"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1E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772251" w:rsidRDefault="00E83F66" w:rsidP="0015454A">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4AF5FEDE" w14:textId="77777777" w:rsidR="00E83F66" w:rsidRPr="00772251" w:rsidRDefault="00E83F66" w:rsidP="0015454A">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5A3F6C94" w14:textId="77777777" w:rsidR="00E83F66" w:rsidRPr="00772251" w:rsidRDefault="00E83F66" w:rsidP="0015454A">
            <w:pPr>
              <w:spacing w:before="60" w:after="60" w:line="240" w:lineRule="auto"/>
              <w:rPr>
                <w:noProof/>
                <w:sz w:val="20"/>
              </w:rPr>
            </w:pPr>
            <w:r>
              <w:rPr>
                <w:noProof/>
                <w:sz w:val="20"/>
              </w:rPr>
              <w:t>-- Márványból</w:t>
            </w:r>
          </w:p>
        </w:tc>
        <w:tc>
          <w:tcPr>
            <w:tcW w:w="709"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12BC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772251" w:rsidRDefault="00E83F66" w:rsidP="0015454A">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00BC430D" w14:textId="77777777" w:rsidR="00E83F66" w:rsidRPr="00772251" w:rsidRDefault="00E83F66" w:rsidP="0015454A">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5164E8F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DF3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772251" w:rsidRDefault="00E83F66" w:rsidP="00C52568">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727ACD76" w14:textId="77777777" w:rsidR="00E83F66" w:rsidRPr="00772251" w:rsidRDefault="00E83F66" w:rsidP="0015454A">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6C2920B9" w14:textId="77777777" w:rsidR="00E83F66" w:rsidRPr="00772251" w:rsidRDefault="00E83F66" w:rsidP="0015454A">
            <w:pPr>
              <w:spacing w:before="60" w:after="60" w:line="240" w:lineRule="auto"/>
              <w:rPr>
                <w:noProof/>
                <w:sz w:val="20"/>
              </w:rPr>
            </w:pPr>
            <w:r>
              <w:rPr>
                <w:noProof/>
                <w:sz w:val="20"/>
              </w:rPr>
              <w:t>- Nem kalcinált vagy nem zsugorított (szinterelt) dolomit</w:t>
            </w:r>
          </w:p>
        </w:tc>
        <w:tc>
          <w:tcPr>
            <w:tcW w:w="709"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C04D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772251" w:rsidRDefault="00E83F66" w:rsidP="0015454A">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3FE99D47" w14:textId="77777777" w:rsidR="00E83F66" w:rsidRPr="00772251" w:rsidRDefault="00E83F66" w:rsidP="0015454A">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0439672" w14:textId="77777777" w:rsidR="00E83F66" w:rsidRPr="00772251" w:rsidRDefault="00E83F66" w:rsidP="0015454A">
            <w:pPr>
              <w:spacing w:before="60" w:after="60" w:line="240" w:lineRule="auto"/>
              <w:rPr>
                <w:noProof/>
                <w:sz w:val="20"/>
              </w:rPr>
            </w:pPr>
            <w:r>
              <w:rPr>
                <w:noProof/>
                <w:sz w:val="20"/>
              </w:rPr>
              <w:t>- Kalcinált vagy zsugorított (szinterelt) dolomit</w:t>
            </w:r>
          </w:p>
        </w:tc>
        <w:tc>
          <w:tcPr>
            <w:tcW w:w="709"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74D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772251" w:rsidRDefault="00E83F66" w:rsidP="0015454A">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25E76C71" w14:textId="77777777" w:rsidR="00E83F66" w:rsidRPr="00772251" w:rsidRDefault="00E83F66" w:rsidP="0015454A">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3A37E100" w14:textId="77777777" w:rsidR="00E83F66" w:rsidRPr="00772251" w:rsidRDefault="00E83F66" w:rsidP="0015454A">
            <w:pPr>
              <w:spacing w:before="60" w:after="60" w:line="240" w:lineRule="auto"/>
              <w:rPr>
                <w:noProof/>
                <w:sz w:val="20"/>
              </w:rPr>
            </w:pPr>
            <w:r>
              <w:rPr>
                <w:noProof/>
                <w:sz w:val="20"/>
              </w:rPr>
              <w:t>- Dolomit döngölőanyag</w:t>
            </w:r>
          </w:p>
        </w:tc>
        <w:tc>
          <w:tcPr>
            <w:tcW w:w="709"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C470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772251" w:rsidRDefault="00E83F66" w:rsidP="0015454A">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6F3F676A" w14:textId="77777777" w:rsidR="00E83F66" w:rsidRPr="00772251" w:rsidRDefault="00E83F66" w:rsidP="0015454A">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E6F4577" w14:textId="77777777" w:rsidR="00E83F66" w:rsidRPr="00772251" w:rsidRDefault="00E83F66" w:rsidP="0015454A">
            <w:pPr>
              <w:spacing w:before="60" w:after="60" w:line="240" w:lineRule="auto"/>
              <w:rPr>
                <w:noProof/>
                <w:sz w:val="20"/>
              </w:rPr>
            </w:pPr>
            <w:r>
              <w:rPr>
                <w:noProof/>
                <w:sz w:val="20"/>
              </w:rPr>
              <w:t>- Természetes magnézium-karbonát (magnezit)</w:t>
            </w:r>
          </w:p>
        </w:tc>
        <w:tc>
          <w:tcPr>
            <w:tcW w:w="709"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B4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772251" w:rsidRDefault="00E83F66" w:rsidP="0015454A">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0BE4570A" w14:textId="77777777" w:rsidR="00E83F66" w:rsidRPr="00772251" w:rsidRDefault="00E83F66" w:rsidP="0015454A">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51EBDC4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C0BC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772251" w:rsidRDefault="00E83F66" w:rsidP="0015454A">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2BE0F51" w14:textId="77777777" w:rsidR="00E83F66" w:rsidRPr="00772251" w:rsidRDefault="00E83F66" w:rsidP="0015454A">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005E8FF7" w14:textId="77777777" w:rsidR="00E83F66" w:rsidRPr="00772251" w:rsidRDefault="00E83F66" w:rsidP="0015454A">
            <w:pPr>
              <w:spacing w:before="60" w:after="60" w:line="240" w:lineRule="auto"/>
              <w:rPr>
                <w:noProof/>
                <w:sz w:val="20"/>
              </w:rPr>
            </w:pPr>
            <w:r>
              <w:rPr>
                <w:noProof/>
                <w:sz w:val="20"/>
              </w:rPr>
              <w:t>Kohómészkő; mészkő és más mésztartalmú kő, mész vagy cement előállításához</w:t>
            </w:r>
          </w:p>
        </w:tc>
        <w:tc>
          <w:tcPr>
            <w:tcW w:w="709"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A6AA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772251" w:rsidRDefault="00E83F66" w:rsidP="0015454A">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653E9131" w14:textId="77777777" w:rsidR="00E83F66" w:rsidRPr="00772251" w:rsidRDefault="00E83F66" w:rsidP="0015454A">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2C54FF4F" w14:textId="77777777" w:rsidR="00E83F66" w:rsidRPr="00772251" w:rsidRDefault="00E83F66" w:rsidP="0015454A">
            <w:pPr>
              <w:spacing w:before="60" w:after="60" w:line="240" w:lineRule="auto"/>
              <w:rPr>
                <w:noProof/>
                <w:sz w:val="20"/>
              </w:rPr>
            </w:pPr>
            <w:r>
              <w:rPr>
                <w:noProof/>
                <w:sz w:val="20"/>
              </w:rPr>
              <w:t>- Égetett mész</w:t>
            </w:r>
          </w:p>
        </w:tc>
        <w:tc>
          <w:tcPr>
            <w:tcW w:w="709"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A5C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772251" w:rsidRDefault="00E83F66" w:rsidP="00C52568">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3479C851" w14:textId="77777777" w:rsidR="00E83F66" w:rsidRPr="00772251" w:rsidRDefault="00E83F66" w:rsidP="0015454A">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3F069262" w14:textId="77777777" w:rsidR="00E83F66" w:rsidRPr="00772251" w:rsidRDefault="00E83F66" w:rsidP="0015454A">
            <w:pPr>
              <w:spacing w:before="60" w:after="60" w:line="240" w:lineRule="auto"/>
              <w:rPr>
                <w:noProof/>
                <w:sz w:val="20"/>
              </w:rPr>
            </w:pPr>
            <w:r>
              <w:rPr>
                <w:noProof/>
                <w:sz w:val="20"/>
              </w:rPr>
              <w:t>- Oltott mész</w:t>
            </w:r>
          </w:p>
        </w:tc>
        <w:tc>
          <w:tcPr>
            <w:tcW w:w="709"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66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772251" w:rsidRDefault="00E83F66" w:rsidP="0015454A">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2BCAB2D9" w14:textId="77777777" w:rsidR="00E83F66" w:rsidRPr="00772251" w:rsidRDefault="00E83F66" w:rsidP="0015454A">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1A3C0347" w14:textId="77777777" w:rsidR="00E83F66" w:rsidRPr="00772251" w:rsidRDefault="00E83F66" w:rsidP="0015454A">
            <w:pPr>
              <w:spacing w:before="60" w:after="60" w:line="240" w:lineRule="auto"/>
              <w:rPr>
                <w:noProof/>
                <w:sz w:val="20"/>
              </w:rPr>
            </w:pPr>
            <w:r>
              <w:rPr>
                <w:noProof/>
                <w:sz w:val="20"/>
              </w:rPr>
              <w:t>- Hidraulikus mész</w:t>
            </w:r>
          </w:p>
        </w:tc>
        <w:tc>
          <w:tcPr>
            <w:tcW w:w="709"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345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772251" w:rsidRDefault="00E83F66" w:rsidP="0015454A">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F16DA7B" w14:textId="77777777" w:rsidR="00E83F66" w:rsidRPr="00772251" w:rsidRDefault="00E83F66" w:rsidP="0015454A">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AC85C07" w14:textId="77777777" w:rsidR="00E83F66" w:rsidRPr="00772251" w:rsidRDefault="00E83F66" w:rsidP="0015454A">
            <w:pPr>
              <w:spacing w:before="60" w:after="60" w:line="240" w:lineRule="auto"/>
              <w:rPr>
                <w:noProof/>
                <w:sz w:val="20"/>
              </w:rPr>
            </w:pPr>
            <w:r>
              <w:rPr>
                <w:noProof/>
                <w:sz w:val="20"/>
              </w:rPr>
              <w:t>- Nyers csillám és lapokra hasított csillám</w:t>
            </w:r>
          </w:p>
        </w:tc>
        <w:tc>
          <w:tcPr>
            <w:tcW w:w="709"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A79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772251" w:rsidRDefault="00E83F66" w:rsidP="0015454A">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10FF02C1" w14:textId="77777777" w:rsidR="00E83F66" w:rsidRPr="00772251" w:rsidRDefault="00E83F66" w:rsidP="0015454A">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22196162" w14:textId="77777777" w:rsidR="00E83F66" w:rsidRPr="00772251" w:rsidRDefault="00E83F66" w:rsidP="0015454A">
            <w:pPr>
              <w:spacing w:before="60" w:after="60" w:line="240" w:lineRule="auto"/>
              <w:rPr>
                <w:noProof/>
                <w:sz w:val="20"/>
              </w:rPr>
            </w:pPr>
            <w:r>
              <w:rPr>
                <w:noProof/>
                <w:sz w:val="20"/>
              </w:rPr>
              <w:t>- Csillámpor</w:t>
            </w:r>
          </w:p>
        </w:tc>
        <w:tc>
          <w:tcPr>
            <w:tcW w:w="709"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9E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772251" w:rsidRDefault="00E83F66" w:rsidP="0015454A">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3CD1F" w14:textId="77777777" w:rsidR="00E83F66" w:rsidRPr="00772251" w:rsidRDefault="00E83F66" w:rsidP="0015454A">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7FF1104D" w14:textId="77777777" w:rsidR="00E83F66" w:rsidRPr="00772251" w:rsidRDefault="00E83F66" w:rsidP="0015454A">
            <w:pPr>
              <w:spacing w:before="60" w:after="60" w:line="240" w:lineRule="auto"/>
              <w:rPr>
                <w:noProof/>
                <w:sz w:val="20"/>
              </w:rPr>
            </w:pPr>
            <w:r>
              <w:rPr>
                <w:noProof/>
                <w:sz w:val="20"/>
              </w:rPr>
              <w:t>- Csillámhulladék</w:t>
            </w:r>
          </w:p>
        </w:tc>
        <w:tc>
          <w:tcPr>
            <w:tcW w:w="709"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96BD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772251" w:rsidRDefault="00E83F66" w:rsidP="0015454A">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551D2BA8" w14:textId="77777777" w:rsidR="00E83F66" w:rsidRPr="00772251" w:rsidRDefault="00E83F66" w:rsidP="0015454A">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5B20AAAA" w14:textId="77777777" w:rsidR="00E83F66" w:rsidRPr="00772251" w:rsidRDefault="00E83F66" w:rsidP="0015454A">
            <w:pPr>
              <w:spacing w:before="60" w:after="60" w:line="240" w:lineRule="auto"/>
              <w:rPr>
                <w:noProof/>
                <w:sz w:val="20"/>
              </w:rPr>
            </w:pPr>
            <w:r>
              <w:rPr>
                <w:noProof/>
                <w:sz w:val="20"/>
              </w:rPr>
              <w:t>- Nem szemcsézve, nem porítva</w:t>
            </w:r>
          </w:p>
        </w:tc>
        <w:tc>
          <w:tcPr>
            <w:tcW w:w="709"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386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772251" w:rsidRDefault="00E83F66" w:rsidP="0015454A">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D6113CE" w14:textId="77777777" w:rsidR="00E83F66" w:rsidRPr="00772251" w:rsidRDefault="00E83F66" w:rsidP="0015454A">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1041BCC0" w14:textId="77777777" w:rsidR="00E83F66" w:rsidRPr="00772251" w:rsidRDefault="00E83F66" w:rsidP="0015454A">
            <w:pPr>
              <w:spacing w:before="60" w:after="60" w:line="240" w:lineRule="auto"/>
              <w:rPr>
                <w:noProof/>
                <w:sz w:val="20"/>
              </w:rPr>
            </w:pPr>
            <w:r>
              <w:rPr>
                <w:noProof/>
                <w:sz w:val="20"/>
              </w:rPr>
              <w:t>- Szemcsézve vagy porítva</w:t>
            </w:r>
          </w:p>
        </w:tc>
        <w:tc>
          <w:tcPr>
            <w:tcW w:w="709"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F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772251" w:rsidRDefault="00E83F66" w:rsidP="0015454A">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E21F0D9" w14:textId="77777777" w:rsidR="00E83F66" w:rsidRPr="00772251" w:rsidRDefault="00E83F66" w:rsidP="0015454A">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07219532" w14:textId="77777777" w:rsidR="00E83F66" w:rsidRPr="00772251" w:rsidRDefault="00E83F66" w:rsidP="0015454A">
            <w:pPr>
              <w:spacing w:before="60" w:after="60" w:line="240" w:lineRule="auto"/>
              <w:rPr>
                <w:noProof/>
                <w:sz w:val="20"/>
              </w:rPr>
            </w:pPr>
            <w:r>
              <w:rPr>
                <w:noProof/>
                <w:sz w:val="20"/>
              </w:rPr>
              <w:t>Természetes borát és ennek koncentrátuma (kalcinálva is), a természetes sóoldatból nyert borátkivonat kivételével; természetes bórsav, amely szárazanyagtömegre számítva legfeljebb 85 % H</w:t>
            </w:r>
            <w:r>
              <w:rPr>
                <w:noProof/>
                <w:sz w:val="20"/>
                <w:vertAlign w:val="subscript"/>
              </w:rPr>
              <w:t>3</w:t>
            </w:r>
            <w:r>
              <w:rPr>
                <w:noProof/>
                <w:sz w:val="20"/>
              </w:rPr>
              <w:t>BO</w:t>
            </w:r>
            <w:r>
              <w:rPr>
                <w:noProof/>
                <w:sz w:val="20"/>
                <w:vertAlign w:val="subscript"/>
              </w:rPr>
              <w:t>3</w:t>
            </w:r>
            <w:r>
              <w:rPr>
                <w:noProof/>
                <w:sz w:val="20"/>
              </w:rPr>
              <w:t>-at tartalmaz</w:t>
            </w:r>
          </w:p>
        </w:tc>
        <w:tc>
          <w:tcPr>
            <w:tcW w:w="709"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80F4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772251" w:rsidRDefault="00E83F66" w:rsidP="00C52568">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3F20AAF8" w14:textId="77777777" w:rsidR="00E83F66" w:rsidRPr="00772251" w:rsidRDefault="00E83F66" w:rsidP="0015454A">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634BB872" w14:textId="77777777" w:rsidR="00E83F66" w:rsidRPr="00772251" w:rsidRDefault="00E83F66" w:rsidP="0015454A">
            <w:pPr>
              <w:spacing w:before="60" w:after="60" w:line="240" w:lineRule="auto"/>
              <w:rPr>
                <w:noProof/>
                <w:sz w:val="20"/>
              </w:rPr>
            </w:pPr>
            <w:r>
              <w:rPr>
                <w:noProof/>
                <w:sz w:val="20"/>
              </w:rPr>
              <w:t>- Földpát</w:t>
            </w:r>
          </w:p>
        </w:tc>
        <w:tc>
          <w:tcPr>
            <w:tcW w:w="709"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B6B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772251" w:rsidRDefault="00E83F66" w:rsidP="0015454A">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1B73580" w14:textId="77777777" w:rsidR="00E83F66" w:rsidRPr="00772251" w:rsidRDefault="00E83F66" w:rsidP="0015454A">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3C8C224D" w14:textId="77777777" w:rsidR="00E83F66" w:rsidRPr="00772251" w:rsidRDefault="00E83F66" w:rsidP="0015454A">
            <w:pPr>
              <w:spacing w:before="60" w:after="60" w:line="240" w:lineRule="auto"/>
              <w:rPr>
                <w:noProof/>
                <w:sz w:val="20"/>
              </w:rPr>
            </w:pPr>
            <w:r>
              <w:rPr>
                <w:noProof/>
                <w:sz w:val="20"/>
              </w:rPr>
              <w:t>-- Legfeljebb 97 tömegszázalék kalcium-fluorid-tartalommal</w:t>
            </w:r>
          </w:p>
        </w:tc>
        <w:tc>
          <w:tcPr>
            <w:tcW w:w="709"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F097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772251" w:rsidRDefault="00E83F66" w:rsidP="0015454A">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1305815F" w14:textId="77777777" w:rsidR="00E83F66" w:rsidRPr="00772251" w:rsidRDefault="00E83F66" w:rsidP="0015454A">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540CEEF" w14:textId="77777777" w:rsidR="00E83F66" w:rsidRPr="00772251" w:rsidRDefault="00E83F66" w:rsidP="0015454A">
            <w:pPr>
              <w:spacing w:before="60" w:after="60" w:line="240" w:lineRule="auto"/>
              <w:rPr>
                <w:noProof/>
                <w:sz w:val="20"/>
              </w:rPr>
            </w:pPr>
            <w:r>
              <w:rPr>
                <w:noProof/>
                <w:sz w:val="20"/>
              </w:rPr>
              <w:t>-- 97 tömegszázalékot meghaladó kalcium-fluorid-tartalommal</w:t>
            </w:r>
          </w:p>
        </w:tc>
        <w:tc>
          <w:tcPr>
            <w:tcW w:w="709"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04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772251" w:rsidRDefault="00E83F66" w:rsidP="0015454A">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25EB4C3E" w14:textId="77777777" w:rsidR="00E83F66" w:rsidRPr="00772251" w:rsidRDefault="00E83F66" w:rsidP="0015454A">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4ED8A5C3" w14:textId="77777777" w:rsidR="00E83F66" w:rsidRPr="00772251" w:rsidRDefault="00E83F66" w:rsidP="0015454A">
            <w:pPr>
              <w:spacing w:before="60" w:after="60" w:line="240" w:lineRule="auto"/>
              <w:rPr>
                <w:noProof/>
                <w:sz w:val="20"/>
              </w:rPr>
            </w:pPr>
            <w:r>
              <w:rPr>
                <w:noProof/>
                <w:sz w:val="20"/>
              </w:rPr>
              <w:t>- Leucit; nefelin és nefelinszienit</w:t>
            </w:r>
          </w:p>
        </w:tc>
        <w:tc>
          <w:tcPr>
            <w:tcW w:w="709"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AA78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772251" w:rsidRDefault="00E83F66" w:rsidP="0015454A">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7E548FB" w14:textId="77777777" w:rsidR="00E83F66" w:rsidRPr="00772251" w:rsidRDefault="00E83F66" w:rsidP="0015454A">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122DB37B" w14:textId="77777777" w:rsidR="00E83F66" w:rsidRPr="00772251" w:rsidRDefault="00E83F66" w:rsidP="0015454A">
            <w:pPr>
              <w:spacing w:before="60" w:after="60" w:line="240" w:lineRule="auto"/>
              <w:rPr>
                <w:noProof/>
                <w:sz w:val="20"/>
              </w:rPr>
            </w:pPr>
            <w:r>
              <w:rPr>
                <w:noProof/>
                <w:sz w:val="20"/>
              </w:rPr>
              <w:t>- Vermikulit, perlit és klorit nem duzzasztott alakban</w:t>
            </w:r>
          </w:p>
        </w:tc>
        <w:tc>
          <w:tcPr>
            <w:tcW w:w="709"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5AD4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772251" w:rsidRDefault="00E83F66" w:rsidP="0015454A">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7411E16" w14:textId="77777777" w:rsidR="00E83F66" w:rsidRPr="00772251" w:rsidRDefault="00E83F66" w:rsidP="0015454A">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282BFEDF" w14:textId="77777777" w:rsidR="00E83F66" w:rsidRPr="00772251" w:rsidRDefault="00E83F66" w:rsidP="0015454A">
            <w:pPr>
              <w:spacing w:before="60" w:after="60" w:line="240" w:lineRule="auto"/>
              <w:rPr>
                <w:noProof/>
                <w:sz w:val="20"/>
              </w:rPr>
            </w:pPr>
            <w:r>
              <w:rPr>
                <w:noProof/>
                <w:sz w:val="20"/>
              </w:rPr>
              <w:t>- Kizerit, epsomit (természetes magnézium-szulfát)</w:t>
            </w:r>
          </w:p>
        </w:tc>
        <w:tc>
          <w:tcPr>
            <w:tcW w:w="709"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34E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772251" w:rsidRDefault="00E83F66" w:rsidP="00E5587C">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E7BDFEE" w14:textId="77777777" w:rsidR="00E83F66" w:rsidRPr="00772251" w:rsidRDefault="00E83F66" w:rsidP="0015454A">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14A6DA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252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772251" w:rsidRDefault="00E83F66" w:rsidP="0015454A">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529420B4" w14:textId="77777777" w:rsidR="00E83F66" w:rsidRPr="00772251" w:rsidRDefault="00E83F66" w:rsidP="0015454A">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7B775EE" w14:textId="77777777" w:rsidR="00E83F66" w:rsidRPr="00772251" w:rsidRDefault="00E83F66" w:rsidP="0015454A">
            <w:pPr>
              <w:spacing w:before="60" w:after="60" w:line="240" w:lineRule="auto"/>
              <w:rPr>
                <w:noProof/>
                <w:sz w:val="20"/>
              </w:rPr>
            </w:pPr>
            <w:r>
              <w:rPr>
                <w:noProof/>
                <w:sz w:val="20"/>
              </w:rPr>
              <w:t>-- Antracit</w:t>
            </w:r>
          </w:p>
        </w:tc>
        <w:tc>
          <w:tcPr>
            <w:tcW w:w="709"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8FD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772251" w:rsidRDefault="00E83F66" w:rsidP="0015454A">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3797932C" w14:textId="77777777" w:rsidR="00E83F66" w:rsidRPr="00772251" w:rsidRDefault="00E83F66" w:rsidP="0015454A">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4CF5DD18" w14:textId="77777777" w:rsidR="00E83F66" w:rsidRPr="00772251" w:rsidRDefault="00E83F66" w:rsidP="0015454A">
            <w:pPr>
              <w:spacing w:before="60" w:after="60" w:line="240" w:lineRule="auto"/>
              <w:rPr>
                <w:noProof/>
                <w:sz w:val="20"/>
              </w:rPr>
            </w:pPr>
            <w:r>
              <w:rPr>
                <w:noProof/>
                <w:sz w:val="20"/>
              </w:rPr>
              <w:t>-- Bitumenes kőszén</w:t>
            </w:r>
          </w:p>
        </w:tc>
        <w:tc>
          <w:tcPr>
            <w:tcW w:w="709"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D9B0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772251" w:rsidRDefault="00E83F66" w:rsidP="0015454A">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71403D3C" w14:textId="77777777" w:rsidR="00E83F66" w:rsidRPr="00772251" w:rsidRDefault="00E83F66" w:rsidP="0015454A">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487A2C8B" w14:textId="77777777" w:rsidR="00E83F66" w:rsidRPr="00772251" w:rsidRDefault="00E83F66" w:rsidP="0015454A">
            <w:pPr>
              <w:spacing w:before="60" w:after="60" w:line="240" w:lineRule="auto"/>
              <w:rPr>
                <w:noProof/>
                <w:sz w:val="20"/>
              </w:rPr>
            </w:pPr>
            <w:r>
              <w:rPr>
                <w:noProof/>
                <w:sz w:val="20"/>
              </w:rPr>
              <w:t>-- Más kőszén</w:t>
            </w:r>
          </w:p>
        </w:tc>
        <w:tc>
          <w:tcPr>
            <w:tcW w:w="709"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9A1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772251" w:rsidRDefault="00E83F66" w:rsidP="0015454A">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2948443C" w14:textId="77777777" w:rsidR="00E83F66" w:rsidRPr="00772251" w:rsidRDefault="00E83F66" w:rsidP="0015454A">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546E7D79" w14:textId="77777777" w:rsidR="00E83F66" w:rsidRPr="00772251" w:rsidRDefault="00E83F66" w:rsidP="0015454A">
            <w:pPr>
              <w:spacing w:before="60" w:after="60" w:line="240" w:lineRule="auto"/>
              <w:rPr>
                <w:noProof/>
                <w:sz w:val="20"/>
              </w:rPr>
            </w:pPr>
            <w:r>
              <w:rPr>
                <w:noProof/>
                <w:sz w:val="20"/>
              </w:rPr>
              <w:t>- Brikett, tojásbrikett és kőszénből előállított hasonló szilárd tüzelőanyag</w:t>
            </w:r>
          </w:p>
        </w:tc>
        <w:tc>
          <w:tcPr>
            <w:tcW w:w="709"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9861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772251" w:rsidRDefault="00E83F66" w:rsidP="0015454A">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7464CBEC" w14:textId="77777777" w:rsidR="00E83F66" w:rsidRPr="00772251" w:rsidRDefault="00E83F66" w:rsidP="0015454A">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59F01DC2" w14:textId="77777777" w:rsidR="00E83F66" w:rsidRPr="00772251" w:rsidRDefault="00E83F66" w:rsidP="0015454A">
            <w:pPr>
              <w:spacing w:before="60" w:after="60" w:line="240" w:lineRule="auto"/>
              <w:rPr>
                <w:noProof/>
                <w:sz w:val="20"/>
              </w:rPr>
            </w:pPr>
            <w:r>
              <w:rPr>
                <w:noProof/>
                <w:sz w:val="20"/>
              </w:rPr>
              <w:t>- Barnaszén porítva is, de nem brikettezve</w:t>
            </w:r>
          </w:p>
        </w:tc>
        <w:tc>
          <w:tcPr>
            <w:tcW w:w="709"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EC4B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772251" w:rsidRDefault="00E83F66" w:rsidP="0015454A">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527D88DC" w14:textId="77777777" w:rsidR="00E83F66" w:rsidRPr="00772251" w:rsidRDefault="00E83F66" w:rsidP="0015454A">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34F8375D" w14:textId="77777777" w:rsidR="00E83F66" w:rsidRPr="00772251" w:rsidRDefault="00E83F66" w:rsidP="0015454A">
            <w:pPr>
              <w:spacing w:before="60" w:after="60" w:line="240" w:lineRule="auto"/>
              <w:rPr>
                <w:noProof/>
                <w:sz w:val="20"/>
              </w:rPr>
            </w:pPr>
            <w:r>
              <w:rPr>
                <w:noProof/>
                <w:sz w:val="20"/>
              </w:rPr>
              <w:t>- Barnaszén brikett</w:t>
            </w:r>
          </w:p>
        </w:tc>
        <w:tc>
          <w:tcPr>
            <w:tcW w:w="709"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5CE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772251" w:rsidRDefault="00E83F66" w:rsidP="0015454A">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31B0FBDD" w14:textId="77777777" w:rsidR="00E83F66" w:rsidRPr="00772251" w:rsidRDefault="00E83F66" w:rsidP="0015454A">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DBB22C7" w14:textId="77777777" w:rsidR="00E83F66" w:rsidRPr="00772251" w:rsidRDefault="00E83F66" w:rsidP="0015454A">
            <w:pPr>
              <w:spacing w:before="60" w:after="60" w:line="240" w:lineRule="auto"/>
              <w:rPr>
                <w:noProof/>
                <w:sz w:val="20"/>
              </w:rPr>
            </w:pPr>
            <w:r>
              <w:rPr>
                <w:noProof/>
                <w:sz w:val="20"/>
              </w:rPr>
              <w:t>Tőzeg (tőzegalom), brikettezve is</w:t>
            </w:r>
          </w:p>
        </w:tc>
        <w:tc>
          <w:tcPr>
            <w:tcW w:w="709"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E9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772251" w:rsidRDefault="00E83F66" w:rsidP="0015454A">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4D9ED5B1" w14:textId="77777777" w:rsidR="00E83F66" w:rsidRPr="00772251" w:rsidRDefault="00E83F66" w:rsidP="0015454A">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6178D5F8" w14:textId="21A73979" w:rsidR="00E83F66" w:rsidRPr="00772251" w:rsidRDefault="008A2859" w:rsidP="0015454A">
            <w:pPr>
              <w:spacing w:before="60" w:after="60" w:line="240" w:lineRule="auto"/>
              <w:rPr>
                <w:noProof/>
                <w:sz w:val="20"/>
              </w:rPr>
            </w:pPr>
            <w:r>
              <w:rPr>
                <w:noProof/>
                <w:sz w:val="20"/>
              </w:rPr>
              <w:t>Koksz és félkoksz kőszénből, barnaszénből vagy tőzegből, brikettezve is; retortaszén</w:t>
            </w:r>
          </w:p>
        </w:tc>
        <w:tc>
          <w:tcPr>
            <w:tcW w:w="709"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35DE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772251" w:rsidRDefault="00E83F66" w:rsidP="00C52568">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4CA8819C" w14:textId="77777777" w:rsidR="00E83F66" w:rsidRPr="00772251" w:rsidRDefault="00E83F66" w:rsidP="0015454A">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77810E37" w14:textId="77777777" w:rsidR="00E83F66" w:rsidRPr="00772251" w:rsidRDefault="00E83F66" w:rsidP="0015454A">
            <w:pPr>
              <w:spacing w:before="60" w:after="60" w:line="240" w:lineRule="auto"/>
              <w:rPr>
                <w:noProof/>
                <w:sz w:val="20"/>
              </w:rPr>
            </w:pPr>
            <w:r>
              <w:rPr>
                <w:noProof/>
                <w:sz w:val="20"/>
              </w:rPr>
              <w:t>Világítógáz, vízgáz, generátorgáz és hasonló gáz, a földgáz és más gáz-halmazállapotú szénhidrogén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0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772251" w:rsidRDefault="00E83F66" w:rsidP="0015454A">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3DB47292" w14:textId="77777777" w:rsidR="00E83F66" w:rsidRPr="00772251" w:rsidRDefault="00E83F66" w:rsidP="0015454A">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E9C19A3" w14:textId="77777777" w:rsidR="00E83F66" w:rsidRPr="00772251" w:rsidRDefault="00E83F66" w:rsidP="0015454A">
            <w:pPr>
              <w:spacing w:before="60" w:after="60" w:line="240" w:lineRule="auto"/>
              <w:rPr>
                <w:noProof/>
                <w:sz w:val="20"/>
              </w:rPr>
            </w:pPr>
            <w:r>
              <w:rPr>
                <w:noProof/>
                <w:sz w:val="20"/>
              </w:rPr>
              <w:t>Kátrány kőszénből, barnaszénből vagy tőzegből desztillálva és más ásványi kátrány, víztelenítve is, vagy részlegesen desztillálva, beleértve a rekonstruált kátrányt is</w:t>
            </w:r>
          </w:p>
        </w:tc>
        <w:tc>
          <w:tcPr>
            <w:tcW w:w="709"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3266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772251" w:rsidRDefault="00E83F66" w:rsidP="0015454A">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0A6F9CF" w14:textId="77777777" w:rsidR="00E83F66" w:rsidRPr="00772251" w:rsidRDefault="00E83F66" w:rsidP="0015454A">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50CA7D53" w14:textId="77777777" w:rsidR="00E83F66" w:rsidRPr="00772251" w:rsidRDefault="00E83F66" w:rsidP="0015454A">
            <w:pPr>
              <w:spacing w:before="60" w:after="60" w:line="240" w:lineRule="auto"/>
              <w:rPr>
                <w:noProof/>
                <w:sz w:val="20"/>
              </w:rPr>
            </w:pPr>
            <w:r>
              <w:rPr>
                <w:noProof/>
                <w:sz w:val="20"/>
              </w:rPr>
              <w:t>- Benzol</w:t>
            </w:r>
          </w:p>
        </w:tc>
        <w:tc>
          <w:tcPr>
            <w:tcW w:w="709"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08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772251" w:rsidRDefault="00E83F66" w:rsidP="0015454A">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6F54DE07" w14:textId="77777777" w:rsidR="00E83F66" w:rsidRPr="00772251" w:rsidRDefault="00E83F66" w:rsidP="0015454A">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25D69A8C" w14:textId="77777777" w:rsidR="00E83F66" w:rsidRPr="00772251" w:rsidRDefault="00E83F66" w:rsidP="0015454A">
            <w:pPr>
              <w:spacing w:before="60" w:after="60" w:line="240" w:lineRule="auto"/>
              <w:rPr>
                <w:noProof/>
                <w:sz w:val="20"/>
              </w:rPr>
            </w:pPr>
            <w:r>
              <w:rPr>
                <w:noProof/>
                <w:sz w:val="20"/>
              </w:rPr>
              <w:t>- Toluol</w:t>
            </w:r>
          </w:p>
        </w:tc>
        <w:tc>
          <w:tcPr>
            <w:tcW w:w="709"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1487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772251" w:rsidRDefault="00E83F66" w:rsidP="0015454A">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04063D5" w14:textId="77777777" w:rsidR="00E83F66" w:rsidRPr="00772251" w:rsidRDefault="00E83F66" w:rsidP="0015454A">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1428C6B" w14:textId="77777777" w:rsidR="00E83F66" w:rsidRPr="00772251" w:rsidRDefault="00E83F66" w:rsidP="0015454A">
            <w:pPr>
              <w:spacing w:before="60" w:after="60" w:line="240" w:lineRule="auto"/>
              <w:rPr>
                <w:noProof/>
                <w:sz w:val="20"/>
              </w:rPr>
            </w:pPr>
            <w:r>
              <w:rPr>
                <w:noProof/>
                <w:sz w:val="20"/>
              </w:rPr>
              <w:t>- Xilolok</w:t>
            </w:r>
          </w:p>
        </w:tc>
        <w:tc>
          <w:tcPr>
            <w:tcW w:w="709"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D64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772251" w:rsidRDefault="00E83F66" w:rsidP="00E5587C">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5CE1509A" w14:textId="77777777" w:rsidR="00E83F66" w:rsidRPr="00772251" w:rsidRDefault="00E83F66" w:rsidP="0015454A">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ADDFAC9" w14:textId="77777777" w:rsidR="00E83F66" w:rsidRPr="00772251" w:rsidRDefault="00E83F66" w:rsidP="0015454A">
            <w:pPr>
              <w:spacing w:before="60" w:after="60" w:line="240" w:lineRule="auto"/>
              <w:rPr>
                <w:noProof/>
                <w:sz w:val="20"/>
              </w:rPr>
            </w:pPr>
            <w:r>
              <w:rPr>
                <w:noProof/>
                <w:sz w:val="20"/>
              </w:rPr>
              <w:t>- Naftalin</w:t>
            </w:r>
          </w:p>
        </w:tc>
        <w:tc>
          <w:tcPr>
            <w:tcW w:w="709"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617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772251" w:rsidRDefault="00E83F66" w:rsidP="0015454A">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0C4D5881" w14:textId="77777777" w:rsidR="00E83F66" w:rsidRPr="00772251" w:rsidRDefault="00E83F66" w:rsidP="0015454A">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E490331" w14:textId="77777777" w:rsidR="00E83F66" w:rsidRPr="00772251" w:rsidRDefault="00E83F66" w:rsidP="0015454A">
            <w:pPr>
              <w:spacing w:before="60" w:after="60" w:line="240" w:lineRule="auto"/>
              <w:rPr>
                <w:noProof/>
                <w:sz w:val="20"/>
              </w:rPr>
            </w:pPr>
            <w:r>
              <w:rPr>
                <w:noProof/>
                <w:sz w:val="20"/>
              </w:rPr>
              <w:t>- Más aromás szénhidrogén-keverékek, ha legalább 65 térfogatszázalékuk (beleértve a veszteséget is) 250 °C hőmérsékleten az ASTM D 86 módszerrel átdesztillál</w:t>
            </w:r>
          </w:p>
        </w:tc>
        <w:tc>
          <w:tcPr>
            <w:tcW w:w="709"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74B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772251" w:rsidRDefault="00E83F66" w:rsidP="0015454A">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0DF26335" w14:textId="77777777" w:rsidR="00E83F66" w:rsidRPr="00772251" w:rsidRDefault="00E83F66" w:rsidP="0015454A">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26D4A745" w14:textId="77777777" w:rsidR="00E83F66" w:rsidRPr="00772251" w:rsidRDefault="00E83F66" w:rsidP="0015454A">
            <w:pPr>
              <w:spacing w:before="60" w:after="60" w:line="240" w:lineRule="auto"/>
              <w:rPr>
                <w:noProof/>
                <w:sz w:val="20"/>
              </w:rPr>
            </w:pPr>
            <w:r>
              <w:rPr>
                <w:noProof/>
                <w:sz w:val="20"/>
              </w:rPr>
              <w:t>-- Kreozotolaj</w:t>
            </w:r>
          </w:p>
        </w:tc>
        <w:tc>
          <w:tcPr>
            <w:tcW w:w="709"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62A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772251" w:rsidRDefault="00E83F66" w:rsidP="0015454A">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6103967" w14:textId="77777777" w:rsidR="00E83F66" w:rsidRPr="00772251" w:rsidRDefault="00E83F66" w:rsidP="0015454A">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3776EB3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90D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772251" w:rsidRDefault="00E83F66" w:rsidP="0015454A">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21DEFEE7" w14:textId="77777777" w:rsidR="00E83F66" w:rsidRPr="00772251" w:rsidRDefault="00E83F66" w:rsidP="0015454A">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02E5B12C" w14:textId="77777777" w:rsidR="00E83F66" w:rsidRPr="00772251" w:rsidRDefault="00E83F66" w:rsidP="0015454A">
            <w:pPr>
              <w:spacing w:before="60" w:after="60" w:line="240" w:lineRule="auto"/>
              <w:rPr>
                <w:noProof/>
                <w:sz w:val="20"/>
              </w:rPr>
            </w:pPr>
            <w:r>
              <w:rPr>
                <w:noProof/>
                <w:sz w:val="20"/>
              </w:rPr>
              <w:t>- Szurok</w:t>
            </w:r>
          </w:p>
        </w:tc>
        <w:tc>
          <w:tcPr>
            <w:tcW w:w="709"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579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772251" w:rsidRDefault="00E83F66" w:rsidP="0015454A">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933B0CE" w14:textId="77777777" w:rsidR="00E83F66" w:rsidRPr="00772251" w:rsidRDefault="00E83F66" w:rsidP="0015454A">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6F1294BE" w14:textId="77777777" w:rsidR="00E83F66" w:rsidRPr="00772251" w:rsidRDefault="00E83F66" w:rsidP="0015454A">
            <w:pPr>
              <w:spacing w:before="60" w:after="60" w:line="240" w:lineRule="auto"/>
              <w:rPr>
                <w:noProof/>
                <w:sz w:val="20"/>
              </w:rPr>
            </w:pPr>
            <w:r>
              <w:rPr>
                <w:noProof/>
                <w:sz w:val="20"/>
              </w:rPr>
              <w:t>- Szurokkoksz</w:t>
            </w:r>
          </w:p>
        </w:tc>
        <w:tc>
          <w:tcPr>
            <w:tcW w:w="709"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10C3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772251" w:rsidRDefault="00E83F66" w:rsidP="0015454A">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EDAAE7B"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666474C8" w14:textId="77777777" w:rsidR="00E83F66" w:rsidRPr="00772251" w:rsidRDefault="00E83F66" w:rsidP="0015454A">
            <w:pPr>
              <w:spacing w:before="60" w:after="60" w:line="240" w:lineRule="auto"/>
              <w:rPr>
                <w:noProof/>
                <w:sz w:val="20"/>
              </w:rPr>
            </w:pPr>
            <w:r>
              <w:rPr>
                <w:noProof/>
                <w:sz w:val="20"/>
              </w:rPr>
              <w:t>---- Formaleválasztó olajok</w:t>
            </w:r>
          </w:p>
        </w:tc>
        <w:tc>
          <w:tcPr>
            <w:tcW w:w="709"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4875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772251" w:rsidRDefault="00E83F66" w:rsidP="00C52568">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408B7B26"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42002810" w14:textId="757A0603" w:rsidR="00E83F66" w:rsidRPr="00772251" w:rsidRDefault="00E83F66" w:rsidP="0015454A">
            <w:pPr>
              <w:spacing w:before="60" w:after="60" w:line="240" w:lineRule="auto"/>
              <w:rPr>
                <w:noProof/>
                <w:sz w:val="20"/>
              </w:rPr>
            </w:pPr>
            <w:r>
              <w:rPr>
                <w:noProof/>
                <w:sz w:val="20"/>
              </w:rPr>
              <w:t>---- Nem kenőolajok (vágóolaj, hűtőközeg, rozsdagátló, fékfolyadék és m. n. s. hasonló olajok)</w:t>
            </w:r>
          </w:p>
        </w:tc>
        <w:tc>
          <w:tcPr>
            <w:tcW w:w="709"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5133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772251" w:rsidRDefault="00E83F66" w:rsidP="0015454A">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286A14D5"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08AE031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BFE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772251" w:rsidRDefault="00E83F66" w:rsidP="0015454A">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43B812C" w14:textId="77777777" w:rsidR="00E83F66" w:rsidRPr="00772251" w:rsidRDefault="00E83F66" w:rsidP="0015454A">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49D72FA7" w14:textId="77777777" w:rsidR="00E83F66" w:rsidRPr="00772251" w:rsidRDefault="00E83F66" w:rsidP="0015454A">
            <w:pPr>
              <w:spacing w:before="60" w:after="60" w:line="240" w:lineRule="auto"/>
              <w:rPr>
                <w:noProof/>
                <w:sz w:val="20"/>
              </w:rPr>
            </w:pPr>
            <w:r>
              <w:rPr>
                <w:noProof/>
                <w:sz w:val="20"/>
              </w:rPr>
              <w:t>-- Poliklórozott bifenileket (PCB), poliklórozott terfenileket (PCF) vagy polibrómozott bifenileket (PBB) tartalmazó</w:t>
            </w:r>
          </w:p>
        </w:tc>
        <w:tc>
          <w:tcPr>
            <w:tcW w:w="709"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30E3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772251" w:rsidRDefault="00E83F66" w:rsidP="0015454A">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4B468C" w14:textId="77777777" w:rsidR="00E83F66" w:rsidRPr="00772251" w:rsidRDefault="00E83F66" w:rsidP="0015454A">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51DE41F3"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A0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772251" w:rsidRDefault="00E83F66" w:rsidP="0015454A">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8EE374" w14:textId="77777777" w:rsidR="00E83F66" w:rsidRPr="00772251" w:rsidRDefault="00E83F66" w:rsidP="0015454A">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1B8DAC5" w14:textId="77777777" w:rsidR="00E83F66" w:rsidRPr="00772251" w:rsidRDefault="00E83F66" w:rsidP="0015454A">
            <w:pPr>
              <w:spacing w:before="60" w:after="60" w:line="240" w:lineRule="auto"/>
              <w:rPr>
                <w:noProof/>
                <w:sz w:val="20"/>
              </w:rPr>
            </w:pPr>
            <w:r>
              <w:rPr>
                <w:noProof/>
                <w:sz w:val="20"/>
              </w:rPr>
              <w:t>-- Nem kalcinálva</w:t>
            </w:r>
          </w:p>
        </w:tc>
        <w:tc>
          <w:tcPr>
            <w:tcW w:w="709"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BDB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772251" w:rsidRDefault="00E83F66" w:rsidP="0015454A">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4297B700" w14:textId="77777777" w:rsidR="00E83F66" w:rsidRPr="00772251" w:rsidRDefault="00E83F66" w:rsidP="0015454A">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51544195" w14:textId="77777777" w:rsidR="00E83F66" w:rsidRPr="00772251" w:rsidRDefault="00E83F66" w:rsidP="0015454A">
            <w:pPr>
              <w:spacing w:before="60" w:after="60" w:line="240" w:lineRule="auto"/>
              <w:rPr>
                <w:noProof/>
                <w:sz w:val="20"/>
              </w:rPr>
            </w:pPr>
            <w:r>
              <w:rPr>
                <w:noProof/>
                <w:sz w:val="20"/>
              </w:rPr>
              <w:t>- Ásványolaj-bitumen</w:t>
            </w:r>
          </w:p>
        </w:tc>
        <w:tc>
          <w:tcPr>
            <w:tcW w:w="709"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EC5F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772251" w:rsidRDefault="00E83F66" w:rsidP="00E5587C">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268B7569" w14:textId="77777777" w:rsidR="00E83F66" w:rsidRPr="00772251" w:rsidRDefault="00E83F66" w:rsidP="0015454A">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4F241423" w14:textId="77777777" w:rsidR="00E83F66" w:rsidRPr="00772251" w:rsidRDefault="00E83F66" w:rsidP="0015454A">
            <w:pPr>
              <w:spacing w:before="60" w:after="60" w:line="240" w:lineRule="auto"/>
              <w:rPr>
                <w:noProof/>
                <w:sz w:val="20"/>
              </w:rPr>
            </w:pPr>
            <w:r>
              <w:rPr>
                <w:noProof/>
                <w:sz w:val="20"/>
              </w:rPr>
              <w:t>- Kőolaj vagy bitumenes ásványból előállított olaj más maradéka</w:t>
            </w:r>
          </w:p>
        </w:tc>
        <w:tc>
          <w:tcPr>
            <w:tcW w:w="709"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DC8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772251" w:rsidRDefault="00E83F66" w:rsidP="0015454A">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4D646F28" w14:textId="77777777" w:rsidR="00E83F66" w:rsidRPr="00772251" w:rsidRDefault="00E83F66" w:rsidP="0015454A">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21094346" w14:textId="6545A676" w:rsidR="00E83F66" w:rsidRPr="00772251" w:rsidRDefault="00E83F66" w:rsidP="0015454A">
            <w:pPr>
              <w:spacing w:before="60" w:after="60" w:line="240" w:lineRule="auto"/>
              <w:rPr>
                <w:noProof/>
                <w:sz w:val="20"/>
              </w:rPr>
            </w:pPr>
            <w:r>
              <w:rPr>
                <w:noProof/>
                <w:sz w:val="20"/>
              </w:rPr>
              <w:t>- Bitumenes vagy olajpala és kátrányos homok</w:t>
            </w:r>
          </w:p>
        </w:tc>
        <w:tc>
          <w:tcPr>
            <w:tcW w:w="709"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F11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772251" w:rsidRDefault="00E83F66" w:rsidP="0015454A">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4B8E2EEC" w14:textId="77777777" w:rsidR="00E83F66" w:rsidRPr="00772251" w:rsidRDefault="00E83F66" w:rsidP="0015454A">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28AAE72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930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772251" w:rsidRDefault="00E83F66" w:rsidP="0015454A">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659D45F" w14:textId="77777777" w:rsidR="00E83F66" w:rsidRPr="00772251" w:rsidRDefault="00E83F66" w:rsidP="0015454A">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1F352FC8" w14:textId="3C0FE2FF" w:rsidR="00E83F66" w:rsidRPr="00772251" w:rsidRDefault="00E83F66" w:rsidP="0015454A">
            <w:pPr>
              <w:spacing w:before="60" w:after="60" w:line="240" w:lineRule="auto"/>
              <w:rPr>
                <w:noProof/>
                <w:sz w:val="20"/>
              </w:rPr>
            </w:pPr>
            <w:r>
              <w:rPr>
                <w:noProof/>
                <w:sz w:val="20"/>
              </w:rPr>
              <w:t>Természetes aszfaltot, természetes bitument, ásványolaj-bitument, ásványi kátrányt vagy ásványi kátrányszurkot tartalmazó bitumenes keverék (pl. bitumenes masztix, lepárlási maradvány)</w:t>
            </w:r>
          </w:p>
        </w:tc>
        <w:tc>
          <w:tcPr>
            <w:tcW w:w="709"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FC3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772251" w:rsidRDefault="00E83F66" w:rsidP="0015454A">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5389A948" w14:textId="77777777" w:rsidR="00E83F66" w:rsidRPr="00772251" w:rsidRDefault="00E83F66" w:rsidP="0015454A">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63300147" w14:textId="77777777" w:rsidR="00E83F66" w:rsidRPr="00772251" w:rsidRDefault="00E83F66" w:rsidP="0015454A">
            <w:pPr>
              <w:spacing w:before="60" w:after="60" w:line="240" w:lineRule="auto"/>
              <w:rPr>
                <w:noProof/>
                <w:sz w:val="20"/>
              </w:rPr>
            </w:pPr>
            <w:r>
              <w:rPr>
                <w:noProof/>
                <w:sz w:val="20"/>
              </w:rPr>
              <w:t>Elektromos energia</w:t>
            </w:r>
          </w:p>
        </w:tc>
        <w:tc>
          <w:tcPr>
            <w:tcW w:w="709"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E290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772251" w:rsidRDefault="00E83F66" w:rsidP="0015454A">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1CD373E" w14:textId="77777777" w:rsidR="00E83F66" w:rsidRPr="00772251" w:rsidRDefault="00E83F66" w:rsidP="0015454A">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28CD104E" w14:textId="77777777" w:rsidR="00E83F66" w:rsidRPr="00772251" w:rsidRDefault="00E83F66" w:rsidP="0015454A">
            <w:pPr>
              <w:spacing w:before="60" w:after="60" w:line="240" w:lineRule="auto"/>
              <w:rPr>
                <w:noProof/>
                <w:sz w:val="20"/>
              </w:rPr>
            </w:pPr>
            <w:r>
              <w:rPr>
                <w:noProof/>
                <w:sz w:val="20"/>
              </w:rPr>
              <w:t>Kénsav; óleum</w:t>
            </w:r>
          </w:p>
        </w:tc>
        <w:tc>
          <w:tcPr>
            <w:tcW w:w="709"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EA8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772251" w:rsidRDefault="00E83F66" w:rsidP="0015454A">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CA91EBD" w14:textId="77777777" w:rsidR="00E83F66" w:rsidRPr="00772251" w:rsidRDefault="00E83F66" w:rsidP="0015454A">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0F0D1C18" w14:textId="77777777" w:rsidR="00E83F66" w:rsidRPr="00772251" w:rsidRDefault="00E83F66" w:rsidP="0015454A">
            <w:pPr>
              <w:spacing w:before="60" w:after="60" w:line="240" w:lineRule="auto"/>
              <w:rPr>
                <w:noProof/>
                <w:sz w:val="20"/>
              </w:rPr>
            </w:pPr>
            <w:r>
              <w:rPr>
                <w:noProof/>
                <w:sz w:val="20"/>
              </w:rPr>
              <w:t>-- Hidrogén-fluorid (fluorhidrogénsav)</w:t>
            </w:r>
          </w:p>
        </w:tc>
        <w:tc>
          <w:tcPr>
            <w:tcW w:w="709"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53DB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772251" w:rsidRDefault="00E83F66" w:rsidP="00C52568">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8EBBFDF" w14:textId="77777777" w:rsidR="00E83F66" w:rsidRPr="00772251" w:rsidRDefault="00E83F66" w:rsidP="0015454A">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72CC2AC" w14:textId="77777777" w:rsidR="00E83F66" w:rsidRPr="00772251" w:rsidRDefault="00E83F66" w:rsidP="0015454A">
            <w:pPr>
              <w:spacing w:before="60" w:after="60" w:line="240" w:lineRule="auto"/>
              <w:rPr>
                <w:noProof/>
                <w:sz w:val="20"/>
              </w:rPr>
            </w:pPr>
            <w:r>
              <w:rPr>
                <w:noProof/>
                <w:sz w:val="20"/>
              </w:rPr>
              <w:t>- Penicillinsav-szerkezetű penicillint vagy származékait tartalmazó gyógyszerek vagy sztreptomicinek vagy származékaik</w:t>
            </w:r>
          </w:p>
        </w:tc>
        <w:tc>
          <w:tcPr>
            <w:tcW w:w="709"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744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772251" w:rsidRDefault="00E83F66" w:rsidP="0015454A">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3CFA65BA" w14:textId="77777777" w:rsidR="00E83F66" w:rsidRPr="00772251" w:rsidRDefault="00E83F66" w:rsidP="0015454A">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6D1D62EA" w14:textId="77777777" w:rsidR="00E83F66" w:rsidRPr="00772251" w:rsidRDefault="00E83F66" w:rsidP="0015454A">
            <w:pPr>
              <w:spacing w:before="60" w:after="60" w:line="240" w:lineRule="auto"/>
              <w:rPr>
                <w:noProof/>
                <w:sz w:val="20"/>
              </w:rPr>
            </w:pPr>
            <w:r>
              <w:rPr>
                <w:noProof/>
                <w:sz w:val="20"/>
              </w:rPr>
              <w:t>- Más antibiotikum-tartalmú gyógyszerek</w:t>
            </w:r>
          </w:p>
        </w:tc>
        <w:tc>
          <w:tcPr>
            <w:tcW w:w="709"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2F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772251" w:rsidRDefault="00E83F66" w:rsidP="0015454A">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388B521A" w14:textId="77777777" w:rsidR="00E83F66" w:rsidRPr="00772251" w:rsidRDefault="00E83F66" w:rsidP="0015454A">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3D986F6" w14:textId="77777777" w:rsidR="00E83F66" w:rsidRPr="00772251" w:rsidRDefault="00E83F66" w:rsidP="0015454A">
            <w:pPr>
              <w:spacing w:before="60" w:after="60" w:line="240" w:lineRule="auto"/>
              <w:rPr>
                <w:noProof/>
                <w:sz w:val="20"/>
              </w:rPr>
            </w:pPr>
            <w:r>
              <w:rPr>
                <w:noProof/>
                <w:sz w:val="20"/>
              </w:rPr>
              <w:t>-- Kortikoszteroid hormonokat, ezek származékait vagy strukturális analógjait tartalmazó gyógyszerek</w:t>
            </w:r>
          </w:p>
        </w:tc>
        <w:tc>
          <w:tcPr>
            <w:tcW w:w="709"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4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772251" w:rsidRDefault="00E83F66" w:rsidP="0015454A">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2B3B9F93" w14:textId="77777777" w:rsidR="00E83F66" w:rsidRPr="00772251" w:rsidRDefault="00E83F66" w:rsidP="0015454A">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965A6A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53A0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772251" w:rsidRDefault="00E83F66" w:rsidP="00C52568">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04D2B614" w14:textId="77777777" w:rsidR="00E83F66" w:rsidRPr="00772251" w:rsidRDefault="00E83F66" w:rsidP="0015454A">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229FD131" w14:textId="77777777" w:rsidR="00E83F66" w:rsidRPr="00772251" w:rsidRDefault="00E83F66" w:rsidP="0015454A">
            <w:pPr>
              <w:spacing w:before="60" w:after="60" w:line="240" w:lineRule="auto"/>
              <w:rPr>
                <w:noProof/>
                <w:sz w:val="20"/>
              </w:rPr>
            </w:pPr>
            <w:r>
              <w:rPr>
                <w:noProof/>
                <w:sz w:val="20"/>
              </w:rPr>
              <w:t>- Alkaloidákat vagy származékait tartalmazó gyógyszerek, amelyekben hormonok, más, a 2937 vtsz. alá tartozó termékek vagy antibiotikumok nincsenek</w:t>
            </w:r>
          </w:p>
        </w:tc>
        <w:tc>
          <w:tcPr>
            <w:tcW w:w="709"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66A1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772251" w:rsidRDefault="00E83F66" w:rsidP="0015454A">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1F7CA2BD" w14:textId="77777777" w:rsidR="00E83F66" w:rsidRPr="00772251" w:rsidRDefault="00E83F66" w:rsidP="0015454A">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0B7BEF93" w14:textId="77777777" w:rsidR="00E83F66" w:rsidRPr="00772251" w:rsidRDefault="00E83F66" w:rsidP="0015454A">
            <w:pPr>
              <w:spacing w:before="60" w:after="60" w:line="240" w:lineRule="auto"/>
              <w:rPr>
                <w:noProof/>
                <w:sz w:val="20"/>
              </w:rPr>
            </w:pPr>
            <w:r>
              <w:rPr>
                <w:noProof/>
                <w:sz w:val="20"/>
              </w:rPr>
              <w:t>- Vitaminokat vagy más, a 2936 vtsz. alá tartozó termékeket tartalmazó más gyógyszerek</w:t>
            </w:r>
          </w:p>
        </w:tc>
        <w:tc>
          <w:tcPr>
            <w:tcW w:w="709"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7A39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772251" w:rsidRDefault="00E83F66" w:rsidP="0015454A">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570E9632" w14:textId="77777777" w:rsidR="00E83F66" w:rsidRPr="00772251" w:rsidRDefault="00E83F66" w:rsidP="0015454A">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65A4F27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59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772251" w:rsidRDefault="00E83F66" w:rsidP="0015454A">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3E96FC26" w14:textId="77777777" w:rsidR="00E83F66" w:rsidRPr="00772251" w:rsidRDefault="00E83F66" w:rsidP="0015454A">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41541792" w14:textId="77777777" w:rsidR="00E83F66" w:rsidRPr="00772251" w:rsidRDefault="00E83F66" w:rsidP="0015454A">
            <w:pPr>
              <w:spacing w:before="60" w:after="60" w:line="240" w:lineRule="auto"/>
              <w:rPr>
                <w:noProof/>
                <w:sz w:val="20"/>
              </w:rPr>
            </w:pPr>
            <w:r>
              <w:rPr>
                <w:noProof/>
                <w:sz w:val="20"/>
              </w:rPr>
              <w:t>- Elsősegélydobozok és -készletek</w:t>
            </w:r>
          </w:p>
        </w:tc>
        <w:tc>
          <w:tcPr>
            <w:tcW w:w="709"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F5F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772251" w:rsidRDefault="00E83F66" w:rsidP="0015454A">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3956DAD7" w14:textId="77777777" w:rsidR="00E83F66" w:rsidRPr="00772251" w:rsidRDefault="00E83F66" w:rsidP="0015454A">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54163422" w14:textId="77777777" w:rsidR="00E83F66" w:rsidRPr="00772251" w:rsidRDefault="00E83F66" w:rsidP="0015454A">
            <w:pPr>
              <w:spacing w:before="60" w:after="60" w:line="240" w:lineRule="auto"/>
              <w:rPr>
                <w:noProof/>
                <w:sz w:val="20"/>
              </w:rPr>
            </w:pPr>
            <w:r>
              <w:rPr>
                <w:noProof/>
                <w:sz w:val="20"/>
              </w:rPr>
              <w:t>- A bőrkikészítés befejezésénél használt vizes pigmentek</w:t>
            </w:r>
          </w:p>
        </w:tc>
        <w:tc>
          <w:tcPr>
            <w:tcW w:w="709"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1B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772251" w:rsidRDefault="00E83F66" w:rsidP="0015454A">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05848552" w14:textId="77777777" w:rsidR="00E83F66" w:rsidRPr="00772251" w:rsidRDefault="00E83F66" w:rsidP="0015454A">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7FB3CBB" w14:textId="77777777" w:rsidR="00E83F66" w:rsidRPr="00772251" w:rsidRDefault="00E83F66" w:rsidP="0015454A">
            <w:pPr>
              <w:spacing w:before="60" w:after="60" w:line="240" w:lineRule="auto"/>
              <w:rPr>
                <w:noProof/>
                <w:sz w:val="20"/>
              </w:rPr>
            </w:pPr>
            <w:r>
              <w:rPr>
                <w:noProof/>
                <w:sz w:val="20"/>
              </w:rPr>
              <w:t>Elkészített szikkatív</w:t>
            </w:r>
          </w:p>
        </w:tc>
        <w:tc>
          <w:tcPr>
            <w:tcW w:w="709"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D32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772251" w:rsidRDefault="00E83F66" w:rsidP="0015454A">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581B56B8" w14:textId="77777777" w:rsidR="00E83F66" w:rsidRPr="00772251" w:rsidRDefault="00E83F66" w:rsidP="0015454A">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2BDAB519" w14:textId="77777777" w:rsidR="00E83F66" w:rsidRPr="00772251" w:rsidRDefault="00E83F66" w:rsidP="0015454A">
            <w:pPr>
              <w:spacing w:before="60" w:after="60" w:line="240" w:lineRule="auto"/>
              <w:rPr>
                <w:noProof/>
                <w:sz w:val="20"/>
              </w:rPr>
            </w:pPr>
            <w:r>
              <w:rPr>
                <w:noProof/>
                <w:sz w:val="20"/>
              </w:rPr>
              <w:t>- Nyomófólia</w:t>
            </w:r>
          </w:p>
        </w:tc>
        <w:tc>
          <w:tcPr>
            <w:tcW w:w="709"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CDC0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772251" w:rsidRDefault="00E83F66" w:rsidP="00C52568">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D1D11A9"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2F3B49C0" w14:textId="48841A37" w:rsidR="00E83F66" w:rsidRPr="00772251" w:rsidRDefault="00E83F66" w:rsidP="0015454A">
            <w:pPr>
              <w:spacing w:before="60" w:after="60" w:line="240" w:lineRule="auto"/>
              <w:rPr>
                <w:noProof/>
                <w:sz w:val="20"/>
              </w:rPr>
            </w:pPr>
            <w:r>
              <w:rPr>
                <w:noProof/>
                <w:sz w:val="20"/>
              </w:rPr>
              <w:t>--- Nem vizes közegben diszpergált pigmentek (beleértve a fémport és --pelyhet), folyékony vagy paszta formában, amelyet a festékgyártásban (beleértve a zománcgyártást is) használnak</w:t>
            </w:r>
          </w:p>
        </w:tc>
        <w:tc>
          <w:tcPr>
            <w:tcW w:w="709"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6DB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772251" w:rsidRDefault="00E83F66" w:rsidP="00C52568">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200A6AC1"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AAE2B2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D3D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772251" w:rsidRDefault="00E83F66" w:rsidP="0015454A">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3723373" w14:textId="77777777" w:rsidR="00E83F66" w:rsidRPr="00772251" w:rsidRDefault="00E83F66" w:rsidP="0015454A">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1F2C8A09" w14:textId="77777777" w:rsidR="00E83F66" w:rsidRPr="00772251" w:rsidRDefault="00E83F66" w:rsidP="0015454A">
            <w:pPr>
              <w:spacing w:before="60" w:after="60" w:line="240" w:lineRule="auto"/>
              <w:rPr>
                <w:noProof/>
                <w:sz w:val="20"/>
              </w:rPr>
            </w:pPr>
            <w:r>
              <w:rPr>
                <w:noProof/>
                <w:sz w:val="20"/>
              </w:rPr>
              <w:t>-- Fekete</w:t>
            </w:r>
          </w:p>
        </w:tc>
        <w:tc>
          <w:tcPr>
            <w:tcW w:w="709"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2519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772251" w:rsidRDefault="00E83F66" w:rsidP="0015454A">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4C6C8796" w14:textId="77777777" w:rsidR="00E83F66" w:rsidRPr="00772251" w:rsidRDefault="00E83F66" w:rsidP="0015454A">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A9A6C1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38A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772251" w:rsidRDefault="00E83F66" w:rsidP="0015454A">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28ACE903" w14:textId="77777777" w:rsidR="00E83F66" w:rsidRPr="00772251" w:rsidRDefault="00E83F66" w:rsidP="0015454A">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0C73ED23" w14:textId="77777777" w:rsidR="00E83F66" w:rsidRPr="00772251" w:rsidRDefault="00E83F66" w:rsidP="0015454A">
            <w:pPr>
              <w:spacing w:before="60" w:after="60" w:line="240" w:lineRule="auto"/>
              <w:rPr>
                <w:noProof/>
                <w:sz w:val="20"/>
              </w:rPr>
            </w:pPr>
            <w:r>
              <w:rPr>
                <w:noProof/>
                <w:sz w:val="20"/>
              </w:rPr>
              <w:t>Mintázópaszták, beleértve a gyermekjátéknak összeállítottat is; készletben összeállított „fogászati viasz” vagy „fogászati lenyomatkeverék” néven ismert készítmények, a kiskereskedelemben szokásos módon kiszerelve vagy lemez, patkó, rúd vagy hasonló formában; a fogászatban használt gipszalapú egyéb készítmények (égetett gipszből vagy kalcium-szulfátból)</w:t>
            </w:r>
          </w:p>
        </w:tc>
        <w:tc>
          <w:tcPr>
            <w:tcW w:w="709"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C885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772251" w:rsidRDefault="00E83F66" w:rsidP="0015454A">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4B0AD67D" w14:textId="77777777" w:rsidR="00E83F66" w:rsidRPr="00772251" w:rsidRDefault="00E83F66" w:rsidP="0015454A">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79D3666D" w14:textId="77777777" w:rsidR="00E83F66" w:rsidRPr="00772251" w:rsidRDefault="00E83F66" w:rsidP="0015454A">
            <w:pPr>
              <w:spacing w:before="60" w:after="60" w:line="240" w:lineRule="auto"/>
              <w:rPr>
                <w:noProof/>
                <w:sz w:val="20"/>
              </w:rPr>
            </w:pPr>
            <w:r>
              <w:rPr>
                <w:noProof/>
                <w:sz w:val="20"/>
              </w:rPr>
              <w:t>- Kazein</w:t>
            </w:r>
          </w:p>
        </w:tc>
        <w:tc>
          <w:tcPr>
            <w:tcW w:w="709"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E09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772251" w:rsidRDefault="00E83F66" w:rsidP="0015454A">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263029EF" w14:textId="77777777" w:rsidR="00E83F66" w:rsidRPr="00772251" w:rsidRDefault="00E83F66" w:rsidP="0015454A">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20C5700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043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772251" w:rsidRDefault="00E83F66" w:rsidP="0015454A">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53FEF3E6" w14:textId="77777777" w:rsidR="00E83F66" w:rsidRPr="00772251" w:rsidRDefault="00E83F66" w:rsidP="0015454A">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76DF9731" w14:textId="77777777" w:rsidR="00E83F66" w:rsidRPr="00772251" w:rsidRDefault="00E83F66" w:rsidP="0015454A">
            <w:pPr>
              <w:spacing w:before="60" w:after="60" w:line="240" w:lineRule="auto"/>
              <w:rPr>
                <w:noProof/>
                <w:sz w:val="20"/>
              </w:rPr>
            </w:pPr>
            <w:r>
              <w:rPr>
                <w:noProof/>
                <w:sz w:val="20"/>
              </w:rPr>
              <w:t>-- Szárított</w:t>
            </w:r>
          </w:p>
        </w:tc>
        <w:tc>
          <w:tcPr>
            <w:tcW w:w="709"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93B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772251" w:rsidRDefault="00E83F66" w:rsidP="0015454A">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1909F5FA" w14:textId="77777777" w:rsidR="00E83F66" w:rsidRPr="00772251" w:rsidRDefault="00E83F66" w:rsidP="0015454A">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E2E33B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940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772251" w:rsidRDefault="00E83F66" w:rsidP="0015454A">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2FA5C01B" w14:textId="77777777" w:rsidR="00E83F66" w:rsidRPr="00772251" w:rsidRDefault="00E83F66" w:rsidP="0015454A">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4C7A37B" w14:textId="77777777" w:rsidR="00E83F66" w:rsidRPr="00772251" w:rsidRDefault="00E83F66" w:rsidP="0015454A">
            <w:pPr>
              <w:spacing w:before="60" w:after="60" w:line="240" w:lineRule="auto"/>
              <w:rPr>
                <w:noProof/>
                <w:sz w:val="20"/>
              </w:rPr>
            </w:pPr>
            <w:r>
              <w:rPr>
                <w:noProof/>
                <w:sz w:val="20"/>
              </w:rPr>
              <w:t>- Tejalbumin, beleértve a legalább két savófehérjét tartalmazó koncentrátumot is</w:t>
            </w:r>
          </w:p>
        </w:tc>
        <w:tc>
          <w:tcPr>
            <w:tcW w:w="709"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0DCF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772251" w:rsidRDefault="00E83F66" w:rsidP="0015454A">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2FBCD658" w14:textId="77777777" w:rsidR="00E83F66" w:rsidRPr="00772251" w:rsidRDefault="00E83F66" w:rsidP="0015454A">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7A77B38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48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772251" w:rsidRDefault="00E83F66" w:rsidP="00C52568">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050B53E" w14:textId="77777777" w:rsidR="00E83F66" w:rsidRPr="00772251" w:rsidRDefault="00E83F66" w:rsidP="0015454A">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7345E31D" w14:textId="77777777" w:rsidR="00E83F66" w:rsidRPr="00772251" w:rsidRDefault="00E83F66" w:rsidP="0015454A">
            <w:pPr>
              <w:spacing w:before="60" w:after="60" w:line="240" w:lineRule="auto"/>
              <w:rPr>
                <w:noProof/>
                <w:sz w:val="20"/>
              </w:rPr>
            </w:pPr>
            <w:r>
              <w:rPr>
                <w:noProof/>
                <w:sz w:val="20"/>
              </w:rPr>
              <w:t>Zselatin (beleértve a négyzetes vagy téglalap alakú zselatin lapokat is, felületi megmunkálással vagy színezve is) és zselatinszármazékok; halenyv; más állati eredetű enyv, a 3501 vtsz. alá tartozó kazeinenyvek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7639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772251" w:rsidRDefault="00E83F66" w:rsidP="0015454A">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2DF86668" w14:textId="77777777" w:rsidR="00E83F66" w:rsidRPr="00772251" w:rsidRDefault="00E83F66" w:rsidP="0015454A">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2D7D6665" w14:textId="77777777" w:rsidR="00E83F66" w:rsidRPr="00772251" w:rsidRDefault="00E83F66" w:rsidP="0015454A">
            <w:pPr>
              <w:spacing w:before="60" w:after="60" w:line="240" w:lineRule="auto"/>
              <w:rPr>
                <w:noProof/>
                <w:sz w:val="20"/>
              </w:rPr>
            </w:pPr>
            <w:r>
              <w:rPr>
                <w:noProof/>
                <w:sz w:val="20"/>
              </w:rPr>
              <w:t>Peptonok és ezek származékai; máshol nem említett más fehérjeanyag és származékai; nyersbőr pora krómtartalommal is</w:t>
            </w:r>
          </w:p>
        </w:tc>
        <w:tc>
          <w:tcPr>
            <w:tcW w:w="709"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1E3E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772251" w:rsidRDefault="00E83F66" w:rsidP="0015454A">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56E80D7B" w14:textId="77777777" w:rsidR="00E83F66" w:rsidRPr="00772251" w:rsidRDefault="00E83F66" w:rsidP="0015454A">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1F59FBAE" w14:textId="77777777" w:rsidR="00E83F66" w:rsidRPr="00772251" w:rsidRDefault="00E83F66" w:rsidP="0015454A">
            <w:pPr>
              <w:spacing w:before="60" w:after="60" w:line="240" w:lineRule="auto"/>
              <w:rPr>
                <w:noProof/>
                <w:sz w:val="20"/>
              </w:rPr>
            </w:pPr>
            <w:r>
              <w:rPr>
                <w:noProof/>
                <w:sz w:val="20"/>
              </w:rPr>
              <w:t>- Dextrinek és más átalakított keményítők</w:t>
            </w:r>
          </w:p>
        </w:tc>
        <w:tc>
          <w:tcPr>
            <w:tcW w:w="709"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234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772251" w:rsidRDefault="00E83F66" w:rsidP="0015454A">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53E267DD" w14:textId="77777777" w:rsidR="00E83F66" w:rsidRPr="00772251" w:rsidRDefault="00E83F66" w:rsidP="0015454A">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2FB77D5A" w14:textId="77777777" w:rsidR="00E83F66" w:rsidRPr="00772251" w:rsidRDefault="00E83F66" w:rsidP="0015454A">
            <w:pPr>
              <w:spacing w:before="60" w:after="60" w:line="240" w:lineRule="auto"/>
              <w:rPr>
                <w:noProof/>
                <w:sz w:val="20"/>
              </w:rPr>
            </w:pPr>
            <w:r>
              <w:rPr>
                <w:noProof/>
                <w:sz w:val="20"/>
              </w:rPr>
              <w:t>Lőpor</w:t>
            </w:r>
          </w:p>
        </w:tc>
        <w:tc>
          <w:tcPr>
            <w:tcW w:w="709"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922FD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772251" w:rsidRDefault="00E83F66" w:rsidP="0015454A">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4ED82669" w14:textId="77777777" w:rsidR="00E83F66" w:rsidRPr="00772251" w:rsidRDefault="00E83F66" w:rsidP="0015454A">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554660B0" w14:textId="77777777" w:rsidR="00E83F66" w:rsidRPr="00772251" w:rsidRDefault="00E83F66" w:rsidP="0015454A">
            <w:pPr>
              <w:spacing w:before="60" w:after="60" w:line="240" w:lineRule="auto"/>
              <w:rPr>
                <w:noProof/>
                <w:sz w:val="20"/>
              </w:rPr>
            </w:pPr>
            <w:r>
              <w:rPr>
                <w:noProof/>
                <w:sz w:val="20"/>
              </w:rPr>
              <w:t>Elkészített robbanóanyag, a lőpor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60A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772251" w:rsidRDefault="00E83F66" w:rsidP="0015454A">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2EA4AA4" w14:textId="77777777" w:rsidR="00E83F66" w:rsidRPr="00772251" w:rsidRDefault="00E83F66" w:rsidP="0015454A">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413E29E1" w14:textId="77777777" w:rsidR="00E83F66" w:rsidRPr="00772251" w:rsidRDefault="00E83F66" w:rsidP="0015454A">
            <w:pPr>
              <w:spacing w:before="60" w:after="60" w:line="240" w:lineRule="auto"/>
              <w:rPr>
                <w:noProof/>
                <w:sz w:val="20"/>
              </w:rPr>
            </w:pPr>
            <w:r>
              <w:rPr>
                <w:noProof/>
                <w:sz w:val="20"/>
              </w:rPr>
              <w:t>Biztonsági gyújtózsinór; robbantó gyújtózsinór; robbantógyutacs vagy robbantókapszulák; gyújtószerkezetek; elektromos detonátorok</w:t>
            </w:r>
          </w:p>
        </w:tc>
        <w:tc>
          <w:tcPr>
            <w:tcW w:w="709"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F2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772251" w:rsidRDefault="00E83F66" w:rsidP="0015454A">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4337122E" w14:textId="77777777" w:rsidR="00E83F66" w:rsidRPr="00772251" w:rsidRDefault="00E83F66" w:rsidP="0015454A">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32C1421B" w14:textId="77777777" w:rsidR="00E83F66" w:rsidRPr="00772251" w:rsidRDefault="00E83F66" w:rsidP="0015454A">
            <w:pPr>
              <w:spacing w:before="60" w:after="60" w:line="240" w:lineRule="auto"/>
              <w:rPr>
                <w:noProof/>
                <w:sz w:val="20"/>
              </w:rPr>
            </w:pPr>
            <w:r>
              <w:rPr>
                <w:noProof/>
                <w:sz w:val="20"/>
              </w:rPr>
              <w:t>- Azonnal előhívó film</w:t>
            </w:r>
          </w:p>
        </w:tc>
        <w:tc>
          <w:tcPr>
            <w:tcW w:w="709"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BAF9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772251" w:rsidRDefault="00E83F66" w:rsidP="0015454A">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23C4BCFF" w14:textId="77777777" w:rsidR="00E83F66" w:rsidRPr="00772251" w:rsidRDefault="00E83F66" w:rsidP="0015454A">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4D934480" w14:textId="77777777" w:rsidR="00E83F66" w:rsidRPr="00772251" w:rsidRDefault="00E83F66" w:rsidP="0015454A">
            <w:pPr>
              <w:spacing w:before="60" w:after="60" w:line="240" w:lineRule="auto"/>
              <w:rPr>
                <w:noProof/>
                <w:sz w:val="20"/>
              </w:rPr>
            </w:pPr>
            <w:r>
              <w:rPr>
                <w:noProof/>
                <w:sz w:val="20"/>
              </w:rPr>
              <w:t>- Más lemez és film, amelynek bármely oldala meghaladja a 255 mm-t</w:t>
            </w:r>
          </w:p>
        </w:tc>
        <w:tc>
          <w:tcPr>
            <w:tcW w:w="709"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EBF7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772251" w:rsidRDefault="00E83F66" w:rsidP="0015454A">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72C92CF" w14:textId="77777777" w:rsidR="00E83F66" w:rsidRPr="00772251" w:rsidRDefault="00E83F66" w:rsidP="0015454A">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40908D0" w14:textId="77777777" w:rsidR="00E83F66" w:rsidRPr="00772251" w:rsidRDefault="00E83F66" w:rsidP="0015454A">
            <w:pPr>
              <w:spacing w:before="60" w:after="60" w:line="240" w:lineRule="auto"/>
              <w:rPr>
                <w:noProof/>
                <w:sz w:val="20"/>
              </w:rPr>
            </w:pPr>
            <w:r>
              <w:rPr>
                <w:noProof/>
                <w:sz w:val="20"/>
              </w:rPr>
              <w:t>-- Színes (polikróm) fényképezéshez</w:t>
            </w:r>
          </w:p>
        </w:tc>
        <w:tc>
          <w:tcPr>
            <w:tcW w:w="709"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01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772251" w:rsidRDefault="00E83F66" w:rsidP="0015454A">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591CF7A8" w14:textId="77777777" w:rsidR="00E83F66" w:rsidRPr="00772251" w:rsidRDefault="00E83F66" w:rsidP="0015454A">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755C6D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D4B3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772251" w:rsidRDefault="00E83F66" w:rsidP="0015454A">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3CB85AA7" w14:textId="77777777" w:rsidR="00E83F66" w:rsidRPr="00772251" w:rsidRDefault="00E83F66" w:rsidP="0015454A">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77A8E8A" w14:textId="77777777" w:rsidR="00E83F66" w:rsidRPr="00772251" w:rsidRDefault="00E83F66" w:rsidP="0015454A">
            <w:pPr>
              <w:spacing w:before="60" w:after="60" w:line="240" w:lineRule="auto"/>
              <w:rPr>
                <w:noProof/>
                <w:sz w:val="20"/>
              </w:rPr>
            </w:pPr>
            <w:r>
              <w:rPr>
                <w:noProof/>
                <w:sz w:val="20"/>
              </w:rPr>
              <w:t>-- Színes (polikróm) fényképezéshez</w:t>
            </w:r>
          </w:p>
        </w:tc>
        <w:tc>
          <w:tcPr>
            <w:tcW w:w="709"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89A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772251" w:rsidRDefault="00E83F66" w:rsidP="0015454A">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031E1ED4" w14:textId="77777777" w:rsidR="00E83F66" w:rsidRPr="00772251" w:rsidRDefault="00E83F66" w:rsidP="0015454A">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359162D7" w14:textId="77777777" w:rsidR="00E83F66" w:rsidRPr="00772251" w:rsidRDefault="00E83F66" w:rsidP="0015454A">
            <w:pPr>
              <w:spacing w:before="60" w:after="60" w:line="240" w:lineRule="auto"/>
              <w:rPr>
                <w:noProof/>
                <w:sz w:val="20"/>
              </w:rPr>
            </w:pPr>
            <w:r>
              <w:rPr>
                <w:noProof/>
                <w:sz w:val="20"/>
              </w:rPr>
              <w:t>-- Más, ezüsthalogenid emulzióval</w:t>
            </w:r>
          </w:p>
        </w:tc>
        <w:tc>
          <w:tcPr>
            <w:tcW w:w="709"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3D13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772251" w:rsidRDefault="00E83F66" w:rsidP="00C52568">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4D7AF863" w14:textId="77777777" w:rsidR="00E83F66" w:rsidRPr="00772251" w:rsidRDefault="00E83F66" w:rsidP="0015454A">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0197C41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4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772251" w:rsidRDefault="00E83F66" w:rsidP="0015454A">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557A29CD" w14:textId="77777777" w:rsidR="00E83F66" w:rsidRPr="00772251" w:rsidRDefault="00E83F66" w:rsidP="0015454A">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4AA282ED" w14:textId="77777777" w:rsidR="00E83F66" w:rsidRPr="00772251" w:rsidRDefault="00E83F66" w:rsidP="0015454A">
            <w:pPr>
              <w:spacing w:before="60" w:after="60" w:line="240" w:lineRule="auto"/>
              <w:rPr>
                <w:noProof/>
                <w:sz w:val="20"/>
              </w:rPr>
            </w:pPr>
            <w:r>
              <w:rPr>
                <w:noProof/>
                <w:sz w:val="20"/>
              </w:rPr>
              <w:t>-- 610 mm-t meghaladó szélességű és 200 m-t meghaladó hosszúságú, színes (polikróm) fényképezéshez</w:t>
            </w:r>
          </w:p>
        </w:tc>
        <w:tc>
          <w:tcPr>
            <w:tcW w:w="709"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A969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772251" w:rsidRDefault="00E83F66" w:rsidP="0015454A">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5D8CB90C" w14:textId="77777777" w:rsidR="00E83F66" w:rsidRPr="00772251" w:rsidRDefault="00E83F66" w:rsidP="0015454A">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A3FC9D" w14:textId="77777777" w:rsidR="00E83F66" w:rsidRPr="00772251" w:rsidRDefault="00E83F66" w:rsidP="0015454A">
            <w:pPr>
              <w:spacing w:before="60" w:after="60" w:line="240" w:lineRule="auto"/>
              <w:rPr>
                <w:noProof/>
                <w:sz w:val="20"/>
              </w:rPr>
            </w:pPr>
            <w:r>
              <w:rPr>
                <w:noProof/>
                <w:sz w:val="20"/>
              </w:rPr>
              <w:t>-- 610 mm-t meghaladó szélességű és 200 m-t meghaladó hosszúságú, nem színes fényképezéshez</w:t>
            </w:r>
          </w:p>
        </w:tc>
        <w:tc>
          <w:tcPr>
            <w:tcW w:w="709"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741E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772251" w:rsidRDefault="00E83F66" w:rsidP="0015454A">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57F01602" w14:textId="77777777" w:rsidR="00E83F66" w:rsidRPr="00772251" w:rsidRDefault="00E83F66" w:rsidP="0015454A">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30892EAF" w14:textId="77777777" w:rsidR="00E83F66" w:rsidRPr="00772251" w:rsidRDefault="00E83F66" w:rsidP="0015454A">
            <w:pPr>
              <w:spacing w:before="60" w:after="60" w:line="240" w:lineRule="auto"/>
              <w:rPr>
                <w:noProof/>
                <w:sz w:val="20"/>
              </w:rPr>
            </w:pPr>
            <w:r>
              <w:rPr>
                <w:noProof/>
                <w:sz w:val="20"/>
              </w:rPr>
              <w:t>-- 610 mm-t meghaladó szélességű, és legfeljebb 200 m hosszúságú</w:t>
            </w:r>
          </w:p>
        </w:tc>
        <w:tc>
          <w:tcPr>
            <w:tcW w:w="709"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53F6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772251" w:rsidRDefault="00E83F66" w:rsidP="0015454A">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6AED11A" w14:textId="77777777" w:rsidR="00E83F66" w:rsidRPr="00772251" w:rsidRDefault="00E83F66" w:rsidP="0015454A">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1B98968F" w14:textId="77777777" w:rsidR="00E83F66" w:rsidRPr="00772251" w:rsidRDefault="00E83F66" w:rsidP="0015454A">
            <w:pPr>
              <w:spacing w:before="60" w:after="60" w:line="240" w:lineRule="auto"/>
              <w:rPr>
                <w:noProof/>
                <w:sz w:val="20"/>
              </w:rPr>
            </w:pPr>
            <w:r>
              <w:rPr>
                <w:noProof/>
                <w:sz w:val="20"/>
              </w:rPr>
              <w:t>-- 105 mm-t meghaladó, de legfeljebb 610 mm szélességű</w:t>
            </w:r>
          </w:p>
        </w:tc>
        <w:tc>
          <w:tcPr>
            <w:tcW w:w="709"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11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772251" w:rsidRDefault="00E83F66" w:rsidP="0015454A">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6C998EA" w14:textId="77777777" w:rsidR="00E83F66" w:rsidRPr="00772251" w:rsidRDefault="00E83F66" w:rsidP="0015454A">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0EFC1CEE" w14:textId="77777777" w:rsidR="00E83F66" w:rsidRPr="00772251" w:rsidRDefault="00E83F66" w:rsidP="0015454A">
            <w:pPr>
              <w:spacing w:before="60" w:after="60" w:line="240" w:lineRule="auto"/>
              <w:rPr>
                <w:noProof/>
                <w:sz w:val="20"/>
              </w:rPr>
            </w:pPr>
            <w:r>
              <w:rPr>
                <w:noProof/>
                <w:sz w:val="20"/>
              </w:rPr>
              <w:t>-- Legfeljebb 16 mm szélességű</w:t>
            </w:r>
          </w:p>
        </w:tc>
        <w:tc>
          <w:tcPr>
            <w:tcW w:w="709"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F1C9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772251" w:rsidRDefault="00E83F66" w:rsidP="0015454A">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7D6326EE" w14:textId="77777777" w:rsidR="00E83F66" w:rsidRPr="00772251" w:rsidRDefault="00E83F66" w:rsidP="0015454A">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5FD96747" w14:textId="77777777" w:rsidR="00E83F66" w:rsidRPr="00772251" w:rsidRDefault="00E83F66" w:rsidP="0015454A">
            <w:pPr>
              <w:spacing w:before="60" w:after="60" w:line="240" w:lineRule="auto"/>
              <w:rPr>
                <w:noProof/>
                <w:sz w:val="20"/>
              </w:rPr>
            </w:pPr>
            <w:r>
              <w:rPr>
                <w:noProof/>
                <w:sz w:val="20"/>
              </w:rPr>
              <w:t>-- 16 mm-t meghaladó, de legfeljebb 35 mm szélességű és legfeljebb 30 m hosszúságú, diapozitívhoz</w:t>
            </w:r>
          </w:p>
        </w:tc>
        <w:tc>
          <w:tcPr>
            <w:tcW w:w="709"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311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772251" w:rsidRDefault="00E83F66" w:rsidP="0015454A">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5D30C0EC" w14:textId="77777777" w:rsidR="00E83F66" w:rsidRPr="00772251" w:rsidRDefault="00E83F66" w:rsidP="0015454A">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3265F9AC" w14:textId="77777777" w:rsidR="00E83F66" w:rsidRPr="00772251" w:rsidRDefault="00E83F66" w:rsidP="0015454A">
            <w:pPr>
              <w:spacing w:before="60" w:after="60" w:line="240" w:lineRule="auto"/>
              <w:rPr>
                <w:noProof/>
                <w:sz w:val="20"/>
              </w:rPr>
            </w:pPr>
            <w:r>
              <w:rPr>
                <w:noProof/>
                <w:sz w:val="20"/>
              </w:rPr>
              <w:t>-- 16 mm-t meghaladó, de legfeljebb 35 mm szélességű és legfeljebb 30 m hosszúságú, nem diapozitívhoz</w:t>
            </w:r>
          </w:p>
        </w:tc>
        <w:tc>
          <w:tcPr>
            <w:tcW w:w="709"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FF4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772251" w:rsidRDefault="00E83F66" w:rsidP="0015454A">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1F4F929D" w14:textId="77777777" w:rsidR="00E83F66" w:rsidRPr="00772251" w:rsidRDefault="00E83F66" w:rsidP="0015454A">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4AB848B5" w14:textId="77777777" w:rsidR="00E83F66" w:rsidRPr="00772251" w:rsidRDefault="00E83F66" w:rsidP="0015454A">
            <w:pPr>
              <w:spacing w:before="60" w:after="60" w:line="240" w:lineRule="auto"/>
              <w:rPr>
                <w:noProof/>
                <w:sz w:val="20"/>
              </w:rPr>
            </w:pPr>
            <w:r>
              <w:rPr>
                <w:noProof/>
                <w:sz w:val="20"/>
              </w:rPr>
              <w:t>-- 16 mm-t meghaladó, de legfeljebb 35 mm szélességű és 30 m-t meghaladó hosszúságú</w:t>
            </w:r>
          </w:p>
        </w:tc>
        <w:tc>
          <w:tcPr>
            <w:tcW w:w="709"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AE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772251" w:rsidRDefault="00E83F66" w:rsidP="0015454A">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38A5551F" w14:textId="77777777" w:rsidR="00E83F66" w:rsidRPr="00772251" w:rsidRDefault="00E83F66" w:rsidP="0015454A">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39BF6259" w14:textId="77777777" w:rsidR="00E83F66" w:rsidRPr="00772251" w:rsidRDefault="00E83F66" w:rsidP="0015454A">
            <w:pPr>
              <w:spacing w:before="60" w:after="60" w:line="240" w:lineRule="auto"/>
              <w:rPr>
                <w:noProof/>
                <w:sz w:val="20"/>
              </w:rPr>
            </w:pPr>
            <w:r>
              <w:rPr>
                <w:noProof/>
                <w:sz w:val="20"/>
              </w:rPr>
              <w:t>-- 35 mm-t meghaladó szélességű</w:t>
            </w:r>
          </w:p>
        </w:tc>
        <w:tc>
          <w:tcPr>
            <w:tcW w:w="709"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2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772251" w:rsidRDefault="00E83F66" w:rsidP="0015454A">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7F95377C" w14:textId="77777777" w:rsidR="00E83F66" w:rsidRPr="00772251" w:rsidRDefault="00E83F66" w:rsidP="0015454A">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1A7E8769" w14:textId="77777777" w:rsidR="00E83F66" w:rsidRPr="00772251" w:rsidRDefault="00E83F66" w:rsidP="0015454A">
            <w:pPr>
              <w:spacing w:before="60" w:after="60" w:line="240" w:lineRule="auto"/>
              <w:rPr>
                <w:noProof/>
                <w:sz w:val="20"/>
              </w:rPr>
            </w:pPr>
            <w:r>
              <w:rPr>
                <w:noProof/>
                <w:sz w:val="20"/>
              </w:rPr>
              <w:t>-- Legfeljebb 35 mm szélességű és legfeljebb 30 m hosszúságú</w:t>
            </w:r>
          </w:p>
        </w:tc>
        <w:tc>
          <w:tcPr>
            <w:tcW w:w="709"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1353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772251" w:rsidRDefault="00E83F66" w:rsidP="00C52568">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67A4DB42" w14:textId="77777777" w:rsidR="00E83F66" w:rsidRPr="00772251" w:rsidRDefault="00E83F66" w:rsidP="0015454A">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3A7C6A1D" w14:textId="77777777" w:rsidR="00E83F66" w:rsidRPr="00772251" w:rsidRDefault="00E83F66" w:rsidP="0015454A">
            <w:pPr>
              <w:spacing w:before="60" w:after="60" w:line="240" w:lineRule="auto"/>
              <w:rPr>
                <w:noProof/>
                <w:sz w:val="20"/>
              </w:rPr>
            </w:pPr>
            <w:r>
              <w:rPr>
                <w:noProof/>
                <w:sz w:val="20"/>
              </w:rPr>
              <w:t>-- Legfeljebb 35 mm szélességű és 30 m-t meghaladó hosszúságú</w:t>
            </w:r>
          </w:p>
        </w:tc>
        <w:tc>
          <w:tcPr>
            <w:tcW w:w="709"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823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772251" w:rsidRDefault="00E83F66" w:rsidP="0015454A">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76BD4BE2" w14:textId="77777777" w:rsidR="00E83F66" w:rsidRPr="00772251" w:rsidRDefault="00E83F66" w:rsidP="0015454A">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57150DB8" w14:textId="77777777" w:rsidR="00E83F66" w:rsidRPr="00772251" w:rsidRDefault="00E83F66" w:rsidP="0015454A">
            <w:pPr>
              <w:spacing w:before="60" w:after="60" w:line="240" w:lineRule="auto"/>
              <w:rPr>
                <w:noProof/>
                <w:sz w:val="20"/>
              </w:rPr>
            </w:pPr>
            <w:r>
              <w:rPr>
                <w:noProof/>
                <w:sz w:val="20"/>
              </w:rPr>
              <w:t>-- 35 mm-t meghaladó szélességű</w:t>
            </w:r>
          </w:p>
        </w:tc>
        <w:tc>
          <w:tcPr>
            <w:tcW w:w="709"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83A1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772251" w:rsidRDefault="00E83F66" w:rsidP="0015454A">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849EB65" w14:textId="77777777" w:rsidR="00E83F66" w:rsidRPr="00772251" w:rsidRDefault="00E83F66" w:rsidP="0015454A">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56D8645F" w14:textId="77777777" w:rsidR="00E83F66" w:rsidRPr="00772251" w:rsidRDefault="00E83F66" w:rsidP="0015454A">
            <w:pPr>
              <w:spacing w:before="60" w:after="60" w:line="240" w:lineRule="auto"/>
              <w:rPr>
                <w:noProof/>
                <w:sz w:val="20"/>
              </w:rPr>
            </w:pPr>
            <w:r>
              <w:rPr>
                <w:noProof/>
                <w:sz w:val="20"/>
              </w:rPr>
              <w:t>- Tekercsben, 610 mm-t meghaladó szélességű</w:t>
            </w:r>
          </w:p>
        </w:tc>
        <w:tc>
          <w:tcPr>
            <w:tcW w:w="709"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5F5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772251" w:rsidRDefault="00E83F66" w:rsidP="0015454A">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FE1E133" w14:textId="77777777" w:rsidR="00E83F66" w:rsidRPr="00772251" w:rsidRDefault="00E83F66" w:rsidP="0015454A">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17896148" w14:textId="77777777" w:rsidR="00E83F66" w:rsidRPr="00772251" w:rsidRDefault="00E83F66" w:rsidP="0015454A">
            <w:pPr>
              <w:spacing w:before="60" w:after="60" w:line="240" w:lineRule="auto"/>
              <w:rPr>
                <w:noProof/>
                <w:sz w:val="20"/>
              </w:rPr>
            </w:pPr>
            <w:r>
              <w:rPr>
                <w:noProof/>
                <w:sz w:val="20"/>
              </w:rPr>
              <w:t>- Más, színes (polikróm) fényképezéshez</w:t>
            </w:r>
          </w:p>
        </w:tc>
        <w:tc>
          <w:tcPr>
            <w:tcW w:w="709"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24E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772251" w:rsidRDefault="00E83F66" w:rsidP="0015454A">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78067A34" w14:textId="77777777" w:rsidR="00E83F66" w:rsidRPr="00772251" w:rsidRDefault="00E83F66" w:rsidP="0015454A">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2B8B192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ED4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772251" w:rsidRDefault="00E83F66" w:rsidP="0015454A">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458AF34E" w14:textId="77777777" w:rsidR="00E83F66" w:rsidRPr="00772251" w:rsidRDefault="00E83F66" w:rsidP="0015454A">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7EA4CB67" w14:textId="77777777" w:rsidR="00E83F66" w:rsidRPr="00772251" w:rsidRDefault="00E83F66" w:rsidP="0015454A">
            <w:pPr>
              <w:spacing w:before="60" w:after="60" w:line="240" w:lineRule="auto"/>
              <w:rPr>
                <w:noProof/>
                <w:sz w:val="20"/>
              </w:rPr>
            </w:pPr>
            <w:r>
              <w:rPr>
                <w:noProof/>
                <w:sz w:val="20"/>
              </w:rPr>
              <w:t>Megvilágított, de nem előhívott fényképészeti lemez, film, papír, karton és textil</w:t>
            </w:r>
          </w:p>
        </w:tc>
        <w:tc>
          <w:tcPr>
            <w:tcW w:w="709"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42ED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772251" w:rsidRDefault="00E83F66" w:rsidP="0015454A">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1B22505B" w14:textId="77777777" w:rsidR="00E83F66" w:rsidRPr="00772251" w:rsidRDefault="00E83F66" w:rsidP="0015454A">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E716424" w14:textId="77777777" w:rsidR="00E83F66" w:rsidRPr="00772251" w:rsidRDefault="00E83F66" w:rsidP="0015454A">
            <w:pPr>
              <w:spacing w:before="60" w:after="60" w:line="240" w:lineRule="auto"/>
              <w:rPr>
                <w:noProof/>
                <w:sz w:val="20"/>
              </w:rPr>
            </w:pPr>
            <w:r>
              <w:rPr>
                <w:noProof/>
                <w:sz w:val="20"/>
              </w:rPr>
              <w:t>- Ofszet sokszorosításhoz</w:t>
            </w:r>
          </w:p>
        </w:tc>
        <w:tc>
          <w:tcPr>
            <w:tcW w:w="709"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E01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772251" w:rsidRDefault="00E83F66" w:rsidP="0015454A">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4AFA7812" w14:textId="77777777" w:rsidR="00E83F66" w:rsidRPr="00772251" w:rsidRDefault="00E83F66" w:rsidP="0015454A">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05DD34C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2CC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772251" w:rsidRDefault="00E83F66" w:rsidP="0015454A">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983F4F8" w14:textId="77777777" w:rsidR="00E83F66" w:rsidRPr="00772251" w:rsidRDefault="00E83F66" w:rsidP="0015454A">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1659A46A" w14:textId="77777777" w:rsidR="00E83F66" w:rsidRPr="00772251" w:rsidRDefault="00E83F66" w:rsidP="0015454A">
            <w:pPr>
              <w:spacing w:before="60" w:after="60" w:line="240" w:lineRule="auto"/>
              <w:rPr>
                <w:noProof/>
                <w:sz w:val="20"/>
              </w:rPr>
            </w:pPr>
            <w:r>
              <w:rPr>
                <w:noProof/>
                <w:sz w:val="20"/>
              </w:rPr>
              <w:t>- Legalább 35 mm szélességű</w:t>
            </w:r>
          </w:p>
        </w:tc>
        <w:tc>
          <w:tcPr>
            <w:tcW w:w="709"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311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772251" w:rsidRDefault="00E83F66" w:rsidP="0015454A">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0C04A1BF" w14:textId="77777777" w:rsidR="00E83F66" w:rsidRPr="00772251" w:rsidRDefault="00E83F66" w:rsidP="0015454A">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28BDCE9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BE7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772251" w:rsidRDefault="00E83F66" w:rsidP="0015454A">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5C2BD4C1" w14:textId="77777777" w:rsidR="00E83F66" w:rsidRPr="00772251" w:rsidRDefault="00E83F66" w:rsidP="0015454A">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188DCEFA" w14:textId="77777777" w:rsidR="00E83F66" w:rsidRPr="00772251" w:rsidRDefault="00E83F66" w:rsidP="0015454A">
            <w:pPr>
              <w:spacing w:before="60" w:after="60" w:line="240" w:lineRule="auto"/>
              <w:rPr>
                <w:noProof/>
                <w:sz w:val="20"/>
              </w:rPr>
            </w:pPr>
            <w:r>
              <w:rPr>
                <w:noProof/>
                <w:sz w:val="20"/>
              </w:rPr>
              <w:t>- Fényérzékenyítő emulziók</w:t>
            </w:r>
          </w:p>
        </w:tc>
        <w:tc>
          <w:tcPr>
            <w:tcW w:w="709"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D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772251" w:rsidRDefault="00E83F66" w:rsidP="0015454A">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4AA08AC0" w14:textId="77777777" w:rsidR="00E83F66" w:rsidRPr="00772251" w:rsidRDefault="00E83F66" w:rsidP="0015454A">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0BF7C7A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341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772251" w:rsidRDefault="00E83F66" w:rsidP="0015454A">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03206D18"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E05E5F2" w14:textId="77777777" w:rsidR="00E83F66" w:rsidRPr="00772251" w:rsidRDefault="00E83F66" w:rsidP="0015454A">
            <w:pPr>
              <w:spacing w:before="60" w:after="60" w:line="240" w:lineRule="auto"/>
              <w:rPr>
                <w:noProof/>
                <w:sz w:val="20"/>
              </w:rPr>
            </w:pPr>
            <w:r>
              <w:rPr>
                <w:noProof/>
                <w:sz w:val="20"/>
              </w:rPr>
              <w:t xml:space="preserve">- - - - Bróm-metánt (metil-bromid) vagy brómklór-metánt tartalmazó </w:t>
            </w:r>
          </w:p>
        </w:tc>
        <w:tc>
          <w:tcPr>
            <w:tcW w:w="709"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458A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772251" w:rsidRDefault="00E83F66" w:rsidP="0015454A">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2EC3F0C2"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DF820AA" w14:textId="77777777" w:rsidR="00E83F66" w:rsidRPr="00772251" w:rsidRDefault="00E83F66" w:rsidP="0015454A">
            <w:pPr>
              <w:spacing w:before="60" w:after="60" w:line="240" w:lineRule="auto"/>
              <w:rPr>
                <w:noProof/>
                <w:sz w:val="20"/>
              </w:rPr>
            </w:pPr>
            <w:r>
              <w:rPr>
                <w:noProof/>
                <w:sz w:val="20"/>
              </w:rPr>
              <w:t xml:space="preserve">- - - - Más </w:t>
            </w:r>
          </w:p>
        </w:tc>
        <w:tc>
          <w:tcPr>
            <w:tcW w:w="709"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B76E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772251" w:rsidRDefault="00E83F66" w:rsidP="00C52568">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29CA356B"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D70165F" w14:textId="77777777" w:rsidR="00E83F66" w:rsidRPr="00772251" w:rsidRDefault="00E83F66" w:rsidP="0015454A">
            <w:pPr>
              <w:spacing w:before="60" w:after="60" w:line="240" w:lineRule="auto"/>
              <w:rPr>
                <w:noProof/>
                <w:sz w:val="20"/>
              </w:rPr>
            </w:pPr>
            <w:r>
              <w:rPr>
                <w:noProof/>
                <w:sz w:val="20"/>
              </w:rPr>
              <w:t xml:space="preserve">- - - - Bróm-metánt (metil-bromid) vagy brómklór-metánt tartalmazó </w:t>
            </w:r>
          </w:p>
        </w:tc>
        <w:tc>
          <w:tcPr>
            <w:tcW w:w="709"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CF41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772251" w:rsidRDefault="00E83F66" w:rsidP="0015454A">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1333E584"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8F8C142" w14:textId="77777777" w:rsidR="00E83F66" w:rsidRPr="00772251" w:rsidRDefault="00E83F66" w:rsidP="0015454A">
            <w:pPr>
              <w:spacing w:before="60" w:after="60" w:line="240" w:lineRule="auto"/>
              <w:rPr>
                <w:noProof/>
                <w:sz w:val="20"/>
              </w:rPr>
            </w:pPr>
            <w:r>
              <w:rPr>
                <w:noProof/>
                <w:sz w:val="20"/>
              </w:rPr>
              <w:t xml:space="preserve">- - - - Más </w:t>
            </w:r>
          </w:p>
        </w:tc>
        <w:tc>
          <w:tcPr>
            <w:tcW w:w="709"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59A3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772251" w:rsidRDefault="00E83F66" w:rsidP="0015454A">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4BD5DDA" w14:textId="77777777" w:rsidR="00E83F66" w:rsidRPr="00772251" w:rsidRDefault="00E83F66" w:rsidP="0015454A">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6FC63861" w14:textId="77777777" w:rsidR="00E83F66" w:rsidRPr="00772251" w:rsidRDefault="00E83F66" w:rsidP="0015454A">
            <w:pPr>
              <w:spacing w:before="60" w:after="60" w:line="240" w:lineRule="auto"/>
              <w:rPr>
                <w:noProof/>
                <w:sz w:val="20"/>
              </w:rPr>
            </w:pPr>
            <w:r>
              <w:rPr>
                <w:noProof/>
                <w:sz w:val="20"/>
              </w:rPr>
              <w:t>- Fémfelület-marató szerek; forrasztó-, keményforrasztó- vagy hegesztőporok és -paszták, fém- és más anyagtartalommal</w:t>
            </w:r>
          </w:p>
        </w:tc>
        <w:tc>
          <w:tcPr>
            <w:tcW w:w="709"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9E34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772251" w:rsidRDefault="00E83F66" w:rsidP="0015454A">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372008EE" w14:textId="77777777" w:rsidR="00E83F66" w:rsidRPr="00772251" w:rsidRDefault="00E83F66" w:rsidP="0015454A">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63036C3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6414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772251" w:rsidRDefault="00E83F66" w:rsidP="0015454A">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AEC34" w14:textId="77777777" w:rsidR="00E83F66" w:rsidRPr="00772251" w:rsidRDefault="00E83F66" w:rsidP="0015454A">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72E456D6" w14:textId="77777777" w:rsidR="00E83F66" w:rsidRPr="00772251" w:rsidRDefault="00E83F66" w:rsidP="0015454A">
            <w:pPr>
              <w:spacing w:before="60" w:after="60" w:line="240" w:lineRule="auto"/>
              <w:rPr>
                <w:noProof/>
                <w:sz w:val="20"/>
              </w:rPr>
            </w:pPr>
            <w:r>
              <w:rPr>
                <w:noProof/>
                <w:sz w:val="20"/>
              </w:rPr>
              <w:t>-- Ólomvegyület-alapúak</w:t>
            </w:r>
          </w:p>
        </w:tc>
        <w:tc>
          <w:tcPr>
            <w:tcW w:w="709"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88B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772251" w:rsidRDefault="00E83F66" w:rsidP="0015454A">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7FE82E13" w14:textId="77777777" w:rsidR="00E83F66" w:rsidRPr="00772251" w:rsidRDefault="00E83F66" w:rsidP="0015454A">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093C81F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D7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772251" w:rsidRDefault="00E83F66" w:rsidP="0015454A">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6A569194" w14:textId="77777777" w:rsidR="00E83F66" w:rsidRPr="00772251" w:rsidRDefault="00E83F66" w:rsidP="0015454A">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161BBB5A" w14:textId="77777777" w:rsidR="00E83F66" w:rsidRPr="00772251" w:rsidRDefault="00E83F66" w:rsidP="0015454A">
            <w:pPr>
              <w:spacing w:before="60" w:after="60" w:line="240" w:lineRule="auto"/>
              <w:rPr>
                <w:noProof/>
                <w:sz w:val="20"/>
              </w:rPr>
            </w:pPr>
            <w:r>
              <w:rPr>
                <w:noProof/>
                <w:sz w:val="20"/>
              </w:rPr>
              <w:t>-- Kőolaj- vagy bitumenes ásványokból nyert olajtartalommal</w:t>
            </w:r>
          </w:p>
        </w:tc>
        <w:tc>
          <w:tcPr>
            <w:tcW w:w="709"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7AA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772251" w:rsidRDefault="00E83F66" w:rsidP="0015454A">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1E3B8AAD" w14:textId="77777777" w:rsidR="00E83F66" w:rsidRPr="00772251" w:rsidRDefault="00E83F66" w:rsidP="0015454A">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6D43C50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EB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772251" w:rsidRDefault="00E83F66" w:rsidP="0015454A">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06249E83" w14:textId="77777777" w:rsidR="00E83F66" w:rsidRPr="00772251" w:rsidRDefault="00E83F66" w:rsidP="0015454A">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5E1C08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84C6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772251" w:rsidRDefault="00E83F66" w:rsidP="0015454A">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7A99E64E" w14:textId="77777777" w:rsidR="00E83F66" w:rsidRPr="00772251" w:rsidRDefault="00E83F66" w:rsidP="0015454A">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7D254880" w14:textId="77777777" w:rsidR="00E83F66" w:rsidRPr="00772251" w:rsidRDefault="00E83F66" w:rsidP="0015454A">
            <w:pPr>
              <w:spacing w:before="60" w:after="60" w:line="240" w:lineRule="auto"/>
              <w:rPr>
                <w:noProof/>
                <w:sz w:val="20"/>
              </w:rPr>
            </w:pPr>
            <w:r>
              <w:rPr>
                <w:noProof/>
                <w:sz w:val="20"/>
              </w:rPr>
              <w:t>-- Aktív alkotórészként nikkellel vagy nikkelvegyülettel</w:t>
            </w:r>
          </w:p>
        </w:tc>
        <w:tc>
          <w:tcPr>
            <w:tcW w:w="709"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C6E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772251" w:rsidRDefault="00E83F66" w:rsidP="0015454A">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7043FA9E" w14:textId="77777777" w:rsidR="00E83F66" w:rsidRPr="00772251" w:rsidRDefault="00E83F66" w:rsidP="0015454A">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7AF261ED" w14:textId="0EEE980F" w:rsidR="00E83F66" w:rsidRPr="00772251" w:rsidRDefault="00E83F66" w:rsidP="0015454A">
            <w:pPr>
              <w:spacing w:before="60" w:after="60" w:line="240" w:lineRule="auto"/>
              <w:rPr>
                <w:noProof/>
                <w:sz w:val="20"/>
              </w:rPr>
            </w:pPr>
            <w:r>
              <w:rPr>
                <w:noProof/>
                <w:sz w:val="20"/>
              </w:rPr>
              <w:t>-- Aktív alkotórészként nemesfémmel vagy nemesfémvegyülettel</w:t>
            </w:r>
          </w:p>
        </w:tc>
        <w:tc>
          <w:tcPr>
            <w:tcW w:w="709"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9061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772251" w:rsidRDefault="00E83F66" w:rsidP="0015454A">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14E529E" w14:textId="77777777" w:rsidR="00E83F66" w:rsidRPr="00772251" w:rsidRDefault="00E83F66" w:rsidP="0015454A">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54C44D3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D1A6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772251" w:rsidRDefault="00E83F66" w:rsidP="0015454A">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28422337" w14:textId="77777777" w:rsidR="00E83F66" w:rsidRPr="00772251" w:rsidRDefault="00E83F66" w:rsidP="0015454A">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0C4DAF6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21C8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772251" w:rsidRDefault="00E83F66" w:rsidP="00C52568">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7CB3428C" w14:textId="77777777" w:rsidR="00E83F66" w:rsidRPr="00772251" w:rsidRDefault="00E83F66" w:rsidP="0015454A">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40CE209" w14:textId="77777777" w:rsidR="00E83F66" w:rsidRPr="00772251" w:rsidRDefault="00E83F66" w:rsidP="0015454A">
            <w:pPr>
              <w:spacing w:before="60" w:after="60" w:line="240" w:lineRule="auto"/>
              <w:rPr>
                <w:noProof/>
                <w:sz w:val="20"/>
              </w:rPr>
            </w:pPr>
            <w:r>
              <w:rPr>
                <w:noProof/>
                <w:sz w:val="20"/>
              </w:rPr>
              <w:t>Elektronikai célokra átitatott kémiai elemek korong, ostya vagy hasonló formában; átitatott kémiai vegyületek elektronikai célokra</w:t>
            </w:r>
          </w:p>
        </w:tc>
        <w:tc>
          <w:tcPr>
            <w:tcW w:w="709"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36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772251" w:rsidRDefault="00E83F66" w:rsidP="0015454A">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21A56A29" w14:textId="77777777" w:rsidR="00E83F66" w:rsidRPr="00772251" w:rsidRDefault="00E83F66" w:rsidP="0015454A">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61E677D1" w14:textId="77777777" w:rsidR="00E83F66" w:rsidRPr="00772251" w:rsidRDefault="00E83F66" w:rsidP="0015454A">
            <w:pPr>
              <w:spacing w:before="60" w:after="60" w:line="240" w:lineRule="auto"/>
              <w:rPr>
                <w:noProof/>
                <w:sz w:val="20"/>
              </w:rPr>
            </w:pPr>
            <w:r>
              <w:rPr>
                <w:noProof/>
                <w:sz w:val="20"/>
              </w:rPr>
              <w:t>Hidraulikus fékfolyadék és más elkészített folyadék hidraulikus hajtóműhöz, amely kőolajat vagy bitumenes ásványokból nyert olajat nem, vagy 70 tömegszázaléknál kisebb arányban tartalmaz</w:t>
            </w:r>
          </w:p>
        </w:tc>
        <w:tc>
          <w:tcPr>
            <w:tcW w:w="709"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1E31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772251" w:rsidRDefault="00E83F66" w:rsidP="0015454A">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15402AD3" w14:textId="77777777" w:rsidR="00E83F66" w:rsidRPr="00772251" w:rsidRDefault="00E83F66" w:rsidP="0015454A">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9B79420" w14:textId="724C3663" w:rsidR="00E83F66" w:rsidRPr="00772251" w:rsidRDefault="00E83F66" w:rsidP="0015454A">
            <w:pPr>
              <w:spacing w:before="60" w:after="60" w:line="240" w:lineRule="auto"/>
              <w:rPr>
                <w:noProof/>
                <w:sz w:val="20"/>
              </w:rPr>
            </w:pPr>
            <w:r>
              <w:rPr>
                <w:noProof/>
                <w:sz w:val="20"/>
              </w:rPr>
              <w:t>Fagyásgátló és jegesedésgátló készítmények</w:t>
            </w:r>
          </w:p>
        </w:tc>
        <w:tc>
          <w:tcPr>
            <w:tcW w:w="709"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B256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772251" w:rsidRDefault="00E83F66" w:rsidP="0015454A">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73E06599" w14:textId="77777777" w:rsidR="00E83F66" w:rsidRPr="00772251" w:rsidRDefault="00E83F66" w:rsidP="0015454A">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2A6944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608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772251" w:rsidRDefault="00E83F66" w:rsidP="0015454A">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64331C7D" w14:textId="77777777" w:rsidR="00E83F66" w:rsidRPr="00772251" w:rsidRDefault="00E83F66" w:rsidP="0015454A">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17D8CD77" w14:textId="77777777" w:rsidR="00E83F66" w:rsidRPr="00772251" w:rsidRDefault="00E83F66" w:rsidP="0015454A">
            <w:pPr>
              <w:spacing w:before="60" w:after="60" w:line="240" w:lineRule="auto"/>
              <w:rPr>
                <w:noProof/>
                <w:sz w:val="20"/>
              </w:rPr>
            </w:pPr>
            <w:r>
              <w:rPr>
                <w:noProof/>
                <w:sz w:val="20"/>
              </w:rPr>
              <w:t>- Poliuretánok</w:t>
            </w:r>
          </w:p>
        </w:tc>
        <w:tc>
          <w:tcPr>
            <w:tcW w:w="709"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35C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772251" w:rsidRDefault="00E83F66" w:rsidP="0015454A">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488A6435" w14:textId="77777777" w:rsidR="00E83F66" w:rsidRPr="00772251" w:rsidRDefault="00E83F66" w:rsidP="0015454A">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0033271D" w14:textId="77777777" w:rsidR="00E83F66" w:rsidRPr="00772251" w:rsidRDefault="00E83F66" w:rsidP="0015454A">
            <w:pPr>
              <w:spacing w:before="60" w:after="60" w:line="240" w:lineRule="auto"/>
              <w:rPr>
                <w:noProof/>
                <w:sz w:val="20"/>
              </w:rPr>
            </w:pPr>
            <w:r>
              <w:rPr>
                <w:noProof/>
                <w:sz w:val="20"/>
              </w:rPr>
              <w:t xml:space="preserve">--- Tekercsben, 100 cm-t meghaladó szélességű, nem nyomott </w:t>
            </w:r>
          </w:p>
        </w:tc>
        <w:tc>
          <w:tcPr>
            <w:tcW w:w="709"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BF89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772251" w:rsidRDefault="00E83F66" w:rsidP="0015454A">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20364697"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5D3EC9AC" w14:textId="77777777" w:rsidR="00E83F66" w:rsidRPr="00772251" w:rsidRDefault="00E83F66" w:rsidP="0015454A">
            <w:pPr>
              <w:spacing w:before="60" w:after="60" w:line="240" w:lineRule="auto"/>
              <w:rPr>
                <w:noProof/>
                <w:sz w:val="20"/>
              </w:rPr>
            </w:pPr>
            <w:r>
              <w:rPr>
                <w:noProof/>
                <w:sz w:val="20"/>
              </w:rPr>
              <w:t xml:space="preserve">--- Nem nyomott </w:t>
            </w:r>
          </w:p>
        </w:tc>
        <w:tc>
          <w:tcPr>
            <w:tcW w:w="709"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3EC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772251" w:rsidRDefault="00E83F66" w:rsidP="0015454A">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335792D"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257687C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DB7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772251" w:rsidRDefault="00E83F66" w:rsidP="0015454A">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692A9FEF"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3467EAD" w14:textId="77777777" w:rsidR="00E83F66" w:rsidRPr="00772251" w:rsidRDefault="00E83F66" w:rsidP="0015454A">
            <w:pPr>
              <w:spacing w:before="60" w:after="60" w:line="240" w:lineRule="auto"/>
              <w:rPr>
                <w:noProof/>
                <w:sz w:val="20"/>
              </w:rPr>
            </w:pPr>
            <w:r>
              <w:rPr>
                <w:noProof/>
                <w:sz w:val="20"/>
              </w:rPr>
              <w:t xml:space="preserve">--- Nem nyomott </w:t>
            </w:r>
          </w:p>
        </w:tc>
        <w:tc>
          <w:tcPr>
            <w:tcW w:w="709"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894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772251" w:rsidRDefault="00E83F66" w:rsidP="0015454A">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2B2BD5FE"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4BBD296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87F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772251" w:rsidRDefault="00E83F66" w:rsidP="0015454A">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0D9BC032" w14:textId="77777777" w:rsidR="00E83F66" w:rsidRPr="00772251" w:rsidRDefault="00E83F66" w:rsidP="0015454A">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B28EBF2" w14:textId="77777777" w:rsidR="00E83F66" w:rsidRPr="00772251" w:rsidRDefault="00E83F66" w:rsidP="0015454A">
            <w:pPr>
              <w:spacing w:before="60" w:after="60" w:line="240" w:lineRule="auto"/>
              <w:rPr>
                <w:noProof/>
                <w:sz w:val="20"/>
              </w:rPr>
            </w:pPr>
            <w:r>
              <w:rPr>
                <w:noProof/>
                <w:sz w:val="20"/>
              </w:rPr>
              <w:t>- Cséve, orsó, kopsz és hasonló termék</w:t>
            </w:r>
          </w:p>
        </w:tc>
        <w:tc>
          <w:tcPr>
            <w:tcW w:w="709"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D94D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772251" w:rsidRDefault="00E83F66" w:rsidP="0015454A">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56378800" w14:textId="77777777" w:rsidR="00E83F66" w:rsidRPr="00772251" w:rsidRDefault="00E83F66" w:rsidP="0015454A">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2B694CEE" w14:textId="77777777" w:rsidR="00E83F66" w:rsidRPr="00772251" w:rsidRDefault="00E83F66" w:rsidP="0015454A">
            <w:pPr>
              <w:spacing w:before="60" w:after="60" w:line="240" w:lineRule="auto"/>
              <w:rPr>
                <w:noProof/>
                <w:sz w:val="20"/>
              </w:rPr>
            </w:pPr>
            <w:r>
              <w:rPr>
                <w:noProof/>
                <w:sz w:val="20"/>
              </w:rPr>
              <w:t>--- Műanyagtubus fogkrém, kozmetikumok és hasonló termékek csomagolásához</w:t>
            </w:r>
          </w:p>
        </w:tc>
        <w:tc>
          <w:tcPr>
            <w:tcW w:w="709"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2C6C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772251" w:rsidRDefault="00E83F66" w:rsidP="0015454A">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2217961" w14:textId="77777777" w:rsidR="00E83F66" w:rsidRPr="00772251" w:rsidRDefault="00E83F66" w:rsidP="0015454A">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293A48C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27E0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772251" w:rsidRDefault="00E83F66" w:rsidP="00C52568">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783C1D8" w14:textId="77777777" w:rsidR="00E83F66" w:rsidRPr="00772251" w:rsidRDefault="00E83F66" w:rsidP="0015454A">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64B030F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B61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772251" w:rsidRDefault="00E83F66" w:rsidP="0015454A">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075BCF3F" w14:textId="77777777" w:rsidR="00E83F66" w:rsidRPr="00772251" w:rsidRDefault="00E83F66" w:rsidP="0015454A">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682A68BE" w14:textId="77777777" w:rsidR="00E83F66" w:rsidRPr="00772251" w:rsidRDefault="00E83F66" w:rsidP="0015454A">
            <w:pPr>
              <w:spacing w:before="60" w:after="60" w:line="240" w:lineRule="auto"/>
              <w:rPr>
                <w:noProof/>
                <w:sz w:val="20"/>
              </w:rPr>
            </w:pPr>
            <w:r>
              <w:rPr>
                <w:noProof/>
                <w:sz w:val="20"/>
              </w:rPr>
              <w:t>-- Lap, lemez és szalag</w:t>
            </w:r>
          </w:p>
        </w:tc>
        <w:tc>
          <w:tcPr>
            <w:tcW w:w="709"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159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772251" w:rsidRDefault="00E83F66" w:rsidP="0015454A">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05DDA92" w14:textId="77777777" w:rsidR="00E83F66" w:rsidRPr="00772251" w:rsidRDefault="00E83F66" w:rsidP="0015454A">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96E5EA" w14:textId="77777777" w:rsidR="00E83F66" w:rsidRPr="00772251" w:rsidRDefault="00E83F66" w:rsidP="0015454A">
            <w:pPr>
              <w:spacing w:before="60" w:after="60" w:line="240" w:lineRule="auto"/>
              <w:rPr>
                <w:noProof/>
                <w:sz w:val="20"/>
              </w:rPr>
            </w:pPr>
            <w:r>
              <w:rPr>
                <w:noProof/>
                <w:sz w:val="20"/>
              </w:rPr>
              <w:t>-- Szerelvény nélkül</w:t>
            </w:r>
          </w:p>
        </w:tc>
        <w:tc>
          <w:tcPr>
            <w:tcW w:w="709"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7A75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772251" w:rsidRDefault="00E83F66" w:rsidP="0015454A">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11303EBE" w14:textId="77777777" w:rsidR="00E83F66" w:rsidRPr="00772251" w:rsidRDefault="00E83F66" w:rsidP="0015454A">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02E3B4D3" w14:textId="77777777" w:rsidR="00E83F66" w:rsidRPr="00772251" w:rsidRDefault="00E83F66" w:rsidP="0015454A">
            <w:pPr>
              <w:spacing w:before="60" w:after="60" w:line="240" w:lineRule="auto"/>
              <w:rPr>
                <w:noProof/>
                <w:sz w:val="20"/>
              </w:rPr>
            </w:pPr>
            <w:r>
              <w:rPr>
                <w:noProof/>
                <w:sz w:val="20"/>
              </w:rPr>
              <w:t>-- Szerelvénnyel</w:t>
            </w:r>
          </w:p>
        </w:tc>
        <w:tc>
          <w:tcPr>
            <w:tcW w:w="709"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517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772251" w:rsidRDefault="00E83F66" w:rsidP="0015454A">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7F04D41" w14:textId="77777777" w:rsidR="00E83F66" w:rsidRPr="00772251" w:rsidRDefault="00E83F66" w:rsidP="0015454A">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8D0AC2D" w14:textId="77777777" w:rsidR="00E83F66" w:rsidRPr="00772251" w:rsidRDefault="00E83F66" w:rsidP="0015454A">
            <w:pPr>
              <w:spacing w:before="60" w:after="60" w:line="240" w:lineRule="auto"/>
              <w:rPr>
                <w:noProof/>
                <w:sz w:val="20"/>
              </w:rPr>
            </w:pPr>
            <w:r>
              <w:rPr>
                <w:noProof/>
                <w:sz w:val="20"/>
              </w:rPr>
              <w:t>-- Szerelvény nélkül</w:t>
            </w:r>
          </w:p>
        </w:tc>
        <w:tc>
          <w:tcPr>
            <w:tcW w:w="709"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FA17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772251" w:rsidRDefault="00E83F66" w:rsidP="0015454A">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7A1DFD1C" w14:textId="77777777" w:rsidR="00E83F66" w:rsidRPr="00772251" w:rsidRDefault="00E83F66" w:rsidP="0015454A">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6B841D2C" w14:textId="77777777" w:rsidR="00E83F66" w:rsidRPr="00772251" w:rsidRDefault="00E83F66" w:rsidP="0015454A">
            <w:pPr>
              <w:spacing w:before="60" w:after="60" w:line="240" w:lineRule="auto"/>
              <w:rPr>
                <w:noProof/>
                <w:sz w:val="20"/>
              </w:rPr>
            </w:pPr>
            <w:r>
              <w:rPr>
                <w:noProof/>
                <w:sz w:val="20"/>
              </w:rPr>
              <w:t>-- Szerelvénnyel</w:t>
            </w:r>
          </w:p>
        </w:tc>
        <w:tc>
          <w:tcPr>
            <w:tcW w:w="709"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06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772251" w:rsidRDefault="00E83F66" w:rsidP="0015454A">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6E34E8DE" w14:textId="77777777" w:rsidR="00E83F66" w:rsidRPr="00772251" w:rsidRDefault="00E83F66" w:rsidP="0015454A">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ED68368" w14:textId="77777777" w:rsidR="00E83F66" w:rsidRPr="00772251" w:rsidRDefault="00E83F66" w:rsidP="0015454A">
            <w:pPr>
              <w:spacing w:before="60" w:after="60" w:line="240" w:lineRule="auto"/>
              <w:rPr>
                <w:noProof/>
                <w:sz w:val="20"/>
              </w:rPr>
            </w:pPr>
            <w:r>
              <w:rPr>
                <w:noProof/>
                <w:sz w:val="20"/>
              </w:rPr>
              <w:t>-- Szerelvény nélkül</w:t>
            </w:r>
          </w:p>
        </w:tc>
        <w:tc>
          <w:tcPr>
            <w:tcW w:w="709"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BBA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772251" w:rsidRDefault="00E83F66" w:rsidP="0015454A">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765D57AB" w14:textId="77777777" w:rsidR="00E83F66" w:rsidRPr="00772251" w:rsidRDefault="00E83F66" w:rsidP="0015454A">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75F92E48" w14:textId="77777777" w:rsidR="00E83F66" w:rsidRPr="00772251" w:rsidRDefault="00E83F66" w:rsidP="0015454A">
            <w:pPr>
              <w:spacing w:before="60" w:after="60" w:line="240" w:lineRule="auto"/>
              <w:rPr>
                <w:noProof/>
                <w:sz w:val="20"/>
              </w:rPr>
            </w:pPr>
            <w:r>
              <w:rPr>
                <w:noProof/>
                <w:sz w:val="20"/>
              </w:rPr>
              <w:t>-- Szerelvénnyel</w:t>
            </w:r>
          </w:p>
        </w:tc>
        <w:tc>
          <w:tcPr>
            <w:tcW w:w="709"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87BF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772251" w:rsidRDefault="00E83F66" w:rsidP="0015454A">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787963AF" w14:textId="77777777" w:rsidR="00E83F66" w:rsidRPr="00772251" w:rsidRDefault="00E83F66" w:rsidP="0015454A">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63F22CCE" w14:textId="77777777" w:rsidR="00E83F66" w:rsidRPr="00772251" w:rsidRDefault="00E83F66" w:rsidP="0015454A">
            <w:pPr>
              <w:spacing w:before="60" w:after="60" w:line="240" w:lineRule="auto"/>
              <w:rPr>
                <w:noProof/>
                <w:sz w:val="20"/>
              </w:rPr>
            </w:pPr>
            <w:r>
              <w:rPr>
                <w:noProof/>
                <w:sz w:val="20"/>
              </w:rPr>
              <w:t>-- Szerelvény nélkül</w:t>
            </w:r>
          </w:p>
        </w:tc>
        <w:tc>
          <w:tcPr>
            <w:tcW w:w="709"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AD5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772251" w:rsidRDefault="00E83F66" w:rsidP="0015454A">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0E2D49CB" w14:textId="77777777" w:rsidR="00E83F66" w:rsidRPr="00772251" w:rsidRDefault="00E83F66" w:rsidP="0015454A">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7A7496CE" w14:textId="77777777" w:rsidR="00E83F66" w:rsidRPr="00772251" w:rsidRDefault="00E83F66" w:rsidP="0015454A">
            <w:pPr>
              <w:spacing w:before="60" w:after="60" w:line="240" w:lineRule="auto"/>
              <w:rPr>
                <w:noProof/>
                <w:sz w:val="20"/>
              </w:rPr>
            </w:pPr>
            <w:r>
              <w:rPr>
                <w:noProof/>
                <w:sz w:val="20"/>
              </w:rPr>
              <w:t>-- Szerelvénnyel</w:t>
            </w:r>
          </w:p>
        </w:tc>
        <w:tc>
          <w:tcPr>
            <w:tcW w:w="709"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3C3F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772251" w:rsidRDefault="00E83F66" w:rsidP="0015454A">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38BB5FEB" w14:textId="77777777" w:rsidR="00E83F66" w:rsidRPr="00772251" w:rsidRDefault="00E83F66" w:rsidP="0015454A">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075B927E" w14:textId="77777777" w:rsidR="00E83F66" w:rsidRPr="00772251" w:rsidRDefault="00E83F66" w:rsidP="0015454A">
            <w:pPr>
              <w:spacing w:before="60" w:after="60" w:line="240" w:lineRule="auto"/>
              <w:rPr>
                <w:noProof/>
                <w:sz w:val="20"/>
              </w:rPr>
            </w:pPr>
            <w:r>
              <w:rPr>
                <w:noProof/>
                <w:sz w:val="20"/>
              </w:rPr>
              <w:t>-- Kizárólag fémbetétes</w:t>
            </w:r>
          </w:p>
        </w:tc>
        <w:tc>
          <w:tcPr>
            <w:tcW w:w="709"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05D6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772251" w:rsidRDefault="00E83F66" w:rsidP="0015454A">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150DFFD5" w14:textId="77777777" w:rsidR="00E83F66" w:rsidRPr="00772251" w:rsidRDefault="00E83F66" w:rsidP="0015454A">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551C587B" w14:textId="77777777" w:rsidR="00E83F66" w:rsidRPr="00772251" w:rsidRDefault="00E83F66" w:rsidP="0015454A">
            <w:pPr>
              <w:spacing w:before="60" w:after="60" w:line="240" w:lineRule="auto"/>
              <w:rPr>
                <w:noProof/>
                <w:sz w:val="20"/>
              </w:rPr>
            </w:pPr>
            <w:r>
              <w:rPr>
                <w:noProof/>
                <w:sz w:val="20"/>
              </w:rPr>
              <w:t>-- Kizárólag textilbetétes</w:t>
            </w:r>
          </w:p>
        </w:tc>
        <w:tc>
          <w:tcPr>
            <w:tcW w:w="709"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EB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772251" w:rsidRDefault="00E83F66" w:rsidP="0015454A">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5D52C5BD" w14:textId="77777777" w:rsidR="00E83F66" w:rsidRPr="00772251" w:rsidRDefault="00E83F66" w:rsidP="0015454A">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4B78C57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A155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772251" w:rsidRDefault="00E83F66" w:rsidP="0015454A">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AFC7AE4" w14:textId="77777777" w:rsidR="00E83F66" w:rsidRPr="00772251" w:rsidRDefault="00E83F66" w:rsidP="0015454A">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30351CD" w14:textId="09290934" w:rsidR="00E83F66" w:rsidRPr="00772251" w:rsidRDefault="00E83F66" w:rsidP="0015454A">
            <w:pPr>
              <w:spacing w:before="60" w:after="60" w:line="240" w:lineRule="auto"/>
              <w:rPr>
                <w:noProof/>
                <w:sz w:val="20"/>
              </w:rPr>
            </w:pPr>
            <w:r>
              <w:rPr>
                <w:noProof/>
                <w:sz w:val="20"/>
              </w:rPr>
              <w:t>-- Végtelen meghajtó vagy erőátviteli szíj, trapéz keresztmetszettel (V-alakú meghajtószíj), V-bordázattal, 60 cm-t meghaladó, de legfeljebb 180 cm külső kerülettel</w:t>
            </w:r>
          </w:p>
        </w:tc>
        <w:tc>
          <w:tcPr>
            <w:tcW w:w="709"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602E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772251" w:rsidRDefault="00E83F66" w:rsidP="0015454A">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0983BF46" w14:textId="77777777" w:rsidR="00E83F66" w:rsidRPr="00772251" w:rsidRDefault="00E83F66" w:rsidP="0015454A">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1E4DA298" w14:textId="7A98C897" w:rsidR="00E83F66" w:rsidRPr="00772251" w:rsidRDefault="00E83F66" w:rsidP="0015454A">
            <w:pPr>
              <w:spacing w:before="60" w:after="60" w:line="240" w:lineRule="auto"/>
              <w:rPr>
                <w:noProof/>
                <w:sz w:val="20"/>
              </w:rPr>
            </w:pPr>
            <w:r>
              <w:rPr>
                <w:noProof/>
                <w:sz w:val="20"/>
              </w:rPr>
              <w:t>-- Végtelen meghajtó vagy erőátviteli szíj, trapéz keresztmetszettel (V-alakú meghajtószíj), a V-bordázatú kivételével, 60 cm-t meghaladó, de legfeljebb 180 cm külső kerülettel</w:t>
            </w:r>
          </w:p>
        </w:tc>
        <w:tc>
          <w:tcPr>
            <w:tcW w:w="709"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510E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772251" w:rsidRDefault="00E83F66" w:rsidP="00C52568">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0B7FEF2" w14:textId="77777777" w:rsidR="00E83F66" w:rsidRPr="00772251" w:rsidRDefault="00E83F66" w:rsidP="0015454A">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6DBC6E77" w14:textId="3A3F8416" w:rsidR="00E83F66" w:rsidRPr="00772251" w:rsidRDefault="00E83F66" w:rsidP="0015454A">
            <w:pPr>
              <w:spacing w:before="60" w:after="60" w:line="240" w:lineRule="auto"/>
              <w:rPr>
                <w:noProof/>
                <w:sz w:val="20"/>
              </w:rPr>
            </w:pPr>
            <w:r>
              <w:rPr>
                <w:noProof/>
                <w:sz w:val="20"/>
              </w:rPr>
              <w:t>-- Végtelen meghajtó vagy erőátviteli szíj, trapéz keresztmetszettel (V-alakú meghajtószíj), V-bordázattal, 180 cm-t meghaladó, de legfeljebb 240 cm külső kerülettel</w:t>
            </w:r>
          </w:p>
        </w:tc>
        <w:tc>
          <w:tcPr>
            <w:tcW w:w="709"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84C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772251" w:rsidRDefault="00E83F66" w:rsidP="0015454A">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55120CB7" w14:textId="77777777" w:rsidR="00E83F66" w:rsidRPr="00772251" w:rsidRDefault="00E83F66" w:rsidP="0015454A">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307E9CDA" w14:textId="1A767EE4" w:rsidR="00E83F66" w:rsidRPr="00772251" w:rsidRDefault="00E83F66" w:rsidP="0015454A">
            <w:pPr>
              <w:spacing w:before="60" w:after="60" w:line="240" w:lineRule="auto"/>
              <w:rPr>
                <w:noProof/>
                <w:sz w:val="20"/>
              </w:rPr>
            </w:pPr>
            <w:r>
              <w:rPr>
                <w:noProof/>
                <w:sz w:val="20"/>
              </w:rPr>
              <w:t>-- Végtelen meghajtó vagy erőátviteli szíj, trapéz keresztmetszettel (V-alakú meghajtószíj), a V-bordázatú kivételével, 180 cm-t meghaladó, de legfeljebb 240 cm külső kerülettel</w:t>
            </w:r>
          </w:p>
        </w:tc>
        <w:tc>
          <w:tcPr>
            <w:tcW w:w="709"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5C6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772251" w:rsidRDefault="00E83F66" w:rsidP="0015454A">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1D7343CA" w14:textId="77777777" w:rsidR="00E83F66" w:rsidRPr="00772251" w:rsidRDefault="00E83F66" w:rsidP="0015454A">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9FC65D0" w14:textId="77777777" w:rsidR="00E83F66" w:rsidRPr="00772251" w:rsidRDefault="00E83F66" w:rsidP="0015454A">
            <w:pPr>
              <w:spacing w:before="60" w:after="60" w:line="240" w:lineRule="auto"/>
              <w:rPr>
                <w:noProof/>
                <w:sz w:val="20"/>
              </w:rPr>
            </w:pPr>
            <w:r>
              <w:rPr>
                <w:noProof/>
                <w:sz w:val="20"/>
              </w:rPr>
              <w:t>-- Végtelen szinkronszíj, 60 cm-t meghaladó, de legfeljebb 150 cm külső kerülettel</w:t>
            </w:r>
          </w:p>
        </w:tc>
        <w:tc>
          <w:tcPr>
            <w:tcW w:w="709"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35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772251" w:rsidRDefault="00E83F66" w:rsidP="0015454A">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3715FDED" w14:textId="77777777" w:rsidR="00E83F66" w:rsidRPr="00772251" w:rsidRDefault="00E83F66" w:rsidP="0015454A">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61BB5133" w14:textId="77777777" w:rsidR="00E83F66" w:rsidRPr="00772251" w:rsidRDefault="00E83F66" w:rsidP="0015454A">
            <w:pPr>
              <w:spacing w:before="60" w:after="60" w:line="240" w:lineRule="auto"/>
              <w:rPr>
                <w:noProof/>
                <w:sz w:val="20"/>
              </w:rPr>
            </w:pPr>
            <w:r>
              <w:rPr>
                <w:noProof/>
                <w:sz w:val="20"/>
              </w:rPr>
              <w:t>-- Végtelen szinkronszíj, 150 cm-t meghaladó, de legfeljebb 198 cm külső kerülettel</w:t>
            </w:r>
          </w:p>
        </w:tc>
        <w:tc>
          <w:tcPr>
            <w:tcW w:w="709"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4F3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772251" w:rsidRDefault="00E83F66" w:rsidP="0015454A">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47CD94E4" w14:textId="77777777" w:rsidR="00E83F66" w:rsidRPr="00772251" w:rsidRDefault="00E83F66" w:rsidP="0015454A">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34D5CEA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B8F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772251" w:rsidRDefault="00E83F66" w:rsidP="0015454A">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790FBA1D" w14:textId="77777777" w:rsidR="00E83F66" w:rsidRPr="00772251" w:rsidRDefault="00E83F66" w:rsidP="0015454A">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6B63D621" w14:textId="77777777" w:rsidR="00E83F66" w:rsidRPr="00772251" w:rsidRDefault="00E83F66" w:rsidP="0015454A">
            <w:pPr>
              <w:spacing w:before="60" w:after="60" w:line="240" w:lineRule="auto"/>
              <w:rPr>
                <w:noProof/>
                <w:sz w:val="20"/>
              </w:rPr>
            </w:pPr>
            <w:r>
              <w:rPr>
                <w:noProof/>
                <w:sz w:val="20"/>
              </w:rPr>
              <w:t>- Motorkerékpárhoz</w:t>
            </w:r>
          </w:p>
        </w:tc>
        <w:tc>
          <w:tcPr>
            <w:tcW w:w="709"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687A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772251" w:rsidRDefault="00E83F66" w:rsidP="0015454A">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35B192D0" w14:textId="77777777" w:rsidR="00E83F66" w:rsidRPr="00772251" w:rsidRDefault="00E83F66" w:rsidP="0015454A">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785A14CB" w14:textId="77777777" w:rsidR="00E83F66" w:rsidRPr="00772251" w:rsidRDefault="00E83F66" w:rsidP="0015454A">
            <w:pPr>
              <w:spacing w:before="60" w:after="60" w:line="240" w:lineRule="auto"/>
              <w:rPr>
                <w:noProof/>
                <w:sz w:val="20"/>
              </w:rPr>
            </w:pPr>
            <w:r>
              <w:rPr>
                <w:noProof/>
                <w:sz w:val="20"/>
              </w:rPr>
              <w:t>- Kerékpárhoz</w:t>
            </w:r>
          </w:p>
        </w:tc>
        <w:tc>
          <w:tcPr>
            <w:tcW w:w="709"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8CD4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772251" w:rsidRDefault="00E83F66" w:rsidP="0015454A">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4DE7D7D0" w14:textId="77777777" w:rsidR="00E83F66" w:rsidRPr="00772251" w:rsidRDefault="00E83F66" w:rsidP="0015454A">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524F220D" w14:textId="77777777" w:rsidR="00E83F66" w:rsidRPr="00772251" w:rsidRDefault="00E83F66" w:rsidP="0015454A">
            <w:pPr>
              <w:spacing w:before="60" w:after="60" w:line="240" w:lineRule="auto"/>
              <w:rPr>
                <w:noProof/>
                <w:sz w:val="20"/>
              </w:rPr>
            </w:pPr>
            <w:r>
              <w:rPr>
                <w:noProof/>
                <w:sz w:val="20"/>
              </w:rPr>
              <w:t>-- Építőipari vagy ipari rakodógépekhez, és járművekhez és gépekhez, és abroncsátmérője legfeljebb 61 cm</w:t>
            </w:r>
          </w:p>
        </w:tc>
        <w:tc>
          <w:tcPr>
            <w:tcW w:w="709"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FBB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772251" w:rsidRDefault="00E83F66" w:rsidP="0015454A">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4BCA9521" w14:textId="77777777" w:rsidR="00E83F66" w:rsidRPr="00772251" w:rsidRDefault="00E83F66" w:rsidP="0015454A">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5C7FFDC" w14:textId="77777777" w:rsidR="00E83F66" w:rsidRPr="00772251" w:rsidRDefault="00E83F66" w:rsidP="0015454A">
            <w:pPr>
              <w:spacing w:before="60" w:after="60" w:line="240" w:lineRule="auto"/>
              <w:rPr>
                <w:noProof/>
                <w:sz w:val="20"/>
              </w:rPr>
            </w:pPr>
            <w:r>
              <w:rPr>
                <w:noProof/>
                <w:sz w:val="20"/>
              </w:rPr>
              <w:t>-- Építőipari vagy ipari rakodógépekhez, és járművekhez és gépekhez, és abroncsátmérője meghaladja a 61 cm-t</w:t>
            </w:r>
          </w:p>
        </w:tc>
        <w:tc>
          <w:tcPr>
            <w:tcW w:w="709"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00B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772251" w:rsidRDefault="00E83F66" w:rsidP="0015454A">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03496CD4" w14:textId="77777777" w:rsidR="00E83F66" w:rsidRPr="00772251" w:rsidRDefault="00E83F66" w:rsidP="0015454A">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32E0AC4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2906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772251" w:rsidRDefault="00E83F66" w:rsidP="00C52568">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560AB7A9" w14:textId="77777777" w:rsidR="00E83F66" w:rsidRPr="00772251" w:rsidRDefault="00E83F66" w:rsidP="0015454A">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7434A04A" w14:textId="77777777" w:rsidR="00E83F66" w:rsidRPr="00772251" w:rsidRDefault="00E83F66" w:rsidP="0015454A">
            <w:pPr>
              <w:spacing w:before="60" w:after="60" w:line="240" w:lineRule="auto"/>
              <w:rPr>
                <w:noProof/>
                <w:sz w:val="20"/>
              </w:rPr>
            </w:pPr>
            <w:r>
              <w:rPr>
                <w:noProof/>
                <w:sz w:val="20"/>
              </w:rPr>
              <w:t>-- Építőipari vagy ipari rakodógépekhez, és járművekhez és gépekhez, és abroncsátmérője legfeljebb 61 cm</w:t>
            </w:r>
          </w:p>
        </w:tc>
        <w:tc>
          <w:tcPr>
            <w:tcW w:w="709"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985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772251" w:rsidRDefault="00E83F66" w:rsidP="0015454A">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2E6D4D3B" w14:textId="77777777" w:rsidR="00E83F66" w:rsidRPr="00772251" w:rsidRDefault="00E83F66" w:rsidP="0015454A">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3238A04F" w14:textId="77777777" w:rsidR="00E83F66" w:rsidRPr="00772251" w:rsidRDefault="00E83F66" w:rsidP="0015454A">
            <w:pPr>
              <w:spacing w:before="60" w:after="60" w:line="240" w:lineRule="auto"/>
              <w:rPr>
                <w:noProof/>
                <w:sz w:val="20"/>
              </w:rPr>
            </w:pPr>
            <w:r>
              <w:rPr>
                <w:noProof/>
                <w:sz w:val="20"/>
              </w:rPr>
              <w:t>-- Építőipari vagy ipari rakodógépekhez, és járművekhez és gépekhez, és abroncsátmérője meghaladja a 61 cm-t</w:t>
            </w:r>
          </w:p>
        </w:tc>
        <w:tc>
          <w:tcPr>
            <w:tcW w:w="709"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6D1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772251" w:rsidRDefault="00E83F66" w:rsidP="0015454A">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4E82D4AB" w14:textId="77777777" w:rsidR="00E83F66" w:rsidRPr="00772251" w:rsidRDefault="00E83F66" w:rsidP="0015454A">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25724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26F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772251" w:rsidRDefault="00E83F66" w:rsidP="0015454A">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A587BDE" w14:textId="77777777" w:rsidR="00E83F66" w:rsidRPr="00772251" w:rsidRDefault="00E83F66" w:rsidP="0015454A">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F94A339" w14:textId="77777777" w:rsidR="00E83F66" w:rsidRPr="00772251" w:rsidRDefault="00E83F66" w:rsidP="0015454A">
            <w:pPr>
              <w:spacing w:before="60" w:after="60" w:line="240" w:lineRule="auto"/>
              <w:rPr>
                <w:noProof/>
                <w:sz w:val="20"/>
              </w:rPr>
            </w:pPr>
            <w:r>
              <w:rPr>
                <w:noProof/>
                <w:sz w:val="20"/>
              </w:rPr>
              <w:t>--- Futófelület hideg újrafutózáshoz</w:t>
            </w:r>
          </w:p>
        </w:tc>
        <w:tc>
          <w:tcPr>
            <w:tcW w:w="709"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772251" w:rsidRDefault="00E83F66" w:rsidP="0015454A">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687E658B" w14:textId="77777777" w:rsidR="00E83F66" w:rsidRPr="00772251" w:rsidRDefault="00E83F66" w:rsidP="0015454A">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540A633B" w14:textId="77777777" w:rsidR="00E83F66" w:rsidRPr="00772251" w:rsidRDefault="00E83F66" w:rsidP="0015454A">
            <w:pPr>
              <w:spacing w:before="60" w:after="60" w:line="240" w:lineRule="auto"/>
              <w:rPr>
                <w:noProof/>
                <w:sz w:val="20"/>
              </w:rPr>
            </w:pPr>
            <w:r>
              <w:rPr>
                <w:noProof/>
                <w:sz w:val="20"/>
              </w:rPr>
              <w:t>- Kerékpárhoz</w:t>
            </w:r>
          </w:p>
        </w:tc>
        <w:tc>
          <w:tcPr>
            <w:tcW w:w="709"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D05C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772251" w:rsidRDefault="00E83F66" w:rsidP="0015454A">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8B859F8" w14:textId="77777777" w:rsidR="00E83F66" w:rsidRPr="00772251" w:rsidRDefault="00E83F66" w:rsidP="0015454A">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6360621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A38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772251" w:rsidRDefault="00E83F66" w:rsidP="0015454A">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3848B66C" w14:textId="77777777" w:rsidR="00E83F66" w:rsidRPr="00772251" w:rsidRDefault="00E83F66" w:rsidP="0015454A">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588B18D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77A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772251" w:rsidRDefault="00E83F66" w:rsidP="0015454A">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48B350FD" w14:textId="77777777" w:rsidR="00E83F66" w:rsidRPr="00772251" w:rsidRDefault="00E83F66" w:rsidP="0015454A">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236D028" w14:textId="77777777" w:rsidR="00E83F66" w:rsidRPr="00772251" w:rsidRDefault="00E83F66" w:rsidP="0015454A">
            <w:pPr>
              <w:spacing w:before="60" w:after="60" w:line="240" w:lineRule="auto"/>
              <w:rPr>
                <w:noProof/>
                <w:sz w:val="20"/>
              </w:rPr>
            </w:pPr>
            <w:r>
              <w:rPr>
                <w:noProof/>
                <w:sz w:val="20"/>
              </w:rPr>
              <w:t>- Habgumiból</w:t>
            </w:r>
          </w:p>
        </w:tc>
        <w:tc>
          <w:tcPr>
            <w:tcW w:w="709"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349C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772251" w:rsidRDefault="00E83F66" w:rsidP="0015454A">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688D4C3D" w14:textId="77777777" w:rsidR="00E83F66" w:rsidRPr="00772251" w:rsidRDefault="00E83F66" w:rsidP="0015454A">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FB2B101" w14:textId="77777777" w:rsidR="00E83F66" w:rsidRPr="00772251" w:rsidRDefault="00E83F66" w:rsidP="0015454A">
            <w:pPr>
              <w:spacing w:before="60" w:after="60" w:line="240" w:lineRule="auto"/>
              <w:rPr>
                <w:noProof/>
                <w:sz w:val="20"/>
              </w:rPr>
            </w:pPr>
            <w:r>
              <w:rPr>
                <w:noProof/>
                <w:sz w:val="20"/>
              </w:rPr>
              <w:t>-- Törlőgumi</w:t>
            </w:r>
          </w:p>
        </w:tc>
        <w:tc>
          <w:tcPr>
            <w:tcW w:w="709"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F1B3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772251" w:rsidRDefault="00E83F66" w:rsidP="0015454A">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4AAFC067" w14:textId="77777777" w:rsidR="00E83F66" w:rsidRPr="00772251" w:rsidRDefault="00E83F66" w:rsidP="0015454A">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537510C0" w14:textId="77777777" w:rsidR="00E83F66" w:rsidRPr="00772251" w:rsidRDefault="00E83F66" w:rsidP="0015454A">
            <w:pPr>
              <w:spacing w:before="60" w:after="60" w:line="240" w:lineRule="auto"/>
              <w:rPr>
                <w:noProof/>
                <w:sz w:val="20"/>
              </w:rPr>
            </w:pPr>
            <w:r>
              <w:rPr>
                <w:noProof/>
                <w:sz w:val="20"/>
              </w:rPr>
              <w:t>-- Tömítés, alátét és más hasonló áru</w:t>
            </w:r>
          </w:p>
        </w:tc>
        <w:tc>
          <w:tcPr>
            <w:tcW w:w="709"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E64F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772251" w:rsidRDefault="00E83F66" w:rsidP="0015454A">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B20011" w14:textId="77777777" w:rsidR="00E83F66" w:rsidRPr="00772251" w:rsidRDefault="00E83F66" w:rsidP="0015454A">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53B97CB8" w14:textId="77777777" w:rsidR="00E83F66" w:rsidRPr="00772251" w:rsidRDefault="00E83F66" w:rsidP="0015454A">
            <w:pPr>
              <w:spacing w:before="60" w:after="60" w:line="240" w:lineRule="auto"/>
              <w:rPr>
                <w:noProof/>
                <w:sz w:val="20"/>
              </w:rPr>
            </w:pPr>
            <w:r>
              <w:rPr>
                <w:noProof/>
                <w:sz w:val="20"/>
              </w:rPr>
              <w:t>-- Csónak- vagy dokkütköző, felfújható is</w:t>
            </w:r>
          </w:p>
        </w:tc>
        <w:tc>
          <w:tcPr>
            <w:tcW w:w="709"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7FF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772251" w:rsidRDefault="00E83F66" w:rsidP="0015454A">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53C6989" w14:textId="77777777" w:rsidR="00E83F66" w:rsidRPr="00772251" w:rsidRDefault="00E83F66" w:rsidP="0015454A">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49A972C1" w14:textId="77777777" w:rsidR="00E83F66" w:rsidRPr="00772251" w:rsidRDefault="00E83F66" w:rsidP="0015454A">
            <w:pPr>
              <w:spacing w:before="60" w:after="60" w:line="240" w:lineRule="auto"/>
              <w:rPr>
                <w:noProof/>
                <w:sz w:val="20"/>
              </w:rPr>
            </w:pPr>
            <w:r>
              <w:rPr>
                <w:noProof/>
                <w:sz w:val="20"/>
              </w:rPr>
              <w:t>-- Más felfújható áru</w:t>
            </w:r>
          </w:p>
        </w:tc>
        <w:tc>
          <w:tcPr>
            <w:tcW w:w="709"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F40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772251" w:rsidRDefault="00E83F66" w:rsidP="0015454A">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30A5FB8F" w14:textId="77777777" w:rsidR="00E83F66" w:rsidRPr="00772251" w:rsidRDefault="00E83F66" w:rsidP="0015454A">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AB059DD"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D2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772251" w:rsidRDefault="00E83F66" w:rsidP="0015454A">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FD04BAF" w14:textId="77777777" w:rsidR="00E83F66" w:rsidRPr="00772251" w:rsidRDefault="00E83F66" w:rsidP="0015454A">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64F44945" w14:textId="4EEE9E4F" w:rsidR="00E83F66" w:rsidRPr="00772251" w:rsidRDefault="00E83F66" w:rsidP="0015454A">
            <w:pPr>
              <w:spacing w:before="60" w:after="60" w:line="240" w:lineRule="auto"/>
              <w:rPr>
                <w:noProof/>
                <w:sz w:val="20"/>
              </w:rPr>
            </w:pPr>
            <w:r>
              <w:rPr>
                <w:noProof/>
                <w:sz w:val="20"/>
              </w:rPr>
              <w:t>- Hasítatlan egész bőr egyszerűen szárítva legfeljebb 8 kg tömegben, szárazon sózva legfeljebb 10 kg tömegben, vagy kezeletlenül, vizesen sózva vagy másképpen tartósítva legfeljebb 16 kg tömegben</w:t>
            </w:r>
          </w:p>
        </w:tc>
        <w:tc>
          <w:tcPr>
            <w:tcW w:w="709"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CC4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772251" w:rsidRDefault="00E83F66" w:rsidP="00C52568">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0EF481AA" w14:textId="77777777" w:rsidR="00E83F66" w:rsidRPr="00772251" w:rsidRDefault="00E83F66" w:rsidP="0015454A">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551F1FA9" w14:textId="77777777" w:rsidR="00E83F66" w:rsidRPr="00772251" w:rsidRDefault="00E83F66" w:rsidP="0015454A">
            <w:pPr>
              <w:spacing w:before="60" w:after="60" w:line="240" w:lineRule="auto"/>
              <w:rPr>
                <w:noProof/>
                <w:sz w:val="20"/>
              </w:rPr>
            </w:pPr>
            <w:r>
              <w:rPr>
                <w:noProof/>
                <w:sz w:val="20"/>
              </w:rPr>
              <w:t>- Egész bőr, 16 kg-ot meghaladó tömegben</w:t>
            </w:r>
          </w:p>
        </w:tc>
        <w:tc>
          <w:tcPr>
            <w:tcW w:w="709"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04EE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772251" w:rsidRDefault="00E83F66" w:rsidP="0015454A">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0F5FC4E0" w14:textId="77777777" w:rsidR="00E83F66" w:rsidRPr="00772251" w:rsidRDefault="00E83F66" w:rsidP="0015454A">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681084C3" w14:textId="77777777" w:rsidR="00E83F66" w:rsidRPr="00772251" w:rsidRDefault="00E83F66" w:rsidP="0015454A">
            <w:pPr>
              <w:spacing w:before="60" w:after="60" w:line="240" w:lineRule="auto"/>
              <w:rPr>
                <w:noProof/>
                <w:sz w:val="20"/>
              </w:rPr>
            </w:pPr>
            <w:r>
              <w:rPr>
                <w:noProof/>
                <w:sz w:val="20"/>
              </w:rPr>
              <w:t>- Más, beleértve a hátbőrt (egész krupont), a talpbőrt (talpkrupont) és a hasrészt is</w:t>
            </w:r>
          </w:p>
        </w:tc>
        <w:tc>
          <w:tcPr>
            <w:tcW w:w="709"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C17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772251" w:rsidRDefault="00E83F66" w:rsidP="0015454A">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F7373AE" w14:textId="77777777" w:rsidR="00E83F66" w:rsidRPr="00772251" w:rsidRDefault="00E83F66" w:rsidP="0015454A">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4B29C090" w14:textId="77777777" w:rsidR="00E83F66" w:rsidRPr="00772251" w:rsidRDefault="00E83F66" w:rsidP="0015454A">
            <w:pPr>
              <w:spacing w:before="60" w:after="60" w:line="240" w:lineRule="auto"/>
              <w:rPr>
                <w:noProof/>
                <w:sz w:val="20"/>
              </w:rPr>
            </w:pPr>
            <w:r>
              <w:rPr>
                <w:noProof/>
                <w:sz w:val="20"/>
              </w:rPr>
              <w:t>- Gyapjasan</w:t>
            </w:r>
          </w:p>
        </w:tc>
        <w:tc>
          <w:tcPr>
            <w:tcW w:w="709"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C1C7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772251" w:rsidRDefault="00E83F66" w:rsidP="0015454A">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35638858" w14:textId="77777777" w:rsidR="00E83F66" w:rsidRPr="00772251" w:rsidRDefault="00E83F66" w:rsidP="0015454A">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4672769A" w14:textId="77777777" w:rsidR="00E83F66" w:rsidRPr="00772251" w:rsidRDefault="00E83F66" w:rsidP="0015454A">
            <w:pPr>
              <w:spacing w:before="60" w:after="60" w:line="240" w:lineRule="auto"/>
              <w:rPr>
                <w:noProof/>
                <w:sz w:val="20"/>
              </w:rPr>
            </w:pPr>
            <w:r>
              <w:rPr>
                <w:noProof/>
                <w:sz w:val="20"/>
              </w:rPr>
              <w:t>-- Pácolva</w:t>
            </w:r>
          </w:p>
        </w:tc>
        <w:tc>
          <w:tcPr>
            <w:tcW w:w="709"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831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772251" w:rsidRDefault="00E83F66" w:rsidP="0015454A">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52F4C4B8" w14:textId="77777777" w:rsidR="00E83F66" w:rsidRPr="00772251" w:rsidRDefault="00E83F66" w:rsidP="0015454A">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132B99B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092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772251" w:rsidRDefault="00E83F66" w:rsidP="0015454A">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58470194" w14:textId="77777777" w:rsidR="00E83F66" w:rsidRPr="00772251" w:rsidRDefault="00E83F66" w:rsidP="0015454A">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7146A3A" w14:textId="77777777" w:rsidR="00E83F66" w:rsidRPr="00772251" w:rsidRDefault="00E83F66" w:rsidP="0015454A">
            <w:pPr>
              <w:spacing w:before="60" w:after="60" w:line="240" w:lineRule="auto"/>
              <w:rPr>
                <w:noProof/>
                <w:sz w:val="20"/>
              </w:rPr>
            </w:pPr>
            <w:r>
              <w:rPr>
                <w:noProof/>
                <w:sz w:val="20"/>
              </w:rPr>
              <w:t>- Hüllőbőr</w:t>
            </w:r>
          </w:p>
        </w:tc>
        <w:tc>
          <w:tcPr>
            <w:tcW w:w="709"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6A81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772251" w:rsidRDefault="00E83F66" w:rsidP="0015454A">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26184A9B" w14:textId="77777777" w:rsidR="00E83F66" w:rsidRPr="00772251" w:rsidRDefault="00E83F66" w:rsidP="0015454A">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0CF2E644" w14:textId="77777777" w:rsidR="00E83F66" w:rsidRPr="00772251" w:rsidRDefault="00E83F66" w:rsidP="0015454A">
            <w:pPr>
              <w:spacing w:before="60" w:after="60" w:line="240" w:lineRule="auto"/>
              <w:rPr>
                <w:noProof/>
                <w:sz w:val="20"/>
              </w:rPr>
            </w:pPr>
            <w:r>
              <w:rPr>
                <w:noProof/>
                <w:sz w:val="20"/>
              </w:rPr>
              <w:t>- Sertésbőr</w:t>
            </w:r>
          </w:p>
        </w:tc>
        <w:tc>
          <w:tcPr>
            <w:tcW w:w="709"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1D34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772251" w:rsidRDefault="00E83F66" w:rsidP="0015454A">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4D6C9ECD" w14:textId="77777777" w:rsidR="00E83F66" w:rsidRPr="00772251" w:rsidRDefault="00E83F66" w:rsidP="0015454A">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5B14F27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0AC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772251" w:rsidRDefault="00E83F66" w:rsidP="0015454A">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8E79341" w14:textId="77777777" w:rsidR="00E83F66" w:rsidRPr="00772251" w:rsidRDefault="00E83F66" w:rsidP="0015454A">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708ED85" w14:textId="77777777" w:rsidR="00E83F66" w:rsidRPr="00772251" w:rsidRDefault="00E83F66" w:rsidP="0015454A">
            <w:pPr>
              <w:spacing w:before="60" w:after="60" w:line="240" w:lineRule="auto"/>
              <w:rPr>
                <w:noProof/>
                <w:sz w:val="20"/>
              </w:rPr>
            </w:pPr>
            <w:r>
              <w:rPr>
                <w:noProof/>
                <w:sz w:val="20"/>
              </w:rPr>
              <w:t>-- Teljes hasítatlan barkás bőr; barkaoldali hasíték</w:t>
            </w:r>
          </w:p>
        </w:tc>
        <w:tc>
          <w:tcPr>
            <w:tcW w:w="709"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AF95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772251" w:rsidRDefault="00E83F66" w:rsidP="0015454A">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1DAA46FD" w14:textId="77777777" w:rsidR="00E83F66" w:rsidRPr="00772251" w:rsidRDefault="00E83F66" w:rsidP="0015454A">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87229A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416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772251" w:rsidRDefault="00E83F66" w:rsidP="0015454A">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0AD41BF1" w14:textId="77777777" w:rsidR="00E83F66" w:rsidRPr="00772251" w:rsidRDefault="00E83F66" w:rsidP="0015454A">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0640B636" w14:textId="77777777" w:rsidR="00E83F66" w:rsidRPr="00772251" w:rsidRDefault="00E83F66" w:rsidP="0015454A">
            <w:pPr>
              <w:spacing w:before="60" w:after="60" w:line="240" w:lineRule="auto"/>
              <w:rPr>
                <w:noProof/>
                <w:sz w:val="20"/>
              </w:rPr>
            </w:pPr>
            <w:r>
              <w:rPr>
                <w:noProof/>
                <w:sz w:val="20"/>
              </w:rPr>
              <w:t>-- Teljes hasítatlan barkás bőr; barkaoldali hasíték</w:t>
            </w:r>
          </w:p>
        </w:tc>
        <w:tc>
          <w:tcPr>
            <w:tcW w:w="709"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097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772251" w:rsidRDefault="00E83F66" w:rsidP="0015454A">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6F5C0F71" w14:textId="77777777" w:rsidR="00E83F66" w:rsidRPr="00772251" w:rsidRDefault="00E83F66" w:rsidP="0015454A">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39C946E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9A2F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772251" w:rsidRDefault="00E83F66" w:rsidP="0015454A">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1600F5F9" w14:textId="77777777" w:rsidR="00E83F66" w:rsidRPr="00772251" w:rsidRDefault="00E83F66" w:rsidP="0015454A">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DE909F4" w14:textId="333C205B" w:rsidR="00E83F66" w:rsidRPr="00772251" w:rsidRDefault="00E83F66" w:rsidP="0015454A">
            <w:pPr>
              <w:spacing w:before="60" w:after="60" w:line="240" w:lineRule="auto"/>
              <w:rPr>
                <w:noProof/>
                <w:sz w:val="20"/>
              </w:rPr>
            </w:pPr>
            <w:r>
              <w:rPr>
                <w:noProof/>
                <w:sz w:val="20"/>
              </w:rPr>
              <w:t>- Nedves állapotban (beleértve a „wet-blue”-t is)</w:t>
            </w:r>
          </w:p>
        </w:tc>
        <w:tc>
          <w:tcPr>
            <w:tcW w:w="709"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5716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772251" w:rsidRDefault="00E83F66" w:rsidP="0015454A">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0E213B88" w14:textId="77777777" w:rsidR="00E83F66" w:rsidRPr="00772251" w:rsidRDefault="00E83F66" w:rsidP="0015454A">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BF58768" w14:textId="77777777" w:rsidR="00E83F66" w:rsidRPr="00772251" w:rsidRDefault="00E83F66" w:rsidP="0015454A">
            <w:pPr>
              <w:spacing w:before="60" w:after="60" w:line="240" w:lineRule="auto"/>
              <w:rPr>
                <w:noProof/>
                <w:sz w:val="20"/>
              </w:rPr>
            </w:pPr>
            <w:r>
              <w:rPr>
                <w:noProof/>
                <w:sz w:val="20"/>
              </w:rPr>
              <w:t>- Száraz állapotban (crust vagy kéregbőr)</w:t>
            </w:r>
          </w:p>
        </w:tc>
        <w:tc>
          <w:tcPr>
            <w:tcW w:w="709"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2DDD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772251" w:rsidRDefault="00E83F66" w:rsidP="0015454A">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1BB0DE5D" w14:textId="77777777" w:rsidR="00E83F66" w:rsidRPr="00772251" w:rsidRDefault="00E83F66" w:rsidP="0015454A">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6B4F697A" w14:textId="24B20CDD" w:rsidR="00E83F66" w:rsidRPr="00772251" w:rsidRDefault="00E83F66" w:rsidP="0015454A">
            <w:pPr>
              <w:spacing w:before="60" w:after="60" w:line="240" w:lineRule="auto"/>
              <w:rPr>
                <w:noProof/>
                <w:sz w:val="20"/>
              </w:rPr>
            </w:pPr>
            <w:r>
              <w:rPr>
                <w:noProof/>
                <w:sz w:val="20"/>
              </w:rPr>
              <w:t>-- Nedves állapotban (beleértve a „wet-blue”-t is)</w:t>
            </w:r>
          </w:p>
        </w:tc>
        <w:tc>
          <w:tcPr>
            <w:tcW w:w="709"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04C3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772251" w:rsidRDefault="00E83F66" w:rsidP="0015454A">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2C7E835" w14:textId="77777777" w:rsidR="00E83F66" w:rsidRPr="00772251" w:rsidRDefault="00E83F66" w:rsidP="0015454A">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A2439D4" w14:textId="77777777" w:rsidR="00E83F66" w:rsidRPr="00772251" w:rsidRDefault="00E83F66" w:rsidP="0015454A">
            <w:pPr>
              <w:spacing w:before="60" w:after="60" w:line="240" w:lineRule="auto"/>
              <w:rPr>
                <w:noProof/>
                <w:sz w:val="20"/>
              </w:rPr>
            </w:pPr>
            <w:r>
              <w:rPr>
                <w:noProof/>
                <w:sz w:val="20"/>
              </w:rPr>
              <w:t>-- Száraz állapotban (crust vagy kéregbőr)</w:t>
            </w:r>
          </w:p>
        </w:tc>
        <w:tc>
          <w:tcPr>
            <w:tcW w:w="709"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A643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772251" w:rsidRDefault="00E83F66" w:rsidP="0015454A">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7DC85D82" w14:textId="77777777" w:rsidR="00E83F66" w:rsidRPr="00772251" w:rsidRDefault="00E83F66" w:rsidP="0015454A">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0AB849C1" w14:textId="5DA450E7" w:rsidR="00E83F66" w:rsidRPr="00772251" w:rsidRDefault="00E83F66" w:rsidP="0015454A">
            <w:pPr>
              <w:spacing w:before="60" w:after="60" w:line="240" w:lineRule="auto"/>
              <w:rPr>
                <w:noProof/>
                <w:sz w:val="20"/>
              </w:rPr>
            </w:pPr>
            <w:r>
              <w:rPr>
                <w:noProof/>
                <w:sz w:val="20"/>
              </w:rPr>
              <w:t>-- Nedves állapotban (beleértve a „wet-blue”-t is)</w:t>
            </w:r>
          </w:p>
        </w:tc>
        <w:tc>
          <w:tcPr>
            <w:tcW w:w="709"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9E6B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772251" w:rsidRDefault="00E83F66" w:rsidP="00C52568">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704AC7A9" w14:textId="77777777" w:rsidR="00E83F66" w:rsidRPr="00772251" w:rsidRDefault="00E83F66" w:rsidP="0015454A">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7FDAA45D" w14:textId="77777777" w:rsidR="00E83F66" w:rsidRPr="00772251" w:rsidRDefault="00E83F66" w:rsidP="0015454A">
            <w:pPr>
              <w:spacing w:before="60" w:after="60" w:line="240" w:lineRule="auto"/>
              <w:rPr>
                <w:noProof/>
                <w:sz w:val="20"/>
              </w:rPr>
            </w:pPr>
            <w:r>
              <w:rPr>
                <w:noProof/>
                <w:sz w:val="20"/>
              </w:rPr>
              <w:t>-- Száraz állapotban (crust vagy kéregbőr)</w:t>
            </w:r>
          </w:p>
        </w:tc>
        <w:tc>
          <w:tcPr>
            <w:tcW w:w="709"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D21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772251" w:rsidRDefault="00E83F66" w:rsidP="0015454A">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3A8AD13D" w14:textId="77777777" w:rsidR="00E83F66" w:rsidRPr="00772251" w:rsidRDefault="00E83F66" w:rsidP="0015454A">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7A89D5F1" w14:textId="77777777" w:rsidR="00E83F66" w:rsidRPr="00772251" w:rsidRDefault="00E83F66" w:rsidP="0015454A">
            <w:pPr>
              <w:spacing w:before="60" w:after="60" w:line="240" w:lineRule="auto"/>
              <w:rPr>
                <w:noProof/>
                <w:sz w:val="20"/>
              </w:rPr>
            </w:pPr>
            <w:r>
              <w:rPr>
                <w:noProof/>
                <w:sz w:val="20"/>
              </w:rPr>
              <w:t>- Hüllőbőr</w:t>
            </w:r>
          </w:p>
        </w:tc>
        <w:tc>
          <w:tcPr>
            <w:tcW w:w="709"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1727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772251" w:rsidRDefault="00E83F66" w:rsidP="0015454A">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753D7760" w14:textId="77777777" w:rsidR="00E83F66" w:rsidRPr="00772251" w:rsidRDefault="00E83F66" w:rsidP="0015454A">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219971C" w14:textId="03C086DD" w:rsidR="00E83F66" w:rsidRPr="00772251" w:rsidRDefault="00E83F66" w:rsidP="0015454A">
            <w:pPr>
              <w:spacing w:before="60" w:after="60" w:line="240" w:lineRule="auto"/>
              <w:rPr>
                <w:noProof/>
                <w:sz w:val="20"/>
              </w:rPr>
            </w:pPr>
            <w:r>
              <w:rPr>
                <w:noProof/>
                <w:sz w:val="20"/>
              </w:rPr>
              <w:t>-- Nedves állapotban (beleértve a „wet-blue”-t is)</w:t>
            </w:r>
          </w:p>
        </w:tc>
        <w:tc>
          <w:tcPr>
            <w:tcW w:w="709"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81C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772251" w:rsidRDefault="00E83F66" w:rsidP="0015454A">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7E67001D" w14:textId="77777777" w:rsidR="00E83F66" w:rsidRPr="00772251" w:rsidRDefault="00E83F66" w:rsidP="0015454A">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07C482D" w14:textId="77777777" w:rsidR="00E83F66" w:rsidRPr="00772251" w:rsidRDefault="00E83F66" w:rsidP="0015454A">
            <w:pPr>
              <w:spacing w:before="60" w:after="60" w:line="240" w:lineRule="auto"/>
              <w:rPr>
                <w:noProof/>
                <w:sz w:val="20"/>
              </w:rPr>
            </w:pPr>
            <w:r>
              <w:rPr>
                <w:noProof/>
                <w:sz w:val="20"/>
              </w:rPr>
              <w:t>-- Száraz állapotban (crust vagy kéregbőr)</w:t>
            </w:r>
          </w:p>
        </w:tc>
        <w:tc>
          <w:tcPr>
            <w:tcW w:w="709"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5B0A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772251" w:rsidRDefault="00E83F66" w:rsidP="0015454A">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2A51462F" w14:textId="77777777" w:rsidR="00E83F66" w:rsidRPr="00772251" w:rsidRDefault="00E83F66" w:rsidP="0015454A">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0AFE32EC" w14:textId="77777777" w:rsidR="00E83F66" w:rsidRPr="00772251" w:rsidRDefault="00E83F66" w:rsidP="0015454A">
            <w:pPr>
              <w:spacing w:before="60" w:after="60" w:line="240" w:lineRule="auto"/>
              <w:rPr>
                <w:noProof/>
                <w:sz w:val="20"/>
              </w:rPr>
            </w:pPr>
            <w:r>
              <w:rPr>
                <w:noProof/>
                <w:sz w:val="20"/>
              </w:rPr>
              <w:t>-- Teljes hasítatlan barkás bőr</w:t>
            </w:r>
          </w:p>
        </w:tc>
        <w:tc>
          <w:tcPr>
            <w:tcW w:w="709"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FB0C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772251" w:rsidRDefault="00E83F66" w:rsidP="0015454A">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0CF7DB6F" w14:textId="77777777" w:rsidR="00E83F66" w:rsidRPr="00772251" w:rsidRDefault="00E83F66" w:rsidP="0015454A">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1BA9FAAE" w14:textId="77777777" w:rsidR="00E83F66" w:rsidRPr="00772251" w:rsidRDefault="00E83F66" w:rsidP="0015454A">
            <w:pPr>
              <w:spacing w:before="60" w:after="60" w:line="240" w:lineRule="auto"/>
              <w:rPr>
                <w:noProof/>
                <w:sz w:val="20"/>
              </w:rPr>
            </w:pPr>
            <w:r>
              <w:rPr>
                <w:noProof/>
                <w:sz w:val="20"/>
              </w:rPr>
              <w:t>-- Barkaoldali hasíték</w:t>
            </w:r>
          </w:p>
        </w:tc>
        <w:tc>
          <w:tcPr>
            <w:tcW w:w="709"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C3A0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772251" w:rsidRDefault="00E83F66" w:rsidP="0015454A">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505F1C22" w14:textId="77777777" w:rsidR="00E83F66" w:rsidRPr="00772251" w:rsidRDefault="00E83F66" w:rsidP="0015454A">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BC71C8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A096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772251" w:rsidRDefault="00E83F66" w:rsidP="0015454A">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4D7B23C" w14:textId="77777777" w:rsidR="00E83F66" w:rsidRPr="00772251" w:rsidRDefault="00E83F66" w:rsidP="0015454A">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11DDA4B5" w14:textId="77777777" w:rsidR="00E83F66" w:rsidRPr="00772251" w:rsidRDefault="00E83F66" w:rsidP="0015454A">
            <w:pPr>
              <w:spacing w:before="60" w:after="60" w:line="240" w:lineRule="auto"/>
              <w:rPr>
                <w:noProof/>
                <w:sz w:val="20"/>
              </w:rPr>
            </w:pPr>
            <w:r>
              <w:rPr>
                <w:noProof/>
                <w:sz w:val="20"/>
              </w:rPr>
              <w:t>-- Teljes hasítatlan barkás bőr</w:t>
            </w:r>
          </w:p>
        </w:tc>
        <w:tc>
          <w:tcPr>
            <w:tcW w:w="709"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9180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772251" w:rsidRDefault="00E83F66" w:rsidP="0015454A">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5F82B3F7" w14:textId="77777777" w:rsidR="00E83F66" w:rsidRPr="00772251" w:rsidRDefault="00E83F66" w:rsidP="0015454A">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343EEEE9" w14:textId="77777777" w:rsidR="00E83F66" w:rsidRPr="00772251" w:rsidRDefault="00E83F66" w:rsidP="0015454A">
            <w:pPr>
              <w:spacing w:before="60" w:after="60" w:line="240" w:lineRule="auto"/>
              <w:rPr>
                <w:noProof/>
                <w:sz w:val="20"/>
              </w:rPr>
            </w:pPr>
            <w:r>
              <w:rPr>
                <w:noProof/>
                <w:sz w:val="20"/>
              </w:rPr>
              <w:t>-- Barkaoldali hasíték</w:t>
            </w:r>
          </w:p>
        </w:tc>
        <w:tc>
          <w:tcPr>
            <w:tcW w:w="709"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1C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772251" w:rsidRDefault="00E83F66" w:rsidP="0015454A">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71E9DB53" w14:textId="77777777" w:rsidR="00E83F66" w:rsidRPr="00772251" w:rsidRDefault="00E83F66" w:rsidP="0015454A">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338FEEA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099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772251" w:rsidRDefault="00E83F66" w:rsidP="0015454A">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5242A72E" w14:textId="77777777" w:rsidR="00E83F66" w:rsidRPr="00772251" w:rsidRDefault="00E83F66" w:rsidP="0015454A">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21477A2" w14:textId="0C0270B4" w:rsidR="00E83F66" w:rsidRPr="00772251" w:rsidRDefault="00E83F66" w:rsidP="0015454A">
            <w:pPr>
              <w:spacing w:before="60" w:after="60" w:line="240" w:lineRule="auto"/>
              <w:rPr>
                <w:noProof/>
                <w:sz w:val="20"/>
              </w:rPr>
            </w:pPr>
            <w:r>
              <w:rPr>
                <w:noProof/>
                <w:sz w:val="20"/>
              </w:rPr>
              <w:t>Juh vagy bárány gyapjú nélküli, cserzés vagy kérgesítés után tovább kikészített bőre, beleértve a pergamentált bőrt, hasítva is, a 4114 vtsz. alá tartozó bőr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68D5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772251" w:rsidRDefault="00E83F66" w:rsidP="0015454A">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3AAC2339" w14:textId="77777777" w:rsidR="00E83F66" w:rsidRPr="00772251" w:rsidRDefault="00E83F66" w:rsidP="0015454A">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78D01FBD" w14:textId="77777777" w:rsidR="00E83F66" w:rsidRPr="00772251" w:rsidRDefault="00E83F66" w:rsidP="0015454A">
            <w:pPr>
              <w:spacing w:before="60" w:after="60" w:line="240" w:lineRule="auto"/>
              <w:rPr>
                <w:noProof/>
                <w:sz w:val="20"/>
              </w:rPr>
            </w:pPr>
            <w:r>
              <w:rPr>
                <w:noProof/>
                <w:sz w:val="20"/>
              </w:rPr>
              <w:t>- Kecske-, kecskegida- vagy gödölyebőr</w:t>
            </w:r>
          </w:p>
        </w:tc>
        <w:tc>
          <w:tcPr>
            <w:tcW w:w="709"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A47A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772251" w:rsidRDefault="00E83F66" w:rsidP="0015454A">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C694D5B" w14:textId="77777777" w:rsidR="00E83F66" w:rsidRPr="00772251" w:rsidRDefault="00E83F66" w:rsidP="0015454A">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7EC981A8" w14:textId="77777777" w:rsidR="00E83F66" w:rsidRPr="00772251" w:rsidRDefault="00E83F66" w:rsidP="0015454A">
            <w:pPr>
              <w:spacing w:before="60" w:after="60" w:line="240" w:lineRule="auto"/>
              <w:rPr>
                <w:noProof/>
                <w:sz w:val="20"/>
              </w:rPr>
            </w:pPr>
            <w:r>
              <w:rPr>
                <w:noProof/>
                <w:sz w:val="20"/>
              </w:rPr>
              <w:t>- Sertésbőr</w:t>
            </w:r>
          </w:p>
        </w:tc>
        <w:tc>
          <w:tcPr>
            <w:tcW w:w="709"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0FC4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772251" w:rsidRDefault="00E83F66" w:rsidP="0015454A">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5E872DE7" w14:textId="77777777" w:rsidR="00E83F66" w:rsidRPr="00772251" w:rsidRDefault="00E83F66" w:rsidP="0015454A">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02F8CCDD" w14:textId="77777777" w:rsidR="00E83F66" w:rsidRPr="00772251" w:rsidRDefault="00E83F66" w:rsidP="0015454A">
            <w:pPr>
              <w:spacing w:before="60" w:after="60" w:line="240" w:lineRule="auto"/>
              <w:rPr>
                <w:noProof/>
                <w:sz w:val="20"/>
              </w:rPr>
            </w:pPr>
            <w:r>
              <w:rPr>
                <w:noProof/>
                <w:sz w:val="20"/>
              </w:rPr>
              <w:t>- Hüllőbőr</w:t>
            </w:r>
          </w:p>
        </w:tc>
        <w:tc>
          <w:tcPr>
            <w:tcW w:w="709"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84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772251" w:rsidRDefault="00E83F66" w:rsidP="0015454A">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2086E2F5" w14:textId="77777777" w:rsidR="00E83F66" w:rsidRPr="00772251" w:rsidRDefault="00E83F66" w:rsidP="0015454A">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71BD8FD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1191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772251" w:rsidRDefault="00E83F66" w:rsidP="00C52568">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5184A69B" w14:textId="77777777" w:rsidR="00E83F66" w:rsidRPr="00772251" w:rsidRDefault="00E83F66" w:rsidP="0015454A">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8F87913" w14:textId="77777777" w:rsidR="00E83F66" w:rsidRPr="00772251" w:rsidRDefault="00E83F66" w:rsidP="0015454A">
            <w:pPr>
              <w:spacing w:before="60" w:after="60" w:line="240" w:lineRule="auto"/>
              <w:rPr>
                <w:noProof/>
                <w:sz w:val="20"/>
              </w:rPr>
            </w:pPr>
            <w:r>
              <w:rPr>
                <w:noProof/>
                <w:sz w:val="20"/>
              </w:rPr>
              <w:t>- Puhított bőr (beleértve a samoa kombinációval kikészítettet is)</w:t>
            </w:r>
          </w:p>
        </w:tc>
        <w:tc>
          <w:tcPr>
            <w:tcW w:w="709"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0DD7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772251" w:rsidRDefault="00E83F66" w:rsidP="0015454A">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554713AA" w14:textId="77777777" w:rsidR="00E83F66" w:rsidRPr="00772251" w:rsidRDefault="00E83F66" w:rsidP="0015454A">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2CA48D6" w14:textId="77777777" w:rsidR="00E83F66" w:rsidRPr="00772251" w:rsidRDefault="00E83F66" w:rsidP="0015454A">
            <w:pPr>
              <w:spacing w:before="60" w:after="60" w:line="240" w:lineRule="auto"/>
              <w:rPr>
                <w:noProof/>
                <w:sz w:val="20"/>
              </w:rPr>
            </w:pPr>
            <w:r>
              <w:rPr>
                <w:noProof/>
                <w:sz w:val="20"/>
              </w:rPr>
              <w:t>- Lakkbőr és laminált lakkbőr; metallizált bőr</w:t>
            </w:r>
          </w:p>
        </w:tc>
        <w:tc>
          <w:tcPr>
            <w:tcW w:w="709"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C6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772251" w:rsidRDefault="00E83F66" w:rsidP="0015454A">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5506AE51" w14:textId="77777777" w:rsidR="00E83F66" w:rsidRPr="00772251" w:rsidRDefault="00E83F66" w:rsidP="0015454A">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7C5A30B7" w14:textId="77777777" w:rsidR="00E83F66" w:rsidRPr="00772251" w:rsidRDefault="00E83F66" w:rsidP="0015454A">
            <w:pPr>
              <w:spacing w:before="60" w:after="60" w:line="240" w:lineRule="auto"/>
              <w:rPr>
                <w:noProof/>
                <w:sz w:val="20"/>
              </w:rPr>
            </w:pPr>
            <w:r>
              <w:rPr>
                <w:noProof/>
                <w:sz w:val="20"/>
              </w:rPr>
              <w:t>- Mesterséges bőr, kikészített bőrből vagy bőrrostból lemez, lap vagy csík alakban, tekercsben is</w:t>
            </w:r>
          </w:p>
        </w:tc>
        <w:tc>
          <w:tcPr>
            <w:tcW w:w="709"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317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772251" w:rsidRDefault="00E83F66" w:rsidP="0015454A">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586B22A0" w14:textId="77777777" w:rsidR="00E83F66" w:rsidRPr="00772251" w:rsidRDefault="00E83F66" w:rsidP="0015454A">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211C47BE" w14:textId="77777777" w:rsidR="00E83F66" w:rsidRPr="00772251" w:rsidRDefault="00E83F66" w:rsidP="0015454A">
            <w:pPr>
              <w:spacing w:before="60" w:after="60" w:line="240" w:lineRule="auto"/>
              <w:rPr>
                <w:noProof/>
                <w:sz w:val="20"/>
              </w:rPr>
            </w:pPr>
            <w:r>
              <w:rPr>
                <w:noProof/>
                <w:sz w:val="20"/>
              </w:rPr>
              <w:t>- Bőráruk előállítására nem alkalmas bőrdarabok és más -hulladékok kikészített bőrből, mesterséges bőrből; kikészített bőr pora és lisztje</w:t>
            </w:r>
          </w:p>
        </w:tc>
        <w:tc>
          <w:tcPr>
            <w:tcW w:w="709"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FE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772251" w:rsidRDefault="00E83F66" w:rsidP="0015454A">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773EB894" w14:textId="77777777" w:rsidR="00E83F66" w:rsidRPr="00772251" w:rsidRDefault="00E83F66" w:rsidP="0015454A">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3C3BEAB2" w14:textId="77777777" w:rsidR="00E83F66" w:rsidRPr="00772251" w:rsidRDefault="00E83F66" w:rsidP="0015454A">
            <w:pPr>
              <w:spacing w:before="60" w:after="60" w:line="240" w:lineRule="auto"/>
              <w:rPr>
                <w:noProof/>
                <w:sz w:val="20"/>
              </w:rPr>
            </w:pPr>
            <w:r>
              <w:rPr>
                <w:noProof/>
                <w:sz w:val="20"/>
              </w:rPr>
              <w:t>-- Vidrából</w:t>
            </w:r>
          </w:p>
        </w:tc>
        <w:tc>
          <w:tcPr>
            <w:tcW w:w="709"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4FD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772251" w:rsidRDefault="00E83F66" w:rsidP="0015454A">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AF74E4A" w14:textId="77777777" w:rsidR="00E83F66" w:rsidRPr="00772251" w:rsidRDefault="00E83F66" w:rsidP="0015454A">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C834CB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A6C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772251" w:rsidRDefault="00E83F66" w:rsidP="0015454A">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0CD7F28C" w14:textId="77777777" w:rsidR="00E83F66" w:rsidRPr="00772251" w:rsidRDefault="00E83F66" w:rsidP="0015454A">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5380AC7D" w14:textId="77777777" w:rsidR="00E83F66" w:rsidRPr="00772251" w:rsidRDefault="00E83F66" w:rsidP="0015454A">
            <w:pPr>
              <w:spacing w:before="60" w:after="60" w:line="240" w:lineRule="auto"/>
              <w:rPr>
                <w:noProof/>
                <w:sz w:val="20"/>
              </w:rPr>
            </w:pPr>
            <w:r>
              <w:rPr>
                <w:noProof/>
                <w:sz w:val="20"/>
              </w:rPr>
              <w:t>- Fej, farok, láb és más részek vagy vágott darabok nem összeállítva</w:t>
            </w:r>
          </w:p>
        </w:tc>
        <w:tc>
          <w:tcPr>
            <w:tcW w:w="709"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C02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772251" w:rsidRDefault="00E83F66" w:rsidP="0015454A">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64A3148E" w14:textId="77777777" w:rsidR="00E83F66" w:rsidRPr="00772251" w:rsidRDefault="00E83F66" w:rsidP="0015454A">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5F5867E5" w14:textId="77777777" w:rsidR="00E83F66" w:rsidRPr="00772251" w:rsidRDefault="00E83F66" w:rsidP="0015454A">
            <w:pPr>
              <w:spacing w:before="60" w:after="60" w:line="240" w:lineRule="auto"/>
              <w:rPr>
                <w:noProof/>
                <w:sz w:val="20"/>
              </w:rPr>
            </w:pPr>
            <w:r>
              <w:rPr>
                <w:noProof/>
                <w:sz w:val="20"/>
              </w:rPr>
              <w:t>- Egész szőrme és részei vagy vágott darabjai összeállítva</w:t>
            </w:r>
          </w:p>
        </w:tc>
        <w:tc>
          <w:tcPr>
            <w:tcW w:w="709"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433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772251" w:rsidRDefault="00E83F66" w:rsidP="0015454A">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3D37B013" w14:textId="77777777" w:rsidR="00E83F66" w:rsidRPr="00772251" w:rsidRDefault="00E83F66" w:rsidP="0015454A">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1C6AA751" w14:textId="77777777" w:rsidR="00E83F66" w:rsidRPr="00772251" w:rsidRDefault="00E83F66" w:rsidP="0015454A">
            <w:pPr>
              <w:spacing w:before="60" w:after="60" w:line="240" w:lineRule="auto"/>
              <w:rPr>
                <w:noProof/>
                <w:sz w:val="20"/>
              </w:rPr>
            </w:pPr>
            <w:r>
              <w:rPr>
                <w:noProof/>
                <w:sz w:val="20"/>
              </w:rPr>
              <w:t>- Tűlevelű fából</w:t>
            </w:r>
          </w:p>
        </w:tc>
        <w:tc>
          <w:tcPr>
            <w:tcW w:w="709"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978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772251" w:rsidRDefault="00E83F66" w:rsidP="0015454A">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D01DD1B" w14:textId="77777777" w:rsidR="00E83F66" w:rsidRPr="00772251" w:rsidRDefault="00E83F66" w:rsidP="0015454A">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0B8C2E47" w14:textId="77777777" w:rsidR="00E83F66" w:rsidRPr="00772251" w:rsidRDefault="00E83F66" w:rsidP="0015454A">
            <w:pPr>
              <w:spacing w:before="60" w:after="60" w:line="240" w:lineRule="auto"/>
              <w:rPr>
                <w:noProof/>
                <w:sz w:val="20"/>
              </w:rPr>
            </w:pPr>
            <w:r>
              <w:rPr>
                <w:noProof/>
                <w:sz w:val="20"/>
              </w:rPr>
              <w:t>-- Mahagóni (</w:t>
            </w:r>
            <w:r>
              <w:rPr>
                <w:i/>
                <w:noProof/>
                <w:sz w:val="20"/>
              </w:rPr>
              <w:t>Swietenia</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F393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772251" w:rsidRDefault="00E83F66" w:rsidP="0015454A">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07BDE1FB" w14:textId="77777777" w:rsidR="00E83F66" w:rsidRPr="00772251" w:rsidRDefault="00E83F66" w:rsidP="0015454A">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A931169" w14:textId="77777777" w:rsidR="00E83F66" w:rsidRPr="00772251" w:rsidRDefault="00E83F66" w:rsidP="0015454A">
            <w:pPr>
              <w:spacing w:before="60" w:after="60" w:line="240" w:lineRule="auto"/>
              <w:rPr>
                <w:noProof/>
                <w:sz w:val="20"/>
              </w:rPr>
            </w:pPr>
            <w:r>
              <w:rPr>
                <w:noProof/>
                <w:sz w:val="20"/>
              </w:rPr>
              <w:t>-- Virola, imbuia és balsa</w:t>
            </w:r>
          </w:p>
        </w:tc>
        <w:tc>
          <w:tcPr>
            <w:tcW w:w="709"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9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772251" w:rsidRDefault="00E83F66" w:rsidP="0015454A">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49A7A888" w14:textId="77777777" w:rsidR="00E83F66" w:rsidRPr="00772251" w:rsidRDefault="00E83F66" w:rsidP="0015454A">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3FF94558" w14:textId="77777777" w:rsidR="00E83F66" w:rsidRPr="00772251" w:rsidRDefault="00E83F66" w:rsidP="0015454A">
            <w:pPr>
              <w:spacing w:before="60" w:after="60" w:line="240" w:lineRule="auto"/>
              <w:rPr>
                <w:noProof/>
                <w:sz w:val="20"/>
              </w:rPr>
            </w:pPr>
            <w:r>
              <w:rPr>
                <w:noProof/>
                <w:sz w:val="20"/>
              </w:rPr>
              <w:t>-- Dark Red Meranti, Light Red Meranti és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3594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772251" w:rsidRDefault="00E83F66" w:rsidP="0015454A">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27AF6D6E" w14:textId="77777777" w:rsidR="00E83F66" w:rsidRPr="00772251" w:rsidRDefault="00E83F66" w:rsidP="0015454A">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1005EBCE" w14:textId="77777777" w:rsidR="00E83F66" w:rsidRPr="00772251" w:rsidRDefault="00E83F66" w:rsidP="0015454A">
            <w:pPr>
              <w:spacing w:before="60" w:after="60" w:line="240" w:lineRule="auto"/>
              <w:rPr>
                <w:noProof/>
                <w:sz w:val="20"/>
              </w:rPr>
            </w:pPr>
            <w:r>
              <w:rPr>
                <w:noProof/>
                <w:sz w:val="20"/>
              </w:rPr>
              <w:t>-- White lauan, white meranti, white seraya, yellow meranti és alan</w:t>
            </w:r>
          </w:p>
        </w:tc>
        <w:tc>
          <w:tcPr>
            <w:tcW w:w="709"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9522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772251" w:rsidRDefault="00E83F66" w:rsidP="00C52568">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6492EE96" w14:textId="77777777" w:rsidR="00E83F66" w:rsidRPr="00772251" w:rsidRDefault="00E83F66" w:rsidP="0015454A">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3D7D93D" w14:textId="77777777" w:rsidR="00E83F66" w:rsidRPr="00772251" w:rsidRDefault="00E83F66" w:rsidP="0015454A">
            <w:pPr>
              <w:spacing w:before="60" w:after="60" w:line="240" w:lineRule="auto"/>
              <w:rPr>
                <w:noProof/>
                <w:sz w:val="20"/>
              </w:rPr>
            </w:pPr>
            <w:r>
              <w:rPr>
                <w:noProof/>
                <w:sz w:val="20"/>
              </w:rPr>
              <w:t>-- Sapelli</w:t>
            </w:r>
          </w:p>
        </w:tc>
        <w:tc>
          <w:tcPr>
            <w:tcW w:w="709"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F9C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772251" w:rsidRDefault="00E83F66" w:rsidP="0015454A">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721A5A2B" w14:textId="77777777" w:rsidR="00E83F66" w:rsidRPr="00772251" w:rsidRDefault="00E83F66" w:rsidP="0015454A">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802094C" w14:textId="77777777" w:rsidR="00E83F66" w:rsidRPr="00772251" w:rsidRDefault="00E83F66" w:rsidP="0015454A">
            <w:pPr>
              <w:spacing w:before="60" w:after="60" w:line="240" w:lineRule="auto"/>
              <w:rPr>
                <w:noProof/>
                <w:sz w:val="20"/>
              </w:rPr>
            </w:pPr>
            <w:r>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94E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772251" w:rsidRDefault="00E83F66" w:rsidP="0015454A">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187FF83D" w14:textId="77777777" w:rsidR="00E83F66" w:rsidRPr="00772251" w:rsidRDefault="00E83F66" w:rsidP="0015454A">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00630CB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7D7B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772251" w:rsidRDefault="00E83F66" w:rsidP="0015454A">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32C54647" w14:textId="77777777" w:rsidR="00E83F66" w:rsidRPr="00772251" w:rsidRDefault="00E83F66" w:rsidP="0015454A">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5525CDCF" w14:textId="77777777" w:rsidR="00E83F66" w:rsidRPr="00772251" w:rsidRDefault="00E83F66" w:rsidP="0015454A">
            <w:pPr>
              <w:spacing w:before="60" w:after="60" w:line="240" w:lineRule="auto"/>
              <w:rPr>
                <w:noProof/>
                <w:sz w:val="20"/>
              </w:rPr>
            </w:pPr>
            <w:r>
              <w:rPr>
                <w:noProof/>
                <w:sz w:val="20"/>
              </w:rPr>
              <w:t>-- Tölgyfából (</w:t>
            </w:r>
            <w:r>
              <w:rPr>
                <w:i/>
                <w:noProof/>
                <w:sz w:val="20"/>
              </w:rPr>
              <w:t>Quercus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4645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772251" w:rsidRDefault="00E83F66" w:rsidP="0015454A">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417D6ECF" w14:textId="77777777" w:rsidR="00E83F66" w:rsidRPr="00772251" w:rsidRDefault="00E83F66" w:rsidP="0015454A">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410CB60" w14:textId="77777777" w:rsidR="00E83F66" w:rsidRPr="00772251" w:rsidRDefault="00E83F66" w:rsidP="0015454A">
            <w:pPr>
              <w:spacing w:before="60" w:after="60" w:line="240" w:lineRule="auto"/>
              <w:rPr>
                <w:noProof/>
                <w:sz w:val="20"/>
              </w:rPr>
            </w:pPr>
            <w:r>
              <w:rPr>
                <w:noProof/>
                <w:sz w:val="20"/>
              </w:rPr>
              <w:t>-- Bükkfából (</w:t>
            </w:r>
            <w:r>
              <w:rPr>
                <w:i/>
                <w:noProof/>
                <w:sz w:val="20"/>
              </w:rPr>
              <w:t>Fagus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E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772251" w:rsidRDefault="00E83F66" w:rsidP="0015454A">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D69804B" w14:textId="77777777" w:rsidR="00E83F66" w:rsidRPr="00772251" w:rsidRDefault="00E83F66" w:rsidP="0015454A">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536BBA9A" w14:textId="77777777" w:rsidR="00E83F66" w:rsidRPr="00772251" w:rsidRDefault="00E83F66" w:rsidP="0015454A">
            <w:pPr>
              <w:spacing w:before="60" w:after="60" w:line="240" w:lineRule="auto"/>
              <w:rPr>
                <w:noProof/>
                <w:sz w:val="20"/>
              </w:rPr>
            </w:pPr>
            <w:r>
              <w:rPr>
                <w:noProof/>
                <w:sz w:val="20"/>
              </w:rPr>
              <w:t>-- Juharfából (</w:t>
            </w:r>
            <w:r>
              <w:rPr>
                <w:i/>
                <w:noProof/>
                <w:sz w:val="20"/>
              </w:rPr>
              <w:t>Acer</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E20A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772251" w:rsidRDefault="00E83F66" w:rsidP="0015454A">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189158D9" w14:textId="77777777" w:rsidR="00E83F66" w:rsidRPr="00772251" w:rsidRDefault="00E83F66" w:rsidP="0015454A">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1B0A4E22" w14:textId="77777777" w:rsidR="00E83F66" w:rsidRPr="00772251" w:rsidRDefault="00E83F66" w:rsidP="0015454A">
            <w:pPr>
              <w:spacing w:before="60" w:after="60" w:line="240" w:lineRule="auto"/>
              <w:rPr>
                <w:noProof/>
                <w:sz w:val="20"/>
              </w:rPr>
            </w:pPr>
            <w:r>
              <w:rPr>
                <w:noProof/>
                <w:sz w:val="20"/>
              </w:rPr>
              <w:t>-- Cseresznyefából (</w:t>
            </w:r>
            <w:r>
              <w:rPr>
                <w:i/>
                <w:noProof/>
                <w:sz w:val="20"/>
              </w:rPr>
              <w:t>Prunus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9D9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772251" w:rsidRDefault="00E83F66" w:rsidP="0015454A">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C2732E8" w14:textId="77777777" w:rsidR="00E83F66" w:rsidRPr="00772251" w:rsidRDefault="00E83F66" w:rsidP="0015454A">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6D8B218" w14:textId="77777777" w:rsidR="00E83F66" w:rsidRPr="00772251" w:rsidRDefault="00E83F66" w:rsidP="0015454A">
            <w:pPr>
              <w:spacing w:before="60" w:after="60" w:line="240" w:lineRule="auto"/>
              <w:rPr>
                <w:noProof/>
                <w:sz w:val="20"/>
              </w:rPr>
            </w:pPr>
            <w:r>
              <w:rPr>
                <w:noProof/>
                <w:sz w:val="20"/>
              </w:rPr>
              <w:t>-- Kőrisfából (</w:t>
            </w:r>
            <w:r>
              <w:rPr>
                <w:i/>
                <w:noProof/>
                <w:sz w:val="20"/>
              </w:rPr>
              <w:t>Fraxinus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A7A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772251" w:rsidRDefault="00E83F66" w:rsidP="0015454A">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8D9B295" w14:textId="77777777" w:rsidR="00E83F66" w:rsidRPr="00772251" w:rsidRDefault="00E83F66" w:rsidP="0015454A">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2A4E44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5FD7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772251" w:rsidRDefault="00E83F66" w:rsidP="0015454A">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4CB3D98C" w14:textId="77777777" w:rsidR="00E83F66" w:rsidRPr="00772251" w:rsidRDefault="00E83F66" w:rsidP="0015454A">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2AADB5C3" w14:textId="77777777" w:rsidR="00E83F66" w:rsidRPr="00772251" w:rsidRDefault="00E83F66" w:rsidP="0015454A">
            <w:pPr>
              <w:spacing w:before="60" w:after="60" w:line="240" w:lineRule="auto"/>
              <w:rPr>
                <w:noProof/>
                <w:sz w:val="20"/>
              </w:rPr>
            </w:pPr>
            <w:r>
              <w:rPr>
                <w:noProof/>
                <w:sz w:val="20"/>
              </w:rPr>
              <w:t>- Tömb, lemez, lap és csík; bármilyen alakú burkolólap; tömör henger, beleértve a tárcsát vagy korongot is</w:t>
            </w:r>
          </w:p>
        </w:tc>
        <w:tc>
          <w:tcPr>
            <w:tcW w:w="709"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24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772251" w:rsidRDefault="00E83F66" w:rsidP="0015454A">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0C780EEF" w14:textId="77777777" w:rsidR="00E83F66" w:rsidRPr="00772251" w:rsidRDefault="00E83F66" w:rsidP="0015454A">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74E19F04" w14:textId="77777777" w:rsidR="00E83F66" w:rsidRPr="00772251" w:rsidRDefault="00E83F66" w:rsidP="0015454A">
            <w:pPr>
              <w:spacing w:before="60" w:after="60" w:line="240" w:lineRule="auto"/>
              <w:rPr>
                <w:noProof/>
                <w:sz w:val="20"/>
              </w:rPr>
            </w:pPr>
            <w:r>
              <w:rPr>
                <w:noProof/>
                <w:sz w:val="20"/>
              </w:rPr>
              <w:t>--- 42 g/m²-nél kisebb tömegű</w:t>
            </w:r>
          </w:p>
        </w:tc>
        <w:tc>
          <w:tcPr>
            <w:tcW w:w="709"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0C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772251" w:rsidRDefault="00E83F66" w:rsidP="0015454A">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8A9836" w14:textId="77777777" w:rsidR="00E83F66" w:rsidRPr="00772251" w:rsidRDefault="00E83F66" w:rsidP="0015454A">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57FE22F0" w14:textId="77777777" w:rsidR="00E83F66" w:rsidRPr="00772251" w:rsidRDefault="00E83F66" w:rsidP="0015454A">
            <w:pPr>
              <w:spacing w:before="60" w:after="60" w:line="240" w:lineRule="auto"/>
              <w:rPr>
                <w:noProof/>
                <w:sz w:val="20"/>
              </w:rPr>
            </w:pPr>
            <w:r>
              <w:rPr>
                <w:noProof/>
                <w:sz w:val="20"/>
              </w:rPr>
              <w:t>- Kézi merítésű papír és karton</w:t>
            </w:r>
          </w:p>
        </w:tc>
        <w:tc>
          <w:tcPr>
            <w:tcW w:w="709"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BFA8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772251" w:rsidRDefault="00E83F66" w:rsidP="0015454A">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6CE699CA" w14:textId="77777777" w:rsidR="00E83F66" w:rsidRPr="00772251" w:rsidRDefault="00E83F66" w:rsidP="0015454A">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65A6C7ED" w14:textId="54AA6781" w:rsidR="00E83F66" w:rsidRPr="00772251" w:rsidRDefault="00E83F66" w:rsidP="002C6BC9">
            <w:pPr>
              <w:spacing w:before="60" w:after="60" w:line="240" w:lineRule="auto"/>
              <w:rPr>
                <w:noProof/>
                <w:sz w:val="20"/>
              </w:rPr>
            </w:pPr>
            <w:r>
              <w:rPr>
                <w:noProof/>
                <w:sz w:val="20"/>
              </w:rPr>
              <w:t>- Fény-, hő- vagy elektromosságérzékeny papír vagy karton gyártására alkalmas alappapír</w:t>
            </w:r>
          </w:p>
        </w:tc>
        <w:tc>
          <w:tcPr>
            <w:tcW w:w="709"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147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772251" w:rsidRDefault="00E83F66" w:rsidP="0015454A">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664916DF" w14:textId="77777777" w:rsidR="00E83F66" w:rsidRPr="00772251" w:rsidRDefault="00E83F66" w:rsidP="0015454A">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1CFF4D1E" w14:textId="77777777" w:rsidR="00E83F66" w:rsidRPr="00772251" w:rsidRDefault="00E83F66" w:rsidP="0015454A">
            <w:pPr>
              <w:spacing w:before="60" w:after="60" w:line="240" w:lineRule="auto"/>
              <w:rPr>
                <w:noProof/>
                <w:sz w:val="20"/>
              </w:rPr>
            </w:pPr>
            <w:r>
              <w:rPr>
                <w:noProof/>
                <w:sz w:val="20"/>
              </w:rPr>
              <w:t>- Tapéta alappapír</w:t>
            </w:r>
          </w:p>
        </w:tc>
        <w:tc>
          <w:tcPr>
            <w:tcW w:w="709"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1D12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772251" w:rsidRDefault="00E83F66" w:rsidP="0015454A">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7E7E7B8B" w14:textId="77777777" w:rsidR="00E83F66" w:rsidRPr="00772251" w:rsidRDefault="00E83F66" w:rsidP="0015454A">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55568E0A" w14:textId="77777777" w:rsidR="00E83F66" w:rsidRPr="00772251" w:rsidRDefault="00E83F66" w:rsidP="0015454A">
            <w:pPr>
              <w:spacing w:before="60" w:after="60" w:line="240" w:lineRule="auto"/>
              <w:rPr>
                <w:noProof/>
                <w:sz w:val="20"/>
              </w:rPr>
            </w:pPr>
            <w:r>
              <w:rPr>
                <w:noProof/>
                <w:sz w:val="20"/>
              </w:rPr>
              <w:t>-- 40 g/m²-nél kisebb tömegű papír</w:t>
            </w:r>
          </w:p>
        </w:tc>
        <w:tc>
          <w:tcPr>
            <w:tcW w:w="709"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9DF1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772251" w:rsidRDefault="00E83F66" w:rsidP="00C52568">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59CC0800" w14:textId="77777777" w:rsidR="00E83F66" w:rsidRPr="00772251" w:rsidRDefault="00E83F66" w:rsidP="0015454A">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035BD3FA" w14:textId="77777777" w:rsidR="00E83F66" w:rsidRPr="00772251" w:rsidRDefault="00E83F66" w:rsidP="0015454A">
            <w:pPr>
              <w:spacing w:before="60" w:after="60" w:line="240" w:lineRule="auto"/>
              <w:rPr>
                <w:noProof/>
                <w:sz w:val="20"/>
              </w:rPr>
            </w:pPr>
            <w:r>
              <w:rPr>
                <w:noProof/>
                <w:sz w:val="20"/>
              </w:rPr>
              <w:t>- Zsírpapír</w:t>
            </w:r>
          </w:p>
        </w:tc>
        <w:tc>
          <w:tcPr>
            <w:tcW w:w="709"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E9D7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772251" w:rsidRDefault="00E83F66" w:rsidP="0015454A">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36DE0E5D" w14:textId="77777777" w:rsidR="00E83F66" w:rsidRPr="00772251" w:rsidRDefault="00E83F66" w:rsidP="0015454A">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7FD9CD0A" w14:textId="77777777" w:rsidR="00E83F66" w:rsidRPr="00772251" w:rsidRDefault="00E83F66" w:rsidP="0015454A">
            <w:pPr>
              <w:spacing w:before="60" w:after="60" w:line="240" w:lineRule="auto"/>
              <w:rPr>
                <w:noProof/>
                <w:sz w:val="20"/>
              </w:rPr>
            </w:pPr>
            <w:r>
              <w:rPr>
                <w:noProof/>
                <w:sz w:val="20"/>
              </w:rPr>
              <w:t>- Pauszpapír (átmásolópapír)</w:t>
            </w:r>
          </w:p>
        </w:tc>
        <w:tc>
          <w:tcPr>
            <w:tcW w:w="709"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24ED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772251" w:rsidRDefault="00E83F66" w:rsidP="0015454A">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5F4C6AF4" w14:textId="77777777" w:rsidR="00E83F66" w:rsidRPr="00772251" w:rsidRDefault="00E83F66" w:rsidP="0015454A">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11AFEF08" w14:textId="77777777" w:rsidR="00E83F66" w:rsidRPr="00772251" w:rsidRDefault="00E83F66" w:rsidP="0015454A">
            <w:pPr>
              <w:spacing w:before="60" w:after="60" w:line="240" w:lineRule="auto"/>
              <w:rPr>
                <w:noProof/>
                <w:sz w:val="20"/>
              </w:rPr>
            </w:pPr>
            <w:r>
              <w:rPr>
                <w:noProof/>
                <w:sz w:val="20"/>
              </w:rPr>
              <w:t>- Pergamenpapír és más fényezett, átlátszó vagy áttetsző papír</w:t>
            </w:r>
          </w:p>
        </w:tc>
        <w:tc>
          <w:tcPr>
            <w:tcW w:w="709"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E80F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772251" w:rsidRDefault="00E83F66" w:rsidP="0015454A">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2793C433" w14:textId="77777777" w:rsidR="00E83F66" w:rsidRPr="00772251" w:rsidRDefault="00E83F66" w:rsidP="0015454A">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6ADAA88C" w14:textId="77777777" w:rsidR="00E83F66" w:rsidRPr="00772251" w:rsidRDefault="00E83F66" w:rsidP="0015454A">
            <w:pPr>
              <w:spacing w:before="60" w:after="60" w:line="240" w:lineRule="auto"/>
              <w:rPr>
                <w:noProof/>
                <w:sz w:val="20"/>
              </w:rPr>
            </w:pPr>
            <w:r>
              <w:rPr>
                <w:noProof/>
                <w:sz w:val="20"/>
              </w:rPr>
              <w:t>- Önmásolópapír</w:t>
            </w:r>
          </w:p>
        </w:tc>
        <w:tc>
          <w:tcPr>
            <w:tcW w:w="709"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082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772251" w:rsidRDefault="00E83F66" w:rsidP="0015454A">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42A17C81" w14:textId="77777777" w:rsidR="00E83F66" w:rsidRPr="00772251" w:rsidRDefault="00E83F66" w:rsidP="0015454A">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83233CF" w14:textId="77777777" w:rsidR="00E83F66" w:rsidRPr="00772251" w:rsidRDefault="00E83F66" w:rsidP="0015454A">
            <w:pPr>
              <w:spacing w:before="60" w:after="60" w:line="240" w:lineRule="auto"/>
              <w:rPr>
                <w:noProof/>
                <w:sz w:val="20"/>
              </w:rPr>
            </w:pPr>
            <w:r>
              <w:rPr>
                <w:noProof/>
                <w:sz w:val="20"/>
              </w:rPr>
              <w:t>-- Kis négyzetmétertömegű bevont papír</w:t>
            </w:r>
          </w:p>
        </w:tc>
        <w:tc>
          <w:tcPr>
            <w:tcW w:w="709"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32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772251" w:rsidRDefault="00E83F66" w:rsidP="0015454A">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BA28F4A" w14:textId="77777777" w:rsidR="00E83F66" w:rsidRPr="00772251" w:rsidRDefault="00E83F66" w:rsidP="0015454A">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165FC8D3"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BB6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772251" w:rsidRDefault="00E83F66" w:rsidP="0015454A">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3559F87" w14:textId="77777777" w:rsidR="00E83F66" w:rsidRPr="00772251" w:rsidRDefault="00E83F66" w:rsidP="0015454A">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76D5BFFA" w14:textId="77777777" w:rsidR="00E83F66" w:rsidRPr="00772251" w:rsidRDefault="00E83F66" w:rsidP="0015454A">
            <w:pPr>
              <w:spacing w:before="60" w:after="60" w:line="240" w:lineRule="auto"/>
              <w:rPr>
                <w:noProof/>
                <w:sz w:val="20"/>
              </w:rPr>
            </w:pPr>
            <w:r>
              <w:rPr>
                <w:noProof/>
                <w:sz w:val="20"/>
              </w:rPr>
              <w:t>- Kátránnyal, bitumennel vagy aszfalttal bevont papír és karton</w:t>
            </w:r>
          </w:p>
        </w:tc>
        <w:tc>
          <w:tcPr>
            <w:tcW w:w="709"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95E5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772251" w:rsidRDefault="00E83F66" w:rsidP="0015454A">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E4422B9" w14:textId="77777777" w:rsidR="00E83F66" w:rsidRPr="00772251" w:rsidRDefault="00E83F66" w:rsidP="0015454A">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36F4E57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EE3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772251" w:rsidRDefault="00E83F66" w:rsidP="0015454A">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041315B0" w14:textId="77777777" w:rsidR="00E83F66" w:rsidRPr="00772251" w:rsidRDefault="00E83F66" w:rsidP="0015454A">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6B33C5F2" w14:textId="77777777" w:rsidR="00E83F66" w:rsidRPr="00772251" w:rsidRDefault="00E83F66" w:rsidP="0015454A">
            <w:pPr>
              <w:spacing w:before="60" w:after="60" w:line="240" w:lineRule="auto"/>
              <w:rPr>
                <w:noProof/>
                <w:sz w:val="20"/>
              </w:rPr>
            </w:pPr>
            <w:r>
              <w:rPr>
                <w:noProof/>
                <w:sz w:val="20"/>
              </w:rPr>
              <w:t xml:space="preserve">--- Más </w:t>
            </w:r>
          </w:p>
        </w:tc>
        <w:tc>
          <w:tcPr>
            <w:tcW w:w="709"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E3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772251" w:rsidRDefault="00E83F66" w:rsidP="0015454A">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382D670" w14:textId="77777777" w:rsidR="00E83F66" w:rsidRPr="00772251" w:rsidRDefault="00E83F66" w:rsidP="0015454A">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6D694ED7" w14:textId="77777777" w:rsidR="00E83F66" w:rsidRPr="00772251" w:rsidRDefault="00E83F66" w:rsidP="0015454A">
            <w:pPr>
              <w:spacing w:before="60" w:after="60" w:line="240" w:lineRule="auto"/>
              <w:rPr>
                <w:noProof/>
                <w:sz w:val="20"/>
              </w:rPr>
            </w:pPr>
            <w:r>
              <w:rPr>
                <w:noProof/>
                <w:sz w:val="20"/>
              </w:rPr>
              <w:t>--- Tetőfenéklapolt és különtetős önzáró doboz</w:t>
            </w:r>
          </w:p>
        </w:tc>
        <w:tc>
          <w:tcPr>
            <w:tcW w:w="709"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6B93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772251" w:rsidRDefault="00E83F66" w:rsidP="0015454A">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5B1F62A0" w14:textId="77777777" w:rsidR="00E83F66" w:rsidRPr="00772251" w:rsidRDefault="00E83F66" w:rsidP="0015454A">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5E177142" w14:textId="77777777" w:rsidR="00E83F66" w:rsidRPr="00772251" w:rsidRDefault="00E83F66" w:rsidP="0015454A">
            <w:pPr>
              <w:spacing w:before="60" w:after="60" w:line="240" w:lineRule="auto"/>
              <w:rPr>
                <w:noProof/>
                <w:sz w:val="20"/>
              </w:rPr>
            </w:pPr>
            <w:r>
              <w:rPr>
                <w:noProof/>
                <w:sz w:val="20"/>
              </w:rPr>
              <w:t>--- Csekk-nyomtatvány és/vagy -könyv</w:t>
            </w:r>
          </w:p>
        </w:tc>
        <w:tc>
          <w:tcPr>
            <w:tcW w:w="709"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71FE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772251" w:rsidRDefault="00E83F66" w:rsidP="0015454A">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B740FB5" w14:textId="77777777" w:rsidR="00E83F66" w:rsidRPr="00772251" w:rsidRDefault="00E83F66" w:rsidP="0015454A">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4E8B65A0" w14:textId="77777777" w:rsidR="00E83F66" w:rsidRPr="00772251" w:rsidRDefault="00E83F66" w:rsidP="0015454A">
            <w:pPr>
              <w:spacing w:before="60" w:after="60" w:line="240" w:lineRule="auto"/>
              <w:rPr>
                <w:noProof/>
                <w:sz w:val="20"/>
              </w:rPr>
            </w:pPr>
            <w:r>
              <w:rPr>
                <w:noProof/>
                <w:sz w:val="20"/>
              </w:rPr>
              <w:t>- Üvegesíthető levonókép (levonómatrica)</w:t>
            </w:r>
          </w:p>
        </w:tc>
        <w:tc>
          <w:tcPr>
            <w:tcW w:w="709"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598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772251" w:rsidRDefault="00E83F66" w:rsidP="0015454A">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3B9C60FC" w14:textId="77777777" w:rsidR="00E83F66" w:rsidRPr="00772251" w:rsidRDefault="00E83F66" w:rsidP="0015454A">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7941658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E0F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772251" w:rsidRDefault="00E83F66" w:rsidP="0015454A">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5EDB9D9C" w14:textId="77777777" w:rsidR="00E83F66" w:rsidRPr="00772251" w:rsidRDefault="00E83F66" w:rsidP="0015454A">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2A3A587E" w14:textId="77777777" w:rsidR="00E83F66" w:rsidRPr="00772251" w:rsidRDefault="00E83F66" w:rsidP="0015454A">
            <w:pPr>
              <w:spacing w:before="60" w:after="60" w:line="240" w:lineRule="auto"/>
              <w:rPr>
                <w:noProof/>
                <w:sz w:val="20"/>
              </w:rPr>
            </w:pPr>
            <w:r>
              <w:rPr>
                <w:noProof/>
                <w:sz w:val="20"/>
              </w:rPr>
              <w:t>Selyemfonal (a selyemhulladékból készült fonal kivételével), nem a kiskereskedelem számára szokásos módon kiszerelve</w:t>
            </w:r>
          </w:p>
        </w:tc>
        <w:tc>
          <w:tcPr>
            <w:tcW w:w="709"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CA81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772251" w:rsidRDefault="00E83F66" w:rsidP="0015454A">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6E7A3DA4" w14:textId="77777777" w:rsidR="00E83F66" w:rsidRPr="00772251" w:rsidRDefault="00E83F66" w:rsidP="0015454A">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629BB536" w14:textId="77777777" w:rsidR="00E83F66" w:rsidRPr="00772251" w:rsidRDefault="00E83F66" w:rsidP="0015454A">
            <w:pPr>
              <w:spacing w:before="60" w:after="60" w:line="240" w:lineRule="auto"/>
              <w:rPr>
                <w:noProof/>
                <w:sz w:val="20"/>
              </w:rPr>
            </w:pPr>
            <w:r>
              <w:rPr>
                <w:noProof/>
                <w:sz w:val="20"/>
              </w:rPr>
              <w:t>Fonal selyemhulladékból, a kiskereskedelem számára szokásos módon kiszerelt fonal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D75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772251" w:rsidRDefault="00E83F66" w:rsidP="0015454A">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610A4F36" w14:textId="77777777" w:rsidR="00E83F66" w:rsidRPr="00772251" w:rsidRDefault="00E83F66" w:rsidP="0015454A">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38DC1FA" w14:textId="77777777" w:rsidR="00E83F66" w:rsidRPr="00772251" w:rsidRDefault="00E83F66" w:rsidP="0015454A">
            <w:pPr>
              <w:spacing w:before="60" w:after="60" w:line="240" w:lineRule="auto"/>
              <w:rPr>
                <w:noProof/>
                <w:sz w:val="20"/>
              </w:rPr>
            </w:pPr>
            <w:r>
              <w:rPr>
                <w:noProof/>
                <w:sz w:val="20"/>
              </w:rPr>
              <w:t>Fonal selyemből és selyemhulladékból, a kiskereskedelem számára szokásos módon kiszerelve; selyemhernyóbél</w:t>
            </w:r>
          </w:p>
        </w:tc>
        <w:tc>
          <w:tcPr>
            <w:tcW w:w="709"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F0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772251" w:rsidRDefault="00E83F66" w:rsidP="00C52568">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19C26852" w14:textId="77777777" w:rsidR="00E83F66" w:rsidRPr="00772251" w:rsidRDefault="00E83F66" w:rsidP="0015454A">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5228E0C3" w14:textId="77777777" w:rsidR="00E83F66" w:rsidRPr="00772251" w:rsidRDefault="00E83F66" w:rsidP="0015454A">
            <w:pPr>
              <w:spacing w:before="60" w:after="60" w:line="240" w:lineRule="auto"/>
              <w:rPr>
                <w:noProof/>
                <w:sz w:val="20"/>
              </w:rPr>
            </w:pPr>
            <w:r>
              <w:rPr>
                <w:noProof/>
                <w:sz w:val="20"/>
              </w:rPr>
              <w:t>- Legalább 85 tömegszázalék gyapjútartalommal</w:t>
            </w:r>
          </w:p>
        </w:tc>
        <w:tc>
          <w:tcPr>
            <w:tcW w:w="709"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8B20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772251" w:rsidRDefault="00E83F66" w:rsidP="0015454A">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EEF593A" w14:textId="77777777" w:rsidR="00E83F66" w:rsidRPr="00772251" w:rsidRDefault="00E83F66" w:rsidP="0015454A">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0F3EBA99" w14:textId="77777777" w:rsidR="00E83F66" w:rsidRPr="00772251" w:rsidRDefault="00E83F66" w:rsidP="0015454A">
            <w:pPr>
              <w:spacing w:before="60" w:after="60" w:line="240" w:lineRule="auto"/>
              <w:rPr>
                <w:noProof/>
                <w:sz w:val="20"/>
              </w:rPr>
            </w:pPr>
            <w:r>
              <w:rPr>
                <w:noProof/>
                <w:sz w:val="20"/>
              </w:rPr>
              <w:t>- 85 tömegszázaléknál kevesebb gyapjútartalommal</w:t>
            </w:r>
          </w:p>
        </w:tc>
        <w:tc>
          <w:tcPr>
            <w:tcW w:w="709"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F4C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772251" w:rsidRDefault="00E83F66" w:rsidP="0015454A">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7918454" w14:textId="77777777" w:rsidR="00E83F66" w:rsidRPr="00772251" w:rsidRDefault="00E83F66" w:rsidP="0015454A">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248E8DCB" w14:textId="77777777" w:rsidR="00E83F66" w:rsidRPr="00772251" w:rsidRDefault="00E83F66" w:rsidP="0015454A">
            <w:pPr>
              <w:spacing w:before="60" w:after="60" w:line="240" w:lineRule="auto"/>
              <w:rPr>
                <w:noProof/>
                <w:sz w:val="20"/>
              </w:rPr>
            </w:pPr>
            <w:r>
              <w:rPr>
                <w:noProof/>
                <w:sz w:val="20"/>
              </w:rPr>
              <w:t>- Legalább 85 tömegszázalék gyapjútartalommal</w:t>
            </w:r>
          </w:p>
        </w:tc>
        <w:tc>
          <w:tcPr>
            <w:tcW w:w="709"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BFB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772251" w:rsidRDefault="00E83F66" w:rsidP="0015454A">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41576657" w14:textId="77777777" w:rsidR="00E83F66" w:rsidRPr="00772251" w:rsidRDefault="00E83F66" w:rsidP="0015454A">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50FDED66" w14:textId="77777777" w:rsidR="00E83F66" w:rsidRPr="00772251" w:rsidRDefault="00E83F66" w:rsidP="0015454A">
            <w:pPr>
              <w:spacing w:before="60" w:after="60" w:line="240" w:lineRule="auto"/>
              <w:rPr>
                <w:noProof/>
                <w:sz w:val="20"/>
              </w:rPr>
            </w:pPr>
            <w:r>
              <w:rPr>
                <w:noProof/>
                <w:sz w:val="20"/>
              </w:rPr>
              <w:t>- 85 tömegszázaléknál kevesebb gyapjútartalommal</w:t>
            </w:r>
          </w:p>
        </w:tc>
        <w:tc>
          <w:tcPr>
            <w:tcW w:w="709"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FCE0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772251" w:rsidRDefault="00E83F66" w:rsidP="0015454A">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72E27182" w14:textId="77777777" w:rsidR="00E83F66" w:rsidRPr="00772251" w:rsidRDefault="00E83F66" w:rsidP="0015454A">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7429886D" w14:textId="77777777" w:rsidR="00E83F66" w:rsidRPr="00772251" w:rsidRDefault="00E83F66" w:rsidP="0015454A">
            <w:pPr>
              <w:spacing w:before="60" w:after="60" w:line="240" w:lineRule="auto"/>
              <w:rPr>
                <w:noProof/>
                <w:sz w:val="20"/>
              </w:rPr>
            </w:pPr>
            <w:r>
              <w:rPr>
                <w:noProof/>
                <w:sz w:val="20"/>
              </w:rPr>
              <w:t>- Kártolt</w:t>
            </w:r>
          </w:p>
        </w:tc>
        <w:tc>
          <w:tcPr>
            <w:tcW w:w="709"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63CE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772251" w:rsidRDefault="00E83F66" w:rsidP="0015454A">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59C8E03E" w14:textId="77777777" w:rsidR="00E83F66" w:rsidRPr="00772251" w:rsidRDefault="00E83F66" w:rsidP="0015454A">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0A4FA1D0" w14:textId="77777777" w:rsidR="00E83F66" w:rsidRPr="00772251" w:rsidRDefault="00E83F66" w:rsidP="0015454A">
            <w:pPr>
              <w:spacing w:before="60" w:after="60" w:line="240" w:lineRule="auto"/>
              <w:rPr>
                <w:noProof/>
                <w:sz w:val="20"/>
              </w:rPr>
            </w:pPr>
            <w:r>
              <w:rPr>
                <w:noProof/>
                <w:sz w:val="20"/>
              </w:rPr>
              <w:t>- Fésült</w:t>
            </w:r>
          </w:p>
        </w:tc>
        <w:tc>
          <w:tcPr>
            <w:tcW w:w="709"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4619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772251" w:rsidRDefault="00E83F66" w:rsidP="0015454A">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8E9AE2E" w14:textId="77777777" w:rsidR="00E83F66" w:rsidRPr="00772251" w:rsidRDefault="00E83F66" w:rsidP="0015454A">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47CBE7BD" w14:textId="77777777" w:rsidR="00E83F66" w:rsidRPr="00772251" w:rsidRDefault="00E83F66" w:rsidP="0015454A">
            <w:pPr>
              <w:spacing w:before="60" w:after="60" w:line="240" w:lineRule="auto"/>
              <w:rPr>
                <w:noProof/>
                <w:sz w:val="20"/>
              </w:rPr>
            </w:pPr>
            <w:r>
              <w:rPr>
                <w:noProof/>
                <w:sz w:val="20"/>
              </w:rPr>
              <w:t>- Legalább 85 tömegszázalék gyapjú- vagy finom állati szőr-tartalommal</w:t>
            </w:r>
          </w:p>
        </w:tc>
        <w:tc>
          <w:tcPr>
            <w:tcW w:w="709"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175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772251" w:rsidRDefault="00E83F66" w:rsidP="0015454A">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29D33DE0" w14:textId="77777777" w:rsidR="00E83F66" w:rsidRPr="00772251" w:rsidRDefault="00E83F66" w:rsidP="0015454A">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7F993E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4F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772251" w:rsidRDefault="00E83F66" w:rsidP="0015454A">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43C4BB5" w14:textId="77777777" w:rsidR="00E83F66" w:rsidRPr="00772251" w:rsidRDefault="00E83F66" w:rsidP="0015454A">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083131B4" w14:textId="77777777" w:rsidR="00E83F66" w:rsidRPr="00772251" w:rsidRDefault="00E83F66" w:rsidP="0015454A">
            <w:pPr>
              <w:spacing w:before="60" w:after="60" w:line="240" w:lineRule="auto"/>
              <w:rPr>
                <w:noProof/>
                <w:sz w:val="20"/>
              </w:rPr>
            </w:pPr>
            <w:r>
              <w:rPr>
                <w:noProof/>
                <w:sz w:val="20"/>
              </w:rPr>
              <w:t>Durva állati szőrből vagy lószőrből készült fonal (beleértve a paszományozott lószőrfonalat is), bármilyen kiszerelésben</w:t>
            </w:r>
          </w:p>
        </w:tc>
        <w:tc>
          <w:tcPr>
            <w:tcW w:w="709"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363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772251" w:rsidRDefault="00E83F66" w:rsidP="0015454A">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169E70E" w14:textId="77777777" w:rsidR="00E83F66" w:rsidRPr="00772251" w:rsidRDefault="00E83F66" w:rsidP="0015454A">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46D1DED3" w14:textId="77777777" w:rsidR="00E83F66" w:rsidRPr="00772251" w:rsidRDefault="00E83F66" w:rsidP="0015454A">
            <w:pPr>
              <w:spacing w:before="60" w:after="60" w:line="240" w:lineRule="auto"/>
              <w:rPr>
                <w:noProof/>
                <w:sz w:val="20"/>
              </w:rPr>
            </w:pPr>
            <w:r>
              <w:rPr>
                <w:noProof/>
                <w:sz w:val="20"/>
              </w:rPr>
              <w:t>-- Finomsági száma legalább 714,29 decitex (metrikus száma legfeljebb 14)</w:t>
            </w:r>
          </w:p>
        </w:tc>
        <w:tc>
          <w:tcPr>
            <w:tcW w:w="709"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68B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772251" w:rsidRDefault="00E83F66" w:rsidP="0015454A">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37C6F829" w14:textId="77777777" w:rsidR="00E83F66" w:rsidRPr="00772251" w:rsidRDefault="00E83F66" w:rsidP="0015454A">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72B2053" w14:textId="77777777" w:rsidR="00E83F66" w:rsidRPr="00772251" w:rsidRDefault="00E83F66" w:rsidP="0015454A">
            <w:pPr>
              <w:spacing w:before="60" w:after="60" w:line="240" w:lineRule="auto"/>
              <w:rPr>
                <w:noProof/>
                <w:sz w:val="20"/>
              </w:rPr>
            </w:pPr>
            <w:r>
              <w:rPr>
                <w:noProof/>
                <w:sz w:val="20"/>
              </w:rPr>
              <w:t>-- Finomsági száma 714,29 decitexnél kisebb, de legalább 232,56 decitex (metrikus száma 14-et meghaladó, de legfeljebb 43)</w:t>
            </w:r>
          </w:p>
        </w:tc>
        <w:tc>
          <w:tcPr>
            <w:tcW w:w="709"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31F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772251" w:rsidRDefault="00E83F66" w:rsidP="0015454A">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6050387A" w14:textId="77777777" w:rsidR="00E83F66" w:rsidRPr="00772251" w:rsidRDefault="00E83F66" w:rsidP="0015454A">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093803C" w14:textId="77777777" w:rsidR="00E83F66" w:rsidRPr="00772251" w:rsidRDefault="00E83F66" w:rsidP="0015454A">
            <w:pPr>
              <w:spacing w:before="60" w:after="60" w:line="240" w:lineRule="auto"/>
              <w:rPr>
                <w:noProof/>
                <w:sz w:val="20"/>
              </w:rPr>
            </w:pPr>
            <w:r>
              <w:rPr>
                <w:noProof/>
                <w:sz w:val="20"/>
              </w:rPr>
              <w:t>-- Finomsági száma 232,56 decitexnél kisebb, de legalább 192,31 decitex (metrikus száma 43-at meghaladó, de legfeljebb 52)</w:t>
            </w:r>
          </w:p>
        </w:tc>
        <w:tc>
          <w:tcPr>
            <w:tcW w:w="709"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C2B3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772251" w:rsidRDefault="00E83F66" w:rsidP="00C52568">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46758518" w14:textId="77777777" w:rsidR="00E83F66" w:rsidRPr="00772251" w:rsidRDefault="00E83F66" w:rsidP="0015454A">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257FC44F" w14:textId="77777777" w:rsidR="00E83F66" w:rsidRPr="00772251" w:rsidRDefault="00E83F66" w:rsidP="0015454A">
            <w:pPr>
              <w:spacing w:before="60" w:after="60" w:line="240" w:lineRule="auto"/>
              <w:rPr>
                <w:noProof/>
                <w:sz w:val="20"/>
              </w:rPr>
            </w:pPr>
            <w:r>
              <w:rPr>
                <w:noProof/>
                <w:sz w:val="20"/>
              </w:rPr>
              <w:t>-- Finomsági száma 192,31 decitexnél kisebb, de legalább 125 decitex (metrikus száma 52-t meghaladó, de legfeljebb 80)</w:t>
            </w:r>
          </w:p>
        </w:tc>
        <w:tc>
          <w:tcPr>
            <w:tcW w:w="709"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D86E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772251" w:rsidRDefault="00E83F66" w:rsidP="0015454A">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3F82738C" w14:textId="77777777" w:rsidR="00E83F66" w:rsidRPr="00772251" w:rsidRDefault="00E83F66" w:rsidP="0015454A">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0A9787C5" w14:textId="77777777" w:rsidR="00E83F66" w:rsidRPr="00772251" w:rsidRDefault="00E83F66" w:rsidP="0015454A">
            <w:pPr>
              <w:spacing w:before="60" w:after="60" w:line="240" w:lineRule="auto"/>
              <w:rPr>
                <w:noProof/>
                <w:sz w:val="20"/>
              </w:rPr>
            </w:pPr>
            <w:r>
              <w:rPr>
                <w:noProof/>
                <w:sz w:val="20"/>
              </w:rPr>
              <w:t>-- Finomsági száma 125 decitexnél kisebb (metrikus száma 80-ot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A69F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772251" w:rsidRDefault="00E83F66" w:rsidP="0015454A">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6E30E8EA" w14:textId="77777777" w:rsidR="00E83F66" w:rsidRPr="00772251" w:rsidRDefault="00E83F66" w:rsidP="0015454A">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5645024" w14:textId="77777777" w:rsidR="00E83F66" w:rsidRPr="00772251" w:rsidRDefault="00E83F66" w:rsidP="0015454A">
            <w:pPr>
              <w:spacing w:before="60" w:after="60" w:line="240" w:lineRule="auto"/>
              <w:rPr>
                <w:noProof/>
                <w:sz w:val="20"/>
              </w:rPr>
            </w:pPr>
            <w:r>
              <w:rPr>
                <w:noProof/>
                <w:sz w:val="20"/>
              </w:rPr>
              <w:t>-- Finomsági száma legalább 714,29 decitex (metrikus száma legfeljebb 14)</w:t>
            </w:r>
          </w:p>
        </w:tc>
        <w:tc>
          <w:tcPr>
            <w:tcW w:w="709"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CD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772251" w:rsidRDefault="00E83F66" w:rsidP="0015454A">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D7A0DA" w14:textId="77777777" w:rsidR="00E83F66" w:rsidRPr="00772251" w:rsidRDefault="00E83F66" w:rsidP="0015454A">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59429573" w14:textId="77777777" w:rsidR="00E83F66" w:rsidRPr="00772251" w:rsidRDefault="00E83F66" w:rsidP="0015454A">
            <w:pPr>
              <w:spacing w:before="60" w:after="60" w:line="240" w:lineRule="auto"/>
              <w:rPr>
                <w:noProof/>
                <w:sz w:val="20"/>
              </w:rPr>
            </w:pPr>
            <w:r>
              <w:rPr>
                <w:noProof/>
                <w:sz w:val="20"/>
              </w:rPr>
              <w:t>-- Finomsági száma 714,29 decitexnél kisebb, de legalább 232,56 decitex (metrikus száma 14-et meghaladó, de legfeljebb 43)</w:t>
            </w:r>
          </w:p>
        </w:tc>
        <w:tc>
          <w:tcPr>
            <w:tcW w:w="709"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ED57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772251" w:rsidRDefault="00E83F66" w:rsidP="0015454A">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C7676EC" w14:textId="77777777" w:rsidR="00E83F66" w:rsidRPr="00772251" w:rsidRDefault="00E83F66" w:rsidP="0015454A">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77BD1652" w14:textId="77777777" w:rsidR="00E83F66" w:rsidRPr="00772251" w:rsidRDefault="00E83F66" w:rsidP="0015454A">
            <w:pPr>
              <w:spacing w:before="60" w:after="60" w:line="240" w:lineRule="auto"/>
              <w:rPr>
                <w:noProof/>
                <w:sz w:val="20"/>
              </w:rPr>
            </w:pPr>
            <w:r>
              <w:rPr>
                <w:noProof/>
                <w:sz w:val="20"/>
              </w:rPr>
              <w:t>-- Finomsági száma 232,56 decitexnél kisebb, de legalább 192,31 decitex (metrikus száma 43-at meghaladó, de legfeljebb 52)</w:t>
            </w:r>
          </w:p>
        </w:tc>
        <w:tc>
          <w:tcPr>
            <w:tcW w:w="709"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470A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772251" w:rsidRDefault="00E83F66" w:rsidP="0015454A">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F127ABF" w14:textId="77777777" w:rsidR="00E83F66" w:rsidRPr="00772251" w:rsidRDefault="00E83F66" w:rsidP="0015454A">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12FBCDA0" w14:textId="77777777" w:rsidR="00E83F66" w:rsidRPr="00772251" w:rsidRDefault="00E83F66" w:rsidP="0015454A">
            <w:pPr>
              <w:spacing w:before="60" w:after="60" w:line="240" w:lineRule="auto"/>
              <w:rPr>
                <w:noProof/>
                <w:sz w:val="20"/>
              </w:rPr>
            </w:pPr>
            <w:r>
              <w:rPr>
                <w:noProof/>
                <w:sz w:val="20"/>
              </w:rPr>
              <w:t>-- Finomsági száma 192,31 decitexnél kisebb, de legalább 125 decitex (metrikus száma 52-t meghaladó, de legfeljebb 80)</w:t>
            </w:r>
          </w:p>
        </w:tc>
        <w:tc>
          <w:tcPr>
            <w:tcW w:w="709"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59C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772251" w:rsidRDefault="00E83F66" w:rsidP="0015454A">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072740A" w14:textId="77777777" w:rsidR="00E83F66" w:rsidRPr="00772251" w:rsidRDefault="00E83F66" w:rsidP="0015454A">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01DA8C50" w14:textId="77777777" w:rsidR="00E83F66" w:rsidRPr="00772251" w:rsidRDefault="00E83F66" w:rsidP="0015454A">
            <w:pPr>
              <w:spacing w:before="60" w:after="60" w:line="240" w:lineRule="auto"/>
              <w:rPr>
                <w:noProof/>
                <w:sz w:val="20"/>
              </w:rPr>
            </w:pPr>
            <w:r>
              <w:rPr>
                <w:noProof/>
                <w:sz w:val="20"/>
              </w:rPr>
              <w:t>-- Finomsági száma 125 decitexnél kisebb, de legalább 106,38 decitex (metrikus száma 80-t meghaladó, de legfeljebb 94)</w:t>
            </w:r>
          </w:p>
        </w:tc>
        <w:tc>
          <w:tcPr>
            <w:tcW w:w="709"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4387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772251" w:rsidRDefault="00E83F66" w:rsidP="0015454A">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5DC82232" w14:textId="77777777" w:rsidR="00E83F66" w:rsidRPr="00772251" w:rsidRDefault="00E83F66" w:rsidP="0015454A">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61D4B1B4" w14:textId="77777777" w:rsidR="00E83F66" w:rsidRPr="00772251" w:rsidRDefault="00E83F66" w:rsidP="0015454A">
            <w:pPr>
              <w:spacing w:before="60" w:after="60" w:line="240" w:lineRule="auto"/>
              <w:rPr>
                <w:noProof/>
                <w:sz w:val="20"/>
              </w:rPr>
            </w:pPr>
            <w:r>
              <w:rPr>
                <w:noProof/>
                <w:sz w:val="20"/>
              </w:rPr>
              <w:t>-- Finomsági száma 106,38 decitexnél kisebb, de legalább 83,33 decitex (metrikus száma 94-t meghaladó, de legfeljebb 120)</w:t>
            </w:r>
          </w:p>
        </w:tc>
        <w:tc>
          <w:tcPr>
            <w:tcW w:w="709"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B3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772251" w:rsidRDefault="00E83F66" w:rsidP="00C52568">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7113DFB8" w14:textId="77777777" w:rsidR="00E83F66" w:rsidRPr="00772251" w:rsidRDefault="00E83F66" w:rsidP="0015454A">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227A832B" w14:textId="77777777" w:rsidR="00E83F66" w:rsidRPr="00772251" w:rsidRDefault="00E83F66" w:rsidP="0015454A">
            <w:pPr>
              <w:spacing w:before="60" w:after="60" w:line="240" w:lineRule="auto"/>
              <w:rPr>
                <w:noProof/>
                <w:sz w:val="20"/>
              </w:rPr>
            </w:pPr>
            <w:r>
              <w:rPr>
                <w:noProof/>
                <w:sz w:val="20"/>
              </w:rPr>
              <w:t>-- Finomsági száma 83,33 decitexnél kisebb (metrikus száma 120-at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438F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772251" w:rsidRDefault="00E83F66" w:rsidP="0015454A">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6EC41F1" w14:textId="77777777" w:rsidR="00E83F66" w:rsidRPr="00772251" w:rsidRDefault="00E83F66" w:rsidP="0015454A">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20AA9D62" w14:textId="77777777" w:rsidR="00E83F66" w:rsidRPr="00772251" w:rsidRDefault="00E83F66" w:rsidP="0015454A">
            <w:pPr>
              <w:spacing w:before="60" w:after="60" w:line="240" w:lineRule="auto"/>
              <w:rPr>
                <w:noProof/>
                <w:sz w:val="20"/>
              </w:rPr>
            </w:pPr>
            <w:r>
              <w:rPr>
                <w:noProof/>
                <w:sz w:val="20"/>
              </w:rPr>
              <w:t>-- Az egyes egyágú szálak finomsági száma legalább 714,29 decitex (metrikus számuk legfeljebb 14)</w:t>
            </w:r>
          </w:p>
        </w:tc>
        <w:tc>
          <w:tcPr>
            <w:tcW w:w="709"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B72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772251" w:rsidRDefault="00E83F66" w:rsidP="0015454A">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53EDA495" w14:textId="77777777" w:rsidR="00E83F66" w:rsidRPr="00772251" w:rsidRDefault="00E83F66" w:rsidP="0015454A">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ECFBAA0" w14:textId="77777777" w:rsidR="00E83F66" w:rsidRPr="00772251" w:rsidRDefault="00E83F66" w:rsidP="0015454A">
            <w:pPr>
              <w:spacing w:before="60" w:after="60" w:line="240" w:lineRule="auto"/>
              <w:rPr>
                <w:noProof/>
                <w:sz w:val="20"/>
              </w:rPr>
            </w:pPr>
            <w:r>
              <w:rPr>
                <w:noProof/>
                <w:sz w:val="20"/>
              </w:rPr>
              <w:t>-- Az egyes egyágú szálak finomsági száma 714,29 decitexnél kisebb, de legalább 232,56 decitex (metrikus számuk 14-et meghaladó, de legfeljebb 43)</w:t>
            </w:r>
          </w:p>
        </w:tc>
        <w:tc>
          <w:tcPr>
            <w:tcW w:w="709"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C9C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772251" w:rsidRDefault="00E83F66" w:rsidP="0015454A">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1183AC1" w14:textId="77777777" w:rsidR="00E83F66" w:rsidRPr="00772251" w:rsidRDefault="00E83F66" w:rsidP="0015454A">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7992FA6B" w14:textId="77777777" w:rsidR="00E83F66" w:rsidRPr="00772251" w:rsidRDefault="00E83F66" w:rsidP="0015454A">
            <w:pPr>
              <w:spacing w:before="60" w:after="60" w:line="240" w:lineRule="auto"/>
              <w:rPr>
                <w:noProof/>
                <w:sz w:val="20"/>
              </w:rPr>
            </w:pPr>
            <w:r>
              <w:rPr>
                <w:noProof/>
                <w:sz w:val="20"/>
              </w:rPr>
              <w:t>-- Az egyes egyágú szálak finomsági száma 232,56 decitexnél kisebb, de legalább 192,31 decitex (metrikus számuk 43-at meghaladó, de legfeljebb 52)</w:t>
            </w:r>
          </w:p>
        </w:tc>
        <w:tc>
          <w:tcPr>
            <w:tcW w:w="709"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769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772251" w:rsidRDefault="00E83F66" w:rsidP="0015454A">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04BF4C09" w14:textId="77777777" w:rsidR="00E83F66" w:rsidRPr="00772251" w:rsidRDefault="00E83F66" w:rsidP="0015454A">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39D4ACA4" w14:textId="77777777" w:rsidR="00E83F66" w:rsidRPr="00772251" w:rsidRDefault="00E83F66" w:rsidP="0015454A">
            <w:pPr>
              <w:spacing w:before="60" w:after="60" w:line="240" w:lineRule="auto"/>
              <w:rPr>
                <w:noProof/>
                <w:sz w:val="20"/>
              </w:rPr>
            </w:pPr>
            <w:r>
              <w:rPr>
                <w:noProof/>
                <w:sz w:val="20"/>
              </w:rPr>
              <w:t>-- Az egyes egyágú szálak finomsági száma 192,31 decitexnél kisebb, de legalább 125 decitex (metrikus számuk 52-t meghaladó, de legfeljebb 80)</w:t>
            </w:r>
          </w:p>
        </w:tc>
        <w:tc>
          <w:tcPr>
            <w:tcW w:w="709"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D83A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772251" w:rsidRDefault="00E83F66" w:rsidP="0015454A">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DA2AFF0" w14:textId="77777777" w:rsidR="00E83F66" w:rsidRPr="00772251" w:rsidRDefault="00E83F66" w:rsidP="0015454A">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35444575" w14:textId="77777777" w:rsidR="00E83F66" w:rsidRPr="00772251" w:rsidRDefault="00E83F66" w:rsidP="0015454A">
            <w:pPr>
              <w:spacing w:before="60" w:after="60" w:line="240" w:lineRule="auto"/>
              <w:rPr>
                <w:noProof/>
                <w:sz w:val="20"/>
              </w:rPr>
            </w:pPr>
            <w:r>
              <w:rPr>
                <w:noProof/>
                <w:sz w:val="20"/>
              </w:rPr>
              <w:t>-- Az egyes egyágú szálak finomsági száma 125 decitexnél kisebb (metrikus számuk 80-at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ECB1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772251" w:rsidRDefault="00E83F66" w:rsidP="0015454A">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106663CE" w14:textId="77777777" w:rsidR="00E83F66" w:rsidRPr="00772251" w:rsidRDefault="00E83F66" w:rsidP="0015454A">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30F8351" w14:textId="77777777" w:rsidR="00E83F66" w:rsidRPr="00772251" w:rsidRDefault="00E83F66" w:rsidP="0015454A">
            <w:pPr>
              <w:spacing w:before="60" w:after="60" w:line="240" w:lineRule="auto"/>
              <w:rPr>
                <w:noProof/>
                <w:sz w:val="20"/>
              </w:rPr>
            </w:pPr>
            <w:r>
              <w:rPr>
                <w:noProof/>
                <w:sz w:val="20"/>
              </w:rPr>
              <w:t>-- Az egyes egyágú szálak finomsági száma legalább 714,29 decitex (metrikus számuk legfeljebb 14)</w:t>
            </w:r>
          </w:p>
        </w:tc>
        <w:tc>
          <w:tcPr>
            <w:tcW w:w="709"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6714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772251" w:rsidRDefault="00E83F66" w:rsidP="0015454A">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5286E30B" w14:textId="77777777" w:rsidR="00E83F66" w:rsidRPr="00772251" w:rsidRDefault="00E83F66" w:rsidP="0015454A">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1BC104A0" w14:textId="77777777" w:rsidR="00E83F66" w:rsidRPr="00772251" w:rsidRDefault="00E83F66" w:rsidP="0015454A">
            <w:pPr>
              <w:spacing w:before="60" w:after="60" w:line="240" w:lineRule="auto"/>
              <w:rPr>
                <w:noProof/>
                <w:sz w:val="20"/>
              </w:rPr>
            </w:pPr>
            <w:r>
              <w:rPr>
                <w:noProof/>
                <w:sz w:val="20"/>
              </w:rPr>
              <w:t>-- Az egyes egyágú szálak finomsági száma 714,29 decitexnél kisebb, de legalább 232,56 decitex (metrikus számuk 14-et meghaladó, de legfeljebb 43)</w:t>
            </w:r>
          </w:p>
        </w:tc>
        <w:tc>
          <w:tcPr>
            <w:tcW w:w="709"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7B6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772251" w:rsidRDefault="00E83F66" w:rsidP="00CC47C5">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D0B853B" w14:textId="77777777" w:rsidR="00E83F66" w:rsidRPr="00772251" w:rsidRDefault="00E83F66" w:rsidP="0015454A">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0E02DF96" w14:textId="77777777" w:rsidR="00E83F66" w:rsidRPr="00772251" w:rsidRDefault="00E83F66" w:rsidP="0015454A">
            <w:pPr>
              <w:spacing w:before="60" w:after="60" w:line="240" w:lineRule="auto"/>
              <w:rPr>
                <w:noProof/>
                <w:sz w:val="20"/>
              </w:rPr>
            </w:pPr>
            <w:r>
              <w:rPr>
                <w:noProof/>
                <w:sz w:val="20"/>
              </w:rPr>
              <w:t>-- Az egyes egyágú szálak finomsági száma 232,56 decitexnél kisebb, de legalább 192,31 decitex (metrikus számuk 43-at meghaladó, de legfeljebb 52)</w:t>
            </w:r>
          </w:p>
        </w:tc>
        <w:tc>
          <w:tcPr>
            <w:tcW w:w="709"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60C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772251" w:rsidRDefault="00E83F66" w:rsidP="0015454A">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3C63C3FF" w14:textId="77777777" w:rsidR="00E83F66" w:rsidRPr="00772251" w:rsidRDefault="00E83F66" w:rsidP="0015454A">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5A62D9D6" w14:textId="77777777" w:rsidR="00E83F66" w:rsidRPr="00772251" w:rsidRDefault="00E83F66" w:rsidP="0015454A">
            <w:pPr>
              <w:spacing w:before="60" w:after="60" w:line="240" w:lineRule="auto"/>
              <w:rPr>
                <w:noProof/>
                <w:sz w:val="20"/>
              </w:rPr>
            </w:pPr>
            <w:r>
              <w:rPr>
                <w:noProof/>
                <w:sz w:val="20"/>
              </w:rPr>
              <w:t>-- Az egyes egyágú szálak finomsági száma 192,31 decitexnél kisebb, de legalább 125 decitex (metrikus számuk 52-t meghaladó, de legfeljebb 80)</w:t>
            </w:r>
          </w:p>
        </w:tc>
        <w:tc>
          <w:tcPr>
            <w:tcW w:w="709"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36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772251" w:rsidRDefault="00E83F66" w:rsidP="0015454A">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62674D3A" w14:textId="77777777" w:rsidR="00E83F66" w:rsidRPr="00772251" w:rsidRDefault="00E83F66" w:rsidP="0015454A">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0A9B97" w14:textId="77777777" w:rsidR="00E83F66" w:rsidRPr="00772251" w:rsidRDefault="00E83F66" w:rsidP="0015454A">
            <w:pPr>
              <w:spacing w:before="60" w:after="60" w:line="240" w:lineRule="auto"/>
              <w:rPr>
                <w:noProof/>
                <w:sz w:val="20"/>
              </w:rPr>
            </w:pPr>
            <w:r>
              <w:rPr>
                <w:noProof/>
                <w:sz w:val="20"/>
              </w:rPr>
              <w:t>-- Az egyes egyágú szálak finomsági száma 125 decitexnél kisebb, de legalább 106,38 decitex (metrikus számuk 80-at meghaladó, de legfeljebb 94)</w:t>
            </w:r>
          </w:p>
        </w:tc>
        <w:tc>
          <w:tcPr>
            <w:tcW w:w="709"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738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772251" w:rsidRDefault="00E83F66" w:rsidP="0015454A">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20A2B8A" w14:textId="77777777" w:rsidR="00E83F66" w:rsidRPr="00772251" w:rsidRDefault="00E83F66" w:rsidP="0015454A">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7B350420" w14:textId="77777777" w:rsidR="00E83F66" w:rsidRPr="00772251" w:rsidRDefault="00E83F66" w:rsidP="0015454A">
            <w:pPr>
              <w:spacing w:before="60" w:after="60" w:line="240" w:lineRule="auto"/>
              <w:rPr>
                <w:noProof/>
                <w:sz w:val="20"/>
              </w:rPr>
            </w:pPr>
            <w:r>
              <w:rPr>
                <w:noProof/>
                <w:sz w:val="20"/>
              </w:rPr>
              <w:t>-- Az egyes egyágú szálak finomsági száma 106,38 decitexnél kisebb, de legalább 83,33 decitex (metrikus számuk 94-at meghaladó, de legfeljebb 120)</w:t>
            </w:r>
          </w:p>
        </w:tc>
        <w:tc>
          <w:tcPr>
            <w:tcW w:w="709"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B6D9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772251" w:rsidRDefault="00E83F66" w:rsidP="0015454A">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17037EED" w14:textId="77777777" w:rsidR="00E83F66" w:rsidRPr="00772251" w:rsidRDefault="00E83F66" w:rsidP="0015454A">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C29036A" w14:textId="77777777" w:rsidR="00E83F66" w:rsidRPr="00772251" w:rsidRDefault="00E83F66" w:rsidP="0015454A">
            <w:pPr>
              <w:spacing w:before="60" w:after="60" w:line="240" w:lineRule="auto"/>
              <w:rPr>
                <w:noProof/>
                <w:sz w:val="20"/>
              </w:rPr>
            </w:pPr>
            <w:r>
              <w:rPr>
                <w:noProof/>
                <w:sz w:val="20"/>
              </w:rPr>
              <w:t>-- Az egyes egyágú szálak finomsági száma 83,33 decitexnél kisebb (metrikus számuk 120-at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B56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772251" w:rsidRDefault="00E83F66" w:rsidP="0015454A">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3DD703DE" w14:textId="77777777" w:rsidR="00E83F66" w:rsidRPr="00772251" w:rsidRDefault="00E83F66" w:rsidP="0015454A">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7CBC241A" w14:textId="77777777" w:rsidR="00E83F66" w:rsidRPr="00772251" w:rsidRDefault="00E83F66" w:rsidP="0015454A">
            <w:pPr>
              <w:spacing w:before="60" w:after="60" w:line="240" w:lineRule="auto"/>
              <w:rPr>
                <w:noProof/>
                <w:sz w:val="20"/>
              </w:rPr>
            </w:pPr>
            <w:r>
              <w:rPr>
                <w:noProof/>
                <w:sz w:val="20"/>
              </w:rPr>
              <w:t>-- Finomsági száma legalább 714,29 decitex (metrikus száma legfeljebb 14)</w:t>
            </w:r>
          </w:p>
        </w:tc>
        <w:tc>
          <w:tcPr>
            <w:tcW w:w="709"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B83C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772251" w:rsidRDefault="00E83F66" w:rsidP="0015454A">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12DBB36B" w14:textId="77777777" w:rsidR="00E83F66" w:rsidRPr="00772251" w:rsidRDefault="00E83F66" w:rsidP="0015454A">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117ED389" w14:textId="77777777" w:rsidR="00E83F66" w:rsidRPr="00772251" w:rsidRDefault="00E83F66" w:rsidP="0015454A">
            <w:pPr>
              <w:spacing w:before="60" w:after="60" w:line="240" w:lineRule="auto"/>
              <w:rPr>
                <w:noProof/>
                <w:sz w:val="20"/>
              </w:rPr>
            </w:pPr>
            <w:r>
              <w:rPr>
                <w:noProof/>
                <w:sz w:val="20"/>
              </w:rPr>
              <w:t>-- Finomsági száma 714,29 decitexnél kisebb, de legalább 232,56 decitex (metrikus száma 14-et meghaladó, de legfeljebb 43)</w:t>
            </w:r>
          </w:p>
        </w:tc>
        <w:tc>
          <w:tcPr>
            <w:tcW w:w="709"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1A06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772251" w:rsidRDefault="00E83F66" w:rsidP="0015454A">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49C1C635" w14:textId="77777777" w:rsidR="00E83F66" w:rsidRPr="00772251" w:rsidRDefault="00E83F66" w:rsidP="0015454A">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29DDBE44" w14:textId="77777777" w:rsidR="00E83F66" w:rsidRPr="00772251" w:rsidRDefault="00E83F66" w:rsidP="0015454A">
            <w:pPr>
              <w:spacing w:before="60" w:after="60" w:line="240" w:lineRule="auto"/>
              <w:rPr>
                <w:noProof/>
                <w:sz w:val="20"/>
              </w:rPr>
            </w:pPr>
            <w:r>
              <w:rPr>
                <w:noProof/>
                <w:sz w:val="20"/>
              </w:rPr>
              <w:t>-- Finomsági száma 232,56 decitexnél kisebb, de legalább 192,31 decitex (metrikus száma 43-at meghaladó, de legfeljebb 52)</w:t>
            </w:r>
          </w:p>
        </w:tc>
        <w:tc>
          <w:tcPr>
            <w:tcW w:w="709"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DDD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772251" w:rsidRDefault="00E83F66" w:rsidP="00CC47C5">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223E618C" w14:textId="77777777" w:rsidR="00E83F66" w:rsidRPr="00772251" w:rsidRDefault="00E83F66" w:rsidP="0015454A">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4E310D21" w14:textId="77777777" w:rsidR="00E83F66" w:rsidRPr="00772251" w:rsidRDefault="00E83F66" w:rsidP="0015454A">
            <w:pPr>
              <w:spacing w:before="60" w:after="60" w:line="240" w:lineRule="auto"/>
              <w:rPr>
                <w:noProof/>
                <w:sz w:val="20"/>
              </w:rPr>
            </w:pPr>
            <w:r>
              <w:rPr>
                <w:noProof/>
                <w:sz w:val="20"/>
              </w:rPr>
              <w:t>-- Finomsági száma 192,31 decitexnél kisebb, de legalább 125 decitex (metrikus száma 52-t meghaladó, de legfeljebb 80)</w:t>
            </w:r>
          </w:p>
        </w:tc>
        <w:tc>
          <w:tcPr>
            <w:tcW w:w="709"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A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772251" w:rsidRDefault="00E83F66" w:rsidP="0015454A">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B1BF5D9" w14:textId="77777777" w:rsidR="00E83F66" w:rsidRPr="00772251" w:rsidRDefault="00E83F66" w:rsidP="0015454A">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0AB3612C" w14:textId="77777777" w:rsidR="00E83F66" w:rsidRPr="00772251" w:rsidRDefault="00E83F66" w:rsidP="0015454A">
            <w:pPr>
              <w:spacing w:before="60" w:after="60" w:line="240" w:lineRule="auto"/>
              <w:rPr>
                <w:noProof/>
                <w:sz w:val="20"/>
              </w:rPr>
            </w:pPr>
            <w:r>
              <w:rPr>
                <w:noProof/>
                <w:sz w:val="20"/>
              </w:rPr>
              <w:t>-- Finomsági száma 125 decitexnél kisebb (metrikus száma 80-ot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21E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772251" w:rsidRDefault="00E83F66" w:rsidP="0015454A">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DAF5EB2" w14:textId="77777777" w:rsidR="00E83F66" w:rsidRPr="00772251" w:rsidRDefault="00E83F66" w:rsidP="0015454A">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4BD0DE8E" w14:textId="77777777" w:rsidR="00E83F66" w:rsidRPr="00772251" w:rsidRDefault="00E83F66" w:rsidP="0015454A">
            <w:pPr>
              <w:spacing w:before="60" w:after="60" w:line="240" w:lineRule="auto"/>
              <w:rPr>
                <w:noProof/>
                <w:sz w:val="20"/>
              </w:rPr>
            </w:pPr>
            <w:r>
              <w:rPr>
                <w:noProof/>
                <w:sz w:val="20"/>
              </w:rPr>
              <w:t>-- Finomsági száma legalább 714,29 decitex (metrikus száma legfeljebb 14)</w:t>
            </w:r>
          </w:p>
        </w:tc>
        <w:tc>
          <w:tcPr>
            <w:tcW w:w="709"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A1C2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772251" w:rsidRDefault="00E83F66" w:rsidP="0015454A">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6B0271FE" w14:textId="77777777" w:rsidR="00E83F66" w:rsidRPr="00772251" w:rsidRDefault="00E83F66" w:rsidP="0015454A">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57DC0619" w14:textId="77777777" w:rsidR="00E83F66" w:rsidRPr="00772251" w:rsidRDefault="00E83F66" w:rsidP="0015454A">
            <w:pPr>
              <w:spacing w:before="60" w:after="60" w:line="240" w:lineRule="auto"/>
              <w:rPr>
                <w:noProof/>
                <w:sz w:val="20"/>
              </w:rPr>
            </w:pPr>
            <w:r>
              <w:rPr>
                <w:noProof/>
                <w:sz w:val="20"/>
              </w:rPr>
              <w:t>-- Finomsági száma 714,29 decitexnél kisebb, de legalább 232,56 decitex (metrikus száma 14-et meghaladó, de legfeljebb 43)</w:t>
            </w:r>
          </w:p>
        </w:tc>
        <w:tc>
          <w:tcPr>
            <w:tcW w:w="709"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015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772251" w:rsidRDefault="00E83F66" w:rsidP="0015454A">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2D14F094" w14:textId="77777777" w:rsidR="00E83F66" w:rsidRPr="00772251" w:rsidRDefault="00E83F66" w:rsidP="0015454A">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175E1A76" w14:textId="77777777" w:rsidR="00E83F66" w:rsidRPr="00772251" w:rsidRDefault="00E83F66" w:rsidP="0015454A">
            <w:pPr>
              <w:spacing w:before="60" w:after="60" w:line="240" w:lineRule="auto"/>
              <w:rPr>
                <w:noProof/>
                <w:sz w:val="20"/>
              </w:rPr>
            </w:pPr>
            <w:r>
              <w:rPr>
                <w:noProof/>
                <w:sz w:val="20"/>
              </w:rPr>
              <w:t>-- Finomsági száma 232,56 decitexnél kisebb, de legalább 192,31 decitex (metrikus száma 43-at meghaladó, de legfeljebb 52)</w:t>
            </w:r>
          </w:p>
        </w:tc>
        <w:tc>
          <w:tcPr>
            <w:tcW w:w="709"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24D2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772251" w:rsidRDefault="00E83F66" w:rsidP="0015454A">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31611633" w14:textId="77777777" w:rsidR="00E83F66" w:rsidRPr="00772251" w:rsidRDefault="00E83F66" w:rsidP="0015454A">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749D77CB" w14:textId="77777777" w:rsidR="00E83F66" w:rsidRPr="00772251" w:rsidRDefault="00E83F66" w:rsidP="0015454A">
            <w:pPr>
              <w:spacing w:before="60" w:after="60" w:line="240" w:lineRule="auto"/>
              <w:rPr>
                <w:noProof/>
                <w:sz w:val="20"/>
              </w:rPr>
            </w:pPr>
            <w:r>
              <w:rPr>
                <w:noProof/>
                <w:sz w:val="20"/>
              </w:rPr>
              <w:t>-- Finomsági száma 192,31 decitexnél kisebb, de legalább 125 decitex (metrikus száma 52-t meghaladó, de legfeljebb 80)</w:t>
            </w:r>
          </w:p>
        </w:tc>
        <w:tc>
          <w:tcPr>
            <w:tcW w:w="709"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C7C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772251" w:rsidRDefault="00E83F66" w:rsidP="0015454A">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53AFD1B0" w14:textId="77777777" w:rsidR="00E83F66" w:rsidRPr="00772251" w:rsidRDefault="00E83F66" w:rsidP="0015454A">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1B0C20EF" w14:textId="77777777" w:rsidR="00E83F66" w:rsidRPr="00772251" w:rsidRDefault="00E83F66" w:rsidP="0015454A">
            <w:pPr>
              <w:spacing w:before="60" w:after="60" w:line="240" w:lineRule="auto"/>
              <w:rPr>
                <w:noProof/>
                <w:sz w:val="20"/>
              </w:rPr>
            </w:pPr>
            <w:r>
              <w:rPr>
                <w:noProof/>
                <w:sz w:val="20"/>
              </w:rPr>
              <w:t>-- Finomsági száma 125 decitexnél kisebb (metrikus száma 80-ot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E968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772251" w:rsidRDefault="00E83F66" w:rsidP="0015454A">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63C547CF" w14:textId="77777777" w:rsidR="00E83F66" w:rsidRPr="00772251" w:rsidRDefault="00E83F66" w:rsidP="0015454A">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2260BFBA" w14:textId="77777777" w:rsidR="00E83F66" w:rsidRPr="00772251" w:rsidRDefault="00E83F66" w:rsidP="0015454A">
            <w:pPr>
              <w:spacing w:before="60" w:after="60" w:line="240" w:lineRule="auto"/>
              <w:rPr>
                <w:noProof/>
                <w:sz w:val="20"/>
              </w:rPr>
            </w:pPr>
            <w:r>
              <w:rPr>
                <w:noProof/>
                <w:sz w:val="20"/>
              </w:rPr>
              <w:t>-- Az egyes egyágú szálak finomsági száma legalább 714,29 decitex (metrikus számuk legfeljebb 14)</w:t>
            </w:r>
          </w:p>
        </w:tc>
        <w:tc>
          <w:tcPr>
            <w:tcW w:w="709"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7FF8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772251" w:rsidRDefault="00E83F66" w:rsidP="00CC47C5">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5605510D" w14:textId="77777777" w:rsidR="00E83F66" w:rsidRPr="00772251" w:rsidRDefault="00E83F66" w:rsidP="0015454A">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25033C7C" w14:textId="77777777" w:rsidR="00E83F66" w:rsidRPr="00772251" w:rsidRDefault="00E83F66" w:rsidP="0015454A">
            <w:pPr>
              <w:spacing w:before="60" w:after="60" w:line="240" w:lineRule="auto"/>
              <w:rPr>
                <w:noProof/>
                <w:sz w:val="20"/>
              </w:rPr>
            </w:pPr>
            <w:r>
              <w:rPr>
                <w:noProof/>
                <w:sz w:val="20"/>
              </w:rPr>
              <w:t>-- Az egyes egyágú szálak finomsági száma 714,29 decitexnél kisebb, de legalább 232,56 decitex (metrikus számuk 14-et meghaladó, de legfeljebb 43)</w:t>
            </w:r>
          </w:p>
        </w:tc>
        <w:tc>
          <w:tcPr>
            <w:tcW w:w="709"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A461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772251" w:rsidRDefault="00E83F66" w:rsidP="0015454A">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316CAE47" w14:textId="77777777" w:rsidR="00E83F66" w:rsidRPr="00772251" w:rsidRDefault="00E83F66" w:rsidP="0015454A">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31669CC8" w14:textId="77777777" w:rsidR="00E83F66" w:rsidRPr="00772251" w:rsidRDefault="00E83F66" w:rsidP="0015454A">
            <w:pPr>
              <w:spacing w:before="60" w:after="60" w:line="240" w:lineRule="auto"/>
              <w:rPr>
                <w:noProof/>
                <w:sz w:val="20"/>
              </w:rPr>
            </w:pPr>
            <w:r>
              <w:rPr>
                <w:noProof/>
                <w:sz w:val="20"/>
              </w:rPr>
              <w:t>-- Az egyes egyágú szálak finomsági száma 232,56 decitexnél kisebb, de legalább 192,31 decitex (metrikus számuk 43-at meghaladó, de legfeljebb 52)</w:t>
            </w:r>
          </w:p>
        </w:tc>
        <w:tc>
          <w:tcPr>
            <w:tcW w:w="709"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D86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772251" w:rsidRDefault="00E83F66" w:rsidP="0015454A">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1F87CF58" w14:textId="77777777" w:rsidR="00E83F66" w:rsidRPr="00772251" w:rsidRDefault="00E83F66" w:rsidP="0015454A">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382A20C9" w14:textId="77777777" w:rsidR="00E83F66" w:rsidRPr="00772251" w:rsidRDefault="00E83F66" w:rsidP="0015454A">
            <w:pPr>
              <w:spacing w:before="60" w:after="60" w:line="240" w:lineRule="auto"/>
              <w:rPr>
                <w:noProof/>
                <w:sz w:val="20"/>
              </w:rPr>
            </w:pPr>
            <w:r>
              <w:rPr>
                <w:noProof/>
                <w:sz w:val="20"/>
              </w:rPr>
              <w:t>-- Az egyes egyágú szálak finomsági száma 192,31 decitexnél kisebb, de legalább 125 decitex (metrikus számuk 52-t meghaladó, de legfeljebb 80)</w:t>
            </w:r>
          </w:p>
        </w:tc>
        <w:tc>
          <w:tcPr>
            <w:tcW w:w="709"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6F03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772251" w:rsidRDefault="00E83F66" w:rsidP="0015454A">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5931A10" w14:textId="77777777" w:rsidR="00E83F66" w:rsidRPr="00772251" w:rsidRDefault="00E83F66" w:rsidP="0015454A">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475B8D29" w14:textId="77777777" w:rsidR="00E83F66" w:rsidRPr="00772251" w:rsidRDefault="00E83F66" w:rsidP="0015454A">
            <w:pPr>
              <w:spacing w:before="60" w:after="60" w:line="240" w:lineRule="auto"/>
              <w:rPr>
                <w:noProof/>
                <w:sz w:val="20"/>
              </w:rPr>
            </w:pPr>
            <w:r>
              <w:rPr>
                <w:noProof/>
                <w:sz w:val="20"/>
              </w:rPr>
              <w:t>-- Az egyes egyágú szálak finomsági száma 125 decitexnél kisebb (metrikus számuk 80-at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6556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772251" w:rsidRDefault="00E83F66" w:rsidP="0015454A">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505CBCAB" w14:textId="77777777" w:rsidR="00E83F66" w:rsidRPr="00772251" w:rsidRDefault="00E83F66" w:rsidP="0015454A">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0BEC12B" w14:textId="77777777" w:rsidR="00E83F66" w:rsidRPr="00772251" w:rsidRDefault="00E83F66" w:rsidP="0015454A">
            <w:pPr>
              <w:spacing w:before="60" w:after="60" w:line="240" w:lineRule="auto"/>
              <w:rPr>
                <w:noProof/>
                <w:sz w:val="20"/>
              </w:rPr>
            </w:pPr>
            <w:r>
              <w:rPr>
                <w:noProof/>
                <w:sz w:val="20"/>
              </w:rPr>
              <w:t>-- Az egyes egyágú szálak finomsági száma legalább 714,29 decitex (metrikus számuk legfeljebb 14)</w:t>
            </w:r>
          </w:p>
        </w:tc>
        <w:tc>
          <w:tcPr>
            <w:tcW w:w="709"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A66A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772251" w:rsidRDefault="00E83F66" w:rsidP="0015454A">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4B065AA7" w14:textId="77777777" w:rsidR="00E83F66" w:rsidRPr="00772251" w:rsidRDefault="00E83F66" w:rsidP="0015454A">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4DD09D12" w14:textId="77777777" w:rsidR="00E83F66" w:rsidRPr="00772251" w:rsidRDefault="00E83F66" w:rsidP="0015454A">
            <w:pPr>
              <w:spacing w:before="60" w:after="60" w:line="240" w:lineRule="auto"/>
              <w:rPr>
                <w:noProof/>
                <w:sz w:val="20"/>
              </w:rPr>
            </w:pPr>
            <w:r>
              <w:rPr>
                <w:noProof/>
                <w:sz w:val="20"/>
              </w:rPr>
              <w:t>-- Az egyes egyágú szálak finomsági száma 714,29 decitexnél kisebb, de legalább 232,56 decitex (metrikus számuk 14-et meghaladó, de legfeljebb 43)</w:t>
            </w:r>
          </w:p>
        </w:tc>
        <w:tc>
          <w:tcPr>
            <w:tcW w:w="709"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9EB7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772251" w:rsidRDefault="00E83F66" w:rsidP="0015454A">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3A0F068E" w14:textId="77777777" w:rsidR="00E83F66" w:rsidRPr="00772251" w:rsidRDefault="00E83F66" w:rsidP="0015454A">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D7B4814" w14:textId="77777777" w:rsidR="00E83F66" w:rsidRPr="00772251" w:rsidRDefault="00E83F66" w:rsidP="0015454A">
            <w:pPr>
              <w:spacing w:before="60" w:after="60" w:line="240" w:lineRule="auto"/>
              <w:rPr>
                <w:noProof/>
                <w:sz w:val="20"/>
              </w:rPr>
            </w:pPr>
            <w:r>
              <w:rPr>
                <w:noProof/>
                <w:sz w:val="20"/>
              </w:rPr>
              <w:t>-- Az egyes egyágú szálak finomsági száma 232,56 decitexnél kisebb, de legalább 192,31 decitex (metrikus számuk 43-at meghaladó, de legfeljebb 52)</w:t>
            </w:r>
          </w:p>
        </w:tc>
        <w:tc>
          <w:tcPr>
            <w:tcW w:w="709"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10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772251" w:rsidRDefault="00E83F66" w:rsidP="00CC47C5">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17ECDA5D" w14:textId="77777777" w:rsidR="00E83F66" w:rsidRPr="00772251" w:rsidRDefault="00E83F66" w:rsidP="0015454A">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7481DA6E" w14:textId="77777777" w:rsidR="00E83F66" w:rsidRPr="00772251" w:rsidRDefault="00E83F66" w:rsidP="0015454A">
            <w:pPr>
              <w:spacing w:before="60" w:after="60" w:line="240" w:lineRule="auto"/>
              <w:rPr>
                <w:noProof/>
                <w:sz w:val="20"/>
              </w:rPr>
            </w:pPr>
            <w:r>
              <w:rPr>
                <w:noProof/>
                <w:sz w:val="20"/>
              </w:rPr>
              <w:t>-- Az egyes egyágú szálak finomsági száma 192,31 decitexnél kisebb, de legalább 125 decitex (metrikus számuk 52-t meghaladó, de legfeljebb 80)</w:t>
            </w:r>
          </w:p>
        </w:tc>
        <w:tc>
          <w:tcPr>
            <w:tcW w:w="709"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D98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772251" w:rsidRDefault="00E83F66" w:rsidP="0015454A">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6316A9DC" w14:textId="77777777" w:rsidR="00E83F66" w:rsidRPr="00772251" w:rsidRDefault="00E83F66" w:rsidP="0015454A">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77F3E67" w14:textId="77777777" w:rsidR="00E83F66" w:rsidRPr="00772251" w:rsidRDefault="00E83F66" w:rsidP="0015454A">
            <w:pPr>
              <w:spacing w:before="60" w:after="60" w:line="240" w:lineRule="auto"/>
              <w:rPr>
                <w:noProof/>
                <w:sz w:val="20"/>
              </w:rPr>
            </w:pPr>
            <w:r>
              <w:rPr>
                <w:noProof/>
                <w:sz w:val="20"/>
              </w:rPr>
              <w:t>-- Az egyes egyágú szálak finomsági száma 125 decitexnél kisebb (metrikus számuk 80-at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B093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772251" w:rsidRDefault="00E83F66" w:rsidP="0015454A">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7E190B96" w14:textId="77777777" w:rsidR="00E83F66" w:rsidRPr="00772251" w:rsidRDefault="00E83F66" w:rsidP="0015454A">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21DE70EE" w14:textId="77777777" w:rsidR="00E83F66" w:rsidRPr="00772251" w:rsidRDefault="00E83F66" w:rsidP="0015454A">
            <w:pPr>
              <w:spacing w:before="60" w:after="60" w:line="240" w:lineRule="auto"/>
              <w:rPr>
                <w:noProof/>
                <w:sz w:val="20"/>
              </w:rPr>
            </w:pPr>
            <w:r>
              <w:rPr>
                <w:noProof/>
                <w:sz w:val="20"/>
              </w:rPr>
              <w:t>- Legalább 85 tömegszázalék pamuttartalommal</w:t>
            </w:r>
          </w:p>
        </w:tc>
        <w:tc>
          <w:tcPr>
            <w:tcW w:w="709"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2FC2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772251" w:rsidRDefault="00E83F66" w:rsidP="0015454A">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96E842C" w14:textId="77777777" w:rsidR="00E83F66" w:rsidRPr="00772251" w:rsidRDefault="00E83F66" w:rsidP="0015454A">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5FD160E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969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772251" w:rsidRDefault="00E83F66" w:rsidP="0015454A">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A9C1723" w14:textId="77777777" w:rsidR="00E83F66" w:rsidRPr="00772251" w:rsidRDefault="00E83F66" w:rsidP="0015454A">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1307C1A" w14:textId="77777777" w:rsidR="00E83F66" w:rsidRPr="00772251" w:rsidRDefault="00E83F66" w:rsidP="0015454A">
            <w:pPr>
              <w:spacing w:before="60" w:after="60" w:line="240" w:lineRule="auto"/>
              <w:rPr>
                <w:noProof/>
                <w:sz w:val="20"/>
              </w:rPr>
            </w:pPr>
            <w:r>
              <w:rPr>
                <w:noProof/>
                <w:sz w:val="20"/>
              </w:rPr>
              <w:t>- Egyágú</w:t>
            </w:r>
          </w:p>
        </w:tc>
        <w:tc>
          <w:tcPr>
            <w:tcW w:w="709"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8E32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772251" w:rsidRDefault="00E83F66" w:rsidP="0015454A">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7B248D4B" w14:textId="77777777" w:rsidR="00E83F66" w:rsidRPr="00772251" w:rsidRDefault="00E83F66" w:rsidP="0015454A">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444D794C" w14:textId="77777777" w:rsidR="00E83F66" w:rsidRPr="00772251" w:rsidRDefault="00E83F66" w:rsidP="0015454A">
            <w:pPr>
              <w:spacing w:before="60" w:after="60" w:line="240" w:lineRule="auto"/>
              <w:rPr>
                <w:noProof/>
                <w:sz w:val="20"/>
              </w:rPr>
            </w:pPr>
            <w:r>
              <w:rPr>
                <w:noProof/>
                <w:sz w:val="20"/>
              </w:rPr>
              <w:t>- Többágú (sodrott) vagy cérnázott</w:t>
            </w:r>
          </w:p>
        </w:tc>
        <w:tc>
          <w:tcPr>
            <w:tcW w:w="709"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A382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772251" w:rsidRDefault="00E83F66" w:rsidP="0015454A">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2937D2BC" w14:textId="77777777" w:rsidR="00E83F66" w:rsidRPr="00772251" w:rsidRDefault="00E83F66" w:rsidP="0015454A">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5D9C4951" w14:textId="77777777" w:rsidR="00E83F66" w:rsidRPr="00772251" w:rsidRDefault="00E83F66" w:rsidP="0015454A">
            <w:pPr>
              <w:spacing w:before="60" w:after="60" w:line="240" w:lineRule="auto"/>
              <w:rPr>
                <w:noProof/>
                <w:sz w:val="20"/>
              </w:rPr>
            </w:pPr>
            <w:r>
              <w:rPr>
                <w:noProof/>
                <w:sz w:val="20"/>
              </w:rPr>
              <w:t>- Egyágú</w:t>
            </w:r>
          </w:p>
        </w:tc>
        <w:tc>
          <w:tcPr>
            <w:tcW w:w="709"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01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772251" w:rsidRDefault="00E83F66" w:rsidP="0015454A">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7A9C900D" w14:textId="77777777" w:rsidR="00E83F66" w:rsidRPr="00772251" w:rsidRDefault="00E83F66" w:rsidP="0015454A">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634F416D" w14:textId="77777777" w:rsidR="00E83F66" w:rsidRPr="00772251" w:rsidRDefault="00E83F66" w:rsidP="0015454A">
            <w:pPr>
              <w:spacing w:before="60" w:after="60" w:line="240" w:lineRule="auto"/>
              <w:rPr>
                <w:noProof/>
                <w:sz w:val="20"/>
              </w:rPr>
            </w:pPr>
            <w:r>
              <w:rPr>
                <w:noProof/>
                <w:sz w:val="20"/>
              </w:rPr>
              <w:t>- Többágú (sodrott) vagy cérnázott</w:t>
            </w:r>
          </w:p>
        </w:tc>
        <w:tc>
          <w:tcPr>
            <w:tcW w:w="709"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927D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772251" w:rsidRDefault="00E83F66" w:rsidP="0015454A">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3C3B8BB5" w14:textId="77777777" w:rsidR="00E83F66" w:rsidRPr="00772251" w:rsidRDefault="00E83F66" w:rsidP="0015454A">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36B7479" w14:textId="77777777" w:rsidR="00E83F66" w:rsidRPr="00772251" w:rsidRDefault="00E83F66" w:rsidP="0015454A">
            <w:pPr>
              <w:spacing w:before="60" w:after="60" w:line="240" w:lineRule="auto"/>
              <w:rPr>
                <w:noProof/>
                <w:sz w:val="20"/>
              </w:rPr>
            </w:pPr>
            <w:r>
              <w:rPr>
                <w:noProof/>
                <w:sz w:val="20"/>
              </w:rPr>
              <w:t>- Kókuszrost fonal</w:t>
            </w:r>
          </w:p>
        </w:tc>
        <w:tc>
          <w:tcPr>
            <w:tcW w:w="709"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BFDC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772251" w:rsidRDefault="00E83F66" w:rsidP="0015454A">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B1BC587" w14:textId="77777777" w:rsidR="00E83F66" w:rsidRPr="00772251" w:rsidRDefault="00E83F66" w:rsidP="0015454A">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13759D7E" w14:textId="77777777" w:rsidR="00E83F66" w:rsidRPr="00772251" w:rsidRDefault="00E83F66" w:rsidP="0015454A">
            <w:pPr>
              <w:spacing w:before="60" w:after="60" w:line="240" w:lineRule="auto"/>
              <w:rPr>
                <w:noProof/>
                <w:sz w:val="20"/>
              </w:rPr>
            </w:pPr>
            <w:r>
              <w:rPr>
                <w:noProof/>
                <w:sz w:val="20"/>
              </w:rPr>
              <w:t>- Valódi kenderfonal</w:t>
            </w:r>
          </w:p>
        </w:tc>
        <w:tc>
          <w:tcPr>
            <w:tcW w:w="709"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D344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772251" w:rsidRDefault="00E83F66" w:rsidP="0015454A">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5A97FAF7" w14:textId="77777777" w:rsidR="00E83F66" w:rsidRPr="00772251" w:rsidRDefault="00E83F66" w:rsidP="0015454A">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383B31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6356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772251" w:rsidRDefault="00E83F66" w:rsidP="0015454A">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11BC2C77" w14:textId="77777777" w:rsidR="00E83F66" w:rsidRPr="00772251" w:rsidRDefault="00E83F66" w:rsidP="0015454A">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7B029D81" w14:textId="77777777" w:rsidR="00E83F66" w:rsidRPr="00772251" w:rsidRDefault="00E83F66" w:rsidP="0015454A">
            <w:pPr>
              <w:spacing w:before="60" w:after="60" w:line="240" w:lineRule="auto"/>
              <w:rPr>
                <w:noProof/>
                <w:sz w:val="20"/>
              </w:rPr>
            </w:pPr>
            <w:r>
              <w:rPr>
                <w:noProof/>
                <w:sz w:val="20"/>
              </w:rPr>
              <w:t>-- Aramidokból</w:t>
            </w:r>
          </w:p>
        </w:tc>
        <w:tc>
          <w:tcPr>
            <w:tcW w:w="709"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064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772251" w:rsidRDefault="00E83F66" w:rsidP="0015454A">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438987D" w14:textId="77777777" w:rsidR="00E83F66" w:rsidRPr="00772251" w:rsidRDefault="00E83F66" w:rsidP="0015454A">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4A3EC48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71E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772251" w:rsidRDefault="00E83F66" w:rsidP="0015454A">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3ECEFD76" w14:textId="77777777" w:rsidR="00E83F66" w:rsidRPr="00772251" w:rsidRDefault="00E83F66" w:rsidP="0015454A">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25DE6040" w14:textId="77777777" w:rsidR="00E83F66" w:rsidRPr="00772251" w:rsidRDefault="00E83F66" w:rsidP="0015454A">
            <w:pPr>
              <w:spacing w:before="60" w:after="60" w:line="240" w:lineRule="auto"/>
              <w:rPr>
                <w:noProof/>
                <w:sz w:val="20"/>
              </w:rPr>
            </w:pPr>
            <w:r>
              <w:rPr>
                <w:noProof/>
                <w:sz w:val="20"/>
              </w:rPr>
              <w:t>- Nagy szakítószilárdságú fonal poliészterekből</w:t>
            </w:r>
          </w:p>
        </w:tc>
        <w:tc>
          <w:tcPr>
            <w:tcW w:w="709"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4AA5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772251" w:rsidRDefault="00E83F66" w:rsidP="0015454A">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35462967" w14:textId="77777777" w:rsidR="00E83F66" w:rsidRPr="00772251" w:rsidRDefault="00E83F66" w:rsidP="0015454A">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FAF250A" w14:textId="77777777" w:rsidR="00E83F66" w:rsidRPr="00772251" w:rsidRDefault="00E83F66" w:rsidP="0015454A">
            <w:pPr>
              <w:spacing w:before="60" w:after="60" w:line="240" w:lineRule="auto"/>
              <w:rPr>
                <w:noProof/>
                <w:sz w:val="20"/>
              </w:rPr>
            </w:pPr>
            <w:r>
              <w:rPr>
                <w:noProof/>
                <w:sz w:val="20"/>
              </w:rPr>
              <w:t>-- Nejlonból vagy más poliamidból, az egyes egyágú szálak finomsági száma legfeljebb 50 tex</w:t>
            </w:r>
          </w:p>
        </w:tc>
        <w:tc>
          <w:tcPr>
            <w:tcW w:w="709"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E05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772251" w:rsidRDefault="00E83F66" w:rsidP="00CC47C5">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46C24E0F" w14:textId="77777777" w:rsidR="00E83F66" w:rsidRPr="00772251" w:rsidRDefault="00E83F66" w:rsidP="0015454A">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27398252" w14:textId="77777777" w:rsidR="00E83F66" w:rsidRPr="00772251" w:rsidRDefault="00E83F66" w:rsidP="0015454A">
            <w:pPr>
              <w:spacing w:before="60" w:after="60" w:line="240" w:lineRule="auto"/>
              <w:rPr>
                <w:noProof/>
                <w:sz w:val="20"/>
              </w:rPr>
            </w:pPr>
            <w:r>
              <w:rPr>
                <w:noProof/>
                <w:sz w:val="20"/>
              </w:rPr>
              <w:t>-- Nejlonból vagy más poliamidból, az egyes egyágú szálak finomsági száma 50 texet meghaladó</w:t>
            </w:r>
          </w:p>
        </w:tc>
        <w:tc>
          <w:tcPr>
            <w:tcW w:w="709"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772251" w:rsidRDefault="00E83F66" w:rsidP="0015454A">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281FE1D4" w14:textId="77777777" w:rsidR="00E83F66" w:rsidRPr="00772251" w:rsidRDefault="00E83F66" w:rsidP="0015454A">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6A2739D6" w14:textId="77777777" w:rsidR="00E83F66" w:rsidRPr="00772251" w:rsidRDefault="00E83F66" w:rsidP="0015454A">
            <w:pPr>
              <w:spacing w:before="60" w:after="60" w:line="240" w:lineRule="auto"/>
              <w:rPr>
                <w:noProof/>
                <w:sz w:val="20"/>
              </w:rPr>
            </w:pPr>
            <w:r>
              <w:rPr>
                <w:noProof/>
                <w:sz w:val="20"/>
              </w:rPr>
              <w:t>-- Poliészterekből</w:t>
            </w:r>
          </w:p>
        </w:tc>
        <w:tc>
          <w:tcPr>
            <w:tcW w:w="709"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CC35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772251" w:rsidRDefault="00E83F66" w:rsidP="0015454A">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475AB1CA" w14:textId="77777777" w:rsidR="00E83F66" w:rsidRPr="00772251" w:rsidRDefault="00E83F66" w:rsidP="0015454A">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D637F66" w14:textId="77777777" w:rsidR="00E83F66" w:rsidRPr="00772251" w:rsidRDefault="00E83F66" w:rsidP="0015454A">
            <w:pPr>
              <w:spacing w:before="60" w:after="60" w:line="240" w:lineRule="auto"/>
              <w:rPr>
                <w:noProof/>
                <w:sz w:val="20"/>
              </w:rPr>
            </w:pPr>
            <w:r>
              <w:rPr>
                <w:noProof/>
                <w:sz w:val="20"/>
              </w:rPr>
              <w:t>-- Polipropilénből</w:t>
            </w:r>
          </w:p>
        </w:tc>
        <w:tc>
          <w:tcPr>
            <w:tcW w:w="709"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BF67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772251" w:rsidRDefault="00E83F66" w:rsidP="0015454A">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58335C3" w14:textId="77777777" w:rsidR="00E83F66" w:rsidRPr="00772251" w:rsidRDefault="00E83F66" w:rsidP="0015454A">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25B25E5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9AD4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772251" w:rsidRDefault="00E83F66" w:rsidP="0015454A">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5CB6CF02" w14:textId="77777777" w:rsidR="00E83F66" w:rsidRPr="00772251" w:rsidRDefault="00E83F66" w:rsidP="0015454A">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6C30610E" w14:textId="77777777" w:rsidR="00E83F66" w:rsidRPr="00772251" w:rsidRDefault="00E83F66" w:rsidP="0015454A">
            <w:pPr>
              <w:spacing w:before="60" w:after="60" w:line="240" w:lineRule="auto"/>
              <w:rPr>
                <w:noProof/>
                <w:sz w:val="20"/>
              </w:rPr>
            </w:pPr>
            <w:r>
              <w:rPr>
                <w:noProof/>
                <w:sz w:val="20"/>
              </w:rPr>
              <w:t>-- Elasztomer</w:t>
            </w:r>
          </w:p>
        </w:tc>
        <w:tc>
          <w:tcPr>
            <w:tcW w:w="709"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24A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772251" w:rsidRDefault="00E83F66" w:rsidP="0015454A">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35C9391" w14:textId="77777777" w:rsidR="00E83F66" w:rsidRPr="00772251" w:rsidRDefault="00E83F66" w:rsidP="0015454A">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0195F42D" w14:textId="77777777" w:rsidR="00E83F66" w:rsidRPr="00772251" w:rsidRDefault="00E83F66" w:rsidP="0015454A">
            <w:pPr>
              <w:spacing w:before="60" w:after="60" w:line="240" w:lineRule="auto"/>
              <w:rPr>
                <w:noProof/>
                <w:sz w:val="20"/>
              </w:rPr>
            </w:pPr>
            <w:r>
              <w:rPr>
                <w:noProof/>
                <w:sz w:val="20"/>
              </w:rPr>
              <w:t>-- Más, nejlonból vagy más poliamidokból</w:t>
            </w:r>
          </w:p>
        </w:tc>
        <w:tc>
          <w:tcPr>
            <w:tcW w:w="709"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BD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772251" w:rsidRDefault="00E83F66" w:rsidP="0015454A">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294760EC" w14:textId="77777777" w:rsidR="00E83F66" w:rsidRPr="00772251" w:rsidRDefault="00E83F66" w:rsidP="0015454A">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325DFAA7" w14:textId="77777777" w:rsidR="00E83F66" w:rsidRPr="00772251" w:rsidRDefault="00E83F66" w:rsidP="0015454A">
            <w:pPr>
              <w:spacing w:before="60" w:after="60" w:line="240" w:lineRule="auto"/>
              <w:rPr>
                <w:noProof/>
                <w:sz w:val="20"/>
              </w:rPr>
            </w:pPr>
            <w:r>
              <w:rPr>
                <w:noProof/>
                <w:sz w:val="20"/>
              </w:rPr>
              <w:t>-- Más, poliészterekből, részlegesen irányított</w:t>
            </w:r>
          </w:p>
        </w:tc>
        <w:tc>
          <w:tcPr>
            <w:tcW w:w="709"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7C0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772251" w:rsidRDefault="00E83F66" w:rsidP="0015454A">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1718F10B" w14:textId="77777777" w:rsidR="00E83F66" w:rsidRPr="00772251" w:rsidRDefault="00E83F66" w:rsidP="0015454A">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2E3E5F3" w14:textId="77777777" w:rsidR="00E83F66" w:rsidRPr="00772251" w:rsidRDefault="00E83F66" w:rsidP="0015454A">
            <w:pPr>
              <w:spacing w:before="60" w:after="60" w:line="240" w:lineRule="auto"/>
              <w:rPr>
                <w:noProof/>
                <w:sz w:val="20"/>
              </w:rPr>
            </w:pPr>
            <w:r>
              <w:rPr>
                <w:noProof/>
                <w:sz w:val="20"/>
              </w:rPr>
              <w:t>-- Más, poliészterekből</w:t>
            </w:r>
          </w:p>
        </w:tc>
        <w:tc>
          <w:tcPr>
            <w:tcW w:w="709"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00AA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772251" w:rsidRDefault="00E83F66" w:rsidP="0015454A">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16591341" w14:textId="77777777" w:rsidR="00E83F66" w:rsidRPr="00772251" w:rsidRDefault="00E83F66" w:rsidP="0015454A">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724474B5" w14:textId="77777777" w:rsidR="00E83F66" w:rsidRPr="00772251" w:rsidRDefault="00E83F66" w:rsidP="0015454A">
            <w:pPr>
              <w:spacing w:before="60" w:after="60" w:line="240" w:lineRule="auto"/>
              <w:rPr>
                <w:noProof/>
                <w:sz w:val="20"/>
              </w:rPr>
            </w:pPr>
            <w:r>
              <w:rPr>
                <w:noProof/>
                <w:sz w:val="20"/>
              </w:rPr>
              <w:t>-- Más, polipropilénből</w:t>
            </w:r>
          </w:p>
        </w:tc>
        <w:tc>
          <w:tcPr>
            <w:tcW w:w="709"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0519A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772251" w:rsidRDefault="00E83F66" w:rsidP="0015454A">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22946570" w14:textId="77777777" w:rsidR="00E83F66" w:rsidRPr="00772251" w:rsidRDefault="00E83F66" w:rsidP="0015454A">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32043F7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A63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772251" w:rsidRDefault="00E83F66" w:rsidP="0015454A">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183F8915" w14:textId="77777777" w:rsidR="00E83F66" w:rsidRPr="00772251" w:rsidRDefault="00E83F66" w:rsidP="0015454A">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587A969C" w14:textId="77777777" w:rsidR="00E83F66" w:rsidRPr="00772251" w:rsidRDefault="00E83F66" w:rsidP="0015454A">
            <w:pPr>
              <w:spacing w:before="60" w:after="60" w:line="240" w:lineRule="auto"/>
              <w:rPr>
                <w:noProof/>
                <w:sz w:val="20"/>
              </w:rPr>
            </w:pPr>
            <w:r>
              <w:rPr>
                <w:noProof/>
                <w:sz w:val="20"/>
              </w:rPr>
              <w:t>-- Nejlonból vagy más poliamidból</w:t>
            </w:r>
          </w:p>
        </w:tc>
        <w:tc>
          <w:tcPr>
            <w:tcW w:w="709"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754E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772251" w:rsidRDefault="00E83F66" w:rsidP="0015454A">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E77975C" w14:textId="77777777" w:rsidR="00E83F66" w:rsidRPr="00772251" w:rsidRDefault="00E83F66" w:rsidP="0015454A">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2CF6860E" w14:textId="77777777" w:rsidR="00E83F66" w:rsidRPr="00772251" w:rsidRDefault="00E83F66" w:rsidP="0015454A">
            <w:pPr>
              <w:spacing w:before="60" w:after="60" w:line="240" w:lineRule="auto"/>
              <w:rPr>
                <w:noProof/>
                <w:sz w:val="20"/>
              </w:rPr>
            </w:pPr>
            <w:r>
              <w:rPr>
                <w:noProof/>
                <w:sz w:val="20"/>
              </w:rPr>
              <w:t>-- Poliészterekből</w:t>
            </w:r>
          </w:p>
        </w:tc>
        <w:tc>
          <w:tcPr>
            <w:tcW w:w="709"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A8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772251" w:rsidRDefault="00E83F66" w:rsidP="0015454A">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49FD0388" w14:textId="77777777" w:rsidR="00E83F66" w:rsidRPr="00772251" w:rsidRDefault="00E83F66" w:rsidP="0015454A">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0A7D650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DD5B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772251" w:rsidRDefault="00E83F66" w:rsidP="0015454A">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64B21741" w14:textId="77777777" w:rsidR="00E83F66" w:rsidRPr="00772251" w:rsidRDefault="00E83F66" w:rsidP="0015454A">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1F33184B" w14:textId="77777777" w:rsidR="00E83F66" w:rsidRPr="00772251" w:rsidRDefault="00E83F66" w:rsidP="0015454A">
            <w:pPr>
              <w:spacing w:before="60" w:after="60" w:line="240" w:lineRule="auto"/>
              <w:rPr>
                <w:noProof/>
                <w:sz w:val="20"/>
              </w:rPr>
            </w:pPr>
            <w:r>
              <w:rPr>
                <w:noProof/>
                <w:sz w:val="20"/>
              </w:rPr>
              <w:t>-- Nejlonból vagy más poliamidból</w:t>
            </w:r>
          </w:p>
        </w:tc>
        <w:tc>
          <w:tcPr>
            <w:tcW w:w="709"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53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772251" w:rsidRDefault="00E83F66" w:rsidP="0015454A">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C15C450" w14:textId="77777777" w:rsidR="00E83F66" w:rsidRPr="00772251" w:rsidRDefault="00E83F66" w:rsidP="0015454A">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A18EE0F" w14:textId="77777777" w:rsidR="00E83F66" w:rsidRPr="00772251" w:rsidRDefault="00E83F66" w:rsidP="0015454A">
            <w:pPr>
              <w:spacing w:before="60" w:after="60" w:line="240" w:lineRule="auto"/>
              <w:rPr>
                <w:noProof/>
                <w:sz w:val="20"/>
              </w:rPr>
            </w:pPr>
            <w:r>
              <w:rPr>
                <w:noProof/>
                <w:sz w:val="20"/>
              </w:rPr>
              <w:t>-- Poliészterekből</w:t>
            </w:r>
          </w:p>
        </w:tc>
        <w:tc>
          <w:tcPr>
            <w:tcW w:w="709"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C51E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772251" w:rsidRDefault="00E83F66" w:rsidP="0015454A">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B2F05FE" w14:textId="77777777" w:rsidR="00E83F66" w:rsidRPr="00772251" w:rsidRDefault="00E83F66" w:rsidP="0015454A">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6605B45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B6E7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772251" w:rsidRDefault="00E83F66" w:rsidP="00CC47C5">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21F2C25F" w14:textId="77777777" w:rsidR="00E83F66" w:rsidRPr="00772251" w:rsidRDefault="00E83F66" w:rsidP="0015454A">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79178DA6" w14:textId="2851AFF5" w:rsidR="00E83F66" w:rsidRPr="00772251" w:rsidRDefault="00E83F66" w:rsidP="007D4BB6">
            <w:pPr>
              <w:spacing w:before="60" w:after="60" w:line="240" w:lineRule="auto"/>
              <w:rPr>
                <w:noProof/>
                <w:sz w:val="20"/>
              </w:rPr>
            </w:pPr>
            <w:r>
              <w:rPr>
                <w:noProof/>
                <w:sz w:val="20"/>
              </w:rPr>
              <w:t>- Nagy szakítószilárdságú viszkóz műselyem fonal</w:t>
            </w:r>
          </w:p>
        </w:tc>
        <w:tc>
          <w:tcPr>
            <w:tcW w:w="709"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B3E6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772251" w:rsidRDefault="00E83F66" w:rsidP="0015454A">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2398373B" w14:textId="77777777" w:rsidR="00E83F66" w:rsidRPr="00772251" w:rsidRDefault="00E83F66" w:rsidP="0015454A">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18BA7C7" w14:textId="77777777" w:rsidR="00E83F66" w:rsidRPr="00772251" w:rsidRDefault="00E83F66" w:rsidP="0015454A">
            <w:pPr>
              <w:spacing w:before="60" w:after="60" w:line="240" w:lineRule="auto"/>
              <w:rPr>
                <w:noProof/>
                <w:sz w:val="20"/>
              </w:rPr>
            </w:pPr>
            <w:r>
              <w:rPr>
                <w:noProof/>
                <w:sz w:val="20"/>
              </w:rPr>
              <w:t>-- Viszkóz műselyemből, nem sodorva vagy méterenként legfeljebb 120 sodrattal</w:t>
            </w:r>
          </w:p>
        </w:tc>
        <w:tc>
          <w:tcPr>
            <w:tcW w:w="709"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A67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772251" w:rsidRDefault="00E83F66" w:rsidP="0015454A">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0BA27B57" w14:textId="77777777" w:rsidR="00E83F66" w:rsidRPr="00772251" w:rsidRDefault="00E83F66" w:rsidP="0015454A">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736274FF" w14:textId="77777777" w:rsidR="00E83F66" w:rsidRPr="00772251" w:rsidRDefault="00E83F66" w:rsidP="0015454A">
            <w:pPr>
              <w:spacing w:before="60" w:after="60" w:line="240" w:lineRule="auto"/>
              <w:rPr>
                <w:noProof/>
                <w:sz w:val="20"/>
              </w:rPr>
            </w:pPr>
            <w:r>
              <w:rPr>
                <w:noProof/>
                <w:sz w:val="20"/>
              </w:rPr>
              <w:t>-- Viszkóz műselyemből, méterenként 120-at meghaladó sodrattal</w:t>
            </w:r>
          </w:p>
        </w:tc>
        <w:tc>
          <w:tcPr>
            <w:tcW w:w="709"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000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772251" w:rsidRDefault="00E83F66" w:rsidP="0015454A">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E1C85E7" w14:textId="77777777" w:rsidR="00E83F66" w:rsidRPr="00772251" w:rsidRDefault="00E83F66" w:rsidP="0015454A">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0749D5B9" w14:textId="77777777" w:rsidR="00E83F66" w:rsidRPr="00772251" w:rsidRDefault="00E83F66" w:rsidP="0015454A">
            <w:pPr>
              <w:spacing w:before="60" w:after="60" w:line="240" w:lineRule="auto"/>
              <w:rPr>
                <w:noProof/>
                <w:sz w:val="20"/>
              </w:rPr>
            </w:pPr>
            <w:r>
              <w:rPr>
                <w:noProof/>
                <w:sz w:val="20"/>
              </w:rPr>
              <w:t>-- Cellulóz-acetátból</w:t>
            </w:r>
          </w:p>
        </w:tc>
        <w:tc>
          <w:tcPr>
            <w:tcW w:w="709"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76C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772251" w:rsidRDefault="00E83F66" w:rsidP="0015454A">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14BD7DCF" w14:textId="77777777" w:rsidR="00E83F66" w:rsidRPr="00772251" w:rsidRDefault="00E83F66" w:rsidP="0015454A">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4490366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744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772251" w:rsidRDefault="00E83F66" w:rsidP="0015454A">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2FDDECA2" w14:textId="77777777" w:rsidR="00E83F66" w:rsidRPr="00772251" w:rsidRDefault="00E83F66" w:rsidP="0015454A">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6FCBDFAF" w14:textId="77777777" w:rsidR="00E83F66" w:rsidRPr="00772251" w:rsidRDefault="00E83F66" w:rsidP="0015454A">
            <w:pPr>
              <w:spacing w:before="60" w:after="60" w:line="240" w:lineRule="auto"/>
              <w:rPr>
                <w:noProof/>
                <w:sz w:val="20"/>
              </w:rPr>
            </w:pPr>
            <w:r>
              <w:rPr>
                <w:noProof/>
                <w:sz w:val="20"/>
              </w:rPr>
              <w:t>-- Viszkóz műselyemből</w:t>
            </w:r>
          </w:p>
        </w:tc>
        <w:tc>
          <w:tcPr>
            <w:tcW w:w="709"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139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772251" w:rsidRDefault="00E83F66" w:rsidP="0015454A">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EEA14E6" w14:textId="77777777" w:rsidR="00E83F66" w:rsidRPr="00772251" w:rsidRDefault="00E83F66" w:rsidP="0015454A">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2530B311" w14:textId="77777777" w:rsidR="00E83F66" w:rsidRPr="00772251" w:rsidRDefault="00E83F66" w:rsidP="0015454A">
            <w:pPr>
              <w:spacing w:before="60" w:after="60" w:line="240" w:lineRule="auto"/>
              <w:rPr>
                <w:noProof/>
                <w:sz w:val="20"/>
              </w:rPr>
            </w:pPr>
            <w:r>
              <w:rPr>
                <w:noProof/>
                <w:sz w:val="20"/>
              </w:rPr>
              <w:t>-- Cellulóz-acetátból</w:t>
            </w:r>
          </w:p>
        </w:tc>
        <w:tc>
          <w:tcPr>
            <w:tcW w:w="709"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19FF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772251" w:rsidRDefault="00E83F66" w:rsidP="0015454A">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7B1A8F2" w14:textId="77777777" w:rsidR="00E83F66" w:rsidRPr="00772251" w:rsidRDefault="00E83F66" w:rsidP="0015454A">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5AB21C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2FB4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772251" w:rsidRDefault="00E83F66" w:rsidP="0015454A">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4DAF0F1" w14:textId="77777777" w:rsidR="00E83F66" w:rsidRPr="00772251" w:rsidRDefault="00E83F66" w:rsidP="0015454A">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6E5A3F70" w14:textId="77777777" w:rsidR="00E83F66" w:rsidRPr="00772251" w:rsidRDefault="00E83F66" w:rsidP="0015454A">
            <w:pPr>
              <w:spacing w:before="60" w:after="60" w:line="240" w:lineRule="auto"/>
              <w:rPr>
                <w:noProof/>
                <w:sz w:val="20"/>
              </w:rPr>
            </w:pPr>
            <w:r>
              <w:rPr>
                <w:noProof/>
                <w:sz w:val="20"/>
              </w:rPr>
              <w:t>-- Elasztomer</w:t>
            </w:r>
          </w:p>
        </w:tc>
        <w:tc>
          <w:tcPr>
            <w:tcW w:w="709"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8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772251" w:rsidRDefault="00E83F66" w:rsidP="0015454A">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67B58A7" w14:textId="77777777" w:rsidR="00E83F66" w:rsidRPr="00772251" w:rsidRDefault="00E83F66" w:rsidP="0015454A">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504B824" w14:textId="77777777" w:rsidR="00E83F66" w:rsidRPr="00772251" w:rsidRDefault="00E83F66" w:rsidP="0015454A">
            <w:pPr>
              <w:spacing w:before="60" w:after="60" w:line="240" w:lineRule="auto"/>
              <w:rPr>
                <w:noProof/>
                <w:sz w:val="20"/>
              </w:rPr>
            </w:pPr>
            <w:r>
              <w:rPr>
                <w:noProof/>
                <w:sz w:val="20"/>
              </w:rPr>
              <w:t>-- Más, polipropilénből</w:t>
            </w:r>
          </w:p>
        </w:tc>
        <w:tc>
          <w:tcPr>
            <w:tcW w:w="709"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5655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772251" w:rsidRDefault="00E83F66" w:rsidP="0015454A">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C39D16E" w14:textId="77777777" w:rsidR="00E83F66" w:rsidRPr="00772251" w:rsidRDefault="00E83F66" w:rsidP="0015454A">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1242E4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310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772251" w:rsidRDefault="00E83F66" w:rsidP="0015454A">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772776F" w14:textId="77777777" w:rsidR="00E83F66" w:rsidRPr="00772251" w:rsidRDefault="00E83F66" w:rsidP="0015454A">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0D5CC84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E7B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772251" w:rsidRDefault="00E83F66" w:rsidP="0015454A">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3112D10C" w14:textId="77777777" w:rsidR="00E83F66" w:rsidRPr="00772251" w:rsidRDefault="00E83F66" w:rsidP="0015454A">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39EA7B26" w14:textId="77777777" w:rsidR="00E83F66" w:rsidRPr="00772251" w:rsidRDefault="00E83F66" w:rsidP="0015454A">
            <w:pPr>
              <w:spacing w:before="60" w:after="60" w:line="240" w:lineRule="auto"/>
              <w:rPr>
                <w:noProof/>
                <w:sz w:val="20"/>
              </w:rPr>
            </w:pPr>
            <w:r>
              <w:rPr>
                <w:noProof/>
                <w:sz w:val="20"/>
              </w:rPr>
              <w:t>Mesterséges végtelen, legalább 67 decitex finomsági számú monofil, amelynek átmérője legfeljebb 1 mm; mesterséges textilanyagokból készült, legfeljebb 5 mm látható szélességű szalag és hasonló (pl. mesterséges műszalma)</w:t>
            </w:r>
          </w:p>
        </w:tc>
        <w:tc>
          <w:tcPr>
            <w:tcW w:w="709"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C91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772251" w:rsidRDefault="00E83F66" w:rsidP="00CC47C5">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2E89C418" w14:textId="77777777" w:rsidR="00E83F66" w:rsidRPr="00772251" w:rsidRDefault="00E83F66" w:rsidP="0015454A">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7634A103" w14:textId="77777777" w:rsidR="00E83F66" w:rsidRPr="00772251" w:rsidRDefault="00E83F66" w:rsidP="0015454A">
            <w:pPr>
              <w:spacing w:before="60" w:after="60" w:line="240" w:lineRule="auto"/>
              <w:rPr>
                <w:noProof/>
                <w:sz w:val="20"/>
              </w:rPr>
            </w:pPr>
            <w:r>
              <w:rPr>
                <w:noProof/>
                <w:sz w:val="20"/>
              </w:rPr>
              <w:t>Végtelen műszálból készült fonal (a varrócérna kivételével), a kiskereskedelem számára szokásos kiszerelésben</w:t>
            </w:r>
          </w:p>
        </w:tc>
        <w:tc>
          <w:tcPr>
            <w:tcW w:w="709"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6FCC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772251" w:rsidRDefault="00E83F66" w:rsidP="0015454A">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623EA8E6" w14:textId="77777777" w:rsidR="00E83F66" w:rsidRPr="00772251" w:rsidRDefault="00E83F66" w:rsidP="0015454A">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18E274AC" w14:textId="77777777" w:rsidR="00E83F66" w:rsidRPr="00772251" w:rsidRDefault="00E83F66" w:rsidP="0015454A">
            <w:pPr>
              <w:spacing w:before="60" w:after="60" w:line="240" w:lineRule="auto"/>
              <w:rPr>
                <w:noProof/>
                <w:sz w:val="20"/>
              </w:rPr>
            </w:pPr>
            <w:r>
              <w:rPr>
                <w:noProof/>
                <w:sz w:val="20"/>
              </w:rPr>
              <w:t>-- Egyágú fonal</w:t>
            </w:r>
          </w:p>
        </w:tc>
        <w:tc>
          <w:tcPr>
            <w:tcW w:w="709"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13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772251" w:rsidRDefault="00E83F66" w:rsidP="0015454A">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758DF4FE" w14:textId="77777777" w:rsidR="00E83F66" w:rsidRPr="00772251" w:rsidRDefault="00E83F66" w:rsidP="0015454A">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1FCA065" w14:textId="77777777" w:rsidR="00E83F66" w:rsidRPr="00772251" w:rsidRDefault="00E83F66" w:rsidP="0015454A">
            <w:pPr>
              <w:spacing w:before="60" w:after="60" w:line="240" w:lineRule="auto"/>
              <w:rPr>
                <w:noProof/>
                <w:sz w:val="20"/>
              </w:rPr>
            </w:pPr>
            <w:r>
              <w:rPr>
                <w:noProof/>
                <w:sz w:val="20"/>
              </w:rPr>
              <w:t>-- Többágú (sodrott) vagy cérnázott fonal</w:t>
            </w:r>
          </w:p>
        </w:tc>
        <w:tc>
          <w:tcPr>
            <w:tcW w:w="709"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D7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772251" w:rsidRDefault="00E83F66" w:rsidP="0015454A">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500ADB6A" w14:textId="77777777" w:rsidR="00E83F66" w:rsidRPr="00772251" w:rsidRDefault="00E83F66" w:rsidP="0015454A">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4B904C52" w14:textId="77777777" w:rsidR="00E83F66" w:rsidRPr="00772251" w:rsidRDefault="00E83F66" w:rsidP="0015454A">
            <w:pPr>
              <w:spacing w:before="60" w:after="60" w:line="240" w:lineRule="auto"/>
              <w:rPr>
                <w:noProof/>
                <w:sz w:val="20"/>
              </w:rPr>
            </w:pPr>
            <w:r>
              <w:rPr>
                <w:noProof/>
                <w:sz w:val="20"/>
              </w:rPr>
              <w:t>-- Egyágú fonal</w:t>
            </w:r>
          </w:p>
        </w:tc>
        <w:tc>
          <w:tcPr>
            <w:tcW w:w="709"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F0B0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772251" w:rsidRDefault="00E83F66" w:rsidP="0015454A">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C203C84" w14:textId="77777777" w:rsidR="00E83F66" w:rsidRPr="00772251" w:rsidRDefault="00E83F66" w:rsidP="0015454A">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BBE500B" w14:textId="77777777" w:rsidR="00E83F66" w:rsidRPr="00772251" w:rsidRDefault="00E83F66" w:rsidP="0015454A">
            <w:pPr>
              <w:spacing w:before="60" w:after="60" w:line="240" w:lineRule="auto"/>
              <w:rPr>
                <w:noProof/>
                <w:sz w:val="20"/>
              </w:rPr>
            </w:pPr>
            <w:r>
              <w:rPr>
                <w:noProof/>
                <w:sz w:val="20"/>
              </w:rPr>
              <w:t>-- Többágú (sodrott) vagy cérnázott fonal</w:t>
            </w:r>
          </w:p>
        </w:tc>
        <w:tc>
          <w:tcPr>
            <w:tcW w:w="709"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CCD0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772251" w:rsidRDefault="00E83F66" w:rsidP="0015454A">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99B5CEA" w14:textId="77777777" w:rsidR="00E83F66" w:rsidRPr="00772251" w:rsidRDefault="00E83F66" w:rsidP="0015454A">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8483F79" w14:textId="77777777" w:rsidR="00E83F66" w:rsidRPr="00772251" w:rsidRDefault="00E83F66" w:rsidP="0015454A">
            <w:pPr>
              <w:spacing w:before="60" w:after="60" w:line="240" w:lineRule="auto"/>
              <w:rPr>
                <w:noProof/>
                <w:sz w:val="20"/>
              </w:rPr>
            </w:pPr>
            <w:r>
              <w:rPr>
                <w:noProof/>
                <w:sz w:val="20"/>
              </w:rPr>
              <w:t>-- Egyágú fonal</w:t>
            </w:r>
          </w:p>
        </w:tc>
        <w:tc>
          <w:tcPr>
            <w:tcW w:w="709"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1F65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772251" w:rsidRDefault="00E83F66" w:rsidP="0015454A">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65850265" w14:textId="77777777" w:rsidR="00E83F66" w:rsidRPr="00772251" w:rsidRDefault="00E83F66" w:rsidP="0015454A">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3AB9D254" w14:textId="77777777" w:rsidR="00E83F66" w:rsidRPr="00772251" w:rsidRDefault="00E83F66" w:rsidP="0015454A">
            <w:pPr>
              <w:spacing w:before="60" w:after="60" w:line="240" w:lineRule="auto"/>
              <w:rPr>
                <w:noProof/>
                <w:sz w:val="20"/>
              </w:rPr>
            </w:pPr>
            <w:r>
              <w:rPr>
                <w:noProof/>
                <w:sz w:val="20"/>
              </w:rPr>
              <w:t>-- Többágú (sodrott) vagy cérnázott fonal</w:t>
            </w:r>
          </w:p>
        </w:tc>
        <w:tc>
          <w:tcPr>
            <w:tcW w:w="709"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F81E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772251" w:rsidRDefault="00E83F66" w:rsidP="0015454A">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73590D59" w14:textId="77777777" w:rsidR="00E83F66" w:rsidRPr="00772251" w:rsidRDefault="00E83F66" w:rsidP="0015454A">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A620F9C" w14:textId="77777777" w:rsidR="00E83F66" w:rsidRPr="00772251" w:rsidRDefault="00E83F66" w:rsidP="0015454A">
            <w:pPr>
              <w:spacing w:before="60" w:after="60" w:line="240" w:lineRule="auto"/>
              <w:rPr>
                <w:noProof/>
                <w:sz w:val="20"/>
              </w:rPr>
            </w:pPr>
            <w:r>
              <w:rPr>
                <w:noProof/>
                <w:sz w:val="20"/>
              </w:rPr>
              <w:t>-- Egyágú fonal</w:t>
            </w:r>
          </w:p>
        </w:tc>
        <w:tc>
          <w:tcPr>
            <w:tcW w:w="709"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6583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772251" w:rsidRDefault="00E83F66" w:rsidP="0015454A">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A863396" w14:textId="77777777" w:rsidR="00E83F66" w:rsidRPr="00772251" w:rsidRDefault="00E83F66" w:rsidP="0015454A">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6975E3B9" w14:textId="77777777" w:rsidR="00E83F66" w:rsidRPr="00772251" w:rsidRDefault="00E83F66" w:rsidP="0015454A">
            <w:pPr>
              <w:spacing w:before="60" w:after="60" w:line="240" w:lineRule="auto"/>
              <w:rPr>
                <w:noProof/>
                <w:sz w:val="20"/>
              </w:rPr>
            </w:pPr>
            <w:r>
              <w:rPr>
                <w:noProof/>
                <w:sz w:val="20"/>
              </w:rPr>
              <w:t>-- Többágú (sodrott) vagy cérnázott fonal</w:t>
            </w:r>
          </w:p>
        </w:tc>
        <w:tc>
          <w:tcPr>
            <w:tcW w:w="709"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36CE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772251" w:rsidRDefault="00E83F66" w:rsidP="0015454A">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3979751" w14:textId="77777777" w:rsidR="00E83F66" w:rsidRPr="00772251" w:rsidRDefault="00E83F66" w:rsidP="0015454A">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4994E6E0" w14:textId="77777777" w:rsidR="00E83F66" w:rsidRPr="00772251" w:rsidRDefault="00E83F66" w:rsidP="0015454A">
            <w:pPr>
              <w:spacing w:before="60" w:after="60" w:line="240" w:lineRule="auto"/>
              <w:rPr>
                <w:noProof/>
                <w:sz w:val="20"/>
              </w:rPr>
            </w:pPr>
            <w:r>
              <w:rPr>
                <w:noProof/>
                <w:sz w:val="20"/>
              </w:rPr>
              <w:t>-- Elsősorban vagy kizárólag mesterséges vágott szállal keverve</w:t>
            </w:r>
          </w:p>
        </w:tc>
        <w:tc>
          <w:tcPr>
            <w:tcW w:w="709"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41C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772251" w:rsidRDefault="00E83F66" w:rsidP="0015454A">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6530F222" w14:textId="77777777" w:rsidR="00E83F66" w:rsidRPr="00772251" w:rsidRDefault="00E83F66" w:rsidP="0015454A">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21C60075" w14:textId="77777777" w:rsidR="00E83F66" w:rsidRPr="00772251" w:rsidRDefault="00E83F66" w:rsidP="0015454A">
            <w:pPr>
              <w:spacing w:before="60" w:after="60" w:line="240" w:lineRule="auto"/>
              <w:rPr>
                <w:noProof/>
                <w:sz w:val="20"/>
              </w:rPr>
            </w:pPr>
            <w:r>
              <w:rPr>
                <w:noProof/>
                <w:sz w:val="20"/>
              </w:rPr>
              <w:t>-- Elsősorban vagy kizárólag gyapjúval vagy finom állati szőrrel keverve</w:t>
            </w:r>
          </w:p>
        </w:tc>
        <w:tc>
          <w:tcPr>
            <w:tcW w:w="709"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EB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772251" w:rsidRDefault="00E83F66" w:rsidP="0015454A">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2F0D0D35" w14:textId="77777777" w:rsidR="00E83F66" w:rsidRPr="00772251" w:rsidRDefault="00E83F66" w:rsidP="0015454A">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22C08212" w14:textId="77777777" w:rsidR="00E83F66" w:rsidRPr="00772251" w:rsidRDefault="00E83F66" w:rsidP="0015454A">
            <w:pPr>
              <w:spacing w:before="60" w:after="60" w:line="240" w:lineRule="auto"/>
              <w:rPr>
                <w:noProof/>
                <w:sz w:val="20"/>
              </w:rPr>
            </w:pPr>
            <w:r>
              <w:rPr>
                <w:noProof/>
                <w:sz w:val="20"/>
              </w:rPr>
              <w:t>-- Elsősorban vagy kizárólag pamuttal keverve</w:t>
            </w:r>
          </w:p>
        </w:tc>
        <w:tc>
          <w:tcPr>
            <w:tcW w:w="709"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CD66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772251" w:rsidRDefault="00E83F66" w:rsidP="0015454A">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3A0D624D" w14:textId="77777777" w:rsidR="00E83F66" w:rsidRPr="00772251" w:rsidRDefault="00E83F66" w:rsidP="0015454A">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2E8101B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69BC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772251" w:rsidRDefault="00E83F66" w:rsidP="0015454A">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78466187" w14:textId="77777777" w:rsidR="00E83F66" w:rsidRPr="00772251" w:rsidRDefault="00E83F66" w:rsidP="0015454A">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3F186C8F" w14:textId="77777777" w:rsidR="00E83F66" w:rsidRPr="00772251" w:rsidRDefault="00E83F66" w:rsidP="0015454A">
            <w:pPr>
              <w:spacing w:before="60" w:after="60" w:line="240" w:lineRule="auto"/>
              <w:rPr>
                <w:noProof/>
                <w:sz w:val="20"/>
              </w:rPr>
            </w:pPr>
            <w:r>
              <w:rPr>
                <w:noProof/>
                <w:sz w:val="20"/>
              </w:rPr>
              <w:t>-- Elsősorban vagy kizárólag gyapjúval vagy finom állati szőrrel keverve</w:t>
            </w:r>
          </w:p>
        </w:tc>
        <w:tc>
          <w:tcPr>
            <w:tcW w:w="709"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905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772251" w:rsidRDefault="00E83F66" w:rsidP="0015454A">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6422BB0E" w14:textId="77777777" w:rsidR="00E83F66" w:rsidRPr="00772251" w:rsidRDefault="00E83F66" w:rsidP="0015454A">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36EF93B" w14:textId="77777777" w:rsidR="00E83F66" w:rsidRPr="00772251" w:rsidRDefault="00E83F66" w:rsidP="0015454A">
            <w:pPr>
              <w:spacing w:before="60" w:after="60" w:line="240" w:lineRule="auto"/>
              <w:rPr>
                <w:noProof/>
                <w:sz w:val="20"/>
              </w:rPr>
            </w:pPr>
            <w:r>
              <w:rPr>
                <w:noProof/>
                <w:sz w:val="20"/>
              </w:rPr>
              <w:t>-- Elsősorban vagy kizárólag pamuttal keverve</w:t>
            </w:r>
          </w:p>
        </w:tc>
        <w:tc>
          <w:tcPr>
            <w:tcW w:w="709"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63EF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772251" w:rsidRDefault="00E83F66" w:rsidP="0015454A">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2159152" w14:textId="77777777" w:rsidR="00E83F66" w:rsidRPr="00772251" w:rsidRDefault="00E83F66" w:rsidP="0015454A">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5074DCF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AA4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772251" w:rsidRDefault="00E83F66" w:rsidP="00CC47C5">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56B63D68" w14:textId="77777777" w:rsidR="00E83F66" w:rsidRPr="00772251" w:rsidRDefault="00E83F66" w:rsidP="0015454A">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285E9AB8" w14:textId="77777777" w:rsidR="00E83F66" w:rsidRPr="00772251" w:rsidRDefault="00E83F66" w:rsidP="0015454A">
            <w:pPr>
              <w:spacing w:before="60" w:after="60" w:line="240" w:lineRule="auto"/>
              <w:rPr>
                <w:noProof/>
                <w:sz w:val="20"/>
              </w:rPr>
            </w:pPr>
            <w:r>
              <w:rPr>
                <w:noProof/>
                <w:sz w:val="20"/>
              </w:rPr>
              <w:t>-- Elsősorban vagy kizárólag gyapjúval vagy finom állati szőrrel keverve</w:t>
            </w:r>
          </w:p>
        </w:tc>
        <w:tc>
          <w:tcPr>
            <w:tcW w:w="709"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4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772251" w:rsidRDefault="00E83F66" w:rsidP="0015454A">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5996C11" w14:textId="77777777" w:rsidR="00E83F66" w:rsidRPr="00772251" w:rsidRDefault="00E83F66" w:rsidP="0015454A">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9D39162" w14:textId="77777777" w:rsidR="00E83F66" w:rsidRPr="00772251" w:rsidRDefault="00E83F66" w:rsidP="0015454A">
            <w:pPr>
              <w:spacing w:before="60" w:after="60" w:line="240" w:lineRule="auto"/>
              <w:rPr>
                <w:noProof/>
                <w:sz w:val="20"/>
              </w:rPr>
            </w:pPr>
            <w:r>
              <w:rPr>
                <w:noProof/>
                <w:sz w:val="20"/>
              </w:rPr>
              <w:t>-- Elsősorban vagy kizárólag pamuttal keverve</w:t>
            </w:r>
          </w:p>
        </w:tc>
        <w:tc>
          <w:tcPr>
            <w:tcW w:w="709"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1E5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772251" w:rsidRDefault="00E83F66" w:rsidP="0015454A">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42BF813C" w14:textId="77777777" w:rsidR="00E83F66" w:rsidRPr="00772251" w:rsidRDefault="00E83F66" w:rsidP="0015454A">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7CDBDA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1DE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772251" w:rsidRDefault="00E83F66" w:rsidP="0015454A">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16B4BB78" w14:textId="77777777" w:rsidR="00E83F66" w:rsidRPr="00772251" w:rsidRDefault="00E83F66" w:rsidP="0015454A">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2E88A8C9" w14:textId="77777777" w:rsidR="00E83F66" w:rsidRPr="00772251" w:rsidRDefault="00E83F66" w:rsidP="0015454A">
            <w:pPr>
              <w:spacing w:before="60" w:after="60" w:line="240" w:lineRule="auto"/>
              <w:rPr>
                <w:noProof/>
                <w:sz w:val="20"/>
              </w:rPr>
            </w:pPr>
            <w:r>
              <w:rPr>
                <w:noProof/>
                <w:sz w:val="20"/>
              </w:rPr>
              <w:t>-- Egyágú fonal</w:t>
            </w:r>
          </w:p>
        </w:tc>
        <w:tc>
          <w:tcPr>
            <w:tcW w:w="709"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DD6B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772251" w:rsidRDefault="00E83F66" w:rsidP="0015454A">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767A971" w14:textId="77777777" w:rsidR="00E83F66" w:rsidRPr="00772251" w:rsidRDefault="00E83F66" w:rsidP="0015454A">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EDC0DE6" w14:textId="77777777" w:rsidR="00E83F66" w:rsidRPr="00772251" w:rsidRDefault="00E83F66" w:rsidP="0015454A">
            <w:pPr>
              <w:spacing w:before="60" w:after="60" w:line="240" w:lineRule="auto"/>
              <w:rPr>
                <w:noProof/>
                <w:sz w:val="20"/>
              </w:rPr>
            </w:pPr>
            <w:r>
              <w:rPr>
                <w:noProof/>
                <w:sz w:val="20"/>
              </w:rPr>
              <w:t>-- Többágú (sodrott) vagy cérnázott fonal</w:t>
            </w:r>
          </w:p>
        </w:tc>
        <w:tc>
          <w:tcPr>
            <w:tcW w:w="709"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DF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772251" w:rsidRDefault="00E83F66" w:rsidP="0015454A">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BDA2A71" w14:textId="77777777" w:rsidR="00E83F66" w:rsidRPr="00772251" w:rsidRDefault="00E83F66" w:rsidP="0015454A">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9B0101" w14:textId="77777777" w:rsidR="00E83F66" w:rsidRPr="00772251" w:rsidRDefault="00E83F66" w:rsidP="0015454A">
            <w:pPr>
              <w:spacing w:before="60" w:after="60" w:line="240" w:lineRule="auto"/>
              <w:rPr>
                <w:noProof/>
                <w:sz w:val="20"/>
              </w:rPr>
            </w:pPr>
            <w:r>
              <w:rPr>
                <w:noProof/>
                <w:sz w:val="20"/>
              </w:rPr>
              <w:t>- Más fonal, elsősorban vagy kizárólag gyapjúval vagy finom állati szőrrel keverve</w:t>
            </w:r>
          </w:p>
        </w:tc>
        <w:tc>
          <w:tcPr>
            <w:tcW w:w="709"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AEA5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772251" w:rsidRDefault="00E83F66" w:rsidP="0015454A">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4DAC950" w14:textId="77777777" w:rsidR="00E83F66" w:rsidRPr="00772251" w:rsidRDefault="00E83F66" w:rsidP="0015454A">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869C0DA" w14:textId="77777777" w:rsidR="00E83F66" w:rsidRPr="00772251" w:rsidRDefault="00E83F66" w:rsidP="0015454A">
            <w:pPr>
              <w:spacing w:before="60" w:after="60" w:line="240" w:lineRule="auto"/>
              <w:rPr>
                <w:noProof/>
                <w:sz w:val="20"/>
              </w:rPr>
            </w:pPr>
            <w:r>
              <w:rPr>
                <w:noProof/>
                <w:sz w:val="20"/>
              </w:rPr>
              <w:t>- Más fonal, elsősorban vagy kizárólag pamuttal keverve</w:t>
            </w:r>
          </w:p>
        </w:tc>
        <w:tc>
          <w:tcPr>
            <w:tcW w:w="709"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AAAC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772251" w:rsidRDefault="00E83F66" w:rsidP="0015454A">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55DDC553" w14:textId="77777777" w:rsidR="00E83F66" w:rsidRPr="00772251" w:rsidRDefault="00E83F66" w:rsidP="0015454A">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37E7F511" w14:textId="77777777" w:rsidR="00E83F66" w:rsidRPr="00772251" w:rsidRDefault="00E83F66" w:rsidP="0015454A">
            <w:pPr>
              <w:spacing w:before="60" w:after="60" w:line="240" w:lineRule="auto"/>
              <w:rPr>
                <w:noProof/>
                <w:sz w:val="20"/>
              </w:rPr>
            </w:pPr>
            <w:r>
              <w:rPr>
                <w:noProof/>
                <w:sz w:val="20"/>
              </w:rPr>
              <w:t>- Más fonal</w:t>
            </w:r>
          </w:p>
        </w:tc>
        <w:tc>
          <w:tcPr>
            <w:tcW w:w="709"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68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772251" w:rsidRDefault="00E83F66" w:rsidP="0015454A">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764DC1" w14:textId="77777777" w:rsidR="00E83F66" w:rsidRPr="00772251" w:rsidRDefault="00E83F66" w:rsidP="0015454A">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1E91D00A" w14:textId="77777777" w:rsidR="00E83F66" w:rsidRPr="00772251" w:rsidRDefault="00E83F66" w:rsidP="0015454A">
            <w:pPr>
              <w:spacing w:before="60" w:after="60" w:line="240" w:lineRule="auto"/>
              <w:rPr>
                <w:noProof/>
                <w:sz w:val="20"/>
              </w:rPr>
            </w:pPr>
            <w:r>
              <w:rPr>
                <w:noProof/>
                <w:sz w:val="20"/>
              </w:rPr>
              <w:t>- Legalább 85 tömegszázalék szintetikus vágottszál-tartalommal</w:t>
            </w:r>
          </w:p>
        </w:tc>
        <w:tc>
          <w:tcPr>
            <w:tcW w:w="709"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66A2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772251" w:rsidRDefault="00E83F66" w:rsidP="0015454A">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0C8EB02D" w14:textId="77777777" w:rsidR="00E83F66" w:rsidRPr="00772251" w:rsidRDefault="00E83F66" w:rsidP="0015454A">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59096C03" w14:textId="77777777" w:rsidR="00E83F66" w:rsidRPr="00772251" w:rsidRDefault="00E83F66" w:rsidP="0015454A">
            <w:pPr>
              <w:spacing w:before="60" w:after="60" w:line="240" w:lineRule="auto"/>
              <w:rPr>
                <w:noProof/>
                <w:sz w:val="20"/>
              </w:rPr>
            </w:pPr>
            <w:r>
              <w:rPr>
                <w:noProof/>
                <w:sz w:val="20"/>
              </w:rPr>
              <w:t>- 85 tömegszázaléknál kevesebb szintetikus vágottszál-tartalommal</w:t>
            </w:r>
          </w:p>
        </w:tc>
        <w:tc>
          <w:tcPr>
            <w:tcW w:w="709"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FBB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772251" w:rsidRDefault="00E83F66" w:rsidP="0015454A">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1A04A9F6" w14:textId="77777777" w:rsidR="00E83F66" w:rsidRPr="00772251" w:rsidRDefault="00E83F66" w:rsidP="0015454A">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FF90C79" w14:textId="77777777" w:rsidR="00E83F66" w:rsidRPr="00772251" w:rsidRDefault="00E83F66" w:rsidP="0015454A">
            <w:pPr>
              <w:spacing w:before="60" w:after="60" w:line="240" w:lineRule="auto"/>
              <w:rPr>
                <w:noProof/>
                <w:sz w:val="20"/>
              </w:rPr>
            </w:pPr>
            <w:r>
              <w:rPr>
                <w:noProof/>
                <w:sz w:val="20"/>
              </w:rPr>
              <w:t>- Mesterséges vágott szálból</w:t>
            </w:r>
          </w:p>
        </w:tc>
        <w:tc>
          <w:tcPr>
            <w:tcW w:w="709"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661C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772251" w:rsidRDefault="00E83F66" w:rsidP="0015454A">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08599E6" w14:textId="77777777" w:rsidR="00E83F66" w:rsidRPr="00772251" w:rsidRDefault="00E83F66" w:rsidP="0015454A">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006DE7AC" w14:textId="77777777" w:rsidR="00E83F66" w:rsidRPr="00772251" w:rsidRDefault="00E83F66" w:rsidP="0015454A">
            <w:pPr>
              <w:spacing w:before="60" w:after="60" w:line="240" w:lineRule="auto"/>
              <w:rPr>
                <w:noProof/>
                <w:sz w:val="20"/>
              </w:rPr>
            </w:pPr>
            <w:r>
              <w:rPr>
                <w:noProof/>
                <w:sz w:val="20"/>
              </w:rPr>
              <w:t>-- Legfeljebb 25 g/m² tömegű</w:t>
            </w:r>
          </w:p>
        </w:tc>
        <w:tc>
          <w:tcPr>
            <w:tcW w:w="709"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5A4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772251" w:rsidRDefault="00E83F66" w:rsidP="0015454A">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70FBEB30" w14:textId="77777777" w:rsidR="00E83F66" w:rsidRPr="00772251" w:rsidRDefault="00E83F66" w:rsidP="0015454A">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B7A73A5" w14:textId="77777777" w:rsidR="00E83F66" w:rsidRPr="00772251" w:rsidRDefault="00E83F66" w:rsidP="0015454A">
            <w:pPr>
              <w:spacing w:before="60" w:after="60" w:line="240" w:lineRule="auto"/>
              <w:rPr>
                <w:noProof/>
                <w:sz w:val="20"/>
              </w:rPr>
            </w:pPr>
            <w:r>
              <w:rPr>
                <w:noProof/>
                <w:sz w:val="20"/>
              </w:rPr>
              <w:t>-- 25 g/m²-t meghaladó, de legfeljebb 70 g/m² tömegű</w:t>
            </w:r>
          </w:p>
        </w:tc>
        <w:tc>
          <w:tcPr>
            <w:tcW w:w="709"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5B1E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772251" w:rsidRDefault="00E83F66" w:rsidP="0015454A">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1FD3513F" w14:textId="77777777" w:rsidR="00E83F66" w:rsidRPr="00772251" w:rsidRDefault="00E83F66" w:rsidP="0015454A">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08E097CF" w14:textId="77777777" w:rsidR="00E83F66" w:rsidRPr="00772251" w:rsidRDefault="00E83F66" w:rsidP="0015454A">
            <w:pPr>
              <w:spacing w:before="60" w:after="60" w:line="240" w:lineRule="auto"/>
              <w:rPr>
                <w:noProof/>
                <w:sz w:val="20"/>
              </w:rPr>
            </w:pPr>
            <w:r>
              <w:rPr>
                <w:noProof/>
                <w:sz w:val="20"/>
              </w:rPr>
              <w:t>-- 70 g/m²-t meghaladó, de legfeljebb 150 g/m² tömegű</w:t>
            </w:r>
          </w:p>
        </w:tc>
        <w:tc>
          <w:tcPr>
            <w:tcW w:w="709"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AE2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772251" w:rsidRDefault="00E83F66" w:rsidP="00CC47C5">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2A8096BD" w14:textId="77777777" w:rsidR="00E83F66" w:rsidRPr="00772251" w:rsidRDefault="00E83F66" w:rsidP="0015454A">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22238CAE" w14:textId="77777777" w:rsidR="00E83F66" w:rsidRPr="00772251" w:rsidRDefault="00E83F66" w:rsidP="0015454A">
            <w:pPr>
              <w:spacing w:before="60" w:after="60" w:line="240" w:lineRule="auto"/>
              <w:rPr>
                <w:noProof/>
                <w:sz w:val="20"/>
              </w:rPr>
            </w:pPr>
            <w:r>
              <w:rPr>
                <w:noProof/>
                <w:sz w:val="20"/>
              </w:rPr>
              <w:t>-- 150 g/m²-t meghaladó tömegű</w:t>
            </w:r>
          </w:p>
        </w:tc>
        <w:tc>
          <w:tcPr>
            <w:tcW w:w="709"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A8F5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772251" w:rsidRDefault="00E83F66" w:rsidP="0015454A">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3ABC3E88" w14:textId="77777777" w:rsidR="00E83F66" w:rsidRPr="00772251" w:rsidRDefault="00E83F66" w:rsidP="0015454A">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62B7C836" w14:textId="77777777" w:rsidR="00E83F66" w:rsidRPr="00772251" w:rsidRDefault="00E83F66" w:rsidP="0015454A">
            <w:pPr>
              <w:spacing w:before="60" w:after="60" w:line="240" w:lineRule="auto"/>
              <w:rPr>
                <w:noProof/>
                <w:sz w:val="20"/>
              </w:rPr>
            </w:pPr>
            <w:r>
              <w:rPr>
                <w:noProof/>
                <w:sz w:val="20"/>
              </w:rPr>
              <w:t>-- Legfeljebb 25 g/m² tömegű</w:t>
            </w:r>
          </w:p>
        </w:tc>
        <w:tc>
          <w:tcPr>
            <w:tcW w:w="709"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96A5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772251" w:rsidRDefault="00E83F66" w:rsidP="0015454A">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4635E9E" w14:textId="77777777" w:rsidR="00E83F66" w:rsidRPr="00772251" w:rsidRDefault="00E83F66" w:rsidP="0015454A">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33190C3" w14:textId="77777777" w:rsidR="00E83F66" w:rsidRPr="00772251" w:rsidRDefault="00E83F66" w:rsidP="0015454A">
            <w:pPr>
              <w:spacing w:before="60" w:after="60" w:line="240" w:lineRule="auto"/>
              <w:rPr>
                <w:noProof/>
                <w:sz w:val="20"/>
              </w:rPr>
            </w:pPr>
            <w:r>
              <w:rPr>
                <w:noProof/>
                <w:sz w:val="20"/>
              </w:rPr>
              <w:t>-- 25 g/m²-t meghaladó, de legfeljebb 70 g/m² tömegű</w:t>
            </w:r>
          </w:p>
        </w:tc>
        <w:tc>
          <w:tcPr>
            <w:tcW w:w="709"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4DB4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772251" w:rsidRDefault="00E83F66" w:rsidP="0015454A">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7ED38DF7" w14:textId="77777777" w:rsidR="00E83F66" w:rsidRPr="00772251" w:rsidRDefault="00E83F66" w:rsidP="0015454A">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14FA3585" w14:textId="77777777" w:rsidR="00E83F66" w:rsidRPr="00772251" w:rsidRDefault="00E83F66" w:rsidP="0015454A">
            <w:pPr>
              <w:spacing w:before="60" w:after="60" w:line="240" w:lineRule="auto"/>
              <w:rPr>
                <w:noProof/>
                <w:sz w:val="20"/>
              </w:rPr>
            </w:pPr>
            <w:r>
              <w:rPr>
                <w:noProof/>
                <w:sz w:val="20"/>
              </w:rPr>
              <w:t>-- 70 g/m²-t meghaladó, de legfeljebb 150 g/m² tömegű</w:t>
            </w:r>
          </w:p>
        </w:tc>
        <w:tc>
          <w:tcPr>
            <w:tcW w:w="709"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63FE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772251" w:rsidRDefault="00E83F66" w:rsidP="0015454A">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36FFB6F" w14:textId="77777777" w:rsidR="00E83F66" w:rsidRPr="00772251" w:rsidRDefault="00E83F66" w:rsidP="0015454A">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1A0D84A7" w14:textId="77777777" w:rsidR="00E83F66" w:rsidRPr="00772251" w:rsidRDefault="00E83F66" w:rsidP="0015454A">
            <w:pPr>
              <w:spacing w:before="60" w:after="60" w:line="240" w:lineRule="auto"/>
              <w:rPr>
                <w:noProof/>
                <w:sz w:val="20"/>
              </w:rPr>
            </w:pPr>
            <w:r>
              <w:rPr>
                <w:noProof/>
                <w:sz w:val="20"/>
              </w:rPr>
              <w:t>-- 150 g/m²-t meghaladó tömegű</w:t>
            </w:r>
          </w:p>
        </w:tc>
        <w:tc>
          <w:tcPr>
            <w:tcW w:w="709"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7D51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772251" w:rsidRDefault="00E83F66" w:rsidP="0015454A">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3BC931B4" w14:textId="77777777" w:rsidR="00E83F66" w:rsidRPr="00772251" w:rsidRDefault="00E83F66" w:rsidP="0015454A">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084A03B" w14:textId="77777777" w:rsidR="00E83F66" w:rsidRPr="00772251" w:rsidRDefault="00E83F66" w:rsidP="0015454A">
            <w:pPr>
              <w:spacing w:before="60" w:after="60" w:line="240" w:lineRule="auto"/>
              <w:rPr>
                <w:noProof/>
                <w:sz w:val="20"/>
              </w:rPr>
            </w:pPr>
            <w:r>
              <w:rPr>
                <w:noProof/>
                <w:sz w:val="20"/>
              </w:rPr>
              <w:t>- Gumifonal és -zsineg textilanyaggal bevonva</w:t>
            </w:r>
          </w:p>
        </w:tc>
        <w:tc>
          <w:tcPr>
            <w:tcW w:w="709"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3AB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772251" w:rsidRDefault="00E83F66" w:rsidP="0015454A">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00110412" w14:textId="77777777" w:rsidR="00E83F66" w:rsidRPr="00772251" w:rsidRDefault="00E83F66" w:rsidP="0015454A">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27D5D8D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E7E2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772251" w:rsidRDefault="00E83F66" w:rsidP="0015454A">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8BD518A" w14:textId="77777777" w:rsidR="00E83F66" w:rsidRPr="00772251" w:rsidRDefault="00E83F66" w:rsidP="0015454A">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1EDEF0E" w14:textId="77777777" w:rsidR="00E83F66" w:rsidRPr="00772251" w:rsidRDefault="00E83F66" w:rsidP="0015454A">
            <w:pPr>
              <w:spacing w:before="60" w:after="60" w:line="240" w:lineRule="auto"/>
              <w:rPr>
                <w:noProof/>
                <w:sz w:val="20"/>
              </w:rPr>
            </w:pPr>
            <w:r>
              <w:rPr>
                <w:noProof/>
                <w:sz w:val="20"/>
              </w:rPr>
              <w:t>Fémezett fonal, paszományozott is, az 5404 vagy az 5405 vtsz. alá tartozó olyan textilszálból vagy szalagból vagy hasonló termékből is, amelyet fémszállal, fémcsíkkal vagy fémporral kombináltak vagy fémmel bevontak</w:t>
            </w:r>
          </w:p>
        </w:tc>
        <w:tc>
          <w:tcPr>
            <w:tcW w:w="709"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F3C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772251" w:rsidRDefault="00E83F66" w:rsidP="0015454A">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540841" w14:textId="77777777" w:rsidR="00E83F66" w:rsidRPr="00772251" w:rsidRDefault="00E83F66" w:rsidP="0015454A">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CD5C88" w14:textId="60D819A7" w:rsidR="00E83F66" w:rsidRPr="00772251" w:rsidRDefault="00E83F66" w:rsidP="007D4BB6">
            <w:pPr>
              <w:spacing w:before="60" w:after="60" w:line="240" w:lineRule="auto"/>
              <w:rPr>
                <w:noProof/>
                <w:sz w:val="20"/>
              </w:rPr>
            </w:pPr>
            <w:r>
              <w:rPr>
                <w:noProof/>
                <w:sz w:val="20"/>
              </w:rPr>
              <w:t>Paszományozott fonal és az 5404 és az 5405 vtsz. alá tartozó szalag és hasonló áru paszományozva (az 5605 vtsz. alá tartozók és a paszományozott lószőrfonal kivételével); zseníliafonal (beleértve a pelyhes zseníliafonalat is); hurkolt, bordázott fonal</w:t>
            </w:r>
          </w:p>
        </w:tc>
        <w:tc>
          <w:tcPr>
            <w:tcW w:w="709"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DB6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772251" w:rsidRDefault="00E83F66" w:rsidP="0015454A">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0ED4AEF" w14:textId="77777777" w:rsidR="00E83F66" w:rsidRPr="00772251" w:rsidRDefault="00E83F66" w:rsidP="0015454A">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2A605944" w14:textId="77777777" w:rsidR="00E83F66" w:rsidRPr="00772251" w:rsidRDefault="00E83F66" w:rsidP="0015454A">
            <w:pPr>
              <w:spacing w:before="60" w:after="60" w:line="240" w:lineRule="auto"/>
              <w:rPr>
                <w:noProof/>
                <w:sz w:val="20"/>
              </w:rPr>
            </w:pPr>
            <w:r>
              <w:rPr>
                <w:noProof/>
                <w:sz w:val="20"/>
              </w:rPr>
              <w:t>- Szövetek mézgával vagy keményítőtartalmú anyaggal bevonva, amelyeket külső könyvborítónak vagy hasonló célokra használnak</w:t>
            </w:r>
          </w:p>
        </w:tc>
        <w:tc>
          <w:tcPr>
            <w:tcW w:w="709"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0DD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772251" w:rsidRDefault="00E83F66" w:rsidP="0015454A">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064E67B5" w14:textId="77777777" w:rsidR="00E83F66" w:rsidRPr="00772251" w:rsidRDefault="00E83F66" w:rsidP="0015454A">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08ED30F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570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772251" w:rsidRDefault="00E83F66" w:rsidP="00CC47C5">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08D3780B" w14:textId="77777777" w:rsidR="00E83F66" w:rsidRPr="00772251" w:rsidRDefault="00E83F66" w:rsidP="0015454A">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33B0EE7A" w14:textId="77777777" w:rsidR="00E83F66" w:rsidRPr="00772251" w:rsidRDefault="00E83F66" w:rsidP="0015454A">
            <w:pPr>
              <w:spacing w:before="60" w:after="60" w:line="240" w:lineRule="auto"/>
              <w:rPr>
                <w:noProof/>
                <w:sz w:val="20"/>
              </w:rPr>
            </w:pPr>
            <w:r>
              <w:rPr>
                <w:noProof/>
                <w:sz w:val="20"/>
              </w:rPr>
              <w:t>- Poli(vinil-klorid)dal</w:t>
            </w:r>
          </w:p>
        </w:tc>
        <w:tc>
          <w:tcPr>
            <w:tcW w:w="709"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062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772251" w:rsidRDefault="00E83F66" w:rsidP="0015454A">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38887E3C" w14:textId="77777777" w:rsidR="00E83F66" w:rsidRPr="00772251" w:rsidRDefault="00E83F66" w:rsidP="0015454A">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675F9D7C" w14:textId="77777777" w:rsidR="00E83F66" w:rsidRPr="00772251" w:rsidRDefault="00E83F66" w:rsidP="0015454A">
            <w:pPr>
              <w:spacing w:before="60" w:after="60" w:line="240" w:lineRule="auto"/>
              <w:rPr>
                <w:noProof/>
                <w:sz w:val="20"/>
              </w:rPr>
            </w:pPr>
            <w:r>
              <w:rPr>
                <w:noProof/>
                <w:sz w:val="20"/>
              </w:rPr>
              <w:t>- Poliuretánnal</w:t>
            </w:r>
          </w:p>
        </w:tc>
        <w:tc>
          <w:tcPr>
            <w:tcW w:w="709"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89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772251" w:rsidRDefault="00E83F66" w:rsidP="0015454A">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0911C9A6" w14:textId="77777777" w:rsidR="00E83F66" w:rsidRPr="00772251" w:rsidRDefault="00E83F66" w:rsidP="0015454A">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0A718EA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1ED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772251" w:rsidRDefault="00E83F66" w:rsidP="0015454A">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036BD070" w14:textId="77777777" w:rsidR="00E83F66" w:rsidRPr="00772251" w:rsidRDefault="00E83F66" w:rsidP="0015454A">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5A280F4F" w14:textId="77777777" w:rsidR="00E83F66" w:rsidRPr="00772251" w:rsidRDefault="00E83F66" w:rsidP="0015454A">
            <w:pPr>
              <w:spacing w:before="60" w:after="60" w:line="240" w:lineRule="auto"/>
              <w:rPr>
                <w:noProof/>
                <w:sz w:val="20"/>
              </w:rPr>
            </w:pPr>
            <w:r>
              <w:rPr>
                <w:noProof/>
                <w:sz w:val="20"/>
              </w:rPr>
              <w:t>Textilalapanyagból szőtt, fonott vagy kötött bél lámpához, tűzhelyhez, öngyújtóhoz, gyertyához vagy hasonlóhoz; fehérizzású gázharisnya és annak előállítására csőszerűen kötött gázharisnyaszövet, impregnálva is</w:t>
            </w:r>
          </w:p>
        </w:tc>
        <w:tc>
          <w:tcPr>
            <w:tcW w:w="709"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588F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772251" w:rsidRDefault="00E83F66" w:rsidP="0015454A">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7368019D" w14:textId="77777777" w:rsidR="00E83F66" w:rsidRPr="00772251" w:rsidRDefault="00E83F66" w:rsidP="0015454A">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7812EB47" w14:textId="5D5CF8BA" w:rsidR="00E83F66" w:rsidRPr="00772251" w:rsidRDefault="00E83F66" w:rsidP="007D4BB6">
            <w:pPr>
              <w:spacing w:before="60" w:after="60" w:line="240" w:lineRule="auto"/>
              <w:rPr>
                <w:noProof/>
                <w:sz w:val="20"/>
              </w:rPr>
            </w:pPr>
            <w:r>
              <w:rPr>
                <w:noProof/>
                <w:sz w:val="20"/>
              </w:rPr>
              <w:t>- Szövet, nemez és nemezzel bélelt szövet gumival, bőrrel vagy más anyaggal bevonva, beborítva vagy rétegelve melyet kártbevonatnak (kártolószalagnak) használnak és hasonló szövetek, amelyeket más műszaki célokra használnak, beleértve a szövőorsók (lánchengerek) burkolására szolgáló, gumival impregnált bársony keskenyárut is</w:t>
            </w:r>
          </w:p>
        </w:tc>
        <w:tc>
          <w:tcPr>
            <w:tcW w:w="709"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E24E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772251" w:rsidRDefault="00E83F66" w:rsidP="0015454A">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4B105F5" w14:textId="77777777" w:rsidR="00E83F66" w:rsidRPr="00772251" w:rsidRDefault="00E83F66" w:rsidP="0015454A">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463E9086" w14:textId="77777777" w:rsidR="00E83F66" w:rsidRPr="00772251" w:rsidRDefault="00E83F66" w:rsidP="0015454A">
            <w:pPr>
              <w:spacing w:before="60" w:after="60" w:line="240" w:lineRule="auto"/>
              <w:rPr>
                <w:noProof/>
                <w:sz w:val="20"/>
              </w:rPr>
            </w:pPr>
            <w:r>
              <w:rPr>
                <w:noProof/>
                <w:sz w:val="20"/>
              </w:rPr>
              <w:t>- Szitaszövet, konfekcionálva is</w:t>
            </w:r>
          </w:p>
        </w:tc>
        <w:tc>
          <w:tcPr>
            <w:tcW w:w="709"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D7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772251" w:rsidRDefault="00E83F66" w:rsidP="0015454A">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7E73905F" w14:textId="77777777" w:rsidR="00E83F66" w:rsidRPr="00772251" w:rsidRDefault="00E83F66" w:rsidP="0015454A">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327689DE" w14:textId="77777777" w:rsidR="00E83F66" w:rsidRPr="00772251" w:rsidRDefault="00E83F66" w:rsidP="0015454A">
            <w:pPr>
              <w:spacing w:before="60" w:after="60" w:line="240" w:lineRule="auto"/>
              <w:rPr>
                <w:noProof/>
                <w:sz w:val="20"/>
              </w:rPr>
            </w:pPr>
            <w:r>
              <w:rPr>
                <w:noProof/>
                <w:sz w:val="20"/>
              </w:rPr>
              <w:t>-- Négyzetmétertömege kevesebb mint 650 g/m²</w:t>
            </w:r>
          </w:p>
        </w:tc>
        <w:tc>
          <w:tcPr>
            <w:tcW w:w="709"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2E8D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772251" w:rsidRDefault="00E83F66" w:rsidP="0015454A">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7B50710A" w14:textId="77777777" w:rsidR="00E83F66" w:rsidRPr="00772251" w:rsidRDefault="00E83F66" w:rsidP="0015454A">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80D7F0C" w14:textId="77777777" w:rsidR="00E83F66" w:rsidRPr="00772251" w:rsidRDefault="00E83F66" w:rsidP="0015454A">
            <w:pPr>
              <w:spacing w:before="60" w:after="60" w:line="240" w:lineRule="auto"/>
              <w:rPr>
                <w:noProof/>
                <w:sz w:val="20"/>
              </w:rPr>
            </w:pPr>
            <w:r>
              <w:rPr>
                <w:noProof/>
                <w:sz w:val="20"/>
              </w:rPr>
              <w:t>-- Négyzetmétertömege legalább 650 g/m²</w:t>
            </w:r>
          </w:p>
        </w:tc>
        <w:tc>
          <w:tcPr>
            <w:tcW w:w="709"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3A6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772251" w:rsidRDefault="00E83F66" w:rsidP="0015454A">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4A474639" w14:textId="77777777" w:rsidR="00E83F66" w:rsidRPr="00772251" w:rsidRDefault="00E83F66" w:rsidP="0015454A">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2B5DE86D"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620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772251" w:rsidRDefault="00E83F66" w:rsidP="0015454A">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43C3CD5" w14:textId="77777777" w:rsidR="00E83F66" w:rsidRPr="00772251" w:rsidRDefault="00E83F66" w:rsidP="0015454A">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75F6ACF0" w14:textId="77777777" w:rsidR="00E83F66" w:rsidRPr="00772251" w:rsidRDefault="00E83F66" w:rsidP="0015454A">
            <w:pPr>
              <w:spacing w:before="60" w:after="60" w:line="240" w:lineRule="auto"/>
              <w:rPr>
                <w:noProof/>
                <w:sz w:val="20"/>
              </w:rPr>
            </w:pPr>
            <w:r>
              <w:rPr>
                <w:noProof/>
                <w:sz w:val="20"/>
              </w:rPr>
              <w:t>- Válogatott</w:t>
            </w:r>
          </w:p>
        </w:tc>
        <w:tc>
          <w:tcPr>
            <w:tcW w:w="709"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8AA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772251" w:rsidRDefault="00E83F66" w:rsidP="0015454A">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51AD2731" w14:textId="77777777" w:rsidR="00E83F66" w:rsidRPr="00772251" w:rsidRDefault="00E83F66" w:rsidP="0015454A">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7AC56CB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EDB8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772251" w:rsidRDefault="00E83F66" w:rsidP="00CC47C5">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440F018C" w14:textId="77777777" w:rsidR="00E83F66" w:rsidRPr="00772251" w:rsidRDefault="00E83F66" w:rsidP="0015454A">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0EBB203E" w14:textId="77777777" w:rsidR="00E83F66" w:rsidRPr="00772251" w:rsidRDefault="00E83F66" w:rsidP="0015454A">
            <w:pPr>
              <w:spacing w:before="60" w:after="60" w:line="240" w:lineRule="auto"/>
              <w:rPr>
                <w:noProof/>
                <w:sz w:val="20"/>
              </w:rPr>
            </w:pPr>
            <w:r>
              <w:rPr>
                <w:noProof/>
                <w:sz w:val="20"/>
              </w:rPr>
              <w:t>- Felsőrész és részei, a kéreg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8EE6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772251" w:rsidRDefault="00E83F66" w:rsidP="0015454A">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5F24A780" w14:textId="77777777" w:rsidR="00E83F66" w:rsidRPr="00772251" w:rsidRDefault="00E83F66" w:rsidP="0015454A">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1C3ACCF8" w14:textId="77777777" w:rsidR="00E83F66" w:rsidRPr="00772251" w:rsidRDefault="00E83F66" w:rsidP="0015454A">
            <w:pPr>
              <w:spacing w:before="60" w:after="60" w:line="240" w:lineRule="auto"/>
              <w:rPr>
                <w:noProof/>
                <w:sz w:val="20"/>
              </w:rPr>
            </w:pPr>
            <w:r>
              <w:rPr>
                <w:noProof/>
                <w:sz w:val="20"/>
              </w:rPr>
              <w:t>- Külső talp és sarok gumiból vagy műanyagból</w:t>
            </w:r>
          </w:p>
        </w:tc>
        <w:tc>
          <w:tcPr>
            <w:tcW w:w="709"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D4F6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772251" w:rsidRDefault="00E83F66" w:rsidP="0015454A">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AE7B056" w14:textId="77777777" w:rsidR="00E83F66" w:rsidRPr="00772251" w:rsidRDefault="00E83F66" w:rsidP="0015454A">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564879D"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62104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772251" w:rsidRDefault="00E83F66" w:rsidP="0015454A">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77B555F9" w14:textId="77777777" w:rsidR="00E83F66" w:rsidRPr="00772251" w:rsidRDefault="00E83F66" w:rsidP="0015454A">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02B02D18" w14:textId="52BEE856" w:rsidR="00E83F66" w:rsidRPr="00772251" w:rsidRDefault="00E83F66" w:rsidP="007D4BB6">
            <w:pPr>
              <w:spacing w:before="60" w:after="60" w:line="240" w:lineRule="auto"/>
              <w:rPr>
                <w:noProof/>
                <w:sz w:val="20"/>
              </w:rPr>
            </w:pPr>
            <w:r>
              <w:rPr>
                <w:noProof/>
                <w:sz w:val="20"/>
              </w:rPr>
              <w:t>Kalapforma, kalaptest és kalaptomp nemezből, nem formázva, nem karimázva; korong és henger (beleértve a felhasítottat is) nemezből</w:t>
            </w:r>
          </w:p>
        </w:tc>
        <w:tc>
          <w:tcPr>
            <w:tcW w:w="709"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B9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772251" w:rsidRDefault="00E83F66" w:rsidP="0015454A">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285042CA" w14:textId="77777777" w:rsidR="00E83F66" w:rsidRPr="00772251" w:rsidRDefault="00E83F66" w:rsidP="0015454A">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2A1F1819" w14:textId="00E4133F" w:rsidR="00E83F66" w:rsidRPr="00772251" w:rsidRDefault="00E83F66" w:rsidP="007D4BB6">
            <w:pPr>
              <w:spacing w:before="60" w:after="60" w:line="240" w:lineRule="auto"/>
              <w:rPr>
                <w:noProof/>
                <w:sz w:val="20"/>
              </w:rPr>
            </w:pPr>
            <w:r>
              <w:rPr>
                <w:noProof/>
                <w:sz w:val="20"/>
              </w:rPr>
              <w:t>Bármilyen anyagú szalagból fonással vagy más módon összeállított kalapforma, nem formázva, nem karimázva, bélés vagy díszítés nélkül</w:t>
            </w:r>
          </w:p>
        </w:tc>
        <w:tc>
          <w:tcPr>
            <w:tcW w:w="709"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B788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772251" w:rsidRDefault="00E83F66" w:rsidP="0015454A">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73E32194" w14:textId="77777777" w:rsidR="00E83F66" w:rsidRPr="00772251" w:rsidRDefault="00E83F66" w:rsidP="0015454A">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6B8C18E8" w14:textId="77777777" w:rsidR="00E83F66" w:rsidRPr="00772251" w:rsidRDefault="00E83F66" w:rsidP="0015454A">
            <w:pPr>
              <w:spacing w:before="60" w:after="60" w:line="240" w:lineRule="auto"/>
              <w:rPr>
                <w:noProof/>
                <w:sz w:val="20"/>
              </w:rPr>
            </w:pPr>
            <w:r>
              <w:rPr>
                <w:noProof/>
                <w:sz w:val="20"/>
              </w:rPr>
              <w:t>Fejszalag, bélés, huzat, kalapváz, aljzat, kalapkeret, ellenző és rögzítőszíj fejfedőhöz</w:t>
            </w:r>
          </w:p>
        </w:tc>
        <w:tc>
          <w:tcPr>
            <w:tcW w:w="709"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EB10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772251" w:rsidRDefault="00E83F66" w:rsidP="0015454A">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1E741132" w14:textId="77777777" w:rsidR="00E83F66" w:rsidRPr="00772251" w:rsidRDefault="00E83F66" w:rsidP="0015454A">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65C4618F" w14:textId="77777777" w:rsidR="00E83F66" w:rsidRPr="00772251" w:rsidRDefault="00E83F66" w:rsidP="0015454A">
            <w:pPr>
              <w:spacing w:before="60" w:after="60" w:line="240" w:lineRule="auto"/>
              <w:rPr>
                <w:noProof/>
                <w:sz w:val="20"/>
              </w:rPr>
            </w:pPr>
            <w:r>
              <w:rPr>
                <w:noProof/>
                <w:sz w:val="20"/>
              </w:rPr>
              <w:t>- Ernyőkeret, beleértve a nyélre (botra) szerelt keretet is</w:t>
            </w:r>
          </w:p>
        </w:tc>
        <w:tc>
          <w:tcPr>
            <w:tcW w:w="709"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710A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772251" w:rsidRDefault="00E83F66" w:rsidP="0015454A">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60E8EF9B" w14:textId="77777777" w:rsidR="00E83F66" w:rsidRPr="00772251" w:rsidRDefault="00E83F66" w:rsidP="0015454A">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633CF75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7CE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772251" w:rsidRDefault="00E83F66" w:rsidP="0015454A">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6239AEAD" w14:textId="77777777" w:rsidR="00E83F66" w:rsidRPr="00772251" w:rsidRDefault="00E83F66" w:rsidP="0015454A">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59EF1915" w14:textId="77777777" w:rsidR="00E83F66" w:rsidRPr="00772251" w:rsidRDefault="00E83F66" w:rsidP="007D4BB6">
            <w:pPr>
              <w:spacing w:before="60" w:after="60" w:line="240" w:lineRule="auto"/>
              <w:rPr>
                <w:noProof/>
                <w:sz w:val="20"/>
              </w:rPr>
            </w:pPr>
            <w:r>
              <w:rPr>
                <w:noProof/>
                <w:sz w:val="20"/>
              </w:rPr>
              <w:t>--- Korlátok és alj</w:t>
            </w:r>
          </w:p>
        </w:tc>
        <w:tc>
          <w:tcPr>
            <w:tcW w:w="709"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68C7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772251" w:rsidRDefault="00E83F66" w:rsidP="0015454A">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017875A5" w14:textId="77777777" w:rsidR="00E83F66" w:rsidRPr="00772251" w:rsidRDefault="00E83F66" w:rsidP="0015454A">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545EE59" w14:textId="77777777" w:rsidR="00E83F66" w:rsidRPr="00772251" w:rsidRDefault="00E83F66" w:rsidP="0015454A">
            <w:pPr>
              <w:spacing w:before="60" w:after="60" w:line="240" w:lineRule="auto"/>
              <w:rPr>
                <w:noProof/>
                <w:sz w:val="20"/>
              </w:rPr>
            </w:pPr>
            <w:r>
              <w:rPr>
                <w:noProof/>
                <w:sz w:val="20"/>
              </w:rPr>
              <w:t>- Krokidolitból</w:t>
            </w:r>
          </w:p>
        </w:tc>
        <w:tc>
          <w:tcPr>
            <w:tcW w:w="709"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0CBC1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772251" w:rsidRDefault="00E83F66" w:rsidP="0015454A">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49A3A869" w14:textId="77777777" w:rsidR="00E83F66" w:rsidRPr="00772251" w:rsidRDefault="00E83F66" w:rsidP="0015454A">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26809D03" w14:textId="77777777" w:rsidR="00E83F66" w:rsidRPr="00772251" w:rsidRDefault="00E83F66" w:rsidP="0015454A">
            <w:pPr>
              <w:spacing w:before="60" w:after="60" w:line="240" w:lineRule="auto"/>
              <w:rPr>
                <w:noProof/>
                <w:sz w:val="20"/>
              </w:rPr>
            </w:pPr>
            <w:r>
              <w:rPr>
                <w:noProof/>
                <w:sz w:val="20"/>
              </w:rPr>
              <w:t>-- Ruházati cikkek, ruházati kellékek, lábbelik és fejfedők</w:t>
            </w:r>
          </w:p>
        </w:tc>
        <w:tc>
          <w:tcPr>
            <w:tcW w:w="709"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EBB6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772251" w:rsidRDefault="00E83F66" w:rsidP="0015454A">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B1507D4"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0DA20A5" w14:textId="77777777" w:rsidR="00E83F66" w:rsidRPr="00772251" w:rsidRDefault="00E83F66" w:rsidP="0015454A">
            <w:pPr>
              <w:spacing w:before="60" w:after="60" w:line="240" w:lineRule="auto"/>
              <w:rPr>
                <w:noProof/>
                <w:sz w:val="20"/>
              </w:rPr>
            </w:pPr>
            <w:r>
              <w:rPr>
                <w:noProof/>
                <w:sz w:val="20"/>
              </w:rPr>
              <w:t>--- Dörzsanyag</w:t>
            </w:r>
          </w:p>
        </w:tc>
        <w:tc>
          <w:tcPr>
            <w:tcW w:w="709"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AEED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772251" w:rsidRDefault="00E83F66" w:rsidP="0015454A">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4B0285E"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550981B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918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772251" w:rsidRDefault="00E83F66" w:rsidP="00CC47C5">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6432F27C" w14:textId="77777777" w:rsidR="00E83F66" w:rsidRPr="00772251" w:rsidRDefault="00E83F66" w:rsidP="0015454A">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118D69E6" w14:textId="77777777" w:rsidR="00E83F66" w:rsidRPr="00772251" w:rsidRDefault="00E83F66" w:rsidP="0015454A">
            <w:pPr>
              <w:spacing w:before="60" w:after="60" w:line="240" w:lineRule="auto"/>
              <w:rPr>
                <w:noProof/>
                <w:sz w:val="20"/>
              </w:rPr>
            </w:pPr>
            <w:r>
              <w:rPr>
                <w:noProof/>
                <w:sz w:val="20"/>
              </w:rPr>
              <w:t>- Több mint 50 tömegszázalékban grafitot vagy más szenet vagy ezek keverékét tartalmazó</w:t>
            </w:r>
          </w:p>
        </w:tc>
        <w:tc>
          <w:tcPr>
            <w:tcW w:w="709"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A9D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772251" w:rsidRDefault="00E83F66" w:rsidP="0015454A">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31F4BAF7" w14:textId="77777777" w:rsidR="00E83F66" w:rsidRPr="00772251" w:rsidRDefault="00E83F66" w:rsidP="0015454A">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14B56143" w14:textId="77777777" w:rsidR="00E83F66" w:rsidRPr="00772251" w:rsidRDefault="00E83F66" w:rsidP="0015454A">
            <w:pPr>
              <w:spacing w:before="60" w:after="60" w:line="240" w:lineRule="auto"/>
              <w:rPr>
                <w:noProof/>
                <w:sz w:val="20"/>
              </w:rPr>
            </w:pPr>
            <w:r>
              <w:rPr>
                <w:noProof/>
                <w:sz w:val="20"/>
              </w:rPr>
              <w:t>- Több mint 50 tömegszázalékban alumínium-oxidot (Al</w:t>
            </w:r>
            <w:r>
              <w:rPr>
                <w:noProof/>
                <w:sz w:val="20"/>
                <w:vertAlign w:val="subscript"/>
              </w:rPr>
              <w:t>2</w:t>
            </w:r>
            <w:r>
              <w:rPr>
                <w:noProof/>
                <w:sz w:val="20"/>
              </w:rPr>
              <w:t>O</w:t>
            </w:r>
            <w:r>
              <w:rPr>
                <w:noProof/>
                <w:sz w:val="20"/>
                <w:vertAlign w:val="subscript"/>
              </w:rPr>
              <w:t>3</w:t>
            </w:r>
            <w:r>
              <w:rPr>
                <w:noProof/>
                <w:sz w:val="20"/>
              </w:rPr>
              <w:t>) vagy alumínium-oxid és szilícium-dioxid (SiO</w:t>
            </w:r>
            <w:r>
              <w:rPr>
                <w:noProof/>
                <w:sz w:val="20"/>
                <w:vertAlign w:val="subscript"/>
              </w:rPr>
              <w:t>2</w:t>
            </w:r>
            <w:r>
              <w:rPr>
                <w:noProof/>
                <w:sz w:val="20"/>
              </w:rPr>
              <w:t>) keverékét tartalmazó</w:t>
            </w:r>
          </w:p>
        </w:tc>
        <w:tc>
          <w:tcPr>
            <w:tcW w:w="709"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D49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772251" w:rsidRDefault="00E83F66" w:rsidP="0015454A">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8E3F7C1" w14:textId="77777777" w:rsidR="00E83F66" w:rsidRPr="00772251" w:rsidRDefault="00E83F66" w:rsidP="0015454A">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5CA491A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4A0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772251" w:rsidRDefault="00E83F66" w:rsidP="0015454A">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551CE8E2" w14:textId="77777777" w:rsidR="00E83F66" w:rsidRPr="00772251" w:rsidRDefault="00E83F66" w:rsidP="0015454A">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511F11EC" w14:textId="77777777" w:rsidR="00E83F66" w:rsidRPr="00772251" w:rsidRDefault="00E83F66" w:rsidP="0015454A">
            <w:pPr>
              <w:spacing w:before="60" w:after="60" w:line="240" w:lineRule="auto"/>
              <w:rPr>
                <w:noProof/>
                <w:sz w:val="20"/>
              </w:rPr>
            </w:pPr>
            <w:r>
              <w:rPr>
                <w:noProof/>
                <w:sz w:val="20"/>
              </w:rPr>
              <w:t>- Üveggolyó</w:t>
            </w:r>
          </w:p>
        </w:tc>
        <w:tc>
          <w:tcPr>
            <w:tcW w:w="709"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266D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772251" w:rsidRDefault="00E83F66" w:rsidP="0015454A">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10ED4F62" w14:textId="77777777" w:rsidR="00E83F66" w:rsidRPr="00772251" w:rsidRDefault="00E83F66" w:rsidP="0015454A">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7B0B26B5" w14:textId="77777777" w:rsidR="00E83F66" w:rsidRPr="00772251" w:rsidRDefault="00E83F66" w:rsidP="0015454A">
            <w:pPr>
              <w:spacing w:before="60" w:after="60" w:line="240" w:lineRule="auto"/>
              <w:rPr>
                <w:noProof/>
                <w:sz w:val="20"/>
              </w:rPr>
            </w:pPr>
            <w:r>
              <w:rPr>
                <w:noProof/>
                <w:sz w:val="20"/>
              </w:rPr>
              <w:t>- Üvegrúd, üvegpálca</w:t>
            </w:r>
          </w:p>
        </w:tc>
        <w:tc>
          <w:tcPr>
            <w:tcW w:w="709"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89FC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772251" w:rsidRDefault="00E83F66" w:rsidP="0015454A">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18B558CD" w14:textId="77777777" w:rsidR="00E83F66" w:rsidRPr="00772251" w:rsidRDefault="00E83F66" w:rsidP="0015454A">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01C793B" w14:textId="77777777" w:rsidR="00E83F66" w:rsidRPr="00772251" w:rsidRDefault="00E83F66" w:rsidP="0015454A">
            <w:pPr>
              <w:spacing w:before="60" w:after="60" w:line="240" w:lineRule="auto"/>
              <w:rPr>
                <w:noProof/>
                <w:sz w:val="20"/>
              </w:rPr>
            </w:pPr>
            <w:r>
              <w:rPr>
                <w:noProof/>
                <w:sz w:val="20"/>
              </w:rPr>
              <w:t>-- Olvasztott kvarcból vagy más olvasztott szilícium-dioxidból</w:t>
            </w:r>
          </w:p>
        </w:tc>
        <w:tc>
          <w:tcPr>
            <w:tcW w:w="709"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65A1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772251" w:rsidRDefault="00E83F66" w:rsidP="0015454A">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3A489EF5" w14:textId="77777777" w:rsidR="00E83F66" w:rsidRPr="00772251" w:rsidRDefault="00E83F66" w:rsidP="0015454A">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0F06F92B" w14:textId="77777777" w:rsidR="00E83F66" w:rsidRPr="00772251" w:rsidRDefault="00E83F66" w:rsidP="0015454A">
            <w:pPr>
              <w:spacing w:before="60" w:after="60" w:line="240" w:lineRule="auto"/>
              <w:rPr>
                <w:noProof/>
                <w:sz w:val="20"/>
              </w:rPr>
            </w:pPr>
            <w:r>
              <w:rPr>
                <w:noProof/>
                <w:sz w:val="20"/>
              </w:rPr>
              <w:t>-- Más üvegből, amely lineáris tágulási együtthatója 0 és 300 °C közötti hőmérsékleten legfeljebb 5 × 10–6/Kelvin</w:t>
            </w:r>
          </w:p>
        </w:tc>
        <w:tc>
          <w:tcPr>
            <w:tcW w:w="709"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A0D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772251" w:rsidRDefault="00E83F66" w:rsidP="0015454A">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1A651AEA" w14:textId="77777777" w:rsidR="00E83F66" w:rsidRPr="00772251" w:rsidRDefault="00E83F66" w:rsidP="0015454A">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3C63C4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C98B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772251" w:rsidRDefault="00E83F66" w:rsidP="0015454A">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7B41FB7E" w14:textId="77777777" w:rsidR="00E83F66" w:rsidRPr="00772251" w:rsidRDefault="00E83F66" w:rsidP="0015454A">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2D5A0836" w14:textId="48C30FDC" w:rsidR="00E83F66" w:rsidRPr="00772251" w:rsidRDefault="00E83F66" w:rsidP="007D4BB6">
            <w:pPr>
              <w:spacing w:before="60" w:after="60" w:line="240" w:lineRule="auto"/>
              <w:rPr>
                <w:noProof/>
                <w:sz w:val="20"/>
              </w:rPr>
            </w:pPr>
            <w:r>
              <w:rPr>
                <w:noProof/>
                <w:sz w:val="20"/>
              </w:rPr>
              <w:t>-- Anyagában színezett, homályosított, dublírozott vagy elnyelő, visszaverő vagy fényvisszaverődést gátló réteggel bevont üveg</w:t>
            </w:r>
          </w:p>
        </w:tc>
        <w:tc>
          <w:tcPr>
            <w:tcW w:w="709"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D54C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772251" w:rsidRDefault="00E83F66" w:rsidP="0015454A">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745467BF" w14:textId="77777777" w:rsidR="00E83F66" w:rsidRPr="00772251" w:rsidRDefault="00E83F66" w:rsidP="0015454A">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651D11A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648B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772251" w:rsidRDefault="00E83F66" w:rsidP="0015454A">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C48B01F" w14:textId="77777777" w:rsidR="00E83F66" w:rsidRPr="00772251" w:rsidRDefault="00E83F66" w:rsidP="0015454A">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1B997626" w14:textId="77777777" w:rsidR="00E83F66" w:rsidRPr="00772251" w:rsidRDefault="00E83F66" w:rsidP="0015454A">
            <w:pPr>
              <w:spacing w:before="60" w:after="60" w:line="240" w:lineRule="auto"/>
              <w:rPr>
                <w:noProof/>
                <w:sz w:val="20"/>
              </w:rPr>
            </w:pPr>
            <w:r>
              <w:rPr>
                <w:noProof/>
                <w:sz w:val="20"/>
              </w:rPr>
              <w:t>- Drótbetétes üveg táblában</w:t>
            </w:r>
          </w:p>
        </w:tc>
        <w:tc>
          <w:tcPr>
            <w:tcW w:w="709"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4D1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772251" w:rsidRDefault="00E83F66" w:rsidP="0015454A">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EDD1051" w14:textId="77777777" w:rsidR="00E83F66" w:rsidRPr="00772251" w:rsidRDefault="00E83F66" w:rsidP="0015454A">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61C7E431" w14:textId="77777777" w:rsidR="00E83F66" w:rsidRPr="00772251" w:rsidRDefault="00E83F66" w:rsidP="0015454A">
            <w:pPr>
              <w:spacing w:before="60" w:after="60" w:line="240" w:lineRule="auto"/>
              <w:rPr>
                <w:noProof/>
                <w:sz w:val="20"/>
              </w:rPr>
            </w:pPr>
            <w:r>
              <w:rPr>
                <w:noProof/>
                <w:sz w:val="20"/>
              </w:rPr>
              <w:t>- Profil</w:t>
            </w:r>
          </w:p>
        </w:tc>
        <w:tc>
          <w:tcPr>
            <w:tcW w:w="709"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05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772251" w:rsidRDefault="00E83F66" w:rsidP="0015454A">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6C012120" w14:textId="77777777" w:rsidR="00E83F66" w:rsidRPr="00772251" w:rsidRDefault="00E83F66" w:rsidP="0015454A">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0260B3B4" w14:textId="1A3FFECD" w:rsidR="00E83F66" w:rsidRPr="00772251" w:rsidRDefault="00E83F66" w:rsidP="007D4BB6">
            <w:pPr>
              <w:spacing w:before="60" w:after="60" w:line="240" w:lineRule="auto"/>
              <w:rPr>
                <w:noProof/>
                <w:sz w:val="20"/>
              </w:rPr>
            </w:pPr>
            <w:r>
              <w:rPr>
                <w:noProof/>
                <w:sz w:val="20"/>
              </w:rPr>
              <w:t>- Elnyelő, visszaverő vagy fényvisszaverődést gátló réteggel bevont, drótbetét nélküli üveg</w:t>
            </w:r>
          </w:p>
        </w:tc>
        <w:tc>
          <w:tcPr>
            <w:tcW w:w="709"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0D4D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772251" w:rsidRDefault="00E83F66" w:rsidP="00CC47C5">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24337F9C" w14:textId="77777777" w:rsidR="00E83F66" w:rsidRPr="00772251" w:rsidRDefault="00E83F66" w:rsidP="0015454A">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66B344C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AEF4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772251" w:rsidRDefault="00E83F66" w:rsidP="0015454A">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45AD7161" w14:textId="77777777" w:rsidR="00E83F66" w:rsidRPr="00772251" w:rsidRDefault="00E83F66" w:rsidP="0015454A">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9E3691C" w14:textId="77777777" w:rsidR="00E83F66" w:rsidRPr="00772251" w:rsidRDefault="00E83F66" w:rsidP="0015454A">
            <w:pPr>
              <w:spacing w:before="60" w:after="60" w:line="240" w:lineRule="auto"/>
              <w:rPr>
                <w:noProof/>
                <w:sz w:val="20"/>
              </w:rPr>
            </w:pPr>
            <w:r>
              <w:rPr>
                <w:noProof/>
                <w:sz w:val="20"/>
              </w:rPr>
              <w:t>Többrétegű szigetelőüveg</w:t>
            </w:r>
          </w:p>
        </w:tc>
        <w:tc>
          <w:tcPr>
            <w:tcW w:w="709"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CE3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772251" w:rsidRDefault="00E83F66" w:rsidP="0015454A">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52D2CED7" w14:textId="77777777" w:rsidR="00E83F66" w:rsidRPr="00772251" w:rsidRDefault="00E83F66" w:rsidP="0015454A">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C55E5D8" w14:textId="77777777" w:rsidR="00E83F66" w:rsidRPr="00772251" w:rsidRDefault="00E83F66" w:rsidP="0015454A">
            <w:pPr>
              <w:spacing w:before="60" w:after="60" w:line="240" w:lineRule="auto"/>
              <w:rPr>
                <w:noProof/>
                <w:sz w:val="20"/>
              </w:rPr>
            </w:pPr>
            <w:r>
              <w:rPr>
                <w:noProof/>
                <w:sz w:val="20"/>
              </w:rPr>
              <w:t>- Elektromos világításhoz</w:t>
            </w:r>
          </w:p>
        </w:tc>
        <w:tc>
          <w:tcPr>
            <w:tcW w:w="709"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C0B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772251" w:rsidRDefault="00E83F66" w:rsidP="0015454A">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383EB9D2" w14:textId="77777777" w:rsidR="00E83F66" w:rsidRPr="00772251" w:rsidRDefault="00E83F66" w:rsidP="0015454A">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596B7E6F" w14:textId="77777777" w:rsidR="00E83F66" w:rsidRPr="00772251" w:rsidRDefault="00E83F66" w:rsidP="0015454A">
            <w:pPr>
              <w:spacing w:before="60" w:after="60" w:line="240" w:lineRule="auto"/>
              <w:rPr>
                <w:noProof/>
                <w:sz w:val="20"/>
              </w:rPr>
            </w:pPr>
            <w:r>
              <w:rPr>
                <w:noProof/>
                <w:sz w:val="20"/>
              </w:rPr>
              <w:t>- Katódsugárcsőhöz</w:t>
            </w:r>
          </w:p>
        </w:tc>
        <w:tc>
          <w:tcPr>
            <w:tcW w:w="709"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0831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772251" w:rsidRDefault="00E83F66" w:rsidP="0015454A">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C82F68C" w14:textId="77777777" w:rsidR="00E83F66" w:rsidRPr="00772251" w:rsidRDefault="00E83F66" w:rsidP="0015454A">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73916C1" w14:textId="77777777" w:rsidR="00E83F66" w:rsidRPr="00772251" w:rsidRDefault="00E83F66" w:rsidP="0015454A">
            <w:pPr>
              <w:spacing w:before="60" w:after="60" w:line="240" w:lineRule="auto"/>
              <w:rPr>
                <w:noProof/>
                <w:sz w:val="20"/>
              </w:rPr>
            </w:pPr>
            <w:r>
              <w:rPr>
                <w:noProof/>
                <w:sz w:val="20"/>
              </w:rPr>
              <w:t>-- Legfeljebb 50 mm hosszúságú vágott szál</w:t>
            </w:r>
          </w:p>
        </w:tc>
        <w:tc>
          <w:tcPr>
            <w:tcW w:w="709"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4C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772251" w:rsidRDefault="00E83F66" w:rsidP="0015454A">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149B1F0B" w14:textId="77777777" w:rsidR="00E83F66" w:rsidRPr="00772251" w:rsidRDefault="00E83F66" w:rsidP="0015454A">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1E0297FB" w14:textId="77777777" w:rsidR="00E83F66" w:rsidRPr="00772251" w:rsidRDefault="00E83F66" w:rsidP="0015454A">
            <w:pPr>
              <w:spacing w:before="60" w:after="60" w:line="240" w:lineRule="auto"/>
              <w:rPr>
                <w:noProof/>
                <w:sz w:val="20"/>
              </w:rPr>
            </w:pPr>
            <w:r>
              <w:rPr>
                <w:noProof/>
                <w:sz w:val="20"/>
              </w:rPr>
              <w:t>-- Előfonat</w:t>
            </w:r>
          </w:p>
        </w:tc>
        <w:tc>
          <w:tcPr>
            <w:tcW w:w="709"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03C5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772251" w:rsidRDefault="00E83F66" w:rsidP="0015454A">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682D4B72" w14:textId="77777777" w:rsidR="00E83F66" w:rsidRPr="00772251" w:rsidRDefault="00E83F66" w:rsidP="0015454A">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2CB44C2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404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772251" w:rsidRDefault="00E83F66" w:rsidP="0015454A">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634AB39F" w14:textId="77777777" w:rsidR="00E83F66" w:rsidRPr="00772251" w:rsidRDefault="00E83F66" w:rsidP="0015454A">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43D9BE31" w14:textId="77777777" w:rsidR="00E83F66" w:rsidRPr="00772251" w:rsidRDefault="00E83F66" w:rsidP="0015454A">
            <w:pPr>
              <w:spacing w:before="60" w:after="60" w:line="240" w:lineRule="auto"/>
              <w:rPr>
                <w:noProof/>
                <w:sz w:val="20"/>
              </w:rPr>
            </w:pPr>
            <w:r>
              <w:rPr>
                <w:noProof/>
                <w:sz w:val="20"/>
              </w:rPr>
              <w:t>-- Szövedék</w:t>
            </w:r>
          </w:p>
        </w:tc>
        <w:tc>
          <w:tcPr>
            <w:tcW w:w="709"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1D5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772251" w:rsidRDefault="00E83F66" w:rsidP="0015454A">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08399B33" w14:textId="77777777" w:rsidR="00E83F66" w:rsidRPr="00772251" w:rsidRDefault="00E83F66" w:rsidP="0015454A">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2503A14F" w14:textId="77777777" w:rsidR="00E83F66" w:rsidRPr="00772251" w:rsidRDefault="00E83F66" w:rsidP="0015454A">
            <w:pPr>
              <w:spacing w:before="60" w:after="60" w:line="240" w:lineRule="auto"/>
              <w:rPr>
                <w:noProof/>
                <w:sz w:val="20"/>
              </w:rPr>
            </w:pPr>
            <w:r>
              <w:rPr>
                <w:noProof/>
                <w:sz w:val="20"/>
              </w:rPr>
              <w:t>-- Vékony lap (fátyol)</w:t>
            </w:r>
          </w:p>
        </w:tc>
        <w:tc>
          <w:tcPr>
            <w:tcW w:w="709"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94E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772251" w:rsidRDefault="00E83F66" w:rsidP="0015454A">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554C2C9D" w14:textId="77777777" w:rsidR="00E83F66" w:rsidRPr="00772251" w:rsidRDefault="00E83F66" w:rsidP="0015454A">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66585CCC" w14:textId="77777777" w:rsidR="00E83F66" w:rsidRPr="00772251" w:rsidRDefault="00E83F66" w:rsidP="0015454A">
            <w:pPr>
              <w:spacing w:before="60" w:after="60" w:line="240" w:lineRule="auto"/>
              <w:rPr>
                <w:noProof/>
                <w:sz w:val="20"/>
              </w:rPr>
            </w:pPr>
            <w:r>
              <w:rPr>
                <w:noProof/>
                <w:sz w:val="20"/>
              </w:rPr>
              <w:t>- Előfonatból készült szövet</w:t>
            </w:r>
          </w:p>
        </w:tc>
        <w:tc>
          <w:tcPr>
            <w:tcW w:w="709"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53E3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772251" w:rsidRDefault="00E83F66" w:rsidP="0015454A">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79DC9900" w14:textId="77777777" w:rsidR="00E83F66" w:rsidRPr="00772251" w:rsidRDefault="00E83F66" w:rsidP="0015454A">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1EE693C8" w14:textId="77777777" w:rsidR="00E83F66" w:rsidRPr="00772251" w:rsidRDefault="00E83F66" w:rsidP="0015454A">
            <w:pPr>
              <w:spacing w:before="60" w:after="60" w:line="240" w:lineRule="auto"/>
              <w:rPr>
                <w:noProof/>
                <w:sz w:val="20"/>
              </w:rPr>
            </w:pPr>
            <w:r>
              <w:rPr>
                <w:noProof/>
                <w:sz w:val="20"/>
              </w:rPr>
              <w:t>-- Legfeljebb 30 cm szélességű</w:t>
            </w:r>
          </w:p>
        </w:tc>
        <w:tc>
          <w:tcPr>
            <w:tcW w:w="709"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6D4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772251" w:rsidRDefault="00E83F66" w:rsidP="0015454A">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43F470DE" w14:textId="77777777" w:rsidR="00E83F66" w:rsidRPr="00772251" w:rsidRDefault="00E83F66" w:rsidP="0015454A">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139AC666" w14:textId="77777777" w:rsidR="00E83F66" w:rsidRPr="00772251" w:rsidRDefault="00E83F66" w:rsidP="0015454A">
            <w:pPr>
              <w:spacing w:before="60" w:after="60" w:line="240" w:lineRule="auto"/>
              <w:rPr>
                <w:noProof/>
                <w:sz w:val="20"/>
              </w:rPr>
            </w:pPr>
            <w:r>
              <w:rPr>
                <w:noProof/>
                <w:sz w:val="20"/>
              </w:rPr>
              <w:t>-- 30 cm-nél szélesebb, 250 g/m²-nél kisebb tömegű, vászonkötésű (taftkötésű), olyan elemi szálból, amelyben az egyes egyágú szálak finomsági száma legfeljebb 136 tex</w:t>
            </w:r>
          </w:p>
        </w:tc>
        <w:tc>
          <w:tcPr>
            <w:tcW w:w="709"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C31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772251" w:rsidRDefault="00E83F66" w:rsidP="0015454A">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04F8408A" w14:textId="77777777" w:rsidR="00E83F66" w:rsidRPr="00772251" w:rsidRDefault="00E83F66" w:rsidP="0015454A">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42D0B21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CE6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772251" w:rsidRDefault="00E83F66" w:rsidP="0015454A">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32C8E6FE"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6052738A" w14:textId="77777777" w:rsidR="00E83F66" w:rsidRPr="00772251" w:rsidRDefault="00E83F66" w:rsidP="0015454A">
            <w:pPr>
              <w:spacing w:before="60" w:after="60" w:line="240" w:lineRule="auto"/>
              <w:rPr>
                <w:noProof/>
                <w:sz w:val="20"/>
              </w:rPr>
            </w:pPr>
            <w:r>
              <w:rPr>
                <w:noProof/>
                <w:sz w:val="20"/>
              </w:rPr>
              <w:t>--- Összeszőtt hálós üvegszál őrlő- és vágókerekek gyártásához</w:t>
            </w:r>
          </w:p>
        </w:tc>
        <w:tc>
          <w:tcPr>
            <w:tcW w:w="709"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6136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772251" w:rsidRDefault="00E83F66" w:rsidP="0015454A">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43D915E7"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7A2A153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BFF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772251" w:rsidRDefault="00E83F66" w:rsidP="00CC47C5">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4DDBF630"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A805D37" w14:textId="77777777" w:rsidR="00E83F66" w:rsidRPr="00772251" w:rsidRDefault="00E83F66" w:rsidP="0015454A">
            <w:pPr>
              <w:spacing w:before="60" w:after="60" w:line="240" w:lineRule="auto"/>
              <w:rPr>
                <w:noProof/>
                <w:sz w:val="20"/>
              </w:rPr>
            </w:pPr>
            <w:r>
              <w:rPr>
                <w:noProof/>
                <w:sz w:val="20"/>
              </w:rPr>
              <w:t>--- Úszó halászhálóhoz</w:t>
            </w:r>
          </w:p>
        </w:tc>
        <w:tc>
          <w:tcPr>
            <w:tcW w:w="709"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7A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772251" w:rsidRDefault="00E83F66" w:rsidP="0015454A">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74089D77"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98DCFFA" w14:textId="77777777" w:rsidR="00E83F66" w:rsidRPr="00772251" w:rsidRDefault="00E83F66" w:rsidP="0015454A">
            <w:pPr>
              <w:spacing w:before="60" w:after="60" w:line="240" w:lineRule="auto"/>
              <w:rPr>
                <w:noProof/>
                <w:sz w:val="20"/>
              </w:rPr>
            </w:pPr>
            <w:r>
              <w:rPr>
                <w:noProof/>
                <w:sz w:val="20"/>
              </w:rPr>
              <w:t>---- Üvegbetét hőszigetelő palackhoz</w:t>
            </w:r>
          </w:p>
        </w:tc>
        <w:tc>
          <w:tcPr>
            <w:tcW w:w="709"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698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772251" w:rsidRDefault="00E83F66" w:rsidP="0015454A">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3D6AAEE9" w14:textId="77777777" w:rsidR="00E83F66" w:rsidRPr="00772251" w:rsidRDefault="00E83F66" w:rsidP="0015454A">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40C4F5C3" w14:textId="77777777" w:rsidR="00E83F66" w:rsidRPr="00772251" w:rsidRDefault="00E83F66" w:rsidP="0015454A">
            <w:pPr>
              <w:spacing w:before="60" w:after="60" w:line="240" w:lineRule="auto"/>
              <w:rPr>
                <w:noProof/>
                <w:sz w:val="20"/>
              </w:rPr>
            </w:pPr>
            <w:r>
              <w:rPr>
                <w:noProof/>
                <w:sz w:val="20"/>
              </w:rPr>
              <w:t>-- Legalább 3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DDE0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772251" w:rsidRDefault="00E83F66" w:rsidP="0015454A">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3A1A2DF6" w14:textId="77777777" w:rsidR="00E83F66" w:rsidRPr="00772251" w:rsidRDefault="00E83F66" w:rsidP="0015454A">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196213CE" w14:textId="77777777" w:rsidR="00E83F66" w:rsidRPr="00772251" w:rsidRDefault="00E83F66" w:rsidP="0015454A">
            <w:pPr>
              <w:spacing w:before="60" w:after="60" w:line="240" w:lineRule="auto"/>
              <w:rPr>
                <w:noProof/>
                <w:sz w:val="20"/>
              </w:rPr>
            </w:pPr>
            <w:r>
              <w:rPr>
                <w:noProof/>
                <w:sz w:val="20"/>
              </w:rPr>
              <w:t>-- 1 mm-t meghaladó, de kevesebb mint 3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B23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772251" w:rsidRDefault="00E83F66" w:rsidP="0015454A">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6E805083" w14:textId="77777777" w:rsidR="00E83F66" w:rsidRPr="00772251" w:rsidRDefault="00E83F66" w:rsidP="0015454A">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B9D983E" w14:textId="77777777" w:rsidR="00E83F66" w:rsidRPr="00772251" w:rsidRDefault="00E83F66" w:rsidP="0015454A">
            <w:pPr>
              <w:spacing w:before="60" w:after="60" w:line="240" w:lineRule="auto"/>
              <w:rPr>
                <w:noProof/>
                <w:sz w:val="20"/>
              </w:rPr>
            </w:pPr>
            <w:r>
              <w:rPr>
                <w:noProof/>
                <w:sz w:val="20"/>
              </w:rPr>
              <w:t>-- Legalább 0,5 mm, de legfeljebb 1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D8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772251" w:rsidRDefault="00E83F66" w:rsidP="0015454A">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1E9F24F9" w14:textId="77777777" w:rsidR="00E83F66" w:rsidRPr="00772251" w:rsidRDefault="00E83F66" w:rsidP="0015454A">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A5A172F" w14:textId="77777777" w:rsidR="00E83F66" w:rsidRPr="00772251" w:rsidRDefault="00E83F66" w:rsidP="0015454A">
            <w:pPr>
              <w:spacing w:before="60" w:after="60" w:line="240" w:lineRule="auto"/>
              <w:rPr>
                <w:noProof/>
                <w:sz w:val="20"/>
              </w:rPr>
            </w:pPr>
            <w:r>
              <w:rPr>
                <w:noProof/>
                <w:sz w:val="20"/>
              </w:rPr>
              <w:t>-- Kevesebb mint 0,5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488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772251" w:rsidRDefault="00E83F66" w:rsidP="0015454A">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15DF1DAE" w14:textId="77777777" w:rsidR="00E83F66" w:rsidRPr="00772251" w:rsidRDefault="00E83F66" w:rsidP="0015454A">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2B824785" w14:textId="77777777" w:rsidR="00E83F66" w:rsidRPr="00772251" w:rsidRDefault="00E83F66" w:rsidP="0015454A">
            <w:pPr>
              <w:spacing w:before="60" w:after="60" w:line="240" w:lineRule="auto"/>
              <w:rPr>
                <w:noProof/>
                <w:sz w:val="20"/>
              </w:rPr>
            </w:pPr>
            <w:r>
              <w:rPr>
                <w:noProof/>
                <w:sz w:val="20"/>
              </w:rPr>
              <w:t>-- Legalább 3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70D1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772251" w:rsidRDefault="00E83F66" w:rsidP="0015454A">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017A2426" w14:textId="77777777" w:rsidR="00E83F66" w:rsidRPr="00772251" w:rsidRDefault="00E83F66" w:rsidP="0015454A">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45C96892" w14:textId="77777777" w:rsidR="00E83F66" w:rsidRPr="00772251" w:rsidRDefault="00E83F66" w:rsidP="0015454A">
            <w:pPr>
              <w:spacing w:before="60" w:after="60" w:line="240" w:lineRule="auto"/>
              <w:rPr>
                <w:noProof/>
                <w:sz w:val="20"/>
              </w:rPr>
            </w:pPr>
            <w:r>
              <w:rPr>
                <w:noProof/>
                <w:sz w:val="20"/>
              </w:rPr>
              <w:t>-- 1 mm-t meghaladó, de kevesebb mint 3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C1B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772251" w:rsidRDefault="00E83F66" w:rsidP="0015454A">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66BBF652" w14:textId="77777777" w:rsidR="00E83F66" w:rsidRPr="00772251" w:rsidRDefault="00E83F66" w:rsidP="0015454A">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53E58DFE" w14:textId="77777777" w:rsidR="00E83F66" w:rsidRPr="00772251" w:rsidRDefault="00E83F66" w:rsidP="0015454A">
            <w:pPr>
              <w:spacing w:before="60" w:after="60" w:line="240" w:lineRule="auto"/>
              <w:rPr>
                <w:noProof/>
                <w:sz w:val="20"/>
              </w:rPr>
            </w:pPr>
            <w:r>
              <w:rPr>
                <w:noProof/>
                <w:sz w:val="20"/>
              </w:rPr>
              <w:t>-- Legalább 0,5 mm, de legfeljebb 1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B11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772251" w:rsidRDefault="00E83F66" w:rsidP="0015454A">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1A379FE6" w14:textId="77777777" w:rsidR="00E83F66" w:rsidRPr="00772251" w:rsidRDefault="00E83F66" w:rsidP="0015454A">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62FE06AE" w14:textId="77777777" w:rsidR="00E83F66" w:rsidRPr="00772251" w:rsidRDefault="00E83F66" w:rsidP="0015454A">
            <w:pPr>
              <w:spacing w:before="60" w:after="60" w:line="240" w:lineRule="auto"/>
              <w:rPr>
                <w:noProof/>
                <w:sz w:val="20"/>
              </w:rPr>
            </w:pPr>
            <w:r>
              <w:rPr>
                <w:noProof/>
                <w:sz w:val="20"/>
              </w:rPr>
              <w:t>-- Kevesebb mint 0,5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8196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772251" w:rsidRDefault="00E83F66" w:rsidP="0015454A">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8E002EB" w14:textId="77777777" w:rsidR="00E83F66" w:rsidRPr="00772251" w:rsidRDefault="00E83F66" w:rsidP="0015454A">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04DCBC3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184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772251" w:rsidRDefault="00E83F66" w:rsidP="0015454A">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45FFBC11" w14:textId="77777777" w:rsidR="00E83F66" w:rsidRPr="00772251" w:rsidRDefault="00E83F66" w:rsidP="0015454A">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7EDEA7E5" w14:textId="77777777" w:rsidR="00E83F66" w:rsidRPr="00772251" w:rsidRDefault="00E83F66" w:rsidP="0015454A">
            <w:pPr>
              <w:spacing w:before="60" w:after="60" w:line="240" w:lineRule="auto"/>
              <w:rPr>
                <w:noProof/>
                <w:sz w:val="20"/>
              </w:rPr>
            </w:pPr>
            <w:r>
              <w:rPr>
                <w:noProof/>
                <w:sz w:val="20"/>
              </w:rPr>
              <w:t>-- Négy oldalán vagy zárt formaszekrényben hengerelve, 150 mm-t meghaladó szélességű és legalább 4 mm vastagságú, nem tekercsben, és felületén mintázás nélkül</w:t>
            </w:r>
          </w:p>
        </w:tc>
        <w:tc>
          <w:tcPr>
            <w:tcW w:w="709"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720B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772251" w:rsidRDefault="00E83F66" w:rsidP="0015454A">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64ECF818" w14:textId="77777777" w:rsidR="00E83F66" w:rsidRPr="00772251" w:rsidRDefault="00E83F66" w:rsidP="0015454A">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71F68A7B" w14:textId="77777777" w:rsidR="00E83F66" w:rsidRPr="00772251" w:rsidRDefault="00E83F66" w:rsidP="0015454A">
            <w:pPr>
              <w:spacing w:before="60" w:after="60" w:line="240" w:lineRule="auto"/>
              <w:rPr>
                <w:noProof/>
                <w:sz w:val="20"/>
              </w:rPr>
            </w:pPr>
            <w:r>
              <w:rPr>
                <w:noProof/>
                <w:sz w:val="20"/>
              </w:rPr>
              <w:t>-- Más, legalább 4,75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AD6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772251" w:rsidRDefault="00E83F66" w:rsidP="0015454A">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E65239C" w14:textId="77777777" w:rsidR="00E83F66" w:rsidRPr="00772251" w:rsidRDefault="00E83F66" w:rsidP="0015454A">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3913F86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F721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772251" w:rsidRDefault="00E83F66" w:rsidP="0015454A">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103E6B60" w14:textId="77777777" w:rsidR="00E83F66" w:rsidRPr="00772251" w:rsidRDefault="00E83F66" w:rsidP="0015454A">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45A9F98C" w14:textId="77777777" w:rsidR="00E83F66" w:rsidRPr="00772251" w:rsidRDefault="00E83F66" w:rsidP="0015454A">
            <w:pPr>
              <w:spacing w:before="60" w:after="60" w:line="240" w:lineRule="auto"/>
              <w:rPr>
                <w:noProof/>
                <w:sz w:val="20"/>
              </w:rPr>
            </w:pPr>
            <w:r>
              <w:rPr>
                <w:noProof/>
                <w:sz w:val="20"/>
              </w:rPr>
              <w:t>-- Kevesebb mint 0,25 tömegszázalék széntartalommal</w:t>
            </w:r>
          </w:p>
        </w:tc>
        <w:tc>
          <w:tcPr>
            <w:tcW w:w="709"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B8BB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772251" w:rsidRDefault="00E83F66" w:rsidP="00CC47C5">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0F2EF81D" w14:textId="77777777" w:rsidR="00E83F66" w:rsidRPr="00772251" w:rsidRDefault="00E83F66" w:rsidP="0015454A">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17F117E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4295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772251" w:rsidRDefault="00E83F66" w:rsidP="0015454A">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00676B38" w14:textId="77777777" w:rsidR="00E83F66" w:rsidRPr="00772251" w:rsidRDefault="00E83F66" w:rsidP="0015454A">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1A88F95F" w14:textId="77777777" w:rsidR="00E83F66" w:rsidRPr="00772251" w:rsidRDefault="00E83F66" w:rsidP="0015454A">
            <w:pPr>
              <w:spacing w:before="60" w:after="60" w:line="240" w:lineRule="auto"/>
              <w:rPr>
                <w:noProof/>
                <w:sz w:val="20"/>
              </w:rPr>
            </w:pPr>
            <w:r>
              <w:rPr>
                <w:noProof/>
                <w:sz w:val="20"/>
              </w:rPr>
              <w:t>- Ónnal lemezelve vagy bevonva</w:t>
            </w:r>
          </w:p>
        </w:tc>
        <w:tc>
          <w:tcPr>
            <w:tcW w:w="709"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38B4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772251" w:rsidRDefault="00E83F66" w:rsidP="0015454A">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5B9C1556" w14:textId="77777777" w:rsidR="00E83F66" w:rsidRPr="00772251" w:rsidRDefault="00E83F66" w:rsidP="0015454A">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0DEB6DE5" w14:textId="77777777" w:rsidR="00E83F66" w:rsidRPr="00772251" w:rsidRDefault="00E83F66" w:rsidP="0015454A">
            <w:pPr>
              <w:spacing w:before="60" w:after="60" w:line="240" w:lineRule="auto"/>
              <w:rPr>
                <w:noProof/>
                <w:sz w:val="20"/>
              </w:rPr>
            </w:pPr>
            <w:r>
              <w:rPr>
                <w:noProof/>
                <w:sz w:val="20"/>
              </w:rPr>
              <w:t>- Elektrolitikus úton cinkkel lemezelve vagy bevonva</w:t>
            </w:r>
          </w:p>
        </w:tc>
        <w:tc>
          <w:tcPr>
            <w:tcW w:w="709"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82D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772251" w:rsidRDefault="00E83F66" w:rsidP="0015454A">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7A69405" w14:textId="77777777" w:rsidR="00E83F66" w:rsidRPr="00772251" w:rsidRDefault="00E83F66" w:rsidP="0015454A">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7C897122" w14:textId="77777777" w:rsidR="00E83F66" w:rsidRPr="00772251" w:rsidRDefault="00E83F66" w:rsidP="0015454A">
            <w:pPr>
              <w:spacing w:before="60" w:after="60" w:line="240" w:lineRule="auto"/>
              <w:rPr>
                <w:noProof/>
                <w:sz w:val="20"/>
              </w:rPr>
            </w:pPr>
            <w:r>
              <w:rPr>
                <w:noProof/>
                <w:sz w:val="20"/>
              </w:rPr>
              <w:t>- Cinkkel más módon lemezelve vagy bevonva</w:t>
            </w:r>
          </w:p>
        </w:tc>
        <w:tc>
          <w:tcPr>
            <w:tcW w:w="709"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E674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772251" w:rsidRDefault="00E83F66" w:rsidP="0015454A">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2F5A52EF" w14:textId="77777777" w:rsidR="00E83F66" w:rsidRPr="00772251" w:rsidRDefault="00E83F66" w:rsidP="0015454A">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72C6A19" w14:textId="77777777" w:rsidR="00E83F66" w:rsidRPr="00772251" w:rsidRDefault="00E83F66" w:rsidP="0015454A">
            <w:pPr>
              <w:spacing w:before="60" w:after="60" w:line="240" w:lineRule="auto"/>
              <w:rPr>
                <w:noProof/>
                <w:sz w:val="20"/>
              </w:rPr>
            </w:pPr>
            <w:r>
              <w:rPr>
                <w:noProof/>
                <w:sz w:val="20"/>
              </w:rPr>
              <w:t>- Festve, lakkozva vagy műanyaggal bevonva</w:t>
            </w:r>
          </w:p>
        </w:tc>
        <w:tc>
          <w:tcPr>
            <w:tcW w:w="709"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7457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772251" w:rsidRDefault="00E83F66" w:rsidP="0015454A">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01A97DDD" w14:textId="77777777" w:rsidR="00E83F66" w:rsidRPr="00772251" w:rsidRDefault="00E83F66" w:rsidP="0015454A">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E4E2914" w14:textId="77777777" w:rsidR="00E83F66" w:rsidRPr="00772251" w:rsidRDefault="00E83F66" w:rsidP="0015454A">
            <w:pPr>
              <w:spacing w:before="60" w:after="60" w:line="240" w:lineRule="auto"/>
              <w:rPr>
                <w:noProof/>
                <w:sz w:val="20"/>
              </w:rPr>
            </w:pPr>
            <w:r>
              <w:rPr>
                <w:noProof/>
                <w:sz w:val="20"/>
              </w:rPr>
              <w:t>- Más módon lemezelve vagy bevonva</w:t>
            </w:r>
          </w:p>
        </w:tc>
        <w:tc>
          <w:tcPr>
            <w:tcW w:w="709"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81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772251" w:rsidRDefault="00E83F66" w:rsidP="0015454A">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5A492CB2" w14:textId="77777777" w:rsidR="00E83F66" w:rsidRPr="00772251" w:rsidRDefault="00E83F66" w:rsidP="0015454A">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4448DD1" w14:textId="77777777" w:rsidR="00E83F66" w:rsidRPr="00772251" w:rsidRDefault="00E83F66" w:rsidP="0015454A">
            <w:pPr>
              <w:spacing w:before="60" w:after="60" w:line="240" w:lineRule="auto"/>
              <w:rPr>
                <w:noProof/>
                <w:sz w:val="20"/>
              </w:rPr>
            </w:pPr>
            <w:r>
              <w:rPr>
                <w:noProof/>
                <w:sz w:val="20"/>
              </w:rPr>
              <w:t>- Plattírozva</w:t>
            </w:r>
          </w:p>
        </w:tc>
        <w:tc>
          <w:tcPr>
            <w:tcW w:w="709"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5924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772251" w:rsidRDefault="00E83F66" w:rsidP="0015454A">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5C3ECFF3" w14:textId="77777777" w:rsidR="00E83F66" w:rsidRPr="00772251" w:rsidRDefault="00E83F66" w:rsidP="0015454A">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BC7816" w14:textId="77777777" w:rsidR="00E83F66" w:rsidRPr="00772251" w:rsidRDefault="00E83F66" w:rsidP="0015454A">
            <w:pPr>
              <w:spacing w:before="60" w:after="60" w:line="240" w:lineRule="auto"/>
              <w:rPr>
                <w:noProof/>
                <w:sz w:val="20"/>
              </w:rPr>
            </w:pPr>
            <w:r>
              <w:rPr>
                <w:noProof/>
                <w:sz w:val="20"/>
              </w:rPr>
              <w:t>- Hengerelésből eredő bevágásokkal, bordákkal, hornyokkal vagy más mélyedésekkel, kiemelkedésekkel</w:t>
            </w:r>
          </w:p>
        </w:tc>
        <w:tc>
          <w:tcPr>
            <w:tcW w:w="709"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5581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772251" w:rsidRDefault="00E83F66" w:rsidP="0015454A">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1A744814" w14:textId="77777777" w:rsidR="00E83F66" w:rsidRPr="00772251" w:rsidRDefault="00E83F66" w:rsidP="0015454A">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79FDD5A5" w14:textId="241EB4F3" w:rsidR="00E83F66" w:rsidRPr="00772251" w:rsidRDefault="00E83F66" w:rsidP="007D4BB6">
            <w:pPr>
              <w:spacing w:before="60" w:after="60" w:line="240" w:lineRule="auto"/>
              <w:rPr>
                <w:noProof/>
                <w:sz w:val="20"/>
              </w:rPr>
            </w:pPr>
            <w:r>
              <w:rPr>
                <w:noProof/>
                <w:sz w:val="20"/>
              </w:rPr>
              <w:t>- Más, forgácsolható acélból</w:t>
            </w:r>
          </w:p>
        </w:tc>
        <w:tc>
          <w:tcPr>
            <w:tcW w:w="709"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70D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772251" w:rsidRDefault="00E83F66" w:rsidP="0015454A">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077462FC" w14:textId="77777777" w:rsidR="00E83F66" w:rsidRPr="00772251" w:rsidRDefault="00E83F66" w:rsidP="0015454A">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7060BB5" w14:textId="77777777" w:rsidR="00E83F66" w:rsidRPr="00772251" w:rsidRDefault="00E83F66" w:rsidP="0015454A">
            <w:pPr>
              <w:spacing w:before="60" w:after="60" w:line="240" w:lineRule="auto"/>
              <w:rPr>
                <w:noProof/>
                <w:sz w:val="20"/>
              </w:rPr>
            </w:pPr>
            <w:r>
              <w:rPr>
                <w:noProof/>
                <w:sz w:val="20"/>
              </w:rPr>
              <w:t>- Kovácsolva</w:t>
            </w:r>
          </w:p>
        </w:tc>
        <w:tc>
          <w:tcPr>
            <w:tcW w:w="709"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651C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772251" w:rsidRDefault="00E83F66" w:rsidP="0015454A">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E9AA4E4" w14:textId="77777777" w:rsidR="00E83F66" w:rsidRPr="00772251" w:rsidRDefault="00E83F66" w:rsidP="0015454A">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0DB4CA59" w14:textId="77777777" w:rsidR="00E83F66" w:rsidRPr="00772251" w:rsidRDefault="00E83F66" w:rsidP="0015454A">
            <w:pPr>
              <w:spacing w:before="60" w:after="60" w:line="240" w:lineRule="auto"/>
              <w:rPr>
                <w:noProof/>
                <w:sz w:val="20"/>
              </w:rPr>
            </w:pPr>
            <w:r>
              <w:rPr>
                <w:noProof/>
                <w:sz w:val="20"/>
              </w:rPr>
              <w:t>- Hengerelésből eredő bevágásokkal, bordákkal, hornyokkal vagy más mélyedésekkel, kiemelkedésekkel vagy hengerlés után csavarva</w:t>
            </w:r>
          </w:p>
        </w:tc>
        <w:tc>
          <w:tcPr>
            <w:tcW w:w="709"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432A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772251" w:rsidRDefault="00E83F66" w:rsidP="0015454A">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71603B00" w14:textId="77777777" w:rsidR="00E83F66" w:rsidRPr="00772251" w:rsidRDefault="00E83F66" w:rsidP="0015454A">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13C4731A" w14:textId="491083C7" w:rsidR="00E83F66" w:rsidRPr="00772251" w:rsidRDefault="00E83F66" w:rsidP="007D4BB6">
            <w:pPr>
              <w:spacing w:before="60" w:after="60" w:line="240" w:lineRule="auto"/>
              <w:rPr>
                <w:noProof/>
                <w:sz w:val="20"/>
              </w:rPr>
            </w:pPr>
            <w:r>
              <w:rPr>
                <w:noProof/>
                <w:sz w:val="20"/>
              </w:rPr>
              <w:t>- Más, forgácsolható acélból</w:t>
            </w:r>
          </w:p>
        </w:tc>
        <w:tc>
          <w:tcPr>
            <w:tcW w:w="709"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49A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772251" w:rsidRDefault="00E83F66" w:rsidP="0015454A">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64950125" w14:textId="77777777" w:rsidR="00E83F66" w:rsidRPr="00772251" w:rsidRDefault="00E83F66" w:rsidP="0015454A">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4359E51F" w14:textId="199C374C" w:rsidR="00E83F66" w:rsidRPr="00772251" w:rsidRDefault="00E83F66" w:rsidP="007D4BB6">
            <w:pPr>
              <w:spacing w:before="60" w:after="60" w:line="240" w:lineRule="auto"/>
              <w:rPr>
                <w:noProof/>
                <w:sz w:val="20"/>
              </w:rPr>
            </w:pPr>
            <w:r>
              <w:rPr>
                <w:noProof/>
                <w:sz w:val="20"/>
              </w:rPr>
              <w:t>-- Téglalap (nem négyzet) alakú keresztmetszettel</w:t>
            </w:r>
          </w:p>
        </w:tc>
        <w:tc>
          <w:tcPr>
            <w:tcW w:w="709"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71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772251" w:rsidRDefault="00E83F66" w:rsidP="0015454A">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316153DD" w14:textId="77777777" w:rsidR="00E83F66" w:rsidRPr="00772251" w:rsidRDefault="00E83F66" w:rsidP="0015454A">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7DDB14C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8AAA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772251" w:rsidRDefault="00E83F66" w:rsidP="0015454A">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0B30C9F3" w14:textId="77777777" w:rsidR="00E83F66" w:rsidRPr="00772251" w:rsidRDefault="00E83F66" w:rsidP="0015454A">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69C02646" w14:textId="4E999B3A" w:rsidR="00E83F66" w:rsidRPr="00772251" w:rsidRDefault="00E83F66" w:rsidP="007D4BB6">
            <w:pPr>
              <w:spacing w:before="60" w:after="60" w:line="240" w:lineRule="auto"/>
              <w:rPr>
                <w:noProof/>
                <w:sz w:val="20"/>
              </w:rPr>
            </w:pPr>
            <w:r>
              <w:rPr>
                <w:noProof/>
                <w:sz w:val="20"/>
              </w:rPr>
              <w:t>- Forgácsolható acélból, hidegen alakítva vagy hidegen húzva,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A94F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772251" w:rsidRDefault="00E83F66" w:rsidP="00CC47C5">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32597EFC" w14:textId="77777777" w:rsidR="00E83F66" w:rsidRPr="00772251" w:rsidRDefault="00E83F66" w:rsidP="0015454A">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2E695E11" w14:textId="68578801" w:rsidR="00E83F66" w:rsidRPr="00772251" w:rsidRDefault="00E83F66" w:rsidP="007D4BB6">
            <w:pPr>
              <w:spacing w:before="60" w:after="60" w:line="240" w:lineRule="auto"/>
              <w:rPr>
                <w:noProof/>
                <w:sz w:val="20"/>
              </w:rPr>
            </w:pPr>
            <w:r>
              <w:rPr>
                <w:noProof/>
                <w:sz w:val="20"/>
              </w:rPr>
              <w:t>- Más, hidegen alakítva vagy hidegen húzva,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BA7B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772251" w:rsidRDefault="00E83F66" w:rsidP="0015454A">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2AAD858B" w14:textId="77777777" w:rsidR="00E83F66" w:rsidRPr="00772251" w:rsidRDefault="00E83F66" w:rsidP="0015454A">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5DE8F05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F47C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772251" w:rsidRDefault="00E83F66" w:rsidP="0015454A">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5AA3A955" w14:textId="77777777" w:rsidR="00E83F66" w:rsidRPr="00772251" w:rsidRDefault="00E83F66" w:rsidP="0015454A">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53A40DAA" w14:textId="626AD37D" w:rsidR="00E83F66" w:rsidRPr="00772251" w:rsidRDefault="00E83F66" w:rsidP="007D4BB6">
            <w:pPr>
              <w:spacing w:before="60" w:after="60" w:line="240" w:lineRule="auto"/>
              <w:rPr>
                <w:noProof/>
                <w:sz w:val="20"/>
              </w:rPr>
            </w:pPr>
            <w:r>
              <w:rPr>
                <w:noProof/>
                <w:sz w:val="20"/>
              </w:rPr>
              <w:t>- U, I vagy H szelvény, 80 mm-nél kisebb magasságú, melegen hengerelve, melegen húzva vagy extrudálva,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472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772251" w:rsidRDefault="00E83F66" w:rsidP="0015454A">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6418AEDC" w14:textId="77777777" w:rsidR="00E83F66" w:rsidRPr="00772251" w:rsidRDefault="00E83F66" w:rsidP="0015454A">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1F91AF2" w14:textId="77777777" w:rsidR="00E83F66" w:rsidRPr="00772251" w:rsidRDefault="00E83F66" w:rsidP="0015454A">
            <w:pPr>
              <w:spacing w:before="60" w:after="60" w:line="240" w:lineRule="auto"/>
              <w:rPr>
                <w:noProof/>
                <w:sz w:val="20"/>
              </w:rPr>
            </w:pPr>
            <w:r>
              <w:rPr>
                <w:noProof/>
                <w:sz w:val="20"/>
              </w:rPr>
              <w:t>-- L szelvény</w:t>
            </w:r>
          </w:p>
        </w:tc>
        <w:tc>
          <w:tcPr>
            <w:tcW w:w="709"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55ED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772251" w:rsidRDefault="00E83F66" w:rsidP="0015454A">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3DAA636" w14:textId="77777777" w:rsidR="00E83F66" w:rsidRPr="00772251" w:rsidRDefault="00E83F66" w:rsidP="0015454A">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56275376" w14:textId="77777777" w:rsidR="00E83F66" w:rsidRPr="00772251" w:rsidRDefault="00E83F66" w:rsidP="0015454A">
            <w:pPr>
              <w:spacing w:before="60" w:after="60" w:line="240" w:lineRule="auto"/>
              <w:rPr>
                <w:noProof/>
                <w:sz w:val="20"/>
              </w:rPr>
            </w:pPr>
            <w:r>
              <w:rPr>
                <w:noProof/>
                <w:sz w:val="20"/>
              </w:rPr>
              <w:t>-- T szelvény</w:t>
            </w:r>
          </w:p>
        </w:tc>
        <w:tc>
          <w:tcPr>
            <w:tcW w:w="709"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9A29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772251" w:rsidRDefault="00E83F66" w:rsidP="0015454A">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C45C012" w14:textId="77777777" w:rsidR="00E83F66" w:rsidRPr="00772251" w:rsidRDefault="00E83F66" w:rsidP="0015454A">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5AE641BD" w14:textId="77777777" w:rsidR="00E83F66" w:rsidRPr="00772251" w:rsidRDefault="00E83F66" w:rsidP="0015454A">
            <w:pPr>
              <w:spacing w:before="60" w:after="60" w:line="240" w:lineRule="auto"/>
              <w:rPr>
                <w:noProof/>
                <w:sz w:val="20"/>
              </w:rPr>
            </w:pPr>
            <w:r>
              <w:rPr>
                <w:noProof/>
                <w:sz w:val="20"/>
              </w:rPr>
              <w:t>-- U szelvény</w:t>
            </w:r>
          </w:p>
        </w:tc>
        <w:tc>
          <w:tcPr>
            <w:tcW w:w="709"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95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772251" w:rsidRDefault="00E83F66" w:rsidP="0015454A">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6043CBFC" w14:textId="77777777" w:rsidR="00E83F66" w:rsidRPr="00772251" w:rsidRDefault="00E83F66" w:rsidP="0015454A">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23F55CFD" w14:textId="77777777" w:rsidR="00E83F66" w:rsidRPr="00772251" w:rsidRDefault="00E83F66" w:rsidP="0015454A">
            <w:pPr>
              <w:spacing w:before="60" w:after="60" w:line="240" w:lineRule="auto"/>
              <w:rPr>
                <w:noProof/>
                <w:sz w:val="20"/>
              </w:rPr>
            </w:pPr>
            <w:r>
              <w:rPr>
                <w:noProof/>
                <w:sz w:val="20"/>
              </w:rPr>
              <w:t>-- I szelvény</w:t>
            </w:r>
          </w:p>
        </w:tc>
        <w:tc>
          <w:tcPr>
            <w:tcW w:w="709"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7A6C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772251" w:rsidRDefault="00E83F66" w:rsidP="0015454A">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798F4F2F" w14:textId="77777777" w:rsidR="00E83F66" w:rsidRPr="00772251" w:rsidRDefault="00E83F66" w:rsidP="0015454A">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09DDBD15" w14:textId="77777777" w:rsidR="00E83F66" w:rsidRPr="00772251" w:rsidRDefault="00E83F66" w:rsidP="0015454A">
            <w:pPr>
              <w:spacing w:before="60" w:after="60" w:line="240" w:lineRule="auto"/>
              <w:rPr>
                <w:noProof/>
                <w:sz w:val="20"/>
              </w:rPr>
            </w:pPr>
            <w:r>
              <w:rPr>
                <w:noProof/>
                <w:sz w:val="20"/>
              </w:rPr>
              <w:t>-- H szelvény</w:t>
            </w:r>
          </w:p>
        </w:tc>
        <w:tc>
          <w:tcPr>
            <w:tcW w:w="709"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50B7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772251" w:rsidRDefault="00E83F66" w:rsidP="0015454A">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0F3A333" w14:textId="77777777" w:rsidR="00E83F66" w:rsidRPr="00772251" w:rsidRDefault="00E83F66" w:rsidP="0015454A">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4DC8BCC9" w14:textId="3AFA4AD8" w:rsidR="00E83F66" w:rsidRPr="00772251" w:rsidRDefault="00E83F66" w:rsidP="007D4BB6">
            <w:pPr>
              <w:spacing w:before="60" w:after="60" w:line="240" w:lineRule="auto"/>
              <w:rPr>
                <w:noProof/>
                <w:sz w:val="20"/>
              </w:rPr>
            </w:pPr>
            <w:r>
              <w:rPr>
                <w:noProof/>
                <w:sz w:val="20"/>
              </w:rPr>
              <w:t>- L vagy T szelvény, legalább 80 mm magasságú, melegen hengerelve, melegen húzva vagy extrudálva,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71D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772251" w:rsidRDefault="00E83F66" w:rsidP="0015454A">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07ECADD" w14:textId="77777777" w:rsidR="00E83F66" w:rsidRPr="00772251" w:rsidRDefault="00E83F66" w:rsidP="0015454A">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6B393C27" w14:textId="7FBF6610" w:rsidR="00E83F66" w:rsidRPr="00772251" w:rsidRDefault="00E83F66" w:rsidP="007D4BB6">
            <w:pPr>
              <w:spacing w:before="60" w:after="60" w:line="240" w:lineRule="auto"/>
              <w:rPr>
                <w:noProof/>
                <w:sz w:val="20"/>
              </w:rPr>
            </w:pPr>
            <w:r>
              <w:rPr>
                <w:noProof/>
                <w:sz w:val="20"/>
              </w:rPr>
              <w:t>- Más szögvas, idomvas és szelvény, melegen hengerelve, melegen húzva vagy extrudálva,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FCAB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772251" w:rsidRDefault="00E83F66" w:rsidP="0015454A">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4BD1571F" w14:textId="77777777" w:rsidR="00E83F66" w:rsidRPr="00772251" w:rsidRDefault="00E83F66" w:rsidP="0015454A">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9081143" w14:textId="6CBB78BC" w:rsidR="00E83F66" w:rsidRPr="00772251" w:rsidRDefault="00E83F66" w:rsidP="007D4BB6">
            <w:pPr>
              <w:spacing w:before="60" w:after="60" w:line="240" w:lineRule="auto"/>
              <w:rPr>
                <w:noProof/>
                <w:sz w:val="20"/>
              </w:rPr>
            </w:pPr>
            <w:r>
              <w:rPr>
                <w:noProof/>
                <w:sz w:val="20"/>
              </w:rPr>
              <w:t>-- Síkhengerelt termékekből előállítva</w:t>
            </w:r>
          </w:p>
        </w:tc>
        <w:tc>
          <w:tcPr>
            <w:tcW w:w="709"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0FE9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772251" w:rsidRDefault="00E83F66" w:rsidP="0015454A">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1F481C79" w14:textId="77777777" w:rsidR="00E83F66" w:rsidRPr="00772251" w:rsidRDefault="00E83F66" w:rsidP="0015454A">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2C7903A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DF25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772251" w:rsidRDefault="00E83F66" w:rsidP="0015454A">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0B261EE6" w14:textId="77777777" w:rsidR="00E83F66" w:rsidRPr="00772251" w:rsidRDefault="00E83F66" w:rsidP="0015454A">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507C0C3D" w14:textId="641D102D" w:rsidR="00E83F66" w:rsidRPr="00772251" w:rsidRDefault="00E83F66" w:rsidP="007D4BB6">
            <w:pPr>
              <w:spacing w:before="60" w:after="60" w:line="240" w:lineRule="auto"/>
              <w:rPr>
                <w:noProof/>
                <w:sz w:val="20"/>
              </w:rPr>
            </w:pPr>
            <w:r>
              <w:rPr>
                <w:noProof/>
                <w:sz w:val="20"/>
              </w:rPr>
              <w:t>-- Hidegen alakítva vagy hidegen húzva, síkhengerelt termékekből</w:t>
            </w:r>
          </w:p>
        </w:tc>
        <w:tc>
          <w:tcPr>
            <w:tcW w:w="709"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9C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772251" w:rsidRDefault="00E83F66" w:rsidP="0015454A">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7313D08A" w14:textId="77777777" w:rsidR="00E83F66" w:rsidRPr="00772251" w:rsidRDefault="00E83F66" w:rsidP="0015454A">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A343C03"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92A5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772251" w:rsidRDefault="00E83F66" w:rsidP="0015454A">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45CDC8CE" w14:textId="77777777" w:rsidR="00E83F66" w:rsidRPr="00772251" w:rsidRDefault="00E83F66" w:rsidP="0015454A">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029D6181" w14:textId="77777777" w:rsidR="00E83F66" w:rsidRPr="00772251" w:rsidRDefault="00E83F66" w:rsidP="0015454A">
            <w:pPr>
              <w:spacing w:before="60" w:after="60" w:line="240" w:lineRule="auto"/>
              <w:rPr>
                <w:noProof/>
                <w:sz w:val="20"/>
              </w:rPr>
            </w:pPr>
            <w:r>
              <w:rPr>
                <w:noProof/>
                <w:sz w:val="20"/>
              </w:rPr>
              <w:t>- Lemezelés vagy bevonás nélkül, fényezve is</w:t>
            </w:r>
          </w:p>
        </w:tc>
        <w:tc>
          <w:tcPr>
            <w:tcW w:w="709"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7A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772251" w:rsidRDefault="00E83F66" w:rsidP="00CC47C5">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0CEF28F0" w14:textId="77777777" w:rsidR="00E83F66" w:rsidRPr="00772251" w:rsidRDefault="00E83F66" w:rsidP="0015454A">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4E024A0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284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772251" w:rsidRDefault="00E83F66" w:rsidP="0015454A">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275B866" w14:textId="77777777" w:rsidR="00E83F66" w:rsidRPr="00772251" w:rsidRDefault="00E83F66" w:rsidP="0015454A">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093013C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2FA7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772251" w:rsidRDefault="00E83F66" w:rsidP="0015454A">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4A546229" w14:textId="77777777" w:rsidR="00E83F66" w:rsidRPr="00772251" w:rsidRDefault="00E83F66" w:rsidP="0015454A">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2246A1A7" w14:textId="77777777" w:rsidR="00E83F66" w:rsidRPr="00772251" w:rsidRDefault="00E83F66" w:rsidP="0015454A">
            <w:pPr>
              <w:spacing w:before="60" w:after="60" w:line="240" w:lineRule="auto"/>
              <w:rPr>
                <w:noProof/>
                <w:sz w:val="20"/>
              </w:rPr>
            </w:pPr>
            <w:r>
              <w:rPr>
                <w:noProof/>
                <w:sz w:val="20"/>
              </w:rPr>
              <w:t>-- Legalább 4,75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91F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772251" w:rsidRDefault="00E83F66" w:rsidP="0015454A">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11273E12" w14:textId="77777777" w:rsidR="00E83F66" w:rsidRPr="00772251" w:rsidRDefault="00E83F66" w:rsidP="0015454A">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984EA12" w14:textId="77777777" w:rsidR="00E83F66" w:rsidRPr="00772251" w:rsidRDefault="00E83F66" w:rsidP="0015454A">
            <w:pPr>
              <w:spacing w:before="60" w:after="60" w:line="240" w:lineRule="auto"/>
              <w:rPr>
                <w:noProof/>
                <w:sz w:val="20"/>
              </w:rPr>
            </w:pPr>
            <w:r>
              <w:rPr>
                <w:noProof/>
                <w:sz w:val="20"/>
              </w:rPr>
              <w:t>-- Kevesebb mint 4,75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9C8E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772251" w:rsidRDefault="00E83F66" w:rsidP="0015454A">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59A5B539" w14:textId="77777777" w:rsidR="00E83F66" w:rsidRPr="00772251" w:rsidRDefault="00E83F66" w:rsidP="0015454A">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526252C" w14:textId="5ED02CA5" w:rsidR="00E83F66" w:rsidRPr="00772251" w:rsidRDefault="00E83F66" w:rsidP="007D4BB6">
            <w:pPr>
              <w:spacing w:before="60" w:after="60" w:line="240" w:lineRule="auto"/>
              <w:rPr>
                <w:noProof/>
                <w:sz w:val="20"/>
              </w:rPr>
            </w:pPr>
            <w:r>
              <w:rPr>
                <w:noProof/>
                <w:sz w:val="20"/>
              </w:rPr>
              <w:t>- Hidegen hengerelve (hidegen tömörítve),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E3F9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772251" w:rsidRDefault="00E83F66" w:rsidP="0015454A">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1E8DDE3B" w14:textId="77777777" w:rsidR="00E83F66" w:rsidRPr="00772251" w:rsidRDefault="00E83F66" w:rsidP="0015454A">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393491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698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772251" w:rsidRDefault="00E83F66" w:rsidP="0015454A">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05D91E0F" w14:textId="77777777" w:rsidR="00E83F66" w:rsidRPr="00772251" w:rsidRDefault="00E83F66" w:rsidP="0015454A">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7562D746" w14:textId="734D93C0" w:rsidR="00E83F66" w:rsidRPr="00772251" w:rsidRDefault="00E83F66" w:rsidP="007D4BB6">
            <w:pPr>
              <w:spacing w:before="60" w:after="60" w:line="240" w:lineRule="auto"/>
              <w:rPr>
                <w:noProof/>
                <w:sz w:val="20"/>
              </w:rPr>
            </w:pPr>
            <w:r>
              <w:rPr>
                <w:noProof/>
                <w:sz w:val="20"/>
              </w:rPr>
              <w:t>Melegen hengerelt rúd rozsdamentes acélból, szabálytalanul felgöngyölt tekercsben</w:t>
            </w:r>
          </w:p>
        </w:tc>
        <w:tc>
          <w:tcPr>
            <w:tcW w:w="709"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2AF6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772251" w:rsidRDefault="00E83F66" w:rsidP="0015454A">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09C0A836" w14:textId="77777777" w:rsidR="00E83F66" w:rsidRPr="00772251" w:rsidRDefault="00E83F66" w:rsidP="0015454A">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F01CF0C" w14:textId="022A167A" w:rsidR="00E83F66" w:rsidRPr="00772251" w:rsidRDefault="00E83F66" w:rsidP="007D4BB6">
            <w:pPr>
              <w:spacing w:before="60" w:after="60" w:line="240" w:lineRule="auto"/>
              <w:rPr>
                <w:noProof/>
                <w:sz w:val="20"/>
              </w:rPr>
            </w:pPr>
            <w:r>
              <w:rPr>
                <w:noProof/>
                <w:sz w:val="20"/>
              </w:rPr>
              <w:t>-- Kör alakú keresztmetszettel</w:t>
            </w:r>
          </w:p>
        </w:tc>
        <w:tc>
          <w:tcPr>
            <w:tcW w:w="709"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FC7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772251" w:rsidRDefault="00E83F66" w:rsidP="0015454A">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0D64C88A" w14:textId="77777777" w:rsidR="00E83F66" w:rsidRPr="00772251" w:rsidRDefault="00E83F66" w:rsidP="0015454A">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6E6E073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0788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772251" w:rsidRDefault="00E83F66" w:rsidP="0015454A">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2A20D84" w14:textId="77777777" w:rsidR="00E83F66" w:rsidRPr="00772251" w:rsidRDefault="00E83F66" w:rsidP="0015454A">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2DED6762" w14:textId="3FACC520" w:rsidR="00E83F66" w:rsidRPr="00772251" w:rsidRDefault="00E83F66" w:rsidP="007D4BB6">
            <w:pPr>
              <w:spacing w:before="60" w:after="60" w:line="240" w:lineRule="auto"/>
              <w:rPr>
                <w:noProof/>
                <w:sz w:val="20"/>
              </w:rPr>
            </w:pPr>
            <w:r>
              <w:rPr>
                <w:noProof/>
                <w:sz w:val="20"/>
              </w:rPr>
              <w:t>- Rúd, hidegen alakítva vagy hidegen húzva,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C13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772251" w:rsidRDefault="00E83F66" w:rsidP="0015454A">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0D16A632" w14:textId="77777777" w:rsidR="00E83F66" w:rsidRPr="00772251" w:rsidRDefault="00E83F66" w:rsidP="0015454A">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38F273E0" w14:textId="77777777" w:rsidR="00E83F66" w:rsidRPr="00772251" w:rsidRDefault="00E83F66" w:rsidP="0015454A">
            <w:pPr>
              <w:spacing w:before="60" w:after="60" w:line="240" w:lineRule="auto"/>
              <w:rPr>
                <w:noProof/>
                <w:sz w:val="20"/>
              </w:rPr>
            </w:pPr>
            <w:r>
              <w:rPr>
                <w:noProof/>
                <w:sz w:val="20"/>
              </w:rPr>
              <w:t>- Más rúd</w:t>
            </w:r>
          </w:p>
        </w:tc>
        <w:tc>
          <w:tcPr>
            <w:tcW w:w="709"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827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772251" w:rsidRDefault="00E83F66" w:rsidP="0015454A">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7BD4D84E" w14:textId="77777777" w:rsidR="00E83F66" w:rsidRPr="00772251" w:rsidRDefault="00E83F66" w:rsidP="0015454A">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2F7B3102" w14:textId="77777777" w:rsidR="00E83F66" w:rsidRPr="00772251" w:rsidRDefault="00E83F66" w:rsidP="0015454A">
            <w:pPr>
              <w:spacing w:before="60" w:after="60" w:line="240" w:lineRule="auto"/>
              <w:rPr>
                <w:noProof/>
                <w:sz w:val="20"/>
              </w:rPr>
            </w:pPr>
            <w:r>
              <w:rPr>
                <w:noProof/>
                <w:sz w:val="20"/>
              </w:rPr>
              <w:t>- Szögvas, idomvas és szelvény</w:t>
            </w:r>
          </w:p>
        </w:tc>
        <w:tc>
          <w:tcPr>
            <w:tcW w:w="709"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DA5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772251" w:rsidRDefault="00E83F66" w:rsidP="0015454A">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6172FF9F" w14:textId="77777777" w:rsidR="00E83F66" w:rsidRPr="00772251" w:rsidRDefault="00E83F66" w:rsidP="0015454A">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13C56E80" w14:textId="77777777" w:rsidR="00E83F66" w:rsidRPr="00772251" w:rsidRDefault="00E83F66" w:rsidP="0015454A">
            <w:pPr>
              <w:spacing w:before="60" w:after="60" w:line="240" w:lineRule="auto"/>
              <w:rPr>
                <w:noProof/>
                <w:sz w:val="20"/>
              </w:rPr>
            </w:pPr>
            <w:r>
              <w:rPr>
                <w:noProof/>
                <w:sz w:val="20"/>
              </w:rPr>
              <w:t>Huzal rozsdamentes acélból</w:t>
            </w:r>
          </w:p>
        </w:tc>
        <w:tc>
          <w:tcPr>
            <w:tcW w:w="709"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2E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772251" w:rsidRDefault="00E83F66" w:rsidP="0015454A">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4B4E5604" w14:textId="77777777" w:rsidR="00E83F66" w:rsidRPr="00772251" w:rsidRDefault="00E83F66" w:rsidP="0015454A">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1746B258" w14:textId="6213406D" w:rsidR="00E83F66" w:rsidRPr="00772251" w:rsidRDefault="00E83F66" w:rsidP="007D4BB6">
            <w:pPr>
              <w:spacing w:before="60" w:after="60" w:line="240" w:lineRule="auto"/>
              <w:rPr>
                <w:noProof/>
                <w:sz w:val="20"/>
              </w:rPr>
            </w:pPr>
            <w:r>
              <w:rPr>
                <w:noProof/>
                <w:sz w:val="20"/>
              </w:rPr>
              <w:t>-- Szemcseorientált</w:t>
            </w:r>
          </w:p>
        </w:tc>
        <w:tc>
          <w:tcPr>
            <w:tcW w:w="709"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3EEE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772251" w:rsidRDefault="00E83F66" w:rsidP="0015454A">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77263CE9" w14:textId="77777777" w:rsidR="00E83F66" w:rsidRPr="00772251" w:rsidRDefault="00E83F66" w:rsidP="0015454A">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0FBAEA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AB42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772251" w:rsidRDefault="00E83F66" w:rsidP="00CC47C5">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4D8846A8" w14:textId="77777777" w:rsidR="00E83F66" w:rsidRPr="00772251" w:rsidRDefault="00E83F66" w:rsidP="0015454A">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000B861C" w14:textId="179B93B4" w:rsidR="00E83F66" w:rsidRPr="00772251" w:rsidRDefault="00E83F66" w:rsidP="007D4BB6">
            <w:pPr>
              <w:spacing w:before="60" w:after="60" w:line="240" w:lineRule="auto"/>
              <w:rPr>
                <w:noProof/>
                <w:sz w:val="20"/>
              </w:rPr>
            </w:pPr>
            <w:r>
              <w:rPr>
                <w:noProof/>
                <w:sz w:val="20"/>
              </w:rPr>
              <w:t>- Más, melegen hengerelve, tekercsben,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50E7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772251" w:rsidRDefault="00E83F66" w:rsidP="0015454A">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2F5E852C" w14:textId="77777777" w:rsidR="00E83F66" w:rsidRPr="00772251" w:rsidRDefault="00E83F66" w:rsidP="0015454A">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5827A839" w14:textId="467E2EC4" w:rsidR="00E83F66" w:rsidRPr="00772251" w:rsidRDefault="00E83F66" w:rsidP="007D4BB6">
            <w:pPr>
              <w:spacing w:before="60" w:after="60" w:line="240" w:lineRule="auto"/>
              <w:rPr>
                <w:noProof/>
                <w:sz w:val="20"/>
              </w:rPr>
            </w:pPr>
            <w:r>
              <w:rPr>
                <w:noProof/>
                <w:sz w:val="20"/>
              </w:rPr>
              <w:t>- Más, melegen hengerelve, nem tekercsben,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7B88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772251" w:rsidRDefault="00E83F66" w:rsidP="0015454A">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3F1195F2" w14:textId="77777777" w:rsidR="00E83F66" w:rsidRPr="00772251" w:rsidRDefault="00E83F66" w:rsidP="0015454A">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0B23550" w14:textId="10DD8AEE" w:rsidR="00E83F66" w:rsidRPr="00772251" w:rsidRDefault="00E83F66" w:rsidP="007D4BB6">
            <w:pPr>
              <w:spacing w:before="60" w:after="60" w:line="240" w:lineRule="auto"/>
              <w:rPr>
                <w:noProof/>
                <w:sz w:val="20"/>
              </w:rPr>
            </w:pPr>
            <w:r>
              <w:rPr>
                <w:noProof/>
                <w:sz w:val="20"/>
              </w:rPr>
              <w:t>- Más, hidegen hengerelve (hidegen tömörítve),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84F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772251" w:rsidRDefault="00E83F66" w:rsidP="0015454A">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1962D34A" w14:textId="77777777" w:rsidR="00E83F66" w:rsidRPr="00772251" w:rsidRDefault="00E83F66" w:rsidP="0015454A">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7F508450" w14:textId="77777777" w:rsidR="00E83F66" w:rsidRPr="00772251" w:rsidRDefault="00E83F66" w:rsidP="0015454A">
            <w:pPr>
              <w:spacing w:before="60" w:after="60" w:line="240" w:lineRule="auto"/>
              <w:rPr>
                <w:noProof/>
                <w:sz w:val="20"/>
              </w:rPr>
            </w:pPr>
            <w:r>
              <w:rPr>
                <w:noProof/>
                <w:sz w:val="20"/>
              </w:rPr>
              <w:t>-- Elektrolitikus úton cinkkel lemezelve vagy bevonva</w:t>
            </w:r>
          </w:p>
        </w:tc>
        <w:tc>
          <w:tcPr>
            <w:tcW w:w="709"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C953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772251" w:rsidRDefault="00E83F66" w:rsidP="0015454A">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B95EEB" w14:textId="77777777" w:rsidR="00E83F66" w:rsidRPr="00772251" w:rsidRDefault="00E83F66" w:rsidP="0015454A">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3E7B0F33" w14:textId="77777777" w:rsidR="00E83F66" w:rsidRPr="00772251" w:rsidRDefault="00E83F66" w:rsidP="0015454A">
            <w:pPr>
              <w:spacing w:before="60" w:after="60" w:line="240" w:lineRule="auto"/>
              <w:rPr>
                <w:noProof/>
                <w:sz w:val="20"/>
              </w:rPr>
            </w:pPr>
            <w:r>
              <w:rPr>
                <w:noProof/>
                <w:sz w:val="20"/>
              </w:rPr>
              <w:t>-- Más módon cinkkel lemezelve vagy bevonva</w:t>
            </w:r>
          </w:p>
        </w:tc>
        <w:tc>
          <w:tcPr>
            <w:tcW w:w="709"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2CB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772251" w:rsidRDefault="00E83F66" w:rsidP="0015454A">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2B5DE69E" w14:textId="77777777" w:rsidR="00E83F66" w:rsidRPr="00772251" w:rsidRDefault="00E83F66" w:rsidP="0015454A">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4C64F81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EA9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772251" w:rsidRDefault="00E83F66" w:rsidP="0015454A">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7106BDD4" w14:textId="77777777" w:rsidR="00E83F66" w:rsidRPr="00772251" w:rsidRDefault="00E83F66" w:rsidP="0015454A">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2AAD56FE" w14:textId="1E2787BB" w:rsidR="00E83F66" w:rsidRPr="00772251" w:rsidRDefault="00E83F66" w:rsidP="007D4BB6">
            <w:pPr>
              <w:spacing w:before="60" w:after="60" w:line="240" w:lineRule="auto"/>
              <w:rPr>
                <w:noProof/>
                <w:sz w:val="20"/>
              </w:rPr>
            </w:pPr>
            <w:r>
              <w:rPr>
                <w:noProof/>
                <w:sz w:val="20"/>
              </w:rPr>
              <w:t>-- Szemcseorientált</w:t>
            </w:r>
          </w:p>
        </w:tc>
        <w:tc>
          <w:tcPr>
            <w:tcW w:w="709"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456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772251" w:rsidRDefault="00E83F66" w:rsidP="0015454A">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ACF666" w14:textId="77777777" w:rsidR="00E83F66" w:rsidRPr="00772251" w:rsidRDefault="00E83F66" w:rsidP="0015454A">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1075559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834A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772251" w:rsidRDefault="00E83F66" w:rsidP="0015454A">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3F3D742F" w14:textId="77777777" w:rsidR="00E83F66" w:rsidRPr="00772251" w:rsidRDefault="00E83F66" w:rsidP="0015454A">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339F03F8" w14:textId="6D8EDE68" w:rsidR="00E83F66" w:rsidRPr="00772251" w:rsidRDefault="00E83F66" w:rsidP="007D4BB6">
            <w:pPr>
              <w:spacing w:before="60" w:after="60" w:line="240" w:lineRule="auto"/>
              <w:rPr>
                <w:noProof/>
                <w:sz w:val="20"/>
              </w:rPr>
            </w:pPr>
            <w:r>
              <w:rPr>
                <w:noProof/>
                <w:sz w:val="20"/>
              </w:rPr>
              <w:t>- Gyorsacélból</w:t>
            </w:r>
          </w:p>
        </w:tc>
        <w:tc>
          <w:tcPr>
            <w:tcW w:w="709"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4304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772251" w:rsidRDefault="00E83F66" w:rsidP="0015454A">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349B2B66" w14:textId="77777777" w:rsidR="00E83F66" w:rsidRPr="00772251" w:rsidRDefault="00E83F66" w:rsidP="0015454A">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3FDCC890" w14:textId="1CF734F1" w:rsidR="00E83F66" w:rsidRPr="00772251" w:rsidRDefault="00E83F66" w:rsidP="007D4BB6">
            <w:pPr>
              <w:spacing w:before="60" w:after="60" w:line="240" w:lineRule="auto"/>
              <w:rPr>
                <w:noProof/>
                <w:sz w:val="20"/>
              </w:rPr>
            </w:pPr>
            <w:r>
              <w:rPr>
                <w:noProof/>
                <w:sz w:val="20"/>
              </w:rPr>
              <w:t>-- Melegen hengerelve,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7C19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772251" w:rsidRDefault="00E83F66" w:rsidP="0015454A">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01F17293" w14:textId="77777777" w:rsidR="00E83F66" w:rsidRPr="00772251" w:rsidRDefault="00E83F66" w:rsidP="0015454A">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26C52C4C" w14:textId="4A67AFE2" w:rsidR="00E83F66" w:rsidRPr="00772251" w:rsidRDefault="00E83F66" w:rsidP="007D4BB6">
            <w:pPr>
              <w:spacing w:before="60" w:after="60" w:line="240" w:lineRule="auto"/>
              <w:rPr>
                <w:noProof/>
                <w:sz w:val="20"/>
              </w:rPr>
            </w:pPr>
            <w:r>
              <w:rPr>
                <w:noProof/>
                <w:sz w:val="20"/>
              </w:rPr>
              <w:t>-- Hidegen hengerelve (hidegen tömörítve),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928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772251" w:rsidRDefault="00E83F66" w:rsidP="0015454A">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0E10BAAE" w14:textId="77777777" w:rsidR="00E83F66" w:rsidRPr="00772251" w:rsidRDefault="00E83F66" w:rsidP="0015454A">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2D65A9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8F1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772251" w:rsidRDefault="00E83F66" w:rsidP="0015454A">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5976CDB7" w14:textId="77777777" w:rsidR="00E83F66" w:rsidRPr="00772251" w:rsidRDefault="00E83F66" w:rsidP="0015454A">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3DBEC96F" w14:textId="06D33E5B" w:rsidR="00E83F66" w:rsidRPr="00772251" w:rsidRDefault="00E83F66" w:rsidP="007D4BB6">
            <w:pPr>
              <w:spacing w:before="60" w:after="60" w:line="240" w:lineRule="auto"/>
              <w:rPr>
                <w:noProof/>
                <w:sz w:val="20"/>
              </w:rPr>
            </w:pPr>
            <w:r>
              <w:rPr>
                <w:noProof/>
                <w:sz w:val="20"/>
              </w:rPr>
              <w:t>- Gyorsacélból</w:t>
            </w:r>
          </w:p>
        </w:tc>
        <w:tc>
          <w:tcPr>
            <w:tcW w:w="709"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B925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772251" w:rsidRDefault="00E83F66" w:rsidP="0015454A">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15112385" w14:textId="77777777" w:rsidR="00E83F66" w:rsidRPr="00772251" w:rsidRDefault="00E83F66" w:rsidP="0015454A">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D8C7198" w14:textId="710BE6F2" w:rsidR="00E83F66" w:rsidRPr="00772251" w:rsidRDefault="00E83F66" w:rsidP="007D4BB6">
            <w:pPr>
              <w:spacing w:before="60" w:after="60" w:line="240" w:lineRule="auto"/>
              <w:rPr>
                <w:noProof/>
                <w:sz w:val="20"/>
              </w:rPr>
            </w:pPr>
            <w:r>
              <w:rPr>
                <w:noProof/>
                <w:sz w:val="20"/>
              </w:rPr>
              <w:t>- Szilícium-mangán acélból</w:t>
            </w:r>
          </w:p>
        </w:tc>
        <w:tc>
          <w:tcPr>
            <w:tcW w:w="709"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137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772251" w:rsidRDefault="00E83F66" w:rsidP="0015454A">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58D6B171" w14:textId="77777777" w:rsidR="00E83F66" w:rsidRPr="00772251" w:rsidRDefault="00E83F66" w:rsidP="0015454A">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3F6233C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C86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772251" w:rsidRDefault="00E83F66" w:rsidP="0015454A">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3C6F677A" w14:textId="77777777" w:rsidR="00E83F66" w:rsidRPr="00772251" w:rsidRDefault="00E83F66" w:rsidP="0015454A">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18E1939B" w14:textId="70A7D376" w:rsidR="00E83F66" w:rsidRPr="00772251" w:rsidRDefault="00E83F66" w:rsidP="007D4BB6">
            <w:pPr>
              <w:spacing w:before="60" w:after="60" w:line="240" w:lineRule="auto"/>
              <w:rPr>
                <w:noProof/>
                <w:sz w:val="20"/>
              </w:rPr>
            </w:pPr>
            <w:r>
              <w:rPr>
                <w:noProof/>
                <w:sz w:val="20"/>
              </w:rPr>
              <w:t>- Rúd gyorsacélból</w:t>
            </w:r>
          </w:p>
        </w:tc>
        <w:tc>
          <w:tcPr>
            <w:tcW w:w="709"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CF93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772251" w:rsidRDefault="00E83F66" w:rsidP="00CC47C5">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74E765F3" w14:textId="77777777" w:rsidR="00E83F66" w:rsidRPr="00772251" w:rsidRDefault="00E83F66" w:rsidP="0015454A">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6C3F07EC" w14:textId="71685851" w:rsidR="00E83F66" w:rsidRPr="00772251" w:rsidRDefault="00E83F66" w:rsidP="007D4BB6">
            <w:pPr>
              <w:spacing w:before="60" w:after="60" w:line="240" w:lineRule="auto"/>
              <w:rPr>
                <w:noProof/>
                <w:sz w:val="20"/>
              </w:rPr>
            </w:pPr>
            <w:r>
              <w:rPr>
                <w:noProof/>
                <w:sz w:val="20"/>
              </w:rPr>
              <w:t>- Rúd szilícium-mangán acélból</w:t>
            </w:r>
          </w:p>
        </w:tc>
        <w:tc>
          <w:tcPr>
            <w:tcW w:w="709"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FE5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772251" w:rsidRDefault="00E83F66" w:rsidP="0015454A">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27B67E03" w14:textId="77777777" w:rsidR="00E83F66" w:rsidRPr="00772251" w:rsidRDefault="00E83F66" w:rsidP="0015454A">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1F0D0FA2" w14:textId="65FCB3AC" w:rsidR="00E83F66" w:rsidRPr="00772251" w:rsidRDefault="00E83F66" w:rsidP="007D4BB6">
            <w:pPr>
              <w:spacing w:before="60" w:after="60" w:line="240" w:lineRule="auto"/>
              <w:rPr>
                <w:noProof/>
                <w:sz w:val="20"/>
              </w:rPr>
            </w:pPr>
            <w:r>
              <w:rPr>
                <w:noProof/>
                <w:sz w:val="20"/>
              </w:rPr>
              <w:t>- Más rúd, melegen hengerelve, melegen húzva, vagy extrudálva,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686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772251" w:rsidRDefault="00E83F66" w:rsidP="0015454A">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3DD79C22" w14:textId="77777777" w:rsidR="00E83F66" w:rsidRPr="00772251" w:rsidRDefault="00E83F66" w:rsidP="0015454A">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138D8D69" w14:textId="77777777" w:rsidR="00E83F66" w:rsidRPr="00772251" w:rsidRDefault="00E83F66" w:rsidP="0015454A">
            <w:pPr>
              <w:spacing w:before="60" w:after="60" w:line="240" w:lineRule="auto"/>
              <w:rPr>
                <w:noProof/>
                <w:sz w:val="20"/>
              </w:rPr>
            </w:pPr>
            <w:r>
              <w:rPr>
                <w:noProof/>
                <w:sz w:val="20"/>
              </w:rPr>
              <w:t>- Más rúd, kovácsolva,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833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772251" w:rsidRDefault="00E83F66" w:rsidP="0015454A">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1D09EDCB" w14:textId="77777777" w:rsidR="00E83F66" w:rsidRPr="00772251" w:rsidRDefault="00E83F66" w:rsidP="0015454A">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0F4597E" w14:textId="2A85A9CC" w:rsidR="00E83F66" w:rsidRPr="00772251" w:rsidRDefault="00E83F66" w:rsidP="007E1E1D">
            <w:pPr>
              <w:spacing w:before="60" w:after="60" w:line="240" w:lineRule="auto"/>
              <w:rPr>
                <w:noProof/>
                <w:sz w:val="20"/>
              </w:rPr>
            </w:pPr>
            <w:r>
              <w:rPr>
                <w:noProof/>
                <w:sz w:val="20"/>
              </w:rPr>
              <w:t>- Más rúd, hidegen alakítva vagy hidegen húzva,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A630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772251" w:rsidRDefault="00E83F66" w:rsidP="0015454A">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77386C75" w14:textId="77777777" w:rsidR="00E83F66" w:rsidRPr="00772251" w:rsidRDefault="00E83F66" w:rsidP="0015454A">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4AA5B02D" w14:textId="77777777" w:rsidR="00E83F66" w:rsidRPr="00772251" w:rsidRDefault="00E83F66" w:rsidP="0015454A">
            <w:pPr>
              <w:spacing w:before="60" w:after="60" w:line="240" w:lineRule="auto"/>
              <w:rPr>
                <w:noProof/>
                <w:sz w:val="20"/>
              </w:rPr>
            </w:pPr>
            <w:r>
              <w:rPr>
                <w:noProof/>
                <w:sz w:val="20"/>
              </w:rPr>
              <w:t>- Más rúd</w:t>
            </w:r>
          </w:p>
        </w:tc>
        <w:tc>
          <w:tcPr>
            <w:tcW w:w="709"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AE10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772251" w:rsidRDefault="00E83F66" w:rsidP="0015454A">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1897EAF6" w14:textId="77777777" w:rsidR="00E83F66" w:rsidRPr="00772251" w:rsidRDefault="00E83F66" w:rsidP="0015454A">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71D91B9" w14:textId="77777777" w:rsidR="00E83F66" w:rsidRPr="00772251" w:rsidRDefault="00E83F66" w:rsidP="0015454A">
            <w:pPr>
              <w:spacing w:before="60" w:after="60" w:line="240" w:lineRule="auto"/>
              <w:rPr>
                <w:noProof/>
                <w:sz w:val="20"/>
              </w:rPr>
            </w:pPr>
            <w:r>
              <w:rPr>
                <w:noProof/>
                <w:sz w:val="20"/>
              </w:rPr>
              <w:t>- Szögvas, idomvas és szelvény</w:t>
            </w:r>
          </w:p>
        </w:tc>
        <w:tc>
          <w:tcPr>
            <w:tcW w:w="709"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34B1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772251" w:rsidRDefault="00E83F66" w:rsidP="0015454A">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7EC8F96F" w14:textId="77777777" w:rsidR="00E83F66" w:rsidRPr="00772251" w:rsidRDefault="00E83F66" w:rsidP="0015454A">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7F16064A" w14:textId="77777777" w:rsidR="00E83F66" w:rsidRPr="00772251" w:rsidRDefault="00E83F66" w:rsidP="0015454A">
            <w:pPr>
              <w:spacing w:before="60" w:after="60" w:line="240" w:lineRule="auto"/>
              <w:rPr>
                <w:noProof/>
                <w:sz w:val="20"/>
              </w:rPr>
            </w:pPr>
            <w:r>
              <w:rPr>
                <w:noProof/>
                <w:sz w:val="20"/>
              </w:rPr>
              <w:t>- Üreges fúrórúdvas és -rúdacél</w:t>
            </w:r>
          </w:p>
        </w:tc>
        <w:tc>
          <w:tcPr>
            <w:tcW w:w="709"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8E4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772251" w:rsidRDefault="00E83F66" w:rsidP="0015454A">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6BE7900C" w14:textId="77777777" w:rsidR="00E83F66" w:rsidRPr="00772251" w:rsidRDefault="00E83F66" w:rsidP="0015454A">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2D8E1585" w14:textId="64CFC88E" w:rsidR="00E83F66" w:rsidRPr="00772251" w:rsidRDefault="00E83F66" w:rsidP="007E1E1D">
            <w:pPr>
              <w:spacing w:before="60" w:after="60" w:line="240" w:lineRule="auto"/>
              <w:rPr>
                <w:noProof/>
                <w:sz w:val="20"/>
              </w:rPr>
            </w:pPr>
            <w:r>
              <w:rPr>
                <w:noProof/>
                <w:sz w:val="20"/>
              </w:rPr>
              <w:t>- Szilícium-mangán acélból</w:t>
            </w:r>
          </w:p>
        </w:tc>
        <w:tc>
          <w:tcPr>
            <w:tcW w:w="709"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D50B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772251" w:rsidRDefault="00E83F66" w:rsidP="0015454A">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7F7D13FA" w14:textId="77777777" w:rsidR="00E83F66" w:rsidRPr="00772251" w:rsidRDefault="00E83F66" w:rsidP="0015454A">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C746AD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69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772251" w:rsidRDefault="00E83F66" w:rsidP="0015454A">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0E09CB17" w14:textId="77777777" w:rsidR="00E83F66" w:rsidRPr="00772251" w:rsidRDefault="00E83F66" w:rsidP="0015454A">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28C0E522" w14:textId="77777777" w:rsidR="00E83F66" w:rsidRPr="00772251" w:rsidRDefault="00E83F66" w:rsidP="0015454A">
            <w:pPr>
              <w:spacing w:before="60" w:after="60" w:line="240" w:lineRule="auto"/>
              <w:rPr>
                <w:noProof/>
                <w:sz w:val="20"/>
              </w:rPr>
            </w:pPr>
            <w:r>
              <w:rPr>
                <w:noProof/>
                <w:sz w:val="20"/>
              </w:rPr>
              <w:t>- Szádpalló</w:t>
            </w:r>
          </w:p>
        </w:tc>
        <w:tc>
          <w:tcPr>
            <w:tcW w:w="709"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4001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772251" w:rsidRDefault="00E83F66" w:rsidP="0015454A">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5A1D9C19" w14:textId="77777777" w:rsidR="00E83F66" w:rsidRPr="00772251" w:rsidRDefault="00E83F66" w:rsidP="0015454A">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3CFA4FA3" w14:textId="77777777" w:rsidR="00E83F66" w:rsidRPr="00772251" w:rsidRDefault="00E83F66" w:rsidP="0015454A">
            <w:pPr>
              <w:spacing w:before="60" w:after="60" w:line="240" w:lineRule="auto"/>
              <w:rPr>
                <w:noProof/>
                <w:sz w:val="20"/>
              </w:rPr>
            </w:pPr>
            <w:r>
              <w:rPr>
                <w:noProof/>
                <w:sz w:val="20"/>
              </w:rPr>
              <w:t>- Szögvas, idomvas és szelvény</w:t>
            </w:r>
          </w:p>
        </w:tc>
        <w:tc>
          <w:tcPr>
            <w:tcW w:w="709"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13EE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772251" w:rsidRDefault="00E83F66" w:rsidP="0015454A">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74644388" w14:textId="77777777" w:rsidR="00E83F66" w:rsidRPr="00772251" w:rsidRDefault="00E83F66" w:rsidP="0015454A">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457FAD85" w14:textId="546011A3" w:rsidR="00E83F66" w:rsidRPr="00772251" w:rsidRDefault="00E83F66" w:rsidP="007E1E1D">
            <w:pPr>
              <w:spacing w:before="60" w:after="60" w:line="240" w:lineRule="auto"/>
              <w:rPr>
                <w:noProof/>
                <w:sz w:val="20"/>
              </w:rPr>
            </w:pPr>
            <w:r>
              <w:rPr>
                <w:noProof/>
                <w:sz w:val="20"/>
              </w:rPr>
              <w:t>-- Hidegen húzva vagy hidegen hengerelve (hidegen tömörítve)</w:t>
            </w:r>
          </w:p>
        </w:tc>
        <w:tc>
          <w:tcPr>
            <w:tcW w:w="709"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0363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772251" w:rsidRDefault="00E83F66" w:rsidP="0015454A">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452AD377" w14:textId="77777777" w:rsidR="00E83F66" w:rsidRPr="00772251" w:rsidRDefault="00E83F66" w:rsidP="0015454A">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16FF4F5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B50D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772251" w:rsidRDefault="00E83F66" w:rsidP="0015454A">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67AEFDCF" w14:textId="77777777" w:rsidR="00E83F66" w:rsidRPr="00772251" w:rsidRDefault="00E83F66" w:rsidP="0015454A">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3F4BEBB4" w14:textId="370ECEAD" w:rsidR="00E83F66" w:rsidRPr="00772251" w:rsidRDefault="00E83F66" w:rsidP="007E1E1D">
            <w:pPr>
              <w:spacing w:before="60" w:after="60" w:line="240" w:lineRule="auto"/>
              <w:rPr>
                <w:noProof/>
                <w:sz w:val="20"/>
              </w:rPr>
            </w:pPr>
            <w:r>
              <w:rPr>
                <w:noProof/>
                <w:sz w:val="20"/>
              </w:rPr>
              <w:t>-- Hidegen húzva vagy hidegen hengerelve (hidegen tömörítve)</w:t>
            </w:r>
          </w:p>
        </w:tc>
        <w:tc>
          <w:tcPr>
            <w:tcW w:w="709"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E2C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772251" w:rsidRDefault="00E83F66" w:rsidP="0015454A">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25B1042" w14:textId="77777777" w:rsidR="00E83F66" w:rsidRPr="00772251" w:rsidRDefault="00E83F66" w:rsidP="0015454A">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A8B786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CA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772251" w:rsidRDefault="00E83F66" w:rsidP="00CC47C5">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0B66967B" w14:textId="77777777" w:rsidR="00E83F66" w:rsidRPr="00772251" w:rsidRDefault="00E83F66" w:rsidP="0015454A">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79A7ADCB" w14:textId="672F2E15" w:rsidR="00E83F66" w:rsidRPr="00772251" w:rsidRDefault="00E83F66" w:rsidP="007E1E1D">
            <w:pPr>
              <w:spacing w:before="60" w:after="60" w:line="240" w:lineRule="auto"/>
              <w:rPr>
                <w:noProof/>
                <w:sz w:val="20"/>
              </w:rPr>
            </w:pPr>
            <w:r>
              <w:rPr>
                <w:noProof/>
                <w:sz w:val="20"/>
              </w:rPr>
              <w:t>-- Hidegen húzva vagy hidegen hengerelve (hidegen tömörítve)</w:t>
            </w:r>
          </w:p>
        </w:tc>
        <w:tc>
          <w:tcPr>
            <w:tcW w:w="709"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2A12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772251" w:rsidRDefault="00E83F66" w:rsidP="0015454A">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72E10627" w14:textId="77777777" w:rsidR="00E83F66" w:rsidRPr="00772251" w:rsidRDefault="00E83F66" w:rsidP="0015454A">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3DB5F89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EF46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772251" w:rsidRDefault="00E83F66" w:rsidP="0015454A">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7498520A" w14:textId="77777777" w:rsidR="00E83F66" w:rsidRPr="00772251" w:rsidRDefault="00E83F66" w:rsidP="0015454A">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12903828" w14:textId="77777777" w:rsidR="00E83F66" w:rsidRPr="00772251" w:rsidRDefault="00E83F66" w:rsidP="0015454A">
            <w:pPr>
              <w:spacing w:before="60" w:after="60" w:line="240" w:lineRule="auto"/>
              <w:rPr>
                <w:noProof/>
                <w:sz w:val="20"/>
              </w:rPr>
            </w:pPr>
            <w:r>
              <w:rPr>
                <w:noProof/>
                <w:sz w:val="20"/>
              </w:rPr>
              <w:t>-- Hosszirányú hegesztéssel</w:t>
            </w:r>
          </w:p>
        </w:tc>
        <w:tc>
          <w:tcPr>
            <w:tcW w:w="709"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29A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772251" w:rsidRDefault="00E83F66" w:rsidP="0015454A">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46E1F2C1" w14:textId="77777777" w:rsidR="00E83F66" w:rsidRPr="00772251" w:rsidRDefault="00E83F66" w:rsidP="0015454A">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652AB44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FB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772251" w:rsidRDefault="00E83F66" w:rsidP="0015454A">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766966B6" w14:textId="77777777" w:rsidR="00E83F66" w:rsidRPr="00772251" w:rsidRDefault="00E83F66" w:rsidP="0015454A">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4496383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F89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772251" w:rsidRDefault="00E83F66" w:rsidP="0015454A">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613980B0" w14:textId="77777777" w:rsidR="00E83F66" w:rsidRPr="00772251" w:rsidRDefault="00E83F66" w:rsidP="0015454A">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760AC649" w14:textId="77777777" w:rsidR="00E83F66" w:rsidRPr="00772251" w:rsidRDefault="00E83F66" w:rsidP="0015454A">
            <w:pPr>
              <w:spacing w:before="60" w:after="60" w:line="240" w:lineRule="auto"/>
              <w:rPr>
                <w:noProof/>
                <w:sz w:val="20"/>
              </w:rPr>
            </w:pPr>
            <w:r>
              <w:rPr>
                <w:noProof/>
                <w:sz w:val="20"/>
              </w:rPr>
              <w:t>--- Aeroszolos doboz</w:t>
            </w:r>
          </w:p>
        </w:tc>
        <w:tc>
          <w:tcPr>
            <w:tcW w:w="709"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478F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772251" w:rsidRDefault="00E83F66" w:rsidP="0015454A">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467FD90F" w14:textId="77777777" w:rsidR="00E83F66" w:rsidRPr="00772251" w:rsidRDefault="00E83F66" w:rsidP="0015454A">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31B6DBE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67D5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772251" w:rsidRDefault="00E83F66" w:rsidP="0015454A">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2867B1C2" w14:textId="77777777" w:rsidR="00E83F66" w:rsidRPr="00772251" w:rsidRDefault="00E83F66" w:rsidP="0015454A">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2D1B3605" w14:textId="77777777" w:rsidR="00E83F66" w:rsidRPr="00772251" w:rsidRDefault="00E83F66" w:rsidP="0015454A">
            <w:pPr>
              <w:spacing w:before="60" w:after="60" w:line="240" w:lineRule="auto"/>
              <w:rPr>
                <w:noProof/>
                <w:sz w:val="20"/>
              </w:rPr>
            </w:pPr>
            <w:r>
              <w:rPr>
                <w:noProof/>
                <w:sz w:val="20"/>
              </w:rPr>
              <w:t>-- Görgős lánc</w:t>
            </w:r>
          </w:p>
        </w:tc>
        <w:tc>
          <w:tcPr>
            <w:tcW w:w="709"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7A3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772251" w:rsidRDefault="00E83F66" w:rsidP="0015454A">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423CC611" w14:textId="77777777" w:rsidR="00E83F66" w:rsidRPr="00772251" w:rsidRDefault="00E83F66" w:rsidP="0015454A">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0874C26"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1517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772251" w:rsidRDefault="00E83F66" w:rsidP="0015454A">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A45DB14" w14:textId="77777777" w:rsidR="00E83F66" w:rsidRPr="00772251" w:rsidRDefault="00E83F66" w:rsidP="0015454A">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14F28C00" w14:textId="77777777" w:rsidR="00E83F66" w:rsidRPr="00772251" w:rsidRDefault="00E83F66" w:rsidP="0015454A">
            <w:pPr>
              <w:spacing w:before="60" w:after="60" w:line="240" w:lineRule="auto"/>
              <w:rPr>
                <w:noProof/>
                <w:sz w:val="20"/>
              </w:rPr>
            </w:pPr>
            <w:r>
              <w:rPr>
                <w:noProof/>
                <w:sz w:val="20"/>
              </w:rPr>
              <w:t>- Hólánc</w:t>
            </w:r>
          </w:p>
        </w:tc>
        <w:tc>
          <w:tcPr>
            <w:tcW w:w="709"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97FA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772251" w:rsidRDefault="00E83F66" w:rsidP="0015454A">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1A1AC613" w14:textId="77777777" w:rsidR="00E83F66" w:rsidRPr="00772251" w:rsidRDefault="00E83F66" w:rsidP="0015454A">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102D98A7" w14:textId="1807B6D2" w:rsidR="00E83F66" w:rsidRPr="00772251" w:rsidRDefault="00E83F66" w:rsidP="007E1E1D">
            <w:pPr>
              <w:spacing w:before="60" w:after="60" w:line="240" w:lineRule="auto"/>
              <w:rPr>
                <w:noProof/>
                <w:sz w:val="20"/>
              </w:rPr>
            </w:pPr>
            <w:r>
              <w:rPr>
                <w:noProof/>
                <w:sz w:val="20"/>
              </w:rPr>
              <w:t>-- Csapos lánc</w:t>
            </w:r>
          </w:p>
        </w:tc>
        <w:tc>
          <w:tcPr>
            <w:tcW w:w="709"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CAD9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772251" w:rsidRDefault="00E83F66" w:rsidP="0015454A">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D72F6D6" w14:textId="77777777" w:rsidR="00E83F66" w:rsidRPr="00772251" w:rsidRDefault="00E83F66" w:rsidP="0015454A">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1E7459EB" w14:textId="77777777" w:rsidR="00E83F66" w:rsidRPr="00772251" w:rsidRDefault="00E83F66" w:rsidP="0015454A">
            <w:pPr>
              <w:spacing w:before="60" w:after="60" w:line="240" w:lineRule="auto"/>
              <w:rPr>
                <w:noProof/>
                <w:sz w:val="20"/>
              </w:rPr>
            </w:pPr>
            <w:r>
              <w:rPr>
                <w:noProof/>
                <w:sz w:val="20"/>
              </w:rPr>
              <w:t>-- Más hegesztett lánc</w:t>
            </w:r>
          </w:p>
        </w:tc>
        <w:tc>
          <w:tcPr>
            <w:tcW w:w="709"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C92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772251" w:rsidRDefault="00E83F66" w:rsidP="0015454A">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6ECFB6A4" w14:textId="77777777" w:rsidR="00E83F66" w:rsidRPr="00772251" w:rsidRDefault="00E83F66" w:rsidP="0015454A">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319E915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7D08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772251" w:rsidRDefault="00E83F66" w:rsidP="0015454A">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19574D5" w14:textId="77777777" w:rsidR="00E83F66" w:rsidRPr="00772251" w:rsidRDefault="00E83F66" w:rsidP="0015454A">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1DAFDA4F" w14:textId="77777777" w:rsidR="00E83F66" w:rsidRPr="00772251" w:rsidRDefault="00E83F66" w:rsidP="0015454A">
            <w:pPr>
              <w:spacing w:before="60" w:after="60" w:line="240" w:lineRule="auto"/>
              <w:rPr>
                <w:noProof/>
                <w:sz w:val="20"/>
              </w:rPr>
            </w:pPr>
            <w:r>
              <w:rPr>
                <w:noProof/>
                <w:sz w:val="20"/>
              </w:rPr>
              <w:t>- Más rész</w:t>
            </w:r>
          </w:p>
        </w:tc>
        <w:tc>
          <w:tcPr>
            <w:tcW w:w="709"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8387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772251" w:rsidRDefault="00E83F66" w:rsidP="0015454A">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5EBF62D8" w14:textId="77777777" w:rsidR="00E83F66" w:rsidRPr="00772251" w:rsidRDefault="00E83F66" w:rsidP="0015454A">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F3FDE98" w14:textId="77777777" w:rsidR="00E83F66" w:rsidRPr="00772251" w:rsidRDefault="00E83F66" w:rsidP="0015454A">
            <w:pPr>
              <w:spacing w:before="60" w:after="60" w:line="240" w:lineRule="auto"/>
              <w:rPr>
                <w:noProof/>
                <w:sz w:val="20"/>
              </w:rPr>
            </w:pPr>
            <w:r>
              <w:rPr>
                <w:noProof/>
                <w:sz w:val="20"/>
              </w:rPr>
              <w:t>Hajóhorgony, más horgony és ezek részei, vasból vagy acélból</w:t>
            </w:r>
          </w:p>
        </w:tc>
        <w:tc>
          <w:tcPr>
            <w:tcW w:w="709"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D6A1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772251" w:rsidRDefault="00E83F66" w:rsidP="0015454A">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60123DB7" w14:textId="77777777" w:rsidR="00E83F66" w:rsidRPr="00772251" w:rsidRDefault="00E83F66" w:rsidP="0015454A">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6D68367" w14:textId="77777777" w:rsidR="00E83F66" w:rsidRPr="00772251" w:rsidRDefault="00E83F66" w:rsidP="0015454A">
            <w:pPr>
              <w:spacing w:before="60" w:after="60" w:line="240" w:lineRule="auto"/>
              <w:rPr>
                <w:noProof/>
                <w:sz w:val="20"/>
              </w:rPr>
            </w:pPr>
            <w:r>
              <w:rPr>
                <w:noProof/>
                <w:sz w:val="20"/>
              </w:rPr>
              <w:t>-- Állványcsavar</w:t>
            </w:r>
          </w:p>
        </w:tc>
        <w:tc>
          <w:tcPr>
            <w:tcW w:w="709"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6DE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772251" w:rsidRDefault="00E83F66" w:rsidP="00CC47C5">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82F6005" w14:textId="77777777" w:rsidR="00E83F66" w:rsidRPr="00772251" w:rsidRDefault="00E83F66" w:rsidP="0015454A">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3C835BD6" w14:textId="77777777" w:rsidR="00E83F66" w:rsidRPr="00772251" w:rsidRDefault="00E83F66" w:rsidP="0015454A">
            <w:pPr>
              <w:spacing w:before="60" w:after="60" w:line="240" w:lineRule="auto"/>
              <w:rPr>
                <w:noProof/>
                <w:sz w:val="20"/>
              </w:rPr>
            </w:pPr>
            <w:r>
              <w:rPr>
                <w:noProof/>
                <w:sz w:val="20"/>
              </w:rPr>
              <w:t>-- Más facsavar</w:t>
            </w:r>
          </w:p>
        </w:tc>
        <w:tc>
          <w:tcPr>
            <w:tcW w:w="709"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A894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772251" w:rsidRDefault="00E83F66" w:rsidP="0015454A">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697442C7" w14:textId="77777777" w:rsidR="00E83F66" w:rsidRPr="00772251" w:rsidRDefault="00E83F66" w:rsidP="0015454A">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2C32AA1B" w14:textId="77777777" w:rsidR="00E83F66" w:rsidRPr="00772251" w:rsidRDefault="00E83F66" w:rsidP="0015454A">
            <w:pPr>
              <w:spacing w:before="60" w:after="60" w:line="240" w:lineRule="auto"/>
              <w:rPr>
                <w:noProof/>
                <w:sz w:val="20"/>
              </w:rPr>
            </w:pPr>
            <w:r>
              <w:rPr>
                <w:noProof/>
                <w:sz w:val="20"/>
              </w:rPr>
              <w:t>-- Csavaros kampó és gyűrűs csavar</w:t>
            </w:r>
          </w:p>
        </w:tc>
        <w:tc>
          <w:tcPr>
            <w:tcW w:w="709"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7760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772251" w:rsidRDefault="00E83F66" w:rsidP="0015454A">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5469823C" w14:textId="77777777" w:rsidR="00E83F66" w:rsidRPr="00772251" w:rsidRDefault="00E83F66" w:rsidP="0015454A">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6EB62185" w14:textId="77777777" w:rsidR="00E83F66" w:rsidRPr="00772251" w:rsidRDefault="00E83F66" w:rsidP="0015454A">
            <w:pPr>
              <w:spacing w:before="60" w:after="60" w:line="240" w:lineRule="auto"/>
              <w:rPr>
                <w:noProof/>
                <w:sz w:val="20"/>
              </w:rPr>
            </w:pPr>
            <w:r>
              <w:rPr>
                <w:noProof/>
                <w:sz w:val="20"/>
              </w:rPr>
              <w:t>-- Önfúró csavar</w:t>
            </w:r>
          </w:p>
        </w:tc>
        <w:tc>
          <w:tcPr>
            <w:tcW w:w="709"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DFA5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772251" w:rsidRDefault="00E83F66" w:rsidP="0015454A">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02345FFE" w14:textId="77777777" w:rsidR="00E83F66" w:rsidRPr="00772251" w:rsidRDefault="00E83F66" w:rsidP="0015454A">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2E5349E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586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772251" w:rsidRDefault="00E83F66" w:rsidP="0015454A">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1BCCC14" w14:textId="77777777" w:rsidR="00E83F66" w:rsidRPr="00772251" w:rsidRDefault="00E83F66" w:rsidP="0015454A">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2EDF33C" w14:textId="77777777" w:rsidR="00E83F66" w:rsidRPr="00772251" w:rsidRDefault="00E83F66" w:rsidP="0015454A">
            <w:pPr>
              <w:spacing w:before="60" w:after="60" w:line="240" w:lineRule="auto"/>
              <w:rPr>
                <w:noProof/>
                <w:sz w:val="20"/>
              </w:rPr>
            </w:pPr>
            <w:r>
              <w:rPr>
                <w:noProof/>
                <w:sz w:val="20"/>
              </w:rPr>
              <w:t>-- Rugós alátét és más záróalátét</w:t>
            </w:r>
          </w:p>
        </w:tc>
        <w:tc>
          <w:tcPr>
            <w:tcW w:w="709"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1D4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772251" w:rsidRDefault="00E83F66" w:rsidP="0015454A">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14687AAA" w14:textId="77777777" w:rsidR="00E83F66" w:rsidRPr="00772251" w:rsidRDefault="00E83F66" w:rsidP="0015454A">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0736818F" w14:textId="77777777" w:rsidR="00E83F66" w:rsidRPr="00772251" w:rsidRDefault="00E83F66" w:rsidP="0015454A">
            <w:pPr>
              <w:spacing w:before="60" w:after="60" w:line="240" w:lineRule="auto"/>
              <w:rPr>
                <w:noProof/>
                <w:sz w:val="20"/>
              </w:rPr>
            </w:pPr>
            <w:r>
              <w:rPr>
                <w:noProof/>
                <w:sz w:val="20"/>
              </w:rPr>
              <w:t>-- Más alátét</w:t>
            </w:r>
          </w:p>
        </w:tc>
        <w:tc>
          <w:tcPr>
            <w:tcW w:w="709"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39B1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772251" w:rsidRDefault="00E83F66" w:rsidP="0015454A">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86FCEE5" w14:textId="77777777" w:rsidR="00E83F66" w:rsidRPr="00772251" w:rsidRDefault="00E83F66" w:rsidP="0015454A">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346108D3" w14:textId="77777777" w:rsidR="00E83F66" w:rsidRPr="00772251" w:rsidRDefault="00E83F66" w:rsidP="0015454A">
            <w:pPr>
              <w:spacing w:before="60" w:after="60" w:line="240" w:lineRule="auto"/>
              <w:rPr>
                <w:noProof/>
                <w:sz w:val="20"/>
              </w:rPr>
            </w:pPr>
            <w:r>
              <w:rPr>
                <w:noProof/>
                <w:sz w:val="20"/>
              </w:rPr>
              <w:t>-- Szegecs</w:t>
            </w:r>
          </w:p>
        </w:tc>
        <w:tc>
          <w:tcPr>
            <w:tcW w:w="709"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E49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772251" w:rsidRDefault="00E83F66" w:rsidP="0015454A">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AA00EE6" w14:textId="77777777" w:rsidR="00E83F66" w:rsidRPr="00772251" w:rsidRDefault="00E83F66" w:rsidP="0015454A">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39683651" w14:textId="77777777" w:rsidR="00E83F66" w:rsidRPr="00772251" w:rsidRDefault="00E83F66" w:rsidP="0015454A">
            <w:pPr>
              <w:spacing w:before="60" w:after="60" w:line="240" w:lineRule="auto"/>
              <w:rPr>
                <w:noProof/>
                <w:sz w:val="20"/>
              </w:rPr>
            </w:pPr>
            <w:r>
              <w:rPr>
                <w:noProof/>
                <w:sz w:val="20"/>
              </w:rPr>
              <w:t>-- Sasszeg és hasított szárú szög</w:t>
            </w:r>
          </w:p>
        </w:tc>
        <w:tc>
          <w:tcPr>
            <w:tcW w:w="709"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06E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772251" w:rsidRDefault="00E83F66" w:rsidP="0015454A">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3A61AEA6" w14:textId="77777777" w:rsidR="00E83F66" w:rsidRPr="00772251" w:rsidRDefault="00E83F66" w:rsidP="0015454A">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075F51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83BE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772251" w:rsidRDefault="00E83F66" w:rsidP="0015454A">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3E59FCFF" w14:textId="77777777" w:rsidR="00E83F66" w:rsidRPr="00772251" w:rsidRDefault="00E83F66" w:rsidP="0015454A">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1D4B9FC6" w14:textId="77777777" w:rsidR="00E83F66" w:rsidRPr="00772251" w:rsidRDefault="00E83F66" w:rsidP="0015454A">
            <w:pPr>
              <w:spacing w:before="60" w:after="60" w:line="240" w:lineRule="auto"/>
              <w:rPr>
                <w:noProof/>
                <w:sz w:val="20"/>
              </w:rPr>
            </w:pPr>
            <w:r>
              <w:rPr>
                <w:noProof/>
                <w:sz w:val="20"/>
              </w:rPr>
              <w:t>-- Öntöttvasból</w:t>
            </w:r>
          </w:p>
        </w:tc>
        <w:tc>
          <w:tcPr>
            <w:tcW w:w="709"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08C7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772251" w:rsidRDefault="00E83F66" w:rsidP="0015454A">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038359F0" w14:textId="77777777" w:rsidR="00E83F66" w:rsidRPr="00772251" w:rsidRDefault="00E83F66" w:rsidP="0015454A">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11DFCA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F09F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772251" w:rsidRDefault="00E83F66" w:rsidP="0015454A">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6478C014" w14:textId="77777777" w:rsidR="00E83F66" w:rsidRPr="00772251" w:rsidRDefault="00E83F66" w:rsidP="0015454A">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076DAA3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3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772251" w:rsidRDefault="00E83F66" w:rsidP="0015454A">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633B14C5" w14:textId="77777777" w:rsidR="00E83F66" w:rsidRPr="00772251" w:rsidRDefault="00E83F66" w:rsidP="0015454A">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6C98A44D" w14:textId="7AFD4BEF" w:rsidR="00E83F66" w:rsidRPr="00772251" w:rsidRDefault="00E83F66" w:rsidP="007E1E1D">
            <w:pPr>
              <w:spacing w:before="60" w:after="60" w:line="240" w:lineRule="auto"/>
              <w:rPr>
                <w:noProof/>
                <w:sz w:val="20"/>
              </w:rPr>
            </w:pPr>
            <w:r>
              <w:rPr>
                <w:noProof/>
                <w:sz w:val="20"/>
              </w:rPr>
              <w:t>- Kovácsolásra, hengerlésre nem alkalmas öntöttvasból</w:t>
            </w:r>
          </w:p>
        </w:tc>
        <w:tc>
          <w:tcPr>
            <w:tcW w:w="709"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6C4C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772251" w:rsidRDefault="00E83F66" w:rsidP="0015454A">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4DDC41D5" w14:textId="77777777" w:rsidR="00E83F66" w:rsidRPr="00772251" w:rsidRDefault="00E83F66" w:rsidP="0015454A">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5D6704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2445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772251" w:rsidRDefault="00E83F66" w:rsidP="0015454A">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D4F4E42" w14:textId="77777777" w:rsidR="00E83F66" w:rsidRPr="00772251" w:rsidRDefault="00E83F66" w:rsidP="0015454A">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79EAF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117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772251" w:rsidRDefault="00E83F66" w:rsidP="0015454A">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08842977" w14:textId="77777777" w:rsidR="00E83F66" w:rsidRPr="00772251" w:rsidRDefault="00E83F66" w:rsidP="0015454A">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51378169" w14:textId="77777777" w:rsidR="00E83F66" w:rsidRPr="00772251" w:rsidRDefault="00E83F66" w:rsidP="0015454A">
            <w:pPr>
              <w:spacing w:before="60" w:after="60" w:line="240" w:lineRule="auto"/>
              <w:rPr>
                <w:noProof/>
                <w:sz w:val="20"/>
              </w:rPr>
            </w:pPr>
            <w:r>
              <w:rPr>
                <w:noProof/>
                <w:sz w:val="20"/>
              </w:rPr>
              <w:t>-- Katód és katódrész</w:t>
            </w:r>
          </w:p>
        </w:tc>
        <w:tc>
          <w:tcPr>
            <w:tcW w:w="709"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489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772251" w:rsidRDefault="00E83F66" w:rsidP="00CC47C5">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6AD97D61" w14:textId="77777777" w:rsidR="00E83F66" w:rsidRPr="00772251" w:rsidRDefault="00E83F66" w:rsidP="0015454A">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34ABF19E" w14:textId="77777777" w:rsidR="00E83F66" w:rsidRPr="00772251" w:rsidRDefault="00E83F66" w:rsidP="0015454A">
            <w:pPr>
              <w:spacing w:before="60" w:after="60" w:line="240" w:lineRule="auto"/>
              <w:rPr>
                <w:noProof/>
                <w:sz w:val="20"/>
              </w:rPr>
            </w:pPr>
            <w:r>
              <w:rPr>
                <w:noProof/>
                <w:sz w:val="20"/>
              </w:rPr>
              <w:t>-- Rúdbuga</w:t>
            </w:r>
          </w:p>
        </w:tc>
        <w:tc>
          <w:tcPr>
            <w:tcW w:w="709"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D00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772251" w:rsidRDefault="00E83F66" w:rsidP="0015454A">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2EF9C9D6" w14:textId="77777777" w:rsidR="00E83F66" w:rsidRPr="00772251" w:rsidRDefault="00E83F66" w:rsidP="0015454A">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3FC0E44B" w14:textId="77777777" w:rsidR="00E83F66" w:rsidRPr="00772251" w:rsidRDefault="00E83F66" w:rsidP="0015454A">
            <w:pPr>
              <w:spacing w:before="60" w:after="60" w:line="240" w:lineRule="auto"/>
              <w:rPr>
                <w:noProof/>
                <w:sz w:val="20"/>
              </w:rPr>
            </w:pPr>
            <w:r>
              <w:rPr>
                <w:noProof/>
                <w:sz w:val="20"/>
              </w:rPr>
              <w:t>-- Hengertuskó</w:t>
            </w:r>
          </w:p>
        </w:tc>
        <w:tc>
          <w:tcPr>
            <w:tcW w:w="709"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C8CB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772251" w:rsidRDefault="00E83F66" w:rsidP="0015454A">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4951B275" w14:textId="77777777" w:rsidR="00E83F66" w:rsidRPr="00772251" w:rsidRDefault="00E83F66" w:rsidP="0015454A">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5E381D2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AB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772251" w:rsidRDefault="00E83F66" w:rsidP="0015454A">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7E01A64A" w14:textId="77777777" w:rsidR="00E83F66" w:rsidRPr="00772251" w:rsidRDefault="00E83F66" w:rsidP="0015454A">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20554D8F" w14:textId="6257121F" w:rsidR="00E83F66" w:rsidRPr="00772251" w:rsidRDefault="00E83F66" w:rsidP="007E1E1D">
            <w:pPr>
              <w:spacing w:before="60" w:after="60" w:line="240" w:lineRule="auto"/>
              <w:rPr>
                <w:noProof/>
                <w:sz w:val="20"/>
              </w:rPr>
            </w:pPr>
            <w:r>
              <w:rPr>
                <w:noProof/>
                <w:sz w:val="20"/>
              </w:rPr>
              <w:t>-- Réz-cink alapötvözet (sárgaréz)</w:t>
            </w:r>
          </w:p>
        </w:tc>
        <w:tc>
          <w:tcPr>
            <w:tcW w:w="709"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5217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772251" w:rsidRDefault="00E83F66" w:rsidP="0015454A">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3352D772" w14:textId="77777777" w:rsidR="00E83F66" w:rsidRPr="00772251" w:rsidRDefault="00E83F66" w:rsidP="0015454A">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0C200430" w14:textId="415F2AAB" w:rsidR="00E83F66" w:rsidRPr="00772251" w:rsidRDefault="00E83F66" w:rsidP="007E1E1D">
            <w:pPr>
              <w:spacing w:before="60" w:after="60" w:line="240" w:lineRule="auto"/>
              <w:rPr>
                <w:noProof/>
                <w:sz w:val="20"/>
              </w:rPr>
            </w:pPr>
            <w:r>
              <w:rPr>
                <w:noProof/>
                <w:sz w:val="20"/>
              </w:rPr>
              <w:t>-- Réz-ón alapötvözet (bronz)</w:t>
            </w:r>
          </w:p>
        </w:tc>
        <w:tc>
          <w:tcPr>
            <w:tcW w:w="709"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B30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772251" w:rsidRDefault="00E83F66" w:rsidP="0015454A">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4CE17A0E" w14:textId="77777777" w:rsidR="00E83F66" w:rsidRPr="00772251" w:rsidRDefault="00E83F66" w:rsidP="0015454A">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011438CA" w14:textId="77777777" w:rsidR="00E83F66" w:rsidRPr="00772251" w:rsidRDefault="00E83F66" w:rsidP="0015454A">
            <w:pPr>
              <w:spacing w:before="60" w:after="60" w:line="240" w:lineRule="auto"/>
              <w:rPr>
                <w:noProof/>
                <w:sz w:val="20"/>
              </w:rPr>
            </w:pPr>
            <w:r>
              <w:rPr>
                <w:noProof/>
                <w:sz w:val="20"/>
              </w:rPr>
              <w:t>-- Más rézötvözet (a 7405 vtsz. alá tartozó segédötvözet [mesterötvözet]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D1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772251" w:rsidRDefault="00E83F66" w:rsidP="0015454A">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8E7D156" w14:textId="77777777" w:rsidR="00E83F66" w:rsidRPr="00772251" w:rsidRDefault="00E83F66" w:rsidP="0015454A">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056BA1D" w14:textId="77777777" w:rsidR="00E83F66" w:rsidRPr="00772251" w:rsidRDefault="00E83F66" w:rsidP="0015454A">
            <w:pPr>
              <w:spacing w:before="60" w:after="60" w:line="240" w:lineRule="auto"/>
              <w:rPr>
                <w:noProof/>
                <w:sz w:val="20"/>
              </w:rPr>
            </w:pPr>
            <w:r>
              <w:rPr>
                <w:noProof/>
                <w:sz w:val="20"/>
              </w:rPr>
              <w:t>Segédötvözet (mesterötvözet)</w:t>
            </w:r>
          </w:p>
        </w:tc>
        <w:tc>
          <w:tcPr>
            <w:tcW w:w="709"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5129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772251" w:rsidRDefault="00E83F66" w:rsidP="0015454A">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4690E80D" w14:textId="77777777" w:rsidR="00E83F66" w:rsidRPr="00772251" w:rsidRDefault="00E83F66" w:rsidP="0015454A">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40230BDF" w14:textId="7AF4C22D" w:rsidR="00E83F66" w:rsidRPr="00772251" w:rsidRDefault="00E83F66" w:rsidP="007E1E1D">
            <w:pPr>
              <w:spacing w:before="60" w:after="60" w:line="240" w:lineRule="auto"/>
              <w:rPr>
                <w:noProof/>
                <w:sz w:val="20"/>
              </w:rPr>
            </w:pPr>
            <w:r>
              <w:rPr>
                <w:noProof/>
                <w:sz w:val="20"/>
              </w:rPr>
              <w:t>- Nem lemezes szerkezetű por</w:t>
            </w:r>
          </w:p>
        </w:tc>
        <w:tc>
          <w:tcPr>
            <w:tcW w:w="709"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321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772251" w:rsidRDefault="00E83F66" w:rsidP="0015454A">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0BD3C65F" w14:textId="77777777" w:rsidR="00E83F66" w:rsidRPr="00772251" w:rsidRDefault="00E83F66" w:rsidP="0015454A">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66DE4A8" w14:textId="77777777" w:rsidR="00E83F66" w:rsidRPr="00772251" w:rsidRDefault="00E83F66" w:rsidP="0015454A">
            <w:pPr>
              <w:spacing w:before="60" w:after="60" w:line="240" w:lineRule="auto"/>
              <w:rPr>
                <w:noProof/>
                <w:sz w:val="20"/>
              </w:rPr>
            </w:pPr>
            <w:r>
              <w:rPr>
                <w:noProof/>
                <w:sz w:val="20"/>
              </w:rPr>
              <w:t>- Lemezes szerkezetű por; pehely</w:t>
            </w:r>
          </w:p>
        </w:tc>
        <w:tc>
          <w:tcPr>
            <w:tcW w:w="709"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386E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772251" w:rsidRDefault="00E83F66" w:rsidP="0015454A">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46282274" w14:textId="77777777" w:rsidR="00E83F66" w:rsidRPr="00772251" w:rsidRDefault="00E83F66" w:rsidP="0015454A">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0CBE92E9" w14:textId="1ACA334F" w:rsidR="00E83F66" w:rsidRPr="00772251" w:rsidRDefault="00E83F66" w:rsidP="007E1E1D">
            <w:pPr>
              <w:spacing w:before="60" w:after="60" w:line="240" w:lineRule="auto"/>
              <w:rPr>
                <w:noProof/>
                <w:sz w:val="20"/>
              </w:rPr>
            </w:pPr>
            <w:r>
              <w:rPr>
                <w:noProof/>
                <w:sz w:val="20"/>
              </w:rPr>
              <w:t>-- Réz-cink alapötvözetből (sárgaréz)</w:t>
            </w:r>
          </w:p>
        </w:tc>
        <w:tc>
          <w:tcPr>
            <w:tcW w:w="709"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DC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772251" w:rsidRDefault="00E83F66" w:rsidP="0015454A">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3B61E0C7" w14:textId="77777777" w:rsidR="00E83F66" w:rsidRPr="00772251" w:rsidRDefault="00E83F66" w:rsidP="0015454A">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34F8F72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E7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772251" w:rsidRDefault="00E83F66" w:rsidP="0015454A">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E6AA6B6" w14:textId="77777777" w:rsidR="00E83F66" w:rsidRPr="00772251" w:rsidRDefault="00E83F66" w:rsidP="0015454A">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4C8A609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126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772251" w:rsidRDefault="00E83F66" w:rsidP="0015454A">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01DFE1C6" w14:textId="77777777" w:rsidR="00E83F66" w:rsidRPr="00772251" w:rsidRDefault="00E83F66" w:rsidP="0015454A">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04E5112C" w14:textId="5A1F1405" w:rsidR="00E83F66" w:rsidRPr="00772251" w:rsidRDefault="00E83F66" w:rsidP="007E1E1D">
            <w:pPr>
              <w:spacing w:before="60" w:after="60" w:line="240" w:lineRule="auto"/>
              <w:rPr>
                <w:noProof/>
                <w:sz w:val="20"/>
              </w:rPr>
            </w:pPr>
            <w:r>
              <w:rPr>
                <w:noProof/>
                <w:sz w:val="20"/>
              </w:rPr>
              <w:t>-- Réz-cink alapötvözetből (sárgaréz)</w:t>
            </w:r>
          </w:p>
        </w:tc>
        <w:tc>
          <w:tcPr>
            <w:tcW w:w="709"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B3D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772251" w:rsidRDefault="00E83F66" w:rsidP="0015454A">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C190A3" w14:textId="77777777" w:rsidR="00E83F66" w:rsidRPr="00772251" w:rsidRDefault="00E83F66" w:rsidP="0015454A">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DD6AA9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817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772251" w:rsidRDefault="00E83F66" w:rsidP="0015454A">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5F16B6DB" w14:textId="77777777" w:rsidR="00E83F66" w:rsidRPr="00772251" w:rsidRDefault="00E83F66" w:rsidP="0015454A">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0571DF48" w14:textId="77777777" w:rsidR="00E83F66" w:rsidRPr="00772251" w:rsidRDefault="00E83F66" w:rsidP="0015454A">
            <w:pPr>
              <w:spacing w:before="60" w:after="60" w:line="240" w:lineRule="auto"/>
              <w:rPr>
                <w:noProof/>
                <w:sz w:val="20"/>
              </w:rPr>
            </w:pPr>
            <w:r>
              <w:rPr>
                <w:noProof/>
                <w:sz w:val="20"/>
              </w:rPr>
              <w:t>-- Tekercsben</w:t>
            </w:r>
          </w:p>
        </w:tc>
        <w:tc>
          <w:tcPr>
            <w:tcW w:w="709"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0BA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772251" w:rsidRDefault="00E83F66" w:rsidP="0015454A">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266474D1" w14:textId="77777777" w:rsidR="00E83F66" w:rsidRPr="00772251" w:rsidRDefault="00E83F66" w:rsidP="0015454A">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6E23F9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BD43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772251" w:rsidRDefault="00E83F66" w:rsidP="0015454A">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0588DDB5" w14:textId="77777777" w:rsidR="00E83F66" w:rsidRPr="00772251" w:rsidRDefault="00E83F66" w:rsidP="0015454A">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6EAE2BD0" w14:textId="77777777" w:rsidR="00E83F66" w:rsidRPr="00772251" w:rsidRDefault="00E83F66" w:rsidP="0015454A">
            <w:pPr>
              <w:spacing w:before="60" w:after="60" w:line="240" w:lineRule="auto"/>
              <w:rPr>
                <w:noProof/>
                <w:sz w:val="20"/>
              </w:rPr>
            </w:pPr>
            <w:r>
              <w:rPr>
                <w:noProof/>
                <w:sz w:val="20"/>
              </w:rPr>
              <w:t>-- Tekercsben</w:t>
            </w:r>
          </w:p>
        </w:tc>
        <w:tc>
          <w:tcPr>
            <w:tcW w:w="709"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7E1E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772251" w:rsidRDefault="00E83F66" w:rsidP="00CC47C5">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39EC6E2D" w14:textId="77777777" w:rsidR="00E83F66" w:rsidRPr="00772251" w:rsidRDefault="00E83F66" w:rsidP="0015454A">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3E4B87F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D2F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772251" w:rsidRDefault="00E83F66" w:rsidP="0015454A">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2C25E3D5" w14:textId="77777777" w:rsidR="00E83F66" w:rsidRPr="00772251" w:rsidRDefault="00E83F66" w:rsidP="0015454A">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44A22C8F" w14:textId="77777777" w:rsidR="00E83F66" w:rsidRPr="00772251" w:rsidRDefault="00E83F66" w:rsidP="0015454A">
            <w:pPr>
              <w:spacing w:before="60" w:after="60" w:line="240" w:lineRule="auto"/>
              <w:rPr>
                <w:noProof/>
                <w:sz w:val="20"/>
              </w:rPr>
            </w:pPr>
            <w:r>
              <w:rPr>
                <w:noProof/>
                <w:sz w:val="20"/>
              </w:rPr>
              <w:t>-- Tekercsben</w:t>
            </w:r>
          </w:p>
        </w:tc>
        <w:tc>
          <w:tcPr>
            <w:tcW w:w="709"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5942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772251" w:rsidRDefault="00E83F66" w:rsidP="0015454A">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BDD26F1" w14:textId="77777777" w:rsidR="00E83F66" w:rsidRPr="00772251" w:rsidRDefault="00E83F66" w:rsidP="0015454A">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E2BADA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57B9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772251" w:rsidRDefault="00E83F66" w:rsidP="0015454A">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6CCA9232" w14:textId="77777777" w:rsidR="00E83F66" w:rsidRPr="00772251" w:rsidRDefault="00E83F66" w:rsidP="0015454A">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32576D52" w14:textId="239D4755" w:rsidR="00E83F66" w:rsidRPr="00772251" w:rsidRDefault="00E83F66" w:rsidP="007E1E1D">
            <w:pPr>
              <w:spacing w:before="60" w:after="60" w:line="240" w:lineRule="auto"/>
              <w:rPr>
                <w:noProof/>
                <w:sz w:val="20"/>
              </w:rPr>
            </w:pPr>
            <w:r>
              <w:rPr>
                <w:noProof/>
                <w:sz w:val="20"/>
              </w:rPr>
              <w:t>- Réz-nikkel alapötvözetből (kupronikkel) vagy réz-nikkel-cink alapötvözetből (nikkelezüst)</w:t>
            </w:r>
          </w:p>
        </w:tc>
        <w:tc>
          <w:tcPr>
            <w:tcW w:w="709"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029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772251" w:rsidRDefault="00E83F66" w:rsidP="0015454A">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0900E1CA" w14:textId="77777777" w:rsidR="00E83F66" w:rsidRPr="00772251" w:rsidRDefault="00E83F66" w:rsidP="0015454A">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01E2B530" w14:textId="77777777" w:rsidR="00E83F66" w:rsidRPr="00772251" w:rsidRDefault="00E83F66" w:rsidP="0015454A">
            <w:pPr>
              <w:spacing w:before="60" w:after="60" w:line="240" w:lineRule="auto"/>
              <w:rPr>
                <w:noProof/>
                <w:sz w:val="20"/>
              </w:rPr>
            </w:pPr>
            <w:r>
              <w:rPr>
                <w:noProof/>
                <w:sz w:val="20"/>
              </w:rPr>
              <w:t>- Más rézötvözetből</w:t>
            </w:r>
          </w:p>
        </w:tc>
        <w:tc>
          <w:tcPr>
            <w:tcW w:w="709"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908C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772251" w:rsidRDefault="00E83F66" w:rsidP="0015454A">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06FB4527" w14:textId="77777777" w:rsidR="00E83F66" w:rsidRPr="00772251" w:rsidRDefault="00E83F66" w:rsidP="0015454A">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70988EDB" w14:textId="77777777" w:rsidR="00E83F66" w:rsidRPr="00772251" w:rsidRDefault="00E83F66" w:rsidP="0015454A">
            <w:pPr>
              <w:spacing w:before="60" w:after="60" w:line="240" w:lineRule="auto"/>
              <w:rPr>
                <w:noProof/>
                <w:sz w:val="20"/>
              </w:rPr>
            </w:pPr>
            <w:r>
              <w:rPr>
                <w:noProof/>
                <w:sz w:val="20"/>
              </w:rPr>
              <w:t>-- Finomított rézből</w:t>
            </w:r>
          </w:p>
        </w:tc>
        <w:tc>
          <w:tcPr>
            <w:tcW w:w="709"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4E0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772251" w:rsidRDefault="00E83F66" w:rsidP="0015454A">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23C1F06F" w14:textId="77777777" w:rsidR="00E83F66" w:rsidRPr="00772251" w:rsidRDefault="00E83F66" w:rsidP="0015454A">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62319562" w14:textId="77777777" w:rsidR="00E83F66" w:rsidRPr="00772251" w:rsidRDefault="00E83F66" w:rsidP="0015454A">
            <w:pPr>
              <w:spacing w:before="60" w:after="60" w:line="240" w:lineRule="auto"/>
              <w:rPr>
                <w:noProof/>
                <w:sz w:val="20"/>
              </w:rPr>
            </w:pPr>
            <w:r>
              <w:rPr>
                <w:noProof/>
                <w:sz w:val="20"/>
              </w:rPr>
              <w:t>-- Rézötvözetből</w:t>
            </w:r>
          </w:p>
        </w:tc>
        <w:tc>
          <w:tcPr>
            <w:tcW w:w="709"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FC59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772251" w:rsidRDefault="00E83F66" w:rsidP="0015454A">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4C33A8B2" w14:textId="77777777" w:rsidR="00E83F66" w:rsidRPr="00772251" w:rsidRDefault="00E83F66" w:rsidP="0015454A">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74DB825D" w14:textId="77777777" w:rsidR="00E83F66" w:rsidRPr="00772251" w:rsidRDefault="00E83F66" w:rsidP="0015454A">
            <w:pPr>
              <w:spacing w:before="60" w:after="60" w:line="240" w:lineRule="auto"/>
              <w:rPr>
                <w:noProof/>
                <w:sz w:val="20"/>
              </w:rPr>
            </w:pPr>
            <w:r>
              <w:rPr>
                <w:noProof/>
                <w:sz w:val="20"/>
              </w:rPr>
              <w:t>-- Finomított rézből</w:t>
            </w:r>
          </w:p>
        </w:tc>
        <w:tc>
          <w:tcPr>
            <w:tcW w:w="709"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287C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772251" w:rsidRDefault="00E83F66" w:rsidP="0015454A">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24C5B1D5" w14:textId="77777777" w:rsidR="00E83F66" w:rsidRPr="00772251" w:rsidRDefault="00E83F66" w:rsidP="0015454A">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4F440BA0" w14:textId="77777777" w:rsidR="00E83F66" w:rsidRPr="00772251" w:rsidRDefault="00E83F66" w:rsidP="0015454A">
            <w:pPr>
              <w:spacing w:before="60" w:after="60" w:line="240" w:lineRule="auto"/>
              <w:rPr>
                <w:noProof/>
                <w:sz w:val="20"/>
              </w:rPr>
            </w:pPr>
            <w:r>
              <w:rPr>
                <w:noProof/>
                <w:sz w:val="20"/>
              </w:rPr>
              <w:t>-- Rézötvözetből</w:t>
            </w:r>
          </w:p>
        </w:tc>
        <w:tc>
          <w:tcPr>
            <w:tcW w:w="709"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2A7A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772251" w:rsidRDefault="00E83F66" w:rsidP="0015454A">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5593A4E1" w14:textId="77777777" w:rsidR="00E83F66" w:rsidRPr="00772251" w:rsidRDefault="00E83F66" w:rsidP="0015454A">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1C29391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608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772251" w:rsidRDefault="00E83F66" w:rsidP="0015454A">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4F77970F" w14:textId="77777777" w:rsidR="00E83F66" w:rsidRPr="00772251" w:rsidRDefault="00E83F66" w:rsidP="0015454A">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39EAF3FD" w14:textId="77777777" w:rsidR="00E83F66" w:rsidRPr="00772251" w:rsidRDefault="00E83F66" w:rsidP="0015454A">
            <w:pPr>
              <w:spacing w:before="60" w:after="60" w:line="240" w:lineRule="auto"/>
              <w:rPr>
                <w:noProof/>
                <w:sz w:val="20"/>
              </w:rPr>
            </w:pPr>
            <w:r>
              <w:rPr>
                <w:noProof/>
                <w:sz w:val="20"/>
              </w:rPr>
              <w:t>-- Ötvözetlen nikkelből</w:t>
            </w:r>
          </w:p>
        </w:tc>
        <w:tc>
          <w:tcPr>
            <w:tcW w:w="709"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7C1E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772251" w:rsidRDefault="00E83F66" w:rsidP="0015454A">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583F8AF" w14:textId="77777777" w:rsidR="00E83F66" w:rsidRPr="00772251" w:rsidRDefault="00E83F66" w:rsidP="0015454A">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62E84290" w14:textId="77777777" w:rsidR="00E83F66" w:rsidRPr="00772251" w:rsidRDefault="00E83F66" w:rsidP="0015454A">
            <w:pPr>
              <w:spacing w:before="60" w:after="60" w:line="240" w:lineRule="auto"/>
              <w:rPr>
                <w:noProof/>
                <w:sz w:val="20"/>
              </w:rPr>
            </w:pPr>
            <w:r>
              <w:rPr>
                <w:noProof/>
                <w:sz w:val="20"/>
              </w:rPr>
              <w:t>-- Nikkelötvözetből</w:t>
            </w:r>
          </w:p>
        </w:tc>
        <w:tc>
          <w:tcPr>
            <w:tcW w:w="709"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1D0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772251" w:rsidRDefault="00E83F66" w:rsidP="0015454A">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1792BDAD" w14:textId="77777777" w:rsidR="00E83F66" w:rsidRPr="00772251" w:rsidRDefault="00E83F66" w:rsidP="0015454A">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3834BF1" w14:textId="77777777" w:rsidR="00E83F66" w:rsidRPr="00772251" w:rsidRDefault="00E83F66" w:rsidP="0015454A">
            <w:pPr>
              <w:spacing w:before="60" w:after="60" w:line="240" w:lineRule="auto"/>
              <w:rPr>
                <w:noProof/>
                <w:sz w:val="20"/>
              </w:rPr>
            </w:pPr>
            <w:r>
              <w:rPr>
                <w:noProof/>
                <w:sz w:val="20"/>
              </w:rPr>
              <w:t>-- Ötvözetlen nikkelből</w:t>
            </w:r>
          </w:p>
        </w:tc>
        <w:tc>
          <w:tcPr>
            <w:tcW w:w="709"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3966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772251" w:rsidRDefault="00E83F66" w:rsidP="0015454A">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328F1114" w14:textId="77777777" w:rsidR="00E83F66" w:rsidRPr="00772251" w:rsidRDefault="00E83F66" w:rsidP="0015454A">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58F044F" w14:textId="77777777" w:rsidR="00E83F66" w:rsidRPr="00772251" w:rsidRDefault="00E83F66" w:rsidP="0015454A">
            <w:pPr>
              <w:spacing w:before="60" w:after="60" w:line="240" w:lineRule="auto"/>
              <w:rPr>
                <w:noProof/>
                <w:sz w:val="20"/>
              </w:rPr>
            </w:pPr>
            <w:r>
              <w:rPr>
                <w:noProof/>
                <w:sz w:val="20"/>
              </w:rPr>
              <w:t>-- Nikkelötvözetből</w:t>
            </w:r>
          </w:p>
        </w:tc>
        <w:tc>
          <w:tcPr>
            <w:tcW w:w="709"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E93B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772251" w:rsidRDefault="00E83F66" w:rsidP="0015454A">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10402C35" w14:textId="77777777" w:rsidR="00E83F66" w:rsidRPr="00772251" w:rsidRDefault="00E83F66" w:rsidP="0015454A">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8EC9831" w14:textId="77777777" w:rsidR="00E83F66" w:rsidRPr="00772251" w:rsidRDefault="00E83F66" w:rsidP="0015454A">
            <w:pPr>
              <w:spacing w:before="60" w:after="60" w:line="240" w:lineRule="auto"/>
              <w:rPr>
                <w:noProof/>
                <w:sz w:val="20"/>
              </w:rPr>
            </w:pPr>
            <w:r>
              <w:rPr>
                <w:noProof/>
                <w:sz w:val="20"/>
              </w:rPr>
              <w:t>- Ötvözetlen nikkelből</w:t>
            </w:r>
          </w:p>
        </w:tc>
        <w:tc>
          <w:tcPr>
            <w:tcW w:w="709"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6F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772251" w:rsidRDefault="00E83F66" w:rsidP="0015454A">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CB714AE" w14:textId="77777777" w:rsidR="00E83F66" w:rsidRPr="00772251" w:rsidRDefault="00E83F66" w:rsidP="0015454A">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36A11F38" w14:textId="77777777" w:rsidR="00E83F66" w:rsidRPr="00772251" w:rsidRDefault="00E83F66" w:rsidP="0015454A">
            <w:pPr>
              <w:spacing w:before="60" w:after="60" w:line="240" w:lineRule="auto"/>
              <w:rPr>
                <w:noProof/>
                <w:sz w:val="20"/>
              </w:rPr>
            </w:pPr>
            <w:r>
              <w:rPr>
                <w:noProof/>
                <w:sz w:val="20"/>
              </w:rPr>
              <w:t>- Nikkelötvözetből</w:t>
            </w:r>
          </w:p>
        </w:tc>
        <w:tc>
          <w:tcPr>
            <w:tcW w:w="709"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02A0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772251" w:rsidRDefault="00E83F66" w:rsidP="00CC47C5">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B7B65F3" w14:textId="77777777" w:rsidR="00E83F66" w:rsidRPr="00772251" w:rsidRDefault="00E83F66" w:rsidP="0015454A">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7803067F" w14:textId="63C64000" w:rsidR="00E83F66" w:rsidRPr="00772251" w:rsidRDefault="00E83F66" w:rsidP="007E1E1D">
            <w:pPr>
              <w:spacing w:before="60" w:after="60" w:line="240" w:lineRule="auto"/>
              <w:rPr>
                <w:noProof/>
                <w:sz w:val="20"/>
              </w:rPr>
            </w:pPr>
            <w:r>
              <w:rPr>
                <w:noProof/>
                <w:sz w:val="20"/>
              </w:rPr>
              <w:t>-- Ha legnagyobb keresztmetszeti átmérője meghaladja a 7 mm-t</w:t>
            </w:r>
          </w:p>
        </w:tc>
        <w:tc>
          <w:tcPr>
            <w:tcW w:w="709"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AEB23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772251" w:rsidRDefault="00E83F66" w:rsidP="0015454A">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4B3207C" w14:textId="77777777" w:rsidR="00E83F66" w:rsidRPr="00772251" w:rsidRDefault="00E83F66" w:rsidP="0015454A">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56F2103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1224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772251" w:rsidRDefault="00E83F66" w:rsidP="0015454A">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47856BD5" w14:textId="77777777" w:rsidR="00E83F66" w:rsidRPr="00772251" w:rsidRDefault="00E83F66" w:rsidP="0015454A">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6486B72C" w14:textId="47921BB6" w:rsidR="00E83F66" w:rsidRPr="00772251" w:rsidRDefault="00E83F66" w:rsidP="007E1E1D">
            <w:pPr>
              <w:spacing w:before="60" w:after="60" w:line="240" w:lineRule="auto"/>
              <w:rPr>
                <w:noProof/>
                <w:sz w:val="20"/>
              </w:rPr>
            </w:pPr>
            <w:r>
              <w:rPr>
                <w:noProof/>
                <w:sz w:val="20"/>
              </w:rPr>
              <w:t>-- Ha legnagyobb keresztmetszeti átmérője meghaladja a 7 mm-t</w:t>
            </w:r>
          </w:p>
        </w:tc>
        <w:tc>
          <w:tcPr>
            <w:tcW w:w="709"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3D69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772251" w:rsidRDefault="00E83F66" w:rsidP="0015454A">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6E203A1A" w14:textId="77777777" w:rsidR="00E83F66" w:rsidRPr="00772251" w:rsidRDefault="00E83F66" w:rsidP="0015454A">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561E12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0636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772251" w:rsidRDefault="00E83F66" w:rsidP="0015454A">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6F6FB67F" w14:textId="77777777" w:rsidR="00E83F66" w:rsidRPr="00772251" w:rsidRDefault="00E83F66" w:rsidP="0015454A">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BB91781" w14:textId="77777777" w:rsidR="00E83F66" w:rsidRPr="00772251" w:rsidRDefault="00E83F66" w:rsidP="0015454A">
            <w:pPr>
              <w:spacing w:before="60" w:after="60" w:line="240" w:lineRule="auto"/>
              <w:rPr>
                <w:noProof/>
                <w:sz w:val="20"/>
              </w:rPr>
            </w:pPr>
            <w:r>
              <w:rPr>
                <w:noProof/>
                <w:sz w:val="20"/>
              </w:rPr>
              <w:t>-- Ötvözetlen alumíniumból</w:t>
            </w:r>
          </w:p>
        </w:tc>
        <w:tc>
          <w:tcPr>
            <w:tcW w:w="709"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660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772251" w:rsidRDefault="00E83F66" w:rsidP="0015454A">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CE4B528" w14:textId="77777777" w:rsidR="00E83F66" w:rsidRPr="00772251" w:rsidRDefault="00E83F66" w:rsidP="0015454A">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D06A668" w14:textId="77777777" w:rsidR="00E83F66" w:rsidRPr="00772251" w:rsidRDefault="00E83F66" w:rsidP="0015454A">
            <w:pPr>
              <w:spacing w:before="60" w:after="60" w:line="240" w:lineRule="auto"/>
              <w:rPr>
                <w:noProof/>
                <w:sz w:val="20"/>
              </w:rPr>
            </w:pPr>
            <w:r>
              <w:rPr>
                <w:noProof/>
                <w:sz w:val="20"/>
              </w:rPr>
              <w:t>-- Hengerelve, de tovább nem megmunkálva</w:t>
            </w:r>
          </w:p>
        </w:tc>
        <w:tc>
          <w:tcPr>
            <w:tcW w:w="709"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FE58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772251" w:rsidRDefault="00E83F66" w:rsidP="0015454A">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56073F5"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04D4363" w14:textId="77777777" w:rsidR="00E83F66" w:rsidRPr="00772251" w:rsidRDefault="00E83F66" w:rsidP="0015454A">
            <w:pPr>
              <w:spacing w:before="60" w:after="60" w:line="240" w:lineRule="auto"/>
              <w:rPr>
                <w:noProof/>
                <w:sz w:val="20"/>
              </w:rPr>
            </w:pPr>
            <w:r>
              <w:rPr>
                <w:noProof/>
                <w:sz w:val="20"/>
              </w:rPr>
              <w:t>--- Nem nyomott alumíniumfólia</w:t>
            </w:r>
          </w:p>
        </w:tc>
        <w:tc>
          <w:tcPr>
            <w:tcW w:w="709"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AE2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772251" w:rsidRDefault="00E83F66" w:rsidP="0015454A">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7C769BF"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830B60D"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51DC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772251" w:rsidRDefault="00E83F66" w:rsidP="0015454A">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0EAB13F"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269EA537" w14:textId="77777777" w:rsidR="00E83F66" w:rsidRPr="00772251" w:rsidRDefault="00E83F66" w:rsidP="0015454A">
            <w:pPr>
              <w:spacing w:before="60" w:after="60" w:line="240" w:lineRule="auto"/>
              <w:rPr>
                <w:noProof/>
                <w:sz w:val="20"/>
              </w:rPr>
            </w:pPr>
            <w:r>
              <w:rPr>
                <w:noProof/>
                <w:sz w:val="20"/>
              </w:rPr>
              <w:t>--- Nem nyomott alumíniumfólia</w:t>
            </w:r>
          </w:p>
        </w:tc>
        <w:tc>
          <w:tcPr>
            <w:tcW w:w="709"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5AB3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772251" w:rsidRDefault="00E83F66" w:rsidP="0015454A">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741DD962"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8296A2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E28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772251" w:rsidRDefault="00E83F66" w:rsidP="0015454A">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7654B08D" w14:textId="77777777" w:rsidR="00E83F66" w:rsidRPr="00772251" w:rsidRDefault="00E83F66" w:rsidP="0015454A">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2A05F82D" w14:textId="77777777" w:rsidR="00E83F66" w:rsidRPr="00772251" w:rsidRDefault="00E83F66" w:rsidP="0015454A">
            <w:pPr>
              <w:spacing w:before="60" w:after="60" w:line="240" w:lineRule="auto"/>
              <w:rPr>
                <w:noProof/>
                <w:sz w:val="20"/>
              </w:rPr>
            </w:pPr>
            <w:r>
              <w:rPr>
                <w:noProof/>
                <w:sz w:val="20"/>
              </w:rPr>
              <w:t>- Összenyomható cső alakú tartály</w:t>
            </w:r>
          </w:p>
        </w:tc>
        <w:tc>
          <w:tcPr>
            <w:tcW w:w="709"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554F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772251" w:rsidRDefault="00E83F66" w:rsidP="0015454A">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06714843" w14:textId="77777777" w:rsidR="00E83F66" w:rsidRPr="00772251" w:rsidRDefault="00E83F66" w:rsidP="0015454A">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42EDEF08" w14:textId="77777777" w:rsidR="00E83F66" w:rsidRPr="00772251" w:rsidRDefault="00E83F66" w:rsidP="00B13002">
            <w:pPr>
              <w:spacing w:before="60" w:after="60" w:line="240" w:lineRule="auto"/>
              <w:rPr>
                <w:noProof/>
                <w:sz w:val="20"/>
              </w:rPr>
            </w:pPr>
            <w:r>
              <w:rPr>
                <w:noProof/>
                <w:sz w:val="20"/>
              </w:rPr>
              <w:t>---Más</w:t>
            </w:r>
          </w:p>
        </w:tc>
        <w:tc>
          <w:tcPr>
            <w:tcW w:w="709"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FBE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772251" w:rsidRDefault="00E83F66" w:rsidP="0015454A">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6B7F8111" w14:textId="77777777" w:rsidR="00E83F66" w:rsidRPr="00772251" w:rsidRDefault="00E83F66" w:rsidP="0015454A">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15875214" w14:textId="77777777" w:rsidR="00E83F66" w:rsidRPr="00772251" w:rsidRDefault="00E83F66" w:rsidP="0015454A">
            <w:pPr>
              <w:spacing w:before="60" w:after="60" w:line="240" w:lineRule="auto"/>
              <w:rPr>
                <w:noProof/>
                <w:sz w:val="20"/>
              </w:rPr>
            </w:pPr>
            <w:r>
              <w:rPr>
                <w:noProof/>
                <w:sz w:val="20"/>
              </w:rPr>
              <w:t>Alumíniumtartály sűrített vagy folyékony gáz tárolására</w:t>
            </w:r>
          </w:p>
        </w:tc>
        <w:tc>
          <w:tcPr>
            <w:tcW w:w="709"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BB0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772251" w:rsidRDefault="00E83F66" w:rsidP="0015454A">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5F6C04D4" w14:textId="77777777" w:rsidR="00E83F66" w:rsidRPr="00772251" w:rsidRDefault="00E83F66" w:rsidP="0015454A">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4E0228E2" w14:textId="77777777" w:rsidR="00E83F66" w:rsidRPr="00772251" w:rsidRDefault="00E83F66" w:rsidP="0015454A">
            <w:pPr>
              <w:spacing w:before="60" w:after="60" w:line="240" w:lineRule="auto"/>
              <w:rPr>
                <w:noProof/>
                <w:sz w:val="20"/>
              </w:rPr>
            </w:pPr>
            <w:r>
              <w:rPr>
                <w:noProof/>
                <w:sz w:val="20"/>
              </w:rPr>
              <w:t>- Acélmaggal</w:t>
            </w:r>
          </w:p>
        </w:tc>
        <w:tc>
          <w:tcPr>
            <w:tcW w:w="709"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9477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772251" w:rsidRDefault="00E83F66" w:rsidP="0015454A">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2497DED0" w14:textId="77777777" w:rsidR="00E83F66" w:rsidRPr="00772251" w:rsidRDefault="00E83F66" w:rsidP="0015454A">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714B9F1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B62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772251" w:rsidRDefault="00E83F66" w:rsidP="00CC47C5">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6DF53E3" w14:textId="77777777" w:rsidR="00E83F66" w:rsidRPr="00772251" w:rsidRDefault="00E83F66" w:rsidP="0015454A">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20A21963" w14:textId="77777777" w:rsidR="00E83F66" w:rsidRPr="00772251" w:rsidRDefault="00E83F66" w:rsidP="0015454A">
            <w:pPr>
              <w:spacing w:before="60" w:after="60" w:line="240" w:lineRule="auto"/>
              <w:rPr>
                <w:noProof/>
                <w:sz w:val="20"/>
              </w:rPr>
            </w:pPr>
            <w:r>
              <w:rPr>
                <w:noProof/>
                <w:sz w:val="20"/>
              </w:rPr>
              <w:t>-- Lap, szalag és fólia (megerősítő alap nélkül) legfeljebb 0,2 mm vastagságú</w:t>
            </w:r>
          </w:p>
        </w:tc>
        <w:tc>
          <w:tcPr>
            <w:tcW w:w="709"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0EF2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772251" w:rsidRDefault="00E83F66" w:rsidP="0015454A">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70B7CE3C" w14:textId="77777777" w:rsidR="00E83F66" w:rsidRPr="00772251" w:rsidRDefault="00E83F66" w:rsidP="0015454A">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66FD42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8FF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772251" w:rsidRDefault="00E83F66" w:rsidP="0015454A">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7278DC4D" w14:textId="77777777" w:rsidR="00E83F66" w:rsidRPr="00772251" w:rsidRDefault="00E83F66" w:rsidP="0015454A">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21A86A90" w14:textId="77777777" w:rsidR="00E83F66" w:rsidRPr="00772251" w:rsidRDefault="00E83F66" w:rsidP="0015454A">
            <w:pPr>
              <w:spacing w:before="60" w:after="60" w:line="240" w:lineRule="auto"/>
              <w:rPr>
                <w:noProof/>
                <w:sz w:val="20"/>
              </w:rPr>
            </w:pPr>
            <w:r>
              <w:rPr>
                <w:noProof/>
                <w:sz w:val="20"/>
              </w:rPr>
              <w:t>Más ólomáru</w:t>
            </w:r>
          </w:p>
        </w:tc>
        <w:tc>
          <w:tcPr>
            <w:tcW w:w="709"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2AB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772251" w:rsidRDefault="00E83F66" w:rsidP="0015454A">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0C4130CF" w14:textId="77777777" w:rsidR="00E83F66" w:rsidRPr="00772251" w:rsidRDefault="00E83F66" w:rsidP="0015454A">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3BFA2168" w14:textId="77777777" w:rsidR="00E83F66" w:rsidRPr="00772251" w:rsidRDefault="00E83F66" w:rsidP="0015454A">
            <w:pPr>
              <w:spacing w:before="60" w:after="60" w:line="240" w:lineRule="auto"/>
              <w:rPr>
                <w:noProof/>
                <w:sz w:val="20"/>
              </w:rPr>
            </w:pPr>
            <w:r>
              <w:rPr>
                <w:noProof/>
                <w:sz w:val="20"/>
              </w:rPr>
              <w:t>Cinkrúd, -profil és -huzal</w:t>
            </w:r>
          </w:p>
        </w:tc>
        <w:tc>
          <w:tcPr>
            <w:tcW w:w="709"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F0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772251" w:rsidRDefault="00E83F66" w:rsidP="0015454A">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A4861CD" w14:textId="77777777" w:rsidR="00E83F66" w:rsidRPr="00772251" w:rsidRDefault="00E83F66" w:rsidP="0015454A">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65DCA520" w14:textId="77777777" w:rsidR="00E83F66" w:rsidRPr="00772251" w:rsidRDefault="00E83F66" w:rsidP="0015454A">
            <w:pPr>
              <w:spacing w:before="60" w:after="60" w:line="240" w:lineRule="auto"/>
              <w:rPr>
                <w:noProof/>
                <w:sz w:val="20"/>
              </w:rPr>
            </w:pPr>
            <w:r>
              <w:rPr>
                <w:noProof/>
                <w:sz w:val="20"/>
              </w:rPr>
              <w:t>Cinklap, -lemez, -szalag és -fólia</w:t>
            </w:r>
          </w:p>
        </w:tc>
        <w:tc>
          <w:tcPr>
            <w:tcW w:w="709"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E2E1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772251" w:rsidRDefault="00E83F66" w:rsidP="0015454A">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3CFD0CD0" w14:textId="77777777" w:rsidR="00E83F66" w:rsidRPr="00772251" w:rsidRDefault="00E83F66" w:rsidP="0015454A">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2E14B86" w14:textId="77777777" w:rsidR="00E83F66" w:rsidRPr="00772251" w:rsidRDefault="00E83F66" w:rsidP="0015454A">
            <w:pPr>
              <w:spacing w:before="60" w:after="60" w:line="240" w:lineRule="auto"/>
              <w:rPr>
                <w:noProof/>
                <w:sz w:val="20"/>
              </w:rPr>
            </w:pPr>
            <w:r>
              <w:rPr>
                <w:noProof/>
                <w:sz w:val="20"/>
              </w:rPr>
              <w:t>Más cinkáru</w:t>
            </w:r>
          </w:p>
        </w:tc>
        <w:tc>
          <w:tcPr>
            <w:tcW w:w="709"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980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772251" w:rsidRDefault="00E83F66" w:rsidP="0015454A">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2DA5453E" w14:textId="77777777" w:rsidR="00E83F66" w:rsidRPr="00772251" w:rsidRDefault="00E83F66" w:rsidP="0015454A">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385E24E1" w14:textId="77777777" w:rsidR="00E83F66" w:rsidRPr="00772251" w:rsidRDefault="00E83F66" w:rsidP="0015454A">
            <w:pPr>
              <w:spacing w:before="60" w:after="60" w:line="240" w:lineRule="auto"/>
              <w:rPr>
                <w:noProof/>
                <w:sz w:val="20"/>
              </w:rPr>
            </w:pPr>
            <w:r>
              <w:rPr>
                <w:noProof/>
                <w:sz w:val="20"/>
              </w:rPr>
              <w:t>Ónrúd, -profil és -huzal</w:t>
            </w:r>
          </w:p>
        </w:tc>
        <w:tc>
          <w:tcPr>
            <w:tcW w:w="709"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1936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772251" w:rsidRDefault="00E83F66" w:rsidP="0015454A">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767958C4" w14:textId="77777777" w:rsidR="00E83F66" w:rsidRPr="00772251" w:rsidRDefault="00E83F66" w:rsidP="0015454A">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84F5682" w14:textId="77777777" w:rsidR="00E83F66" w:rsidRPr="00772251" w:rsidRDefault="00E83F66" w:rsidP="0015454A">
            <w:pPr>
              <w:spacing w:before="60" w:after="60" w:line="240" w:lineRule="auto"/>
              <w:rPr>
                <w:noProof/>
                <w:sz w:val="20"/>
              </w:rPr>
            </w:pPr>
            <w:r>
              <w:rPr>
                <w:noProof/>
                <w:sz w:val="20"/>
              </w:rPr>
              <w:t>Más áru ónból</w:t>
            </w:r>
          </w:p>
        </w:tc>
        <w:tc>
          <w:tcPr>
            <w:tcW w:w="709"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C76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772251" w:rsidRDefault="00E83F66" w:rsidP="0015454A">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C932ED1" w14:textId="77777777" w:rsidR="00E83F66" w:rsidRPr="00772251" w:rsidRDefault="00E83F66" w:rsidP="0015454A">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0577AD8B" w14:textId="77777777" w:rsidR="00E83F66" w:rsidRPr="00772251" w:rsidRDefault="00E83F66" w:rsidP="0015454A">
            <w:pPr>
              <w:spacing w:before="60" w:after="60" w:line="240" w:lineRule="auto"/>
              <w:rPr>
                <w:noProof/>
                <w:sz w:val="20"/>
              </w:rPr>
            </w:pPr>
            <w:r>
              <w:rPr>
                <w:noProof/>
                <w:sz w:val="20"/>
              </w:rPr>
              <w:t>- Ásó és lapát</w:t>
            </w:r>
          </w:p>
        </w:tc>
        <w:tc>
          <w:tcPr>
            <w:tcW w:w="709"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C2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772251" w:rsidRDefault="00E83F66" w:rsidP="0015454A">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33163BA6" w14:textId="77777777" w:rsidR="00E83F66" w:rsidRPr="00772251" w:rsidRDefault="00E83F66" w:rsidP="0015454A">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76FB0F97" w14:textId="77777777" w:rsidR="00E83F66" w:rsidRPr="00772251" w:rsidRDefault="00E83F66" w:rsidP="0015454A">
            <w:pPr>
              <w:spacing w:before="60" w:after="60" w:line="240" w:lineRule="auto"/>
              <w:rPr>
                <w:noProof/>
                <w:sz w:val="20"/>
              </w:rPr>
            </w:pPr>
            <w:r>
              <w:rPr>
                <w:noProof/>
                <w:sz w:val="20"/>
              </w:rPr>
              <w:t>- Csákánykapa, csákány, kapa és gereblye</w:t>
            </w:r>
          </w:p>
        </w:tc>
        <w:tc>
          <w:tcPr>
            <w:tcW w:w="709"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EECA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772251" w:rsidRDefault="00E83F66" w:rsidP="0015454A">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2CD769A2" w14:textId="77777777" w:rsidR="00E83F66" w:rsidRPr="00772251" w:rsidRDefault="00E83F66" w:rsidP="0015454A">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EFC43F7" w14:textId="77777777" w:rsidR="00E83F66" w:rsidRPr="00772251" w:rsidRDefault="00E83F66" w:rsidP="0015454A">
            <w:pPr>
              <w:spacing w:before="60" w:after="60" w:line="240" w:lineRule="auto"/>
              <w:rPr>
                <w:noProof/>
                <w:sz w:val="20"/>
              </w:rPr>
            </w:pPr>
            <w:r>
              <w:rPr>
                <w:noProof/>
                <w:sz w:val="20"/>
              </w:rPr>
              <w:t>- Fejsze, horgas kacsozókés és hasonló vágószerszám</w:t>
            </w:r>
          </w:p>
        </w:tc>
        <w:tc>
          <w:tcPr>
            <w:tcW w:w="709"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205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772251" w:rsidRDefault="00E83F66" w:rsidP="0015454A">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5AF3402" w14:textId="77777777" w:rsidR="00E83F66" w:rsidRPr="00772251" w:rsidRDefault="00E83F66" w:rsidP="0015454A">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7D6AF92E" w14:textId="4B3DFB8B" w:rsidR="00E83F66" w:rsidRPr="00772251" w:rsidRDefault="00E83F66" w:rsidP="007E1E1D">
            <w:pPr>
              <w:spacing w:before="60" w:after="60" w:line="240" w:lineRule="auto"/>
              <w:rPr>
                <w:noProof/>
                <w:sz w:val="20"/>
              </w:rPr>
            </w:pPr>
            <w:r>
              <w:rPr>
                <w:noProof/>
                <w:sz w:val="20"/>
              </w:rPr>
              <w:t>- Kertészolló és hasonló egykezes fanyeső és metszőolló (baromfiolló is)</w:t>
            </w:r>
          </w:p>
        </w:tc>
        <w:tc>
          <w:tcPr>
            <w:tcW w:w="709"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D7A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772251" w:rsidRDefault="00E83F66" w:rsidP="0015454A">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79FCAAE5" w14:textId="77777777" w:rsidR="00E83F66" w:rsidRPr="00772251" w:rsidRDefault="00E83F66" w:rsidP="0015454A">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6D34FAAA" w14:textId="12E089DF" w:rsidR="00E83F66" w:rsidRPr="00772251" w:rsidRDefault="00E83F66" w:rsidP="007E1E1D">
            <w:pPr>
              <w:spacing w:before="60" w:after="60" w:line="240" w:lineRule="auto"/>
              <w:rPr>
                <w:noProof/>
                <w:sz w:val="20"/>
              </w:rPr>
            </w:pPr>
            <w:r>
              <w:rPr>
                <w:noProof/>
                <w:sz w:val="20"/>
              </w:rPr>
              <w:t>- Sövénynyíró olló, kétkezes ágnyeső olló és hasonló kétkezes olló</w:t>
            </w:r>
          </w:p>
        </w:tc>
        <w:tc>
          <w:tcPr>
            <w:tcW w:w="709"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21F0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772251" w:rsidRDefault="00E83F66" w:rsidP="0015454A">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4D8917EC" w14:textId="77777777" w:rsidR="00E83F66" w:rsidRPr="00772251" w:rsidRDefault="00E83F66" w:rsidP="0015454A">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1F67A250" w14:textId="77777777" w:rsidR="00E83F66" w:rsidRPr="00772251" w:rsidRDefault="00E83F66" w:rsidP="0015454A">
            <w:pPr>
              <w:spacing w:before="60" w:after="60" w:line="240" w:lineRule="auto"/>
              <w:rPr>
                <w:noProof/>
                <w:sz w:val="20"/>
              </w:rPr>
            </w:pPr>
            <w:r>
              <w:rPr>
                <w:noProof/>
                <w:sz w:val="20"/>
              </w:rPr>
              <w:t>- Más, mezőgazdasági, kertészeti vagy erdőgazdasági kéziszerszám</w:t>
            </w:r>
          </w:p>
        </w:tc>
        <w:tc>
          <w:tcPr>
            <w:tcW w:w="709"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6389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772251" w:rsidRDefault="00E83F66" w:rsidP="00CC47C5">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1246C884" w14:textId="77777777" w:rsidR="00E83F66" w:rsidRPr="00772251" w:rsidRDefault="00E83F66" w:rsidP="0015454A">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40873004" w14:textId="77777777" w:rsidR="00E83F66" w:rsidRPr="00772251" w:rsidRDefault="00E83F66" w:rsidP="0015454A">
            <w:pPr>
              <w:spacing w:before="60" w:after="60" w:line="240" w:lineRule="auto"/>
              <w:rPr>
                <w:noProof/>
                <w:sz w:val="20"/>
              </w:rPr>
            </w:pPr>
            <w:r>
              <w:rPr>
                <w:noProof/>
                <w:sz w:val="20"/>
              </w:rPr>
              <w:t>- Kézifűrész</w:t>
            </w:r>
          </w:p>
        </w:tc>
        <w:tc>
          <w:tcPr>
            <w:tcW w:w="709"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E862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772251" w:rsidRDefault="00E83F66" w:rsidP="0015454A">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4CC4287" w14:textId="77777777" w:rsidR="00E83F66" w:rsidRPr="00772251" w:rsidRDefault="00E83F66" w:rsidP="0015454A">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3B211840" w14:textId="77777777" w:rsidR="00E83F66" w:rsidRPr="00772251" w:rsidRDefault="00E83F66" w:rsidP="0015454A">
            <w:pPr>
              <w:spacing w:before="60" w:after="60" w:line="240" w:lineRule="auto"/>
              <w:rPr>
                <w:noProof/>
                <w:sz w:val="20"/>
              </w:rPr>
            </w:pPr>
            <w:r>
              <w:rPr>
                <w:noProof/>
                <w:sz w:val="20"/>
              </w:rPr>
              <w:t>- Szalagfűrészlap</w:t>
            </w:r>
          </w:p>
        </w:tc>
        <w:tc>
          <w:tcPr>
            <w:tcW w:w="709"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BFDC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772251" w:rsidRDefault="00E83F66" w:rsidP="0015454A">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50E5D3D" w14:textId="77777777" w:rsidR="00E83F66" w:rsidRPr="00772251" w:rsidRDefault="00E83F66" w:rsidP="0015454A">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531BD5FD" w14:textId="77777777" w:rsidR="00E83F66" w:rsidRPr="00772251" w:rsidRDefault="00E83F66" w:rsidP="0015454A">
            <w:pPr>
              <w:spacing w:before="60" w:after="60" w:line="240" w:lineRule="auto"/>
              <w:rPr>
                <w:noProof/>
                <w:sz w:val="20"/>
              </w:rPr>
            </w:pPr>
            <w:r>
              <w:rPr>
                <w:noProof/>
                <w:sz w:val="20"/>
              </w:rPr>
              <w:t>-- Munkavégző része acél</w:t>
            </w:r>
          </w:p>
        </w:tc>
        <w:tc>
          <w:tcPr>
            <w:tcW w:w="709"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C1B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772251" w:rsidRDefault="00E83F66" w:rsidP="0015454A">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6E735B3C" w14:textId="77777777" w:rsidR="00E83F66" w:rsidRPr="00772251" w:rsidRDefault="00E83F66" w:rsidP="0015454A">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5A7FF28C" w14:textId="77777777" w:rsidR="00E83F66" w:rsidRPr="00772251" w:rsidRDefault="00E83F66" w:rsidP="0015454A">
            <w:pPr>
              <w:spacing w:before="60" w:after="60" w:line="240" w:lineRule="auto"/>
              <w:rPr>
                <w:noProof/>
                <w:sz w:val="20"/>
              </w:rPr>
            </w:pPr>
            <w:r>
              <w:rPr>
                <w:noProof/>
                <w:sz w:val="20"/>
              </w:rPr>
              <w:t>-- Más, beleértve a részeit is</w:t>
            </w:r>
          </w:p>
        </w:tc>
        <w:tc>
          <w:tcPr>
            <w:tcW w:w="709"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6792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772251" w:rsidRDefault="00E83F66" w:rsidP="0015454A">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4FD8DD26" w14:textId="77777777" w:rsidR="00E83F66" w:rsidRPr="00772251" w:rsidRDefault="00E83F66" w:rsidP="0015454A">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4DA8E7FA" w14:textId="77777777" w:rsidR="00E83F66" w:rsidRPr="00772251" w:rsidRDefault="00E83F66" w:rsidP="0015454A">
            <w:pPr>
              <w:spacing w:before="60" w:after="60" w:line="240" w:lineRule="auto"/>
              <w:rPr>
                <w:noProof/>
                <w:sz w:val="20"/>
              </w:rPr>
            </w:pPr>
            <w:r>
              <w:rPr>
                <w:noProof/>
                <w:sz w:val="20"/>
              </w:rPr>
              <w:t>- Láncfűrészlap</w:t>
            </w:r>
          </w:p>
        </w:tc>
        <w:tc>
          <w:tcPr>
            <w:tcW w:w="709"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165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772251" w:rsidRDefault="00E83F66" w:rsidP="0015454A">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64359D2B" w14:textId="77777777" w:rsidR="00E83F66" w:rsidRPr="00772251" w:rsidRDefault="00E83F66" w:rsidP="0015454A">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77DB6910" w14:textId="77777777" w:rsidR="00E83F66" w:rsidRPr="00772251" w:rsidRDefault="00E83F66" w:rsidP="0015454A">
            <w:pPr>
              <w:spacing w:before="60" w:after="60" w:line="240" w:lineRule="auto"/>
              <w:rPr>
                <w:noProof/>
                <w:sz w:val="20"/>
              </w:rPr>
            </w:pPr>
            <w:r>
              <w:rPr>
                <w:noProof/>
                <w:sz w:val="20"/>
              </w:rPr>
              <w:t>-- Egyenes fűrészlap fémmegmunkáláshoz</w:t>
            </w:r>
          </w:p>
        </w:tc>
        <w:tc>
          <w:tcPr>
            <w:tcW w:w="709"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0C1A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772251" w:rsidRDefault="00E83F66" w:rsidP="0015454A">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465E2D11" w14:textId="77777777" w:rsidR="00E83F66" w:rsidRPr="00772251" w:rsidRDefault="00E83F66" w:rsidP="0015454A">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25F3CFCD"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10FC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772251" w:rsidRDefault="00E83F66" w:rsidP="0015454A">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5342F346" w14:textId="77777777" w:rsidR="00E83F66" w:rsidRPr="00772251" w:rsidRDefault="00E83F66" w:rsidP="0015454A">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4A7BA623" w14:textId="77777777" w:rsidR="00E83F66" w:rsidRPr="00772251" w:rsidRDefault="00E83F66" w:rsidP="0015454A">
            <w:pPr>
              <w:spacing w:before="60" w:after="60" w:line="240" w:lineRule="auto"/>
              <w:rPr>
                <w:noProof/>
                <w:sz w:val="20"/>
              </w:rPr>
            </w:pPr>
            <w:r>
              <w:rPr>
                <w:noProof/>
                <w:sz w:val="20"/>
              </w:rPr>
              <w:t>- Reszelő, ráspoly és hasonló szerszám</w:t>
            </w:r>
          </w:p>
        </w:tc>
        <w:tc>
          <w:tcPr>
            <w:tcW w:w="709"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89D3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772251" w:rsidRDefault="00E83F66" w:rsidP="0015454A">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2BE26574" w14:textId="77777777" w:rsidR="00E83F66" w:rsidRPr="00772251" w:rsidRDefault="00E83F66" w:rsidP="0015454A">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75AE530" w14:textId="77777777" w:rsidR="00E83F66" w:rsidRPr="00772251" w:rsidRDefault="00E83F66" w:rsidP="0015454A">
            <w:pPr>
              <w:spacing w:before="60" w:after="60" w:line="240" w:lineRule="auto"/>
              <w:rPr>
                <w:noProof/>
                <w:sz w:val="20"/>
              </w:rPr>
            </w:pPr>
            <w:r>
              <w:rPr>
                <w:noProof/>
                <w:sz w:val="20"/>
              </w:rPr>
              <w:t>- Fogó (beleértve a csípőfogót is), harapófogó, csipesz és hasonló szerszám</w:t>
            </w:r>
          </w:p>
        </w:tc>
        <w:tc>
          <w:tcPr>
            <w:tcW w:w="709"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79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772251" w:rsidRDefault="00E83F66" w:rsidP="0015454A">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FAC5707" w14:textId="77777777" w:rsidR="00E83F66" w:rsidRPr="00772251" w:rsidRDefault="00E83F66" w:rsidP="0015454A">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01936AD5" w14:textId="4B15F073" w:rsidR="00E83F66" w:rsidRPr="00772251" w:rsidRDefault="00E83F66" w:rsidP="007E1E1D">
            <w:pPr>
              <w:spacing w:before="60" w:after="60" w:line="240" w:lineRule="auto"/>
              <w:rPr>
                <w:noProof/>
                <w:sz w:val="20"/>
              </w:rPr>
            </w:pPr>
            <w:r>
              <w:rPr>
                <w:noProof/>
                <w:sz w:val="20"/>
              </w:rPr>
              <w:t>- Fémvágó olló és hasonló szerszám</w:t>
            </w:r>
          </w:p>
        </w:tc>
        <w:tc>
          <w:tcPr>
            <w:tcW w:w="709"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3F5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772251" w:rsidRDefault="00E83F66" w:rsidP="0015454A">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C23FDF" w14:textId="77777777" w:rsidR="00E83F66" w:rsidRPr="00772251" w:rsidRDefault="00E83F66" w:rsidP="0015454A">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30192621" w14:textId="23B64DB6" w:rsidR="00E83F66" w:rsidRPr="00772251" w:rsidRDefault="00E83F66" w:rsidP="007E1E1D">
            <w:pPr>
              <w:spacing w:before="60" w:after="60" w:line="240" w:lineRule="auto"/>
              <w:rPr>
                <w:noProof/>
                <w:sz w:val="20"/>
              </w:rPr>
            </w:pPr>
            <w:r>
              <w:rPr>
                <w:noProof/>
                <w:sz w:val="20"/>
              </w:rPr>
              <w:t>- Csővágó, csapszegvágó, lyukasztószerszám és hasonló szerszám</w:t>
            </w:r>
          </w:p>
        </w:tc>
        <w:tc>
          <w:tcPr>
            <w:tcW w:w="709"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30C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772251" w:rsidRDefault="00E83F66" w:rsidP="0015454A">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3717A0E8" w14:textId="77777777" w:rsidR="00E83F66" w:rsidRPr="00772251" w:rsidRDefault="00E83F66" w:rsidP="0015454A">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4AB77" w14:textId="23D0021B" w:rsidR="00E83F66" w:rsidRPr="00772251" w:rsidRDefault="00E83F66" w:rsidP="007E1E1D">
            <w:pPr>
              <w:spacing w:before="60" w:after="60" w:line="240" w:lineRule="auto"/>
              <w:rPr>
                <w:noProof/>
                <w:sz w:val="20"/>
              </w:rPr>
            </w:pPr>
            <w:r>
              <w:rPr>
                <w:noProof/>
                <w:sz w:val="20"/>
              </w:rPr>
              <w:t>-- Nem állítható</w:t>
            </w:r>
          </w:p>
        </w:tc>
        <w:tc>
          <w:tcPr>
            <w:tcW w:w="709"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BE92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772251" w:rsidRDefault="00E83F66" w:rsidP="0015454A">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7CCCEF51" w14:textId="77777777" w:rsidR="00E83F66" w:rsidRPr="00772251" w:rsidRDefault="00E83F66" w:rsidP="0015454A">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5D05E312" w14:textId="77777777" w:rsidR="00E83F66" w:rsidRPr="00772251" w:rsidRDefault="00E83F66" w:rsidP="0015454A">
            <w:pPr>
              <w:spacing w:before="60" w:after="60" w:line="240" w:lineRule="auto"/>
              <w:rPr>
                <w:noProof/>
                <w:sz w:val="20"/>
              </w:rPr>
            </w:pPr>
            <w:r>
              <w:rPr>
                <w:noProof/>
                <w:sz w:val="20"/>
              </w:rPr>
              <w:t>-- Állítható</w:t>
            </w:r>
          </w:p>
        </w:tc>
        <w:tc>
          <w:tcPr>
            <w:tcW w:w="709"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A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772251" w:rsidRDefault="00E83F66" w:rsidP="0015454A">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586DF9DC" w14:textId="77777777" w:rsidR="00E83F66" w:rsidRPr="00772251" w:rsidRDefault="00E83F66" w:rsidP="0015454A">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E175274" w14:textId="77777777" w:rsidR="00E83F66" w:rsidRPr="00772251" w:rsidRDefault="00E83F66" w:rsidP="0015454A">
            <w:pPr>
              <w:spacing w:before="60" w:after="60" w:line="240" w:lineRule="auto"/>
              <w:rPr>
                <w:noProof/>
                <w:sz w:val="20"/>
              </w:rPr>
            </w:pPr>
            <w:r>
              <w:rPr>
                <w:noProof/>
                <w:sz w:val="20"/>
              </w:rPr>
              <w:t>- Cserélhető csőkulcs, fogóval is</w:t>
            </w:r>
          </w:p>
        </w:tc>
        <w:tc>
          <w:tcPr>
            <w:tcW w:w="709"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F051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772251" w:rsidRDefault="00E83F66" w:rsidP="0015454A">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140CA63B" w14:textId="77777777" w:rsidR="00E83F66" w:rsidRPr="00772251" w:rsidRDefault="00E83F66" w:rsidP="0015454A">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451F130" w14:textId="77777777" w:rsidR="00E83F66" w:rsidRPr="00772251" w:rsidRDefault="00E83F66" w:rsidP="0015454A">
            <w:pPr>
              <w:spacing w:before="60" w:after="60" w:line="240" w:lineRule="auto"/>
              <w:rPr>
                <w:noProof/>
                <w:sz w:val="20"/>
              </w:rPr>
            </w:pPr>
            <w:r>
              <w:rPr>
                <w:noProof/>
                <w:sz w:val="20"/>
              </w:rPr>
              <w:t>- Fúró, menetvágó vagy menetfúró szerszám</w:t>
            </w:r>
          </w:p>
        </w:tc>
        <w:tc>
          <w:tcPr>
            <w:tcW w:w="709"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21BF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772251" w:rsidRDefault="00E83F66" w:rsidP="0015454A">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46E8A675" w14:textId="77777777" w:rsidR="00E83F66" w:rsidRPr="00772251" w:rsidRDefault="00E83F66" w:rsidP="0015454A">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646A540" w14:textId="77777777" w:rsidR="00E83F66" w:rsidRPr="00772251" w:rsidRDefault="00E83F66" w:rsidP="0015454A">
            <w:pPr>
              <w:spacing w:before="60" w:after="60" w:line="240" w:lineRule="auto"/>
              <w:rPr>
                <w:noProof/>
                <w:sz w:val="20"/>
              </w:rPr>
            </w:pPr>
            <w:r>
              <w:rPr>
                <w:noProof/>
                <w:sz w:val="20"/>
              </w:rPr>
              <w:t>- Kalapács és pöröly</w:t>
            </w:r>
          </w:p>
        </w:tc>
        <w:tc>
          <w:tcPr>
            <w:tcW w:w="709"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E449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772251" w:rsidRDefault="00E83F66" w:rsidP="00CC47C5">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61FEEBAC" w14:textId="77777777" w:rsidR="00E83F66" w:rsidRPr="00772251" w:rsidRDefault="00E83F66" w:rsidP="0015454A">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0BA41009" w14:textId="77777777" w:rsidR="00E83F66" w:rsidRPr="00772251" w:rsidRDefault="00E83F66" w:rsidP="0015454A">
            <w:pPr>
              <w:spacing w:before="60" w:after="60" w:line="240" w:lineRule="auto"/>
              <w:rPr>
                <w:noProof/>
                <w:sz w:val="20"/>
              </w:rPr>
            </w:pPr>
            <w:r>
              <w:rPr>
                <w:noProof/>
                <w:sz w:val="20"/>
              </w:rPr>
              <w:t>- Gyalu, véső, homorúvéső és hasonló famegmunkáló vágószerszám</w:t>
            </w:r>
          </w:p>
        </w:tc>
        <w:tc>
          <w:tcPr>
            <w:tcW w:w="709"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CEF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772251" w:rsidRDefault="00E83F66" w:rsidP="0015454A">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72DB590D" w14:textId="77777777" w:rsidR="00E83F66" w:rsidRPr="00772251" w:rsidRDefault="00E83F66" w:rsidP="0015454A">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63F435B7" w14:textId="77777777" w:rsidR="00E83F66" w:rsidRPr="00772251" w:rsidRDefault="00E83F66" w:rsidP="0015454A">
            <w:pPr>
              <w:spacing w:before="60" w:after="60" w:line="240" w:lineRule="auto"/>
              <w:rPr>
                <w:noProof/>
                <w:sz w:val="20"/>
              </w:rPr>
            </w:pPr>
            <w:r>
              <w:rPr>
                <w:noProof/>
                <w:sz w:val="20"/>
              </w:rPr>
              <w:t>- Csavarhúzó</w:t>
            </w:r>
          </w:p>
        </w:tc>
        <w:tc>
          <w:tcPr>
            <w:tcW w:w="709"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F10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772251" w:rsidRDefault="00E83F66" w:rsidP="0015454A">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6A132C9B" w14:textId="77777777" w:rsidR="00E83F66" w:rsidRPr="00772251" w:rsidRDefault="00E83F66" w:rsidP="0015454A">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7CA3389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63BD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772251" w:rsidRDefault="00E83F66" w:rsidP="0015454A">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31E46172" w14:textId="77777777" w:rsidR="00E83F66" w:rsidRPr="00772251" w:rsidRDefault="00E83F66" w:rsidP="0015454A">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17B1973" w14:textId="77777777" w:rsidR="00E83F66" w:rsidRPr="00772251" w:rsidRDefault="00E83F66" w:rsidP="0015454A">
            <w:pPr>
              <w:spacing w:before="60" w:after="60" w:line="240" w:lineRule="auto"/>
              <w:rPr>
                <w:noProof/>
                <w:sz w:val="20"/>
              </w:rPr>
            </w:pPr>
            <w:r>
              <w:rPr>
                <w:noProof/>
                <w:sz w:val="20"/>
              </w:rPr>
              <w:t>- Forrasztólámpa</w:t>
            </w:r>
          </w:p>
        </w:tc>
        <w:tc>
          <w:tcPr>
            <w:tcW w:w="709"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45FA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772251" w:rsidRDefault="00E83F66" w:rsidP="0015454A">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E291031" w14:textId="77777777" w:rsidR="00E83F66" w:rsidRPr="00772251" w:rsidRDefault="00E83F66" w:rsidP="0015454A">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85F2010" w14:textId="77777777" w:rsidR="00E83F66" w:rsidRPr="00772251" w:rsidRDefault="00E83F66" w:rsidP="0015454A">
            <w:pPr>
              <w:spacing w:before="60" w:after="60" w:line="240" w:lineRule="auto"/>
              <w:rPr>
                <w:noProof/>
                <w:sz w:val="20"/>
              </w:rPr>
            </w:pPr>
            <w:r>
              <w:rPr>
                <w:noProof/>
                <w:sz w:val="20"/>
              </w:rPr>
              <w:t>- Satu, befogópofa és hasonló</w:t>
            </w:r>
          </w:p>
        </w:tc>
        <w:tc>
          <w:tcPr>
            <w:tcW w:w="709"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4F8B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772251" w:rsidRDefault="00E83F66" w:rsidP="0015454A">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44580301" w14:textId="77777777" w:rsidR="00E83F66" w:rsidRPr="00772251" w:rsidRDefault="00E83F66" w:rsidP="0015454A">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7F782091" w14:textId="77777777" w:rsidR="00E83F66" w:rsidRPr="00772251" w:rsidRDefault="00E83F66" w:rsidP="0015454A">
            <w:pPr>
              <w:spacing w:before="60" w:after="60" w:line="240" w:lineRule="auto"/>
              <w:rPr>
                <w:noProof/>
                <w:sz w:val="20"/>
              </w:rPr>
            </w:pPr>
            <w:r>
              <w:rPr>
                <w:noProof/>
                <w:sz w:val="20"/>
              </w:rPr>
              <w:t>- Más, beleértve az e 8205 vtsz. két vagy több alszáma alá tartozó árukból összeállítottkészletet</w:t>
            </w:r>
          </w:p>
        </w:tc>
        <w:tc>
          <w:tcPr>
            <w:tcW w:w="709"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EEF1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772251" w:rsidRDefault="00E83F66" w:rsidP="0015454A">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003A8999" w14:textId="77777777" w:rsidR="00E83F66" w:rsidRPr="00772251" w:rsidRDefault="00E83F66" w:rsidP="0015454A">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60BD623C" w14:textId="77777777" w:rsidR="00E83F66" w:rsidRPr="00772251" w:rsidRDefault="00E83F66" w:rsidP="0015454A">
            <w:pPr>
              <w:spacing w:before="60" w:after="60" w:line="240" w:lineRule="auto"/>
              <w:rPr>
                <w:noProof/>
                <w:sz w:val="20"/>
              </w:rPr>
            </w:pPr>
            <w:r>
              <w:rPr>
                <w:noProof/>
                <w:sz w:val="20"/>
              </w:rPr>
              <w:t>A 8202–8205 vtsz.-ok közül két vagy több vtsz. alá tartozó szerszámok a kiskereskedelemben szokásos módon kiszerelt készletben</w:t>
            </w:r>
          </w:p>
        </w:tc>
        <w:tc>
          <w:tcPr>
            <w:tcW w:w="709"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E6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772251" w:rsidRDefault="00E83F66" w:rsidP="0015454A">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7308C119" w14:textId="77777777" w:rsidR="00E83F66" w:rsidRPr="00772251" w:rsidRDefault="00E83F66" w:rsidP="0015454A">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31E4D34B" w14:textId="77777777" w:rsidR="00E83F66" w:rsidRPr="00772251" w:rsidRDefault="00E83F66" w:rsidP="0015454A">
            <w:pPr>
              <w:spacing w:before="60" w:after="60" w:line="240" w:lineRule="auto"/>
              <w:rPr>
                <w:noProof/>
                <w:sz w:val="20"/>
              </w:rPr>
            </w:pPr>
            <w:r>
              <w:rPr>
                <w:noProof/>
                <w:sz w:val="20"/>
              </w:rPr>
              <w:t>-- Cermetből készült munkavégző résszel</w:t>
            </w:r>
          </w:p>
        </w:tc>
        <w:tc>
          <w:tcPr>
            <w:tcW w:w="709"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38D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772251" w:rsidRDefault="00E83F66" w:rsidP="0015454A">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0BDB5D98" w14:textId="77777777" w:rsidR="00E83F66" w:rsidRPr="00772251" w:rsidRDefault="00E83F66" w:rsidP="0015454A">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9A238E7" w14:textId="77777777" w:rsidR="00E83F66" w:rsidRPr="00772251" w:rsidRDefault="00E83F66" w:rsidP="0015454A">
            <w:pPr>
              <w:spacing w:before="60" w:after="60" w:line="240" w:lineRule="auto"/>
              <w:rPr>
                <w:noProof/>
                <w:sz w:val="20"/>
              </w:rPr>
            </w:pPr>
            <w:r>
              <w:rPr>
                <w:noProof/>
                <w:sz w:val="20"/>
              </w:rPr>
              <w:t>-- Más, beleértve a részeket is</w:t>
            </w:r>
          </w:p>
        </w:tc>
        <w:tc>
          <w:tcPr>
            <w:tcW w:w="709"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F482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772251" w:rsidRDefault="00E83F66" w:rsidP="0015454A">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E7A3872" w14:textId="77777777" w:rsidR="00E83F66" w:rsidRPr="00772251" w:rsidRDefault="00E83F66" w:rsidP="0015454A">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71D441DB" w14:textId="77777777" w:rsidR="00E83F66" w:rsidRPr="00772251" w:rsidRDefault="00E83F66" w:rsidP="0015454A">
            <w:pPr>
              <w:spacing w:before="60" w:after="60" w:line="240" w:lineRule="auto"/>
              <w:rPr>
                <w:noProof/>
                <w:sz w:val="20"/>
              </w:rPr>
            </w:pPr>
            <w:r>
              <w:rPr>
                <w:noProof/>
                <w:sz w:val="20"/>
              </w:rPr>
              <w:t>- Süllyeszték fémhúzáshoz vagy -extrudáláshoz</w:t>
            </w:r>
          </w:p>
        </w:tc>
        <w:tc>
          <w:tcPr>
            <w:tcW w:w="709"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712B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772251" w:rsidRDefault="00E83F66" w:rsidP="0015454A">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086D7D8D" w14:textId="77777777" w:rsidR="00E83F66" w:rsidRPr="00772251" w:rsidRDefault="00E83F66" w:rsidP="0015454A">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6B764EDB" w14:textId="77777777" w:rsidR="00E83F66" w:rsidRPr="00772251" w:rsidRDefault="00E83F66" w:rsidP="0015454A">
            <w:pPr>
              <w:spacing w:before="60" w:after="60" w:line="240" w:lineRule="auto"/>
              <w:rPr>
                <w:noProof/>
                <w:sz w:val="20"/>
              </w:rPr>
            </w:pPr>
            <w:r>
              <w:rPr>
                <w:noProof/>
                <w:sz w:val="20"/>
              </w:rPr>
              <w:t>- Sajtoló-, csákoló- vagy lyukasztószerszám</w:t>
            </w:r>
          </w:p>
        </w:tc>
        <w:tc>
          <w:tcPr>
            <w:tcW w:w="709"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4859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772251" w:rsidRDefault="00E83F66" w:rsidP="0015454A">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6E2CB8CF" w14:textId="77777777" w:rsidR="00E83F66" w:rsidRPr="00772251" w:rsidRDefault="00E83F66" w:rsidP="0015454A">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44BADBFA" w14:textId="77777777" w:rsidR="00E83F66" w:rsidRPr="00772251" w:rsidRDefault="00E83F66" w:rsidP="0015454A">
            <w:pPr>
              <w:spacing w:before="60" w:after="60" w:line="240" w:lineRule="auto"/>
              <w:rPr>
                <w:noProof/>
                <w:sz w:val="20"/>
              </w:rPr>
            </w:pPr>
            <w:r>
              <w:rPr>
                <w:noProof/>
                <w:sz w:val="20"/>
              </w:rPr>
              <w:t>- Menetfúró vagy menetvágó szerszám</w:t>
            </w:r>
          </w:p>
        </w:tc>
        <w:tc>
          <w:tcPr>
            <w:tcW w:w="709"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97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772251" w:rsidRDefault="00E83F66" w:rsidP="0015454A">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16F7C710" w14:textId="77777777" w:rsidR="00E83F66" w:rsidRPr="00772251" w:rsidRDefault="00E83F66" w:rsidP="0015454A">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A9C61F7" w14:textId="7DED881E" w:rsidR="00E83F66" w:rsidRPr="00772251" w:rsidRDefault="00E83F66" w:rsidP="007E1E1D">
            <w:pPr>
              <w:spacing w:before="60" w:after="60" w:line="240" w:lineRule="auto"/>
              <w:rPr>
                <w:noProof/>
                <w:sz w:val="20"/>
              </w:rPr>
            </w:pPr>
            <w:r>
              <w:rPr>
                <w:noProof/>
                <w:sz w:val="20"/>
              </w:rPr>
              <w:t>- Fúrószerszám, a sziklafúró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D1E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772251" w:rsidRDefault="00E83F66" w:rsidP="0015454A">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20B5DAB4" w14:textId="77777777" w:rsidR="00E83F66" w:rsidRPr="00772251" w:rsidRDefault="00E83F66" w:rsidP="0015454A">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B93FBA3" w14:textId="77777777" w:rsidR="00E83F66" w:rsidRPr="00772251" w:rsidRDefault="00E83F66" w:rsidP="0015454A">
            <w:pPr>
              <w:spacing w:before="60" w:after="60" w:line="240" w:lineRule="auto"/>
              <w:rPr>
                <w:noProof/>
                <w:sz w:val="20"/>
              </w:rPr>
            </w:pPr>
            <w:r>
              <w:rPr>
                <w:noProof/>
                <w:sz w:val="20"/>
              </w:rPr>
              <w:t>- Furatmegmunkáló vagy üregelő szerszám</w:t>
            </w:r>
          </w:p>
        </w:tc>
        <w:tc>
          <w:tcPr>
            <w:tcW w:w="709"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93E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772251" w:rsidRDefault="00E83F66" w:rsidP="0015454A">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0785B38E" w14:textId="77777777" w:rsidR="00E83F66" w:rsidRPr="00772251" w:rsidRDefault="00E83F66" w:rsidP="0015454A">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2F461638" w14:textId="77777777" w:rsidR="00E83F66" w:rsidRPr="00772251" w:rsidRDefault="00E83F66" w:rsidP="0015454A">
            <w:pPr>
              <w:spacing w:before="60" w:after="60" w:line="240" w:lineRule="auto"/>
              <w:rPr>
                <w:noProof/>
                <w:sz w:val="20"/>
              </w:rPr>
            </w:pPr>
            <w:r>
              <w:rPr>
                <w:noProof/>
                <w:sz w:val="20"/>
              </w:rPr>
              <w:t>- Marószerszám</w:t>
            </w:r>
          </w:p>
        </w:tc>
        <w:tc>
          <w:tcPr>
            <w:tcW w:w="709"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59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772251" w:rsidRDefault="00E83F66" w:rsidP="00CC47C5">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3F00131C" w14:textId="77777777" w:rsidR="00E83F66" w:rsidRPr="00772251" w:rsidRDefault="00E83F66" w:rsidP="0015454A">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0E9F51D" w14:textId="77777777" w:rsidR="00E83F66" w:rsidRPr="00772251" w:rsidRDefault="00E83F66" w:rsidP="0015454A">
            <w:pPr>
              <w:spacing w:before="60" w:after="60" w:line="240" w:lineRule="auto"/>
              <w:rPr>
                <w:noProof/>
                <w:sz w:val="20"/>
              </w:rPr>
            </w:pPr>
            <w:r>
              <w:rPr>
                <w:noProof/>
                <w:sz w:val="20"/>
              </w:rPr>
              <w:t>- Esztergaszerszám</w:t>
            </w:r>
          </w:p>
        </w:tc>
        <w:tc>
          <w:tcPr>
            <w:tcW w:w="709"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8AE5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772251" w:rsidRDefault="00E83F66" w:rsidP="0015454A">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5CE06D05" w14:textId="77777777" w:rsidR="00E83F66" w:rsidRPr="00772251" w:rsidRDefault="00E83F66" w:rsidP="0015454A">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28C33A60" w14:textId="77777777" w:rsidR="00E83F66" w:rsidRPr="00772251" w:rsidRDefault="00E83F66" w:rsidP="0015454A">
            <w:pPr>
              <w:spacing w:before="60" w:after="60" w:line="240" w:lineRule="auto"/>
              <w:rPr>
                <w:noProof/>
                <w:sz w:val="20"/>
              </w:rPr>
            </w:pPr>
            <w:r>
              <w:rPr>
                <w:noProof/>
                <w:sz w:val="20"/>
              </w:rPr>
              <w:t>- Más cserélhető szerszám</w:t>
            </w:r>
          </w:p>
        </w:tc>
        <w:tc>
          <w:tcPr>
            <w:tcW w:w="709"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0461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772251" w:rsidRDefault="00E83F66" w:rsidP="0015454A">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71F2981B" w14:textId="77777777" w:rsidR="00E83F66" w:rsidRPr="00772251" w:rsidRDefault="00E83F66" w:rsidP="0015454A">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02C22645" w14:textId="77777777" w:rsidR="00E83F66" w:rsidRPr="00772251" w:rsidRDefault="00E83F66" w:rsidP="0015454A">
            <w:pPr>
              <w:spacing w:before="60" w:after="60" w:line="240" w:lineRule="auto"/>
              <w:rPr>
                <w:noProof/>
                <w:sz w:val="20"/>
              </w:rPr>
            </w:pPr>
            <w:r>
              <w:rPr>
                <w:noProof/>
                <w:sz w:val="20"/>
              </w:rPr>
              <w:t>- Fémmegmunkáláshoz</w:t>
            </w:r>
          </w:p>
        </w:tc>
        <w:tc>
          <w:tcPr>
            <w:tcW w:w="709"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621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772251" w:rsidRDefault="00E83F66" w:rsidP="0015454A">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1BF6F3E5" w14:textId="77777777" w:rsidR="00E83F66" w:rsidRPr="00772251" w:rsidRDefault="00E83F66" w:rsidP="0015454A">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6BF7673D" w14:textId="77777777" w:rsidR="00E83F66" w:rsidRPr="00772251" w:rsidRDefault="00E83F66" w:rsidP="0015454A">
            <w:pPr>
              <w:spacing w:before="60" w:after="60" w:line="240" w:lineRule="auto"/>
              <w:rPr>
                <w:noProof/>
                <w:sz w:val="20"/>
              </w:rPr>
            </w:pPr>
            <w:r>
              <w:rPr>
                <w:noProof/>
                <w:sz w:val="20"/>
              </w:rPr>
              <w:t>- Famegmunkáláshoz</w:t>
            </w:r>
          </w:p>
        </w:tc>
        <w:tc>
          <w:tcPr>
            <w:tcW w:w="709"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FCA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772251" w:rsidRDefault="00E83F66" w:rsidP="0015454A">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3F7C0B9C" w14:textId="77777777" w:rsidR="00E83F66" w:rsidRPr="00772251" w:rsidRDefault="00E83F66" w:rsidP="0015454A">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14D6359E" w14:textId="77777777" w:rsidR="00E83F66" w:rsidRPr="00772251" w:rsidRDefault="00E83F66" w:rsidP="0015454A">
            <w:pPr>
              <w:spacing w:before="60" w:after="60" w:line="240" w:lineRule="auto"/>
              <w:rPr>
                <w:noProof/>
                <w:sz w:val="20"/>
              </w:rPr>
            </w:pPr>
            <w:r>
              <w:rPr>
                <w:noProof/>
                <w:sz w:val="20"/>
              </w:rPr>
              <w:t>- Konyhai készülékhez vagy élelmiszer-ipari géphez</w:t>
            </w:r>
          </w:p>
        </w:tc>
        <w:tc>
          <w:tcPr>
            <w:tcW w:w="709"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82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772251" w:rsidRDefault="00E83F66" w:rsidP="0015454A">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1E4CBB20" w14:textId="77777777" w:rsidR="00E83F66" w:rsidRPr="00772251" w:rsidRDefault="00E83F66" w:rsidP="0015454A">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00B376F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3A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772251" w:rsidRDefault="00E83F66" w:rsidP="0015454A">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458EEAD" w14:textId="77777777" w:rsidR="00E83F66" w:rsidRPr="00772251" w:rsidRDefault="00E83F66" w:rsidP="0015454A">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12C956C4" w14:textId="77777777" w:rsidR="00E83F66" w:rsidRPr="00772251" w:rsidRDefault="00E83F66" w:rsidP="0015454A">
            <w:pPr>
              <w:spacing w:before="60" w:after="60" w:line="240" w:lineRule="auto"/>
              <w:rPr>
                <w:noProof/>
                <w:sz w:val="20"/>
              </w:rPr>
            </w:pPr>
            <w:r>
              <w:rPr>
                <w:noProof/>
                <w:sz w:val="20"/>
              </w:rPr>
              <w:t>Lapka, pálca, csúcs és hasonló nem szerelt szerszámrész cermetből</w:t>
            </w:r>
          </w:p>
        </w:tc>
        <w:tc>
          <w:tcPr>
            <w:tcW w:w="709"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393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772251" w:rsidRDefault="00E83F66" w:rsidP="0015454A">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4D742DF5" w14:textId="77777777" w:rsidR="00E83F66" w:rsidRPr="00772251" w:rsidRDefault="00E83F66" w:rsidP="0015454A">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7D13E232" w14:textId="1C8BDD96" w:rsidR="00E83F66" w:rsidRPr="00772251" w:rsidRDefault="00E83F66" w:rsidP="007E1E1D">
            <w:pPr>
              <w:spacing w:before="60" w:after="60" w:line="240" w:lineRule="auto"/>
              <w:rPr>
                <w:noProof/>
                <w:sz w:val="20"/>
              </w:rPr>
            </w:pPr>
            <w:r>
              <w:rPr>
                <w:noProof/>
                <w:sz w:val="20"/>
              </w:rPr>
              <w:t>Kézi működtetésű mechanikus készülék, étel vagy ital készítéséhez, tálalásához vagy megfelelő állapotban való tartásához, legfeljebb 10 kg tömegben</w:t>
            </w:r>
          </w:p>
        </w:tc>
        <w:tc>
          <w:tcPr>
            <w:tcW w:w="709"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EFA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772251" w:rsidRDefault="00E83F66" w:rsidP="0015454A">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36E7E6B1" w14:textId="77777777" w:rsidR="00E83F66" w:rsidRPr="00772251" w:rsidRDefault="00E83F66" w:rsidP="0015454A">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7989D9E8" w14:textId="77777777" w:rsidR="00E83F66" w:rsidRPr="00772251" w:rsidRDefault="00E83F66" w:rsidP="0015454A">
            <w:pPr>
              <w:spacing w:before="60" w:after="60" w:line="240" w:lineRule="auto"/>
              <w:rPr>
                <w:noProof/>
                <w:sz w:val="20"/>
              </w:rPr>
            </w:pPr>
            <w:r>
              <w:rPr>
                <w:noProof/>
                <w:sz w:val="20"/>
              </w:rPr>
              <w:t>- Összeállított, összeválogatott készlet</w:t>
            </w:r>
          </w:p>
        </w:tc>
        <w:tc>
          <w:tcPr>
            <w:tcW w:w="709"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314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772251" w:rsidRDefault="00E83F66" w:rsidP="0015454A">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75F97F5" w14:textId="77777777" w:rsidR="00E83F66" w:rsidRPr="00772251" w:rsidRDefault="00E83F66" w:rsidP="0015454A">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4955540D" w14:textId="77777777" w:rsidR="00E83F66" w:rsidRPr="00772251" w:rsidRDefault="00E83F66" w:rsidP="0015454A">
            <w:pPr>
              <w:spacing w:before="60" w:after="60" w:line="240" w:lineRule="auto"/>
              <w:rPr>
                <w:noProof/>
                <w:sz w:val="20"/>
              </w:rPr>
            </w:pPr>
            <w:r>
              <w:rPr>
                <w:noProof/>
                <w:sz w:val="20"/>
              </w:rPr>
              <w:t>-- Asztali kés, mereven rögzített pengével</w:t>
            </w:r>
          </w:p>
        </w:tc>
        <w:tc>
          <w:tcPr>
            <w:tcW w:w="709"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6656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772251" w:rsidRDefault="00E83F66" w:rsidP="0015454A">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6F415AED" w14:textId="77777777" w:rsidR="00E83F66" w:rsidRPr="00772251" w:rsidRDefault="00E83F66" w:rsidP="0015454A">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394A38A0" w14:textId="77777777" w:rsidR="00E83F66" w:rsidRPr="00772251" w:rsidRDefault="00E83F66" w:rsidP="0015454A">
            <w:pPr>
              <w:spacing w:before="60" w:after="60" w:line="240" w:lineRule="auto"/>
              <w:rPr>
                <w:noProof/>
                <w:sz w:val="20"/>
              </w:rPr>
            </w:pPr>
            <w:r>
              <w:rPr>
                <w:noProof/>
                <w:sz w:val="20"/>
              </w:rPr>
              <w:t>-- Más kés, rögzített pengéjű</w:t>
            </w:r>
          </w:p>
        </w:tc>
        <w:tc>
          <w:tcPr>
            <w:tcW w:w="709"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CB5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772251" w:rsidRDefault="00E83F66" w:rsidP="0015454A">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49E96120" w14:textId="77777777" w:rsidR="00E83F66" w:rsidRPr="00772251" w:rsidRDefault="00E83F66" w:rsidP="0015454A">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193FE46A" w14:textId="77777777" w:rsidR="00E83F66" w:rsidRPr="00772251" w:rsidRDefault="00E83F66" w:rsidP="0015454A">
            <w:pPr>
              <w:spacing w:before="60" w:after="60" w:line="240" w:lineRule="auto"/>
              <w:rPr>
                <w:noProof/>
                <w:sz w:val="20"/>
              </w:rPr>
            </w:pPr>
            <w:r>
              <w:rPr>
                <w:noProof/>
                <w:sz w:val="20"/>
              </w:rPr>
              <w:t>-- Kés, nem mereven rögzített (behajtható) pengéjű</w:t>
            </w:r>
          </w:p>
        </w:tc>
        <w:tc>
          <w:tcPr>
            <w:tcW w:w="709"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545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772251" w:rsidRDefault="00E83F66" w:rsidP="0015454A">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7A755610" w14:textId="77777777" w:rsidR="00E83F66" w:rsidRPr="00772251" w:rsidRDefault="00E83F66" w:rsidP="0015454A">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2739E06" w14:textId="77777777" w:rsidR="00E83F66" w:rsidRPr="00772251" w:rsidRDefault="00E83F66" w:rsidP="0015454A">
            <w:pPr>
              <w:spacing w:before="60" w:after="60" w:line="240" w:lineRule="auto"/>
              <w:rPr>
                <w:noProof/>
                <w:sz w:val="20"/>
              </w:rPr>
            </w:pPr>
            <w:r>
              <w:rPr>
                <w:noProof/>
                <w:sz w:val="20"/>
              </w:rPr>
              <w:t>-- Penge</w:t>
            </w:r>
          </w:p>
        </w:tc>
        <w:tc>
          <w:tcPr>
            <w:tcW w:w="709"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F6A0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772251" w:rsidRDefault="00E83F66" w:rsidP="0015454A">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3C4CCBD8" w14:textId="77777777" w:rsidR="00E83F66" w:rsidRPr="00772251" w:rsidRDefault="00E83F66" w:rsidP="0015454A">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6934FCA0" w14:textId="77777777" w:rsidR="00E83F66" w:rsidRPr="00772251" w:rsidRDefault="00E83F66" w:rsidP="0015454A">
            <w:pPr>
              <w:spacing w:before="60" w:after="60" w:line="240" w:lineRule="auto"/>
              <w:rPr>
                <w:noProof/>
                <w:sz w:val="20"/>
              </w:rPr>
            </w:pPr>
            <w:r>
              <w:rPr>
                <w:noProof/>
                <w:sz w:val="20"/>
              </w:rPr>
              <w:t>-- Késnyél nem nemesfémből</w:t>
            </w:r>
          </w:p>
        </w:tc>
        <w:tc>
          <w:tcPr>
            <w:tcW w:w="709"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1C3B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772251" w:rsidRDefault="00E83F66" w:rsidP="00CC47C5">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13B8B5EB" w14:textId="77777777" w:rsidR="00E83F66" w:rsidRPr="00772251" w:rsidRDefault="00E83F66" w:rsidP="0015454A">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3027BC08" w14:textId="77777777" w:rsidR="00E83F66" w:rsidRPr="00772251" w:rsidRDefault="00E83F66" w:rsidP="0015454A">
            <w:pPr>
              <w:spacing w:before="60" w:after="60" w:line="240" w:lineRule="auto"/>
              <w:rPr>
                <w:noProof/>
                <w:sz w:val="20"/>
              </w:rPr>
            </w:pPr>
            <w:r>
              <w:rPr>
                <w:noProof/>
                <w:sz w:val="20"/>
              </w:rPr>
              <w:t>- Más alkatrész</w:t>
            </w:r>
          </w:p>
        </w:tc>
        <w:tc>
          <w:tcPr>
            <w:tcW w:w="709"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B7E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772251" w:rsidRDefault="00E83F66" w:rsidP="0015454A">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7920369B" w14:textId="77777777" w:rsidR="00E83F66" w:rsidRPr="00772251" w:rsidRDefault="00E83F66" w:rsidP="0015454A">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63DBBE36" w14:textId="77777777" w:rsidR="00E83F66" w:rsidRPr="00772251" w:rsidRDefault="00E83F66" w:rsidP="0015454A">
            <w:pPr>
              <w:spacing w:before="60" w:after="60" w:line="240" w:lineRule="auto"/>
              <w:rPr>
                <w:noProof/>
                <w:sz w:val="20"/>
              </w:rPr>
            </w:pPr>
            <w:r>
              <w:rPr>
                <w:noProof/>
                <w:sz w:val="20"/>
              </w:rPr>
              <w:t>Olló, szabóolló és hasonló olló, valamint ezek pengéi</w:t>
            </w:r>
          </w:p>
        </w:tc>
        <w:tc>
          <w:tcPr>
            <w:tcW w:w="709"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ADC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772251" w:rsidRDefault="00E83F66" w:rsidP="0015454A">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6409FFE1" w14:textId="77777777" w:rsidR="00E83F66" w:rsidRPr="00772251" w:rsidRDefault="00E83F66" w:rsidP="0015454A">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6EAA4D9A" w14:textId="77777777" w:rsidR="00E83F66" w:rsidRPr="00772251" w:rsidRDefault="00E83F66" w:rsidP="0015454A">
            <w:pPr>
              <w:spacing w:before="60" w:after="60" w:line="240" w:lineRule="auto"/>
              <w:rPr>
                <w:noProof/>
                <w:sz w:val="20"/>
              </w:rPr>
            </w:pPr>
            <w:r>
              <w:rPr>
                <w:noProof/>
                <w:sz w:val="20"/>
              </w:rPr>
              <w:t>- Papírvágó kés, levélbontó, korrektúrakés, ceruzahegyező és ezekhez való penge</w:t>
            </w:r>
          </w:p>
        </w:tc>
        <w:tc>
          <w:tcPr>
            <w:tcW w:w="709"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1F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772251" w:rsidRDefault="00E83F66" w:rsidP="0015454A">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059F2D4E" w14:textId="77777777" w:rsidR="00E83F66" w:rsidRPr="00772251" w:rsidRDefault="00E83F66" w:rsidP="0015454A">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4699B9AA" w14:textId="77777777" w:rsidR="00E83F66" w:rsidRPr="00772251" w:rsidRDefault="00E83F66" w:rsidP="0015454A">
            <w:pPr>
              <w:spacing w:before="60" w:after="60" w:line="240" w:lineRule="auto"/>
              <w:rPr>
                <w:noProof/>
                <w:sz w:val="20"/>
              </w:rPr>
            </w:pPr>
            <w:r>
              <w:rPr>
                <w:noProof/>
                <w:sz w:val="20"/>
              </w:rPr>
              <w:t>- Összeállított, összeválogatott készlet, amelyben legalább egy cikk nemesfémmel bevont</w:t>
            </w:r>
          </w:p>
        </w:tc>
        <w:tc>
          <w:tcPr>
            <w:tcW w:w="709"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1F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772251" w:rsidRDefault="00E83F66" w:rsidP="0015454A">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1CE28A0E" w14:textId="77777777" w:rsidR="00E83F66" w:rsidRPr="00772251" w:rsidRDefault="00E83F66" w:rsidP="0015454A">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39D70ACF" w14:textId="77777777" w:rsidR="00E83F66" w:rsidRPr="00772251" w:rsidRDefault="00E83F66" w:rsidP="0015454A">
            <w:pPr>
              <w:spacing w:before="60" w:after="60" w:line="240" w:lineRule="auto"/>
              <w:rPr>
                <w:noProof/>
                <w:sz w:val="20"/>
              </w:rPr>
            </w:pPr>
            <w:r>
              <w:rPr>
                <w:noProof/>
                <w:sz w:val="20"/>
              </w:rPr>
              <w:t>- Más összeállított, összeválogatott készlet</w:t>
            </w:r>
          </w:p>
        </w:tc>
        <w:tc>
          <w:tcPr>
            <w:tcW w:w="709"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A9FA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772251" w:rsidRDefault="00E83F66" w:rsidP="0015454A">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0E1177AA" w14:textId="77777777" w:rsidR="00E83F66" w:rsidRPr="00772251" w:rsidRDefault="00E83F66" w:rsidP="0015454A">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F286EC0" w14:textId="77777777" w:rsidR="00E83F66" w:rsidRPr="00772251" w:rsidRDefault="00E83F66" w:rsidP="0015454A">
            <w:pPr>
              <w:spacing w:before="60" w:after="60" w:line="240" w:lineRule="auto"/>
              <w:rPr>
                <w:noProof/>
                <w:sz w:val="20"/>
              </w:rPr>
            </w:pPr>
            <w:r>
              <w:rPr>
                <w:noProof/>
                <w:sz w:val="20"/>
              </w:rPr>
              <w:t>-- Nemesfém bevonatú</w:t>
            </w:r>
          </w:p>
        </w:tc>
        <w:tc>
          <w:tcPr>
            <w:tcW w:w="709"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31C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772251" w:rsidRDefault="00E83F66" w:rsidP="0015454A">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79545F9" w14:textId="77777777" w:rsidR="00E83F66" w:rsidRPr="00772251" w:rsidRDefault="00E83F66" w:rsidP="0015454A">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4AA124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45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772251" w:rsidRDefault="00E83F66" w:rsidP="0015454A">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2CEF37CD" w14:textId="77777777" w:rsidR="00E83F66" w:rsidRPr="00772251" w:rsidRDefault="00E83F66" w:rsidP="0015454A">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703C6F30" w14:textId="77777777" w:rsidR="00E83F66" w:rsidRPr="00772251" w:rsidRDefault="00E83F66" w:rsidP="0015454A">
            <w:pPr>
              <w:spacing w:before="60" w:after="60" w:line="240" w:lineRule="auto"/>
              <w:rPr>
                <w:noProof/>
                <w:sz w:val="20"/>
              </w:rPr>
            </w:pPr>
            <w:r>
              <w:rPr>
                <w:noProof/>
                <w:sz w:val="20"/>
              </w:rPr>
              <w:t>- Sarokvas</w:t>
            </w:r>
          </w:p>
        </w:tc>
        <w:tc>
          <w:tcPr>
            <w:tcW w:w="709"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03F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772251" w:rsidRDefault="00E83F66" w:rsidP="0015454A">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AB90FF6" w14:textId="77777777" w:rsidR="00E83F66" w:rsidRPr="00772251" w:rsidRDefault="00E83F66" w:rsidP="0015454A">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78A5F4B4" w14:textId="77777777" w:rsidR="00E83F66" w:rsidRPr="00772251" w:rsidRDefault="00E83F66" w:rsidP="0015454A">
            <w:pPr>
              <w:spacing w:before="60" w:after="60" w:line="240" w:lineRule="auto"/>
              <w:rPr>
                <w:noProof/>
                <w:sz w:val="20"/>
              </w:rPr>
            </w:pPr>
            <w:r>
              <w:rPr>
                <w:noProof/>
                <w:sz w:val="20"/>
              </w:rPr>
              <w:t>- Bútorgörgő</w:t>
            </w:r>
          </w:p>
        </w:tc>
        <w:tc>
          <w:tcPr>
            <w:tcW w:w="709"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D24B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772251" w:rsidRDefault="00E83F66" w:rsidP="0015454A">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644EB0F9" w14:textId="77777777" w:rsidR="00E83F66" w:rsidRPr="00772251" w:rsidRDefault="00E83F66" w:rsidP="0015454A">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39E82CE1" w14:textId="77777777" w:rsidR="00E83F66" w:rsidRPr="00772251" w:rsidRDefault="00E83F66" w:rsidP="0015454A">
            <w:pPr>
              <w:spacing w:before="60" w:after="60" w:line="240" w:lineRule="auto"/>
              <w:rPr>
                <w:noProof/>
                <w:sz w:val="20"/>
              </w:rPr>
            </w:pPr>
            <w:r>
              <w:rPr>
                <w:noProof/>
                <w:sz w:val="20"/>
              </w:rPr>
              <w:t>-- Épülethez használt</w:t>
            </w:r>
          </w:p>
        </w:tc>
        <w:tc>
          <w:tcPr>
            <w:tcW w:w="709"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CB04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772251" w:rsidRDefault="00E83F66" w:rsidP="0015454A">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1174174C" w14:textId="77777777" w:rsidR="00E83F66" w:rsidRPr="00772251" w:rsidRDefault="00E83F66" w:rsidP="0015454A">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2DAE7456" w14:textId="77777777" w:rsidR="00E83F66" w:rsidRPr="00772251" w:rsidRDefault="00E83F66" w:rsidP="0015454A">
            <w:pPr>
              <w:spacing w:before="60" w:after="60" w:line="240" w:lineRule="auto"/>
              <w:rPr>
                <w:noProof/>
                <w:sz w:val="20"/>
              </w:rPr>
            </w:pPr>
            <w:r>
              <w:rPr>
                <w:noProof/>
                <w:sz w:val="20"/>
              </w:rPr>
              <w:t>-- Más, bútorhoz használt</w:t>
            </w:r>
          </w:p>
        </w:tc>
        <w:tc>
          <w:tcPr>
            <w:tcW w:w="709"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6EE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772251" w:rsidRDefault="00E83F66" w:rsidP="0015454A">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0914D57A" w14:textId="77777777" w:rsidR="00E83F66" w:rsidRPr="00772251" w:rsidRDefault="00E83F66" w:rsidP="0015454A">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7F4E544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991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772251" w:rsidRDefault="00E83F66" w:rsidP="0015454A">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35F8D16" w14:textId="77777777" w:rsidR="00E83F66" w:rsidRPr="00772251" w:rsidRDefault="00E83F66" w:rsidP="0015454A">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13B4583E" w14:textId="3CC0928B" w:rsidR="00E83F66" w:rsidRPr="00772251" w:rsidRDefault="00E83F66" w:rsidP="00D942ED">
            <w:pPr>
              <w:spacing w:before="60" w:after="60" w:line="240" w:lineRule="auto"/>
              <w:rPr>
                <w:noProof/>
                <w:sz w:val="20"/>
              </w:rPr>
            </w:pPr>
            <w:r>
              <w:rPr>
                <w:noProof/>
                <w:sz w:val="20"/>
              </w:rPr>
              <w:t>- Cserélhető lapos dosszié vagy iratgyűjtő szerelvény</w:t>
            </w:r>
          </w:p>
        </w:tc>
        <w:tc>
          <w:tcPr>
            <w:tcW w:w="709"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4D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772251" w:rsidRDefault="00E83F66" w:rsidP="0015454A">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C7BF8B0" w14:textId="77777777" w:rsidR="00E83F66" w:rsidRPr="00772251" w:rsidRDefault="00E83F66" w:rsidP="0015454A">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B001E14" w14:textId="77777777" w:rsidR="00E83F66" w:rsidRPr="00772251" w:rsidRDefault="00E83F66" w:rsidP="0015454A">
            <w:pPr>
              <w:spacing w:before="60" w:after="60" w:line="240" w:lineRule="auto"/>
              <w:rPr>
                <w:noProof/>
                <w:sz w:val="20"/>
              </w:rPr>
            </w:pPr>
            <w:r>
              <w:rPr>
                <w:noProof/>
                <w:sz w:val="20"/>
              </w:rPr>
              <w:t>- Vasból vagy acélból</w:t>
            </w:r>
          </w:p>
        </w:tc>
        <w:tc>
          <w:tcPr>
            <w:tcW w:w="709"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101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772251" w:rsidRDefault="00E83F66" w:rsidP="0015454A">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214D04C8" w14:textId="77777777" w:rsidR="00E83F66" w:rsidRPr="00772251" w:rsidRDefault="00E83F66" w:rsidP="0015454A">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2BD2C33" w14:textId="77777777" w:rsidR="00E83F66" w:rsidRPr="00772251" w:rsidRDefault="00E83F66" w:rsidP="0015454A">
            <w:pPr>
              <w:spacing w:before="60" w:after="60" w:line="240" w:lineRule="auto"/>
              <w:rPr>
                <w:noProof/>
                <w:sz w:val="20"/>
              </w:rPr>
            </w:pPr>
            <w:r>
              <w:rPr>
                <w:noProof/>
                <w:sz w:val="20"/>
              </w:rPr>
              <w:t>- Más nem nemesfémből</w:t>
            </w:r>
          </w:p>
        </w:tc>
        <w:tc>
          <w:tcPr>
            <w:tcW w:w="709"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70F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772251" w:rsidRDefault="00E83F66" w:rsidP="00CC47C5">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62259D30" w14:textId="77777777" w:rsidR="00E83F66" w:rsidRPr="00772251" w:rsidRDefault="00E83F66" w:rsidP="0015454A">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580C16F9" w14:textId="77777777" w:rsidR="00E83F66" w:rsidRPr="00772251" w:rsidRDefault="00E83F66" w:rsidP="0015454A">
            <w:pPr>
              <w:spacing w:before="60" w:after="60" w:line="240" w:lineRule="auto"/>
              <w:rPr>
                <w:noProof/>
                <w:sz w:val="20"/>
              </w:rPr>
            </w:pPr>
            <w:r>
              <w:rPr>
                <w:noProof/>
                <w:sz w:val="20"/>
              </w:rPr>
              <w:t>- Horogkapocs, karika és fűzőkarika</w:t>
            </w:r>
          </w:p>
        </w:tc>
        <w:tc>
          <w:tcPr>
            <w:tcW w:w="709"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26BD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772251" w:rsidRDefault="00E83F66" w:rsidP="0015454A">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2CC2F0B9" w14:textId="77777777" w:rsidR="00E83F66" w:rsidRPr="00772251" w:rsidRDefault="00E83F66" w:rsidP="0015454A">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4D99B0C3" w14:textId="77777777" w:rsidR="00E83F66" w:rsidRPr="00772251" w:rsidRDefault="00E83F66" w:rsidP="0015454A">
            <w:pPr>
              <w:spacing w:before="60" w:after="60" w:line="240" w:lineRule="auto"/>
              <w:rPr>
                <w:noProof/>
                <w:sz w:val="20"/>
              </w:rPr>
            </w:pPr>
            <w:r>
              <w:rPr>
                <w:noProof/>
                <w:sz w:val="20"/>
              </w:rPr>
              <w:t>- Csőszegecs vagy hasított szárú szegecs</w:t>
            </w:r>
          </w:p>
        </w:tc>
        <w:tc>
          <w:tcPr>
            <w:tcW w:w="709"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BA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772251" w:rsidRDefault="00E83F66" w:rsidP="0015454A">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43FD4837" w14:textId="77777777" w:rsidR="00E83F66" w:rsidRPr="00772251" w:rsidRDefault="00E83F66" w:rsidP="0015454A">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66C848CF" w14:textId="77777777" w:rsidR="00E83F66" w:rsidRPr="00772251" w:rsidRDefault="00E83F66" w:rsidP="0015454A">
            <w:pPr>
              <w:spacing w:before="60" w:after="60" w:line="240" w:lineRule="auto"/>
              <w:rPr>
                <w:noProof/>
                <w:sz w:val="20"/>
              </w:rPr>
            </w:pPr>
            <w:r>
              <w:rPr>
                <w:noProof/>
                <w:sz w:val="20"/>
              </w:rPr>
              <w:t>- Más, beleértve az alkatrészt is</w:t>
            </w:r>
          </w:p>
        </w:tc>
        <w:tc>
          <w:tcPr>
            <w:tcW w:w="709"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C9FB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772251" w:rsidRDefault="00E83F66" w:rsidP="0015454A">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766000ED" w14:textId="77777777" w:rsidR="00E83F66" w:rsidRPr="00772251" w:rsidRDefault="00E83F66" w:rsidP="0015454A">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C107936" w14:textId="42C2AA2C" w:rsidR="00E83F66" w:rsidRPr="00772251" w:rsidRDefault="00E83F66" w:rsidP="00D942ED">
            <w:pPr>
              <w:spacing w:before="60" w:after="60" w:line="240" w:lineRule="auto"/>
              <w:rPr>
                <w:noProof/>
                <w:sz w:val="20"/>
              </w:rPr>
            </w:pPr>
            <w:r>
              <w:rPr>
                <w:noProof/>
                <w:sz w:val="20"/>
              </w:rPr>
              <w:t>- Nem nemesfém huzal, bélelve, elektromos ívhegesztéshez</w:t>
            </w:r>
          </w:p>
        </w:tc>
        <w:tc>
          <w:tcPr>
            <w:tcW w:w="709"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BDC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772251" w:rsidRDefault="00E83F66" w:rsidP="0015454A">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73E79F85" w14:textId="77777777" w:rsidR="00E83F66" w:rsidRPr="00772251" w:rsidRDefault="00E83F66" w:rsidP="0015454A">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17DF9FB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F1C0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772251" w:rsidRDefault="00E83F66" w:rsidP="0015454A">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A47C889" w14:textId="77777777" w:rsidR="00E83F66" w:rsidRPr="00772251" w:rsidRDefault="00E83F66" w:rsidP="0015454A">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4EE4F52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B3D5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772251" w:rsidRDefault="00E83F66" w:rsidP="0015454A">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1D5E7442" w14:textId="77777777" w:rsidR="00E83F66" w:rsidRPr="00772251" w:rsidRDefault="00E83F66" w:rsidP="0015454A">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B9EBBE7" w14:textId="77777777" w:rsidR="00E83F66" w:rsidRPr="00772251" w:rsidRDefault="00E83F66" w:rsidP="0015454A">
            <w:pPr>
              <w:spacing w:before="60" w:after="60" w:line="240" w:lineRule="auto"/>
              <w:rPr>
                <w:noProof/>
                <w:sz w:val="20"/>
              </w:rPr>
            </w:pPr>
            <w:r>
              <w:rPr>
                <w:noProof/>
                <w:sz w:val="20"/>
              </w:rPr>
              <w:t>-- Legfeljebb 50 cm³ hengerűrtartalommal</w:t>
            </w:r>
          </w:p>
        </w:tc>
        <w:tc>
          <w:tcPr>
            <w:tcW w:w="709"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1441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772251" w:rsidRDefault="00E83F66" w:rsidP="0015454A">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7939E258" w14:textId="77777777" w:rsidR="00E83F66" w:rsidRPr="00772251" w:rsidRDefault="00E83F66" w:rsidP="0015454A">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3CAD50D7" w14:textId="77777777" w:rsidR="00E83F66" w:rsidRPr="00772251" w:rsidRDefault="00E83F66" w:rsidP="0015454A">
            <w:pPr>
              <w:spacing w:before="60" w:after="60" w:line="240" w:lineRule="auto"/>
              <w:rPr>
                <w:noProof/>
                <w:sz w:val="20"/>
              </w:rPr>
            </w:pPr>
            <w:r>
              <w:rPr>
                <w:noProof/>
                <w:sz w:val="20"/>
              </w:rPr>
              <w:t>-- 50 cm³-t meghaladó, de legfeljebb 250 cm³ hengerűrtartalommal</w:t>
            </w:r>
          </w:p>
        </w:tc>
        <w:tc>
          <w:tcPr>
            <w:tcW w:w="709"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BA8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772251" w:rsidRDefault="00E83F66" w:rsidP="0015454A">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D6B8BC9" w14:textId="77777777" w:rsidR="00E83F66" w:rsidRPr="00772251" w:rsidRDefault="00E83F66" w:rsidP="0015454A">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51DE9DFF" w14:textId="77777777" w:rsidR="00E83F66" w:rsidRPr="00772251" w:rsidRDefault="00E83F66" w:rsidP="0015454A">
            <w:pPr>
              <w:spacing w:before="60" w:after="60" w:line="240" w:lineRule="auto"/>
              <w:rPr>
                <w:noProof/>
                <w:sz w:val="20"/>
              </w:rPr>
            </w:pPr>
            <w:r>
              <w:rPr>
                <w:noProof/>
                <w:sz w:val="20"/>
              </w:rPr>
              <w:t>-- 250 cm³-t meghaladó, de legfeljebb 1 000 cm³ hengerűrtartalommal</w:t>
            </w:r>
          </w:p>
        </w:tc>
        <w:tc>
          <w:tcPr>
            <w:tcW w:w="709"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3EB2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772251" w:rsidRDefault="00E83F66" w:rsidP="0015454A">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C795642" w14:textId="77777777" w:rsidR="00E83F66" w:rsidRPr="00772251" w:rsidRDefault="00E83F66" w:rsidP="0015454A">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5EEF286" w14:textId="77777777" w:rsidR="00E83F66" w:rsidRPr="00772251" w:rsidRDefault="00E83F66" w:rsidP="0015454A">
            <w:pPr>
              <w:spacing w:before="60" w:after="60" w:line="240" w:lineRule="auto"/>
              <w:rPr>
                <w:noProof/>
                <w:sz w:val="20"/>
              </w:rPr>
            </w:pPr>
            <w:r>
              <w:rPr>
                <w:noProof/>
                <w:sz w:val="20"/>
              </w:rPr>
              <w:t>-- 1 000 cm</w:t>
            </w:r>
            <w:r>
              <w:rPr>
                <w:noProof/>
                <w:sz w:val="20"/>
                <w:vertAlign w:val="superscript"/>
              </w:rPr>
              <w:t>3</w:t>
            </w:r>
            <w:r>
              <w:rPr>
                <w:noProof/>
                <w:sz w:val="20"/>
              </w:rPr>
              <w:t>-t meghaladó hengerűrtartalommal</w:t>
            </w:r>
          </w:p>
        </w:tc>
        <w:tc>
          <w:tcPr>
            <w:tcW w:w="709"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1869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772251" w:rsidRDefault="00E83F66" w:rsidP="0015454A">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551C94D" w14:textId="77777777" w:rsidR="00E83F66" w:rsidRPr="00772251" w:rsidRDefault="00E83F66" w:rsidP="0015454A">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3DA468D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466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772251" w:rsidRDefault="00E83F66" w:rsidP="0015454A">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6CD47401" w14:textId="77777777" w:rsidR="00E83F66" w:rsidRPr="00772251" w:rsidRDefault="00E83F66" w:rsidP="0015454A">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2D733570" w14:textId="77777777" w:rsidR="00E83F66" w:rsidRPr="00772251" w:rsidRDefault="00E83F66" w:rsidP="0015454A">
            <w:pPr>
              <w:spacing w:before="60" w:after="60" w:line="240" w:lineRule="auto"/>
              <w:rPr>
                <w:noProof/>
                <w:sz w:val="20"/>
              </w:rPr>
            </w:pPr>
            <w:r>
              <w:rPr>
                <w:noProof/>
                <w:sz w:val="20"/>
              </w:rPr>
              <w:t>- A 87. Árucsoportba tartozó járművek meghajtására szolgáló motor</w:t>
            </w:r>
          </w:p>
        </w:tc>
        <w:tc>
          <w:tcPr>
            <w:tcW w:w="709"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6BAF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772251" w:rsidRDefault="00E83F66" w:rsidP="0015454A">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39E169FF" w14:textId="77777777" w:rsidR="00E83F66" w:rsidRPr="00772251" w:rsidRDefault="00E83F66" w:rsidP="0015454A">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17AC35B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2F3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772251" w:rsidRDefault="00E83F66" w:rsidP="0015454A">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36535776" w14:textId="77777777" w:rsidR="00E83F66" w:rsidRPr="00772251" w:rsidRDefault="00E83F66" w:rsidP="0015454A">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364F20DC" w14:textId="77777777" w:rsidR="00E83F66" w:rsidRPr="00772251" w:rsidRDefault="00E83F66" w:rsidP="0015454A">
            <w:pPr>
              <w:spacing w:before="60" w:after="60" w:line="240" w:lineRule="auto"/>
              <w:rPr>
                <w:noProof/>
                <w:sz w:val="20"/>
              </w:rPr>
            </w:pPr>
            <w:r>
              <w:rPr>
                <w:noProof/>
                <w:sz w:val="20"/>
              </w:rPr>
              <w:t>- Repülőgépmotorhoz</w:t>
            </w:r>
          </w:p>
        </w:tc>
        <w:tc>
          <w:tcPr>
            <w:tcW w:w="709"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4D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772251" w:rsidRDefault="00E83F66" w:rsidP="00CC47C5">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16066C9F" w14:textId="77777777" w:rsidR="00E83F66" w:rsidRPr="00772251" w:rsidRDefault="00E83F66" w:rsidP="0015454A">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0F81CA36" w14:textId="4107455B" w:rsidR="00E83F66" w:rsidRPr="00772251" w:rsidRDefault="00E83F66" w:rsidP="00D942ED">
            <w:pPr>
              <w:spacing w:before="60" w:after="60" w:line="240" w:lineRule="auto"/>
              <w:rPr>
                <w:noProof/>
                <w:sz w:val="20"/>
              </w:rPr>
            </w:pPr>
            <w:r>
              <w:rPr>
                <w:noProof/>
                <w:sz w:val="20"/>
              </w:rPr>
              <w:t>-- Kizárólag vagy elsősorban szikragyújtású, belső égésű, dugattyús motor alkatrésze</w:t>
            </w:r>
          </w:p>
        </w:tc>
        <w:tc>
          <w:tcPr>
            <w:tcW w:w="709"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C191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772251" w:rsidRDefault="00E83F66" w:rsidP="0015454A">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E5470D9" w14:textId="77777777" w:rsidR="00E83F66" w:rsidRPr="00772251" w:rsidRDefault="00E83F66" w:rsidP="0015454A">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387A282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177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772251" w:rsidRDefault="00E83F66" w:rsidP="0015454A">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14D22880" w14:textId="77777777" w:rsidR="00E83F66" w:rsidRPr="00772251" w:rsidRDefault="00E83F66" w:rsidP="0015454A">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5D686F5E" w14:textId="77777777" w:rsidR="00E83F66" w:rsidRPr="00772251" w:rsidRDefault="00E83F66" w:rsidP="0015454A">
            <w:pPr>
              <w:spacing w:before="60" w:after="60" w:line="240" w:lineRule="auto"/>
              <w:rPr>
                <w:noProof/>
                <w:sz w:val="20"/>
              </w:rPr>
            </w:pPr>
            <w:r>
              <w:rPr>
                <w:noProof/>
                <w:sz w:val="20"/>
              </w:rPr>
              <w:t>-- Töltőállomáson vagy szervizben használt üzemanyag- vagy kenőanyag-adagoló szivattyú</w:t>
            </w:r>
          </w:p>
        </w:tc>
        <w:tc>
          <w:tcPr>
            <w:tcW w:w="709"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0B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772251" w:rsidRDefault="00E83F66" w:rsidP="0015454A">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656D0D8F" w14:textId="77777777" w:rsidR="00E83F66" w:rsidRPr="00772251" w:rsidRDefault="00E83F66" w:rsidP="0015454A">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23AE228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7A50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772251" w:rsidRDefault="00E83F66" w:rsidP="0015454A">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67EBDC3D" w14:textId="77777777" w:rsidR="00E83F66" w:rsidRPr="00772251" w:rsidRDefault="00E83F66" w:rsidP="0015454A">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5E6D10E3" w14:textId="77777777" w:rsidR="00E83F66" w:rsidRPr="00772251" w:rsidRDefault="00E83F66" w:rsidP="0015454A">
            <w:pPr>
              <w:spacing w:before="60" w:after="60" w:line="240" w:lineRule="auto"/>
              <w:rPr>
                <w:noProof/>
                <w:sz w:val="20"/>
              </w:rPr>
            </w:pPr>
            <w:r>
              <w:rPr>
                <w:noProof/>
                <w:sz w:val="20"/>
              </w:rPr>
              <w:t>- Üzemanyag-, kenőanyag- vagy hűtőfolyadék-szivattyú belső égésű, dugattyús motorhoz</w:t>
            </w:r>
          </w:p>
        </w:tc>
        <w:tc>
          <w:tcPr>
            <w:tcW w:w="709"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B0DA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772251" w:rsidRDefault="00E83F66" w:rsidP="0015454A">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CB88F5D" w14:textId="77777777" w:rsidR="00E83F66" w:rsidRPr="00772251" w:rsidRDefault="00E83F66" w:rsidP="0015454A">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2F60C9D0" w14:textId="77777777" w:rsidR="00E83F66" w:rsidRPr="00772251" w:rsidRDefault="00E83F66" w:rsidP="0015454A">
            <w:pPr>
              <w:spacing w:before="60" w:after="60" w:line="240" w:lineRule="auto"/>
              <w:rPr>
                <w:noProof/>
                <w:sz w:val="20"/>
              </w:rPr>
            </w:pPr>
            <w:r>
              <w:rPr>
                <w:noProof/>
                <w:sz w:val="20"/>
              </w:rPr>
              <w:t>- Vákuumszivattyú</w:t>
            </w:r>
          </w:p>
        </w:tc>
        <w:tc>
          <w:tcPr>
            <w:tcW w:w="709"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CFA5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772251" w:rsidRDefault="00E83F66" w:rsidP="0015454A">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E75F8F4" w14:textId="77777777" w:rsidR="00E83F66" w:rsidRPr="00772251" w:rsidRDefault="00E83F66" w:rsidP="0015454A">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2EDC64BC" w14:textId="4EFC9910" w:rsidR="00E83F66" w:rsidRPr="00772251" w:rsidRDefault="00E83F66" w:rsidP="00D942ED">
            <w:pPr>
              <w:spacing w:before="60" w:after="60" w:line="240" w:lineRule="auto"/>
              <w:rPr>
                <w:noProof/>
                <w:sz w:val="20"/>
              </w:rPr>
            </w:pPr>
            <w:r>
              <w:rPr>
                <w:noProof/>
                <w:sz w:val="20"/>
              </w:rPr>
              <w:t>- Kézi vagy lábműködtetésű légszivattyú</w:t>
            </w:r>
          </w:p>
        </w:tc>
        <w:tc>
          <w:tcPr>
            <w:tcW w:w="709"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81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772251" w:rsidRDefault="00E83F66" w:rsidP="0015454A">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43699EAE" w14:textId="77777777" w:rsidR="00E83F66" w:rsidRPr="00772251" w:rsidRDefault="00E83F66" w:rsidP="0015454A">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45F93F7E" w14:textId="77777777" w:rsidR="00E83F66" w:rsidRPr="00772251" w:rsidRDefault="00E83F66" w:rsidP="0015454A">
            <w:pPr>
              <w:spacing w:before="60" w:after="60" w:line="240" w:lineRule="auto"/>
              <w:rPr>
                <w:noProof/>
                <w:sz w:val="20"/>
              </w:rPr>
            </w:pPr>
            <w:r>
              <w:rPr>
                <w:noProof/>
                <w:sz w:val="20"/>
              </w:rPr>
              <w:t>- Hűtőkészülékben használatos kompresszor</w:t>
            </w:r>
          </w:p>
        </w:tc>
        <w:tc>
          <w:tcPr>
            <w:tcW w:w="709"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681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772251" w:rsidRDefault="00E83F66" w:rsidP="0015454A">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33D15C3F" w14:textId="77777777" w:rsidR="00E83F66" w:rsidRPr="00772251" w:rsidRDefault="00E83F66" w:rsidP="0015454A">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01CCB515" w14:textId="77777777" w:rsidR="00E83F66" w:rsidRPr="00772251" w:rsidRDefault="00E83F66" w:rsidP="0015454A">
            <w:pPr>
              <w:spacing w:before="60" w:after="60" w:line="240" w:lineRule="auto"/>
              <w:rPr>
                <w:noProof/>
                <w:sz w:val="20"/>
              </w:rPr>
            </w:pPr>
            <w:r>
              <w:rPr>
                <w:noProof/>
                <w:sz w:val="20"/>
              </w:rPr>
              <w:t>- Légkompresszor, vontatható, kerekes alvázra szerelve</w:t>
            </w:r>
          </w:p>
        </w:tc>
        <w:tc>
          <w:tcPr>
            <w:tcW w:w="709"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FD30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772251" w:rsidRDefault="00E83F66" w:rsidP="0015454A">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1D05F9EA" w14:textId="77777777" w:rsidR="00E83F66" w:rsidRPr="00772251" w:rsidRDefault="00E83F66" w:rsidP="0015454A">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0951415B"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68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772251" w:rsidRDefault="00E83F66" w:rsidP="0015454A">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A54260C" w14:textId="77777777" w:rsidR="00E83F66" w:rsidRPr="00772251" w:rsidRDefault="00E83F66" w:rsidP="0015454A">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59444990"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5F65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772251" w:rsidRDefault="00E83F66" w:rsidP="0015454A">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3D0D5037" w14:textId="77777777" w:rsidR="00E83F66" w:rsidRPr="00772251" w:rsidRDefault="00E83F66" w:rsidP="0015454A">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42CB17DC" w14:textId="77777777" w:rsidR="00E83F66" w:rsidRPr="00772251" w:rsidRDefault="00E83F66" w:rsidP="0015454A">
            <w:pPr>
              <w:spacing w:before="60" w:after="60" w:line="240" w:lineRule="auto"/>
              <w:rPr>
                <w:noProof/>
                <w:sz w:val="20"/>
              </w:rPr>
            </w:pPr>
            <w:r>
              <w:rPr>
                <w:noProof/>
                <w:sz w:val="20"/>
              </w:rPr>
              <w:t>- Más berendezési tárgyak (ládák, szekrények, kiállítópultok, vitrinek és hasonlók) tárolásra és bemutatásra, beépített hűtő- vagy fagyasztókészülékkel</w:t>
            </w:r>
          </w:p>
        </w:tc>
        <w:tc>
          <w:tcPr>
            <w:tcW w:w="709"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DB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772251" w:rsidRDefault="00E83F66" w:rsidP="00CC47C5">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DB5905E" w14:textId="77777777" w:rsidR="00E83F66" w:rsidRPr="00772251" w:rsidRDefault="00E83F66" w:rsidP="0015454A">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970258A" w14:textId="77777777" w:rsidR="00E83F66" w:rsidRPr="00772251" w:rsidRDefault="00E83F66" w:rsidP="0015454A">
            <w:pPr>
              <w:spacing w:before="60" w:after="60" w:line="240" w:lineRule="auto"/>
              <w:rPr>
                <w:noProof/>
                <w:sz w:val="20"/>
              </w:rPr>
            </w:pPr>
            <w:r>
              <w:rPr>
                <w:noProof/>
                <w:sz w:val="20"/>
              </w:rPr>
              <w:t>-- Bútor hűtő- vagy fagyasztógép befogadására</w:t>
            </w:r>
          </w:p>
        </w:tc>
        <w:tc>
          <w:tcPr>
            <w:tcW w:w="709"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C4ED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772251" w:rsidRDefault="00E83F66" w:rsidP="0015454A">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3F7AB533" w14:textId="77777777" w:rsidR="00E83F66" w:rsidRPr="00772251" w:rsidRDefault="00E83F66" w:rsidP="0015454A">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61864B3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8C46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772251" w:rsidRDefault="00E83F66" w:rsidP="0015454A">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772A96A8" w14:textId="77777777" w:rsidR="00E83F66" w:rsidRPr="00772251" w:rsidRDefault="00E83F66" w:rsidP="0015454A">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37E29714" w14:textId="77777777" w:rsidR="00E83F66" w:rsidRPr="00772251" w:rsidRDefault="00E83F66" w:rsidP="0015454A">
            <w:pPr>
              <w:spacing w:before="60" w:after="60" w:line="240" w:lineRule="auto"/>
              <w:rPr>
                <w:noProof/>
                <w:sz w:val="20"/>
              </w:rPr>
            </w:pPr>
            <w:r>
              <w:rPr>
                <w:noProof/>
                <w:sz w:val="20"/>
              </w:rPr>
              <w:t>-- Ruhaszárító</w:t>
            </w:r>
          </w:p>
        </w:tc>
        <w:tc>
          <w:tcPr>
            <w:tcW w:w="709"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B43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772251" w:rsidRDefault="00E83F66" w:rsidP="0015454A">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51D90AA0" w14:textId="77777777" w:rsidR="00E83F66" w:rsidRPr="00772251" w:rsidRDefault="00E83F66" w:rsidP="0015454A">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E796E6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C983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772251" w:rsidRDefault="00E83F66" w:rsidP="0015454A">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320B3B5C" w14:textId="77777777" w:rsidR="00E83F66" w:rsidRPr="00772251" w:rsidRDefault="00E83F66" w:rsidP="0015454A">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73F0FA81" w14:textId="77777777" w:rsidR="00E83F66" w:rsidRPr="00772251" w:rsidRDefault="00E83F66" w:rsidP="0015454A">
            <w:pPr>
              <w:spacing w:before="60" w:after="60" w:line="240" w:lineRule="auto"/>
              <w:rPr>
                <w:noProof/>
                <w:sz w:val="20"/>
              </w:rPr>
            </w:pPr>
            <w:r>
              <w:rPr>
                <w:noProof/>
                <w:sz w:val="20"/>
              </w:rPr>
              <w:t>-- Olaj- vagy benzinszűrő belső égésű motorhoz</w:t>
            </w:r>
          </w:p>
        </w:tc>
        <w:tc>
          <w:tcPr>
            <w:tcW w:w="709"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CAA3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772251" w:rsidRDefault="00E83F66" w:rsidP="0015454A">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0BF9DD58" w14:textId="77777777" w:rsidR="00E83F66" w:rsidRPr="00772251" w:rsidRDefault="00E83F66" w:rsidP="0015454A">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0BAD348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9BB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772251" w:rsidRDefault="00E83F66" w:rsidP="0015454A">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1595B1A8" w14:textId="77777777" w:rsidR="00E83F66" w:rsidRPr="00772251" w:rsidRDefault="00E83F66" w:rsidP="0015454A">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ACD3500" w14:textId="77777777" w:rsidR="00E83F66" w:rsidRPr="00772251" w:rsidRDefault="00E83F66" w:rsidP="0015454A">
            <w:pPr>
              <w:spacing w:before="60" w:after="60" w:line="240" w:lineRule="auto"/>
              <w:rPr>
                <w:noProof/>
                <w:sz w:val="20"/>
              </w:rPr>
            </w:pPr>
            <w:r>
              <w:rPr>
                <w:noProof/>
                <w:sz w:val="20"/>
              </w:rPr>
              <w:t>-- Légszűrő belső égésű motorhoz</w:t>
            </w:r>
          </w:p>
        </w:tc>
        <w:tc>
          <w:tcPr>
            <w:tcW w:w="709"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1653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772251" w:rsidRDefault="00E83F66" w:rsidP="0015454A">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0E4F730"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AEBD8DD" w14:textId="77777777" w:rsidR="00E83F66" w:rsidRPr="00772251" w:rsidRDefault="00E83F66" w:rsidP="0015454A">
            <w:pPr>
              <w:spacing w:before="60" w:after="60" w:line="240" w:lineRule="auto"/>
              <w:rPr>
                <w:noProof/>
                <w:sz w:val="20"/>
              </w:rPr>
            </w:pPr>
            <w:r>
              <w:rPr>
                <w:noProof/>
                <w:sz w:val="20"/>
              </w:rPr>
              <w:t>--- Gáz szűrésére vagy tisztítására szolgáló gép és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A0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772251" w:rsidRDefault="00E83F66" w:rsidP="0015454A">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2A22F1AB"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99E06D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F06C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772251" w:rsidRDefault="00E83F66" w:rsidP="0015454A">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7C901237" w14:textId="77777777" w:rsidR="00E83F66" w:rsidRPr="00772251" w:rsidRDefault="00E83F66" w:rsidP="0015454A">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E17B6BA" w14:textId="77777777" w:rsidR="00E83F66" w:rsidRPr="00772251" w:rsidRDefault="00E83F66" w:rsidP="0015454A">
            <w:pPr>
              <w:spacing w:before="60" w:after="60" w:line="240" w:lineRule="auto"/>
              <w:rPr>
                <w:noProof/>
                <w:sz w:val="20"/>
              </w:rPr>
            </w:pPr>
            <w:r>
              <w:rPr>
                <w:noProof/>
                <w:sz w:val="20"/>
              </w:rPr>
              <w:t>-- Centrifugához, beleértve a centrifugális szárítót is</w:t>
            </w:r>
          </w:p>
        </w:tc>
        <w:tc>
          <w:tcPr>
            <w:tcW w:w="709"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CC99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772251" w:rsidRDefault="00E83F66" w:rsidP="0015454A">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BBB6990" w14:textId="77777777" w:rsidR="00E83F66" w:rsidRPr="00772251" w:rsidRDefault="00E83F66" w:rsidP="0015454A">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1FCD966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21BF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772251" w:rsidRDefault="00E83F66" w:rsidP="0015454A">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AE4A9F1" w14:textId="77777777" w:rsidR="00E83F66" w:rsidRPr="00772251" w:rsidRDefault="00E83F66" w:rsidP="0015454A">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587617"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4735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772251" w:rsidRDefault="00E83F66" w:rsidP="0015454A">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68C1B7B1" w14:textId="77777777" w:rsidR="00E83F66" w:rsidRPr="00772251" w:rsidRDefault="00E83F66" w:rsidP="0015454A">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AB0E75A" w14:textId="77777777" w:rsidR="00E83F66" w:rsidRPr="00772251" w:rsidRDefault="00E83F66" w:rsidP="0015454A">
            <w:pPr>
              <w:spacing w:before="60" w:after="60" w:line="240" w:lineRule="auto"/>
              <w:rPr>
                <w:noProof/>
                <w:sz w:val="20"/>
              </w:rPr>
            </w:pPr>
            <w:r>
              <w:rPr>
                <w:noProof/>
                <w:sz w:val="20"/>
              </w:rPr>
              <w:t>- Személymérleg, csecsemőmérleg is; háztartási mérleg</w:t>
            </w:r>
          </w:p>
        </w:tc>
        <w:tc>
          <w:tcPr>
            <w:tcW w:w="709"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F69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772251" w:rsidRDefault="00E83F66" w:rsidP="0015454A">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168B9B0C" w14:textId="77777777" w:rsidR="00E83F66" w:rsidRPr="00772251" w:rsidRDefault="00E83F66" w:rsidP="0015454A">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4C7E817" w14:textId="77777777" w:rsidR="00E83F66" w:rsidRPr="00772251" w:rsidRDefault="00E83F66" w:rsidP="0015454A">
            <w:pPr>
              <w:spacing w:before="60" w:after="60" w:line="240" w:lineRule="auto"/>
              <w:rPr>
                <w:noProof/>
                <w:sz w:val="20"/>
              </w:rPr>
            </w:pPr>
            <w:r>
              <w:rPr>
                <w:noProof/>
                <w:sz w:val="20"/>
              </w:rPr>
              <w:t>-- Legfeljebb 30 kg tömeg mérésére</w:t>
            </w:r>
          </w:p>
        </w:tc>
        <w:tc>
          <w:tcPr>
            <w:tcW w:w="709"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69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772251" w:rsidRDefault="00E83F66" w:rsidP="00CC47C5">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4916C99"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A00085E" w14:textId="77777777" w:rsidR="00E83F66" w:rsidRPr="00772251" w:rsidRDefault="00E83F66" w:rsidP="00105CA0">
            <w:pPr>
              <w:spacing w:before="60" w:after="60" w:line="240" w:lineRule="auto"/>
              <w:rPr>
                <w:noProof/>
                <w:sz w:val="20"/>
              </w:rPr>
            </w:pPr>
            <w:r>
              <w:rPr>
                <w:noProof/>
                <w:sz w:val="20"/>
              </w:rPr>
              <w:t>--- Mérleg 5 000 kg-ot meghaladó tömeg mérésére</w:t>
            </w:r>
          </w:p>
        </w:tc>
        <w:tc>
          <w:tcPr>
            <w:tcW w:w="709"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2A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772251" w:rsidRDefault="00E83F66" w:rsidP="0015454A">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6BE588D"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5F57EB7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A62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772251" w:rsidRDefault="00E83F66" w:rsidP="0015454A">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78E3D817" w14:textId="77777777" w:rsidR="00E83F66" w:rsidRPr="00772251" w:rsidRDefault="00E83F66" w:rsidP="0015454A">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57E5D221" w14:textId="77777777" w:rsidR="00E83F66" w:rsidRPr="00772251" w:rsidRDefault="00E83F66" w:rsidP="0015454A">
            <w:pPr>
              <w:spacing w:before="60" w:after="60" w:line="240" w:lineRule="auto"/>
              <w:rPr>
                <w:noProof/>
                <w:sz w:val="20"/>
              </w:rPr>
            </w:pPr>
            <w:r>
              <w:rPr>
                <w:noProof/>
                <w:sz w:val="20"/>
              </w:rPr>
              <w:t>- Súly mindenfajta mérleghez; mérlegalkatrész</w:t>
            </w:r>
          </w:p>
        </w:tc>
        <w:tc>
          <w:tcPr>
            <w:tcW w:w="709"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9F70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772251" w:rsidRDefault="00E83F66" w:rsidP="0015454A">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E133511" w14:textId="77777777" w:rsidR="00E83F66" w:rsidRPr="00772251" w:rsidRDefault="00E83F66" w:rsidP="0015454A">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01E791BD"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53C3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772251" w:rsidRDefault="00E83F66" w:rsidP="0015454A">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5D3D116F" w14:textId="77777777" w:rsidR="00E83F66" w:rsidRPr="00772251" w:rsidRDefault="00E83F66" w:rsidP="0015454A">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0AD2B7DB" w14:textId="77777777" w:rsidR="00E83F66" w:rsidRPr="00772251" w:rsidRDefault="00E83F66" w:rsidP="0015454A">
            <w:pPr>
              <w:spacing w:before="60" w:after="60" w:line="240" w:lineRule="auto"/>
              <w:rPr>
                <w:noProof/>
                <w:sz w:val="20"/>
              </w:rPr>
            </w:pPr>
            <w:r>
              <w:rPr>
                <w:noProof/>
                <w:sz w:val="20"/>
              </w:rPr>
              <w:t>-- Elektromotoros meghajtással</w:t>
            </w:r>
          </w:p>
        </w:tc>
        <w:tc>
          <w:tcPr>
            <w:tcW w:w="709"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047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772251" w:rsidRDefault="00E83F66" w:rsidP="0015454A">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7687959B" w14:textId="77777777" w:rsidR="00E83F66" w:rsidRPr="00772251" w:rsidRDefault="00E83F66" w:rsidP="0015454A">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4A8358BD"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7E6C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772251" w:rsidRDefault="00E83F66" w:rsidP="0015454A">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5D5E917A" w14:textId="77777777" w:rsidR="00E83F66" w:rsidRPr="00772251" w:rsidRDefault="00E83F66" w:rsidP="0015454A">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0FFFE75D" w14:textId="77777777" w:rsidR="00E83F66" w:rsidRPr="00772251" w:rsidRDefault="00E83F66" w:rsidP="0015454A">
            <w:pPr>
              <w:spacing w:before="60" w:after="60" w:line="240" w:lineRule="auto"/>
              <w:rPr>
                <w:noProof/>
                <w:sz w:val="20"/>
              </w:rPr>
            </w:pPr>
            <w:r>
              <w:rPr>
                <w:noProof/>
                <w:sz w:val="20"/>
              </w:rPr>
              <w:t>-- Elektromotoros meghajtással</w:t>
            </w:r>
          </w:p>
        </w:tc>
        <w:tc>
          <w:tcPr>
            <w:tcW w:w="709"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299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772251" w:rsidRDefault="00E83F66" w:rsidP="0015454A">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671F160A" w14:textId="77777777" w:rsidR="00E83F66" w:rsidRPr="00772251" w:rsidRDefault="00E83F66" w:rsidP="0015454A">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2E9D6DE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A6D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772251" w:rsidRDefault="00E83F66" w:rsidP="0015454A">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085AFBC2" w14:textId="77777777" w:rsidR="00E83F66" w:rsidRPr="00772251" w:rsidRDefault="00E83F66" w:rsidP="0015454A">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2578F46E" w14:textId="4B88CEF5" w:rsidR="00E83F66" w:rsidRPr="00772251" w:rsidRDefault="00E83F66" w:rsidP="00D942ED">
            <w:pPr>
              <w:spacing w:before="60" w:after="60" w:line="240" w:lineRule="auto"/>
              <w:rPr>
                <w:noProof/>
                <w:sz w:val="20"/>
              </w:rPr>
            </w:pPr>
            <w:r>
              <w:rPr>
                <w:noProof/>
                <w:sz w:val="20"/>
              </w:rPr>
              <w:t>-- Garázsban használatos, beépített gépjárműemelő rendszer</w:t>
            </w:r>
          </w:p>
        </w:tc>
        <w:tc>
          <w:tcPr>
            <w:tcW w:w="709"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C511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772251" w:rsidRDefault="00E83F66" w:rsidP="0015454A">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1E4817DB" w14:textId="77777777" w:rsidR="00E83F66" w:rsidRPr="00772251" w:rsidRDefault="00E83F66" w:rsidP="0015454A">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4EC7F204" w14:textId="77777777" w:rsidR="00E83F66" w:rsidRPr="00772251" w:rsidRDefault="00E83F66" w:rsidP="0015454A">
            <w:pPr>
              <w:spacing w:before="60" w:after="60" w:line="240" w:lineRule="auto"/>
              <w:rPr>
                <w:noProof/>
                <w:sz w:val="20"/>
              </w:rPr>
            </w:pPr>
            <w:r>
              <w:rPr>
                <w:noProof/>
                <w:sz w:val="20"/>
              </w:rPr>
              <w:t>-- Más hidraulikus emelő és csigasor</w:t>
            </w:r>
          </w:p>
        </w:tc>
        <w:tc>
          <w:tcPr>
            <w:tcW w:w="709"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46D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772251" w:rsidRDefault="00E83F66" w:rsidP="0015454A">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044128DF" w14:textId="77777777" w:rsidR="00E83F66" w:rsidRPr="00772251" w:rsidRDefault="00E83F66" w:rsidP="0015454A">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52C99EB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89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772251" w:rsidRDefault="00E83F66" w:rsidP="0015454A">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DF6E51" w14:textId="77777777" w:rsidR="00E83F66" w:rsidRPr="00772251" w:rsidRDefault="00E83F66" w:rsidP="0015454A">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9980672" w14:textId="77777777" w:rsidR="00E83F66" w:rsidRPr="00772251" w:rsidRDefault="00E83F66" w:rsidP="0015454A">
            <w:pPr>
              <w:spacing w:before="60" w:after="60" w:line="240" w:lineRule="auto"/>
              <w:rPr>
                <w:noProof/>
                <w:sz w:val="20"/>
              </w:rPr>
            </w:pPr>
            <w:r>
              <w:rPr>
                <w:noProof/>
                <w:sz w:val="20"/>
              </w:rPr>
              <w:t>- A 8425 vtsz. alá tartozó géphez</w:t>
            </w:r>
          </w:p>
        </w:tc>
        <w:tc>
          <w:tcPr>
            <w:tcW w:w="709"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8F33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772251" w:rsidRDefault="00E83F66" w:rsidP="0015454A">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6699CAF9" w14:textId="77777777" w:rsidR="00E83F66" w:rsidRPr="00772251" w:rsidRDefault="00E83F66" w:rsidP="0015454A">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350C9ECE" w14:textId="77777777" w:rsidR="00E83F66" w:rsidRPr="00772251" w:rsidRDefault="00E83F66" w:rsidP="0015454A">
            <w:pPr>
              <w:spacing w:before="60" w:after="60" w:line="240" w:lineRule="auto"/>
              <w:rPr>
                <w:noProof/>
                <w:sz w:val="20"/>
              </w:rPr>
            </w:pPr>
            <w:r>
              <w:rPr>
                <w:noProof/>
                <w:sz w:val="20"/>
              </w:rPr>
              <w:t>- A 8427 vtsz. alá tartozó géphez</w:t>
            </w:r>
          </w:p>
        </w:tc>
        <w:tc>
          <w:tcPr>
            <w:tcW w:w="709"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32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772251" w:rsidRDefault="00E83F66" w:rsidP="0015454A">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41DF0A2E" w14:textId="77777777" w:rsidR="00E83F66" w:rsidRPr="00772251" w:rsidRDefault="00E83F66" w:rsidP="0015454A">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4966400" w14:textId="77777777" w:rsidR="00E83F66" w:rsidRPr="00772251" w:rsidRDefault="00E83F66" w:rsidP="0015454A">
            <w:pPr>
              <w:spacing w:before="60" w:after="60" w:line="240" w:lineRule="auto"/>
              <w:rPr>
                <w:noProof/>
                <w:sz w:val="20"/>
              </w:rPr>
            </w:pPr>
            <w:r>
              <w:rPr>
                <w:noProof/>
                <w:sz w:val="20"/>
              </w:rPr>
              <w:t>-- Lift, vedresemelő- vagy mozgólépcső-alkatrész</w:t>
            </w:r>
          </w:p>
        </w:tc>
        <w:tc>
          <w:tcPr>
            <w:tcW w:w="709"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4A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772251" w:rsidRDefault="00E83F66" w:rsidP="0015454A">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4D194EDC" w14:textId="77777777" w:rsidR="00E83F66" w:rsidRPr="00772251" w:rsidRDefault="00E83F66" w:rsidP="0015454A">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5EF32A7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7A09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772251" w:rsidRDefault="00E83F66" w:rsidP="00CC47C5">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309ACD6" w14:textId="77777777" w:rsidR="00E83F66" w:rsidRPr="00772251" w:rsidRDefault="00E83F66" w:rsidP="0015454A">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05388016" w14:textId="77777777" w:rsidR="00E83F66" w:rsidRPr="00772251" w:rsidRDefault="00E83F66" w:rsidP="0015454A">
            <w:pPr>
              <w:spacing w:before="60" w:after="60" w:line="240" w:lineRule="auto"/>
              <w:rPr>
                <w:noProof/>
                <w:sz w:val="20"/>
              </w:rPr>
            </w:pPr>
            <w:r>
              <w:rPr>
                <w:noProof/>
                <w:sz w:val="20"/>
              </w:rPr>
              <w:t>-- Veder, lapát, markoló</w:t>
            </w:r>
          </w:p>
        </w:tc>
        <w:tc>
          <w:tcPr>
            <w:tcW w:w="709"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3B0A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772251" w:rsidRDefault="00E83F66" w:rsidP="0015454A">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37311D00" w14:textId="77777777" w:rsidR="00E83F66" w:rsidRPr="00772251" w:rsidRDefault="00E83F66" w:rsidP="0015454A">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72326A41" w14:textId="77777777" w:rsidR="00E83F66" w:rsidRPr="00772251" w:rsidRDefault="00E83F66" w:rsidP="0015454A">
            <w:pPr>
              <w:spacing w:before="60" w:after="60" w:line="240" w:lineRule="auto"/>
              <w:rPr>
                <w:noProof/>
                <w:sz w:val="20"/>
              </w:rPr>
            </w:pPr>
            <w:r>
              <w:rPr>
                <w:noProof/>
                <w:sz w:val="20"/>
              </w:rPr>
              <w:t>-- Buldózer- vagy ferdelapátos búldozer-tolólemez</w:t>
            </w:r>
          </w:p>
        </w:tc>
        <w:tc>
          <w:tcPr>
            <w:tcW w:w="709"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61B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772251" w:rsidRDefault="00E83F66" w:rsidP="0015454A">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27EED173" w14:textId="77777777" w:rsidR="00E83F66" w:rsidRPr="00772251" w:rsidRDefault="00E83F66" w:rsidP="0015454A">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0FE5EBC4" w14:textId="77777777" w:rsidR="00E83F66" w:rsidRPr="00772251" w:rsidRDefault="00E83F66" w:rsidP="0015454A">
            <w:pPr>
              <w:spacing w:before="60" w:after="60" w:line="240" w:lineRule="auto"/>
              <w:rPr>
                <w:noProof/>
                <w:sz w:val="20"/>
              </w:rPr>
            </w:pPr>
            <w:r>
              <w:rPr>
                <w:noProof/>
                <w:sz w:val="20"/>
              </w:rPr>
              <w:t>-- A 843041 vagy a 843049 alszám alá tartozó fúró- vagy mélyítőgép-alkatrész</w:t>
            </w:r>
          </w:p>
        </w:tc>
        <w:tc>
          <w:tcPr>
            <w:tcW w:w="709"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D4E5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772251" w:rsidRDefault="00E83F66" w:rsidP="0015454A">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BEEFE75" w14:textId="77777777" w:rsidR="00E83F66" w:rsidRPr="00772251" w:rsidRDefault="00E83F66" w:rsidP="0015454A">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AA4B45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DF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772251" w:rsidRDefault="00E83F66" w:rsidP="0015454A">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4FFCE45" w14:textId="77777777" w:rsidR="00E83F66" w:rsidRPr="00772251" w:rsidRDefault="00E83F66" w:rsidP="0015454A">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5498FAF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CE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772251" w:rsidRDefault="00E83F66" w:rsidP="0015454A">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540F99F6" w14:textId="77777777" w:rsidR="00E83F66" w:rsidRPr="00772251" w:rsidRDefault="00E83F66" w:rsidP="0015454A">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7592530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AFA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772251" w:rsidRDefault="00E83F66" w:rsidP="0015454A">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57C7EA0E" w14:textId="77777777" w:rsidR="00E83F66" w:rsidRPr="00772251" w:rsidRDefault="00E83F66" w:rsidP="0015454A">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2B6AFDD8" w14:textId="77777777" w:rsidR="00E83F66" w:rsidRPr="00772251" w:rsidRDefault="00E83F66" w:rsidP="0015454A">
            <w:pPr>
              <w:spacing w:before="60" w:after="60" w:line="240" w:lineRule="auto"/>
              <w:rPr>
                <w:noProof/>
                <w:sz w:val="20"/>
              </w:rPr>
            </w:pPr>
            <w:r>
              <w:rPr>
                <w:noProof/>
                <w:sz w:val="20"/>
              </w:rPr>
              <w:t>--- Nem összeszerelt</w:t>
            </w:r>
          </w:p>
        </w:tc>
        <w:tc>
          <w:tcPr>
            <w:tcW w:w="709"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35C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772251" w:rsidRDefault="00E83F66" w:rsidP="0015454A">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A23825A" w14:textId="77777777" w:rsidR="00E83F66" w:rsidRPr="00772251" w:rsidRDefault="00E83F66" w:rsidP="0015454A">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5F4C6B5E" w14:textId="77777777" w:rsidR="00E83F66" w:rsidRPr="00772251" w:rsidRDefault="00E83F66" w:rsidP="0015454A">
            <w:pPr>
              <w:spacing w:before="60" w:after="60" w:line="240" w:lineRule="auto"/>
              <w:rPr>
                <w:noProof/>
                <w:sz w:val="20"/>
              </w:rPr>
            </w:pPr>
            <w:r>
              <w:rPr>
                <w:noProof/>
                <w:sz w:val="20"/>
              </w:rPr>
              <w:t>--- Nem összeszerelt</w:t>
            </w:r>
          </w:p>
        </w:tc>
        <w:tc>
          <w:tcPr>
            <w:tcW w:w="709"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A6A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772251" w:rsidRDefault="00E83F66" w:rsidP="0015454A">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1F45316C" w14:textId="77777777" w:rsidR="00E83F66" w:rsidRPr="00772251" w:rsidRDefault="00E83F66" w:rsidP="0015454A">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3C85B88D" w14:textId="77777777" w:rsidR="00E83F66" w:rsidRPr="00772251" w:rsidRDefault="00E83F66" w:rsidP="0015454A">
            <w:pPr>
              <w:spacing w:before="60" w:after="60" w:line="240" w:lineRule="auto"/>
              <w:rPr>
                <w:noProof/>
                <w:sz w:val="20"/>
              </w:rPr>
            </w:pPr>
            <w:r>
              <w:rPr>
                <w:noProof/>
                <w:sz w:val="20"/>
              </w:rPr>
              <w:t>--- Nem összeszerelt</w:t>
            </w:r>
          </w:p>
        </w:tc>
        <w:tc>
          <w:tcPr>
            <w:tcW w:w="709"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AA7F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772251" w:rsidRDefault="00E83F66" w:rsidP="0015454A">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0067FAF5" w14:textId="77777777" w:rsidR="00E83F66" w:rsidRPr="00772251" w:rsidRDefault="00E83F66" w:rsidP="0015454A">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30132F5E" w14:textId="77777777" w:rsidR="00E83F66" w:rsidRPr="00772251" w:rsidRDefault="00E83F66" w:rsidP="0015454A">
            <w:pPr>
              <w:spacing w:before="60" w:after="60" w:line="240" w:lineRule="auto"/>
              <w:rPr>
                <w:noProof/>
                <w:sz w:val="20"/>
              </w:rPr>
            </w:pPr>
            <w:r>
              <w:rPr>
                <w:noProof/>
                <w:sz w:val="20"/>
              </w:rPr>
              <w:t>--- Nem összeszerelt</w:t>
            </w:r>
          </w:p>
        </w:tc>
        <w:tc>
          <w:tcPr>
            <w:tcW w:w="709"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194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772251" w:rsidRDefault="00E83F66" w:rsidP="0015454A">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DFD45D0" w14:textId="77777777" w:rsidR="00E83F66" w:rsidRPr="00772251" w:rsidRDefault="00E83F66" w:rsidP="0015454A">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586C1487"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73B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772251" w:rsidRDefault="00E83F66" w:rsidP="0015454A">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97C0AD" w14:textId="77777777" w:rsidR="00E83F66" w:rsidRPr="00772251" w:rsidRDefault="00E83F66" w:rsidP="0015454A">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28C76FD6" w14:textId="57F45F4E" w:rsidR="00E83F66" w:rsidRPr="00772251" w:rsidRDefault="00E83F66" w:rsidP="00D942ED">
            <w:pPr>
              <w:spacing w:before="60" w:after="60" w:line="240" w:lineRule="auto"/>
              <w:rPr>
                <w:noProof/>
                <w:sz w:val="20"/>
              </w:rPr>
            </w:pPr>
            <w:r>
              <w:rPr>
                <w:noProof/>
                <w:sz w:val="20"/>
              </w:rPr>
              <w:t>- Elektronikus számológép, külső elektromos áramforrás nélkül működő és számoló funkcióval ellátott zsebméretű adatrögzítő, előhívó és megjelenítőgép</w:t>
            </w:r>
          </w:p>
        </w:tc>
        <w:tc>
          <w:tcPr>
            <w:tcW w:w="709"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C8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772251" w:rsidRDefault="00E83F66" w:rsidP="0015454A">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183D23A5" w14:textId="77777777" w:rsidR="00E83F66" w:rsidRPr="00772251" w:rsidRDefault="00E83F66" w:rsidP="0015454A">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7C8D1F9F" w14:textId="77777777" w:rsidR="00E83F66" w:rsidRPr="00772251" w:rsidRDefault="00E83F66" w:rsidP="0015454A">
            <w:pPr>
              <w:spacing w:before="60" w:after="60" w:line="240" w:lineRule="auto"/>
              <w:rPr>
                <w:noProof/>
                <w:sz w:val="20"/>
              </w:rPr>
            </w:pPr>
            <w:r>
              <w:rPr>
                <w:noProof/>
                <w:sz w:val="20"/>
              </w:rPr>
              <w:t>-- Nyomtató szerkezettel</w:t>
            </w:r>
          </w:p>
        </w:tc>
        <w:tc>
          <w:tcPr>
            <w:tcW w:w="709"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B44F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772251" w:rsidRDefault="00E83F66" w:rsidP="00CC47C5">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01F449A" w14:textId="77777777" w:rsidR="00E83F66" w:rsidRPr="00772251" w:rsidRDefault="00E83F66" w:rsidP="0015454A">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4A976B8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889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772251" w:rsidRDefault="00E83F66" w:rsidP="0015454A">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7232706B" w14:textId="77777777" w:rsidR="00E83F66" w:rsidRPr="00772251" w:rsidRDefault="00E83F66" w:rsidP="0015454A">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140FAFB6" w14:textId="77777777" w:rsidR="00E83F66" w:rsidRPr="00772251" w:rsidRDefault="00E83F66" w:rsidP="0015454A">
            <w:pPr>
              <w:spacing w:before="60" w:after="60" w:line="240" w:lineRule="auto"/>
              <w:rPr>
                <w:noProof/>
                <w:sz w:val="20"/>
              </w:rPr>
            </w:pPr>
            <w:r>
              <w:rPr>
                <w:noProof/>
                <w:sz w:val="20"/>
              </w:rPr>
              <w:t>- Más számológép</w:t>
            </w:r>
          </w:p>
        </w:tc>
        <w:tc>
          <w:tcPr>
            <w:tcW w:w="709"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F0F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772251" w:rsidRDefault="00E83F66" w:rsidP="0015454A">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504B4EFF" w14:textId="77777777" w:rsidR="00E83F66" w:rsidRPr="00772251" w:rsidRDefault="00E83F66" w:rsidP="0015454A">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742260EE" w14:textId="77777777" w:rsidR="00E83F66" w:rsidRPr="00772251" w:rsidRDefault="00E83F66" w:rsidP="0015454A">
            <w:pPr>
              <w:spacing w:before="60" w:after="60" w:line="240" w:lineRule="auto"/>
              <w:rPr>
                <w:noProof/>
                <w:sz w:val="20"/>
              </w:rPr>
            </w:pPr>
            <w:r>
              <w:rPr>
                <w:noProof/>
                <w:sz w:val="20"/>
              </w:rPr>
              <w:t>- Pénztárgép</w:t>
            </w:r>
          </w:p>
        </w:tc>
        <w:tc>
          <w:tcPr>
            <w:tcW w:w="709"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03E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772251" w:rsidRDefault="00E83F66" w:rsidP="0015454A">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197BEAD6" w14:textId="77777777" w:rsidR="00E83F66" w:rsidRPr="00772251" w:rsidRDefault="00E83F66" w:rsidP="0015454A">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41ECE27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7E3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772251" w:rsidRDefault="00E83F66" w:rsidP="0015454A">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43111567" w14:textId="77777777" w:rsidR="00E83F66" w:rsidRPr="00772251" w:rsidRDefault="00E83F66" w:rsidP="0015454A">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016EE936" w14:textId="77777777" w:rsidR="00E83F66" w:rsidRPr="00772251" w:rsidRDefault="00E83F66" w:rsidP="0015454A">
            <w:pPr>
              <w:spacing w:before="60" w:after="60" w:line="240" w:lineRule="auto"/>
              <w:rPr>
                <w:noProof/>
                <w:sz w:val="20"/>
              </w:rPr>
            </w:pPr>
            <w:r>
              <w:rPr>
                <w:noProof/>
                <w:sz w:val="20"/>
              </w:rPr>
              <w:t>- Levélosztályozó, vagy -hajtogató, vagy -borítékoló, vagy -kötegelő, levélbontó, levélzáró vagy -pecsételő gép és postai bélyeg ragasztására vagy érvénytelenítésére szolgáló gép</w:t>
            </w:r>
          </w:p>
        </w:tc>
        <w:tc>
          <w:tcPr>
            <w:tcW w:w="709"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D6F4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772251" w:rsidRDefault="00E83F66" w:rsidP="0015454A">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900C8F2" w14:textId="77777777" w:rsidR="00E83F66" w:rsidRPr="00772251" w:rsidRDefault="00E83F66" w:rsidP="0015454A">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2E29F43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6B12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772251" w:rsidRDefault="00E83F66" w:rsidP="0015454A">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4D83681D" w14:textId="77777777" w:rsidR="00E83F66" w:rsidRPr="00772251" w:rsidRDefault="00E83F66" w:rsidP="0015454A">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453DFA4D" w14:textId="77777777" w:rsidR="00E83F66" w:rsidRPr="00772251" w:rsidRDefault="00E83F66" w:rsidP="0015454A">
            <w:pPr>
              <w:spacing w:before="60" w:after="60" w:line="240" w:lineRule="auto"/>
              <w:rPr>
                <w:noProof/>
                <w:sz w:val="20"/>
              </w:rPr>
            </w:pPr>
            <w:r>
              <w:rPr>
                <w:noProof/>
                <w:sz w:val="20"/>
              </w:rPr>
              <w:t>- A 8469 vtsz. alá tartozó gép alkatrésze és tartozéka</w:t>
            </w:r>
          </w:p>
        </w:tc>
        <w:tc>
          <w:tcPr>
            <w:tcW w:w="709"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F309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772251" w:rsidRDefault="00E83F66" w:rsidP="0015454A">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2840FCEF" w14:textId="77777777" w:rsidR="00E83F66" w:rsidRPr="00772251" w:rsidRDefault="00E83F66" w:rsidP="0015454A">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60341338" w14:textId="77777777" w:rsidR="00E83F66" w:rsidRPr="00772251" w:rsidRDefault="00E83F66" w:rsidP="0015454A">
            <w:pPr>
              <w:spacing w:before="60" w:after="60" w:line="240" w:lineRule="auto"/>
              <w:rPr>
                <w:noProof/>
                <w:sz w:val="20"/>
              </w:rPr>
            </w:pPr>
            <w:r>
              <w:rPr>
                <w:noProof/>
                <w:sz w:val="20"/>
              </w:rPr>
              <w:t>-- A 847010, 847021 vagy a 847029 alszám alá tartozó elektronikus számológéphez</w:t>
            </w:r>
          </w:p>
        </w:tc>
        <w:tc>
          <w:tcPr>
            <w:tcW w:w="709"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944F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772251" w:rsidRDefault="00E83F66" w:rsidP="0015454A">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6054C8F7" w14:textId="77777777" w:rsidR="00E83F66" w:rsidRPr="00772251" w:rsidRDefault="00E83F66" w:rsidP="0015454A">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2FAE93A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005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772251" w:rsidRDefault="00E83F66" w:rsidP="0015454A">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1765829E" w14:textId="77777777" w:rsidR="00E83F66" w:rsidRPr="00772251" w:rsidRDefault="00E83F66" w:rsidP="0015454A">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2C50B2C7" w14:textId="77777777" w:rsidR="00E83F66" w:rsidRPr="00772251" w:rsidRDefault="00E83F66" w:rsidP="0015454A">
            <w:pPr>
              <w:spacing w:before="60" w:after="60" w:line="240" w:lineRule="auto"/>
              <w:rPr>
                <w:noProof/>
                <w:sz w:val="20"/>
              </w:rPr>
            </w:pPr>
            <w:r>
              <w:rPr>
                <w:noProof/>
                <w:sz w:val="20"/>
              </w:rPr>
              <w:t>- A 8472 vtsz. alá tartozó gép alkatrésze és tartozéka</w:t>
            </w:r>
          </w:p>
        </w:tc>
        <w:tc>
          <w:tcPr>
            <w:tcW w:w="709"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CB1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772251" w:rsidRDefault="00E83F66" w:rsidP="0015454A">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6F04C53E" w14:textId="77777777" w:rsidR="00E83F66" w:rsidRPr="00772251" w:rsidRDefault="00E83F66" w:rsidP="0015454A">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250FBEBB" w14:textId="77777777" w:rsidR="00E83F66" w:rsidRPr="00772251" w:rsidRDefault="00E83F66" w:rsidP="0015454A">
            <w:pPr>
              <w:spacing w:before="60" w:after="60" w:line="240" w:lineRule="auto"/>
              <w:rPr>
                <w:noProof/>
                <w:sz w:val="20"/>
              </w:rPr>
            </w:pPr>
            <w:r>
              <w:rPr>
                <w:noProof/>
                <w:sz w:val="20"/>
              </w:rPr>
              <w:t>- A 8469–8472 vtsz. alá tartozó két vagy több géphez egyformán megfelelő alkatrész és tartozék</w:t>
            </w:r>
          </w:p>
        </w:tc>
        <w:tc>
          <w:tcPr>
            <w:tcW w:w="709"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597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772251" w:rsidRDefault="00E83F66" w:rsidP="0015454A">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008FAB68" w14:textId="77777777" w:rsidR="00E83F66" w:rsidRPr="00772251" w:rsidRDefault="00E83F66" w:rsidP="0015454A">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22AF705A" w14:textId="77777777" w:rsidR="00E83F66" w:rsidRPr="00772251" w:rsidRDefault="00E83F66" w:rsidP="0015454A">
            <w:pPr>
              <w:spacing w:before="60" w:after="60" w:line="240" w:lineRule="auto"/>
              <w:rPr>
                <w:noProof/>
                <w:sz w:val="20"/>
              </w:rPr>
            </w:pPr>
            <w:r>
              <w:rPr>
                <w:noProof/>
                <w:sz w:val="20"/>
              </w:rPr>
              <w:t>-- Beépített melegítő- vagy hűtőkészülékkel</w:t>
            </w:r>
          </w:p>
        </w:tc>
        <w:tc>
          <w:tcPr>
            <w:tcW w:w="709"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EFC4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772251" w:rsidRDefault="00E83F66" w:rsidP="0015454A">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7AD45832" w14:textId="77777777" w:rsidR="00E83F66" w:rsidRPr="00772251" w:rsidRDefault="00E83F66" w:rsidP="0015454A">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3F486B6D"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E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772251" w:rsidRDefault="00E83F66" w:rsidP="0015454A">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541CCC64" w14:textId="77777777" w:rsidR="00E83F66" w:rsidRPr="00772251" w:rsidRDefault="00E83F66" w:rsidP="0015454A">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6FDA06B2" w14:textId="77777777" w:rsidR="00E83F66" w:rsidRPr="00772251" w:rsidRDefault="00E83F66" w:rsidP="0015454A">
            <w:pPr>
              <w:spacing w:before="60" w:after="60" w:line="240" w:lineRule="auto"/>
              <w:rPr>
                <w:noProof/>
                <w:sz w:val="20"/>
              </w:rPr>
            </w:pPr>
            <w:r>
              <w:rPr>
                <w:noProof/>
                <w:sz w:val="20"/>
              </w:rPr>
              <w:t>-- Beépített melegítő- vagy hűtőkészülékkel</w:t>
            </w:r>
          </w:p>
        </w:tc>
        <w:tc>
          <w:tcPr>
            <w:tcW w:w="709"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B25F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772251" w:rsidRDefault="00E83F66" w:rsidP="000E628B">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52ECE2E7" w14:textId="77777777" w:rsidR="00E83F66" w:rsidRPr="00772251" w:rsidRDefault="00E83F66" w:rsidP="0015454A">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64C9880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DFC3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772251" w:rsidRDefault="00E83F66" w:rsidP="0015454A">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3A6C9E66" w14:textId="77777777" w:rsidR="00E83F66" w:rsidRPr="00772251" w:rsidRDefault="00E83F66" w:rsidP="0015454A">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740574CF"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7EB3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772251" w:rsidRDefault="00E83F66" w:rsidP="0015454A">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72102509" w14:textId="77777777" w:rsidR="00E83F66" w:rsidRPr="00772251" w:rsidRDefault="00E83F66" w:rsidP="0015454A">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7069CC91" w14:textId="77777777" w:rsidR="00E83F66" w:rsidRPr="00772251" w:rsidRDefault="00E83F66" w:rsidP="0015454A">
            <w:pPr>
              <w:spacing w:before="60" w:after="60" w:line="240" w:lineRule="auto"/>
              <w:rPr>
                <w:noProof/>
                <w:sz w:val="20"/>
              </w:rPr>
            </w:pPr>
            <w:r>
              <w:rPr>
                <w:noProof/>
                <w:sz w:val="20"/>
              </w:rPr>
              <w:t>- Nyomáscsökkentő szelep</w:t>
            </w:r>
          </w:p>
        </w:tc>
        <w:tc>
          <w:tcPr>
            <w:tcW w:w="709"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2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772251" w:rsidRDefault="00E83F66" w:rsidP="0015454A">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36718B7B" w14:textId="77777777" w:rsidR="00E83F66" w:rsidRPr="00772251" w:rsidRDefault="00E83F66" w:rsidP="0015454A">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3D00CABF" w14:textId="77777777" w:rsidR="00E83F66" w:rsidRPr="00772251" w:rsidRDefault="00E83F66" w:rsidP="0015454A">
            <w:pPr>
              <w:spacing w:before="60" w:after="60" w:line="240" w:lineRule="auto"/>
              <w:rPr>
                <w:noProof/>
                <w:sz w:val="20"/>
              </w:rPr>
            </w:pPr>
            <w:r>
              <w:rPr>
                <w:noProof/>
                <w:sz w:val="20"/>
              </w:rPr>
              <w:t>- Szelep olajhidraulikus vagy pneumatikus közlőműhöz</w:t>
            </w:r>
          </w:p>
        </w:tc>
        <w:tc>
          <w:tcPr>
            <w:tcW w:w="709"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187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772251" w:rsidRDefault="00E83F66" w:rsidP="0015454A">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F61B127" w14:textId="77777777" w:rsidR="00E83F66" w:rsidRPr="00772251" w:rsidRDefault="00E83F66" w:rsidP="0015454A">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01D5E34A" w14:textId="77777777" w:rsidR="00E83F66" w:rsidRPr="00772251" w:rsidRDefault="00E83F66" w:rsidP="0015454A">
            <w:pPr>
              <w:spacing w:before="60" w:after="60" w:line="240" w:lineRule="auto"/>
              <w:rPr>
                <w:noProof/>
                <w:sz w:val="20"/>
              </w:rPr>
            </w:pPr>
            <w:r>
              <w:rPr>
                <w:noProof/>
                <w:sz w:val="20"/>
              </w:rPr>
              <w:t>- Visszacsapó szelep</w:t>
            </w:r>
          </w:p>
        </w:tc>
        <w:tc>
          <w:tcPr>
            <w:tcW w:w="709"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82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772251" w:rsidRDefault="00E83F66" w:rsidP="0015454A">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373AD363" w14:textId="77777777" w:rsidR="00E83F66" w:rsidRPr="00772251" w:rsidRDefault="00E83F66" w:rsidP="0015454A">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6CC3C0D" w14:textId="77777777" w:rsidR="00E83F66" w:rsidRPr="00772251" w:rsidRDefault="00E83F66" w:rsidP="0015454A">
            <w:pPr>
              <w:spacing w:before="60" w:after="60" w:line="240" w:lineRule="auto"/>
              <w:rPr>
                <w:noProof/>
                <w:sz w:val="20"/>
              </w:rPr>
            </w:pPr>
            <w:r>
              <w:rPr>
                <w:noProof/>
                <w:sz w:val="20"/>
              </w:rPr>
              <w:t>- Biztonsági vagy nyomáskiegyenlítő szelep</w:t>
            </w:r>
          </w:p>
        </w:tc>
        <w:tc>
          <w:tcPr>
            <w:tcW w:w="709"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3740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772251" w:rsidRDefault="00E83F66" w:rsidP="0015454A">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D77CAAD" w14:textId="77777777" w:rsidR="00E83F66" w:rsidRPr="00772251" w:rsidRDefault="00E83F66" w:rsidP="0015454A">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37A726F7" w14:textId="77777777" w:rsidR="00E83F66" w:rsidRPr="00772251" w:rsidRDefault="00E83F66" w:rsidP="0015454A">
            <w:pPr>
              <w:spacing w:before="60" w:after="60" w:line="240" w:lineRule="auto"/>
              <w:rPr>
                <w:noProof/>
                <w:sz w:val="20"/>
              </w:rPr>
            </w:pPr>
            <w:r>
              <w:rPr>
                <w:noProof/>
                <w:sz w:val="20"/>
              </w:rPr>
              <w:t>- Más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4C5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772251" w:rsidRDefault="00E83F66" w:rsidP="0015454A">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120A3187" w14:textId="77777777" w:rsidR="00E83F66" w:rsidRPr="00772251" w:rsidRDefault="00E83F66" w:rsidP="0015454A">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2C1AD585"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5B72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772251" w:rsidRDefault="00E83F66" w:rsidP="0015454A">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4362DAB5" w14:textId="77777777" w:rsidR="00E83F66" w:rsidRPr="00772251" w:rsidRDefault="00E83F66" w:rsidP="0015454A">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426D296C" w14:textId="77777777" w:rsidR="00E83F66" w:rsidRPr="00772251" w:rsidRDefault="00E83F66" w:rsidP="0015454A">
            <w:pPr>
              <w:spacing w:before="60" w:after="60" w:line="240" w:lineRule="auto"/>
              <w:rPr>
                <w:noProof/>
                <w:sz w:val="20"/>
              </w:rPr>
            </w:pPr>
            <w:r>
              <w:rPr>
                <w:noProof/>
                <w:sz w:val="20"/>
              </w:rPr>
              <w:t>- Golyóscsapágy</w:t>
            </w:r>
          </w:p>
        </w:tc>
        <w:tc>
          <w:tcPr>
            <w:tcW w:w="709"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934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772251" w:rsidRDefault="00E83F66" w:rsidP="0015454A">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1A1A5A2" w14:textId="77777777" w:rsidR="00E83F66" w:rsidRPr="00772251" w:rsidRDefault="00E83F66" w:rsidP="0015454A">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215BFD63" w14:textId="77777777" w:rsidR="00E83F66" w:rsidRPr="00772251" w:rsidRDefault="00E83F66" w:rsidP="0015454A">
            <w:pPr>
              <w:spacing w:before="60" w:after="60" w:line="240" w:lineRule="auto"/>
              <w:rPr>
                <w:noProof/>
                <w:sz w:val="20"/>
              </w:rPr>
            </w:pPr>
            <w:r>
              <w:rPr>
                <w:noProof/>
                <w:sz w:val="20"/>
              </w:rPr>
              <w:t>- Kúpgörgős csapágy, beleértve a kúp és a kúpgörgő szerelvényeit is</w:t>
            </w:r>
          </w:p>
        </w:tc>
        <w:tc>
          <w:tcPr>
            <w:tcW w:w="709"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3D6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772251" w:rsidRDefault="00E83F66" w:rsidP="0015454A">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4348807" w14:textId="77777777" w:rsidR="00E83F66" w:rsidRPr="00772251" w:rsidRDefault="00E83F66" w:rsidP="0015454A">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4E536276" w14:textId="77777777" w:rsidR="00E83F66" w:rsidRPr="00772251" w:rsidRDefault="00E83F66" w:rsidP="0015454A">
            <w:pPr>
              <w:spacing w:before="60" w:after="60" w:line="240" w:lineRule="auto"/>
              <w:rPr>
                <w:noProof/>
                <w:sz w:val="20"/>
              </w:rPr>
            </w:pPr>
            <w:r>
              <w:rPr>
                <w:noProof/>
                <w:sz w:val="20"/>
              </w:rPr>
              <w:t>- Hordógörgős csapágy</w:t>
            </w:r>
          </w:p>
        </w:tc>
        <w:tc>
          <w:tcPr>
            <w:tcW w:w="709"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78C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772251" w:rsidRDefault="00E83F66" w:rsidP="0015454A">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1DA9D624" w14:textId="77777777" w:rsidR="00E83F66" w:rsidRPr="00772251" w:rsidRDefault="00E83F66" w:rsidP="0015454A">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1788F7C0" w14:textId="77777777" w:rsidR="00E83F66" w:rsidRPr="00772251" w:rsidRDefault="00E83F66" w:rsidP="0015454A">
            <w:pPr>
              <w:spacing w:before="60" w:after="60" w:line="240" w:lineRule="auto"/>
              <w:rPr>
                <w:noProof/>
                <w:sz w:val="20"/>
              </w:rPr>
            </w:pPr>
            <w:r>
              <w:rPr>
                <w:noProof/>
                <w:sz w:val="20"/>
              </w:rPr>
              <w:t>- Tűgörgős csapágy</w:t>
            </w:r>
          </w:p>
        </w:tc>
        <w:tc>
          <w:tcPr>
            <w:tcW w:w="709"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0AAB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772251" w:rsidRDefault="00E83F66" w:rsidP="0015454A">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31F5893B" w14:textId="77777777" w:rsidR="00E83F66" w:rsidRPr="00772251" w:rsidRDefault="00E83F66" w:rsidP="0015454A">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339E741A" w14:textId="77777777" w:rsidR="00E83F66" w:rsidRPr="00772251" w:rsidRDefault="00E83F66" w:rsidP="0015454A">
            <w:pPr>
              <w:spacing w:before="60" w:after="60" w:line="240" w:lineRule="auto"/>
              <w:rPr>
                <w:noProof/>
                <w:sz w:val="20"/>
              </w:rPr>
            </w:pPr>
            <w:r>
              <w:rPr>
                <w:noProof/>
                <w:sz w:val="20"/>
              </w:rPr>
              <w:t>- Más hengergörgős csapágy</w:t>
            </w:r>
          </w:p>
        </w:tc>
        <w:tc>
          <w:tcPr>
            <w:tcW w:w="709"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4F4A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772251" w:rsidRDefault="00E83F66" w:rsidP="0015454A">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69965530" w14:textId="77777777" w:rsidR="00E83F66" w:rsidRPr="00772251" w:rsidRDefault="00E83F66" w:rsidP="0015454A">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74F04A1" w14:textId="77777777" w:rsidR="00E83F66" w:rsidRPr="00772251" w:rsidRDefault="00E83F66" w:rsidP="0015454A">
            <w:pPr>
              <w:spacing w:before="60" w:after="60" w:line="240" w:lineRule="auto"/>
              <w:rPr>
                <w:noProof/>
                <w:sz w:val="20"/>
              </w:rPr>
            </w:pPr>
            <w:r>
              <w:rPr>
                <w:noProof/>
                <w:sz w:val="20"/>
              </w:rPr>
              <w:t>- Más, a golyós- és görgőscsapágy kombinációja is</w:t>
            </w:r>
          </w:p>
        </w:tc>
        <w:tc>
          <w:tcPr>
            <w:tcW w:w="709"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8E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772251" w:rsidRDefault="00E83F66" w:rsidP="0015454A">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A63DDCC" w14:textId="77777777" w:rsidR="00E83F66" w:rsidRPr="00772251" w:rsidRDefault="00E83F66" w:rsidP="0015454A">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34409D32" w14:textId="77777777" w:rsidR="00E83F66" w:rsidRPr="00772251" w:rsidRDefault="00E83F66" w:rsidP="0015454A">
            <w:pPr>
              <w:spacing w:before="60" w:after="60" w:line="240" w:lineRule="auto"/>
              <w:rPr>
                <w:noProof/>
                <w:sz w:val="20"/>
              </w:rPr>
            </w:pPr>
            <w:r>
              <w:rPr>
                <w:noProof/>
                <w:sz w:val="20"/>
              </w:rPr>
              <w:t>-- Golyó, tű és görgő</w:t>
            </w:r>
          </w:p>
        </w:tc>
        <w:tc>
          <w:tcPr>
            <w:tcW w:w="709"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2617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772251" w:rsidRDefault="00E83F66" w:rsidP="0015454A">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C9D843C" w14:textId="77777777" w:rsidR="00E83F66" w:rsidRPr="00772251" w:rsidRDefault="00E83F66" w:rsidP="0015454A">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71E6E05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3EB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772251" w:rsidRDefault="00E83F66" w:rsidP="000E628B">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252E62C1" w14:textId="77777777" w:rsidR="00E83F66" w:rsidRPr="00772251" w:rsidRDefault="00E83F66" w:rsidP="0015454A">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7F8F5695" w14:textId="77777777" w:rsidR="00E83F66" w:rsidRPr="00772251" w:rsidRDefault="00E83F66" w:rsidP="0015454A">
            <w:pPr>
              <w:spacing w:before="60" w:after="60" w:line="240" w:lineRule="auto"/>
              <w:rPr>
                <w:noProof/>
                <w:sz w:val="20"/>
              </w:rPr>
            </w:pPr>
            <w:r>
              <w:rPr>
                <w:noProof/>
                <w:sz w:val="20"/>
              </w:rPr>
              <w:t>- Közlőműtengely (vezérműtengely és forgattyústengely is) és forgattyú</w:t>
            </w:r>
          </w:p>
        </w:tc>
        <w:tc>
          <w:tcPr>
            <w:tcW w:w="709"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C688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772251" w:rsidRDefault="00E83F66" w:rsidP="0015454A">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6AED704" w14:textId="77777777" w:rsidR="00E83F66" w:rsidRPr="00772251" w:rsidRDefault="00E83F66" w:rsidP="0015454A">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C7BA692" w14:textId="77777777" w:rsidR="00E83F66" w:rsidRPr="00772251" w:rsidRDefault="00E83F66" w:rsidP="0015454A">
            <w:pPr>
              <w:spacing w:before="60" w:after="60" w:line="240" w:lineRule="auto"/>
              <w:rPr>
                <w:noProof/>
                <w:sz w:val="20"/>
              </w:rPr>
            </w:pPr>
            <w:r>
              <w:rPr>
                <w:noProof/>
                <w:sz w:val="20"/>
              </w:rPr>
              <w:t>- Csapágyház golyós- vagy görgőscsapággyal</w:t>
            </w:r>
          </w:p>
        </w:tc>
        <w:tc>
          <w:tcPr>
            <w:tcW w:w="709"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D26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772251" w:rsidRDefault="00E83F66" w:rsidP="0015454A">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59BD5DE8" w14:textId="77777777" w:rsidR="00E83F66" w:rsidRPr="00772251" w:rsidRDefault="00E83F66" w:rsidP="0015454A">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50C868D8" w14:textId="77777777" w:rsidR="00E83F66" w:rsidRPr="00772251" w:rsidRDefault="00E83F66" w:rsidP="0015454A">
            <w:pPr>
              <w:spacing w:before="60" w:after="60" w:line="240" w:lineRule="auto"/>
              <w:rPr>
                <w:noProof/>
                <w:sz w:val="20"/>
              </w:rPr>
            </w:pPr>
            <w:r>
              <w:rPr>
                <w:noProof/>
                <w:sz w:val="20"/>
              </w:rPr>
              <w:t>- Csapágyház golyós- vagy görgőscsapágy nélkül; siklócsapágy</w:t>
            </w:r>
          </w:p>
        </w:tc>
        <w:tc>
          <w:tcPr>
            <w:tcW w:w="709"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F1A4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772251" w:rsidRDefault="00E83F66" w:rsidP="0015454A">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104B4E05" w14:textId="77777777" w:rsidR="00E83F66" w:rsidRPr="00772251" w:rsidRDefault="00E83F66" w:rsidP="0015454A">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3FCDB0D" w14:textId="77777777" w:rsidR="00E83F66" w:rsidRPr="00772251" w:rsidRDefault="00E83F66" w:rsidP="0015454A">
            <w:pPr>
              <w:spacing w:before="60" w:after="60" w:line="240" w:lineRule="auto"/>
              <w:rPr>
                <w:noProof/>
                <w:sz w:val="20"/>
              </w:rPr>
            </w:pPr>
            <w:r>
              <w:rPr>
                <w:noProof/>
                <w:sz w:val="20"/>
              </w:rPr>
              <w:t>- Fogaskerék és fogaskerekes hajtómű, kivéve a fogazott kerék, lánckerék és más közlőműrész külön bemutatva; golyó- vagy görgőbetétes mozgató csavarszerkezet; fogaskerekes és más állítható sebességváltó, nyomatékváltó is</w:t>
            </w:r>
          </w:p>
        </w:tc>
        <w:tc>
          <w:tcPr>
            <w:tcW w:w="709"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8CA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772251" w:rsidRDefault="00E83F66" w:rsidP="0015454A">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A295712" w14:textId="77777777" w:rsidR="00E83F66" w:rsidRPr="00772251" w:rsidRDefault="00E83F66" w:rsidP="0015454A">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0EFE110E" w14:textId="77777777" w:rsidR="00E83F66" w:rsidRPr="00772251" w:rsidRDefault="00E83F66" w:rsidP="0015454A">
            <w:pPr>
              <w:spacing w:before="60" w:after="60" w:line="240" w:lineRule="auto"/>
              <w:rPr>
                <w:noProof/>
                <w:sz w:val="20"/>
              </w:rPr>
            </w:pPr>
            <w:r>
              <w:rPr>
                <w:noProof/>
                <w:sz w:val="20"/>
              </w:rPr>
              <w:t>- Lendkerék és szíjtárcsa, ékszíjtárcsa is</w:t>
            </w:r>
          </w:p>
        </w:tc>
        <w:tc>
          <w:tcPr>
            <w:tcW w:w="709"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A406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772251" w:rsidRDefault="00E83F66" w:rsidP="0015454A">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3F7BCCC5" w14:textId="77777777" w:rsidR="00E83F66" w:rsidRPr="00772251" w:rsidRDefault="00E83F66" w:rsidP="0015454A">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0B6B8AD8" w14:textId="77777777" w:rsidR="00E83F66" w:rsidRPr="00772251" w:rsidRDefault="00E83F66" w:rsidP="0015454A">
            <w:pPr>
              <w:spacing w:before="60" w:after="60" w:line="240" w:lineRule="auto"/>
              <w:rPr>
                <w:noProof/>
                <w:sz w:val="20"/>
              </w:rPr>
            </w:pPr>
            <w:r>
              <w:rPr>
                <w:noProof/>
                <w:sz w:val="20"/>
              </w:rPr>
              <w:t>- Tengelykapcsoló és tengelykötés (az univerzális kötés is)</w:t>
            </w:r>
          </w:p>
        </w:tc>
        <w:tc>
          <w:tcPr>
            <w:tcW w:w="709"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B0D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772251" w:rsidRDefault="00E83F66" w:rsidP="0015454A">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2817A421" w14:textId="77777777" w:rsidR="00E83F66" w:rsidRPr="00772251" w:rsidRDefault="00E83F66" w:rsidP="0015454A">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2E004634" w14:textId="77777777" w:rsidR="00E83F66" w:rsidRPr="00772251" w:rsidRDefault="00E83F66" w:rsidP="0015454A">
            <w:pPr>
              <w:spacing w:before="60" w:after="60" w:line="240" w:lineRule="auto"/>
              <w:rPr>
                <w:noProof/>
                <w:sz w:val="20"/>
              </w:rPr>
            </w:pPr>
            <w:r>
              <w:rPr>
                <w:noProof/>
                <w:sz w:val="20"/>
              </w:rPr>
              <w:t>- Fogazott kerék, lánckerék és más közműrész külön bemutatva; alkatrész</w:t>
            </w:r>
          </w:p>
        </w:tc>
        <w:tc>
          <w:tcPr>
            <w:tcW w:w="709"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B843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772251" w:rsidRDefault="00E83F66" w:rsidP="0015454A">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27B46EE5" w14:textId="77777777" w:rsidR="00E83F66" w:rsidRPr="00772251" w:rsidRDefault="00E83F66" w:rsidP="0015454A">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500F0AA0" w14:textId="77777777" w:rsidR="00E83F66" w:rsidRPr="00772251" w:rsidRDefault="00E83F66" w:rsidP="0015454A">
            <w:pPr>
              <w:spacing w:before="60" w:after="60" w:line="240" w:lineRule="auto"/>
              <w:rPr>
                <w:noProof/>
                <w:sz w:val="20"/>
              </w:rPr>
            </w:pPr>
            <w:r>
              <w:rPr>
                <w:noProof/>
                <w:sz w:val="20"/>
              </w:rPr>
              <w:t>- Két vagy több fém vagy más anyagból rétegelt fém tömítés és hasonló kötőelem</w:t>
            </w:r>
          </w:p>
        </w:tc>
        <w:tc>
          <w:tcPr>
            <w:tcW w:w="709"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8F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772251" w:rsidRDefault="00E83F66" w:rsidP="0015454A">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5B158C4A" w14:textId="77777777" w:rsidR="00E83F66" w:rsidRPr="00772251" w:rsidRDefault="00E83F66" w:rsidP="0015454A">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64B3E1A0" w14:textId="77777777" w:rsidR="00E83F66" w:rsidRPr="00772251" w:rsidRDefault="00E83F66" w:rsidP="0015454A">
            <w:pPr>
              <w:spacing w:before="60" w:after="60" w:line="240" w:lineRule="auto"/>
              <w:rPr>
                <w:noProof/>
                <w:sz w:val="20"/>
              </w:rPr>
            </w:pPr>
            <w:r>
              <w:rPr>
                <w:noProof/>
                <w:sz w:val="20"/>
              </w:rPr>
              <w:t>- Mechanikus tömítőelem</w:t>
            </w:r>
          </w:p>
        </w:tc>
        <w:tc>
          <w:tcPr>
            <w:tcW w:w="709"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B679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772251" w:rsidRDefault="00E83F66" w:rsidP="0015454A">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3BC3E47A" w14:textId="77777777" w:rsidR="00E83F66" w:rsidRPr="00772251" w:rsidRDefault="00E83F66" w:rsidP="0015454A">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6520FAE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7C0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772251" w:rsidRDefault="00E83F66" w:rsidP="0015454A">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E7393F" w14:textId="77777777" w:rsidR="00E83F66" w:rsidRPr="00772251" w:rsidRDefault="00E83F66" w:rsidP="0015454A">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58BF1DC" w14:textId="77777777" w:rsidR="00E83F66" w:rsidRPr="00772251" w:rsidRDefault="00E83F66" w:rsidP="0015454A">
            <w:pPr>
              <w:spacing w:before="60" w:after="60" w:line="240" w:lineRule="auto"/>
              <w:rPr>
                <w:noProof/>
                <w:sz w:val="20"/>
              </w:rPr>
            </w:pPr>
            <w:r>
              <w:rPr>
                <w:noProof/>
                <w:sz w:val="20"/>
              </w:rPr>
              <w:t>- Hajó- vagy csónakpropeller és ennek lapátjai</w:t>
            </w:r>
          </w:p>
        </w:tc>
        <w:tc>
          <w:tcPr>
            <w:tcW w:w="709"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67C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772251" w:rsidRDefault="00E83F66" w:rsidP="0015454A">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2C9D2D33" w14:textId="77777777" w:rsidR="00E83F66" w:rsidRPr="00772251" w:rsidRDefault="00E83F66" w:rsidP="0015454A">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24DBBD9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F64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772251" w:rsidRDefault="00E83F66" w:rsidP="000E628B">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6322ACC7" w14:textId="77777777" w:rsidR="00E83F66" w:rsidRPr="00772251" w:rsidRDefault="00E83F66" w:rsidP="0015454A">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444B2DFA" w14:textId="77777777" w:rsidR="00E83F66" w:rsidRPr="00772251" w:rsidRDefault="00E83F66" w:rsidP="0015454A">
            <w:pPr>
              <w:spacing w:before="60" w:after="60" w:line="240" w:lineRule="auto"/>
              <w:rPr>
                <w:noProof/>
                <w:sz w:val="20"/>
              </w:rPr>
            </w:pPr>
            <w:r>
              <w:rPr>
                <w:noProof/>
                <w:sz w:val="20"/>
              </w:rPr>
              <w:t>-- Legfeljebb 1 kVA vezérelhető teljesítménykapacitással</w:t>
            </w:r>
          </w:p>
        </w:tc>
        <w:tc>
          <w:tcPr>
            <w:tcW w:w="709"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65B1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772251" w:rsidRDefault="00E83F66" w:rsidP="0015454A">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FBDB7F3" w14:textId="77777777" w:rsidR="00E83F66" w:rsidRPr="00772251" w:rsidRDefault="00E83F66" w:rsidP="0015454A">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3C46BF57" w14:textId="77777777" w:rsidR="00E83F66" w:rsidRPr="00772251" w:rsidRDefault="00E83F66" w:rsidP="0015454A">
            <w:pPr>
              <w:spacing w:before="60" w:after="60" w:line="240" w:lineRule="auto"/>
              <w:rPr>
                <w:noProof/>
                <w:sz w:val="20"/>
              </w:rPr>
            </w:pPr>
            <w:r>
              <w:rPr>
                <w:noProof/>
                <w:sz w:val="20"/>
              </w:rPr>
              <w:t>-- 1 kVA-t meghaladó, de legfeljebb 16 kVA vezérelhető teljesítménykapacitással</w:t>
            </w:r>
          </w:p>
        </w:tc>
        <w:tc>
          <w:tcPr>
            <w:tcW w:w="709"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951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772251" w:rsidRDefault="00E83F66" w:rsidP="0015454A">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349E0198" w14:textId="77777777" w:rsidR="00E83F66" w:rsidRPr="00772251" w:rsidRDefault="00E83F66" w:rsidP="0015454A">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CAFE9C1" w14:textId="77777777" w:rsidR="00E83F66" w:rsidRPr="00772251" w:rsidRDefault="00E83F66" w:rsidP="0015454A">
            <w:pPr>
              <w:spacing w:before="60" w:after="60" w:line="240" w:lineRule="auto"/>
              <w:rPr>
                <w:noProof/>
                <w:sz w:val="20"/>
              </w:rPr>
            </w:pPr>
            <w:r>
              <w:rPr>
                <w:noProof/>
                <w:sz w:val="20"/>
              </w:rPr>
              <w:t>- Gyújtógyertya</w:t>
            </w:r>
          </w:p>
        </w:tc>
        <w:tc>
          <w:tcPr>
            <w:tcW w:w="709"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45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772251" w:rsidRDefault="00E83F66" w:rsidP="0015454A">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0004E97C" w14:textId="77777777" w:rsidR="00E83F66" w:rsidRPr="00772251" w:rsidRDefault="00E83F66" w:rsidP="0015454A">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577DE1D5" w14:textId="54F90B73" w:rsidR="00E83F66" w:rsidRPr="00772251" w:rsidRDefault="00E83F66" w:rsidP="00D942ED">
            <w:pPr>
              <w:spacing w:before="60" w:after="60" w:line="240" w:lineRule="auto"/>
              <w:rPr>
                <w:noProof/>
                <w:sz w:val="20"/>
              </w:rPr>
            </w:pPr>
            <w:r>
              <w:rPr>
                <w:noProof/>
                <w:sz w:val="20"/>
              </w:rPr>
              <w:t>- Gyújtómágnes; mágnesdinamó; mágneses lendkerék</w:t>
            </w:r>
          </w:p>
        </w:tc>
        <w:tc>
          <w:tcPr>
            <w:tcW w:w="709"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78A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772251" w:rsidRDefault="00E83F66" w:rsidP="0015454A">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6E25204F" w14:textId="77777777" w:rsidR="00E83F66" w:rsidRPr="00772251" w:rsidRDefault="00E83F66" w:rsidP="0015454A">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21556EBD" w14:textId="77777777" w:rsidR="00E83F66" w:rsidRPr="00772251" w:rsidRDefault="00E83F66" w:rsidP="0015454A">
            <w:pPr>
              <w:spacing w:before="60" w:after="60" w:line="240" w:lineRule="auto"/>
              <w:rPr>
                <w:noProof/>
                <w:sz w:val="20"/>
              </w:rPr>
            </w:pPr>
            <w:r>
              <w:rPr>
                <w:noProof/>
                <w:sz w:val="20"/>
              </w:rPr>
              <w:t>- Elosztó; gyújtótekercs</w:t>
            </w:r>
          </w:p>
        </w:tc>
        <w:tc>
          <w:tcPr>
            <w:tcW w:w="709"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E76C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772251" w:rsidRDefault="00E83F66" w:rsidP="0015454A">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4D26E297" w14:textId="77777777" w:rsidR="00E83F66" w:rsidRPr="00772251" w:rsidRDefault="00E83F66" w:rsidP="0015454A">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67CFA82C" w14:textId="71392BFE" w:rsidR="00E83F66" w:rsidRPr="00772251" w:rsidRDefault="00E83F66" w:rsidP="00D942ED">
            <w:pPr>
              <w:spacing w:before="60" w:after="60" w:line="240" w:lineRule="auto"/>
              <w:rPr>
                <w:noProof/>
                <w:sz w:val="20"/>
              </w:rPr>
            </w:pPr>
            <w:r>
              <w:rPr>
                <w:noProof/>
                <w:sz w:val="20"/>
              </w:rPr>
              <w:t>- Indítómotor és kettős funkciójú indítógenerátor</w:t>
            </w:r>
          </w:p>
        </w:tc>
        <w:tc>
          <w:tcPr>
            <w:tcW w:w="709"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505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772251" w:rsidRDefault="00E83F66" w:rsidP="0015454A">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6A98C36" w14:textId="77777777" w:rsidR="00E83F66" w:rsidRPr="00772251" w:rsidRDefault="00E83F66" w:rsidP="0015454A">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174DAB8" w14:textId="77777777" w:rsidR="00E83F66" w:rsidRPr="00772251" w:rsidRDefault="00E83F66" w:rsidP="0015454A">
            <w:pPr>
              <w:spacing w:before="60" w:after="60" w:line="240" w:lineRule="auto"/>
              <w:rPr>
                <w:noProof/>
                <w:sz w:val="20"/>
              </w:rPr>
            </w:pPr>
            <w:r>
              <w:rPr>
                <w:noProof/>
                <w:sz w:val="20"/>
              </w:rPr>
              <w:t>- Más generátor</w:t>
            </w:r>
          </w:p>
        </w:tc>
        <w:tc>
          <w:tcPr>
            <w:tcW w:w="709"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65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772251" w:rsidRDefault="00E83F66" w:rsidP="0015454A">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4605A186" w14:textId="77777777" w:rsidR="00E83F66" w:rsidRPr="00772251" w:rsidRDefault="00E83F66" w:rsidP="0015454A">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61127ED9" w14:textId="77777777" w:rsidR="00E83F66" w:rsidRPr="00772251" w:rsidRDefault="00E83F66" w:rsidP="0015454A">
            <w:pPr>
              <w:spacing w:before="60" w:after="60" w:line="240" w:lineRule="auto"/>
              <w:rPr>
                <w:noProof/>
                <w:sz w:val="20"/>
              </w:rPr>
            </w:pPr>
            <w:r>
              <w:rPr>
                <w:noProof/>
                <w:sz w:val="20"/>
              </w:rPr>
              <w:t>- Más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A0F2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772251" w:rsidRDefault="00E83F66" w:rsidP="0015454A">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0BF4134" w14:textId="77777777" w:rsidR="00E83F66" w:rsidRPr="00772251" w:rsidRDefault="00E83F66" w:rsidP="0015454A">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54354DDE"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B78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772251" w:rsidRDefault="00E83F66" w:rsidP="0015454A">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28BBD471" w14:textId="77777777" w:rsidR="00E83F66" w:rsidRPr="00772251" w:rsidRDefault="00E83F66" w:rsidP="0015454A">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8D1C133" w14:textId="77777777" w:rsidR="00E83F66" w:rsidRPr="00772251" w:rsidRDefault="00E83F66" w:rsidP="0015454A">
            <w:pPr>
              <w:spacing w:before="60" w:after="60" w:line="240" w:lineRule="auto"/>
              <w:rPr>
                <w:noProof/>
                <w:sz w:val="20"/>
              </w:rPr>
            </w:pPr>
            <w:r>
              <w:rPr>
                <w:noProof/>
                <w:sz w:val="20"/>
              </w:rPr>
              <w:t>- Kerékpár világító- vagy jelzőkészüléke</w:t>
            </w:r>
          </w:p>
        </w:tc>
        <w:tc>
          <w:tcPr>
            <w:tcW w:w="709"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C5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772251" w:rsidRDefault="00E83F66" w:rsidP="0015454A">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4706BB8B" w14:textId="77777777" w:rsidR="00E83F66" w:rsidRPr="00772251" w:rsidRDefault="00E83F66" w:rsidP="0015454A">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6855A07B" w14:textId="77777777" w:rsidR="00E83F66" w:rsidRPr="00772251" w:rsidRDefault="00E83F66" w:rsidP="0015454A">
            <w:pPr>
              <w:spacing w:before="60" w:after="60" w:line="240" w:lineRule="auto"/>
              <w:rPr>
                <w:noProof/>
                <w:sz w:val="20"/>
              </w:rPr>
            </w:pPr>
            <w:r>
              <w:rPr>
                <w:noProof/>
                <w:sz w:val="20"/>
              </w:rPr>
              <w:t>- Más világító- vagy jelzőkészülék</w:t>
            </w:r>
          </w:p>
        </w:tc>
        <w:tc>
          <w:tcPr>
            <w:tcW w:w="709"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271A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772251" w:rsidRDefault="00E83F66" w:rsidP="0015454A">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3CA939D5" w14:textId="77777777" w:rsidR="00E83F66" w:rsidRPr="00772251" w:rsidRDefault="00E83F66" w:rsidP="0015454A">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431C8396" w14:textId="77777777" w:rsidR="00E83F66" w:rsidRPr="00772251" w:rsidRDefault="00E83F66" w:rsidP="0015454A">
            <w:pPr>
              <w:spacing w:before="60" w:after="60" w:line="240" w:lineRule="auto"/>
              <w:rPr>
                <w:noProof/>
                <w:sz w:val="20"/>
              </w:rPr>
            </w:pPr>
            <w:r>
              <w:rPr>
                <w:noProof/>
                <w:sz w:val="20"/>
              </w:rPr>
              <w:t>- Hangjelző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A63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772251" w:rsidRDefault="00E83F66" w:rsidP="0015454A">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4805745" w14:textId="77777777" w:rsidR="00E83F66" w:rsidRPr="00772251" w:rsidRDefault="00E83F66" w:rsidP="0015454A">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1AA0A9F7" w14:textId="77777777" w:rsidR="00E83F66" w:rsidRPr="00772251" w:rsidRDefault="00E83F66" w:rsidP="0015454A">
            <w:pPr>
              <w:spacing w:before="60" w:after="60" w:line="240" w:lineRule="auto"/>
              <w:rPr>
                <w:noProof/>
                <w:sz w:val="20"/>
              </w:rPr>
            </w:pPr>
            <w:r>
              <w:rPr>
                <w:noProof/>
                <w:sz w:val="20"/>
              </w:rPr>
              <w:t>- Ablaktörlő, jegesedésgátló és páramentesítő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6E98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772251" w:rsidRDefault="00E83F66" w:rsidP="0015454A">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FBBF51F" w14:textId="77777777" w:rsidR="00E83F66" w:rsidRPr="00772251" w:rsidRDefault="00E83F66" w:rsidP="0015454A">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18B796A8"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1E5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772251" w:rsidRDefault="00E83F66" w:rsidP="0015454A">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364A86BE" w14:textId="77777777" w:rsidR="00E83F66" w:rsidRPr="00772251" w:rsidRDefault="00E83F66" w:rsidP="0015454A">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641FFC3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9F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772251" w:rsidRDefault="00E83F66" w:rsidP="0015454A">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227410AC" w14:textId="77777777" w:rsidR="00E83F66" w:rsidRPr="00772251" w:rsidRDefault="00E83F66" w:rsidP="0015454A">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9B062C3"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8F1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772251" w:rsidRDefault="00E83F66" w:rsidP="000E628B">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06751D10" w14:textId="77777777" w:rsidR="00E83F66" w:rsidRPr="00772251" w:rsidRDefault="00E83F66" w:rsidP="0015454A">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55E8AC07" w14:textId="77777777" w:rsidR="00E83F66" w:rsidRPr="00772251" w:rsidRDefault="00E83F66" w:rsidP="0015454A">
            <w:pPr>
              <w:spacing w:before="60" w:after="60" w:line="240" w:lineRule="auto"/>
              <w:rPr>
                <w:noProof/>
                <w:sz w:val="20"/>
              </w:rPr>
            </w:pPr>
            <w:r>
              <w:rPr>
                <w:noProof/>
                <w:sz w:val="20"/>
              </w:rPr>
              <w:t>-- Hajszárító</w:t>
            </w:r>
          </w:p>
        </w:tc>
        <w:tc>
          <w:tcPr>
            <w:tcW w:w="709"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852B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772251" w:rsidRDefault="00E83F66" w:rsidP="0015454A">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3689151A" w14:textId="77777777" w:rsidR="00E83F66" w:rsidRPr="00772251" w:rsidRDefault="00E83F66" w:rsidP="0015454A">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43FB4A1B" w14:textId="77777777" w:rsidR="00E83F66" w:rsidRPr="00772251" w:rsidRDefault="00E83F66" w:rsidP="0015454A">
            <w:pPr>
              <w:spacing w:before="60" w:after="60" w:line="240" w:lineRule="auto"/>
              <w:rPr>
                <w:noProof/>
                <w:sz w:val="20"/>
              </w:rPr>
            </w:pPr>
            <w:r>
              <w:rPr>
                <w:noProof/>
                <w:sz w:val="20"/>
              </w:rPr>
              <w:t>-- Más fodrászati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5D9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772251" w:rsidRDefault="00E83F66" w:rsidP="0015454A">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5E03136A" w14:textId="77777777" w:rsidR="00E83F66" w:rsidRPr="00772251" w:rsidRDefault="00E83F66" w:rsidP="0015454A">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370CB64E" w14:textId="39599AB9" w:rsidR="00E83F66" w:rsidRPr="00772251" w:rsidRDefault="00E83F66" w:rsidP="00D942ED">
            <w:pPr>
              <w:spacing w:before="60" w:after="60" w:line="240" w:lineRule="auto"/>
              <w:rPr>
                <w:noProof/>
                <w:sz w:val="20"/>
              </w:rPr>
            </w:pPr>
            <w:r>
              <w:rPr>
                <w:noProof/>
                <w:sz w:val="20"/>
              </w:rPr>
              <w:t>-- Kézszárító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5C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772251" w:rsidRDefault="00E83F66" w:rsidP="0015454A">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6CD97AEE" w14:textId="77777777" w:rsidR="00E83F66" w:rsidRPr="00772251" w:rsidRDefault="00E83F66" w:rsidP="0015454A">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6E4DECC7" w14:textId="77777777" w:rsidR="00E83F66" w:rsidRPr="00772251" w:rsidRDefault="00E83F66" w:rsidP="0015454A">
            <w:pPr>
              <w:spacing w:before="60" w:after="60" w:line="240" w:lineRule="auto"/>
              <w:rPr>
                <w:noProof/>
                <w:sz w:val="20"/>
              </w:rPr>
            </w:pPr>
            <w:r>
              <w:rPr>
                <w:noProof/>
                <w:sz w:val="20"/>
              </w:rPr>
              <w:t>- Villanyvasaló</w:t>
            </w:r>
          </w:p>
        </w:tc>
        <w:tc>
          <w:tcPr>
            <w:tcW w:w="709"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06DE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772251" w:rsidRDefault="00E83F66" w:rsidP="0015454A">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42278787" w14:textId="77777777" w:rsidR="00E83F66" w:rsidRPr="00772251" w:rsidRDefault="00E83F66" w:rsidP="0015454A">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01871433" w14:textId="77777777" w:rsidR="00E83F66" w:rsidRPr="00772251" w:rsidRDefault="00E83F66" w:rsidP="0015454A">
            <w:pPr>
              <w:spacing w:before="60" w:after="60" w:line="240" w:lineRule="auto"/>
              <w:rPr>
                <w:noProof/>
                <w:sz w:val="20"/>
              </w:rPr>
            </w:pPr>
            <w:r>
              <w:rPr>
                <w:noProof/>
                <w:sz w:val="20"/>
              </w:rPr>
              <w:t>- Mikrohullámú sütő</w:t>
            </w:r>
          </w:p>
        </w:tc>
        <w:tc>
          <w:tcPr>
            <w:tcW w:w="709"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65DE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772251" w:rsidRDefault="00E83F66" w:rsidP="0015454A">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7440664F" w14:textId="77777777" w:rsidR="00E83F66" w:rsidRPr="00772251" w:rsidRDefault="00E83F66" w:rsidP="0015454A">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65A1E5B9" w14:textId="77777777" w:rsidR="00E83F66" w:rsidRPr="00772251" w:rsidRDefault="00E83F66" w:rsidP="0015454A">
            <w:pPr>
              <w:spacing w:before="60" w:after="60" w:line="240" w:lineRule="auto"/>
              <w:rPr>
                <w:noProof/>
                <w:sz w:val="20"/>
              </w:rPr>
            </w:pPr>
            <w:r>
              <w:rPr>
                <w:noProof/>
                <w:sz w:val="20"/>
              </w:rPr>
              <w:t>- Más sütő; tűzhely, tűzhelylap, forralógyűrű; grillsütő és sütőrostély</w:t>
            </w:r>
          </w:p>
        </w:tc>
        <w:tc>
          <w:tcPr>
            <w:tcW w:w="709"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337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772251" w:rsidRDefault="00E83F66" w:rsidP="0015454A">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1807A1B1" w14:textId="77777777" w:rsidR="00E83F66" w:rsidRPr="00772251" w:rsidRDefault="00E83F66" w:rsidP="0015454A">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77D2B7A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B52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772251" w:rsidRDefault="00E83F66" w:rsidP="0015454A">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DB80F10" w14:textId="77777777" w:rsidR="00E83F66" w:rsidRPr="00772251" w:rsidRDefault="00E83F66" w:rsidP="0015454A">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0926B1FB" w14:textId="77777777" w:rsidR="00E83F66" w:rsidRPr="00772251" w:rsidRDefault="00E83F66" w:rsidP="0015454A">
            <w:pPr>
              <w:spacing w:before="60" w:after="60" w:line="240" w:lineRule="auto"/>
              <w:rPr>
                <w:noProof/>
                <w:sz w:val="20"/>
              </w:rPr>
            </w:pPr>
            <w:r>
              <w:rPr>
                <w:noProof/>
                <w:sz w:val="20"/>
              </w:rPr>
              <w:t>- Elektromos fűtőellenállás</w:t>
            </w:r>
          </w:p>
        </w:tc>
        <w:tc>
          <w:tcPr>
            <w:tcW w:w="709"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A724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772251" w:rsidRDefault="00E83F66" w:rsidP="0015454A">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32C622AE" w14:textId="77777777" w:rsidR="00E83F66" w:rsidRPr="00772251" w:rsidRDefault="00E83F66" w:rsidP="0015454A">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762D3477"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A80B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772251" w:rsidRDefault="00E83F66" w:rsidP="0015454A">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2C412D26" w14:textId="77777777" w:rsidR="00E83F66" w:rsidRPr="00772251" w:rsidRDefault="00E83F66" w:rsidP="0015454A">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5B6DC942" w14:textId="77777777" w:rsidR="00E83F66" w:rsidRPr="00772251" w:rsidRDefault="00E83F66" w:rsidP="0015454A">
            <w:pPr>
              <w:spacing w:before="60" w:after="60" w:line="240" w:lineRule="auto"/>
              <w:rPr>
                <w:noProof/>
                <w:sz w:val="20"/>
              </w:rPr>
            </w:pPr>
            <w:r>
              <w:rPr>
                <w:noProof/>
                <w:sz w:val="20"/>
              </w:rPr>
              <w:t>-- Zsinór nélküli telefonkagylóval ellátott vezetékes távbeszélő-készülékek</w:t>
            </w:r>
          </w:p>
        </w:tc>
        <w:tc>
          <w:tcPr>
            <w:tcW w:w="709"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F5F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772251" w:rsidRDefault="00E83F66" w:rsidP="0015454A">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53EE45CC" w14:textId="77777777" w:rsidR="00E83F66" w:rsidRPr="00772251" w:rsidRDefault="00E83F66" w:rsidP="0015454A">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76F8750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686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772251" w:rsidRDefault="00E83F66" w:rsidP="0015454A">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3F99C46E" w14:textId="77777777" w:rsidR="00E83F66" w:rsidRPr="00772251" w:rsidRDefault="00E83F66" w:rsidP="0015454A">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09118DA0" w14:textId="77777777" w:rsidR="00E83F66" w:rsidRPr="00772251" w:rsidRDefault="00E83F66" w:rsidP="0015454A">
            <w:pPr>
              <w:spacing w:before="60" w:after="60" w:line="240" w:lineRule="auto"/>
              <w:rPr>
                <w:noProof/>
                <w:sz w:val="20"/>
              </w:rPr>
            </w:pPr>
            <w:r>
              <w:rPr>
                <w:noProof/>
                <w:sz w:val="20"/>
              </w:rPr>
              <w:t>-- Hang, képek vagy más adatok vételére, átalakítására és adására, továbbítására vagy helyreállítására szolgáló gépek, beleértve a kapcsoló- és útvonalválasztó berendezéseket</w:t>
            </w:r>
          </w:p>
        </w:tc>
        <w:tc>
          <w:tcPr>
            <w:tcW w:w="709"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A40A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772251" w:rsidRDefault="00E83F66" w:rsidP="0015454A">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5932B78" w14:textId="77777777" w:rsidR="00E83F66" w:rsidRPr="00772251" w:rsidRDefault="00E83F66" w:rsidP="0015454A">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79F7582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A3C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772251" w:rsidRDefault="00E83F66" w:rsidP="0015454A">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73FD2210" w14:textId="77777777" w:rsidR="00E83F66" w:rsidRPr="00772251" w:rsidRDefault="00E83F66" w:rsidP="0015454A">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5110A5F1"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44FB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772251" w:rsidRDefault="00E83F66" w:rsidP="0015454A">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561BF68F" w14:textId="77777777" w:rsidR="00E83F66" w:rsidRPr="00772251" w:rsidRDefault="00E83F66" w:rsidP="0015454A">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CEB753" w14:textId="77777777" w:rsidR="00E83F66" w:rsidRPr="00772251" w:rsidRDefault="00E83F66" w:rsidP="0015454A">
            <w:pPr>
              <w:spacing w:before="60" w:after="60" w:line="240" w:lineRule="auto"/>
              <w:rPr>
                <w:noProof/>
                <w:sz w:val="20"/>
              </w:rPr>
            </w:pPr>
            <w:r>
              <w:rPr>
                <w:noProof/>
                <w:sz w:val="20"/>
              </w:rPr>
              <w:t>--- Felvételt nem tartalmazó</w:t>
            </w:r>
          </w:p>
        </w:tc>
        <w:tc>
          <w:tcPr>
            <w:tcW w:w="709"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E0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772251" w:rsidRDefault="00E83F66" w:rsidP="000E628B">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587918FE" w14:textId="77777777" w:rsidR="00E83F66" w:rsidRPr="00772251" w:rsidRDefault="00E83F66" w:rsidP="0015454A">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38C0A915" w14:textId="77777777" w:rsidR="00E83F66" w:rsidRPr="00772251" w:rsidRDefault="00E83F66" w:rsidP="0015454A">
            <w:pPr>
              <w:spacing w:before="60" w:after="60" w:line="240" w:lineRule="auto"/>
              <w:rPr>
                <w:noProof/>
                <w:sz w:val="20"/>
              </w:rPr>
            </w:pPr>
            <w:r>
              <w:rPr>
                <w:noProof/>
                <w:sz w:val="20"/>
              </w:rPr>
              <w:t>---felvételt nem tartalmazó</w:t>
            </w:r>
          </w:p>
        </w:tc>
        <w:tc>
          <w:tcPr>
            <w:tcW w:w="709"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1C5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772251" w:rsidRDefault="00E83F66" w:rsidP="0015454A">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43074B6A" w14:textId="77777777" w:rsidR="00E83F66" w:rsidRPr="00772251" w:rsidRDefault="00E83F66" w:rsidP="0015454A">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09E4EA44" w14:textId="3D9170F7" w:rsidR="00E83F66" w:rsidRPr="00772251" w:rsidRDefault="00E83F66" w:rsidP="00D942ED">
            <w:pPr>
              <w:spacing w:before="60" w:after="60" w:line="240" w:lineRule="auto"/>
              <w:rPr>
                <w:noProof/>
                <w:sz w:val="20"/>
              </w:rPr>
            </w:pPr>
            <w:r>
              <w:rPr>
                <w:noProof/>
                <w:sz w:val="20"/>
              </w:rPr>
              <w:t>-- Szilárd, állandó nem felejtő tároló eszközök</w:t>
            </w:r>
          </w:p>
        </w:tc>
        <w:tc>
          <w:tcPr>
            <w:tcW w:w="709"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8E38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772251" w:rsidRDefault="00E83F66" w:rsidP="0015454A">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1D37DA5" w14:textId="77777777" w:rsidR="00E83F66" w:rsidRPr="00772251" w:rsidRDefault="00E83F66" w:rsidP="0015454A">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598825B1" w14:textId="77777777" w:rsidR="00E83F66" w:rsidRPr="00772251" w:rsidRDefault="00E83F66" w:rsidP="001978AC">
            <w:pPr>
              <w:spacing w:before="60" w:after="60" w:line="240" w:lineRule="auto"/>
              <w:rPr>
                <w:noProof/>
                <w:sz w:val="20"/>
              </w:rPr>
            </w:pPr>
            <w:r>
              <w:rPr>
                <w:noProof/>
                <w:sz w:val="20"/>
              </w:rPr>
              <w:t>-- Intelligens („smart”) kártyák</w:t>
            </w:r>
          </w:p>
        </w:tc>
        <w:tc>
          <w:tcPr>
            <w:tcW w:w="709"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5DAB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772251" w:rsidRDefault="00E83F66" w:rsidP="0015454A">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66B6ECCC" w14:textId="77777777" w:rsidR="00E83F66" w:rsidRPr="00772251" w:rsidRDefault="00E83F66" w:rsidP="0015454A">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12A73E48"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03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772251" w:rsidRDefault="00E83F66" w:rsidP="0015454A">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1CB3CDAC" w14:textId="77777777" w:rsidR="00E83F66" w:rsidRPr="00772251" w:rsidRDefault="00E83F66" w:rsidP="0015454A">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8E602FF" w14:textId="77777777" w:rsidR="00E83F66" w:rsidRPr="00772251" w:rsidRDefault="00E83F66" w:rsidP="0015454A">
            <w:pPr>
              <w:spacing w:before="60" w:after="60" w:line="240" w:lineRule="auto"/>
              <w:rPr>
                <w:noProof/>
                <w:sz w:val="20"/>
              </w:rPr>
            </w:pPr>
            <w:r>
              <w:rPr>
                <w:noProof/>
                <w:sz w:val="20"/>
              </w:rPr>
              <w:t>---Szoftver</w:t>
            </w:r>
          </w:p>
        </w:tc>
        <w:tc>
          <w:tcPr>
            <w:tcW w:w="709"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639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772251" w:rsidRDefault="00E83F66" w:rsidP="0015454A">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5FD49D7B" w14:textId="77777777" w:rsidR="00E83F66" w:rsidRPr="00772251" w:rsidRDefault="00E83F66" w:rsidP="0015454A">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7AAA5EC8" w14:textId="77777777" w:rsidR="00E83F66" w:rsidRPr="00772251" w:rsidRDefault="00E83F66" w:rsidP="0015454A">
            <w:pPr>
              <w:spacing w:before="60" w:after="60" w:line="240" w:lineRule="auto"/>
              <w:rPr>
                <w:noProof/>
                <w:sz w:val="20"/>
              </w:rPr>
            </w:pPr>
            <w:r>
              <w:rPr>
                <w:noProof/>
                <w:sz w:val="20"/>
              </w:rPr>
              <w:t>--- Nem összeszerelt</w:t>
            </w:r>
          </w:p>
        </w:tc>
        <w:tc>
          <w:tcPr>
            <w:tcW w:w="709"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DA7E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772251" w:rsidRDefault="00E83F66" w:rsidP="0015454A">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188CE9EA"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70F680B5" w14:textId="77777777" w:rsidR="00E83F66" w:rsidRPr="00772251" w:rsidRDefault="00E83F66" w:rsidP="0015454A">
            <w:pPr>
              <w:spacing w:before="60" w:after="60" w:line="240" w:lineRule="auto"/>
              <w:rPr>
                <w:noProof/>
                <w:sz w:val="20"/>
              </w:rPr>
            </w:pPr>
            <w:r>
              <w:rPr>
                <w:noProof/>
                <w:sz w:val="20"/>
              </w:rPr>
              <w:t>--- Nem összeszerelt</w:t>
            </w:r>
          </w:p>
        </w:tc>
        <w:tc>
          <w:tcPr>
            <w:tcW w:w="709"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269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772251" w:rsidRDefault="00E83F66" w:rsidP="0015454A">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911DCE"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283133F7"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4F89E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772251" w:rsidRDefault="00E83F66" w:rsidP="0015454A">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41C949F0"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22643F8" w14:textId="77777777" w:rsidR="00E83F66" w:rsidRPr="00772251" w:rsidRDefault="00E83F66" w:rsidP="0015454A">
            <w:pPr>
              <w:spacing w:before="60" w:after="60" w:line="240" w:lineRule="auto"/>
              <w:rPr>
                <w:noProof/>
                <w:sz w:val="20"/>
              </w:rPr>
            </w:pPr>
            <w:r>
              <w:rPr>
                <w:noProof/>
                <w:sz w:val="20"/>
              </w:rPr>
              <w:t>--- Nem összeszerelt</w:t>
            </w:r>
          </w:p>
        </w:tc>
        <w:tc>
          <w:tcPr>
            <w:tcW w:w="709"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35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772251" w:rsidRDefault="00E83F66" w:rsidP="0015454A">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02456BB3"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3C41607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B1F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772251" w:rsidRDefault="00E83F66" w:rsidP="0015454A">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010F22DD" w14:textId="77777777" w:rsidR="00E83F66" w:rsidRPr="00772251" w:rsidRDefault="00E83F66" w:rsidP="0015454A">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3CB93893" w14:textId="77777777" w:rsidR="00E83F66" w:rsidRPr="00772251" w:rsidRDefault="00E83F66" w:rsidP="0015454A">
            <w:pPr>
              <w:spacing w:before="60" w:after="60" w:line="240" w:lineRule="auto"/>
              <w:rPr>
                <w:noProof/>
                <w:sz w:val="20"/>
              </w:rPr>
            </w:pPr>
            <w:r>
              <w:rPr>
                <w:noProof/>
                <w:sz w:val="20"/>
              </w:rPr>
              <w:t>- Betörést vagy tüzet jelző riasztókészülék és hasonló</w:t>
            </w:r>
          </w:p>
        </w:tc>
        <w:tc>
          <w:tcPr>
            <w:tcW w:w="709"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7FE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772251" w:rsidRDefault="00E83F66" w:rsidP="0015454A">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63CE107D" w14:textId="77777777" w:rsidR="00E83F66" w:rsidRPr="00772251" w:rsidRDefault="00E83F66" w:rsidP="0015454A">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35B8A56" w14:textId="77777777" w:rsidR="00E83F66" w:rsidRPr="00772251" w:rsidRDefault="00E83F66" w:rsidP="0015454A">
            <w:pPr>
              <w:spacing w:before="60" w:after="60" w:line="240" w:lineRule="auto"/>
              <w:rPr>
                <w:noProof/>
                <w:sz w:val="20"/>
              </w:rPr>
            </w:pPr>
            <w:r>
              <w:rPr>
                <w:noProof/>
                <w:sz w:val="20"/>
              </w:rPr>
              <w:t>- Jelzőtábla, folyadékkristályos műszerrel (LCD) vagy fénykibocsátó diódákkal (LED) működő</w:t>
            </w:r>
          </w:p>
        </w:tc>
        <w:tc>
          <w:tcPr>
            <w:tcW w:w="709"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0252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772251" w:rsidRDefault="00E83F66" w:rsidP="0015454A">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202601E7" w14:textId="77777777" w:rsidR="00E83F66" w:rsidRPr="00772251" w:rsidRDefault="00E83F66" w:rsidP="0015454A">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6D23AFD1" w14:textId="77777777" w:rsidR="00E83F66" w:rsidRPr="00772251" w:rsidRDefault="00E83F66" w:rsidP="0015454A">
            <w:pPr>
              <w:spacing w:before="60" w:after="60" w:line="240" w:lineRule="auto"/>
              <w:rPr>
                <w:noProof/>
                <w:sz w:val="20"/>
              </w:rPr>
            </w:pPr>
            <w:r>
              <w:rPr>
                <w:noProof/>
                <w:sz w:val="20"/>
              </w:rPr>
              <w:t>- Más berendezés</w:t>
            </w:r>
          </w:p>
        </w:tc>
        <w:tc>
          <w:tcPr>
            <w:tcW w:w="709"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6267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772251" w:rsidRDefault="00E83F66" w:rsidP="0015454A">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D05796D" w14:textId="77777777" w:rsidR="00E83F66" w:rsidRPr="00772251" w:rsidRDefault="00E83F66" w:rsidP="0015454A">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36103DEA"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7D31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772251" w:rsidRDefault="00E83F66" w:rsidP="0015454A">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29ECA1A3" w14:textId="77777777" w:rsidR="00E83F66" w:rsidRPr="00772251" w:rsidRDefault="00E83F66" w:rsidP="0015454A">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7601A960" w14:textId="77777777" w:rsidR="00E83F66" w:rsidRPr="00772251" w:rsidRDefault="00E83F66" w:rsidP="0015454A">
            <w:pPr>
              <w:spacing w:before="60" w:after="60" w:line="240" w:lineRule="auto"/>
              <w:rPr>
                <w:noProof/>
                <w:sz w:val="20"/>
              </w:rPr>
            </w:pPr>
            <w:r>
              <w:rPr>
                <w:noProof/>
                <w:sz w:val="20"/>
              </w:rPr>
              <w:t>- 50/60 Hz áramkörökre tervezett fix kondenzátor, amelynek reaktív teljesítménye legalább 0,5 kvar (teljesítménykondenzátor)</w:t>
            </w:r>
          </w:p>
        </w:tc>
        <w:tc>
          <w:tcPr>
            <w:tcW w:w="709"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38E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772251" w:rsidRDefault="00E83F66" w:rsidP="000E628B">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409C097F" w14:textId="77777777" w:rsidR="00E83F66" w:rsidRPr="00772251" w:rsidRDefault="00E83F66" w:rsidP="0015454A">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3D251A3D" w14:textId="77777777" w:rsidR="00E83F66" w:rsidRPr="00772251" w:rsidRDefault="00E83F66" w:rsidP="0015454A">
            <w:pPr>
              <w:spacing w:before="60" w:after="60" w:line="240" w:lineRule="auto"/>
              <w:rPr>
                <w:noProof/>
                <w:sz w:val="20"/>
              </w:rPr>
            </w:pPr>
            <w:r>
              <w:rPr>
                <w:noProof/>
                <w:sz w:val="20"/>
              </w:rPr>
              <w:t>-- Tantál</w:t>
            </w:r>
          </w:p>
        </w:tc>
        <w:tc>
          <w:tcPr>
            <w:tcW w:w="709"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8648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772251" w:rsidRDefault="00E83F66" w:rsidP="0015454A">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31A698B2" w14:textId="77777777" w:rsidR="00E83F66" w:rsidRPr="00772251" w:rsidRDefault="00E83F66" w:rsidP="0015454A">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5F3CA3C1" w14:textId="77777777" w:rsidR="00E83F66" w:rsidRPr="00772251" w:rsidRDefault="00E83F66" w:rsidP="0015454A">
            <w:pPr>
              <w:spacing w:before="60" w:after="60" w:line="240" w:lineRule="auto"/>
              <w:rPr>
                <w:noProof/>
                <w:sz w:val="20"/>
              </w:rPr>
            </w:pPr>
            <w:r>
              <w:rPr>
                <w:noProof/>
                <w:sz w:val="20"/>
              </w:rPr>
              <w:t>-- Alumínium-elektrolit</w:t>
            </w:r>
          </w:p>
        </w:tc>
        <w:tc>
          <w:tcPr>
            <w:tcW w:w="709"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738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772251" w:rsidRDefault="00E83F66" w:rsidP="0015454A">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B5A7D14" w14:textId="77777777" w:rsidR="00E83F66" w:rsidRPr="00772251" w:rsidRDefault="00E83F66" w:rsidP="0015454A">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97D3B36" w14:textId="77777777" w:rsidR="00E83F66" w:rsidRPr="00772251" w:rsidRDefault="00E83F66" w:rsidP="0015454A">
            <w:pPr>
              <w:spacing w:before="60" w:after="60" w:line="240" w:lineRule="auto"/>
              <w:rPr>
                <w:noProof/>
                <w:sz w:val="20"/>
              </w:rPr>
            </w:pPr>
            <w:r>
              <w:rPr>
                <w:noProof/>
                <w:sz w:val="20"/>
              </w:rPr>
              <w:t>-- Kerámia-dielektrikumú, egyrétegű</w:t>
            </w:r>
          </w:p>
        </w:tc>
        <w:tc>
          <w:tcPr>
            <w:tcW w:w="709"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9ED9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772251" w:rsidRDefault="00E83F66" w:rsidP="0015454A">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4656FD73" w14:textId="77777777" w:rsidR="00E83F66" w:rsidRPr="00772251" w:rsidRDefault="00E83F66" w:rsidP="0015454A">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1245F747" w14:textId="77777777" w:rsidR="00E83F66" w:rsidRPr="00772251" w:rsidRDefault="00E83F66" w:rsidP="0015454A">
            <w:pPr>
              <w:spacing w:before="60" w:after="60" w:line="240" w:lineRule="auto"/>
              <w:rPr>
                <w:noProof/>
                <w:sz w:val="20"/>
              </w:rPr>
            </w:pPr>
            <w:r>
              <w:rPr>
                <w:noProof/>
                <w:sz w:val="20"/>
              </w:rPr>
              <w:t>-- Kerámia-dielektrikumú, többrétegű</w:t>
            </w:r>
          </w:p>
        </w:tc>
        <w:tc>
          <w:tcPr>
            <w:tcW w:w="709"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95C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772251" w:rsidRDefault="00E83F66" w:rsidP="0015454A">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21C9C10E" w14:textId="77777777" w:rsidR="00E83F66" w:rsidRPr="00772251" w:rsidRDefault="00E83F66" w:rsidP="0015454A">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3FFEB0F" w14:textId="77777777" w:rsidR="00E83F66" w:rsidRPr="00772251" w:rsidRDefault="00E83F66" w:rsidP="0015454A">
            <w:pPr>
              <w:spacing w:before="60" w:after="60" w:line="240" w:lineRule="auto"/>
              <w:rPr>
                <w:noProof/>
                <w:sz w:val="20"/>
              </w:rPr>
            </w:pPr>
            <w:r>
              <w:rPr>
                <w:noProof/>
                <w:sz w:val="20"/>
              </w:rPr>
              <w:t>-- Papír- vagy műanyag dielektrikumú</w:t>
            </w:r>
          </w:p>
        </w:tc>
        <w:tc>
          <w:tcPr>
            <w:tcW w:w="709"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44B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772251" w:rsidRDefault="00E83F66" w:rsidP="0015454A">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369A3583" w14:textId="77777777" w:rsidR="00E83F66" w:rsidRPr="00772251" w:rsidRDefault="00E83F66" w:rsidP="0015454A">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5503BD7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F4F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772251" w:rsidRDefault="00E83F66" w:rsidP="0015454A">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66EA828B" w14:textId="77777777" w:rsidR="00E83F66" w:rsidRPr="00772251" w:rsidRDefault="00E83F66" w:rsidP="0015454A">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4D9EF393" w14:textId="0FA791B2" w:rsidR="00E83F66" w:rsidRPr="00772251" w:rsidRDefault="00E83F66" w:rsidP="00D942ED">
            <w:pPr>
              <w:spacing w:before="60" w:after="60" w:line="240" w:lineRule="auto"/>
              <w:rPr>
                <w:noProof/>
                <w:sz w:val="20"/>
              </w:rPr>
            </w:pPr>
            <w:r>
              <w:rPr>
                <w:noProof/>
                <w:sz w:val="20"/>
              </w:rPr>
              <w:t>- Változtatható vagy beállítható kondenzátor</w:t>
            </w:r>
          </w:p>
        </w:tc>
        <w:tc>
          <w:tcPr>
            <w:tcW w:w="709"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91FF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772251" w:rsidRDefault="00E83F66" w:rsidP="0015454A">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617D412E" w14:textId="77777777" w:rsidR="00E83F66" w:rsidRPr="00772251" w:rsidRDefault="00E83F66" w:rsidP="0015454A">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3A7DCB"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540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772251" w:rsidRDefault="00E83F66" w:rsidP="0015454A">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2813246B" w14:textId="77777777" w:rsidR="00E83F66" w:rsidRPr="00772251" w:rsidRDefault="00E83F66" w:rsidP="0015454A">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0168F61D" w14:textId="77777777" w:rsidR="00E83F66" w:rsidRPr="00772251" w:rsidRDefault="00E83F66" w:rsidP="0015454A">
            <w:pPr>
              <w:spacing w:before="60" w:after="60" w:line="240" w:lineRule="auto"/>
              <w:rPr>
                <w:noProof/>
                <w:sz w:val="20"/>
              </w:rPr>
            </w:pPr>
            <w:r>
              <w:rPr>
                <w:noProof/>
                <w:sz w:val="20"/>
              </w:rPr>
              <w:t>- Fix (nem állítható) tömör vagy réteg szén ellenállású</w:t>
            </w:r>
          </w:p>
        </w:tc>
        <w:tc>
          <w:tcPr>
            <w:tcW w:w="709"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22D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772251" w:rsidRDefault="00E83F66" w:rsidP="0015454A">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7EE0ED16" w14:textId="77777777" w:rsidR="00E83F66" w:rsidRPr="00772251" w:rsidRDefault="00E83F66" w:rsidP="0015454A">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15F465CC" w14:textId="77777777" w:rsidR="00E83F66" w:rsidRPr="00772251" w:rsidRDefault="00E83F66" w:rsidP="0015454A">
            <w:pPr>
              <w:spacing w:before="60" w:after="60" w:line="240" w:lineRule="auto"/>
              <w:rPr>
                <w:noProof/>
                <w:sz w:val="20"/>
              </w:rPr>
            </w:pPr>
            <w:r>
              <w:rPr>
                <w:noProof/>
                <w:sz w:val="20"/>
              </w:rPr>
              <w:t>-- Legfeljebb 20 W teljesítményig</w:t>
            </w:r>
          </w:p>
        </w:tc>
        <w:tc>
          <w:tcPr>
            <w:tcW w:w="709"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E561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772251" w:rsidRDefault="00E83F66" w:rsidP="0015454A">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7CF728C1" w14:textId="77777777" w:rsidR="00E83F66" w:rsidRPr="00772251" w:rsidRDefault="00E83F66" w:rsidP="0015454A">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30E3815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11E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772251" w:rsidRDefault="00E83F66" w:rsidP="0015454A">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15D35730" w14:textId="77777777" w:rsidR="00E83F66" w:rsidRPr="00772251" w:rsidRDefault="00E83F66" w:rsidP="0015454A">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7C49C02" w14:textId="77777777" w:rsidR="00E83F66" w:rsidRPr="00772251" w:rsidRDefault="00E83F66" w:rsidP="0015454A">
            <w:pPr>
              <w:spacing w:before="60" w:after="60" w:line="240" w:lineRule="auto"/>
              <w:rPr>
                <w:noProof/>
                <w:sz w:val="20"/>
              </w:rPr>
            </w:pPr>
            <w:r>
              <w:rPr>
                <w:noProof/>
                <w:sz w:val="20"/>
              </w:rPr>
              <w:t>-- Legfeljebb 20 W teljesítményig</w:t>
            </w:r>
          </w:p>
        </w:tc>
        <w:tc>
          <w:tcPr>
            <w:tcW w:w="709"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95F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772251" w:rsidRDefault="00E83F66" w:rsidP="0015454A">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098F3B97" w14:textId="77777777" w:rsidR="00E83F66" w:rsidRPr="00772251" w:rsidRDefault="00E83F66" w:rsidP="0015454A">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56EDBAF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64C4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772251" w:rsidRDefault="00E83F66" w:rsidP="0015454A">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28C494" w14:textId="77777777" w:rsidR="00E83F66" w:rsidRPr="00772251" w:rsidRDefault="00E83F66" w:rsidP="0015454A">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560A2A72" w14:textId="77777777" w:rsidR="00E83F66" w:rsidRPr="00772251" w:rsidRDefault="00E83F66" w:rsidP="0015454A">
            <w:pPr>
              <w:spacing w:before="60" w:after="60" w:line="240" w:lineRule="auto"/>
              <w:rPr>
                <w:noProof/>
                <w:sz w:val="20"/>
              </w:rPr>
            </w:pPr>
            <w:r>
              <w:rPr>
                <w:noProof/>
                <w:sz w:val="20"/>
              </w:rPr>
              <w:t>- Más változtatható ellenállás, beleértve a szabályozó ellenállást (reosztát) és a potenciométert is</w:t>
            </w:r>
          </w:p>
        </w:tc>
        <w:tc>
          <w:tcPr>
            <w:tcW w:w="709"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F0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772251" w:rsidRDefault="00E83F66" w:rsidP="0015454A">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B93A79D" w14:textId="77777777" w:rsidR="00E83F66" w:rsidRPr="00772251" w:rsidRDefault="00E83F66" w:rsidP="0015454A">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A92001C"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2E51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772251" w:rsidRDefault="00E83F66" w:rsidP="0015454A">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2B15ACB1" w14:textId="77777777" w:rsidR="00E83F66" w:rsidRPr="00772251" w:rsidRDefault="00E83F66" w:rsidP="0015454A">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798EDF35" w14:textId="77777777" w:rsidR="00E83F66" w:rsidRPr="00772251" w:rsidRDefault="00E83F66" w:rsidP="0015454A">
            <w:pPr>
              <w:spacing w:before="60" w:after="60" w:line="240" w:lineRule="auto"/>
              <w:rPr>
                <w:noProof/>
                <w:sz w:val="20"/>
              </w:rPr>
            </w:pPr>
            <w:r>
              <w:rPr>
                <w:noProof/>
                <w:sz w:val="20"/>
              </w:rPr>
              <w:t>Nyomtatott áramkör</w:t>
            </w:r>
          </w:p>
        </w:tc>
        <w:tc>
          <w:tcPr>
            <w:tcW w:w="709"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7AA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772251" w:rsidRDefault="00E83F66" w:rsidP="000E628B">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1AD03312" w14:textId="77777777" w:rsidR="00E83F66" w:rsidRPr="00772251" w:rsidRDefault="00E83F66" w:rsidP="0015454A">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4043F136" w14:textId="77777777" w:rsidR="00E83F66" w:rsidRPr="00772251" w:rsidRDefault="00E83F66" w:rsidP="0015454A">
            <w:pPr>
              <w:spacing w:before="60" w:after="60" w:line="240" w:lineRule="auto"/>
              <w:rPr>
                <w:noProof/>
                <w:sz w:val="20"/>
              </w:rPr>
            </w:pPr>
            <w:r>
              <w:rPr>
                <w:noProof/>
                <w:sz w:val="20"/>
              </w:rPr>
              <w:t>- Olvadóbiztosíték</w:t>
            </w:r>
          </w:p>
        </w:tc>
        <w:tc>
          <w:tcPr>
            <w:tcW w:w="709"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BC22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772251" w:rsidRDefault="00E83F66" w:rsidP="0015454A">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75BEB8B" w14:textId="77777777" w:rsidR="00E83F66" w:rsidRPr="00772251" w:rsidRDefault="00E83F66" w:rsidP="0015454A">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3C67E433" w14:textId="77777777" w:rsidR="00E83F66" w:rsidRPr="00772251" w:rsidRDefault="00E83F66" w:rsidP="0015454A">
            <w:pPr>
              <w:spacing w:before="60" w:after="60" w:line="240" w:lineRule="auto"/>
              <w:rPr>
                <w:noProof/>
                <w:sz w:val="20"/>
              </w:rPr>
            </w:pPr>
            <w:r>
              <w:rPr>
                <w:noProof/>
                <w:sz w:val="20"/>
              </w:rPr>
              <w:t>- Automata áramkör-megszakító</w:t>
            </w:r>
          </w:p>
        </w:tc>
        <w:tc>
          <w:tcPr>
            <w:tcW w:w="709"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82D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772251" w:rsidRDefault="00E83F66" w:rsidP="0015454A">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5F97E803" w14:textId="77777777" w:rsidR="00E83F66" w:rsidRPr="00772251" w:rsidRDefault="00E83F66" w:rsidP="0015454A">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1ACB033" w14:textId="77777777" w:rsidR="00E83F66" w:rsidRPr="00772251" w:rsidRDefault="00E83F66" w:rsidP="0015454A">
            <w:pPr>
              <w:spacing w:before="60" w:after="60" w:line="240" w:lineRule="auto"/>
              <w:rPr>
                <w:noProof/>
                <w:sz w:val="20"/>
              </w:rPr>
            </w:pPr>
            <w:r>
              <w:rPr>
                <w:noProof/>
                <w:sz w:val="20"/>
              </w:rPr>
              <w:t>- Elektromos áramkörök védelmére szolgáló más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1E8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772251" w:rsidRDefault="00E83F66" w:rsidP="0015454A">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05618F2" w14:textId="77777777" w:rsidR="00E83F66" w:rsidRPr="00772251" w:rsidRDefault="00E83F66" w:rsidP="0015454A">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2207CEC9" w14:textId="77777777" w:rsidR="00E83F66" w:rsidRPr="00772251" w:rsidRDefault="00E83F66" w:rsidP="0015454A">
            <w:pPr>
              <w:spacing w:before="60" w:after="60" w:line="240" w:lineRule="auto"/>
              <w:rPr>
                <w:noProof/>
                <w:sz w:val="20"/>
              </w:rPr>
            </w:pPr>
            <w:r>
              <w:rPr>
                <w:noProof/>
                <w:sz w:val="20"/>
              </w:rPr>
              <w:t>-- Legfeljebb 60 V feszültségig</w:t>
            </w:r>
          </w:p>
        </w:tc>
        <w:tc>
          <w:tcPr>
            <w:tcW w:w="709"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194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772251" w:rsidRDefault="00E83F66" w:rsidP="0015454A">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64E7FEA7" w14:textId="77777777" w:rsidR="00E83F66" w:rsidRPr="00772251" w:rsidRDefault="00E83F66" w:rsidP="0015454A">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332135A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7EDC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772251" w:rsidRDefault="00E83F66" w:rsidP="0015454A">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17B3AC9" w14:textId="77777777" w:rsidR="00E83F66" w:rsidRPr="00772251" w:rsidRDefault="00E83F66" w:rsidP="0015454A">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F8ACEEA" w14:textId="77777777" w:rsidR="00E83F66" w:rsidRPr="00772251" w:rsidRDefault="00E83F66" w:rsidP="0015454A">
            <w:pPr>
              <w:spacing w:before="60" w:after="60" w:line="240" w:lineRule="auto"/>
              <w:rPr>
                <w:noProof/>
                <w:sz w:val="20"/>
              </w:rPr>
            </w:pPr>
            <w:r>
              <w:rPr>
                <w:noProof/>
                <w:sz w:val="20"/>
              </w:rPr>
              <w:t>- Más kapcsoló</w:t>
            </w:r>
          </w:p>
        </w:tc>
        <w:tc>
          <w:tcPr>
            <w:tcW w:w="709"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A00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772251" w:rsidRDefault="00E83F66" w:rsidP="0015454A">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0CC57227" w14:textId="77777777" w:rsidR="00E83F66" w:rsidRPr="00772251" w:rsidRDefault="00E83F66" w:rsidP="0015454A">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0DB8FBCB" w14:textId="77777777" w:rsidR="00E83F66" w:rsidRPr="00772251" w:rsidRDefault="00E83F66" w:rsidP="0015454A">
            <w:pPr>
              <w:spacing w:before="60" w:after="60" w:line="240" w:lineRule="auto"/>
              <w:rPr>
                <w:noProof/>
                <w:sz w:val="20"/>
              </w:rPr>
            </w:pPr>
            <w:r>
              <w:rPr>
                <w:noProof/>
                <w:sz w:val="20"/>
              </w:rPr>
              <w:t>-- Lámpafoglalat</w:t>
            </w:r>
          </w:p>
        </w:tc>
        <w:tc>
          <w:tcPr>
            <w:tcW w:w="709"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286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772251" w:rsidRDefault="00E83F66" w:rsidP="0015454A">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0994CD9B" w14:textId="77777777" w:rsidR="00E83F66" w:rsidRPr="00772251" w:rsidRDefault="00E83F66" w:rsidP="0015454A">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2CA067E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73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772251" w:rsidRDefault="00E83F66" w:rsidP="0015454A">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36BE2204" w14:textId="77777777" w:rsidR="00E83F66" w:rsidRPr="00772251" w:rsidRDefault="00E83F66" w:rsidP="0015454A">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72BD47C" w14:textId="77777777" w:rsidR="00E83F66" w:rsidRPr="00772251" w:rsidRDefault="00E83F66" w:rsidP="0015454A">
            <w:pPr>
              <w:spacing w:before="60" w:after="60" w:line="240" w:lineRule="auto"/>
              <w:rPr>
                <w:noProof/>
                <w:sz w:val="20"/>
              </w:rPr>
            </w:pPr>
            <w:r>
              <w:rPr>
                <w:noProof/>
                <w:sz w:val="20"/>
              </w:rPr>
              <w:t>- Más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F6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772251" w:rsidRDefault="00E83F66" w:rsidP="0015454A">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008BFC6" w14:textId="77777777" w:rsidR="00E83F66" w:rsidRPr="00772251" w:rsidRDefault="00E83F66" w:rsidP="0015454A">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2AB1F4FC" w14:textId="77777777" w:rsidR="00E83F66" w:rsidRPr="00772251" w:rsidRDefault="00E83F66" w:rsidP="0015454A">
            <w:pPr>
              <w:spacing w:before="60" w:after="60" w:line="240" w:lineRule="auto"/>
              <w:rPr>
                <w:noProof/>
                <w:sz w:val="20"/>
              </w:rPr>
            </w:pPr>
            <w:r>
              <w:rPr>
                <w:noProof/>
                <w:sz w:val="20"/>
              </w:rPr>
              <w:t>- Legfeljebb 1 000 V feszültségig</w:t>
            </w:r>
          </w:p>
        </w:tc>
        <w:tc>
          <w:tcPr>
            <w:tcW w:w="709"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AFF5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772251" w:rsidRDefault="00E83F66" w:rsidP="0015454A">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6A76E578" w14:textId="77777777" w:rsidR="00E83F66" w:rsidRPr="00772251" w:rsidRDefault="00E83F66" w:rsidP="0015454A">
            <w:pPr>
              <w:spacing w:before="60" w:after="60" w:line="240" w:lineRule="auto"/>
              <w:rPr>
                <w:noProof/>
                <w:sz w:val="20"/>
              </w:rPr>
            </w:pPr>
            <w:r>
              <w:rPr>
                <w:noProof/>
                <w:sz w:val="20"/>
              </w:rPr>
              <w:t>- Szerkezet, készülék nélküli tábla, panel, tartó (konzol), asztal, doboz és más foglalat a 8537 vtsz. alá tartozó áruhoz</w:t>
            </w:r>
          </w:p>
        </w:tc>
        <w:tc>
          <w:tcPr>
            <w:tcW w:w="709"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5D0F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772251" w:rsidRDefault="00E83F66" w:rsidP="0015454A">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11A96C6E" w14:textId="77777777" w:rsidR="00E83F66" w:rsidRPr="00772251" w:rsidRDefault="00E83F66" w:rsidP="0015454A">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2BB168D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974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772251" w:rsidRDefault="00E83F66" w:rsidP="0015454A">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37EADE9F" w14:textId="77777777" w:rsidR="00E83F66" w:rsidRPr="00772251" w:rsidRDefault="00E83F66" w:rsidP="0015454A">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486B44EA" w14:textId="77777777" w:rsidR="00E83F66" w:rsidRPr="00772251" w:rsidRDefault="00E83F66" w:rsidP="0015454A">
            <w:pPr>
              <w:spacing w:before="60" w:after="60" w:line="240" w:lineRule="auto"/>
              <w:rPr>
                <w:noProof/>
                <w:sz w:val="20"/>
              </w:rPr>
            </w:pPr>
            <w:r>
              <w:rPr>
                <w:noProof/>
                <w:sz w:val="20"/>
              </w:rPr>
              <w:t>-- Színes</w:t>
            </w:r>
          </w:p>
        </w:tc>
        <w:tc>
          <w:tcPr>
            <w:tcW w:w="709"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268C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772251" w:rsidRDefault="00E83F66" w:rsidP="0015454A">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7C58E16E" w14:textId="77777777" w:rsidR="00E83F66" w:rsidRPr="00772251" w:rsidRDefault="00E83F66" w:rsidP="0015454A">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78CD2AEC" w14:textId="77777777" w:rsidR="00E83F66" w:rsidRPr="00772251" w:rsidRDefault="00E83F66" w:rsidP="0015454A">
            <w:pPr>
              <w:spacing w:before="60" w:after="60" w:line="240" w:lineRule="auto"/>
              <w:rPr>
                <w:noProof/>
                <w:sz w:val="20"/>
              </w:rPr>
            </w:pPr>
            <w:r>
              <w:rPr>
                <w:noProof/>
                <w:sz w:val="20"/>
              </w:rPr>
              <w:t>-- Monokróm</w:t>
            </w:r>
          </w:p>
        </w:tc>
        <w:tc>
          <w:tcPr>
            <w:tcW w:w="709"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80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772251" w:rsidRDefault="00E83F66" w:rsidP="0015454A">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79EAEA15" w14:textId="77777777" w:rsidR="00E83F66" w:rsidRPr="00772251" w:rsidRDefault="00E83F66" w:rsidP="0015454A">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44231B18" w14:textId="77777777" w:rsidR="00E83F66" w:rsidRPr="00772251" w:rsidRDefault="00E83F66" w:rsidP="0015454A">
            <w:pPr>
              <w:spacing w:before="60" w:after="60" w:line="240" w:lineRule="auto"/>
              <w:rPr>
                <w:noProof/>
                <w:sz w:val="20"/>
              </w:rPr>
            </w:pPr>
            <w:r>
              <w:rPr>
                <w:noProof/>
                <w:sz w:val="20"/>
              </w:rPr>
              <w:t>- Televízió-kameracső; képátalakító és erősítőcső; más fénykatódcső</w:t>
            </w:r>
          </w:p>
        </w:tc>
        <w:tc>
          <w:tcPr>
            <w:tcW w:w="709"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555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772251" w:rsidRDefault="00E83F66" w:rsidP="000E628B">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45690DBF" w14:textId="77777777" w:rsidR="00E83F66" w:rsidRPr="00772251" w:rsidRDefault="00E83F66" w:rsidP="0015454A">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6A41275C" w14:textId="77777777" w:rsidR="00E83F66" w:rsidRPr="00772251" w:rsidRDefault="00E83F66" w:rsidP="0015454A">
            <w:pPr>
              <w:spacing w:before="60" w:after="60" w:line="240" w:lineRule="auto"/>
              <w:rPr>
                <w:noProof/>
                <w:sz w:val="20"/>
              </w:rPr>
            </w:pPr>
            <w:r>
              <w:rPr>
                <w:noProof/>
                <w:sz w:val="20"/>
              </w:rPr>
              <w:t>- Monokróm adat/grafikus kijelzőcső; színes adat/grafikus kijelzőcső, 0,4 mm-nél kisebb sorközű foszforpontos képernyővel</w:t>
            </w:r>
          </w:p>
        </w:tc>
        <w:tc>
          <w:tcPr>
            <w:tcW w:w="709"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0FEB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772251" w:rsidRDefault="00E83F66" w:rsidP="0015454A">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6D7A93EF" w14:textId="77777777" w:rsidR="00E83F66" w:rsidRPr="00772251" w:rsidRDefault="00E83F66" w:rsidP="0015454A">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128A2380" w14:textId="77777777" w:rsidR="00E83F66" w:rsidRPr="00772251" w:rsidRDefault="00E83F66" w:rsidP="0015454A">
            <w:pPr>
              <w:spacing w:before="60" w:after="60" w:line="240" w:lineRule="auto"/>
              <w:rPr>
                <w:noProof/>
                <w:sz w:val="20"/>
              </w:rPr>
            </w:pPr>
            <w:r>
              <w:rPr>
                <w:noProof/>
                <w:sz w:val="20"/>
              </w:rPr>
              <w:t>- Más katódsugárcső</w:t>
            </w:r>
          </w:p>
        </w:tc>
        <w:tc>
          <w:tcPr>
            <w:tcW w:w="709"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12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772251" w:rsidRDefault="00E83F66" w:rsidP="0015454A">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6A2068FA" w14:textId="77777777" w:rsidR="00E83F66" w:rsidRPr="00772251" w:rsidRDefault="00E83F66" w:rsidP="0015454A">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7868391A" w14:textId="77777777" w:rsidR="00E83F66" w:rsidRPr="00772251" w:rsidRDefault="00E83F66" w:rsidP="0015454A">
            <w:pPr>
              <w:spacing w:before="60" w:after="60" w:line="240" w:lineRule="auto"/>
              <w:rPr>
                <w:noProof/>
                <w:sz w:val="20"/>
              </w:rPr>
            </w:pPr>
            <w:r>
              <w:rPr>
                <w:noProof/>
                <w:sz w:val="20"/>
              </w:rPr>
              <w:t>-- Magnetron</w:t>
            </w:r>
          </w:p>
        </w:tc>
        <w:tc>
          <w:tcPr>
            <w:tcW w:w="709"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462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772251" w:rsidRDefault="00E83F66" w:rsidP="0015454A">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74C12D72" w14:textId="77777777" w:rsidR="00E83F66" w:rsidRPr="00772251" w:rsidRDefault="00E83F66" w:rsidP="0015454A">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31F95E5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03D0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772251" w:rsidRDefault="00E83F66" w:rsidP="0015454A">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56AC13C2" w14:textId="77777777" w:rsidR="00E83F66" w:rsidRPr="00772251" w:rsidRDefault="00E83F66" w:rsidP="0015454A">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227EEA05" w14:textId="77777777" w:rsidR="00E83F66" w:rsidRPr="00772251" w:rsidRDefault="00E83F66" w:rsidP="0015454A">
            <w:pPr>
              <w:spacing w:before="60" w:after="60" w:line="240" w:lineRule="auto"/>
              <w:rPr>
                <w:noProof/>
                <w:sz w:val="20"/>
              </w:rPr>
            </w:pPr>
            <w:r>
              <w:rPr>
                <w:noProof/>
                <w:sz w:val="20"/>
              </w:rPr>
              <w:t>-- Vevő- vagy erősítőcső</w:t>
            </w:r>
          </w:p>
        </w:tc>
        <w:tc>
          <w:tcPr>
            <w:tcW w:w="709"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1880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772251" w:rsidRDefault="00E83F66" w:rsidP="0015454A">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A785909" w14:textId="77777777" w:rsidR="00E83F66" w:rsidRPr="00772251" w:rsidRDefault="00E83F66" w:rsidP="0015454A">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05FC85CA"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C65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772251" w:rsidRDefault="00E83F66" w:rsidP="0015454A">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CCBFDC9" w14:textId="77777777" w:rsidR="00E83F66" w:rsidRPr="00772251" w:rsidRDefault="00E83F66" w:rsidP="0015454A">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D3DBB6" w14:textId="77777777" w:rsidR="00E83F66" w:rsidRPr="00772251" w:rsidRDefault="00E83F66" w:rsidP="0015454A">
            <w:pPr>
              <w:spacing w:before="60" w:after="60" w:line="240" w:lineRule="auto"/>
              <w:rPr>
                <w:noProof/>
                <w:sz w:val="20"/>
              </w:rPr>
            </w:pPr>
            <w:r>
              <w:rPr>
                <w:noProof/>
                <w:sz w:val="20"/>
              </w:rPr>
              <w:t>-- Katódsugárcsőhöz</w:t>
            </w:r>
          </w:p>
        </w:tc>
        <w:tc>
          <w:tcPr>
            <w:tcW w:w="709"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F6CB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772251" w:rsidRDefault="00E83F66" w:rsidP="0015454A">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04B6C21A" w14:textId="77777777" w:rsidR="00E83F66" w:rsidRPr="00772251" w:rsidRDefault="00E83F66" w:rsidP="0015454A">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241098D"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9836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772251" w:rsidRDefault="00E83F66" w:rsidP="0015454A">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0881EBA9" w14:textId="77777777" w:rsidR="00E83F66" w:rsidRPr="00772251" w:rsidRDefault="00E83F66" w:rsidP="0015454A">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7B3A6C3C" w14:textId="77777777" w:rsidR="00E83F66" w:rsidRPr="00772251" w:rsidRDefault="00E83F66" w:rsidP="0015454A">
            <w:pPr>
              <w:spacing w:before="60" w:after="60" w:line="240" w:lineRule="auto"/>
              <w:rPr>
                <w:noProof/>
                <w:sz w:val="20"/>
              </w:rPr>
            </w:pPr>
            <w:r>
              <w:rPr>
                <w:noProof/>
                <w:sz w:val="20"/>
              </w:rPr>
              <w:t>-- Processzorok és vezérlők memóriákkal, átalakítókkal, logikai áramkörökkel, erősítőkkel, óra- és időzítő áramkörökkel, vagy más áramkörökkel kombinálva is</w:t>
            </w:r>
          </w:p>
        </w:tc>
        <w:tc>
          <w:tcPr>
            <w:tcW w:w="709"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BFF1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772251" w:rsidRDefault="00E83F66" w:rsidP="0015454A">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724B67B5" w14:textId="77777777" w:rsidR="00E83F66" w:rsidRPr="00772251" w:rsidRDefault="00E83F66" w:rsidP="0015454A">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51D68676" w14:textId="77777777" w:rsidR="00E83F66" w:rsidRPr="00772251" w:rsidRDefault="00E83F66" w:rsidP="0015454A">
            <w:pPr>
              <w:spacing w:before="60" w:after="60" w:line="240" w:lineRule="auto"/>
              <w:rPr>
                <w:noProof/>
                <w:sz w:val="20"/>
              </w:rPr>
            </w:pPr>
            <w:r>
              <w:rPr>
                <w:noProof/>
                <w:sz w:val="20"/>
              </w:rPr>
              <w:t>-- Tárolók</w:t>
            </w:r>
          </w:p>
        </w:tc>
        <w:tc>
          <w:tcPr>
            <w:tcW w:w="709"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FAB8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772251" w:rsidRDefault="00E83F66" w:rsidP="0015454A">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7B47ECFD" w14:textId="77777777" w:rsidR="00E83F66" w:rsidRPr="00772251" w:rsidRDefault="00E83F66" w:rsidP="0015454A">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15B95DB" w14:textId="77777777" w:rsidR="00E83F66" w:rsidRPr="00772251" w:rsidRDefault="00E83F66" w:rsidP="0015454A">
            <w:pPr>
              <w:spacing w:before="60" w:after="60" w:line="240" w:lineRule="auto"/>
              <w:rPr>
                <w:noProof/>
                <w:sz w:val="20"/>
              </w:rPr>
            </w:pPr>
            <w:r>
              <w:rPr>
                <w:noProof/>
                <w:sz w:val="20"/>
              </w:rPr>
              <w:t>-- Erősítő</w:t>
            </w:r>
          </w:p>
        </w:tc>
        <w:tc>
          <w:tcPr>
            <w:tcW w:w="709"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4081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772251" w:rsidRDefault="00E83F66" w:rsidP="0015454A">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374BB564" w14:textId="77777777" w:rsidR="00E83F66" w:rsidRPr="00772251" w:rsidRDefault="00E83F66" w:rsidP="0015454A">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6E7A9B1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732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772251" w:rsidRDefault="00E83F66" w:rsidP="0015454A">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ADB2B55" w14:textId="77777777" w:rsidR="00E83F66" w:rsidRPr="00772251" w:rsidRDefault="00E83F66" w:rsidP="0015454A">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551A4168"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D6C5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772251" w:rsidRDefault="00E83F66" w:rsidP="0015454A">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7FD0DE44" w14:textId="77777777" w:rsidR="00E83F66" w:rsidRPr="00772251" w:rsidRDefault="00E83F66" w:rsidP="0015454A">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0AEBE5D2" w14:textId="77777777" w:rsidR="00E83F66" w:rsidRPr="00772251" w:rsidRDefault="00E83F66" w:rsidP="0015454A">
            <w:pPr>
              <w:spacing w:before="60" w:after="60" w:line="240" w:lineRule="auto"/>
              <w:rPr>
                <w:noProof/>
                <w:sz w:val="20"/>
              </w:rPr>
            </w:pPr>
            <w:r>
              <w:rPr>
                <w:noProof/>
                <w:sz w:val="20"/>
              </w:rPr>
              <w:t>- Részecskegyorsítók</w:t>
            </w:r>
          </w:p>
        </w:tc>
        <w:tc>
          <w:tcPr>
            <w:tcW w:w="709"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911A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772251" w:rsidRDefault="00E83F66" w:rsidP="000E628B">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2F7EE1B6" w14:textId="77777777" w:rsidR="00E83F66" w:rsidRPr="00772251" w:rsidRDefault="00E83F66" w:rsidP="0015454A">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31A5D577" w14:textId="77777777" w:rsidR="00E83F66" w:rsidRPr="00772251" w:rsidRDefault="00E83F66" w:rsidP="0015454A">
            <w:pPr>
              <w:spacing w:before="60" w:after="60" w:line="240" w:lineRule="auto"/>
              <w:rPr>
                <w:noProof/>
                <w:sz w:val="20"/>
              </w:rPr>
            </w:pPr>
            <w:r>
              <w:rPr>
                <w:noProof/>
                <w:sz w:val="20"/>
              </w:rPr>
              <w:t>- Szignálgenerátor</w:t>
            </w:r>
          </w:p>
        </w:tc>
        <w:tc>
          <w:tcPr>
            <w:tcW w:w="709"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40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772251" w:rsidRDefault="00E83F66" w:rsidP="0015454A">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7CBC039F" w14:textId="77777777" w:rsidR="00E83F66" w:rsidRPr="00772251" w:rsidRDefault="00E83F66" w:rsidP="0015454A">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53E3F3A8" w14:textId="77777777" w:rsidR="00E83F66" w:rsidRPr="00772251" w:rsidRDefault="00E83F66" w:rsidP="0015454A">
            <w:pPr>
              <w:spacing w:before="60" w:after="60" w:line="240" w:lineRule="auto"/>
              <w:rPr>
                <w:noProof/>
                <w:sz w:val="20"/>
              </w:rPr>
            </w:pPr>
            <w:r>
              <w:rPr>
                <w:noProof/>
                <w:sz w:val="20"/>
              </w:rPr>
              <w:t>- Más gép és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CF2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772251" w:rsidRDefault="00E83F66" w:rsidP="0015454A">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0D677439" w14:textId="77777777" w:rsidR="00E83F66" w:rsidRPr="00772251" w:rsidRDefault="00E83F66" w:rsidP="0015454A">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54E26B6F"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26F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772251" w:rsidRDefault="00E83F66" w:rsidP="0015454A">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EF47F39" w14:textId="77777777" w:rsidR="00E83F66" w:rsidRPr="00772251" w:rsidRDefault="00E83F66" w:rsidP="0015454A">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4C19E8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74E0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772251" w:rsidRDefault="00E83F66" w:rsidP="0015454A">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F8CDC10" w14:textId="77777777" w:rsidR="00E83F66" w:rsidRPr="00772251" w:rsidRDefault="00E83F66" w:rsidP="0015454A">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9E341FB" w14:textId="77777777" w:rsidR="00E83F66" w:rsidRPr="00772251" w:rsidRDefault="00E83F66" w:rsidP="0015454A">
            <w:pPr>
              <w:spacing w:before="60" w:after="60" w:line="240" w:lineRule="auto"/>
              <w:rPr>
                <w:noProof/>
                <w:sz w:val="20"/>
              </w:rPr>
            </w:pPr>
            <w:r>
              <w:rPr>
                <w:noProof/>
                <w:sz w:val="20"/>
              </w:rPr>
              <w:t>- Szénkefe</w:t>
            </w:r>
          </w:p>
        </w:tc>
        <w:tc>
          <w:tcPr>
            <w:tcW w:w="709"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686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772251" w:rsidRDefault="00E83F66" w:rsidP="0015454A">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4525AEEB" w14:textId="77777777" w:rsidR="00E83F66" w:rsidRPr="00772251" w:rsidRDefault="00E83F66" w:rsidP="0015454A">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51B44FC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49F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772251" w:rsidRDefault="00E83F66" w:rsidP="0015454A">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61117A0C" w14:textId="77777777" w:rsidR="00E83F66" w:rsidRPr="00772251" w:rsidRDefault="00E83F66" w:rsidP="0015454A">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7683F5A6" w14:textId="77777777" w:rsidR="00E83F66" w:rsidRPr="00772251" w:rsidRDefault="00E83F66" w:rsidP="0015454A">
            <w:pPr>
              <w:spacing w:before="60" w:after="60" w:line="240" w:lineRule="auto"/>
              <w:rPr>
                <w:noProof/>
                <w:sz w:val="20"/>
              </w:rPr>
            </w:pPr>
            <w:r>
              <w:rPr>
                <w:noProof/>
                <w:sz w:val="20"/>
              </w:rPr>
              <w:t>- Üvegből</w:t>
            </w:r>
          </w:p>
        </w:tc>
        <w:tc>
          <w:tcPr>
            <w:tcW w:w="709"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794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772251" w:rsidRDefault="00E83F66" w:rsidP="0015454A">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7F2313C4" w14:textId="77777777" w:rsidR="00E83F66" w:rsidRPr="00772251" w:rsidRDefault="00E83F66" w:rsidP="0015454A">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7FBA4906" w14:textId="77777777" w:rsidR="00E83F66" w:rsidRPr="00772251" w:rsidRDefault="00E83F66" w:rsidP="0015454A">
            <w:pPr>
              <w:spacing w:before="60" w:after="60" w:line="240" w:lineRule="auto"/>
              <w:rPr>
                <w:noProof/>
                <w:sz w:val="20"/>
              </w:rPr>
            </w:pPr>
            <w:r>
              <w:rPr>
                <w:noProof/>
                <w:sz w:val="20"/>
              </w:rPr>
              <w:t>- Kerámiából</w:t>
            </w:r>
          </w:p>
        </w:tc>
        <w:tc>
          <w:tcPr>
            <w:tcW w:w="709"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3C3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772251" w:rsidRDefault="00E83F66" w:rsidP="0015454A">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2C5A1401" w14:textId="77777777" w:rsidR="00E83F66" w:rsidRPr="00772251" w:rsidRDefault="00E83F66" w:rsidP="0015454A">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16BE370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085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772251" w:rsidRDefault="00E83F66" w:rsidP="0015454A">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10110F16" w14:textId="77777777" w:rsidR="00E83F66" w:rsidRPr="00772251" w:rsidRDefault="00E83F66" w:rsidP="0015454A">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97C81AD" w14:textId="77777777" w:rsidR="00E83F66" w:rsidRPr="00772251" w:rsidRDefault="00E83F66" w:rsidP="0015454A">
            <w:pPr>
              <w:spacing w:before="60" w:after="60" w:line="240" w:lineRule="auto"/>
              <w:rPr>
                <w:noProof/>
                <w:sz w:val="20"/>
              </w:rPr>
            </w:pPr>
            <w:r>
              <w:rPr>
                <w:noProof/>
                <w:sz w:val="20"/>
              </w:rPr>
              <w:t>- Szigetelőszerelvény kerámiából</w:t>
            </w:r>
          </w:p>
        </w:tc>
        <w:tc>
          <w:tcPr>
            <w:tcW w:w="709"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55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772251" w:rsidRDefault="00E83F66" w:rsidP="0015454A">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D0A94ED" w14:textId="77777777" w:rsidR="00E83F66" w:rsidRPr="00772251" w:rsidRDefault="00E83F66" w:rsidP="0015454A">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4A00471A" w14:textId="77777777" w:rsidR="00E83F66" w:rsidRPr="00772251" w:rsidRDefault="00E83F66" w:rsidP="0015454A">
            <w:pPr>
              <w:spacing w:before="60" w:after="60" w:line="240" w:lineRule="auto"/>
              <w:rPr>
                <w:noProof/>
                <w:sz w:val="20"/>
              </w:rPr>
            </w:pPr>
            <w:r>
              <w:rPr>
                <w:noProof/>
                <w:sz w:val="20"/>
              </w:rPr>
              <w:t>- Szigetelőszerelvény műanyagból</w:t>
            </w:r>
          </w:p>
        </w:tc>
        <w:tc>
          <w:tcPr>
            <w:tcW w:w="709"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333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772251" w:rsidRDefault="00E83F66" w:rsidP="0015454A">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7C85ABC7" w14:textId="77777777" w:rsidR="00E83F66" w:rsidRPr="00772251" w:rsidRDefault="00E83F66" w:rsidP="0015454A">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2F1BFC5C"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2B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772251" w:rsidRDefault="00E83F66" w:rsidP="0015454A">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6F1F4FE" w14:textId="77777777" w:rsidR="00E83F66" w:rsidRPr="00772251" w:rsidRDefault="00E83F66" w:rsidP="0015454A">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0B507A43"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8BA0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772251" w:rsidRDefault="00E83F66" w:rsidP="0015454A">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4F824C66" w14:textId="77777777" w:rsidR="00E83F66" w:rsidRPr="00772251" w:rsidRDefault="00E83F66" w:rsidP="0015454A">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54B9D23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1E38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772251" w:rsidRDefault="00E83F66" w:rsidP="0015454A">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EAB34E1" w14:textId="77777777" w:rsidR="00E83F66" w:rsidRPr="00772251" w:rsidRDefault="00E83F66" w:rsidP="0015454A">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91886E4"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529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772251" w:rsidRDefault="00E83F66" w:rsidP="0015454A">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DB594B3" w14:textId="77777777" w:rsidR="00E83F66" w:rsidRPr="00772251" w:rsidRDefault="00E83F66" w:rsidP="0015454A">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2A165705" w14:textId="77777777" w:rsidR="00E83F66" w:rsidRPr="00772251" w:rsidRDefault="00E83F66" w:rsidP="0015454A">
            <w:pPr>
              <w:spacing w:before="60" w:after="60" w:line="240" w:lineRule="auto"/>
              <w:rPr>
                <w:noProof/>
                <w:sz w:val="20"/>
              </w:rPr>
            </w:pPr>
            <w:r>
              <w:rPr>
                <w:noProof/>
                <w:sz w:val="20"/>
              </w:rPr>
              <w:t>- Lökhárító és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A8D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772251" w:rsidRDefault="00E83F66" w:rsidP="000E628B">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163DEE38" w14:textId="77777777" w:rsidR="00E83F66" w:rsidRPr="00772251" w:rsidRDefault="00E83F66" w:rsidP="0015454A">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60E8A50C" w14:textId="77777777" w:rsidR="00E83F66" w:rsidRPr="00772251" w:rsidRDefault="00E83F66" w:rsidP="0015454A">
            <w:pPr>
              <w:spacing w:before="60" w:after="60" w:line="240" w:lineRule="auto"/>
              <w:rPr>
                <w:noProof/>
                <w:sz w:val="20"/>
              </w:rPr>
            </w:pPr>
            <w:r>
              <w:rPr>
                <w:noProof/>
                <w:sz w:val="20"/>
              </w:rPr>
              <w:t>-- Biztonsági öv</w:t>
            </w:r>
          </w:p>
        </w:tc>
        <w:tc>
          <w:tcPr>
            <w:tcW w:w="709"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98B5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772251" w:rsidRDefault="00E83F66" w:rsidP="0015454A">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6766B44" w14:textId="77777777" w:rsidR="00E83F66" w:rsidRPr="00772251" w:rsidRDefault="00E83F66" w:rsidP="0015454A">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37FE077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39B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772251" w:rsidRDefault="00E83F66" w:rsidP="0015454A">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745DEEB" w14:textId="77777777" w:rsidR="00E83F66" w:rsidRPr="00772251" w:rsidRDefault="00E83F66" w:rsidP="0015454A">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E858144" w14:textId="2A8D049A" w:rsidR="00E83F66" w:rsidRPr="00772251" w:rsidRDefault="00E83F66" w:rsidP="00D942ED">
            <w:pPr>
              <w:spacing w:before="60" w:after="60" w:line="240" w:lineRule="auto"/>
              <w:rPr>
                <w:noProof/>
                <w:sz w:val="20"/>
              </w:rPr>
            </w:pPr>
            <w:r>
              <w:rPr>
                <w:noProof/>
                <w:sz w:val="20"/>
              </w:rPr>
              <w:t>- Fékek és szervofékek; ezek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85B9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772251" w:rsidRDefault="00E83F66" w:rsidP="0015454A">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07D16C6" w14:textId="77777777" w:rsidR="00E83F66" w:rsidRPr="00772251" w:rsidRDefault="00E83F66" w:rsidP="0015454A">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09DFA09F" w14:textId="77777777" w:rsidR="00E83F66" w:rsidRPr="00772251" w:rsidRDefault="00E83F66" w:rsidP="0015454A">
            <w:pPr>
              <w:spacing w:before="60" w:after="60" w:line="240" w:lineRule="auto"/>
              <w:rPr>
                <w:noProof/>
                <w:sz w:val="20"/>
              </w:rPr>
            </w:pPr>
            <w:r>
              <w:rPr>
                <w:noProof/>
                <w:sz w:val="20"/>
              </w:rPr>
              <w:t>- Sebességváltók és ezek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965D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772251" w:rsidRDefault="00E83F66" w:rsidP="0015454A">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4C773401" w14:textId="77777777" w:rsidR="00E83F66" w:rsidRPr="00772251" w:rsidRDefault="00E83F66" w:rsidP="0015454A">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412E747" w14:textId="47C84A9B" w:rsidR="00E83F66" w:rsidRPr="00772251" w:rsidRDefault="00E83F66" w:rsidP="00D942ED">
            <w:pPr>
              <w:spacing w:before="60" w:after="60" w:line="240" w:lineRule="auto"/>
              <w:rPr>
                <w:noProof/>
                <w:sz w:val="20"/>
              </w:rPr>
            </w:pPr>
            <w:r>
              <w:rPr>
                <w:noProof/>
                <w:sz w:val="20"/>
              </w:rPr>
              <w:t>- Meghajtótengelyek differenciálművel, más erőátviteli részekkel szerelve is, és nem meghajtó tengelyek; ezek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60CC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772251" w:rsidRDefault="00E83F66" w:rsidP="0015454A">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1D6016A4" w14:textId="77777777" w:rsidR="00E83F66" w:rsidRPr="00772251" w:rsidRDefault="00E83F66" w:rsidP="0015454A">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0A514EF3" w14:textId="77777777" w:rsidR="00E83F66" w:rsidRPr="00772251" w:rsidRDefault="00E83F66" w:rsidP="0015454A">
            <w:pPr>
              <w:spacing w:before="60" w:after="60" w:line="240" w:lineRule="auto"/>
              <w:rPr>
                <w:noProof/>
                <w:sz w:val="20"/>
              </w:rPr>
            </w:pPr>
            <w:r>
              <w:rPr>
                <w:noProof/>
                <w:sz w:val="20"/>
              </w:rPr>
              <w:t>- Kerekek, ezek alkatrészei és tartozékai</w:t>
            </w:r>
          </w:p>
        </w:tc>
        <w:tc>
          <w:tcPr>
            <w:tcW w:w="709"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1E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772251" w:rsidRDefault="00E83F66" w:rsidP="0015454A">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74440406" w14:textId="77777777" w:rsidR="00E83F66" w:rsidRPr="00772251" w:rsidRDefault="00E83F66" w:rsidP="0015454A">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705B4F84" w14:textId="69E2E643" w:rsidR="00E83F66" w:rsidRPr="00772251" w:rsidRDefault="00E83F66" w:rsidP="00D942ED">
            <w:pPr>
              <w:spacing w:before="60" w:after="60" w:line="240" w:lineRule="auto"/>
              <w:rPr>
                <w:noProof/>
                <w:sz w:val="20"/>
              </w:rPr>
            </w:pPr>
            <w:r>
              <w:rPr>
                <w:noProof/>
                <w:sz w:val="20"/>
              </w:rPr>
              <w:t>- Felfüggesztési rendszerek és ezek alkatrészei (beleértve a lengéscsillapítókat)</w:t>
            </w:r>
          </w:p>
        </w:tc>
        <w:tc>
          <w:tcPr>
            <w:tcW w:w="709"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3B0E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772251" w:rsidRDefault="00E83F66" w:rsidP="0015454A">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0CF51428" w14:textId="77777777" w:rsidR="00E83F66" w:rsidRPr="00772251" w:rsidRDefault="00E83F66" w:rsidP="0015454A">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112FA0E" w14:textId="77777777" w:rsidR="00E83F66" w:rsidRPr="00772251" w:rsidRDefault="00E83F66" w:rsidP="0015454A">
            <w:pPr>
              <w:spacing w:before="60" w:after="60" w:line="240" w:lineRule="auto"/>
              <w:rPr>
                <w:noProof/>
                <w:sz w:val="20"/>
              </w:rPr>
            </w:pPr>
            <w:r>
              <w:rPr>
                <w:noProof/>
                <w:sz w:val="20"/>
              </w:rPr>
              <w:t>-- Tengelykapcsolók és ezek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F67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772251" w:rsidRDefault="00E83F66" w:rsidP="0015454A">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2F8EE490" w14:textId="77777777" w:rsidR="00E83F66" w:rsidRPr="00772251" w:rsidRDefault="00E83F66" w:rsidP="0015454A">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7E34108" w14:textId="77777777" w:rsidR="00E83F66" w:rsidRPr="00772251" w:rsidRDefault="00E83F66" w:rsidP="0015454A">
            <w:pPr>
              <w:spacing w:before="60" w:after="60" w:line="240" w:lineRule="auto"/>
              <w:rPr>
                <w:noProof/>
                <w:sz w:val="20"/>
              </w:rPr>
            </w:pPr>
            <w:r>
              <w:rPr>
                <w:noProof/>
                <w:sz w:val="20"/>
              </w:rPr>
              <w:t>-- Kormánykerekek, kormányoszlopok és kormányházak; ezek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BF75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772251" w:rsidRDefault="00E83F66" w:rsidP="0015454A">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286B3337" w14:textId="77777777" w:rsidR="00E83F66" w:rsidRPr="00772251" w:rsidRDefault="00E83F66" w:rsidP="0015454A">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33988FC3" w14:textId="77777777" w:rsidR="00E83F66" w:rsidRPr="00772251" w:rsidRDefault="00E83F66" w:rsidP="0015454A">
            <w:pPr>
              <w:spacing w:before="60" w:after="60" w:line="240" w:lineRule="auto"/>
              <w:rPr>
                <w:noProof/>
                <w:sz w:val="20"/>
              </w:rPr>
            </w:pPr>
            <w:r>
              <w:rPr>
                <w:noProof/>
                <w:sz w:val="20"/>
              </w:rPr>
              <w:t>-- Biztonsági légzsákok felfújórendszerrel; ezek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09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772251" w:rsidRDefault="00E83F66" w:rsidP="0015454A">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10105B57" w14:textId="77777777" w:rsidR="00E83F66" w:rsidRPr="00772251" w:rsidRDefault="00E83F66" w:rsidP="0015454A">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5E8CE14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238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772251" w:rsidRDefault="00E83F66" w:rsidP="0015454A">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BF4A2AD" w14:textId="77777777" w:rsidR="00E83F66" w:rsidRPr="00772251" w:rsidRDefault="00E83F66" w:rsidP="0015454A">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43117F58" w14:textId="77777777" w:rsidR="00E83F66" w:rsidRPr="00772251" w:rsidRDefault="00E83F66" w:rsidP="0015454A">
            <w:pPr>
              <w:spacing w:before="60" w:after="60" w:line="240" w:lineRule="auto"/>
              <w:rPr>
                <w:noProof/>
                <w:sz w:val="20"/>
              </w:rPr>
            </w:pPr>
            <w:r>
              <w:rPr>
                <w:noProof/>
                <w:sz w:val="20"/>
              </w:rPr>
              <w:t>- Motorkerékpárhoz [beleértve segédmotoros kerékpárhoz (mopedhez) is]</w:t>
            </w:r>
          </w:p>
        </w:tc>
        <w:tc>
          <w:tcPr>
            <w:tcW w:w="709"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FDA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772251" w:rsidRDefault="00E83F66" w:rsidP="0015454A">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4B7A1693" w14:textId="77777777" w:rsidR="00E83F66" w:rsidRPr="00772251" w:rsidRDefault="00E83F66" w:rsidP="0015454A">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5C0E550" w14:textId="77777777" w:rsidR="00E83F66" w:rsidRPr="00772251" w:rsidRDefault="00E83F66" w:rsidP="0015454A">
            <w:pPr>
              <w:spacing w:before="60" w:after="60" w:line="240" w:lineRule="auto"/>
              <w:rPr>
                <w:noProof/>
                <w:sz w:val="20"/>
              </w:rPr>
            </w:pPr>
            <w:r>
              <w:rPr>
                <w:noProof/>
                <w:sz w:val="20"/>
              </w:rPr>
              <w:t>-- Váz és villa és ezek része</w:t>
            </w:r>
          </w:p>
        </w:tc>
        <w:tc>
          <w:tcPr>
            <w:tcW w:w="709"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8C22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772251" w:rsidRDefault="00E83F66" w:rsidP="000E628B">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58E41A4B" w14:textId="77777777" w:rsidR="00E83F66" w:rsidRPr="00772251" w:rsidRDefault="00E83F66" w:rsidP="0015454A">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1D1839E" w14:textId="77777777" w:rsidR="00E83F66" w:rsidRPr="00772251" w:rsidRDefault="00E83F66" w:rsidP="0015454A">
            <w:pPr>
              <w:spacing w:before="60" w:after="60" w:line="240" w:lineRule="auto"/>
              <w:rPr>
                <w:noProof/>
                <w:sz w:val="20"/>
              </w:rPr>
            </w:pPr>
            <w:r>
              <w:rPr>
                <w:noProof/>
                <w:sz w:val="20"/>
              </w:rPr>
              <w:t>-- Kerékabroncs és küllő</w:t>
            </w:r>
          </w:p>
        </w:tc>
        <w:tc>
          <w:tcPr>
            <w:tcW w:w="709"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2B7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772251" w:rsidRDefault="00E83F66" w:rsidP="0015454A">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0338AC38" w14:textId="77777777" w:rsidR="00E83F66" w:rsidRPr="00772251" w:rsidRDefault="00E83F66" w:rsidP="0015454A">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30339E76" w14:textId="40A87CE5" w:rsidR="00E83F66" w:rsidRPr="00772251" w:rsidRDefault="00E83F66" w:rsidP="00D942ED">
            <w:pPr>
              <w:spacing w:before="60" w:after="60" w:line="240" w:lineRule="auto"/>
              <w:rPr>
                <w:noProof/>
                <w:sz w:val="20"/>
              </w:rPr>
            </w:pPr>
            <w:r>
              <w:rPr>
                <w:noProof/>
                <w:sz w:val="20"/>
              </w:rPr>
              <w:t>-- Szabadon futó lánckerék és kerékagy, a kontrafék és a kerékagyfék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7B6A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772251" w:rsidRDefault="00E83F66" w:rsidP="0015454A">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7827D915" w14:textId="77777777" w:rsidR="00E83F66" w:rsidRPr="00772251" w:rsidRDefault="00E83F66" w:rsidP="0015454A">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2BBFE40E" w14:textId="77777777" w:rsidR="00E83F66" w:rsidRPr="00772251" w:rsidRDefault="00E83F66" w:rsidP="0015454A">
            <w:pPr>
              <w:spacing w:before="60" w:after="60" w:line="240" w:lineRule="auto"/>
              <w:rPr>
                <w:noProof/>
                <w:sz w:val="20"/>
              </w:rPr>
            </w:pPr>
            <w:r>
              <w:rPr>
                <w:noProof/>
                <w:sz w:val="20"/>
              </w:rPr>
              <w:t>-- Fék, kontrafék és kerékagyfék, valamint ezek alkatrésze</w:t>
            </w:r>
          </w:p>
        </w:tc>
        <w:tc>
          <w:tcPr>
            <w:tcW w:w="709"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100F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772251" w:rsidRDefault="00E83F66" w:rsidP="0015454A">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0272B802" w14:textId="77777777" w:rsidR="00E83F66" w:rsidRPr="00772251" w:rsidRDefault="00E83F66" w:rsidP="0015454A">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0609C879" w14:textId="77777777" w:rsidR="00E83F66" w:rsidRPr="00772251" w:rsidRDefault="00E83F66" w:rsidP="0015454A">
            <w:pPr>
              <w:spacing w:before="60" w:after="60" w:line="240" w:lineRule="auto"/>
              <w:rPr>
                <w:noProof/>
                <w:sz w:val="20"/>
              </w:rPr>
            </w:pPr>
            <w:r>
              <w:rPr>
                <w:noProof/>
                <w:sz w:val="20"/>
              </w:rPr>
              <w:t>-- Nyereg</w:t>
            </w:r>
          </w:p>
        </w:tc>
        <w:tc>
          <w:tcPr>
            <w:tcW w:w="709"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C6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772251" w:rsidRDefault="00E83F66" w:rsidP="0015454A">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323856A6" w14:textId="77777777" w:rsidR="00E83F66" w:rsidRPr="00772251" w:rsidRDefault="00E83F66" w:rsidP="0015454A">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3660EB56" w14:textId="1ACC2DE4" w:rsidR="00E83F66" w:rsidRPr="00772251" w:rsidRDefault="00E83F66" w:rsidP="00D942ED">
            <w:pPr>
              <w:spacing w:before="60" w:after="60" w:line="240" w:lineRule="auto"/>
              <w:rPr>
                <w:noProof/>
                <w:sz w:val="20"/>
              </w:rPr>
            </w:pPr>
            <w:r>
              <w:rPr>
                <w:noProof/>
                <w:sz w:val="20"/>
              </w:rPr>
              <w:t>-- Pedál és forgattyús hajtószerkezet és ezek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F184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772251" w:rsidRDefault="00E83F66" w:rsidP="0015454A">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6958E24" w14:textId="77777777" w:rsidR="00E83F66" w:rsidRPr="00772251" w:rsidRDefault="00E83F66" w:rsidP="0015454A">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027AC5F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044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772251" w:rsidRDefault="00E83F66" w:rsidP="0015454A">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6B681C11" w14:textId="77777777" w:rsidR="00E83F66" w:rsidRPr="00772251" w:rsidRDefault="00E83F66" w:rsidP="0015454A">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409A559"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5C5C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772251" w:rsidRDefault="00E83F66" w:rsidP="0015454A">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4AB04DD5" w14:textId="77777777" w:rsidR="00E83F66" w:rsidRPr="00772251" w:rsidRDefault="00E83F66" w:rsidP="0015454A">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8A6D46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7C20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772251" w:rsidRDefault="00E83F66" w:rsidP="0015454A">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1C5B97CD" w14:textId="77777777" w:rsidR="00E83F66" w:rsidRPr="00772251" w:rsidRDefault="00E83F66" w:rsidP="0015454A">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00DB5DB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CBED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772251" w:rsidRDefault="00E83F66" w:rsidP="0015454A">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1C74316B" w14:textId="77777777" w:rsidR="00E83F66" w:rsidRPr="00772251" w:rsidRDefault="00E83F66" w:rsidP="0015454A">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30989BD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491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772251" w:rsidRDefault="00E83F66" w:rsidP="0015454A">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7AA438F7" w14:textId="77777777" w:rsidR="00E83F66" w:rsidRPr="00772251" w:rsidRDefault="00E83F66" w:rsidP="0015454A">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092A6381"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9F3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772251" w:rsidRDefault="00E83F66" w:rsidP="0015454A">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4667A526" w14:textId="77777777" w:rsidR="00E83F66" w:rsidRPr="00772251" w:rsidRDefault="00E83F66" w:rsidP="0015454A">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11378A22"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1B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772251" w:rsidRDefault="00E83F66" w:rsidP="0015454A">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E805BEA" w14:textId="77777777" w:rsidR="00E83F66" w:rsidRPr="00772251" w:rsidRDefault="00E83F66" w:rsidP="0015454A">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3D52E65E" w14:textId="77777777" w:rsidR="00E83F66" w:rsidRPr="00772251" w:rsidRDefault="00E83F66" w:rsidP="0015454A">
            <w:pPr>
              <w:spacing w:before="60" w:after="60" w:line="240" w:lineRule="auto"/>
              <w:rPr>
                <w:noProof/>
                <w:sz w:val="20"/>
              </w:rPr>
            </w:pPr>
            <w:r>
              <w:rPr>
                <w:noProof/>
                <w:sz w:val="20"/>
              </w:rPr>
              <w:t>-- Fényképezőgéphez, vetítőgéphez vagy fényképészeti nagyítóhoz vagy kicsinyítőhöz</w:t>
            </w:r>
          </w:p>
        </w:tc>
        <w:tc>
          <w:tcPr>
            <w:tcW w:w="709"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1D04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772251" w:rsidRDefault="00E83F66" w:rsidP="0015454A">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E5CAAB1" w14:textId="77777777" w:rsidR="00E83F66" w:rsidRPr="00772251" w:rsidRDefault="00E83F66" w:rsidP="0015454A">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240D1FB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09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772251" w:rsidRDefault="00E83F66" w:rsidP="0015454A">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A45F1CA" w14:textId="77777777" w:rsidR="00E83F66" w:rsidRPr="00772251" w:rsidRDefault="00E83F66" w:rsidP="0015454A">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859A7E0" w14:textId="77777777" w:rsidR="00E83F66" w:rsidRPr="00772251" w:rsidRDefault="00E83F66" w:rsidP="0015454A">
            <w:pPr>
              <w:spacing w:before="60" w:after="60" w:line="240" w:lineRule="auto"/>
              <w:rPr>
                <w:noProof/>
                <w:sz w:val="20"/>
              </w:rPr>
            </w:pPr>
            <w:r>
              <w:rPr>
                <w:noProof/>
                <w:sz w:val="20"/>
              </w:rPr>
              <w:t>- Szűrő</w:t>
            </w:r>
          </w:p>
        </w:tc>
        <w:tc>
          <w:tcPr>
            <w:tcW w:w="709"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2BF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772251" w:rsidRDefault="00E83F66" w:rsidP="000E628B">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43098E17" w14:textId="77777777" w:rsidR="00E83F66" w:rsidRPr="00772251" w:rsidRDefault="00E83F66" w:rsidP="0015454A">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9CD42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041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772251" w:rsidRDefault="00E83F66" w:rsidP="0015454A">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6CE29804" w14:textId="77777777" w:rsidR="00E83F66" w:rsidRPr="00772251" w:rsidRDefault="00E83F66" w:rsidP="0015454A">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4BEEBF86" w14:textId="77777777" w:rsidR="00E83F66" w:rsidRPr="00772251" w:rsidRDefault="00E83F66" w:rsidP="0015454A">
            <w:pPr>
              <w:spacing w:before="60" w:after="60" w:line="240" w:lineRule="auto"/>
              <w:rPr>
                <w:noProof/>
                <w:sz w:val="20"/>
              </w:rPr>
            </w:pPr>
            <w:r>
              <w:rPr>
                <w:noProof/>
                <w:sz w:val="20"/>
              </w:rPr>
              <w:t>-- Műanyagból</w:t>
            </w:r>
          </w:p>
        </w:tc>
        <w:tc>
          <w:tcPr>
            <w:tcW w:w="709"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618D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772251" w:rsidRDefault="00E83F66" w:rsidP="0015454A">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63F23DC7" w14:textId="77777777" w:rsidR="00E83F66" w:rsidRPr="00772251" w:rsidRDefault="00E83F66" w:rsidP="0015454A">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5F38E996" w14:textId="77777777" w:rsidR="00E83F66" w:rsidRPr="00772251" w:rsidRDefault="00E83F66" w:rsidP="0015454A">
            <w:pPr>
              <w:spacing w:before="60" w:after="60" w:line="240" w:lineRule="auto"/>
              <w:rPr>
                <w:noProof/>
                <w:sz w:val="20"/>
              </w:rPr>
            </w:pPr>
            <w:r>
              <w:rPr>
                <w:noProof/>
                <w:sz w:val="20"/>
              </w:rPr>
              <w:t>-- Más anyagból</w:t>
            </w:r>
          </w:p>
        </w:tc>
        <w:tc>
          <w:tcPr>
            <w:tcW w:w="709"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8A7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772251" w:rsidRDefault="00E83F66" w:rsidP="0015454A">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69784944" w14:textId="77777777" w:rsidR="00E83F66" w:rsidRPr="00772251" w:rsidRDefault="00E83F66" w:rsidP="0015454A">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469FA605"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400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772251" w:rsidRDefault="00E83F66" w:rsidP="0015454A">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6326B3A7" w14:textId="77777777" w:rsidR="00E83F66" w:rsidRPr="00772251" w:rsidRDefault="00E83F66" w:rsidP="0015454A">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5EC70AA6" w14:textId="77777777" w:rsidR="00E83F66" w:rsidRPr="00772251" w:rsidRDefault="00E83F66" w:rsidP="0015454A">
            <w:pPr>
              <w:spacing w:before="60" w:after="60" w:line="240" w:lineRule="auto"/>
              <w:rPr>
                <w:noProof/>
                <w:sz w:val="20"/>
              </w:rPr>
            </w:pPr>
            <w:r>
              <w:rPr>
                <w:noProof/>
                <w:sz w:val="20"/>
              </w:rPr>
              <w:t>- Napszemüveg</w:t>
            </w:r>
          </w:p>
        </w:tc>
        <w:tc>
          <w:tcPr>
            <w:tcW w:w="709"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D85A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772251" w:rsidRDefault="00E83F66" w:rsidP="0015454A">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419EE076" w14:textId="77777777" w:rsidR="00E83F66" w:rsidRPr="00772251" w:rsidRDefault="00E83F66" w:rsidP="0015454A">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0715F88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99E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772251" w:rsidRDefault="00E83F66" w:rsidP="0015454A">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33A7118" w14:textId="77777777" w:rsidR="00E83F66" w:rsidRPr="00772251" w:rsidRDefault="00E83F66" w:rsidP="0015454A">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541182B4" w14:textId="77777777" w:rsidR="00E83F66" w:rsidRPr="00772251" w:rsidRDefault="00E83F66" w:rsidP="0015454A">
            <w:pPr>
              <w:spacing w:before="60" w:after="60" w:line="240" w:lineRule="auto"/>
              <w:rPr>
                <w:noProof/>
                <w:sz w:val="20"/>
              </w:rPr>
            </w:pPr>
            <w:r>
              <w:rPr>
                <w:noProof/>
                <w:sz w:val="20"/>
              </w:rPr>
              <w:t>- Távcső (két szemlencsés)</w:t>
            </w:r>
          </w:p>
        </w:tc>
        <w:tc>
          <w:tcPr>
            <w:tcW w:w="709"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BFF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772251" w:rsidRDefault="00E83F66" w:rsidP="0015454A">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0B5A582F" w14:textId="77777777" w:rsidR="00E83F66" w:rsidRPr="00772251" w:rsidRDefault="00E83F66" w:rsidP="0015454A">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23F5BCEC" w14:textId="77777777" w:rsidR="00E83F66" w:rsidRPr="00772251" w:rsidRDefault="00E83F66" w:rsidP="0015454A">
            <w:pPr>
              <w:spacing w:before="60" w:after="60" w:line="240" w:lineRule="auto"/>
              <w:rPr>
                <w:noProof/>
                <w:sz w:val="20"/>
              </w:rPr>
            </w:pPr>
            <w:r>
              <w:rPr>
                <w:noProof/>
                <w:sz w:val="20"/>
              </w:rPr>
              <w:t>- Más műszer és eszköz</w:t>
            </w:r>
          </w:p>
        </w:tc>
        <w:tc>
          <w:tcPr>
            <w:tcW w:w="709"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58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772251" w:rsidRDefault="00E83F66" w:rsidP="0015454A">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16E3DD6F" w14:textId="77777777" w:rsidR="00E83F66" w:rsidRPr="00772251" w:rsidRDefault="00E83F66" w:rsidP="0015454A">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3EB2B4AE" w14:textId="77777777" w:rsidR="00E83F66" w:rsidRPr="00772251" w:rsidRDefault="00E83F66" w:rsidP="0015454A">
            <w:pPr>
              <w:spacing w:before="60" w:after="60" w:line="240" w:lineRule="auto"/>
              <w:rPr>
                <w:noProof/>
                <w:sz w:val="20"/>
              </w:rPr>
            </w:pPr>
            <w:r>
              <w:rPr>
                <w:noProof/>
                <w:sz w:val="20"/>
              </w:rPr>
              <w:t>- Alkatrész és tartozék (foglalat is)</w:t>
            </w:r>
          </w:p>
        </w:tc>
        <w:tc>
          <w:tcPr>
            <w:tcW w:w="709"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5210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772251" w:rsidRDefault="00E83F66" w:rsidP="0015454A">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127B6581" w14:textId="77777777" w:rsidR="00E83F66" w:rsidRPr="00772251" w:rsidRDefault="00E83F66" w:rsidP="0015454A">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22F1C973" w14:textId="77777777" w:rsidR="00E83F66" w:rsidRPr="00772251" w:rsidRDefault="00E83F66" w:rsidP="0015454A">
            <w:pPr>
              <w:spacing w:before="60" w:after="60" w:line="240" w:lineRule="auto"/>
              <w:rPr>
                <w:noProof/>
                <w:sz w:val="20"/>
              </w:rPr>
            </w:pPr>
            <w:r>
              <w:rPr>
                <w:noProof/>
                <w:sz w:val="20"/>
              </w:rPr>
              <w:t>- Kamera</w:t>
            </w:r>
          </w:p>
        </w:tc>
        <w:tc>
          <w:tcPr>
            <w:tcW w:w="709"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91E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772251" w:rsidRDefault="00E83F66" w:rsidP="0015454A">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4E9735B7" w14:textId="77777777" w:rsidR="00E83F66" w:rsidRPr="00772251" w:rsidRDefault="00E83F66" w:rsidP="0015454A">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19F49BDA" w14:textId="77777777" w:rsidR="00E83F66" w:rsidRPr="00772251" w:rsidRDefault="00E83F66" w:rsidP="0015454A">
            <w:pPr>
              <w:spacing w:before="60" w:after="60" w:line="240" w:lineRule="auto"/>
              <w:rPr>
                <w:noProof/>
                <w:sz w:val="20"/>
              </w:rPr>
            </w:pPr>
            <w:r>
              <w:rPr>
                <w:noProof/>
                <w:sz w:val="20"/>
              </w:rPr>
              <w:t>- Vetítő</w:t>
            </w:r>
          </w:p>
        </w:tc>
        <w:tc>
          <w:tcPr>
            <w:tcW w:w="709"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A089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772251" w:rsidRDefault="00E83F66" w:rsidP="0015454A">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3BDC5612" w14:textId="77777777" w:rsidR="00E83F66" w:rsidRPr="00772251" w:rsidRDefault="00E83F66" w:rsidP="0015454A">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DEB5C7" w14:textId="77777777" w:rsidR="00E83F66" w:rsidRPr="00772251" w:rsidRDefault="00E83F66" w:rsidP="0015454A">
            <w:pPr>
              <w:spacing w:before="60" w:after="60" w:line="240" w:lineRule="auto"/>
              <w:rPr>
                <w:noProof/>
                <w:sz w:val="20"/>
              </w:rPr>
            </w:pPr>
            <w:r>
              <w:rPr>
                <w:noProof/>
                <w:sz w:val="20"/>
              </w:rPr>
              <w:t>-- Képfelvevőhöz</w:t>
            </w:r>
          </w:p>
        </w:tc>
        <w:tc>
          <w:tcPr>
            <w:tcW w:w="709"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35F7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772251" w:rsidRDefault="00E83F66" w:rsidP="0015454A">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1126317" w14:textId="77777777" w:rsidR="00E83F66" w:rsidRPr="00772251" w:rsidRDefault="00E83F66" w:rsidP="0015454A">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2970314A" w14:textId="77777777" w:rsidR="00E83F66" w:rsidRPr="00772251" w:rsidRDefault="00E83F66" w:rsidP="0015454A">
            <w:pPr>
              <w:spacing w:before="60" w:after="60" w:line="240" w:lineRule="auto"/>
              <w:rPr>
                <w:noProof/>
                <w:sz w:val="20"/>
              </w:rPr>
            </w:pPr>
            <w:r>
              <w:rPr>
                <w:noProof/>
                <w:sz w:val="20"/>
              </w:rPr>
              <w:t>-- Vetítőhöz</w:t>
            </w:r>
          </w:p>
        </w:tc>
        <w:tc>
          <w:tcPr>
            <w:tcW w:w="709"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9E5C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772251" w:rsidRDefault="00E83F66" w:rsidP="0015454A">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F4DB6C3" w14:textId="77777777" w:rsidR="00E83F66" w:rsidRPr="00772251" w:rsidRDefault="00E83F66" w:rsidP="0015454A">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43694390" w14:textId="77777777" w:rsidR="00E83F66" w:rsidRPr="00772251" w:rsidRDefault="00E83F66" w:rsidP="0015454A">
            <w:pPr>
              <w:spacing w:before="60" w:after="60" w:line="240" w:lineRule="auto"/>
              <w:rPr>
                <w:noProof/>
                <w:sz w:val="20"/>
              </w:rPr>
            </w:pPr>
            <w:r>
              <w:rPr>
                <w:noProof/>
                <w:sz w:val="20"/>
              </w:rPr>
              <w:t>- Vetítő, nagyító és kicsinyítő</w:t>
            </w:r>
          </w:p>
        </w:tc>
        <w:tc>
          <w:tcPr>
            <w:tcW w:w="709"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0B0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772251" w:rsidRDefault="00E83F66" w:rsidP="0015454A">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5C6DF93" w14:textId="77777777" w:rsidR="00E83F66" w:rsidRPr="00772251" w:rsidRDefault="00E83F66" w:rsidP="0015454A">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797BE2F7" w14:textId="77777777" w:rsidR="00E83F66" w:rsidRPr="00772251" w:rsidRDefault="00E83F66" w:rsidP="0015454A">
            <w:pPr>
              <w:spacing w:before="60" w:after="60" w:line="240" w:lineRule="auto"/>
              <w:rPr>
                <w:noProof/>
                <w:sz w:val="20"/>
              </w:rPr>
            </w:pPr>
            <w:r>
              <w:rPr>
                <w:noProof/>
                <w:sz w:val="20"/>
              </w:rPr>
              <w:t>- Alkatrész és tartozék</w:t>
            </w:r>
          </w:p>
        </w:tc>
        <w:tc>
          <w:tcPr>
            <w:tcW w:w="709"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628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772251" w:rsidRDefault="00E83F66" w:rsidP="000E628B">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D6B812F" w14:textId="77777777" w:rsidR="00E83F66" w:rsidRPr="00772251" w:rsidRDefault="00E83F66" w:rsidP="0015454A">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1047C2F7" w14:textId="77777777" w:rsidR="00E83F66" w:rsidRPr="00772251" w:rsidRDefault="00E83F66" w:rsidP="0015454A">
            <w:pPr>
              <w:spacing w:before="60" w:after="60" w:line="240" w:lineRule="auto"/>
              <w:rPr>
                <w:noProof/>
                <w:sz w:val="20"/>
              </w:rPr>
            </w:pPr>
            <w:r>
              <w:rPr>
                <w:noProof/>
                <w:sz w:val="20"/>
              </w:rPr>
              <w:t>- Fényképészeti (mozgófényképészeti is) film vagy papírtekercs automata előhívó berendezés és készülék, vagy az előhívott filmet fotópapírtekercsre átvivő automata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F4C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772251" w:rsidRDefault="00E83F66" w:rsidP="0015454A">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1345AC62" w14:textId="77777777" w:rsidR="00E83F66" w:rsidRPr="00772251" w:rsidRDefault="00E83F66" w:rsidP="0015454A">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2F2F6AD" w14:textId="77777777" w:rsidR="00E83F66" w:rsidRPr="00772251" w:rsidRDefault="00E83F66" w:rsidP="0015454A">
            <w:pPr>
              <w:spacing w:before="60" w:after="60" w:line="240" w:lineRule="auto"/>
              <w:rPr>
                <w:noProof/>
                <w:sz w:val="20"/>
              </w:rPr>
            </w:pPr>
            <w:r>
              <w:rPr>
                <w:noProof/>
                <w:sz w:val="20"/>
              </w:rPr>
              <w:t>- Más fényképészeti (mozgófényképészeti is) berendezés és készülék laboratóriumi használatra; negatív-kiértékelő</w:t>
            </w:r>
          </w:p>
        </w:tc>
        <w:tc>
          <w:tcPr>
            <w:tcW w:w="709"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8D4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772251" w:rsidRDefault="00E83F66" w:rsidP="0015454A">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32A5CB90" w14:textId="77777777" w:rsidR="00E83F66" w:rsidRPr="00772251" w:rsidRDefault="00E83F66" w:rsidP="0015454A">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7F182D" w14:textId="77777777" w:rsidR="00E83F66" w:rsidRPr="00772251" w:rsidRDefault="00E83F66" w:rsidP="0015454A">
            <w:pPr>
              <w:spacing w:before="60" w:after="60" w:line="240" w:lineRule="auto"/>
              <w:rPr>
                <w:noProof/>
                <w:sz w:val="20"/>
              </w:rPr>
            </w:pPr>
            <w:r>
              <w:rPr>
                <w:noProof/>
                <w:sz w:val="20"/>
              </w:rPr>
              <w:t>- Vetítővászon</w:t>
            </w:r>
          </w:p>
        </w:tc>
        <w:tc>
          <w:tcPr>
            <w:tcW w:w="709"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B271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772251" w:rsidRDefault="00E83F66" w:rsidP="0015454A">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42CFC2" w14:textId="77777777" w:rsidR="00E83F66" w:rsidRPr="00772251" w:rsidRDefault="00E83F66" w:rsidP="0015454A">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7D2946B9" w14:textId="77777777" w:rsidR="00E83F66" w:rsidRPr="00772251" w:rsidRDefault="00E83F66" w:rsidP="0015454A">
            <w:pPr>
              <w:spacing w:before="60" w:after="60" w:line="240" w:lineRule="auto"/>
              <w:rPr>
                <w:noProof/>
                <w:sz w:val="20"/>
              </w:rPr>
            </w:pPr>
            <w:r>
              <w:rPr>
                <w:noProof/>
                <w:sz w:val="20"/>
              </w:rPr>
              <w:t>- Alkatrész és tartozék</w:t>
            </w:r>
          </w:p>
        </w:tc>
        <w:tc>
          <w:tcPr>
            <w:tcW w:w="709"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81C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772251" w:rsidRDefault="00E83F66" w:rsidP="0015454A">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125E53A3" w14:textId="77777777" w:rsidR="00E83F66" w:rsidRPr="00772251" w:rsidRDefault="00E83F66" w:rsidP="0015454A">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7BB5A1F" w14:textId="77777777" w:rsidR="00E83F66" w:rsidRPr="00772251" w:rsidRDefault="00E83F66" w:rsidP="0015454A">
            <w:pPr>
              <w:spacing w:before="60" w:after="60" w:line="240" w:lineRule="auto"/>
              <w:rPr>
                <w:noProof/>
                <w:sz w:val="20"/>
              </w:rPr>
            </w:pPr>
            <w:r>
              <w:rPr>
                <w:noProof/>
                <w:sz w:val="20"/>
              </w:rPr>
              <w:t>- Fordulatszámláló, termékszámláló, taxióra, kilométer-számláló, lépésszámláló és hasonló készülék</w:t>
            </w:r>
          </w:p>
        </w:tc>
        <w:tc>
          <w:tcPr>
            <w:tcW w:w="709"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09DC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772251" w:rsidRDefault="00E83F66" w:rsidP="0015454A">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158E05F" w14:textId="77777777" w:rsidR="00E83F66" w:rsidRPr="00772251" w:rsidRDefault="00E83F66" w:rsidP="0015454A">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9A44E56" w14:textId="77777777" w:rsidR="00E83F66" w:rsidRPr="00772251" w:rsidRDefault="00E83F66" w:rsidP="0015454A">
            <w:pPr>
              <w:spacing w:before="60" w:after="60" w:line="240" w:lineRule="auto"/>
              <w:rPr>
                <w:noProof/>
                <w:sz w:val="20"/>
              </w:rPr>
            </w:pPr>
            <w:r>
              <w:rPr>
                <w:noProof/>
                <w:sz w:val="20"/>
              </w:rPr>
              <w:t>- Sebességmérő és tachométer; stroboszkóp</w:t>
            </w:r>
          </w:p>
        </w:tc>
        <w:tc>
          <w:tcPr>
            <w:tcW w:w="709"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F4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772251" w:rsidRDefault="00E83F66" w:rsidP="0015454A">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13A08CB" w14:textId="77777777" w:rsidR="00E83F66" w:rsidRPr="00772251" w:rsidRDefault="00E83F66" w:rsidP="0015454A">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0A704138" w14:textId="77777777" w:rsidR="00E83F66" w:rsidRPr="00772251" w:rsidRDefault="00E83F66" w:rsidP="0015454A">
            <w:pPr>
              <w:spacing w:before="60" w:after="60" w:line="240" w:lineRule="auto"/>
              <w:rPr>
                <w:noProof/>
                <w:sz w:val="20"/>
              </w:rPr>
            </w:pPr>
            <w:r>
              <w:rPr>
                <w:noProof/>
                <w:sz w:val="20"/>
              </w:rPr>
              <w:t>- Alkatrész és tartozék</w:t>
            </w:r>
          </w:p>
        </w:tc>
        <w:tc>
          <w:tcPr>
            <w:tcW w:w="709"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B8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772251" w:rsidRDefault="00E83F66" w:rsidP="0015454A">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1A10531" w14:textId="77777777" w:rsidR="00E83F66" w:rsidRPr="00772251" w:rsidRDefault="00E83F66" w:rsidP="0015454A">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295118E5" w14:textId="77777777" w:rsidR="00E83F66" w:rsidRPr="00772251" w:rsidRDefault="00E83F66" w:rsidP="0015454A">
            <w:pPr>
              <w:spacing w:before="60" w:after="60" w:line="240" w:lineRule="auto"/>
              <w:rPr>
                <w:noProof/>
                <w:sz w:val="20"/>
              </w:rPr>
            </w:pPr>
            <w:r>
              <w:rPr>
                <w:noProof/>
                <w:sz w:val="20"/>
              </w:rPr>
              <w:t>- Pianínó</w:t>
            </w:r>
          </w:p>
        </w:tc>
        <w:tc>
          <w:tcPr>
            <w:tcW w:w="709"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6EE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772251" w:rsidRDefault="00E83F66" w:rsidP="0015454A">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62B5E1D7" w14:textId="77777777" w:rsidR="00E83F66" w:rsidRPr="00772251" w:rsidRDefault="00E83F66" w:rsidP="0015454A">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76A5D4F0" w14:textId="77777777" w:rsidR="00E83F66" w:rsidRPr="00772251" w:rsidRDefault="00E83F66" w:rsidP="0015454A">
            <w:pPr>
              <w:spacing w:before="60" w:after="60" w:line="240" w:lineRule="auto"/>
              <w:rPr>
                <w:noProof/>
                <w:sz w:val="20"/>
              </w:rPr>
            </w:pPr>
            <w:r>
              <w:rPr>
                <w:noProof/>
                <w:sz w:val="20"/>
              </w:rPr>
              <w:t>- Versenyzongora</w:t>
            </w:r>
          </w:p>
        </w:tc>
        <w:tc>
          <w:tcPr>
            <w:tcW w:w="709"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7774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772251" w:rsidRDefault="00E83F66" w:rsidP="0015454A">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24354007" w14:textId="77777777" w:rsidR="00E83F66" w:rsidRPr="00772251" w:rsidRDefault="00E83F66" w:rsidP="0015454A">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29E607F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4A7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772251" w:rsidRDefault="00E83F66" w:rsidP="0015454A">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355DA796" w14:textId="77777777" w:rsidR="00E83F66" w:rsidRPr="00772251" w:rsidRDefault="00E83F66" w:rsidP="0015454A">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4F2F810" w14:textId="77777777" w:rsidR="00E83F66" w:rsidRPr="00772251" w:rsidRDefault="00E83F66" w:rsidP="0015454A">
            <w:pPr>
              <w:spacing w:before="60" w:after="60" w:line="240" w:lineRule="auto"/>
              <w:rPr>
                <w:noProof/>
                <w:sz w:val="20"/>
              </w:rPr>
            </w:pPr>
            <w:r>
              <w:rPr>
                <w:noProof/>
                <w:sz w:val="20"/>
              </w:rPr>
              <w:t>- Vonós</w:t>
            </w:r>
          </w:p>
        </w:tc>
        <w:tc>
          <w:tcPr>
            <w:tcW w:w="709"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1AD3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772251" w:rsidRDefault="00E83F66" w:rsidP="0015454A">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5EE1BEF0" w14:textId="77777777" w:rsidR="00E83F66" w:rsidRPr="00772251" w:rsidRDefault="00E83F66" w:rsidP="0015454A">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1566E33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5854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772251" w:rsidRDefault="00E83F66" w:rsidP="0015454A">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7D80112" w14:textId="77777777" w:rsidR="00E83F66" w:rsidRPr="00772251" w:rsidRDefault="00E83F66" w:rsidP="0015454A">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24ADE555" w14:textId="77777777" w:rsidR="00E83F66" w:rsidRPr="00772251" w:rsidRDefault="00E83F66" w:rsidP="0015454A">
            <w:pPr>
              <w:spacing w:before="60" w:after="60" w:line="240" w:lineRule="auto"/>
              <w:rPr>
                <w:noProof/>
                <w:sz w:val="20"/>
              </w:rPr>
            </w:pPr>
            <w:r>
              <w:rPr>
                <w:noProof/>
                <w:sz w:val="20"/>
              </w:rPr>
              <w:t>- Rézfúvós hangszer</w:t>
            </w:r>
          </w:p>
        </w:tc>
        <w:tc>
          <w:tcPr>
            <w:tcW w:w="709"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1C2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772251" w:rsidRDefault="00E83F66" w:rsidP="000E628B">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0C4DCCB5" w14:textId="77777777" w:rsidR="00E83F66" w:rsidRPr="00772251" w:rsidRDefault="00E83F66" w:rsidP="0015454A">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FB2FB8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086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772251" w:rsidRDefault="00E83F66" w:rsidP="0015454A">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2C3783CA" w14:textId="77777777" w:rsidR="00E83F66" w:rsidRPr="00772251" w:rsidRDefault="00E83F66" w:rsidP="0015454A">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68C7AAFB" w14:textId="77777777" w:rsidR="00E83F66" w:rsidRPr="00772251" w:rsidRDefault="00E83F66" w:rsidP="0015454A">
            <w:pPr>
              <w:spacing w:before="60" w:after="60" w:line="240" w:lineRule="auto"/>
              <w:rPr>
                <w:noProof/>
                <w:sz w:val="20"/>
              </w:rPr>
            </w:pPr>
            <w:r>
              <w:rPr>
                <w:noProof/>
                <w:sz w:val="20"/>
              </w:rPr>
              <w:t>Ütőhangszer (pl. dob, xilofon, cintányér, kasztanyetta, maraka)</w:t>
            </w:r>
          </w:p>
        </w:tc>
        <w:tc>
          <w:tcPr>
            <w:tcW w:w="709"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772251" w:rsidRDefault="00E83F66" w:rsidP="0015454A">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8B7F2D5" w14:textId="77777777" w:rsidR="00E83F66" w:rsidRPr="00772251" w:rsidRDefault="00E83F66" w:rsidP="0015454A">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33EBA002" w14:textId="77777777" w:rsidR="00E83F66" w:rsidRPr="00772251" w:rsidRDefault="00E83F66" w:rsidP="0015454A">
            <w:pPr>
              <w:spacing w:before="60" w:after="60" w:line="240" w:lineRule="auto"/>
              <w:rPr>
                <w:noProof/>
                <w:sz w:val="20"/>
              </w:rPr>
            </w:pPr>
            <w:r>
              <w:rPr>
                <w:noProof/>
                <w:sz w:val="20"/>
              </w:rPr>
              <w:t>- Billentyűs hangszer, a tangóharmonika kivételével</w:t>
            </w:r>
          </w:p>
        </w:tc>
        <w:tc>
          <w:tcPr>
            <w:tcW w:w="709"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F6B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772251" w:rsidRDefault="00E83F66" w:rsidP="0015454A">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46CB4C" w14:textId="77777777" w:rsidR="00E83F66" w:rsidRPr="00772251" w:rsidRDefault="00E83F66" w:rsidP="0015454A">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0FF1F4F5"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1BD8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772251" w:rsidRDefault="00E83F66" w:rsidP="0015454A">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5D981781" w14:textId="77777777" w:rsidR="00E83F66" w:rsidRPr="00772251" w:rsidRDefault="00E83F66" w:rsidP="0015454A">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ECAAA39" w14:textId="77777777" w:rsidR="00E83F66" w:rsidRPr="00772251" w:rsidRDefault="00E83F66" w:rsidP="0015454A">
            <w:pPr>
              <w:spacing w:before="60" w:after="60" w:line="240" w:lineRule="auto"/>
              <w:rPr>
                <w:noProof/>
                <w:sz w:val="20"/>
              </w:rPr>
            </w:pPr>
            <w:r>
              <w:rPr>
                <w:noProof/>
                <w:sz w:val="20"/>
              </w:rPr>
              <w:t>- Zenélődoboz</w:t>
            </w:r>
          </w:p>
        </w:tc>
        <w:tc>
          <w:tcPr>
            <w:tcW w:w="709"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8794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772251" w:rsidRDefault="00E83F66" w:rsidP="0015454A">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72BE69F1" w14:textId="77777777" w:rsidR="00E83F66" w:rsidRPr="00772251" w:rsidRDefault="00E83F66" w:rsidP="0015454A">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0DF337AB"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E6F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772251" w:rsidRDefault="00E83F66" w:rsidP="0015454A">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7329FC93" w14:textId="77777777" w:rsidR="00E83F66" w:rsidRPr="00772251" w:rsidRDefault="00E83F66" w:rsidP="0015454A">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2CCB80A7" w14:textId="77777777" w:rsidR="00E83F66" w:rsidRPr="00772251" w:rsidRDefault="00E83F66" w:rsidP="0015454A">
            <w:pPr>
              <w:spacing w:before="60" w:after="60" w:line="240" w:lineRule="auto"/>
              <w:rPr>
                <w:noProof/>
                <w:sz w:val="20"/>
              </w:rPr>
            </w:pPr>
            <w:r>
              <w:rPr>
                <w:noProof/>
                <w:sz w:val="20"/>
              </w:rPr>
              <w:t>- Hangszerhúr</w:t>
            </w:r>
          </w:p>
        </w:tc>
        <w:tc>
          <w:tcPr>
            <w:tcW w:w="709"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F817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772251" w:rsidRDefault="00E83F66" w:rsidP="0015454A">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3BEBABFB" w14:textId="77777777" w:rsidR="00E83F66" w:rsidRPr="00772251" w:rsidRDefault="00E83F66" w:rsidP="0015454A">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B3186BC" w14:textId="77777777" w:rsidR="00E83F66" w:rsidRPr="00772251" w:rsidRDefault="00E83F66" w:rsidP="0015454A">
            <w:pPr>
              <w:spacing w:before="60" w:after="60" w:line="240" w:lineRule="auto"/>
              <w:rPr>
                <w:noProof/>
                <w:sz w:val="20"/>
              </w:rPr>
            </w:pPr>
            <w:r>
              <w:rPr>
                <w:noProof/>
                <w:sz w:val="20"/>
              </w:rPr>
              <w:t>-- Zongoraalkatrész és -tartozék</w:t>
            </w:r>
          </w:p>
        </w:tc>
        <w:tc>
          <w:tcPr>
            <w:tcW w:w="709"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00CA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772251" w:rsidRDefault="00E83F66" w:rsidP="0015454A">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155E9897" w14:textId="77777777" w:rsidR="00E83F66" w:rsidRPr="00772251" w:rsidRDefault="00E83F66" w:rsidP="0015454A">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69109A0A" w14:textId="77777777" w:rsidR="00E83F66" w:rsidRPr="00772251" w:rsidRDefault="00E83F66" w:rsidP="0015454A">
            <w:pPr>
              <w:spacing w:before="60" w:after="60" w:line="240" w:lineRule="auto"/>
              <w:rPr>
                <w:noProof/>
                <w:sz w:val="20"/>
              </w:rPr>
            </w:pPr>
            <w:r>
              <w:rPr>
                <w:noProof/>
                <w:sz w:val="20"/>
              </w:rPr>
              <w:t>-- A 9202 vtsz. alá tartozó hangszerek alkatrészei és tartozékai</w:t>
            </w:r>
          </w:p>
        </w:tc>
        <w:tc>
          <w:tcPr>
            <w:tcW w:w="709"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A53F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772251" w:rsidRDefault="00E83F66" w:rsidP="0015454A">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C4B9279" w14:textId="77777777" w:rsidR="00E83F66" w:rsidRPr="00772251" w:rsidRDefault="00E83F66" w:rsidP="0015454A">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7A3F2FC1" w14:textId="77777777" w:rsidR="00E83F66" w:rsidRPr="00772251" w:rsidRDefault="00E83F66" w:rsidP="0015454A">
            <w:pPr>
              <w:spacing w:before="60" w:after="60" w:line="240" w:lineRule="auto"/>
              <w:rPr>
                <w:noProof/>
                <w:sz w:val="20"/>
              </w:rPr>
            </w:pPr>
            <w:r>
              <w:rPr>
                <w:noProof/>
                <w:sz w:val="20"/>
              </w:rPr>
              <w:t>-- A 9207 vtsz. alá tartozó hangszerek alkatrészei és tartozékai</w:t>
            </w:r>
          </w:p>
        </w:tc>
        <w:tc>
          <w:tcPr>
            <w:tcW w:w="709"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E50C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772251" w:rsidRDefault="00E83F66" w:rsidP="0015454A">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7D218FD0" w14:textId="77777777" w:rsidR="00E83F66" w:rsidRPr="00772251" w:rsidRDefault="00E83F66" w:rsidP="0015454A">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0B9719C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9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772251" w:rsidRDefault="00E83F66" w:rsidP="0015454A">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1F3906B3" w14:textId="77777777" w:rsidR="00E83F66" w:rsidRPr="00772251" w:rsidRDefault="00E83F66" w:rsidP="0015454A">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69C2C80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0C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772251" w:rsidRDefault="00E83F66" w:rsidP="0015454A">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4BB5D31D" w14:textId="77777777" w:rsidR="00E83F66" w:rsidRPr="00772251" w:rsidRDefault="00E83F66" w:rsidP="0015454A">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970EDC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061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772251" w:rsidRDefault="00E83F66" w:rsidP="0015454A">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3F6010D0" w14:textId="77777777" w:rsidR="00E83F66" w:rsidRPr="00772251" w:rsidRDefault="00E83F66" w:rsidP="0015454A">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371CB6F"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CB9A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772251" w:rsidRDefault="00E83F66" w:rsidP="0015454A">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064E75D4" w14:textId="77777777" w:rsidR="00E83F66" w:rsidRPr="00772251" w:rsidRDefault="00E83F66" w:rsidP="0015454A">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0B0AF560" w14:textId="77777777" w:rsidR="00E83F66" w:rsidRPr="00772251" w:rsidRDefault="00E83F66" w:rsidP="0015454A">
            <w:pPr>
              <w:spacing w:before="60" w:after="60" w:line="240" w:lineRule="auto"/>
              <w:rPr>
                <w:noProof/>
                <w:sz w:val="20"/>
              </w:rPr>
            </w:pPr>
            <w:r>
              <w:rPr>
                <w:noProof/>
                <w:sz w:val="20"/>
              </w:rPr>
              <w:t>-- Bambusznádból vagy rotangnádból</w:t>
            </w:r>
          </w:p>
        </w:tc>
        <w:tc>
          <w:tcPr>
            <w:tcW w:w="709"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3D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772251" w:rsidRDefault="00E83F66" w:rsidP="000E628B">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79C319B0" w14:textId="77777777" w:rsidR="00E83F66" w:rsidRPr="00772251" w:rsidRDefault="00E83F66" w:rsidP="0015454A">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4CBD6016"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B17D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772251" w:rsidRDefault="00E83F66" w:rsidP="0015454A">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5EC42FE0" w14:textId="77777777" w:rsidR="00E83F66" w:rsidRPr="00772251" w:rsidRDefault="00E83F66" w:rsidP="0015454A">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276D9392"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B9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772251" w:rsidRDefault="00E83F66" w:rsidP="0015454A">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65621FA0" w14:textId="77777777" w:rsidR="00E83F66" w:rsidRPr="00772251" w:rsidRDefault="00E83F66" w:rsidP="0015454A">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00643AA2" w14:textId="77777777" w:rsidR="00E83F66" w:rsidRPr="00772251" w:rsidRDefault="00E83F66" w:rsidP="0015454A">
            <w:pPr>
              <w:spacing w:before="60" w:after="60" w:line="240" w:lineRule="auto"/>
              <w:rPr>
                <w:noProof/>
                <w:sz w:val="20"/>
              </w:rPr>
            </w:pPr>
            <w:r>
              <w:rPr>
                <w:noProof/>
                <w:sz w:val="20"/>
              </w:rPr>
              <w:t>- Franciakapocs, patentkapocs és patent és ezek alkatrészei</w:t>
            </w:r>
          </w:p>
        </w:tc>
        <w:tc>
          <w:tcPr>
            <w:tcW w:w="709"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AE6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772251" w:rsidRDefault="00E83F66" w:rsidP="0015454A">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035525D" w14:textId="77777777" w:rsidR="00E83F66" w:rsidRPr="00772251" w:rsidRDefault="00E83F66" w:rsidP="0015454A">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08A579C7" w14:textId="77777777" w:rsidR="00E83F66" w:rsidRPr="00772251" w:rsidRDefault="00E83F66" w:rsidP="0015454A">
            <w:pPr>
              <w:spacing w:before="60" w:after="60" w:line="240" w:lineRule="auto"/>
              <w:rPr>
                <w:noProof/>
                <w:sz w:val="20"/>
              </w:rPr>
            </w:pPr>
            <w:r>
              <w:rPr>
                <w:noProof/>
                <w:sz w:val="20"/>
              </w:rPr>
              <w:t>-- Műanyagból, textillel nem bevonva</w:t>
            </w:r>
          </w:p>
        </w:tc>
        <w:tc>
          <w:tcPr>
            <w:tcW w:w="709"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3D4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772251" w:rsidRDefault="00E83F66" w:rsidP="0015454A">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116D5617" w14:textId="77777777" w:rsidR="00E83F66" w:rsidRPr="00772251" w:rsidRDefault="00E83F66" w:rsidP="0015454A">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2A8C68A1" w14:textId="77777777" w:rsidR="00E83F66" w:rsidRPr="00772251" w:rsidRDefault="00E83F66" w:rsidP="0015454A">
            <w:pPr>
              <w:spacing w:before="60" w:after="60" w:line="240" w:lineRule="auto"/>
              <w:rPr>
                <w:noProof/>
                <w:sz w:val="20"/>
              </w:rPr>
            </w:pPr>
            <w:r>
              <w:rPr>
                <w:noProof/>
                <w:sz w:val="20"/>
              </w:rPr>
              <w:t>-- Nem nemesfémből, textillel nem bevonva</w:t>
            </w:r>
          </w:p>
        </w:tc>
        <w:tc>
          <w:tcPr>
            <w:tcW w:w="709"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F74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772251" w:rsidRDefault="00E83F66" w:rsidP="0015454A">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5772C506" w14:textId="77777777" w:rsidR="00E83F66" w:rsidRPr="00772251" w:rsidRDefault="00E83F66" w:rsidP="0015454A">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8FD4A20"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F74B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772251" w:rsidRDefault="00E83F66" w:rsidP="0015454A">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07794A67" w14:textId="77777777" w:rsidR="00E83F66" w:rsidRPr="00772251" w:rsidRDefault="00E83F66" w:rsidP="0015454A">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5328105B" w14:textId="77777777" w:rsidR="00E83F66" w:rsidRPr="00772251" w:rsidRDefault="00E83F66" w:rsidP="0015454A">
            <w:pPr>
              <w:spacing w:before="60" w:after="60" w:line="240" w:lineRule="auto"/>
              <w:rPr>
                <w:noProof/>
                <w:sz w:val="20"/>
              </w:rPr>
            </w:pPr>
            <w:r>
              <w:rPr>
                <w:noProof/>
                <w:sz w:val="20"/>
              </w:rPr>
              <w:t>- Gombtest és a gomb más része; nyers gomb</w:t>
            </w:r>
          </w:p>
        </w:tc>
        <w:tc>
          <w:tcPr>
            <w:tcW w:w="709"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E99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772251" w:rsidRDefault="00E83F66" w:rsidP="0015454A">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3D9B4A56" w14:textId="77777777" w:rsidR="00E83F66" w:rsidRPr="00772251" w:rsidRDefault="00E83F66" w:rsidP="0015454A">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097FA262" w14:textId="77777777" w:rsidR="00E83F66" w:rsidRPr="00772251" w:rsidRDefault="00E83F66" w:rsidP="0015454A">
            <w:pPr>
              <w:spacing w:before="60" w:after="60" w:line="240" w:lineRule="auto"/>
              <w:rPr>
                <w:noProof/>
                <w:sz w:val="20"/>
              </w:rPr>
            </w:pPr>
            <w:r>
              <w:rPr>
                <w:noProof/>
                <w:sz w:val="20"/>
              </w:rPr>
              <w:t>-- Nem nemesfém zárszemekkel</w:t>
            </w:r>
          </w:p>
        </w:tc>
        <w:tc>
          <w:tcPr>
            <w:tcW w:w="709"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EB6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772251" w:rsidRDefault="00E83F66" w:rsidP="0015454A">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15D9FDD" w14:textId="77777777" w:rsidR="00E83F66" w:rsidRPr="00772251" w:rsidRDefault="00E83F66" w:rsidP="0015454A">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FCA8D1E" w14:textId="77777777" w:rsidR="00E83F66" w:rsidRPr="00772251" w:rsidRDefault="00E83F66" w:rsidP="0015454A">
            <w:pPr>
              <w:spacing w:before="60" w:after="60" w:line="240" w:lineRule="auto"/>
              <w:rPr>
                <w:noProof/>
                <w:sz w:val="20"/>
              </w:rPr>
            </w:pPr>
            <w:r>
              <w:rPr>
                <w:noProof/>
                <w:sz w:val="20"/>
              </w:rPr>
              <w:t>-- Más</w:t>
            </w:r>
          </w:p>
        </w:tc>
        <w:tc>
          <w:tcPr>
            <w:tcW w:w="709"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DD9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772251" w:rsidRDefault="00E83F66" w:rsidP="0015454A">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263451BD" w14:textId="77777777" w:rsidR="00E83F66" w:rsidRPr="00772251" w:rsidRDefault="00E83F66" w:rsidP="0015454A">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403081D2" w14:textId="77777777" w:rsidR="00E83F66" w:rsidRPr="00772251" w:rsidRDefault="00E83F66" w:rsidP="0015454A">
            <w:pPr>
              <w:spacing w:before="60" w:after="60" w:line="240" w:lineRule="auto"/>
              <w:rPr>
                <w:noProof/>
                <w:sz w:val="20"/>
              </w:rPr>
            </w:pPr>
            <w:r>
              <w:rPr>
                <w:noProof/>
                <w:sz w:val="20"/>
              </w:rPr>
              <w:t>- Alkatrész</w:t>
            </w:r>
          </w:p>
        </w:tc>
        <w:tc>
          <w:tcPr>
            <w:tcW w:w="709"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8B7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772251" w:rsidRDefault="00E83F66" w:rsidP="0015454A">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1AC795C7" w14:textId="77777777" w:rsidR="00E83F66" w:rsidRPr="00772251" w:rsidRDefault="00E83F66" w:rsidP="0015454A">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5C9B501" w14:textId="77777777" w:rsidR="00E83F66" w:rsidRPr="00772251" w:rsidRDefault="00E83F66" w:rsidP="0015454A">
            <w:pPr>
              <w:spacing w:before="60" w:after="60" w:line="240" w:lineRule="auto"/>
              <w:rPr>
                <w:noProof/>
                <w:sz w:val="20"/>
              </w:rPr>
            </w:pPr>
            <w:r>
              <w:rPr>
                <w:noProof/>
                <w:sz w:val="20"/>
              </w:rPr>
              <w:t xml:space="preserve"> ---Egészségügyi betét (párna) és tampon</w:t>
            </w:r>
          </w:p>
        </w:tc>
        <w:tc>
          <w:tcPr>
            <w:tcW w:w="709"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772251" w:rsidRDefault="00E56C81" w:rsidP="0015454A">
            <w:pPr>
              <w:spacing w:before="60" w:after="60" w:line="240" w:lineRule="auto"/>
              <w:jc w:val="center"/>
              <w:rPr>
                <w:noProof/>
                <w:sz w:val="20"/>
              </w:rPr>
            </w:pPr>
            <w:r>
              <w:rPr>
                <w:noProof/>
                <w:sz w:val="20"/>
              </w:rPr>
              <w:t>0 %</w:t>
            </w:r>
          </w:p>
        </w:tc>
      </w:tr>
    </w:tbl>
    <w:p w14:paraId="25C4E426" w14:textId="77777777" w:rsidR="00E83F66" w:rsidRPr="00772251" w:rsidRDefault="00E83F66" w:rsidP="00E83F66">
      <w:pPr>
        <w:rPr>
          <w:noProof/>
        </w:rPr>
      </w:pPr>
    </w:p>
    <w:p w14:paraId="0D714B31" w14:textId="77777777" w:rsidR="00D942ED" w:rsidRPr="00772251" w:rsidRDefault="00D942ED">
      <w:pPr>
        <w:widowControl/>
        <w:spacing w:line="240" w:lineRule="auto"/>
        <w:rPr>
          <w:b/>
          <w:noProof/>
          <w:sz w:val="20"/>
          <w:u w:val="single"/>
        </w:rPr>
      </w:pPr>
      <w:r>
        <w:rPr>
          <w:noProof/>
        </w:rPr>
        <w:br w:type="page"/>
      </w:r>
    </w:p>
    <w:p w14:paraId="4E5E51EB" w14:textId="77777777" w:rsidR="00E83F66" w:rsidRPr="00772251" w:rsidRDefault="00E83F66" w:rsidP="00651C3C">
      <w:pPr>
        <w:jc w:val="right"/>
        <w:rPr>
          <w:b/>
          <w:bCs/>
          <w:noProof/>
          <w:u w:val="single"/>
        </w:rPr>
      </w:pPr>
      <w:r>
        <w:rPr>
          <w:b/>
          <w:noProof/>
          <w:u w:val="single"/>
        </w:rPr>
        <w:t>II(c). MELLÉKLET – 4. RÉSZ</w:t>
      </w:r>
    </w:p>
    <w:p w14:paraId="13798A47" w14:textId="77777777" w:rsidR="00651C3C" w:rsidRPr="00772251" w:rsidRDefault="00651C3C" w:rsidP="00651C3C">
      <w:pPr>
        <w:jc w:val="right"/>
        <w:rPr>
          <w:b/>
          <w:bCs/>
          <w:noProof/>
          <w:u w:val="single"/>
        </w:rPr>
      </w:pPr>
    </w:p>
    <w:p w14:paraId="38BA7A78" w14:textId="77777777" w:rsidR="00651C3C" w:rsidRPr="00772251" w:rsidRDefault="00651C3C" w:rsidP="00651C3C">
      <w:pPr>
        <w:jc w:val="right"/>
        <w:rPr>
          <w:b/>
          <w:bCs/>
          <w:noProof/>
          <w:u w:val="single"/>
        </w:rPr>
      </w:pPr>
    </w:p>
    <w:p w14:paraId="64F91BAB" w14:textId="77777777" w:rsidR="00E83F66" w:rsidRPr="00772251" w:rsidRDefault="00E83F66" w:rsidP="00651C3C">
      <w:pPr>
        <w:jc w:val="center"/>
        <w:rPr>
          <w:noProof/>
        </w:rPr>
      </w:pPr>
      <w:r>
        <w:rPr>
          <w:noProof/>
        </w:rPr>
        <w:t>AZ EU-BÓL SZÁRMAZÓ TERMÉKEKRE VONATKOZÓ VÁMOK</w:t>
      </w:r>
    </w:p>
    <w:p w14:paraId="43A7534D" w14:textId="77777777" w:rsidR="00651C3C" w:rsidRPr="00772251" w:rsidRDefault="00651C3C" w:rsidP="00651C3C">
      <w:pPr>
        <w:jc w:val="center"/>
        <w:rPr>
          <w:noProof/>
        </w:rPr>
      </w:pPr>
    </w:p>
    <w:tbl>
      <w:tblPr>
        <w:tblW w:w="14741" w:type="dxa"/>
        <w:jc w:val="center"/>
        <w:tblLook w:val="04A0" w:firstRow="1" w:lastRow="0" w:firstColumn="1" w:lastColumn="0" w:noHBand="0" w:noVBand="1"/>
      </w:tblPr>
      <w:tblGrid>
        <w:gridCol w:w="970"/>
        <w:gridCol w:w="970"/>
        <w:gridCol w:w="2268"/>
        <w:gridCol w:w="950"/>
        <w:gridCol w:w="709"/>
        <w:gridCol w:w="739"/>
        <w:gridCol w:w="709"/>
        <w:gridCol w:w="709"/>
        <w:gridCol w:w="709"/>
        <w:gridCol w:w="709"/>
        <w:gridCol w:w="709"/>
        <w:gridCol w:w="709"/>
        <w:gridCol w:w="709"/>
        <w:gridCol w:w="709"/>
        <w:gridCol w:w="709"/>
        <w:gridCol w:w="709"/>
        <w:gridCol w:w="709"/>
        <w:gridCol w:w="709"/>
      </w:tblGrid>
      <w:tr w:rsidR="00820BC4" w:rsidRPr="00772251"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772251"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772251"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772251"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772251"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772251" w:rsidRDefault="00651C3C" w:rsidP="00D6758B">
            <w:pPr>
              <w:spacing w:before="60" w:after="60" w:line="240" w:lineRule="auto"/>
              <w:jc w:val="center"/>
              <w:rPr>
                <w:noProof/>
                <w:sz w:val="20"/>
              </w:rPr>
            </w:pPr>
            <w:r>
              <w:rPr>
                <w:noProof/>
                <w:sz w:val="20"/>
              </w:rPr>
              <w:t>Év és alkalmazandó vámtétel</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772251" w:rsidRDefault="00651C3C" w:rsidP="00D6758B">
            <w:pPr>
              <w:spacing w:before="60" w:after="60" w:line="240" w:lineRule="auto"/>
              <w:jc w:val="center"/>
              <w:rPr>
                <w:noProof/>
                <w:sz w:val="20"/>
                <w:lang w:eastAsia="en-GB"/>
              </w:rPr>
            </w:pPr>
          </w:p>
        </w:tc>
      </w:tr>
      <w:tr w:rsidR="00820BC4" w:rsidRPr="00772251"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772251" w:rsidRDefault="00E83F66" w:rsidP="00D6758B">
            <w:pPr>
              <w:spacing w:before="60" w:after="60" w:line="240" w:lineRule="auto"/>
              <w:jc w:val="center"/>
              <w:rPr>
                <w:noProof/>
                <w:sz w:val="20"/>
              </w:rPr>
            </w:pPr>
            <w:r>
              <w:rPr>
                <w:noProof/>
                <w:sz w:val="20"/>
              </w:rPr>
              <w:t>8 számjegyű HR-kód</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772251" w:rsidRDefault="00E83F66" w:rsidP="00D6758B">
            <w:pPr>
              <w:spacing w:before="60" w:after="60" w:line="240" w:lineRule="auto"/>
              <w:jc w:val="center"/>
              <w:rPr>
                <w:noProof/>
                <w:sz w:val="20"/>
              </w:rPr>
            </w:pPr>
            <w:r>
              <w:rPr>
                <w:noProof/>
                <w:sz w:val="20"/>
              </w:rPr>
              <w:t>6 számjegyű HR-kód</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772251" w:rsidRDefault="00E83F66" w:rsidP="00D6758B">
            <w:pPr>
              <w:spacing w:before="60" w:after="60" w:line="240" w:lineRule="auto"/>
              <w:jc w:val="center"/>
              <w:rPr>
                <w:noProof/>
                <w:sz w:val="20"/>
              </w:rPr>
            </w:pPr>
            <w:r>
              <w:rPr>
                <w:noProof/>
                <w:sz w:val="20"/>
              </w:rPr>
              <w:t>Árumegnevezés</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772251" w:rsidRDefault="00E83F66" w:rsidP="00D6758B">
            <w:pPr>
              <w:spacing w:before="60" w:after="60" w:line="240" w:lineRule="auto"/>
              <w:jc w:val="center"/>
              <w:rPr>
                <w:noProof/>
                <w:sz w:val="20"/>
              </w:rPr>
            </w:pPr>
            <w:r>
              <w:rPr>
                <w:noProof/>
                <w:sz w:val="20"/>
              </w:rPr>
              <w:t>Vámtétel</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772251" w:rsidRDefault="00E83F66" w:rsidP="00D6758B">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772251" w:rsidRDefault="00E83F66" w:rsidP="00D6758B">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772251" w:rsidRDefault="00E83F66" w:rsidP="00D6758B">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772251" w:rsidRDefault="00E83F66" w:rsidP="00D6758B">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772251" w:rsidRDefault="00E83F66" w:rsidP="00D6758B">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772251" w:rsidRDefault="00E83F66" w:rsidP="00D6758B">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772251" w:rsidRDefault="00E83F66" w:rsidP="00D6758B">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772251" w:rsidRDefault="00E83F66" w:rsidP="00D6758B">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772251" w:rsidRDefault="00E83F66" w:rsidP="00D6758B">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772251" w:rsidRDefault="00E83F66" w:rsidP="00D6758B">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772251" w:rsidRDefault="00E83F66" w:rsidP="00D6758B">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772251" w:rsidRDefault="00E83F66" w:rsidP="00D6758B">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772251" w:rsidRDefault="00E83F66" w:rsidP="00D6758B">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772251" w:rsidRDefault="00E83F66" w:rsidP="00D6758B">
            <w:pPr>
              <w:spacing w:before="60" w:after="60" w:line="240" w:lineRule="auto"/>
              <w:jc w:val="center"/>
              <w:rPr>
                <w:noProof/>
                <w:sz w:val="20"/>
              </w:rPr>
            </w:pPr>
            <w:r>
              <w:rPr>
                <w:noProof/>
                <w:sz w:val="20"/>
              </w:rPr>
              <w:t>T0+25</w:t>
            </w:r>
          </w:p>
        </w:tc>
      </w:tr>
      <w:tr w:rsidR="00820BC4" w:rsidRPr="00772251"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772251" w:rsidRDefault="00E83F66" w:rsidP="00651C3C">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772251" w:rsidRDefault="00E83F66" w:rsidP="00651C3C">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772251" w:rsidRDefault="00E83F66" w:rsidP="00651C3C">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772251" w:rsidRDefault="00E83F66" w:rsidP="00651C3C">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772251" w:rsidRDefault="00E83F66" w:rsidP="00651C3C">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26094F5C" w:rsidR="00E83F66" w:rsidRPr="00772251" w:rsidRDefault="00E83F66" w:rsidP="00645D07">
            <w:pPr>
              <w:spacing w:before="60" w:after="60" w:line="240" w:lineRule="auto"/>
              <w:rPr>
                <w:noProof/>
                <w:sz w:val="20"/>
              </w:rPr>
            </w:pPr>
            <w:r>
              <w:rPr>
                <w:noProof/>
                <w:sz w:val="20"/>
              </w:rPr>
              <w:t>--- Fajtatiszta tenyészállat</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772251" w:rsidRDefault="00E83F66" w:rsidP="00651C3C">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772251" w:rsidRDefault="00E83F66" w:rsidP="00651C3C">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772251" w:rsidRDefault="00E83F66" w:rsidP="00651C3C">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772251" w:rsidRDefault="00E83F66" w:rsidP="00651C3C">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772251" w:rsidRDefault="00E83F66" w:rsidP="00651C3C">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772251" w:rsidRDefault="00E83F66" w:rsidP="00651C3C">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772251" w:rsidRDefault="00E83F66" w:rsidP="00651C3C">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772251" w:rsidRDefault="00E83F66" w:rsidP="00651C3C">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772251" w:rsidRDefault="00E83F66" w:rsidP="00651C3C">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772251" w:rsidRDefault="00E83F66" w:rsidP="00651C3C">
            <w:pPr>
              <w:spacing w:before="60" w:after="60" w:line="240" w:lineRule="auto"/>
              <w:rPr>
                <w:noProof/>
                <w:sz w:val="20"/>
              </w:rPr>
            </w:pPr>
            <w:r>
              <w:rPr>
                <w:noProof/>
                <w:sz w:val="20"/>
              </w:rPr>
              <w:t>-- 50 kg-nál kisebb tömegű</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772251" w:rsidRDefault="00E83F66" w:rsidP="00651C3C">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772251" w:rsidRDefault="00E83F66" w:rsidP="00651C3C">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772251" w:rsidRDefault="00E83F66" w:rsidP="00651C3C">
            <w:pPr>
              <w:spacing w:before="60" w:after="60" w:line="240" w:lineRule="auto"/>
              <w:rPr>
                <w:noProof/>
                <w:sz w:val="20"/>
              </w:rPr>
            </w:pPr>
            <w:r>
              <w:rPr>
                <w:noProof/>
                <w:sz w:val="20"/>
              </w:rPr>
              <w:t>-- Legalább 50 kg tömegű</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772251" w:rsidRDefault="00E83F66" w:rsidP="00397C24">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772251" w:rsidRDefault="00E83F66" w:rsidP="00651C3C">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772251" w:rsidRDefault="00E83F66" w:rsidP="00397C24">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772251" w:rsidRDefault="00E83F66" w:rsidP="00651C3C">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772251" w:rsidRDefault="00E83F66" w:rsidP="00651C3C">
            <w:pPr>
              <w:spacing w:before="60" w:after="60" w:line="240" w:lineRule="auto"/>
              <w:rPr>
                <w:noProof/>
                <w:sz w:val="20"/>
              </w:rPr>
            </w:pPr>
            <w:r>
              <w:rPr>
                <w:noProof/>
                <w:sz w:val="20"/>
              </w:rPr>
              <w:t>---Más</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772251" w:rsidRDefault="00E83F66" w:rsidP="00651C3C">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772251" w:rsidRDefault="00E83F66" w:rsidP="00651C3C">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772251" w:rsidRDefault="00E83F66" w:rsidP="00651C3C">
            <w:pPr>
              <w:spacing w:before="60" w:after="60" w:line="240" w:lineRule="auto"/>
              <w:rPr>
                <w:noProof/>
                <w:sz w:val="20"/>
              </w:rPr>
            </w:pPr>
            <w:r>
              <w:rPr>
                <w:noProof/>
                <w:sz w:val="20"/>
              </w:rPr>
              <w:t>-- Pulyka</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772251" w:rsidRDefault="00E83F66" w:rsidP="00651C3C">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772251" w:rsidRDefault="00E83F66" w:rsidP="00651C3C">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772251" w:rsidRDefault="00E83F66" w:rsidP="00651C3C">
            <w:pPr>
              <w:spacing w:before="60" w:after="60" w:line="240" w:lineRule="auto"/>
              <w:rPr>
                <w:noProof/>
                <w:sz w:val="20"/>
              </w:rPr>
            </w:pPr>
            <w:r>
              <w:rPr>
                <w:noProof/>
                <w:sz w:val="20"/>
              </w:rPr>
              <w:t>-- Kacsa</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772251" w:rsidRDefault="00E83F66" w:rsidP="00651C3C">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772251" w:rsidRDefault="00E83F66" w:rsidP="00651C3C">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772251" w:rsidRDefault="00E83F66" w:rsidP="00651C3C">
            <w:pPr>
              <w:spacing w:before="60" w:after="60" w:line="240" w:lineRule="auto"/>
              <w:rPr>
                <w:noProof/>
                <w:sz w:val="20"/>
              </w:rPr>
            </w:pPr>
            <w:r>
              <w:rPr>
                <w:noProof/>
                <w:sz w:val="20"/>
              </w:rPr>
              <w:t>-- Liba</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772251" w:rsidRDefault="00E83F66" w:rsidP="00651C3C">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772251" w:rsidRDefault="00E83F66" w:rsidP="00651C3C">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772251" w:rsidRDefault="00E83F66" w:rsidP="00651C3C">
            <w:pPr>
              <w:spacing w:before="60" w:after="60" w:line="240" w:lineRule="auto"/>
              <w:rPr>
                <w:noProof/>
                <w:sz w:val="20"/>
              </w:rPr>
            </w:pPr>
            <w:r>
              <w:rPr>
                <w:noProof/>
                <w:sz w:val="20"/>
              </w:rPr>
              <w:t>-- Gyöngytyúk</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772251" w:rsidRDefault="00E83F66" w:rsidP="00651C3C">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772251" w:rsidRDefault="00E83F66" w:rsidP="00651C3C">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772251" w:rsidRDefault="00E83F66" w:rsidP="00651C3C">
            <w:pPr>
              <w:spacing w:before="60" w:after="60" w:line="240" w:lineRule="auto"/>
              <w:rPr>
                <w:noProof/>
                <w:sz w:val="20"/>
              </w:rPr>
            </w:pPr>
            <w:r>
              <w:rPr>
                <w:noProof/>
                <w:sz w:val="20"/>
              </w:rPr>
              <w:t xml:space="preserve">-- A </w:t>
            </w:r>
            <w:r>
              <w:rPr>
                <w:i/>
                <w:noProof/>
                <w:sz w:val="20"/>
              </w:rPr>
              <w:t>Gallus domesticus</w:t>
            </w:r>
            <w:r>
              <w:rPr>
                <w:noProof/>
                <w:sz w:val="20"/>
              </w:rPr>
              <w:t xml:space="preserve"> fajhoz tartozó szárnyasok</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772251" w:rsidRDefault="00E83F66" w:rsidP="00651C3C">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772251" w:rsidRDefault="00E83F66" w:rsidP="00651C3C">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772251" w:rsidRDefault="00E83F66" w:rsidP="00651C3C">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772251" w:rsidRDefault="00E83F66" w:rsidP="00651C3C">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772251" w:rsidRDefault="00E83F66" w:rsidP="00651C3C">
            <w:pPr>
              <w:spacing w:before="60" w:after="60" w:line="240" w:lineRule="auto"/>
              <w:rPr>
                <w:noProof/>
                <w:sz w:val="20"/>
              </w:rPr>
            </w:pPr>
            <w:r>
              <w:rPr>
                <w:noProof/>
                <w:sz w:val="20"/>
              </w:rPr>
              <w:t>-- Főemlősök</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772251" w:rsidRDefault="00E83F66" w:rsidP="00651C3C">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772251" w:rsidRDefault="00E83F66" w:rsidP="00651C3C">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772251" w:rsidRDefault="00E83F66" w:rsidP="00651C3C">
            <w:pPr>
              <w:spacing w:before="60" w:after="60" w:line="240" w:lineRule="auto"/>
              <w:rPr>
                <w:noProof/>
                <w:sz w:val="20"/>
              </w:rPr>
            </w:pPr>
            <w:r>
              <w:rPr>
                <w:noProof/>
                <w:sz w:val="20"/>
              </w:rPr>
              <w:t>-- Bálna, delfin és barnadelfin (a cetfélék [Cetacea] rendjébe tartozó emlősök); lamantin és dugong (a szirének [Sirenia] rendjébe tartozó emlősök); fóka, oroszlánfóka és rozmár (az úszólábúak [Pinnipedia] alrendjébe tartozó emlősök)</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772251" w:rsidRDefault="00E83F66" w:rsidP="00397C24">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772251" w:rsidRDefault="00E83F66" w:rsidP="00651C3C">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772251" w:rsidRDefault="00E83F66" w:rsidP="00651C3C">
            <w:pPr>
              <w:spacing w:before="60" w:after="60" w:line="240" w:lineRule="auto"/>
              <w:rPr>
                <w:noProof/>
                <w:sz w:val="20"/>
              </w:rPr>
            </w:pPr>
            <w:r>
              <w:rPr>
                <w:noProof/>
                <w:sz w:val="20"/>
              </w:rPr>
              <w:t>-- Teve és más tevefélék (</w:t>
            </w:r>
            <w:r>
              <w:rPr>
                <w:i/>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772251" w:rsidRDefault="00E83F66" w:rsidP="00397C24">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772251" w:rsidRDefault="00E83F66" w:rsidP="00651C3C">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772251" w:rsidRDefault="00E83F66" w:rsidP="00651C3C">
            <w:pPr>
              <w:spacing w:before="60" w:after="60" w:line="240" w:lineRule="auto"/>
              <w:rPr>
                <w:noProof/>
                <w:sz w:val="20"/>
              </w:rPr>
            </w:pPr>
            <w:r>
              <w:rPr>
                <w:noProof/>
                <w:sz w:val="20"/>
              </w:rPr>
              <w:t>-- Házi, üregi és mezei nyúl</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772251" w:rsidRDefault="00E83F66" w:rsidP="00651C3C">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772251" w:rsidRDefault="00E83F66" w:rsidP="00651C3C">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772251" w:rsidRDefault="00E83F66" w:rsidP="00651C3C">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772251" w:rsidRDefault="00E83F66" w:rsidP="00651C3C">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772251" w:rsidRDefault="00E83F66" w:rsidP="00651C3C">
            <w:pPr>
              <w:spacing w:before="60" w:after="60" w:line="240" w:lineRule="auto"/>
              <w:rPr>
                <w:noProof/>
                <w:sz w:val="20"/>
              </w:rPr>
            </w:pPr>
            <w:r>
              <w:rPr>
                <w:noProof/>
                <w:sz w:val="20"/>
              </w:rPr>
              <w:t>- Hüllők (kígyók és teknősbékák is)</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772251" w:rsidRDefault="00E83F66" w:rsidP="00651C3C">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772251" w:rsidRDefault="00E83F66" w:rsidP="00651C3C">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772251" w:rsidRDefault="00E83F66" w:rsidP="00651C3C">
            <w:pPr>
              <w:spacing w:before="60" w:after="60" w:line="240" w:lineRule="auto"/>
              <w:rPr>
                <w:noProof/>
                <w:sz w:val="20"/>
              </w:rPr>
            </w:pPr>
            <w:r>
              <w:rPr>
                <w:noProof/>
                <w:sz w:val="20"/>
              </w:rPr>
              <w:t>-- Ragadozó madarak</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772251" w:rsidRDefault="00E83F66" w:rsidP="00651C3C">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772251" w:rsidRDefault="00E83F66" w:rsidP="00651C3C">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772251" w:rsidRDefault="00E83F66" w:rsidP="00651C3C">
            <w:pPr>
              <w:spacing w:before="60" w:after="60" w:line="240" w:lineRule="auto"/>
              <w:rPr>
                <w:noProof/>
                <w:sz w:val="20"/>
              </w:rPr>
            </w:pPr>
            <w:r>
              <w:rPr>
                <w:noProof/>
                <w:sz w:val="20"/>
              </w:rPr>
              <w:t>-- Papagájalkatúak (papagájok, törpepapagáj, arapapagáj és kakadu is)</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772251" w:rsidRDefault="00E83F66" w:rsidP="00651C3C">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772251" w:rsidRDefault="00E83F66" w:rsidP="00651C3C">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772251" w:rsidRDefault="00E83F66" w:rsidP="00651C3C">
            <w:pPr>
              <w:spacing w:before="60" w:after="60" w:line="240" w:lineRule="auto"/>
              <w:rPr>
                <w:noProof/>
                <w:sz w:val="20"/>
              </w:rPr>
            </w:pPr>
            <w:r>
              <w:rPr>
                <w:noProof/>
                <w:sz w:val="20"/>
              </w:rPr>
              <w:t>-- Strucc; emu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772251" w:rsidRDefault="00E83F66" w:rsidP="00651C3C">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772251" w:rsidRDefault="00E83F66" w:rsidP="00651C3C">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772251" w:rsidRDefault="00E83F66" w:rsidP="00651C3C">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772251" w:rsidRDefault="00E83F66" w:rsidP="00651C3C">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772251" w:rsidRDefault="00E83F66" w:rsidP="00651C3C">
            <w:pPr>
              <w:spacing w:before="60" w:after="60" w:line="240" w:lineRule="auto"/>
              <w:rPr>
                <w:noProof/>
                <w:sz w:val="20"/>
              </w:rPr>
            </w:pPr>
            <w:r>
              <w:rPr>
                <w:noProof/>
                <w:sz w:val="20"/>
              </w:rPr>
              <w:t>-- Méh</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772251" w:rsidRDefault="00E83F66" w:rsidP="00651C3C">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772251" w:rsidRDefault="00E83F66" w:rsidP="00651C3C">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772251" w:rsidRDefault="00E83F66" w:rsidP="00651C3C">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772251" w:rsidRDefault="00E83F66" w:rsidP="00651C3C">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772251" w:rsidRDefault="00E83F66" w:rsidP="00397C24">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772251" w:rsidRDefault="00E83F66" w:rsidP="00651C3C">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146A9D20" w:rsidR="00E83F66" w:rsidRPr="00772251" w:rsidRDefault="00E83F66" w:rsidP="00A131D7">
            <w:pPr>
              <w:spacing w:before="60" w:after="60" w:line="240" w:lineRule="auto"/>
              <w:rPr>
                <w:noProof/>
                <w:sz w:val="20"/>
              </w:rPr>
            </w:pPr>
            <w:r>
              <w:rPr>
                <w:noProof/>
                <w:sz w:val="20"/>
              </w:rPr>
              <w:t>- Egész és fél</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772251" w:rsidRDefault="00E83F66" w:rsidP="00397C24">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772251" w:rsidRDefault="00E83F66" w:rsidP="00651C3C">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91A8195" w:rsidR="00E83F66" w:rsidRPr="00772251" w:rsidRDefault="00E83F66" w:rsidP="00A131D7">
            <w:pPr>
              <w:spacing w:before="60" w:after="60" w:line="240" w:lineRule="auto"/>
              <w:rPr>
                <w:noProof/>
                <w:sz w:val="20"/>
              </w:rPr>
            </w:pPr>
            <w:r>
              <w:rPr>
                <w:noProof/>
                <w:sz w:val="20"/>
              </w:rPr>
              <w:t>- Egész és fél</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772251" w:rsidRDefault="00E83F66" w:rsidP="00651C3C">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772251" w:rsidRDefault="00E83F66" w:rsidP="00651C3C">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68EA0A5E" w:rsidR="00E83F66" w:rsidRPr="00772251" w:rsidRDefault="00E83F66" w:rsidP="00A131D7">
            <w:pPr>
              <w:spacing w:before="60" w:after="60" w:line="240" w:lineRule="auto"/>
              <w:rPr>
                <w:noProof/>
                <w:sz w:val="20"/>
              </w:rPr>
            </w:pPr>
            <w:r>
              <w:rPr>
                <w:noProof/>
                <w:sz w:val="20"/>
              </w:rPr>
              <w:t>-- Egész és fél</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772251" w:rsidRDefault="00E83F66" w:rsidP="00651C3C">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772251" w:rsidRDefault="00E83F66" w:rsidP="00651C3C">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772251" w:rsidRDefault="00E83F66" w:rsidP="00651C3C">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772251" w:rsidRDefault="00E83F66" w:rsidP="00651C3C">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759C9ECC" w:rsidR="00E83F66" w:rsidRPr="00772251" w:rsidRDefault="00E83F66" w:rsidP="00A131D7">
            <w:pPr>
              <w:spacing w:before="60" w:after="60" w:line="240" w:lineRule="auto"/>
              <w:rPr>
                <w:noProof/>
                <w:sz w:val="20"/>
              </w:rPr>
            </w:pPr>
            <w:r>
              <w:rPr>
                <w:noProof/>
                <w:sz w:val="20"/>
              </w:rPr>
              <w:t>-- Egész és fél</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772251" w:rsidRDefault="00E83F66" w:rsidP="00651C3C">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772251" w:rsidRDefault="00E83F66" w:rsidP="00651C3C">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1484F278" w:rsidR="00E83F66" w:rsidRPr="00772251" w:rsidRDefault="00E83F66" w:rsidP="00A131D7">
            <w:pPr>
              <w:spacing w:before="60" w:after="60" w:line="240" w:lineRule="auto"/>
              <w:rPr>
                <w:noProof/>
                <w:sz w:val="20"/>
              </w:rPr>
            </w:pPr>
            <w:r>
              <w:rPr>
                <w:noProof/>
                <w:sz w:val="20"/>
              </w:rPr>
              <w:t>- Egész és félbárány frissen vagy hűtve</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772251" w:rsidRDefault="00E83F66" w:rsidP="00651C3C">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772251" w:rsidRDefault="00E83F66" w:rsidP="00651C3C">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4B56B0E5" w:rsidR="00E83F66" w:rsidRPr="00772251" w:rsidRDefault="00E83F66" w:rsidP="00A131D7">
            <w:pPr>
              <w:spacing w:before="60" w:after="60" w:line="240" w:lineRule="auto"/>
              <w:rPr>
                <w:noProof/>
                <w:sz w:val="20"/>
              </w:rPr>
            </w:pPr>
            <w:r>
              <w:rPr>
                <w:noProof/>
                <w:sz w:val="20"/>
              </w:rPr>
              <w:t>-- Egész és fél</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772251" w:rsidRDefault="00E83F66" w:rsidP="00651C3C">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772251" w:rsidRDefault="00E83F66" w:rsidP="00651C3C">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57CD3016" w:rsidR="00E83F66" w:rsidRPr="00772251" w:rsidRDefault="00E83F66" w:rsidP="00A131D7">
            <w:pPr>
              <w:spacing w:before="60" w:after="60" w:line="240" w:lineRule="auto"/>
              <w:rPr>
                <w:noProof/>
                <w:sz w:val="20"/>
              </w:rPr>
            </w:pPr>
            <w:r>
              <w:rPr>
                <w:noProof/>
                <w:sz w:val="20"/>
              </w:rPr>
              <w:t>- Egész és félbárány fagyasztva</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772251" w:rsidRDefault="00E83F66" w:rsidP="00651C3C">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772251" w:rsidRDefault="00E83F66" w:rsidP="00651C3C">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5BA8F3C" w:rsidR="00E83F66" w:rsidRPr="00772251" w:rsidRDefault="00E83F66" w:rsidP="00A131D7">
            <w:pPr>
              <w:spacing w:before="60" w:after="60" w:line="240" w:lineRule="auto"/>
              <w:rPr>
                <w:noProof/>
                <w:sz w:val="20"/>
              </w:rPr>
            </w:pPr>
            <w:r>
              <w:rPr>
                <w:noProof/>
                <w:sz w:val="20"/>
              </w:rPr>
              <w:t>-- Egész és fél</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772251" w:rsidRDefault="00E83F66" w:rsidP="00397C24">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772251" w:rsidRDefault="00E83F66" w:rsidP="00651C3C">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772251" w:rsidRDefault="00E83F66" w:rsidP="00651C3C">
            <w:pPr>
              <w:spacing w:before="60" w:after="60" w:line="240" w:lineRule="auto"/>
              <w:rPr>
                <w:noProof/>
                <w:sz w:val="20"/>
              </w:rPr>
            </w:pPr>
            <w:r>
              <w:rPr>
                <w:noProof/>
                <w:sz w:val="20"/>
              </w:rPr>
              <w:t>Ló, szamár, lóöszvér (muli) vagy szamáröszvér húsa frissen, hűtve vagy fagyasztva</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772251" w:rsidRDefault="00E83F66" w:rsidP="00397C24">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772251" w:rsidRDefault="00E83F66" w:rsidP="00651C3C">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772251" w:rsidRDefault="00E83F66" w:rsidP="00651C3C">
            <w:pPr>
              <w:spacing w:before="60" w:after="60" w:line="240" w:lineRule="auto"/>
              <w:rPr>
                <w:noProof/>
                <w:sz w:val="20"/>
              </w:rPr>
            </w:pPr>
            <w:r>
              <w:rPr>
                <w:noProof/>
                <w:sz w:val="20"/>
              </w:rPr>
              <w:t>-- Nyelv</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884170" w:rsidRDefault="00E83F66" w:rsidP="00397C24">
            <w:pPr>
              <w:pageBreakBefore/>
              <w:spacing w:before="60" w:after="60" w:line="240" w:lineRule="auto"/>
              <w:rPr>
                <w:noProof/>
                <w:sz w:val="18"/>
                <w:szCs w:val="18"/>
              </w:rPr>
            </w:pPr>
            <w:r w:rsidRPr="00884170">
              <w:rPr>
                <w:noProof/>
                <w:sz w:val="18"/>
                <w:szCs w:val="18"/>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884170" w:rsidRDefault="00E83F66" w:rsidP="00651C3C">
            <w:pPr>
              <w:spacing w:before="60" w:after="60" w:line="240" w:lineRule="auto"/>
              <w:rPr>
                <w:noProof/>
                <w:sz w:val="18"/>
                <w:szCs w:val="18"/>
              </w:rPr>
            </w:pPr>
            <w:r w:rsidRPr="00884170">
              <w:rPr>
                <w:noProof/>
                <w:sz w:val="18"/>
                <w:szCs w:val="18"/>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884170" w:rsidRDefault="00E83F66" w:rsidP="00651C3C">
            <w:pPr>
              <w:spacing w:before="60" w:after="60" w:line="240" w:lineRule="auto"/>
              <w:rPr>
                <w:noProof/>
                <w:sz w:val="18"/>
                <w:szCs w:val="18"/>
              </w:rPr>
            </w:pPr>
            <w:r w:rsidRPr="00884170">
              <w:rPr>
                <w:noProof/>
                <w:sz w:val="18"/>
                <w:szCs w:val="18"/>
              </w:rPr>
              <w:t>- Sertésből frissen vagy hűtve</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884170" w:rsidRDefault="00E83F66" w:rsidP="00651C3C">
            <w:pPr>
              <w:spacing w:before="60" w:after="60" w:line="240" w:lineRule="auto"/>
              <w:rPr>
                <w:noProof/>
                <w:sz w:val="18"/>
                <w:szCs w:val="18"/>
              </w:rPr>
            </w:pPr>
            <w:r w:rsidRPr="00884170">
              <w:rPr>
                <w:noProof/>
                <w:sz w:val="18"/>
                <w:szCs w:val="18"/>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884170" w:rsidRDefault="00E83F66" w:rsidP="00651C3C">
            <w:pPr>
              <w:spacing w:before="60" w:after="60" w:line="240" w:lineRule="auto"/>
              <w:rPr>
                <w:noProof/>
                <w:sz w:val="18"/>
                <w:szCs w:val="18"/>
              </w:rPr>
            </w:pPr>
            <w:r w:rsidRPr="00884170">
              <w:rPr>
                <w:noProof/>
                <w:sz w:val="18"/>
                <w:szCs w:val="18"/>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884170" w:rsidRDefault="00E83F66" w:rsidP="00651C3C">
            <w:pPr>
              <w:spacing w:before="60" w:after="60" w:line="240" w:lineRule="auto"/>
              <w:rPr>
                <w:noProof/>
                <w:sz w:val="18"/>
                <w:szCs w:val="18"/>
              </w:rPr>
            </w:pPr>
            <w:r w:rsidRPr="00884170">
              <w:rPr>
                <w:noProof/>
                <w:sz w:val="18"/>
                <w:szCs w:val="18"/>
              </w:rPr>
              <w:t>-- Máj</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884170" w:rsidRDefault="00E83F66" w:rsidP="00651C3C">
            <w:pPr>
              <w:spacing w:before="60" w:after="60" w:line="240" w:lineRule="auto"/>
              <w:rPr>
                <w:noProof/>
                <w:sz w:val="18"/>
                <w:szCs w:val="18"/>
              </w:rPr>
            </w:pPr>
            <w:r w:rsidRPr="00884170">
              <w:rPr>
                <w:noProof/>
                <w:sz w:val="18"/>
                <w:szCs w:val="18"/>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884170" w:rsidRDefault="00E83F66" w:rsidP="00651C3C">
            <w:pPr>
              <w:spacing w:before="60" w:after="60" w:line="240" w:lineRule="auto"/>
              <w:rPr>
                <w:noProof/>
                <w:sz w:val="18"/>
                <w:szCs w:val="18"/>
              </w:rPr>
            </w:pPr>
            <w:r w:rsidRPr="00884170">
              <w:rPr>
                <w:noProof/>
                <w:sz w:val="18"/>
                <w:szCs w:val="18"/>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884170" w:rsidRDefault="00E83F66" w:rsidP="00651C3C">
            <w:pPr>
              <w:spacing w:before="60" w:after="60" w:line="240" w:lineRule="auto"/>
              <w:rPr>
                <w:noProof/>
                <w:sz w:val="18"/>
                <w:szCs w:val="18"/>
              </w:rPr>
            </w:pPr>
            <w:r w:rsidRPr="00884170">
              <w:rPr>
                <w:noProof/>
                <w:sz w:val="18"/>
                <w:szCs w:val="18"/>
              </w:rPr>
              <w:t>-- Más</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884170" w:rsidRDefault="00E83F66" w:rsidP="00651C3C">
            <w:pPr>
              <w:spacing w:before="60" w:after="60" w:line="240" w:lineRule="auto"/>
              <w:rPr>
                <w:noProof/>
                <w:sz w:val="18"/>
                <w:szCs w:val="18"/>
              </w:rPr>
            </w:pPr>
            <w:r w:rsidRPr="00884170">
              <w:rPr>
                <w:noProof/>
                <w:sz w:val="18"/>
                <w:szCs w:val="18"/>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884170" w:rsidRDefault="00E83F66" w:rsidP="00651C3C">
            <w:pPr>
              <w:spacing w:before="60" w:after="60" w:line="240" w:lineRule="auto"/>
              <w:rPr>
                <w:noProof/>
                <w:sz w:val="18"/>
                <w:szCs w:val="18"/>
              </w:rPr>
            </w:pPr>
            <w:r w:rsidRPr="00884170">
              <w:rPr>
                <w:noProof/>
                <w:sz w:val="18"/>
                <w:szCs w:val="18"/>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884170" w:rsidRDefault="00E83F66" w:rsidP="00651C3C">
            <w:pPr>
              <w:spacing w:before="60" w:after="60" w:line="240" w:lineRule="auto"/>
              <w:rPr>
                <w:noProof/>
                <w:sz w:val="18"/>
                <w:szCs w:val="18"/>
              </w:rPr>
            </w:pPr>
            <w:r w:rsidRPr="00884170">
              <w:rPr>
                <w:noProof/>
                <w:sz w:val="18"/>
                <w:szCs w:val="18"/>
              </w:rPr>
              <w:t>- Más frissen vagy hűtve</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884170" w:rsidRDefault="00E83F66" w:rsidP="00651C3C">
            <w:pPr>
              <w:spacing w:before="60" w:after="60" w:line="240" w:lineRule="auto"/>
              <w:rPr>
                <w:noProof/>
                <w:sz w:val="18"/>
                <w:szCs w:val="18"/>
              </w:rPr>
            </w:pPr>
            <w:r w:rsidRPr="00884170">
              <w:rPr>
                <w:noProof/>
                <w:sz w:val="18"/>
                <w:szCs w:val="18"/>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884170" w:rsidRDefault="00E83F66" w:rsidP="00651C3C">
            <w:pPr>
              <w:spacing w:before="60" w:after="60" w:line="240" w:lineRule="auto"/>
              <w:rPr>
                <w:noProof/>
                <w:sz w:val="18"/>
                <w:szCs w:val="18"/>
              </w:rPr>
            </w:pPr>
            <w:r w:rsidRPr="00884170">
              <w:rPr>
                <w:noProof/>
                <w:sz w:val="18"/>
                <w:szCs w:val="18"/>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884170" w:rsidRDefault="00E83F66" w:rsidP="00651C3C">
            <w:pPr>
              <w:spacing w:before="60" w:after="60" w:line="240" w:lineRule="auto"/>
              <w:rPr>
                <w:noProof/>
                <w:sz w:val="18"/>
                <w:szCs w:val="18"/>
              </w:rPr>
            </w:pPr>
            <w:r w:rsidRPr="00884170">
              <w:rPr>
                <w:noProof/>
                <w:sz w:val="18"/>
                <w:szCs w:val="18"/>
              </w:rPr>
              <w:t>-- Darabok és vágási melléktermékek, belsőségek frissen vagy hűtve</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884170" w:rsidRDefault="00E83F66" w:rsidP="00651C3C">
            <w:pPr>
              <w:spacing w:before="60" w:after="60" w:line="240" w:lineRule="auto"/>
              <w:rPr>
                <w:noProof/>
                <w:sz w:val="18"/>
                <w:szCs w:val="18"/>
              </w:rPr>
            </w:pPr>
            <w:r w:rsidRPr="00884170">
              <w:rPr>
                <w:noProof/>
                <w:sz w:val="18"/>
                <w:szCs w:val="18"/>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884170" w:rsidRDefault="00E83F66" w:rsidP="00651C3C">
            <w:pPr>
              <w:spacing w:before="60" w:after="60" w:line="240" w:lineRule="auto"/>
              <w:rPr>
                <w:noProof/>
                <w:sz w:val="18"/>
                <w:szCs w:val="18"/>
              </w:rPr>
            </w:pPr>
            <w:r w:rsidRPr="00884170">
              <w:rPr>
                <w:noProof/>
                <w:sz w:val="18"/>
                <w:szCs w:val="18"/>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884170" w:rsidRDefault="00E83F66" w:rsidP="00651C3C">
            <w:pPr>
              <w:spacing w:before="60" w:after="60" w:line="240" w:lineRule="auto"/>
              <w:rPr>
                <w:noProof/>
                <w:sz w:val="18"/>
                <w:szCs w:val="18"/>
              </w:rPr>
            </w:pPr>
            <w:r w:rsidRPr="00884170">
              <w:rPr>
                <w:noProof/>
                <w:sz w:val="18"/>
                <w:szCs w:val="18"/>
              </w:rPr>
              <w:t>-- Darabok és vágási melléktermékek, belsőségek fagyasztva</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884170" w:rsidRDefault="00E83F66" w:rsidP="00651C3C">
            <w:pPr>
              <w:spacing w:before="60" w:after="60" w:line="240" w:lineRule="auto"/>
              <w:rPr>
                <w:noProof/>
                <w:sz w:val="18"/>
                <w:szCs w:val="18"/>
              </w:rPr>
            </w:pPr>
            <w:r w:rsidRPr="00884170">
              <w:rPr>
                <w:noProof/>
                <w:sz w:val="18"/>
                <w:szCs w:val="18"/>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884170" w:rsidRDefault="00E83F66" w:rsidP="00651C3C">
            <w:pPr>
              <w:spacing w:before="60" w:after="60" w:line="240" w:lineRule="auto"/>
              <w:rPr>
                <w:noProof/>
                <w:sz w:val="18"/>
                <w:szCs w:val="18"/>
              </w:rPr>
            </w:pPr>
            <w:r w:rsidRPr="00884170">
              <w:rPr>
                <w:noProof/>
                <w:sz w:val="18"/>
                <w:szCs w:val="18"/>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884170" w:rsidRDefault="00E83F66" w:rsidP="00651C3C">
            <w:pPr>
              <w:spacing w:before="60" w:after="60" w:line="240" w:lineRule="auto"/>
              <w:rPr>
                <w:noProof/>
                <w:sz w:val="18"/>
                <w:szCs w:val="18"/>
              </w:rPr>
            </w:pPr>
            <w:r w:rsidRPr="00884170">
              <w:rPr>
                <w:noProof/>
                <w:sz w:val="18"/>
                <w:szCs w:val="18"/>
              </w:rPr>
              <w:t>-- Nem darabolva, frissen vagy hűtve</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884170" w:rsidRDefault="00E83F66" w:rsidP="00651C3C">
            <w:pPr>
              <w:spacing w:before="60" w:after="60" w:line="240" w:lineRule="auto"/>
              <w:rPr>
                <w:noProof/>
                <w:sz w:val="18"/>
                <w:szCs w:val="18"/>
              </w:rPr>
            </w:pPr>
            <w:r w:rsidRPr="00884170">
              <w:rPr>
                <w:noProof/>
                <w:sz w:val="18"/>
                <w:szCs w:val="18"/>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884170" w:rsidRDefault="00E83F66" w:rsidP="00651C3C">
            <w:pPr>
              <w:spacing w:before="60" w:after="60" w:line="240" w:lineRule="auto"/>
              <w:rPr>
                <w:noProof/>
                <w:sz w:val="18"/>
                <w:szCs w:val="18"/>
              </w:rPr>
            </w:pPr>
            <w:r w:rsidRPr="00884170">
              <w:rPr>
                <w:noProof/>
                <w:sz w:val="18"/>
                <w:szCs w:val="18"/>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884170" w:rsidRDefault="00E83F66" w:rsidP="00651C3C">
            <w:pPr>
              <w:spacing w:before="60" w:after="60" w:line="240" w:lineRule="auto"/>
              <w:rPr>
                <w:noProof/>
                <w:sz w:val="18"/>
                <w:szCs w:val="18"/>
              </w:rPr>
            </w:pPr>
            <w:r w:rsidRPr="00884170">
              <w:rPr>
                <w:noProof/>
                <w:sz w:val="18"/>
                <w:szCs w:val="18"/>
              </w:rPr>
              <w:t>-- Nem darabolva, fagyasztva</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884170" w:rsidRDefault="00E83F66" w:rsidP="00651C3C">
            <w:pPr>
              <w:spacing w:before="60" w:after="60" w:line="240" w:lineRule="auto"/>
              <w:rPr>
                <w:noProof/>
                <w:sz w:val="18"/>
                <w:szCs w:val="18"/>
              </w:rPr>
            </w:pPr>
            <w:r w:rsidRPr="00884170">
              <w:rPr>
                <w:noProof/>
                <w:sz w:val="18"/>
                <w:szCs w:val="18"/>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884170" w:rsidRDefault="00E83F66" w:rsidP="00651C3C">
            <w:pPr>
              <w:spacing w:before="60" w:after="60" w:line="240" w:lineRule="auto"/>
              <w:rPr>
                <w:noProof/>
                <w:sz w:val="18"/>
                <w:szCs w:val="18"/>
              </w:rPr>
            </w:pPr>
            <w:r w:rsidRPr="00884170">
              <w:rPr>
                <w:noProof/>
                <w:sz w:val="18"/>
                <w:szCs w:val="18"/>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884170" w:rsidRDefault="00E83F66" w:rsidP="00651C3C">
            <w:pPr>
              <w:spacing w:before="60" w:after="60" w:line="240" w:lineRule="auto"/>
              <w:rPr>
                <w:noProof/>
                <w:sz w:val="18"/>
                <w:szCs w:val="18"/>
              </w:rPr>
            </w:pPr>
            <w:r w:rsidRPr="00884170">
              <w:rPr>
                <w:noProof/>
                <w:sz w:val="18"/>
                <w:szCs w:val="18"/>
              </w:rPr>
              <w:t>-- Darabok és vágási melléktermékek, belsőségek frissen vagy hűtve</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884170" w:rsidRDefault="00E83F66" w:rsidP="00651C3C">
            <w:pPr>
              <w:spacing w:before="60" w:after="60" w:line="240" w:lineRule="auto"/>
              <w:rPr>
                <w:noProof/>
                <w:sz w:val="18"/>
                <w:szCs w:val="18"/>
              </w:rPr>
            </w:pPr>
            <w:r w:rsidRPr="00884170">
              <w:rPr>
                <w:noProof/>
                <w:sz w:val="18"/>
                <w:szCs w:val="18"/>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884170" w:rsidRDefault="00E83F66" w:rsidP="00651C3C">
            <w:pPr>
              <w:spacing w:before="60" w:after="60" w:line="240" w:lineRule="auto"/>
              <w:rPr>
                <w:noProof/>
                <w:sz w:val="18"/>
                <w:szCs w:val="18"/>
              </w:rPr>
            </w:pPr>
            <w:r w:rsidRPr="00884170">
              <w:rPr>
                <w:noProof/>
                <w:sz w:val="18"/>
                <w:szCs w:val="18"/>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884170" w:rsidRDefault="00E83F66" w:rsidP="00651C3C">
            <w:pPr>
              <w:spacing w:before="60" w:after="60" w:line="240" w:lineRule="auto"/>
              <w:rPr>
                <w:noProof/>
                <w:sz w:val="18"/>
                <w:szCs w:val="18"/>
              </w:rPr>
            </w:pPr>
            <w:r w:rsidRPr="00884170">
              <w:rPr>
                <w:noProof/>
                <w:sz w:val="18"/>
                <w:szCs w:val="18"/>
              </w:rPr>
              <w:t>-- Darabok és vágási melléktermékek, belsőségek fagyasztva</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884170" w:rsidRDefault="00E83F66" w:rsidP="00397C24">
            <w:pPr>
              <w:spacing w:before="60" w:after="60" w:line="240" w:lineRule="auto"/>
              <w:rPr>
                <w:noProof/>
                <w:sz w:val="18"/>
                <w:szCs w:val="18"/>
              </w:rPr>
            </w:pPr>
            <w:r w:rsidRPr="00884170">
              <w:rPr>
                <w:noProof/>
                <w:sz w:val="18"/>
                <w:szCs w:val="18"/>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884170" w:rsidRDefault="00E83F66" w:rsidP="00651C3C">
            <w:pPr>
              <w:spacing w:before="60" w:after="60" w:line="240" w:lineRule="auto"/>
              <w:rPr>
                <w:noProof/>
                <w:sz w:val="18"/>
                <w:szCs w:val="18"/>
              </w:rPr>
            </w:pPr>
            <w:r w:rsidRPr="00884170">
              <w:rPr>
                <w:noProof/>
                <w:sz w:val="18"/>
                <w:szCs w:val="18"/>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884170" w:rsidRDefault="00E83F66" w:rsidP="00651C3C">
            <w:pPr>
              <w:spacing w:before="60" w:after="60" w:line="240" w:lineRule="auto"/>
              <w:rPr>
                <w:noProof/>
                <w:sz w:val="18"/>
                <w:szCs w:val="18"/>
              </w:rPr>
            </w:pPr>
            <w:r w:rsidRPr="00884170">
              <w:rPr>
                <w:noProof/>
                <w:sz w:val="18"/>
                <w:szCs w:val="18"/>
              </w:rPr>
              <w:t>-- Nem darabolva, frissen vagy hűtve</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884170" w:rsidRDefault="00E83F66" w:rsidP="00651C3C">
            <w:pPr>
              <w:spacing w:before="60" w:after="60" w:line="240" w:lineRule="auto"/>
              <w:rPr>
                <w:noProof/>
                <w:sz w:val="18"/>
                <w:szCs w:val="18"/>
              </w:rPr>
            </w:pPr>
            <w:r w:rsidRPr="00884170">
              <w:rPr>
                <w:noProof/>
                <w:sz w:val="18"/>
                <w:szCs w:val="18"/>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884170" w:rsidRDefault="00E83F66" w:rsidP="00651C3C">
            <w:pPr>
              <w:spacing w:before="60" w:after="60" w:line="240" w:lineRule="auto"/>
              <w:rPr>
                <w:noProof/>
                <w:sz w:val="18"/>
                <w:szCs w:val="18"/>
              </w:rPr>
            </w:pPr>
            <w:r w:rsidRPr="00884170">
              <w:rPr>
                <w:noProof/>
                <w:sz w:val="18"/>
                <w:szCs w:val="18"/>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884170" w:rsidRDefault="00E83F66" w:rsidP="00651C3C">
            <w:pPr>
              <w:spacing w:before="60" w:after="60" w:line="240" w:lineRule="auto"/>
              <w:rPr>
                <w:noProof/>
                <w:sz w:val="18"/>
                <w:szCs w:val="18"/>
              </w:rPr>
            </w:pPr>
            <w:r w:rsidRPr="00884170">
              <w:rPr>
                <w:noProof/>
                <w:sz w:val="18"/>
                <w:szCs w:val="18"/>
              </w:rPr>
              <w:t>-- Nem darabolva, fagyasztva</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884170" w:rsidRDefault="00E83F66" w:rsidP="00397C24">
            <w:pPr>
              <w:spacing w:before="60" w:after="60" w:line="240" w:lineRule="auto"/>
              <w:rPr>
                <w:noProof/>
                <w:sz w:val="18"/>
                <w:szCs w:val="18"/>
              </w:rPr>
            </w:pPr>
            <w:r w:rsidRPr="00884170">
              <w:rPr>
                <w:noProof/>
                <w:sz w:val="18"/>
                <w:szCs w:val="18"/>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884170" w:rsidRDefault="00E83F66" w:rsidP="00651C3C">
            <w:pPr>
              <w:spacing w:before="60" w:after="60" w:line="240" w:lineRule="auto"/>
              <w:rPr>
                <w:noProof/>
                <w:sz w:val="18"/>
                <w:szCs w:val="18"/>
              </w:rPr>
            </w:pPr>
            <w:r w:rsidRPr="00884170">
              <w:rPr>
                <w:noProof/>
                <w:sz w:val="18"/>
                <w:szCs w:val="18"/>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884170" w:rsidRDefault="00E83F66" w:rsidP="00651C3C">
            <w:pPr>
              <w:spacing w:before="60" w:after="60" w:line="240" w:lineRule="auto"/>
              <w:rPr>
                <w:noProof/>
                <w:sz w:val="18"/>
                <w:szCs w:val="18"/>
              </w:rPr>
            </w:pPr>
            <w:r w:rsidRPr="00884170">
              <w:rPr>
                <w:noProof/>
                <w:sz w:val="18"/>
                <w:szCs w:val="18"/>
              </w:rPr>
              <w:t>-- Hízott máj frissen vagy hűtve</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884170" w:rsidRDefault="00E83F66"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884170" w:rsidRDefault="00885B3F" w:rsidP="00885B3F">
            <w:pPr>
              <w:spacing w:before="60" w:after="60" w:line="240" w:lineRule="auto"/>
              <w:jc w:val="center"/>
              <w:rPr>
                <w:noProof/>
                <w:sz w:val="18"/>
                <w:szCs w:val="18"/>
              </w:rPr>
            </w:pPr>
            <w:r w:rsidRPr="0088417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884170" w:rsidRDefault="00885B3F" w:rsidP="00885B3F">
            <w:pPr>
              <w:spacing w:before="60" w:after="60" w:line="240" w:lineRule="auto"/>
              <w:jc w:val="center"/>
              <w:rPr>
                <w:noProof/>
                <w:sz w:val="18"/>
                <w:szCs w:val="18"/>
              </w:rPr>
            </w:pPr>
            <w:r w:rsidRPr="0088417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884170" w:rsidRDefault="00885B3F" w:rsidP="00885B3F">
            <w:pPr>
              <w:spacing w:before="60" w:after="60" w:line="240" w:lineRule="auto"/>
              <w:jc w:val="center"/>
              <w:rPr>
                <w:noProof/>
                <w:sz w:val="18"/>
                <w:szCs w:val="18"/>
              </w:rPr>
            </w:pPr>
            <w:r w:rsidRPr="0088417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884170" w:rsidRDefault="00885B3F" w:rsidP="00885B3F">
            <w:pPr>
              <w:spacing w:before="60" w:after="60" w:line="240" w:lineRule="auto"/>
              <w:jc w:val="center"/>
              <w:rPr>
                <w:noProof/>
                <w:sz w:val="18"/>
                <w:szCs w:val="18"/>
              </w:rPr>
            </w:pPr>
            <w:r w:rsidRPr="0088417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884170" w:rsidRDefault="00885B3F" w:rsidP="00885B3F">
            <w:pPr>
              <w:spacing w:before="60" w:after="60" w:line="240" w:lineRule="auto"/>
              <w:jc w:val="center"/>
              <w:rPr>
                <w:noProof/>
                <w:sz w:val="18"/>
                <w:szCs w:val="18"/>
              </w:rPr>
            </w:pPr>
            <w:r w:rsidRPr="0088417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884170" w:rsidRDefault="00885B3F" w:rsidP="00885B3F">
            <w:pPr>
              <w:spacing w:before="60" w:after="60" w:line="240" w:lineRule="auto"/>
              <w:jc w:val="center"/>
              <w:rPr>
                <w:noProof/>
                <w:sz w:val="18"/>
                <w:szCs w:val="18"/>
              </w:rPr>
            </w:pPr>
            <w:r w:rsidRPr="0088417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884170" w:rsidRDefault="00885B3F" w:rsidP="00885B3F">
            <w:pPr>
              <w:spacing w:before="60" w:after="60" w:line="240" w:lineRule="auto"/>
              <w:jc w:val="center"/>
              <w:rPr>
                <w:noProof/>
                <w:sz w:val="18"/>
                <w:szCs w:val="18"/>
              </w:rPr>
            </w:pPr>
            <w:r w:rsidRPr="0088417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884170" w:rsidRDefault="00885B3F" w:rsidP="00885B3F">
            <w:pPr>
              <w:spacing w:before="60" w:after="60" w:line="240" w:lineRule="auto"/>
              <w:jc w:val="center"/>
              <w:rPr>
                <w:noProof/>
                <w:sz w:val="18"/>
                <w:szCs w:val="18"/>
              </w:rPr>
            </w:pPr>
            <w:r w:rsidRPr="0088417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884170" w:rsidRDefault="00885B3F" w:rsidP="00885B3F">
            <w:pPr>
              <w:spacing w:before="60" w:after="60" w:line="240" w:lineRule="auto"/>
              <w:jc w:val="center"/>
              <w:rPr>
                <w:noProof/>
                <w:sz w:val="18"/>
                <w:szCs w:val="18"/>
              </w:rPr>
            </w:pPr>
            <w:r w:rsidRPr="0088417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884170" w:rsidRDefault="00885B3F" w:rsidP="00885B3F">
            <w:pPr>
              <w:spacing w:before="60" w:after="60" w:line="240" w:lineRule="auto"/>
              <w:jc w:val="center"/>
              <w:rPr>
                <w:noProof/>
                <w:sz w:val="18"/>
                <w:szCs w:val="18"/>
              </w:rPr>
            </w:pPr>
            <w:r w:rsidRPr="0088417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884170" w:rsidRDefault="00885B3F" w:rsidP="00885B3F">
            <w:pPr>
              <w:spacing w:before="60" w:after="60" w:line="240" w:lineRule="auto"/>
              <w:jc w:val="center"/>
              <w:rPr>
                <w:noProof/>
                <w:sz w:val="18"/>
                <w:szCs w:val="18"/>
              </w:rPr>
            </w:pPr>
            <w:r w:rsidRPr="0088417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884170" w:rsidRDefault="00885B3F" w:rsidP="00885B3F">
            <w:pPr>
              <w:spacing w:before="60" w:after="60" w:line="240" w:lineRule="auto"/>
              <w:jc w:val="center"/>
              <w:rPr>
                <w:noProof/>
                <w:sz w:val="18"/>
                <w:szCs w:val="18"/>
              </w:rPr>
            </w:pPr>
            <w:r w:rsidRPr="0088417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884170" w:rsidRDefault="00885B3F" w:rsidP="00885B3F">
            <w:pPr>
              <w:spacing w:before="60" w:after="60" w:line="240" w:lineRule="auto"/>
              <w:jc w:val="center"/>
              <w:rPr>
                <w:noProof/>
                <w:sz w:val="18"/>
                <w:szCs w:val="18"/>
              </w:rPr>
            </w:pPr>
            <w:r w:rsidRPr="0088417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884170" w:rsidRDefault="00885B3F" w:rsidP="00885B3F">
            <w:pPr>
              <w:spacing w:before="60" w:after="60" w:line="240" w:lineRule="auto"/>
              <w:jc w:val="center"/>
              <w:rPr>
                <w:noProof/>
                <w:sz w:val="18"/>
                <w:szCs w:val="18"/>
              </w:rPr>
            </w:pPr>
            <w:r w:rsidRPr="00884170">
              <w:rPr>
                <w:noProof/>
                <w:sz w:val="18"/>
                <w:szCs w:val="18"/>
              </w:rPr>
              <w:t>0,0 %</w:t>
            </w:r>
          </w:p>
        </w:tc>
      </w:tr>
      <w:tr w:rsidR="00820BC4" w:rsidRPr="00772251"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772251" w:rsidRDefault="00E83F66" w:rsidP="00397C24">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772251" w:rsidRDefault="00E83F66" w:rsidP="00651C3C">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772251" w:rsidRDefault="00E83F66" w:rsidP="00651C3C">
            <w:pPr>
              <w:spacing w:before="60" w:after="60" w:line="240" w:lineRule="auto"/>
              <w:rPr>
                <w:noProof/>
                <w:sz w:val="20"/>
              </w:rPr>
            </w:pPr>
            <w:r>
              <w:rPr>
                <w:noProof/>
                <w:sz w:val="20"/>
              </w:rPr>
              <w:t>-- Más frissen vagy hűtve</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772251" w:rsidRDefault="00E83F66" w:rsidP="00651C3C">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772251" w:rsidRDefault="00E83F66" w:rsidP="00651C3C">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772251" w:rsidRDefault="00E83F66" w:rsidP="00651C3C">
            <w:pPr>
              <w:spacing w:before="60" w:after="60" w:line="240" w:lineRule="auto"/>
              <w:rPr>
                <w:noProof/>
                <w:sz w:val="20"/>
              </w:rPr>
            </w:pPr>
            <w:r>
              <w:rPr>
                <w:noProof/>
                <w:sz w:val="20"/>
              </w:rPr>
              <w:t>-- Más fagyasztva</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772251" w:rsidRDefault="00E83F66" w:rsidP="00651C3C">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772251" w:rsidRDefault="00E83F66" w:rsidP="00651C3C">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772251" w:rsidRDefault="00E83F66" w:rsidP="00651C3C">
            <w:pPr>
              <w:spacing w:before="60" w:after="60" w:line="240" w:lineRule="auto"/>
              <w:rPr>
                <w:noProof/>
                <w:sz w:val="20"/>
              </w:rPr>
            </w:pPr>
            <w:r>
              <w:rPr>
                <w:noProof/>
                <w:sz w:val="20"/>
              </w:rPr>
              <w:t>-- Nem darabolva, frissen vagy hűtve</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772251" w:rsidRDefault="00E83F66" w:rsidP="00651C3C">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772251" w:rsidRDefault="00E83F66" w:rsidP="00651C3C">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772251" w:rsidRDefault="00E83F66" w:rsidP="00651C3C">
            <w:pPr>
              <w:spacing w:before="60" w:after="60" w:line="240" w:lineRule="auto"/>
              <w:rPr>
                <w:noProof/>
                <w:sz w:val="20"/>
              </w:rPr>
            </w:pPr>
            <w:r>
              <w:rPr>
                <w:noProof/>
                <w:sz w:val="20"/>
              </w:rPr>
              <w:t>-- Nem darabolva, fagyasztva</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772251" w:rsidRDefault="00E83F66" w:rsidP="00651C3C">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772251" w:rsidRDefault="00E83F66" w:rsidP="00651C3C">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772251" w:rsidRDefault="00E83F66" w:rsidP="00651C3C">
            <w:pPr>
              <w:spacing w:before="60" w:after="60" w:line="240" w:lineRule="auto"/>
              <w:rPr>
                <w:noProof/>
                <w:sz w:val="20"/>
              </w:rPr>
            </w:pPr>
            <w:r>
              <w:rPr>
                <w:noProof/>
                <w:sz w:val="20"/>
              </w:rPr>
              <w:t>-- Hízott máj frissen vagy hűtve</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772251" w:rsidRDefault="00E83F66" w:rsidP="00651C3C">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772251" w:rsidRDefault="00E83F66" w:rsidP="00651C3C">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772251" w:rsidRDefault="00E83F66" w:rsidP="00651C3C">
            <w:pPr>
              <w:spacing w:before="60" w:after="60" w:line="240" w:lineRule="auto"/>
              <w:rPr>
                <w:noProof/>
                <w:sz w:val="20"/>
              </w:rPr>
            </w:pPr>
            <w:r>
              <w:rPr>
                <w:noProof/>
                <w:sz w:val="20"/>
              </w:rPr>
              <w:t>-- Más frissen vagy hűtve</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772251" w:rsidRDefault="00E83F66" w:rsidP="00651C3C">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772251" w:rsidRDefault="00E83F66" w:rsidP="00651C3C">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772251" w:rsidRDefault="00E83F66" w:rsidP="00651C3C">
            <w:pPr>
              <w:spacing w:before="60" w:after="60" w:line="240" w:lineRule="auto"/>
              <w:rPr>
                <w:noProof/>
                <w:sz w:val="20"/>
              </w:rPr>
            </w:pPr>
            <w:r>
              <w:rPr>
                <w:noProof/>
                <w:sz w:val="20"/>
              </w:rPr>
              <w:t>-- Más fagyasztva</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772251" w:rsidRDefault="00E83F66" w:rsidP="00651C3C">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772251" w:rsidRDefault="00E83F66" w:rsidP="00651C3C">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772251" w:rsidRDefault="00E83F66" w:rsidP="00651C3C">
            <w:pPr>
              <w:spacing w:before="60" w:after="60" w:line="240" w:lineRule="auto"/>
              <w:rPr>
                <w:noProof/>
                <w:sz w:val="20"/>
              </w:rPr>
            </w:pPr>
            <w:r>
              <w:rPr>
                <w:noProof/>
                <w:sz w:val="20"/>
              </w:rPr>
              <w:t>- Gyöngytyúkból</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772251" w:rsidRDefault="00E83F66" w:rsidP="00651C3C">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772251" w:rsidRDefault="00E83F66" w:rsidP="00651C3C">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772251" w:rsidRDefault="00E83F66" w:rsidP="00651C3C">
            <w:pPr>
              <w:spacing w:before="60" w:after="60" w:line="240" w:lineRule="auto"/>
              <w:rPr>
                <w:noProof/>
                <w:sz w:val="20"/>
              </w:rPr>
            </w:pPr>
            <w:r>
              <w:rPr>
                <w:noProof/>
                <w:sz w:val="20"/>
              </w:rPr>
              <w:t>- Házi, üregi vagy mezei nyúlból</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772251" w:rsidRDefault="00E83F66" w:rsidP="00651C3C">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772251" w:rsidRDefault="00E83F66" w:rsidP="00651C3C">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772251" w:rsidRDefault="00E83F66" w:rsidP="00651C3C">
            <w:pPr>
              <w:spacing w:before="60" w:after="60" w:line="240" w:lineRule="auto"/>
              <w:rPr>
                <w:noProof/>
                <w:sz w:val="20"/>
              </w:rPr>
            </w:pPr>
            <w:r>
              <w:rPr>
                <w:noProof/>
                <w:sz w:val="20"/>
              </w:rPr>
              <w:t>- Főemlősökből</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772251" w:rsidRDefault="00E83F66" w:rsidP="00397C24">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772251" w:rsidRDefault="00E83F66" w:rsidP="00651C3C">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772251" w:rsidRDefault="00E83F66" w:rsidP="00651C3C">
            <w:pPr>
              <w:spacing w:before="60" w:after="60" w:line="240" w:lineRule="auto"/>
              <w:rPr>
                <w:noProof/>
                <w:sz w:val="20"/>
              </w:rPr>
            </w:pPr>
            <w:r>
              <w:rPr>
                <w:noProof/>
                <w:sz w:val="20"/>
              </w:rPr>
              <w:t>- Bálnából, delfinből és barnadelfinből (a cetfélék [Cetacea] rendjébe tartozó emlősből); lamantinból és dugongból (a szirének [Sirenia] rendjébe tartozó emlősből); fókából, oroszlánfókából és rozmárból (az úszólábúak [Pinnipedia] alrendjébe tartozó emlősből)</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772251" w:rsidRDefault="00E83F66" w:rsidP="00397C24">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772251" w:rsidRDefault="00E83F66" w:rsidP="00651C3C">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772251" w:rsidRDefault="00E83F66" w:rsidP="00651C3C">
            <w:pPr>
              <w:spacing w:before="60" w:after="60" w:line="240" w:lineRule="auto"/>
              <w:rPr>
                <w:noProof/>
                <w:sz w:val="20"/>
              </w:rPr>
            </w:pPr>
            <w:r>
              <w:rPr>
                <w:noProof/>
                <w:sz w:val="20"/>
              </w:rPr>
              <w:t>- Hüllőből (kígyóból és teknősbékából is)</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772251" w:rsidRDefault="00E83F66" w:rsidP="00651C3C">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772251" w:rsidRDefault="00E83F66" w:rsidP="00651C3C">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772251" w:rsidRDefault="00E83F66" w:rsidP="00651C3C">
            <w:pPr>
              <w:spacing w:before="60" w:after="60" w:line="240" w:lineRule="auto"/>
              <w:rPr>
                <w:noProof/>
                <w:sz w:val="20"/>
              </w:rPr>
            </w:pPr>
            <w:r>
              <w:rPr>
                <w:noProof/>
                <w:sz w:val="20"/>
              </w:rPr>
              <w:t>- Teve és más tevefélék (</w:t>
            </w:r>
            <w:r>
              <w:rPr>
                <w:i/>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772251" w:rsidRDefault="00E83F66" w:rsidP="00651C3C">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772251" w:rsidRDefault="00E83F66" w:rsidP="00651C3C">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772251" w:rsidRDefault="00E83F66" w:rsidP="00651C3C">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772251" w:rsidRDefault="00E83F66" w:rsidP="00651C3C">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772251" w:rsidRDefault="00E83F66" w:rsidP="00651C3C">
            <w:pPr>
              <w:spacing w:before="60" w:after="60" w:line="240" w:lineRule="auto"/>
              <w:rPr>
                <w:noProof/>
                <w:sz w:val="20"/>
              </w:rPr>
            </w:pPr>
            <w:r>
              <w:rPr>
                <w:noProof/>
                <w:sz w:val="20"/>
              </w:rPr>
              <w:t>- Sertésből</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772251" w:rsidRDefault="00E83F66" w:rsidP="00651C3C">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772251" w:rsidRDefault="00E83F66" w:rsidP="00651C3C">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772251" w:rsidRDefault="00E83F66" w:rsidP="00651C3C">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772251" w:rsidRDefault="00E83F66" w:rsidP="00651C3C">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772251" w:rsidRDefault="00E83F66" w:rsidP="00651C3C">
            <w:pPr>
              <w:spacing w:before="60" w:after="60" w:line="240" w:lineRule="auto"/>
              <w:rPr>
                <w:noProof/>
                <w:sz w:val="20"/>
              </w:rPr>
            </w:pPr>
            <w:r>
              <w:rPr>
                <w:noProof/>
                <w:sz w:val="20"/>
              </w:rPr>
              <w:t>-- Főemlősökből</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772251" w:rsidRDefault="00E83F66" w:rsidP="00651C3C">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772251" w:rsidRDefault="00E83F66" w:rsidP="00651C3C">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772251" w:rsidRDefault="00E83F66" w:rsidP="00651C3C">
            <w:pPr>
              <w:spacing w:before="60" w:after="60" w:line="240" w:lineRule="auto"/>
              <w:rPr>
                <w:noProof/>
                <w:sz w:val="20"/>
              </w:rPr>
            </w:pPr>
            <w:r>
              <w:rPr>
                <w:noProof/>
                <w:sz w:val="20"/>
              </w:rPr>
              <w:t>-- Bálnából, delfinből és barnadelfinből (a cetfélék [Cetacea] rendjébe tartozó emlősből); lamantinból és dugongból (a szirének [Sirenia] rendjébe tartozó emlősből); fókából, oroszlánfókából és rozmárból (az úszólábúak [Pinnipedia] alrendjébe tartozó emlősből)</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772251" w:rsidRDefault="00E83F66" w:rsidP="00651C3C">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772251" w:rsidRDefault="00E83F66" w:rsidP="00651C3C">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772251" w:rsidRDefault="00E83F66" w:rsidP="00651C3C">
            <w:pPr>
              <w:spacing w:before="60" w:after="60" w:line="240" w:lineRule="auto"/>
              <w:rPr>
                <w:noProof/>
                <w:sz w:val="20"/>
              </w:rPr>
            </w:pPr>
            <w:r>
              <w:rPr>
                <w:noProof/>
                <w:sz w:val="20"/>
              </w:rPr>
              <w:t>-- Hüllőből (kígyóból és teknősbékából is)</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772251" w:rsidRDefault="00E83F66" w:rsidP="00651C3C">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772251" w:rsidRDefault="00E83F66" w:rsidP="00651C3C">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772251" w:rsidRDefault="00E83F66" w:rsidP="00651C3C">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772251" w:rsidRDefault="00E83F66" w:rsidP="00651C3C">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772251" w:rsidRDefault="00E83F66" w:rsidP="00651C3C">
            <w:pPr>
              <w:spacing w:before="60" w:after="60" w:line="240" w:lineRule="auto"/>
              <w:rPr>
                <w:noProof/>
                <w:sz w:val="20"/>
              </w:rPr>
            </w:pPr>
            <w:r>
              <w:rPr>
                <w:noProof/>
                <w:sz w:val="20"/>
              </w:rPr>
              <w:t>-- Édesvízi hal</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772251" w:rsidRDefault="00E83F66" w:rsidP="00265449">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772251" w:rsidRDefault="00E83F66" w:rsidP="00651C3C">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772251" w:rsidRDefault="00E83F66" w:rsidP="00265449">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772251" w:rsidRDefault="00E83F66" w:rsidP="00651C3C">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772251" w:rsidRDefault="00E83F66" w:rsidP="00651C3C">
            <w:pPr>
              <w:spacing w:before="60" w:after="60" w:line="240" w:lineRule="auto"/>
              <w:rPr>
                <w:noProof/>
                <w:sz w:val="20"/>
              </w:rPr>
            </w:pPr>
            <w:r>
              <w:rPr>
                <w:noProof/>
                <w:sz w:val="20"/>
              </w:rPr>
              <w:t>-- Pisztráng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és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772251" w:rsidRDefault="00E83F66" w:rsidP="00651C3C">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772251" w:rsidRDefault="00E83F66" w:rsidP="00651C3C">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772251" w:rsidRDefault="00E83F66" w:rsidP="00651C3C">
            <w:pPr>
              <w:spacing w:before="60" w:after="60" w:line="240" w:lineRule="auto"/>
              <w:rPr>
                <w:noProof/>
                <w:sz w:val="20"/>
              </w:rPr>
            </w:pPr>
            <w:r>
              <w:rPr>
                <w:noProof/>
                <w:sz w:val="20"/>
              </w:rPr>
              <w:t>-- Angolna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772251" w:rsidRDefault="00E83F66" w:rsidP="00651C3C">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772251" w:rsidRDefault="00E83F66" w:rsidP="00651C3C">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772251" w:rsidRDefault="00E83F66" w:rsidP="00651C3C">
            <w:pPr>
              <w:spacing w:before="60" w:after="60" w:line="240" w:lineRule="auto"/>
              <w:rPr>
                <w:noProof/>
                <w:sz w:val="20"/>
              </w:rPr>
            </w:pPr>
            <w:r>
              <w:rPr>
                <w:noProof/>
                <w:sz w:val="20"/>
              </w:rPr>
              <w:t>-- Ponty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772251" w:rsidRDefault="00E83F66" w:rsidP="00651C3C">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772251" w:rsidRDefault="00E83F66" w:rsidP="00651C3C">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772251" w:rsidRDefault="00E83F66" w:rsidP="00651C3C">
            <w:pPr>
              <w:spacing w:before="60" w:after="60" w:line="240" w:lineRule="auto"/>
              <w:rPr>
                <w:noProof/>
                <w:sz w:val="20"/>
              </w:rPr>
            </w:pPr>
            <w:r>
              <w:rPr>
                <w:noProof/>
                <w:sz w:val="20"/>
              </w:rPr>
              <w:t>-- Atlanti-óceáni és csendes-óceáni kékúszójú tonhal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772251" w:rsidRDefault="00E83F66" w:rsidP="00651C3C">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772251" w:rsidRDefault="00E83F66" w:rsidP="00651C3C">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772251" w:rsidRDefault="00E83F66" w:rsidP="00651C3C">
            <w:pPr>
              <w:spacing w:before="60" w:after="60" w:line="240" w:lineRule="auto"/>
              <w:rPr>
                <w:noProof/>
                <w:sz w:val="20"/>
              </w:rPr>
            </w:pPr>
            <w:r>
              <w:rPr>
                <w:noProof/>
                <w:sz w:val="20"/>
              </w:rPr>
              <w:t>-- Déli kékúszójú tonhal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772251" w:rsidRDefault="00E83F66" w:rsidP="00265449">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772251" w:rsidRDefault="00E83F66" w:rsidP="00651C3C">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772251" w:rsidRDefault="00E83F66" w:rsidP="00651C3C">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772251" w:rsidRDefault="00E83F66" w:rsidP="00651C3C">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772251" w:rsidRDefault="00E83F66" w:rsidP="00651C3C">
            <w:pPr>
              <w:spacing w:before="60" w:after="60" w:line="240" w:lineRule="auto"/>
              <w:rPr>
                <w:noProof/>
                <w:sz w:val="20"/>
              </w:rPr>
            </w:pPr>
            <w:r>
              <w:rPr>
                <w:noProof/>
                <w:sz w:val="20"/>
              </w:rPr>
              <w:t>-- Pisztráng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és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772251" w:rsidRDefault="00E83F66" w:rsidP="00651C3C">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772251" w:rsidRDefault="00E83F66" w:rsidP="00651C3C">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772251" w:rsidRDefault="00E83F66" w:rsidP="00651C3C">
            <w:pPr>
              <w:spacing w:before="60" w:after="60" w:line="240" w:lineRule="auto"/>
              <w:rPr>
                <w:noProof/>
                <w:sz w:val="20"/>
              </w:rPr>
            </w:pPr>
            <w:r>
              <w:rPr>
                <w:noProof/>
                <w:sz w:val="20"/>
              </w:rPr>
              <w:t>-- Csendes-óceáni lazac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és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772251" w:rsidRDefault="00E83F66" w:rsidP="00651C3C">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772251" w:rsidRDefault="00E83F66" w:rsidP="00651C3C">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772251" w:rsidRDefault="00E83F66" w:rsidP="00651C3C">
            <w:pPr>
              <w:spacing w:before="60" w:after="60" w:line="240" w:lineRule="auto"/>
              <w:rPr>
                <w:noProof/>
                <w:sz w:val="20"/>
              </w:rPr>
            </w:pPr>
            <w:r>
              <w:rPr>
                <w:noProof/>
                <w:sz w:val="20"/>
              </w:rPr>
              <w:t>-- Atlanti-óceáni lazac (</w:t>
            </w:r>
            <w:r>
              <w:rPr>
                <w:i/>
                <w:noProof/>
                <w:sz w:val="20"/>
              </w:rPr>
              <w:t>Salmo salar</w:t>
            </w:r>
            <w:r>
              <w:rPr>
                <w:noProof/>
                <w:sz w:val="20"/>
              </w:rPr>
              <w:t>) és dunai lazac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772251" w:rsidRDefault="00E83F66" w:rsidP="00651C3C">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772251" w:rsidRDefault="00E83F66" w:rsidP="00651C3C">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772251" w:rsidRDefault="00E83F66" w:rsidP="00265449">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772251" w:rsidRDefault="00E83F66" w:rsidP="00651C3C">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772251" w:rsidRDefault="00E83F66" w:rsidP="00651C3C">
            <w:pPr>
              <w:spacing w:before="60" w:after="60" w:line="240" w:lineRule="auto"/>
              <w:rPr>
                <w:noProof/>
                <w:sz w:val="20"/>
              </w:rPr>
            </w:pPr>
            <w:r>
              <w:rPr>
                <w:noProof/>
                <w:sz w:val="20"/>
              </w:rPr>
              <w:t>-- Laposhal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772251" w:rsidRDefault="00E83F66" w:rsidP="00651C3C">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772251" w:rsidRDefault="00E83F66" w:rsidP="00651C3C">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772251" w:rsidRDefault="00E83F66" w:rsidP="00651C3C">
            <w:pPr>
              <w:spacing w:before="60" w:after="60" w:line="240" w:lineRule="auto"/>
              <w:rPr>
                <w:noProof/>
                <w:sz w:val="20"/>
              </w:rPr>
            </w:pPr>
            <w:r>
              <w:rPr>
                <w:noProof/>
                <w:sz w:val="20"/>
              </w:rPr>
              <w:t>-- Sima lepényhal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772251" w:rsidRDefault="00E83F66" w:rsidP="00651C3C">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772251" w:rsidRDefault="00E83F66" w:rsidP="00651C3C">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772251" w:rsidRDefault="00E83F66" w:rsidP="00651C3C">
            <w:pPr>
              <w:spacing w:before="60" w:after="60" w:line="240" w:lineRule="auto"/>
              <w:rPr>
                <w:noProof/>
                <w:sz w:val="20"/>
              </w:rPr>
            </w:pPr>
            <w:r>
              <w:rPr>
                <w:noProof/>
                <w:sz w:val="20"/>
              </w:rPr>
              <w:t>-- Nyelvhal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772251" w:rsidRDefault="00E83F66" w:rsidP="00651C3C">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772251" w:rsidRDefault="00E83F66" w:rsidP="00651C3C">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772251" w:rsidRDefault="00E83F66" w:rsidP="00651C3C">
            <w:pPr>
              <w:spacing w:before="60" w:after="60" w:line="240" w:lineRule="auto"/>
              <w:rPr>
                <w:noProof/>
                <w:sz w:val="20"/>
              </w:rPr>
            </w:pPr>
            <w:r>
              <w:rPr>
                <w:noProof/>
                <w:sz w:val="20"/>
              </w:rPr>
              <w:t>-- Óriás rombuszhal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772251" w:rsidRDefault="00E83F66" w:rsidP="00651C3C">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772251" w:rsidRDefault="00E83F66" w:rsidP="00651C3C">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772251" w:rsidRDefault="00E83F66" w:rsidP="00651C3C">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772251" w:rsidRDefault="00E83F66" w:rsidP="00651C3C">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772251" w:rsidRDefault="00E83F66" w:rsidP="00651C3C">
            <w:pPr>
              <w:spacing w:before="60" w:after="60" w:line="240" w:lineRule="auto"/>
              <w:rPr>
                <w:noProof/>
                <w:sz w:val="20"/>
              </w:rPr>
            </w:pPr>
            <w:r>
              <w:rPr>
                <w:noProof/>
                <w:sz w:val="20"/>
              </w:rPr>
              <w:t>-- Germon vagy hosszúúszójú tonhal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772251" w:rsidRDefault="00E83F66" w:rsidP="00651C3C">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772251" w:rsidRDefault="00E83F66" w:rsidP="00651C3C">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772251" w:rsidRDefault="00E83F66" w:rsidP="00651C3C">
            <w:pPr>
              <w:spacing w:before="60" w:after="60" w:line="240" w:lineRule="auto"/>
              <w:rPr>
                <w:noProof/>
                <w:sz w:val="20"/>
              </w:rPr>
            </w:pPr>
            <w:r>
              <w:rPr>
                <w:noProof/>
                <w:sz w:val="20"/>
              </w:rPr>
              <w:t>-- Sárgaúszójú tonhal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772251" w:rsidRDefault="00E83F66" w:rsidP="00651C3C">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772251" w:rsidRDefault="00E83F66" w:rsidP="00651C3C">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1115E96F" w:rsidR="00E83F66" w:rsidRPr="00772251" w:rsidRDefault="00E83F66" w:rsidP="00764EA0">
            <w:pPr>
              <w:spacing w:before="60" w:after="60" w:line="240" w:lineRule="auto"/>
              <w:rPr>
                <w:noProof/>
                <w:sz w:val="20"/>
              </w:rPr>
            </w:pPr>
            <w:r>
              <w:rPr>
                <w:noProof/>
                <w:sz w:val="20"/>
              </w:rPr>
              <w:t>-- Csíkoshasú tonhal (skipjack) vagy csíkoshasú bonitó</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772251" w:rsidRDefault="00E83F66" w:rsidP="00651C3C">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772251" w:rsidRDefault="00E83F66" w:rsidP="00651C3C">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772251" w:rsidRDefault="00E83F66" w:rsidP="00651C3C">
            <w:pPr>
              <w:spacing w:before="60" w:after="60" w:line="240" w:lineRule="auto"/>
              <w:rPr>
                <w:noProof/>
                <w:sz w:val="20"/>
              </w:rPr>
            </w:pPr>
            <w:r>
              <w:rPr>
                <w:noProof/>
                <w:sz w:val="20"/>
              </w:rPr>
              <w:t>-- Nagyszemű tonhal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772251" w:rsidRDefault="00E83F66" w:rsidP="00265449">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772251" w:rsidRDefault="00E83F66" w:rsidP="00651C3C">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772251" w:rsidRDefault="00E83F66" w:rsidP="00651C3C">
            <w:pPr>
              <w:spacing w:before="60" w:after="60" w:line="240" w:lineRule="auto"/>
              <w:rPr>
                <w:noProof/>
                <w:sz w:val="20"/>
              </w:rPr>
            </w:pPr>
            <w:r>
              <w:rPr>
                <w:noProof/>
                <w:sz w:val="20"/>
              </w:rPr>
              <w:t>-- Atlanti-óceáni és csendes-óceáni kékúszójú tonhal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772251" w:rsidRDefault="00E83F66" w:rsidP="00651C3C">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772251" w:rsidRDefault="00E83F66" w:rsidP="00651C3C">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772251" w:rsidRDefault="00E83F66" w:rsidP="00651C3C">
            <w:pPr>
              <w:spacing w:before="60" w:after="60" w:line="240" w:lineRule="auto"/>
              <w:rPr>
                <w:noProof/>
                <w:sz w:val="20"/>
              </w:rPr>
            </w:pPr>
            <w:r>
              <w:rPr>
                <w:noProof/>
                <w:sz w:val="20"/>
              </w:rPr>
              <w:t>-- Déli kékúszójú tonhal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772251" w:rsidRDefault="00E83F66" w:rsidP="00651C3C">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772251" w:rsidRDefault="00E83F66" w:rsidP="00651C3C">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772251" w:rsidRDefault="00E83F66" w:rsidP="00651C3C">
            <w:pPr>
              <w:spacing w:before="60" w:after="60" w:line="240" w:lineRule="auto"/>
              <w:rPr>
                <w:noProof/>
                <w:sz w:val="20"/>
              </w:rPr>
            </w:pPr>
            <w:r>
              <w:rPr>
                <w:noProof/>
                <w:sz w:val="20"/>
              </w:rPr>
              <w:t>-- Hering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772251" w:rsidRDefault="00E83F66" w:rsidP="00651C3C">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772251" w:rsidRDefault="00E83F66" w:rsidP="00651C3C">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772251" w:rsidRDefault="00E83F66" w:rsidP="00651C3C">
            <w:pPr>
              <w:spacing w:before="60" w:after="60" w:line="240" w:lineRule="auto"/>
              <w:rPr>
                <w:noProof/>
                <w:sz w:val="20"/>
              </w:rPr>
            </w:pPr>
            <w:r>
              <w:rPr>
                <w:noProof/>
                <w:sz w:val="20"/>
              </w:rPr>
              <w:t>-- Ajóka (szardella) (</w:t>
            </w:r>
            <w:r>
              <w:rPr>
                <w:i/>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772251" w:rsidRDefault="00E83F66" w:rsidP="00651C3C">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772251" w:rsidRDefault="00E83F66" w:rsidP="00651C3C">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772251" w:rsidRDefault="00E83F66" w:rsidP="00651C3C">
            <w:pPr>
              <w:spacing w:before="60" w:after="60" w:line="240" w:lineRule="auto"/>
              <w:rPr>
                <w:noProof/>
                <w:sz w:val="20"/>
              </w:rPr>
            </w:pPr>
            <w:r>
              <w:rPr>
                <w:noProof/>
                <w:sz w:val="20"/>
              </w:rPr>
              <w:t>-- Szardínia (</w:t>
            </w:r>
            <w:r>
              <w:rPr>
                <w:i/>
                <w:noProof/>
                <w:sz w:val="20"/>
              </w:rPr>
              <w:t>Sardina pilchardus</w:t>
            </w:r>
            <w:r>
              <w:rPr>
                <w:noProof/>
                <w:sz w:val="20"/>
              </w:rPr>
              <w:t xml:space="preserve">, </w:t>
            </w:r>
            <w:r>
              <w:rPr>
                <w:i/>
                <w:noProof/>
                <w:sz w:val="20"/>
              </w:rPr>
              <w:t xml:space="preserve">Sardinops </w:t>
            </w:r>
            <w:r>
              <w:rPr>
                <w:noProof/>
                <w:sz w:val="20"/>
              </w:rPr>
              <w:t>spp</w:t>
            </w:r>
            <w:r>
              <w:rPr>
                <w:i/>
                <w:noProof/>
                <w:sz w:val="20"/>
              </w:rPr>
              <w:t>.</w:t>
            </w:r>
            <w:r>
              <w:rPr>
                <w:noProof/>
                <w:sz w:val="20"/>
              </w:rPr>
              <w:t>), szardinella (</w:t>
            </w:r>
            <w:r>
              <w:rPr>
                <w:i/>
                <w:noProof/>
                <w:sz w:val="20"/>
              </w:rPr>
              <w:t xml:space="preserve">Sardinella </w:t>
            </w:r>
            <w:r>
              <w:rPr>
                <w:noProof/>
                <w:sz w:val="20"/>
              </w:rPr>
              <w:t>spp.), kisméretű hering (brisling) vagy sprotni (Sprattus sprattus)</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772251" w:rsidRDefault="00E83F66" w:rsidP="00651C3C">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772251" w:rsidRDefault="00E83F66" w:rsidP="00651C3C">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772251" w:rsidRDefault="00E83F66" w:rsidP="00764EA0">
            <w:pPr>
              <w:spacing w:before="60" w:after="60" w:line="240" w:lineRule="auto"/>
              <w:rPr>
                <w:noProof/>
                <w:sz w:val="20"/>
              </w:rPr>
            </w:pPr>
            <w:r>
              <w:rPr>
                <w:noProof/>
                <w:sz w:val="20"/>
              </w:rPr>
              <w:t>-- Makréla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772251" w:rsidRDefault="00E83F66" w:rsidP="00651C3C">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772251" w:rsidRDefault="00E83F66" w:rsidP="00651C3C">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772251" w:rsidRDefault="00E83F66" w:rsidP="00651C3C">
            <w:pPr>
              <w:spacing w:before="60" w:after="60" w:line="240" w:lineRule="auto"/>
              <w:rPr>
                <w:noProof/>
                <w:sz w:val="20"/>
              </w:rPr>
            </w:pPr>
            <w:r>
              <w:rPr>
                <w:noProof/>
                <w:sz w:val="20"/>
              </w:rPr>
              <w:t>-- Fattyúmakréla (</w:t>
            </w:r>
            <w:r>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772251" w:rsidRDefault="00E83F66" w:rsidP="00265449">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772251" w:rsidRDefault="00E83F66" w:rsidP="00651C3C">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772251" w:rsidRDefault="00E83F66" w:rsidP="00651C3C">
            <w:pPr>
              <w:spacing w:before="60" w:after="60" w:line="240" w:lineRule="auto"/>
              <w:rPr>
                <w:noProof/>
                <w:sz w:val="20"/>
              </w:rPr>
            </w:pPr>
            <w:r>
              <w:rPr>
                <w:noProof/>
                <w:sz w:val="20"/>
              </w:rPr>
              <w:t>-- Cobia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772251" w:rsidRDefault="00E83F66" w:rsidP="00651C3C">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772251" w:rsidRDefault="00E83F66" w:rsidP="00651C3C">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772251" w:rsidRDefault="00E83F66" w:rsidP="00651C3C">
            <w:pPr>
              <w:spacing w:before="60" w:after="60" w:line="240" w:lineRule="auto"/>
              <w:rPr>
                <w:noProof/>
                <w:sz w:val="20"/>
              </w:rPr>
            </w:pPr>
            <w:r>
              <w:rPr>
                <w:noProof/>
                <w:sz w:val="20"/>
              </w:rPr>
              <w:t>-- Kardhal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772251" w:rsidRDefault="00E83F66" w:rsidP="00651C3C">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772251" w:rsidRDefault="00E83F66" w:rsidP="00651C3C">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772251" w:rsidRDefault="00E83F66" w:rsidP="00651C3C">
            <w:pPr>
              <w:spacing w:before="60" w:after="60" w:line="240" w:lineRule="auto"/>
              <w:rPr>
                <w:noProof/>
                <w:sz w:val="20"/>
              </w:rPr>
            </w:pPr>
            <w:r>
              <w:rPr>
                <w:noProof/>
                <w:sz w:val="20"/>
              </w:rPr>
              <w:t>-- Tőkehal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772251" w:rsidRDefault="00E83F66" w:rsidP="00651C3C">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772251" w:rsidRDefault="00E83F66" w:rsidP="00651C3C">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772251" w:rsidRDefault="00E83F66" w:rsidP="00651C3C">
            <w:pPr>
              <w:spacing w:before="60" w:after="60" w:line="240" w:lineRule="auto"/>
              <w:rPr>
                <w:noProof/>
                <w:sz w:val="20"/>
              </w:rPr>
            </w:pPr>
            <w:r>
              <w:rPr>
                <w:noProof/>
                <w:sz w:val="20"/>
              </w:rPr>
              <w:t>-- Foltos tőkehal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772251" w:rsidRDefault="00E83F66" w:rsidP="00651C3C">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772251" w:rsidRDefault="00E83F66" w:rsidP="00651C3C">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772251" w:rsidRDefault="00E83F66" w:rsidP="00651C3C">
            <w:pPr>
              <w:spacing w:before="60" w:after="60" w:line="240" w:lineRule="auto"/>
              <w:rPr>
                <w:noProof/>
                <w:sz w:val="20"/>
              </w:rPr>
            </w:pPr>
            <w:r>
              <w:rPr>
                <w:noProof/>
                <w:sz w:val="20"/>
              </w:rPr>
              <w:t>-- Fekete tőkehal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772251" w:rsidRDefault="00E83F66" w:rsidP="00651C3C">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772251" w:rsidRDefault="00E83F66" w:rsidP="00651C3C">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772251" w:rsidRDefault="00E83F66" w:rsidP="00651C3C">
            <w:pPr>
              <w:spacing w:before="60" w:after="60" w:line="240" w:lineRule="auto"/>
              <w:rPr>
                <w:noProof/>
                <w:sz w:val="20"/>
              </w:rPr>
            </w:pPr>
            <w:r>
              <w:rPr>
                <w:noProof/>
                <w:sz w:val="20"/>
              </w:rPr>
              <w:t>-- Szürke tőkehal (</w:t>
            </w:r>
            <w:r>
              <w:rPr>
                <w:i/>
                <w:noProof/>
                <w:sz w:val="20"/>
              </w:rPr>
              <w:t xml:space="preserve">Merluccius </w:t>
            </w:r>
            <w:r>
              <w:rPr>
                <w:noProof/>
                <w:sz w:val="20"/>
              </w:rPr>
              <w:t>spp</w:t>
            </w:r>
            <w:r>
              <w:rPr>
                <w:i/>
                <w:noProof/>
                <w:sz w:val="20"/>
              </w:rPr>
              <w:t>.</w:t>
            </w:r>
            <w:r>
              <w:rPr>
                <w:noProof/>
                <w:sz w:val="20"/>
              </w:rPr>
              <w:t>, Urophycis 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772251" w:rsidRDefault="00E83F66" w:rsidP="00651C3C">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772251" w:rsidRDefault="00E83F66" w:rsidP="00651C3C">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772251" w:rsidRDefault="00E83F66" w:rsidP="00651C3C">
            <w:pPr>
              <w:spacing w:before="60" w:after="60" w:line="240" w:lineRule="auto"/>
              <w:rPr>
                <w:noProof/>
                <w:sz w:val="20"/>
              </w:rPr>
            </w:pPr>
            <w:r>
              <w:rPr>
                <w:noProof/>
                <w:sz w:val="20"/>
              </w:rPr>
              <w:t>-- Alaszkai tőkehal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772251" w:rsidRDefault="00E83F66" w:rsidP="00651C3C">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772251" w:rsidRDefault="00E83F66" w:rsidP="00651C3C">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772251" w:rsidRDefault="00E83F66" w:rsidP="00651C3C">
            <w:pPr>
              <w:spacing w:before="60" w:after="60" w:line="240" w:lineRule="auto"/>
              <w:rPr>
                <w:noProof/>
                <w:sz w:val="20"/>
              </w:rPr>
            </w:pPr>
            <w:r>
              <w:rPr>
                <w:noProof/>
                <w:sz w:val="20"/>
              </w:rPr>
              <w:t>-- Kék tőkehal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772251" w:rsidRDefault="00E83F66" w:rsidP="00265449">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772251" w:rsidRDefault="00E83F66" w:rsidP="00651C3C">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772251" w:rsidRDefault="00E83F66" w:rsidP="00651C3C">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772251" w:rsidRDefault="00E83F66" w:rsidP="00651C3C">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772251" w:rsidRDefault="00E83F66" w:rsidP="00651C3C">
            <w:pPr>
              <w:spacing w:before="60" w:after="60" w:line="240" w:lineRule="auto"/>
              <w:rPr>
                <w:noProof/>
                <w:sz w:val="20"/>
              </w:rPr>
            </w:pPr>
            <w:r>
              <w:rPr>
                <w:noProof/>
                <w:sz w:val="20"/>
              </w:rPr>
              <w:t>-- Tilápia (</w:t>
            </w:r>
            <w:r>
              <w:rPr>
                <w:i/>
                <w:noProof/>
                <w:sz w:val="20"/>
              </w:rPr>
              <w:t xml:space="preserve">Oreochromis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772251" w:rsidRDefault="00E83F66" w:rsidP="00651C3C">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772251" w:rsidRDefault="00E83F66" w:rsidP="00651C3C">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772251" w:rsidRDefault="00E83F66" w:rsidP="00651C3C">
            <w:pPr>
              <w:spacing w:before="60" w:after="60" w:line="240" w:lineRule="auto"/>
              <w:rPr>
                <w:noProof/>
                <w:sz w:val="20"/>
              </w:rPr>
            </w:pPr>
            <w:r>
              <w:rPr>
                <w:noProof/>
                <w:sz w:val="20"/>
              </w:rPr>
              <w:t>--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772251" w:rsidRDefault="00E83F66" w:rsidP="00651C3C">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772251" w:rsidRDefault="00E83F66" w:rsidP="00651C3C">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77777777" w:rsidR="00E83F66" w:rsidRPr="00772251" w:rsidRDefault="00E83F66" w:rsidP="00651C3C">
            <w:pPr>
              <w:spacing w:before="60" w:after="60" w:line="240" w:lineRule="auto"/>
              <w:rPr>
                <w:noProof/>
                <w:sz w:val="20"/>
              </w:rPr>
            </w:pPr>
            <w:r>
              <w:rPr>
                <w:noProof/>
                <w:sz w:val="20"/>
              </w:rPr>
              <w:t>-- Ponty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772251" w:rsidRDefault="00E83F66" w:rsidP="00651C3C">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772251" w:rsidRDefault="00E83F66" w:rsidP="00651C3C">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772251" w:rsidRDefault="00E83F66" w:rsidP="00651C3C">
            <w:pPr>
              <w:spacing w:before="60" w:after="60" w:line="240" w:lineRule="auto"/>
              <w:rPr>
                <w:noProof/>
                <w:sz w:val="20"/>
              </w:rPr>
            </w:pPr>
            <w:r>
              <w:rPr>
                <w:noProof/>
                <w:sz w:val="20"/>
              </w:rPr>
              <w:t>-- Angolna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772251" w:rsidRDefault="00E83F66" w:rsidP="00651C3C">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772251" w:rsidRDefault="00E83F66" w:rsidP="00651C3C">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772251" w:rsidRDefault="00E83F66" w:rsidP="00651C3C">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772251" w:rsidRDefault="00E83F66" w:rsidP="00651C3C">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772251" w:rsidRDefault="00E83F66" w:rsidP="00651C3C">
            <w:pPr>
              <w:spacing w:before="60" w:after="60" w:line="240" w:lineRule="auto"/>
              <w:rPr>
                <w:noProof/>
                <w:sz w:val="20"/>
              </w:rPr>
            </w:pPr>
            <w:r>
              <w:rPr>
                <w:noProof/>
                <w:sz w:val="20"/>
              </w:rPr>
              <w:t>-- Macskacápa és más cápa</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772251" w:rsidRDefault="00E83F66" w:rsidP="00651C3C">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772251" w:rsidRDefault="00E83F66" w:rsidP="00651C3C">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772251" w:rsidRDefault="00E83F66" w:rsidP="00651C3C">
            <w:pPr>
              <w:spacing w:before="60" w:after="60" w:line="240" w:lineRule="auto"/>
              <w:rPr>
                <w:noProof/>
                <w:sz w:val="20"/>
              </w:rPr>
            </w:pPr>
            <w:r>
              <w:rPr>
                <w:noProof/>
                <w:sz w:val="20"/>
              </w:rPr>
              <w:t>-- Valódi rájafélék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772251" w:rsidRDefault="00E83F66" w:rsidP="00651C3C">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772251" w:rsidRDefault="00E83F66" w:rsidP="00651C3C">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772251" w:rsidRDefault="00E83F66" w:rsidP="003A5ECF">
            <w:pPr>
              <w:spacing w:before="60" w:after="60" w:line="240" w:lineRule="auto"/>
              <w:rPr>
                <w:noProof/>
                <w:sz w:val="20"/>
              </w:rPr>
            </w:pPr>
            <w:r>
              <w:rPr>
                <w:noProof/>
                <w:sz w:val="20"/>
              </w:rPr>
              <w:t>-- Atlanti jéghal (</w:t>
            </w:r>
            <w:r>
              <w:rPr>
                <w:i/>
                <w:noProof/>
                <w:sz w:val="20"/>
              </w:rPr>
              <w:t>Dissostichus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772251" w:rsidRDefault="00E83F66" w:rsidP="00265449">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772251" w:rsidRDefault="00E83F66" w:rsidP="00651C3C">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772251" w:rsidRDefault="00E83F66" w:rsidP="003A5ECF">
            <w:pPr>
              <w:spacing w:before="60" w:after="60" w:line="240" w:lineRule="auto"/>
              <w:rPr>
                <w:noProof/>
                <w:sz w:val="20"/>
              </w:rPr>
            </w:pPr>
            <w:r>
              <w:rPr>
                <w:noProof/>
                <w:sz w:val="20"/>
              </w:rPr>
              <w:t>-- Tengeri sügérfélék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772251" w:rsidRDefault="00E83F66" w:rsidP="00651C3C">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772251" w:rsidRDefault="00E83F66" w:rsidP="00651C3C">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772251" w:rsidRDefault="00E83F66" w:rsidP="00651C3C">
            <w:pPr>
              <w:spacing w:before="60" w:after="60" w:line="240" w:lineRule="auto"/>
              <w:rPr>
                <w:noProof/>
                <w:sz w:val="20"/>
              </w:rPr>
            </w:pPr>
            <w:r>
              <w:rPr>
                <w:noProof/>
                <w:sz w:val="20"/>
              </w:rPr>
              <w:t>-- Tengeri durbincsfélék (Sparidae)</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772251" w:rsidRDefault="00E83F66" w:rsidP="00651C3C">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772251" w:rsidRDefault="00E83F66" w:rsidP="00651C3C">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772251" w:rsidRDefault="00E83F66" w:rsidP="00651C3C">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772251" w:rsidRDefault="00E83F66" w:rsidP="00651C3C">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772251" w:rsidRDefault="00E83F66" w:rsidP="00651C3C">
            <w:pPr>
              <w:spacing w:before="60" w:after="60" w:line="240" w:lineRule="auto"/>
              <w:rPr>
                <w:noProof/>
                <w:sz w:val="20"/>
              </w:rPr>
            </w:pPr>
            <w:r>
              <w:rPr>
                <w:noProof/>
                <w:sz w:val="20"/>
              </w:rPr>
              <w:t>- Halmáj és ikra</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772251" w:rsidRDefault="00E83F66" w:rsidP="00651C3C">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772251" w:rsidRDefault="00E83F66" w:rsidP="00651C3C">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772251" w:rsidRDefault="00E83F66" w:rsidP="00651C3C">
            <w:pPr>
              <w:spacing w:before="60" w:after="60" w:line="240" w:lineRule="auto"/>
              <w:rPr>
                <w:noProof/>
                <w:sz w:val="20"/>
              </w:rPr>
            </w:pPr>
            <w:r>
              <w:rPr>
                <w:noProof/>
                <w:sz w:val="20"/>
              </w:rPr>
              <w:t>-- Vörös lazac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772251" w:rsidRDefault="00E83F66" w:rsidP="00651C3C">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772251" w:rsidRDefault="00E83F66" w:rsidP="00651C3C">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772251" w:rsidRDefault="00E83F66" w:rsidP="00651C3C">
            <w:pPr>
              <w:spacing w:before="60" w:after="60" w:line="240" w:lineRule="auto"/>
              <w:rPr>
                <w:noProof/>
                <w:sz w:val="20"/>
              </w:rPr>
            </w:pPr>
            <w:r>
              <w:rPr>
                <w:noProof/>
                <w:sz w:val="20"/>
              </w:rPr>
              <w:t>-- Más csendes-óceáni lazac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és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772251" w:rsidRDefault="00E83F66" w:rsidP="00651C3C">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772251" w:rsidRDefault="00E83F66" w:rsidP="00651C3C">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772251" w:rsidRDefault="00E83F66" w:rsidP="00651C3C">
            <w:pPr>
              <w:spacing w:before="60" w:after="60" w:line="240" w:lineRule="auto"/>
              <w:rPr>
                <w:noProof/>
                <w:sz w:val="20"/>
              </w:rPr>
            </w:pPr>
            <w:r>
              <w:rPr>
                <w:noProof/>
                <w:sz w:val="20"/>
              </w:rPr>
              <w:t>-- Atlanti-óceáni lazac (</w:t>
            </w:r>
            <w:r>
              <w:rPr>
                <w:i/>
                <w:noProof/>
                <w:sz w:val="20"/>
              </w:rPr>
              <w:t>Salmo salar</w:t>
            </w:r>
            <w:r>
              <w:rPr>
                <w:noProof/>
                <w:sz w:val="20"/>
              </w:rPr>
              <w:t>) és dunai lazac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772251" w:rsidRDefault="00E83F66" w:rsidP="00265449">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772251" w:rsidRDefault="00E83F66" w:rsidP="00651C3C">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772251" w:rsidRDefault="00E83F66" w:rsidP="00651C3C">
            <w:pPr>
              <w:spacing w:before="60" w:after="60" w:line="240" w:lineRule="auto"/>
              <w:rPr>
                <w:noProof/>
                <w:sz w:val="20"/>
              </w:rPr>
            </w:pPr>
            <w:r>
              <w:rPr>
                <w:noProof/>
                <w:sz w:val="20"/>
              </w:rPr>
              <w:t>-- Pisztráng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és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772251" w:rsidRDefault="00E83F66" w:rsidP="00651C3C">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772251" w:rsidRDefault="00E83F66" w:rsidP="00651C3C">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772251" w:rsidRDefault="00E83F66" w:rsidP="00651C3C">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772251" w:rsidRDefault="00E83F66" w:rsidP="00651C3C">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772251" w:rsidRDefault="00E83F66" w:rsidP="00651C3C">
            <w:pPr>
              <w:spacing w:before="60" w:after="60" w:line="240" w:lineRule="auto"/>
              <w:rPr>
                <w:noProof/>
                <w:sz w:val="20"/>
              </w:rPr>
            </w:pPr>
            <w:r>
              <w:rPr>
                <w:noProof/>
                <w:sz w:val="20"/>
              </w:rPr>
              <w:t>-- Tilápia (</w:t>
            </w:r>
            <w:r>
              <w:rPr>
                <w:i/>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772251" w:rsidRDefault="00E83F66" w:rsidP="00651C3C">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772251" w:rsidRDefault="00E83F66" w:rsidP="00651C3C">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772251" w:rsidRDefault="00E83F66" w:rsidP="00651C3C">
            <w:pPr>
              <w:spacing w:before="60" w:after="60" w:line="240" w:lineRule="auto"/>
              <w:rPr>
                <w:noProof/>
                <w:sz w:val="20"/>
              </w:rPr>
            </w:pPr>
            <w:r>
              <w:rPr>
                <w:noProof/>
                <w:sz w:val="20"/>
              </w:rPr>
              <w:t>--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772251" w:rsidRDefault="00E83F66" w:rsidP="00651C3C">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772251" w:rsidRDefault="00E83F66" w:rsidP="00651C3C">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77777777" w:rsidR="00E83F66" w:rsidRPr="00772251" w:rsidRDefault="00E83F66" w:rsidP="00651C3C">
            <w:pPr>
              <w:spacing w:before="60" w:after="60" w:line="240" w:lineRule="auto"/>
              <w:rPr>
                <w:noProof/>
                <w:sz w:val="20"/>
              </w:rPr>
            </w:pPr>
            <w:r>
              <w:rPr>
                <w:noProof/>
                <w:sz w:val="20"/>
              </w:rPr>
              <w:t>-- Ponty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772251" w:rsidRDefault="00E83F66" w:rsidP="00265449">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772251" w:rsidRDefault="00E83F66" w:rsidP="00651C3C">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772251" w:rsidRDefault="00E83F66" w:rsidP="00651C3C">
            <w:pPr>
              <w:spacing w:before="60" w:after="60" w:line="240" w:lineRule="auto"/>
              <w:rPr>
                <w:noProof/>
                <w:sz w:val="20"/>
              </w:rPr>
            </w:pPr>
            <w:r>
              <w:rPr>
                <w:noProof/>
                <w:sz w:val="20"/>
              </w:rPr>
              <w:t>-- Angolna (</w:t>
            </w:r>
            <w:r>
              <w:rPr>
                <w:i/>
                <w:noProof/>
                <w:sz w:val="20"/>
              </w:rPr>
              <w:t xml:space="preserve">Anguilla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772251" w:rsidRDefault="00E83F66" w:rsidP="00265449">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772251" w:rsidRDefault="00E83F66" w:rsidP="00651C3C">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772251" w:rsidRDefault="00E83F66" w:rsidP="00651C3C">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772251" w:rsidRDefault="00E83F66" w:rsidP="00651C3C">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7777777" w:rsidR="00E83F66" w:rsidRPr="00772251" w:rsidRDefault="00E83F66" w:rsidP="00651C3C">
            <w:pPr>
              <w:spacing w:before="60" w:after="60" w:line="240" w:lineRule="auto"/>
              <w:rPr>
                <w:noProof/>
                <w:sz w:val="20"/>
              </w:rPr>
            </w:pPr>
            <w:r>
              <w:rPr>
                <w:noProof/>
                <w:sz w:val="20"/>
              </w:rPr>
              <w:t>-- Laposhal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772251" w:rsidRDefault="00E83F66" w:rsidP="00651C3C">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772251" w:rsidRDefault="00E83F66" w:rsidP="00651C3C">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772251" w:rsidRDefault="00E83F66" w:rsidP="00651C3C">
            <w:pPr>
              <w:spacing w:before="60" w:after="60" w:line="240" w:lineRule="auto"/>
              <w:rPr>
                <w:noProof/>
                <w:sz w:val="20"/>
              </w:rPr>
            </w:pPr>
            <w:r>
              <w:rPr>
                <w:noProof/>
                <w:sz w:val="20"/>
              </w:rPr>
              <w:t>-- Sima lepényhal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772251" w:rsidRDefault="00E83F66" w:rsidP="00651C3C">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772251" w:rsidRDefault="00E83F66" w:rsidP="00651C3C">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772251" w:rsidRDefault="00E83F66" w:rsidP="00651C3C">
            <w:pPr>
              <w:spacing w:before="60" w:after="60" w:line="240" w:lineRule="auto"/>
              <w:rPr>
                <w:noProof/>
                <w:sz w:val="20"/>
              </w:rPr>
            </w:pPr>
            <w:r>
              <w:rPr>
                <w:noProof/>
                <w:sz w:val="20"/>
              </w:rPr>
              <w:t>-- Nyelvhal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772251" w:rsidRDefault="00E83F66" w:rsidP="00651C3C">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772251" w:rsidRDefault="00E83F66" w:rsidP="00651C3C">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772251" w:rsidRDefault="00E83F66" w:rsidP="00651C3C">
            <w:pPr>
              <w:spacing w:before="60" w:after="60" w:line="240" w:lineRule="auto"/>
              <w:rPr>
                <w:noProof/>
                <w:sz w:val="20"/>
              </w:rPr>
            </w:pPr>
            <w:r>
              <w:rPr>
                <w:noProof/>
                <w:sz w:val="20"/>
              </w:rPr>
              <w:t>-- Óriás rombuszhal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772251" w:rsidRDefault="00E83F66" w:rsidP="00651C3C">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772251" w:rsidRDefault="00E83F66" w:rsidP="00651C3C">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772251" w:rsidRDefault="00E83F66" w:rsidP="00651C3C">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772251" w:rsidRDefault="00E83F66" w:rsidP="00651C3C">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772251" w:rsidRDefault="00E83F66" w:rsidP="00651C3C">
            <w:pPr>
              <w:spacing w:before="60" w:after="60" w:line="240" w:lineRule="auto"/>
              <w:rPr>
                <w:noProof/>
                <w:sz w:val="20"/>
              </w:rPr>
            </w:pPr>
            <w:r>
              <w:rPr>
                <w:noProof/>
                <w:sz w:val="20"/>
              </w:rPr>
              <w:t>-- Germon vagy hosszúúszójú tonhal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772251" w:rsidRDefault="00E83F66" w:rsidP="00651C3C">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772251" w:rsidRDefault="00E83F66" w:rsidP="00651C3C">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772251" w:rsidRDefault="00E83F66" w:rsidP="00651C3C">
            <w:pPr>
              <w:spacing w:before="60" w:after="60" w:line="240" w:lineRule="auto"/>
              <w:rPr>
                <w:noProof/>
                <w:sz w:val="20"/>
              </w:rPr>
            </w:pPr>
            <w:r>
              <w:rPr>
                <w:noProof/>
                <w:sz w:val="20"/>
              </w:rPr>
              <w:t>-- Sárgaúszójú tonhal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772251" w:rsidRDefault="00E83F66" w:rsidP="00651C3C">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772251" w:rsidRDefault="00E83F66" w:rsidP="00651C3C">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10A90BE3" w:rsidR="00E83F66" w:rsidRPr="00772251" w:rsidRDefault="00E83F66" w:rsidP="00661D60">
            <w:pPr>
              <w:spacing w:before="60" w:after="60" w:line="240" w:lineRule="auto"/>
              <w:rPr>
                <w:noProof/>
                <w:sz w:val="20"/>
              </w:rPr>
            </w:pPr>
            <w:r>
              <w:rPr>
                <w:noProof/>
                <w:sz w:val="20"/>
              </w:rPr>
              <w:t>-- Csíkoshasú tonhal (skipjack) vagy csíkoshasú bonitó</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772251" w:rsidRDefault="00E83F66" w:rsidP="00651C3C">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772251" w:rsidRDefault="00E83F66" w:rsidP="00651C3C">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772251" w:rsidRDefault="00E83F66" w:rsidP="00651C3C">
            <w:pPr>
              <w:spacing w:before="60" w:after="60" w:line="240" w:lineRule="auto"/>
              <w:rPr>
                <w:noProof/>
                <w:sz w:val="20"/>
              </w:rPr>
            </w:pPr>
            <w:r>
              <w:rPr>
                <w:noProof/>
                <w:sz w:val="20"/>
              </w:rPr>
              <w:t>-- Nagyszemű tonhal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772251" w:rsidRDefault="00E83F66" w:rsidP="00265449">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772251" w:rsidRDefault="00E83F66" w:rsidP="00651C3C">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772251" w:rsidRDefault="00E83F66" w:rsidP="00651C3C">
            <w:pPr>
              <w:spacing w:before="60" w:after="60" w:line="240" w:lineRule="auto"/>
              <w:rPr>
                <w:noProof/>
                <w:sz w:val="20"/>
              </w:rPr>
            </w:pPr>
            <w:r>
              <w:rPr>
                <w:noProof/>
                <w:sz w:val="20"/>
              </w:rPr>
              <w:t>-- Atlanti-óceáni és csendes-óceáni kékúszójú tonhal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772251" w:rsidRDefault="00E83F66" w:rsidP="00651C3C">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772251" w:rsidRDefault="00E83F66" w:rsidP="00651C3C">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772251" w:rsidRDefault="00E83F66" w:rsidP="00651C3C">
            <w:pPr>
              <w:spacing w:before="60" w:after="60" w:line="240" w:lineRule="auto"/>
              <w:rPr>
                <w:noProof/>
                <w:sz w:val="20"/>
              </w:rPr>
            </w:pPr>
            <w:r>
              <w:rPr>
                <w:noProof/>
                <w:sz w:val="20"/>
              </w:rPr>
              <w:t>-- Déli kékúszójú tonhal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772251" w:rsidRDefault="00E83F66" w:rsidP="00651C3C">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772251" w:rsidRDefault="00E83F66" w:rsidP="00651C3C">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772251" w:rsidRDefault="00E83F66" w:rsidP="00651C3C">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772251" w:rsidRDefault="00E83F66" w:rsidP="00651C3C">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772251" w:rsidRDefault="00E83F66" w:rsidP="00651C3C">
            <w:pPr>
              <w:spacing w:before="60" w:after="60" w:line="240" w:lineRule="auto"/>
              <w:rPr>
                <w:noProof/>
                <w:sz w:val="20"/>
              </w:rPr>
            </w:pPr>
            <w:r>
              <w:rPr>
                <w:noProof/>
                <w:sz w:val="20"/>
              </w:rPr>
              <w:t>-- Hering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772251" w:rsidRDefault="00E83F66" w:rsidP="00651C3C">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772251" w:rsidRDefault="00E83F66" w:rsidP="00651C3C">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772251" w:rsidRDefault="00E83F66" w:rsidP="00651C3C">
            <w:pPr>
              <w:spacing w:before="60" w:after="60" w:line="240" w:lineRule="auto"/>
              <w:rPr>
                <w:noProof/>
                <w:sz w:val="20"/>
              </w:rPr>
            </w:pPr>
            <w:r>
              <w:rPr>
                <w:noProof/>
                <w:sz w:val="20"/>
              </w:rPr>
              <w:t>-- Szardínia (</w:t>
            </w:r>
            <w:r>
              <w:rPr>
                <w:i/>
                <w:noProof/>
                <w:sz w:val="20"/>
              </w:rPr>
              <w:t>Sardina pilchardus</w:t>
            </w:r>
            <w:r>
              <w:rPr>
                <w:noProof/>
                <w:sz w:val="20"/>
              </w:rPr>
              <w:t xml:space="preserve">, </w:t>
            </w:r>
            <w:r>
              <w:rPr>
                <w:i/>
                <w:noProof/>
                <w:sz w:val="20"/>
              </w:rPr>
              <w:t xml:space="preserve">Sardinops </w:t>
            </w:r>
            <w:r>
              <w:rPr>
                <w:noProof/>
                <w:sz w:val="20"/>
              </w:rPr>
              <w:t>spp</w:t>
            </w:r>
            <w:r>
              <w:rPr>
                <w:i/>
                <w:noProof/>
                <w:sz w:val="20"/>
              </w:rPr>
              <w:t>.</w:t>
            </w:r>
            <w:r>
              <w:rPr>
                <w:noProof/>
                <w:sz w:val="20"/>
              </w:rPr>
              <w:t>), szardinella (</w:t>
            </w:r>
            <w:r>
              <w:rPr>
                <w:i/>
                <w:noProof/>
                <w:sz w:val="20"/>
              </w:rPr>
              <w:t xml:space="preserve">Sardinella </w:t>
            </w:r>
            <w:r>
              <w:rPr>
                <w:noProof/>
                <w:sz w:val="20"/>
              </w:rPr>
              <w:t>spp.), kisméretű hering (brisling) vagy sprotni (Sprattus sprattus)</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772251" w:rsidRDefault="00E83F66" w:rsidP="00651C3C">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772251" w:rsidRDefault="00E83F66" w:rsidP="00651C3C">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772251" w:rsidRDefault="00E83F66" w:rsidP="00651C3C">
            <w:pPr>
              <w:spacing w:before="60" w:after="60" w:line="240" w:lineRule="auto"/>
              <w:rPr>
                <w:noProof/>
                <w:sz w:val="20"/>
              </w:rPr>
            </w:pPr>
            <w:r>
              <w:rPr>
                <w:noProof/>
                <w:sz w:val="20"/>
              </w:rPr>
              <w:t>-- Makréla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772251" w:rsidRDefault="00E83F66" w:rsidP="00651C3C">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772251" w:rsidRDefault="00E83F66" w:rsidP="00651C3C">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772251" w:rsidRDefault="00E83F66" w:rsidP="00651C3C">
            <w:pPr>
              <w:spacing w:before="60" w:after="60" w:line="240" w:lineRule="auto"/>
              <w:rPr>
                <w:noProof/>
                <w:sz w:val="20"/>
              </w:rPr>
            </w:pPr>
            <w:r>
              <w:rPr>
                <w:noProof/>
                <w:sz w:val="20"/>
              </w:rPr>
              <w:t>-- Fattyúmakréla (</w:t>
            </w:r>
            <w:r>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772251" w:rsidRDefault="00E83F66" w:rsidP="00265449">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772251" w:rsidRDefault="00E83F66" w:rsidP="00651C3C">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772251" w:rsidRDefault="00E83F66" w:rsidP="00651C3C">
            <w:pPr>
              <w:spacing w:before="60" w:after="60" w:line="240" w:lineRule="auto"/>
              <w:rPr>
                <w:noProof/>
                <w:sz w:val="20"/>
              </w:rPr>
            </w:pPr>
            <w:r>
              <w:rPr>
                <w:noProof/>
                <w:sz w:val="20"/>
              </w:rPr>
              <w:t>-- Cobia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772251" w:rsidRDefault="00E83F66" w:rsidP="00265449">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772251" w:rsidRDefault="00E83F66" w:rsidP="00651C3C">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772251" w:rsidRDefault="00E83F66" w:rsidP="00651C3C">
            <w:pPr>
              <w:spacing w:before="60" w:after="60" w:line="240" w:lineRule="auto"/>
              <w:rPr>
                <w:noProof/>
                <w:sz w:val="20"/>
              </w:rPr>
            </w:pPr>
            <w:r>
              <w:rPr>
                <w:noProof/>
                <w:sz w:val="20"/>
              </w:rPr>
              <w:t>-- Kardhal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772251" w:rsidRDefault="00E83F66" w:rsidP="00651C3C">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772251" w:rsidRDefault="00E83F66" w:rsidP="00651C3C">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772251" w:rsidRDefault="00E83F66" w:rsidP="00651C3C">
            <w:pPr>
              <w:spacing w:before="60" w:after="60" w:line="240" w:lineRule="auto"/>
              <w:rPr>
                <w:noProof/>
                <w:sz w:val="20"/>
              </w:rPr>
            </w:pPr>
            <w:r>
              <w:rPr>
                <w:noProof/>
                <w:sz w:val="20"/>
              </w:rPr>
              <w:t>-- Tőkehal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772251" w:rsidRDefault="00E83F66" w:rsidP="00651C3C">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772251" w:rsidRDefault="00E83F66" w:rsidP="00651C3C">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772251" w:rsidRDefault="00E83F66" w:rsidP="00651C3C">
            <w:pPr>
              <w:spacing w:before="60" w:after="60" w:line="240" w:lineRule="auto"/>
              <w:rPr>
                <w:noProof/>
                <w:sz w:val="20"/>
              </w:rPr>
            </w:pPr>
            <w:r>
              <w:rPr>
                <w:noProof/>
                <w:sz w:val="20"/>
              </w:rPr>
              <w:t>-- Foltos tőkehal (</w:t>
            </w:r>
            <w:r>
              <w:rPr>
                <w:i/>
                <w:noProof/>
                <w:sz w:val="20"/>
              </w:rPr>
              <w:t>Melangorammus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772251" w:rsidRDefault="00E83F66" w:rsidP="00651C3C">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772251" w:rsidRDefault="00E83F66" w:rsidP="00651C3C">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772251" w:rsidRDefault="00E83F66" w:rsidP="00651C3C">
            <w:pPr>
              <w:spacing w:before="60" w:after="60" w:line="240" w:lineRule="auto"/>
              <w:rPr>
                <w:noProof/>
                <w:sz w:val="20"/>
              </w:rPr>
            </w:pPr>
            <w:r>
              <w:rPr>
                <w:noProof/>
                <w:sz w:val="20"/>
              </w:rPr>
              <w:t>-- Fekete tőkehal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772251" w:rsidRDefault="00E83F66" w:rsidP="00651C3C">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772251" w:rsidRDefault="00E83F66" w:rsidP="00651C3C">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772251" w:rsidRDefault="00E83F66" w:rsidP="00651C3C">
            <w:pPr>
              <w:spacing w:before="60" w:after="60" w:line="240" w:lineRule="auto"/>
              <w:rPr>
                <w:noProof/>
                <w:sz w:val="20"/>
              </w:rPr>
            </w:pPr>
            <w:r>
              <w:rPr>
                <w:noProof/>
                <w:sz w:val="20"/>
              </w:rPr>
              <w:t>-- Szürke tőkehal (</w:t>
            </w:r>
            <w:r>
              <w:rPr>
                <w:i/>
                <w:noProof/>
                <w:sz w:val="20"/>
              </w:rPr>
              <w:t xml:space="preserve">Merluccius </w:t>
            </w:r>
            <w:r>
              <w:rPr>
                <w:noProof/>
                <w:sz w:val="20"/>
              </w:rPr>
              <w:t>spp</w:t>
            </w:r>
            <w:r>
              <w:rPr>
                <w:i/>
                <w:noProof/>
                <w:sz w:val="20"/>
              </w:rPr>
              <w:t>.</w:t>
            </w:r>
            <w:r>
              <w:rPr>
                <w:noProof/>
                <w:sz w:val="20"/>
              </w:rPr>
              <w:t xml:space="preserve">, </w:t>
            </w:r>
            <w:r>
              <w:rPr>
                <w:i/>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772251" w:rsidRDefault="00E83F66" w:rsidP="00651C3C">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772251" w:rsidRDefault="00E83F66" w:rsidP="00651C3C">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772251" w:rsidRDefault="00E83F66" w:rsidP="00651C3C">
            <w:pPr>
              <w:spacing w:before="60" w:after="60" w:line="240" w:lineRule="auto"/>
              <w:rPr>
                <w:noProof/>
                <w:sz w:val="20"/>
              </w:rPr>
            </w:pPr>
            <w:r>
              <w:rPr>
                <w:noProof/>
                <w:sz w:val="20"/>
              </w:rPr>
              <w:t>-- Alaszkai tőkehal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772251" w:rsidRDefault="00E83F66" w:rsidP="00651C3C">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772251" w:rsidRDefault="00E83F66" w:rsidP="00651C3C">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772251" w:rsidRDefault="00E83F66" w:rsidP="00651C3C">
            <w:pPr>
              <w:spacing w:before="60" w:after="60" w:line="240" w:lineRule="auto"/>
              <w:rPr>
                <w:noProof/>
                <w:sz w:val="20"/>
              </w:rPr>
            </w:pPr>
            <w:r>
              <w:rPr>
                <w:noProof/>
                <w:sz w:val="20"/>
              </w:rPr>
              <w:t>-- Kék tőkehal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772251" w:rsidRDefault="00E83F66" w:rsidP="00651C3C">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772251" w:rsidRDefault="00E83F66" w:rsidP="00651C3C">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772251" w:rsidRDefault="00E83F66" w:rsidP="00265449">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772251" w:rsidRDefault="00E83F66" w:rsidP="00651C3C">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772251" w:rsidRDefault="00E83F66" w:rsidP="00651C3C">
            <w:pPr>
              <w:spacing w:before="60" w:after="60" w:line="240" w:lineRule="auto"/>
              <w:rPr>
                <w:noProof/>
                <w:sz w:val="20"/>
              </w:rPr>
            </w:pPr>
            <w:r>
              <w:rPr>
                <w:noProof/>
                <w:sz w:val="20"/>
              </w:rPr>
              <w:t>-- Macskacápa és más cápa</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772251" w:rsidRDefault="00E83F66" w:rsidP="00265449">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772251" w:rsidRDefault="00E83F66" w:rsidP="00651C3C">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772251" w:rsidRDefault="00E83F66" w:rsidP="00651C3C">
            <w:pPr>
              <w:spacing w:before="60" w:after="60" w:line="240" w:lineRule="auto"/>
              <w:rPr>
                <w:noProof/>
                <w:sz w:val="20"/>
              </w:rPr>
            </w:pPr>
            <w:r>
              <w:rPr>
                <w:noProof/>
                <w:sz w:val="20"/>
              </w:rPr>
              <w:t>-- Valódi rájafélék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772251" w:rsidRDefault="00E83F66" w:rsidP="00651C3C">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772251" w:rsidRDefault="00E83F66" w:rsidP="00651C3C">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772251" w:rsidRDefault="00E83F66" w:rsidP="003A5ECF">
            <w:pPr>
              <w:spacing w:before="60" w:after="60" w:line="240" w:lineRule="auto"/>
              <w:rPr>
                <w:noProof/>
                <w:sz w:val="20"/>
              </w:rPr>
            </w:pPr>
            <w:r>
              <w:rPr>
                <w:noProof/>
                <w:sz w:val="20"/>
              </w:rPr>
              <w:t>-- Atlanti jéghal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772251" w:rsidRDefault="00E83F66" w:rsidP="00651C3C">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772251" w:rsidRDefault="00E83F66" w:rsidP="00651C3C">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772251" w:rsidRDefault="00E83F66" w:rsidP="003A5ECF">
            <w:pPr>
              <w:spacing w:before="60" w:after="60" w:line="240" w:lineRule="auto"/>
              <w:rPr>
                <w:noProof/>
                <w:sz w:val="20"/>
              </w:rPr>
            </w:pPr>
            <w:r>
              <w:rPr>
                <w:noProof/>
                <w:sz w:val="20"/>
              </w:rPr>
              <w:t>-- Tengeri sügérfélék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772251" w:rsidRDefault="00E83F66" w:rsidP="00651C3C">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772251" w:rsidRDefault="00E83F66" w:rsidP="00651C3C">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772251" w:rsidRDefault="00E83F66" w:rsidP="00651C3C">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772251" w:rsidRDefault="00E83F66" w:rsidP="00651C3C">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772251" w:rsidRDefault="00E83F66" w:rsidP="00651C3C">
            <w:pPr>
              <w:spacing w:before="60" w:after="60" w:line="240" w:lineRule="auto"/>
              <w:rPr>
                <w:noProof/>
                <w:sz w:val="20"/>
              </w:rPr>
            </w:pPr>
            <w:r>
              <w:rPr>
                <w:noProof/>
                <w:sz w:val="20"/>
              </w:rPr>
              <w:t>- Halmáj és ikra</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772251" w:rsidRDefault="00E83F66" w:rsidP="00651C3C">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772251" w:rsidRDefault="00E83F66" w:rsidP="00651C3C">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77777777" w:rsidR="00E83F66" w:rsidRPr="00772251" w:rsidRDefault="00E83F66" w:rsidP="00651C3C">
            <w:pPr>
              <w:spacing w:before="60" w:after="60" w:line="240" w:lineRule="auto"/>
              <w:rPr>
                <w:noProof/>
                <w:sz w:val="20"/>
              </w:rPr>
            </w:pPr>
            <w:r>
              <w:rPr>
                <w:noProof/>
                <w:sz w:val="20"/>
              </w:rPr>
              <w:t>- Halmáj és halikra szárítva, füstölve, sózva vagy sós lében tartósítva</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772251" w:rsidRDefault="00E83F66" w:rsidP="00651C3C">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772251" w:rsidRDefault="00E83F66" w:rsidP="00651C3C">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772251" w:rsidRDefault="00E83F66" w:rsidP="00651C3C">
            <w:pPr>
              <w:spacing w:before="60" w:after="60" w:line="240" w:lineRule="auto"/>
              <w:rPr>
                <w:noProof/>
                <w:sz w:val="20"/>
              </w:rPr>
            </w:pPr>
            <w:r>
              <w:rPr>
                <w:noProof/>
                <w:sz w:val="20"/>
              </w:rPr>
              <w:t>-- Csendes-óceáni lazac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és </w:t>
            </w:r>
            <w:r>
              <w:rPr>
                <w:i/>
                <w:noProof/>
                <w:sz w:val="20"/>
              </w:rPr>
              <w:t>Oncorhynchus rhodurus</w:t>
            </w:r>
            <w:r>
              <w:rPr>
                <w:noProof/>
                <w:sz w:val="20"/>
              </w:rPr>
              <w:t>), atlanti-óceáni lazac (</w:t>
            </w:r>
            <w:r>
              <w:rPr>
                <w:i/>
                <w:noProof/>
                <w:sz w:val="20"/>
              </w:rPr>
              <w:t>Salmo salar</w:t>
            </w:r>
            <w:r>
              <w:rPr>
                <w:noProof/>
                <w:sz w:val="20"/>
              </w:rPr>
              <w:t>) és dunai lazac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772251" w:rsidRDefault="00E83F66" w:rsidP="00265449">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772251" w:rsidRDefault="00E83F66" w:rsidP="00651C3C">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772251" w:rsidRDefault="00E83F66" w:rsidP="00651C3C">
            <w:pPr>
              <w:spacing w:before="60" w:after="60" w:line="240" w:lineRule="auto"/>
              <w:rPr>
                <w:noProof/>
                <w:sz w:val="20"/>
              </w:rPr>
            </w:pPr>
            <w:r>
              <w:rPr>
                <w:noProof/>
                <w:sz w:val="20"/>
              </w:rPr>
              <w:t>-- Hering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772251" w:rsidRDefault="00E83F66" w:rsidP="00651C3C">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772251" w:rsidRDefault="00E83F66" w:rsidP="00651C3C">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772251" w:rsidRDefault="00E83F66" w:rsidP="00651C3C">
            <w:pPr>
              <w:spacing w:before="60" w:after="60" w:line="240" w:lineRule="auto"/>
              <w:rPr>
                <w:noProof/>
                <w:sz w:val="20"/>
              </w:rPr>
            </w:pPr>
            <w:r>
              <w:rPr>
                <w:noProof/>
                <w:sz w:val="20"/>
              </w:rPr>
              <w:t>-- Tőkehal (</w:t>
            </w:r>
            <w:r>
              <w:rPr>
                <w:i/>
                <w:noProof/>
                <w:sz w:val="20"/>
              </w:rPr>
              <w:t>Gadus morhua, Gadus ogac, 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772251" w:rsidRDefault="00E83F66" w:rsidP="00651C3C">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772251" w:rsidRDefault="00E83F66" w:rsidP="00651C3C">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772251" w:rsidRDefault="00E83F66" w:rsidP="00651C3C">
            <w:pPr>
              <w:spacing w:before="60" w:after="60" w:line="240" w:lineRule="auto"/>
              <w:rPr>
                <w:noProof/>
                <w:sz w:val="20"/>
              </w:rPr>
            </w:pPr>
            <w:r>
              <w:rPr>
                <w:noProof/>
                <w:sz w:val="20"/>
              </w:rPr>
              <w:t>-- Hering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772251" w:rsidRDefault="00E83F66" w:rsidP="00651C3C">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772251" w:rsidRDefault="00E83F66" w:rsidP="00651C3C">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772251" w:rsidRDefault="00E83F66" w:rsidP="00651C3C">
            <w:pPr>
              <w:spacing w:before="60" w:after="60" w:line="240" w:lineRule="auto"/>
              <w:rPr>
                <w:noProof/>
                <w:sz w:val="20"/>
              </w:rPr>
            </w:pPr>
            <w:r>
              <w:rPr>
                <w:noProof/>
                <w:sz w:val="20"/>
              </w:rPr>
              <w:t>-- Tőkehal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772251" w:rsidRDefault="00E83F66" w:rsidP="00651C3C">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772251" w:rsidRDefault="00E83F66" w:rsidP="00651C3C">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772251" w:rsidRDefault="00E83F66" w:rsidP="003A5ECF">
            <w:pPr>
              <w:spacing w:before="60" w:after="60" w:line="240" w:lineRule="auto"/>
              <w:rPr>
                <w:noProof/>
                <w:sz w:val="20"/>
              </w:rPr>
            </w:pPr>
            <w:r>
              <w:rPr>
                <w:noProof/>
                <w:sz w:val="20"/>
              </w:rPr>
              <w:t>-- Ajóka (szardella) (</w:t>
            </w:r>
            <w:r>
              <w:rPr>
                <w:i/>
                <w:noProof/>
                <w:sz w:val="20"/>
              </w:rPr>
              <w:t xml:space="preserve">Engraulis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772251" w:rsidRDefault="00E83F66" w:rsidP="00651C3C">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772251" w:rsidRDefault="00E83F66" w:rsidP="00651C3C">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772251" w:rsidRDefault="00E83F66" w:rsidP="003A5ECF">
            <w:pPr>
              <w:spacing w:before="60" w:after="60" w:line="240" w:lineRule="auto"/>
              <w:rPr>
                <w:noProof/>
                <w:sz w:val="20"/>
              </w:rPr>
            </w:pPr>
            <w:r>
              <w:rPr>
                <w:noProof/>
                <w:sz w:val="20"/>
              </w:rPr>
              <w:t>-- Languszta és más tengeri rák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772251" w:rsidRDefault="00E83F66" w:rsidP="00651C3C">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772251" w:rsidRDefault="00E83F66" w:rsidP="00651C3C">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772251" w:rsidRDefault="00E83F66" w:rsidP="00651C3C">
            <w:pPr>
              <w:spacing w:before="60" w:after="60" w:line="240" w:lineRule="auto"/>
              <w:rPr>
                <w:noProof/>
                <w:sz w:val="20"/>
              </w:rPr>
            </w:pPr>
            <w:r>
              <w:rPr>
                <w:noProof/>
                <w:sz w:val="20"/>
              </w:rPr>
              <w:t>-- Homár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772251" w:rsidRDefault="00E83F66" w:rsidP="00651C3C">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772251" w:rsidRDefault="00E83F66" w:rsidP="00651C3C">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772251" w:rsidRDefault="00E83F66" w:rsidP="00651C3C">
            <w:pPr>
              <w:spacing w:before="60" w:after="60" w:line="240" w:lineRule="auto"/>
              <w:rPr>
                <w:noProof/>
                <w:sz w:val="20"/>
              </w:rPr>
            </w:pPr>
            <w:r>
              <w:rPr>
                <w:noProof/>
                <w:sz w:val="20"/>
              </w:rPr>
              <w:t>-- Tengeri rák</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772251" w:rsidRDefault="00E83F66" w:rsidP="00651C3C">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772251" w:rsidRDefault="00E83F66" w:rsidP="00651C3C">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772251" w:rsidRDefault="00E83F66" w:rsidP="00651C3C">
            <w:pPr>
              <w:spacing w:before="60" w:after="60" w:line="240" w:lineRule="auto"/>
              <w:rPr>
                <w:noProof/>
                <w:sz w:val="20"/>
              </w:rPr>
            </w:pPr>
            <w:r>
              <w:rPr>
                <w:noProof/>
                <w:sz w:val="20"/>
              </w:rPr>
              <w:t>-- Norvég homár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772251" w:rsidRDefault="00E83F66" w:rsidP="00265449">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772251" w:rsidRDefault="00E83F66" w:rsidP="00651C3C">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772251" w:rsidRDefault="00E83F66" w:rsidP="00651C3C">
            <w:pPr>
              <w:spacing w:before="60" w:after="60" w:line="240" w:lineRule="auto"/>
              <w:rPr>
                <w:noProof/>
                <w:sz w:val="20"/>
              </w:rPr>
            </w:pPr>
            <w:r>
              <w:rPr>
                <w:noProof/>
                <w:sz w:val="20"/>
              </w:rPr>
              <w:t>-- Hidegvízi garnélarák és fűrészes garnélarák (</w:t>
            </w:r>
            <w:r>
              <w:rPr>
                <w:i/>
                <w:noProof/>
                <w:sz w:val="20"/>
              </w:rPr>
              <w:t xml:space="preserve">Pandalus </w:t>
            </w:r>
            <w:r>
              <w:rPr>
                <w:noProof/>
                <w:sz w:val="20"/>
              </w:rPr>
              <w:t xml:space="preserve">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772251" w:rsidRDefault="00E83F66" w:rsidP="00651C3C">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772251" w:rsidRDefault="00E83F66" w:rsidP="00651C3C">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772251" w:rsidRDefault="00E83F66" w:rsidP="00651C3C">
            <w:pPr>
              <w:spacing w:before="60" w:after="60" w:line="240" w:lineRule="auto"/>
              <w:rPr>
                <w:noProof/>
                <w:sz w:val="20"/>
              </w:rPr>
            </w:pPr>
            <w:r>
              <w:rPr>
                <w:noProof/>
                <w:sz w:val="20"/>
              </w:rPr>
              <w:t>-- Más garnélarák és fűrészes garnélarák</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772251" w:rsidRDefault="00E83F66" w:rsidP="00651C3C">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772251" w:rsidRDefault="00E83F66" w:rsidP="00651C3C">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772251" w:rsidRDefault="00E83F66" w:rsidP="00651C3C">
            <w:pPr>
              <w:spacing w:before="60" w:after="60" w:line="240" w:lineRule="auto"/>
              <w:rPr>
                <w:noProof/>
                <w:sz w:val="20"/>
              </w:rPr>
            </w:pPr>
            <w:r>
              <w:rPr>
                <w:noProof/>
                <w:sz w:val="20"/>
              </w:rPr>
              <w:t>-- Más, beleértve az emberi fogyasztásra alkalmas lisztet, darát és labdacsot (pelletet) rákféléből</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772251" w:rsidRDefault="00E83F66" w:rsidP="00651C3C">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772251" w:rsidRDefault="00E83F66" w:rsidP="00651C3C">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772251" w:rsidRDefault="00E83F66" w:rsidP="00651C3C">
            <w:pPr>
              <w:spacing w:before="60" w:after="60" w:line="240" w:lineRule="auto"/>
              <w:rPr>
                <w:noProof/>
                <w:sz w:val="20"/>
              </w:rPr>
            </w:pPr>
            <w:r>
              <w:rPr>
                <w:noProof/>
                <w:sz w:val="20"/>
              </w:rPr>
              <w:t>-- Languszta és más tengeri rák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772251" w:rsidRDefault="00E83F66" w:rsidP="00651C3C">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772251" w:rsidRDefault="00E83F66" w:rsidP="00651C3C">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772251" w:rsidRDefault="00E83F66" w:rsidP="00651C3C">
            <w:pPr>
              <w:spacing w:before="60" w:after="60" w:line="240" w:lineRule="auto"/>
              <w:rPr>
                <w:noProof/>
                <w:sz w:val="20"/>
              </w:rPr>
            </w:pPr>
            <w:r>
              <w:rPr>
                <w:noProof/>
                <w:sz w:val="20"/>
              </w:rPr>
              <w:t>-- Homár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772251" w:rsidRDefault="00E83F66" w:rsidP="00651C3C">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772251" w:rsidRDefault="00E83F66" w:rsidP="00651C3C">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772251" w:rsidRDefault="00E83F66" w:rsidP="00651C3C">
            <w:pPr>
              <w:spacing w:before="60" w:after="60" w:line="240" w:lineRule="auto"/>
              <w:rPr>
                <w:noProof/>
                <w:sz w:val="20"/>
              </w:rPr>
            </w:pPr>
            <w:r>
              <w:rPr>
                <w:noProof/>
                <w:sz w:val="20"/>
              </w:rPr>
              <w:t>-- Tengeri rák</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772251" w:rsidRDefault="00E83F66" w:rsidP="00651C3C">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772251" w:rsidRDefault="00E83F66" w:rsidP="00651C3C">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772251" w:rsidRDefault="00E83F66" w:rsidP="00651C3C">
            <w:pPr>
              <w:spacing w:before="60" w:after="60" w:line="240" w:lineRule="auto"/>
              <w:rPr>
                <w:noProof/>
                <w:sz w:val="20"/>
              </w:rPr>
            </w:pPr>
            <w:r>
              <w:rPr>
                <w:noProof/>
                <w:sz w:val="20"/>
              </w:rPr>
              <w:t>-- Norvég homár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772251" w:rsidRDefault="00E83F66" w:rsidP="00651C3C">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772251" w:rsidRDefault="00E83F66" w:rsidP="00651C3C">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4039BEA9" w:rsidR="00E83F66" w:rsidRPr="00772251" w:rsidRDefault="00E83F66" w:rsidP="00347B98">
            <w:pPr>
              <w:spacing w:before="60" w:after="60" w:line="240" w:lineRule="auto"/>
              <w:rPr>
                <w:noProof/>
                <w:sz w:val="20"/>
              </w:rPr>
            </w:pPr>
            <w:r>
              <w:rPr>
                <w:noProof/>
                <w:sz w:val="20"/>
              </w:rPr>
              <w:t>-- Hidegvízi garnélarák és fűrészes garnélarák (</w:t>
            </w:r>
            <w:r>
              <w:rPr>
                <w:i/>
                <w:noProof/>
                <w:sz w:val="20"/>
              </w:rPr>
              <w:t xml:space="preserve">Pandalus </w:t>
            </w:r>
            <w:r>
              <w:rPr>
                <w:noProof/>
                <w:sz w:val="20"/>
              </w:rPr>
              <w:t xml:space="preserve">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772251" w:rsidRDefault="00E83F66" w:rsidP="00265449">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772251" w:rsidRDefault="00E83F66" w:rsidP="00651C3C">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772251" w:rsidRDefault="00E83F66" w:rsidP="00651C3C">
            <w:pPr>
              <w:spacing w:before="60" w:after="60" w:line="240" w:lineRule="auto"/>
              <w:rPr>
                <w:noProof/>
                <w:sz w:val="20"/>
              </w:rPr>
            </w:pPr>
            <w:r>
              <w:rPr>
                <w:noProof/>
                <w:sz w:val="20"/>
              </w:rPr>
              <w:t>-- Más garnélarák és fűrészes garnélarák</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772251" w:rsidRDefault="00E83F66" w:rsidP="00651C3C">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772251" w:rsidRDefault="00E83F66" w:rsidP="00651C3C">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772251" w:rsidRDefault="00E83F66" w:rsidP="00651C3C">
            <w:pPr>
              <w:spacing w:before="60" w:after="60" w:line="240" w:lineRule="auto"/>
              <w:rPr>
                <w:noProof/>
                <w:sz w:val="20"/>
              </w:rPr>
            </w:pPr>
            <w:r>
              <w:rPr>
                <w:noProof/>
                <w:sz w:val="20"/>
              </w:rPr>
              <w:t>-- Más, beleértve az emberi fogyasztásra alkalmas lisztet, darát és labdacsot (pelletet) rákféléből</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772251" w:rsidRDefault="00E83F66" w:rsidP="00651C3C">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772251" w:rsidRDefault="00E83F66" w:rsidP="00651C3C">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772251" w:rsidRDefault="00E83F66" w:rsidP="00651C3C">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772251" w:rsidRDefault="00E83F66" w:rsidP="00651C3C">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772251" w:rsidRDefault="00E83F66" w:rsidP="00651C3C">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772251" w:rsidRDefault="00E83F66" w:rsidP="00651C3C">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772251" w:rsidRDefault="00E83F66" w:rsidP="00651C3C">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772251" w:rsidRDefault="00E83F66" w:rsidP="00651C3C">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772251" w:rsidRDefault="00E83F66" w:rsidP="00651C3C">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772251" w:rsidRDefault="00E83F66" w:rsidP="00651C3C">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772251" w:rsidRDefault="00E83F66" w:rsidP="00651C3C">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772251" w:rsidRDefault="00E83F66" w:rsidP="00651C3C">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772251" w:rsidRDefault="00E83F66" w:rsidP="00651C3C">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772251" w:rsidRDefault="00E83F66" w:rsidP="00651C3C">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772251" w:rsidRDefault="00E83F66" w:rsidP="00651C3C">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772251" w:rsidRDefault="00E83F66" w:rsidP="00651C3C">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772251" w:rsidRDefault="00E83F66" w:rsidP="00651C3C">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772251" w:rsidRDefault="00E83F66" w:rsidP="00651C3C">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772251" w:rsidRDefault="00E83F66" w:rsidP="00651C3C">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772251" w:rsidRDefault="00E83F66" w:rsidP="00651C3C">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772251" w:rsidRDefault="00E83F66" w:rsidP="00651C3C">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772251" w:rsidRDefault="00E83F66" w:rsidP="00651C3C">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772251" w:rsidRDefault="00E83F66" w:rsidP="00651C3C">
            <w:pPr>
              <w:spacing w:before="60" w:after="60" w:line="240" w:lineRule="auto"/>
              <w:rPr>
                <w:noProof/>
                <w:sz w:val="20"/>
              </w:rPr>
            </w:pPr>
            <w:r>
              <w:rPr>
                <w:noProof/>
                <w:sz w:val="20"/>
              </w:rPr>
              <w:t>- Csiga, a tengeri csiga kivételével</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772251" w:rsidRDefault="00E83F66" w:rsidP="00651C3C">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772251" w:rsidRDefault="00E83F66" w:rsidP="00651C3C">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772251" w:rsidRDefault="00E83F66" w:rsidP="00265449">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772251" w:rsidRDefault="00E83F66" w:rsidP="00651C3C">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772251" w:rsidRDefault="00E83F66" w:rsidP="00651C3C">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772251" w:rsidRDefault="00E83F66" w:rsidP="00651C3C">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772251" w:rsidRDefault="00E83F66" w:rsidP="00651C3C">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772251" w:rsidRDefault="00E83F66" w:rsidP="00651C3C">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772251" w:rsidRDefault="00E83F66" w:rsidP="00651C3C">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772251" w:rsidRDefault="00E83F66" w:rsidP="00651C3C">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772251" w:rsidRDefault="00E83F66" w:rsidP="00651C3C">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772251" w:rsidRDefault="00E83F66" w:rsidP="00651C3C">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772251" w:rsidRDefault="00E83F66" w:rsidP="00651C3C">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772251" w:rsidRDefault="00E83F66" w:rsidP="00651C3C">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772251" w:rsidRDefault="00E83F66" w:rsidP="00651C3C">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772251" w:rsidRDefault="00E83F66" w:rsidP="00651C3C">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772251" w:rsidRDefault="00E83F66" w:rsidP="00651C3C">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772251" w:rsidRDefault="00E83F66" w:rsidP="00651C3C">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772251" w:rsidRDefault="00E83F66" w:rsidP="00651C3C">
            <w:pPr>
              <w:spacing w:before="60" w:after="60" w:line="240" w:lineRule="auto"/>
              <w:rPr>
                <w:noProof/>
                <w:sz w:val="20"/>
              </w:rPr>
            </w:pPr>
            <w:r>
              <w:rPr>
                <w:noProof/>
                <w:sz w:val="20"/>
              </w:rPr>
              <w:t>-- Élve, frissen vagy hűtve</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772251" w:rsidRDefault="00E83F66" w:rsidP="00651C3C">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772251" w:rsidRDefault="00E83F66" w:rsidP="00651C3C">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772251" w:rsidRDefault="00E83F66" w:rsidP="00651C3C">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772251" w:rsidRDefault="00E83F66" w:rsidP="00651C3C">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772251" w:rsidRDefault="00E83F66" w:rsidP="00651C3C">
            <w:pPr>
              <w:spacing w:before="60" w:after="60" w:line="240" w:lineRule="auto"/>
              <w:rPr>
                <w:noProof/>
                <w:sz w:val="20"/>
              </w:rPr>
            </w:pPr>
            <w:r>
              <w:rPr>
                <w:noProof/>
                <w:sz w:val="20"/>
              </w:rPr>
              <w:t>- Medúza (</w:t>
            </w:r>
            <w:r>
              <w:rPr>
                <w:i/>
                <w:noProof/>
                <w:sz w:val="20"/>
              </w:rPr>
              <w:t>Rhopilema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772251" w:rsidRDefault="00E83F66" w:rsidP="00651C3C">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772251" w:rsidRDefault="00E83F66" w:rsidP="00651C3C">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772251" w:rsidRDefault="00E83F66" w:rsidP="00651C3C">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772251" w:rsidRDefault="00E83F66" w:rsidP="00651C3C">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772251" w:rsidRDefault="00E83F66" w:rsidP="00651C3C">
            <w:pPr>
              <w:spacing w:before="60" w:after="60" w:line="240" w:lineRule="auto"/>
              <w:rPr>
                <w:noProof/>
                <w:sz w:val="20"/>
              </w:rPr>
            </w:pPr>
            <w:r>
              <w:rPr>
                <w:noProof/>
                <w:sz w:val="20"/>
              </w:rPr>
              <w:t>-- Szárított</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772251" w:rsidRDefault="00E83F66" w:rsidP="00651C3C">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772251" w:rsidRDefault="00E83F66" w:rsidP="00651C3C">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772251" w:rsidRDefault="00E83F66" w:rsidP="00651C3C">
            <w:pPr>
              <w:spacing w:before="60" w:after="60" w:line="240" w:lineRule="auto"/>
              <w:rPr>
                <w:noProof/>
                <w:sz w:val="20"/>
              </w:rPr>
            </w:pPr>
            <w:r>
              <w:rPr>
                <w:noProof/>
                <w:sz w:val="20"/>
              </w:rPr>
              <w:t>-- Szárított</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772251" w:rsidRDefault="00E83F66" w:rsidP="00651C3C">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772251" w:rsidRDefault="00E83F66" w:rsidP="00651C3C">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772251" w:rsidRDefault="00E83F66" w:rsidP="00651C3C">
            <w:pPr>
              <w:spacing w:before="60" w:after="60" w:line="240" w:lineRule="auto"/>
              <w:rPr>
                <w:noProof/>
                <w:sz w:val="20"/>
              </w:rPr>
            </w:pPr>
            <w:r>
              <w:rPr>
                <w:noProof/>
                <w:sz w:val="20"/>
              </w:rPr>
              <w:t>Máshol nem említett, élelmezési célra alkalmas állati eredetű termék</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772251" w:rsidRDefault="00E83F66" w:rsidP="00265449">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772251" w:rsidRDefault="00E83F66" w:rsidP="00651C3C">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772251" w:rsidRDefault="00E83F66" w:rsidP="00651C3C">
            <w:pPr>
              <w:spacing w:before="60" w:after="60" w:line="240" w:lineRule="auto"/>
              <w:rPr>
                <w:noProof/>
                <w:sz w:val="20"/>
              </w:rPr>
            </w:pPr>
            <w:r>
              <w:rPr>
                <w:noProof/>
                <w:sz w:val="20"/>
              </w:rPr>
              <w:t>Emberhaj nyersen, mosva vagy zsírtalanítva is; emberhajhulladék</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772251" w:rsidRDefault="00E83F66" w:rsidP="00651C3C">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772251" w:rsidRDefault="00E83F66" w:rsidP="00651C3C">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772251" w:rsidRDefault="00E83F66" w:rsidP="00651C3C">
            <w:pPr>
              <w:spacing w:before="60" w:after="60" w:line="240" w:lineRule="auto"/>
              <w:rPr>
                <w:noProof/>
                <w:sz w:val="20"/>
              </w:rPr>
            </w:pPr>
            <w:r>
              <w:rPr>
                <w:noProof/>
                <w:sz w:val="20"/>
              </w:rPr>
              <w:t>- Sertés- és vaddisznószőr és sörte és ezek hulladéka</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772251" w:rsidRDefault="00E83F66" w:rsidP="00651C3C">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772251" w:rsidRDefault="00E83F66" w:rsidP="00651C3C">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772251" w:rsidRDefault="00E83F66" w:rsidP="00651C3C">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772251" w:rsidRDefault="00E83F66" w:rsidP="00651C3C">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772251" w:rsidRDefault="00E83F66" w:rsidP="00651C3C">
            <w:pPr>
              <w:spacing w:before="60" w:after="60" w:line="240" w:lineRule="auto"/>
              <w:rPr>
                <w:noProof/>
                <w:sz w:val="20"/>
              </w:rPr>
            </w:pPr>
            <w:r>
              <w:rPr>
                <w:noProof/>
                <w:sz w:val="20"/>
              </w:rPr>
              <w:t>Állati bél, hólyag és gyomor (a halból származó kivételével), egészben és darabban, frissen, hűtve, fagyasztva, sózva, sós lében tartósítva, szárítva vagy füstölve</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772251" w:rsidRDefault="00E83F66" w:rsidP="00651C3C">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772251" w:rsidRDefault="00E83F66" w:rsidP="00651C3C">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772251" w:rsidRDefault="00E83F66" w:rsidP="00651C3C">
            <w:pPr>
              <w:spacing w:before="60" w:after="60" w:line="240" w:lineRule="auto"/>
              <w:rPr>
                <w:noProof/>
                <w:sz w:val="20"/>
              </w:rPr>
            </w:pPr>
            <w:r>
              <w:rPr>
                <w:noProof/>
                <w:sz w:val="20"/>
              </w:rPr>
              <w:t>- Toll, töltelékanyagnak; pehely</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772251" w:rsidRDefault="00E83F66" w:rsidP="00651C3C">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772251" w:rsidRDefault="00E83F66" w:rsidP="00651C3C">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772251" w:rsidRDefault="00E83F66" w:rsidP="00651C3C">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772251" w:rsidRDefault="00E83F66" w:rsidP="00651C3C">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772251" w:rsidRDefault="00E83F66" w:rsidP="00651C3C">
            <w:pPr>
              <w:spacing w:before="60" w:after="60" w:line="240" w:lineRule="auto"/>
              <w:rPr>
                <w:noProof/>
                <w:sz w:val="20"/>
              </w:rPr>
            </w:pPr>
            <w:r>
              <w:rPr>
                <w:noProof/>
                <w:sz w:val="20"/>
              </w:rPr>
              <w:t>- Porc és csont savval kezelve</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772251" w:rsidRDefault="00E83F66" w:rsidP="00651C3C">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772251" w:rsidRDefault="00E83F66" w:rsidP="00651C3C">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772251" w:rsidRDefault="00E83F66" w:rsidP="00651C3C">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772251" w:rsidRDefault="00E83F66" w:rsidP="00651C3C">
            <w:pPr>
              <w:spacing w:before="60" w:after="60" w:line="240" w:lineRule="auto"/>
              <w:rPr>
                <w:noProof/>
                <w:sz w:val="20"/>
              </w:rPr>
            </w:pPr>
            <w:r>
              <w:rPr>
                <w:noProof/>
                <w:sz w:val="20"/>
              </w:rPr>
              <w:t>--- Elefántagyar</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772251" w:rsidRDefault="00E83F66" w:rsidP="00265449">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772251" w:rsidRDefault="00E83F66" w:rsidP="00651C3C">
            <w:pPr>
              <w:spacing w:before="60" w:after="60" w:line="240" w:lineRule="auto"/>
              <w:rPr>
                <w:noProof/>
                <w:sz w:val="20"/>
              </w:rPr>
            </w:pPr>
            <w:r>
              <w:rPr>
                <w:noProof/>
                <w:sz w:val="20"/>
              </w:rPr>
              <w:t>--- Vízilófog</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772251" w:rsidRDefault="00E83F66" w:rsidP="00651C3C">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772251" w:rsidRDefault="00E83F66" w:rsidP="00651C3C">
            <w:pPr>
              <w:spacing w:before="60" w:after="60" w:line="240" w:lineRule="auto"/>
              <w:rPr>
                <w:noProof/>
                <w:sz w:val="20"/>
              </w:rPr>
            </w:pPr>
            <w:r>
              <w:rPr>
                <w:noProof/>
                <w:sz w:val="20"/>
              </w:rPr>
              <w:t>--- Orrszarvúagyar</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772251" w:rsidRDefault="00E83F66" w:rsidP="00651C3C">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772251" w:rsidRDefault="00E83F66" w:rsidP="00651C3C">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772251" w:rsidRDefault="00E83F66" w:rsidP="00651C3C">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772251" w:rsidRDefault="00E83F66" w:rsidP="00651C3C">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772251" w:rsidRDefault="00E83F66" w:rsidP="00651C3C">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02541FE8" w:rsidR="00E83F66" w:rsidRPr="00772251" w:rsidRDefault="00E83F66" w:rsidP="008C1EDB">
            <w:pPr>
              <w:spacing w:before="60" w:after="60" w:line="240" w:lineRule="auto"/>
              <w:rPr>
                <w:noProof/>
                <w:sz w:val="20"/>
              </w:rPr>
            </w:pPr>
            <w:r>
              <w:rPr>
                <w:noProof/>
                <w:sz w:val="20"/>
              </w:rPr>
              <w:t>Korall és hasonló anyagok megmunkálatlanul vagy egyszerűen előkészítve, de tovább nem megmunkálva; puhatestű állat kagylója, rákfélék vagy tüskésbőrű állatok héja és a tintahalcsont megmunkálatlanul vagy egyszerűen előkészítve, de nem alakra vágva, ezek pora és hulladéka</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772251" w:rsidRDefault="00E83F66" w:rsidP="00651C3C">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772251" w:rsidRDefault="00E83F66" w:rsidP="00651C3C">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772251" w:rsidRDefault="00E83F66" w:rsidP="00651C3C">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772251" w:rsidRDefault="00E83F66" w:rsidP="00651C3C">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772251" w:rsidRDefault="00E83F66" w:rsidP="00651C3C">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772251" w:rsidRDefault="00E83F66" w:rsidP="00651C3C">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772251" w:rsidRDefault="00E83F66" w:rsidP="00651C3C">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772251" w:rsidRDefault="00E83F66" w:rsidP="00651C3C">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772251" w:rsidRDefault="00E83F66" w:rsidP="00651C3C">
            <w:pPr>
              <w:spacing w:before="60" w:after="60" w:line="240" w:lineRule="auto"/>
              <w:rPr>
                <w:noProof/>
                <w:sz w:val="20"/>
              </w:rPr>
            </w:pPr>
            <w:r>
              <w:rPr>
                <w:noProof/>
                <w:sz w:val="20"/>
              </w:rPr>
              <w:t>- Friss</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772251" w:rsidRDefault="00E83F66" w:rsidP="00651C3C">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772251" w:rsidRDefault="00E83F66" w:rsidP="00651C3C">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772251" w:rsidRDefault="00E83F66" w:rsidP="00651C3C">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772251" w:rsidRDefault="00E83F66" w:rsidP="00651C3C">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772251" w:rsidRDefault="00E83F66" w:rsidP="00651C3C">
            <w:pPr>
              <w:spacing w:before="60" w:after="60" w:line="240" w:lineRule="auto"/>
              <w:rPr>
                <w:noProof/>
                <w:sz w:val="20"/>
              </w:rPr>
            </w:pPr>
            <w:r>
              <w:rPr>
                <w:noProof/>
                <w:sz w:val="20"/>
              </w:rPr>
              <w:t>- Vetőmag</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772251" w:rsidRDefault="00E83F66" w:rsidP="00265449">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772251" w:rsidRDefault="00E83F66" w:rsidP="00651C3C">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772251" w:rsidRDefault="00E83F66" w:rsidP="00651C3C">
            <w:pPr>
              <w:spacing w:before="60" w:after="60" w:line="240" w:lineRule="auto"/>
              <w:rPr>
                <w:noProof/>
                <w:sz w:val="20"/>
              </w:rPr>
            </w:pPr>
            <w:r>
              <w:rPr>
                <w:noProof/>
                <w:sz w:val="20"/>
              </w:rPr>
              <w:t>-- Cikóriasaláta (salátakatáng) (</w:t>
            </w:r>
            <w:r>
              <w:rPr>
                <w:i/>
                <w:noProof/>
                <w:sz w:val="20"/>
              </w:rPr>
              <w:t>Cichorium intybus</w:t>
            </w:r>
            <w:r>
              <w:rPr>
                <w:noProof/>
                <w:sz w:val="20"/>
              </w:rPr>
              <w:t xml:space="preserve"> var. </w:t>
            </w:r>
            <w:r>
              <w:rPr>
                <w:i/>
                <w:noProof/>
                <w:sz w:val="20"/>
              </w:rPr>
              <w:t>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772251" w:rsidRDefault="00E83F66" w:rsidP="00651C3C">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772251" w:rsidRDefault="00E83F66" w:rsidP="00651C3C">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772251" w:rsidRDefault="00E83F66" w:rsidP="00651C3C">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772251" w:rsidRDefault="00E83F66" w:rsidP="00651C3C">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772251" w:rsidRDefault="00E83F66" w:rsidP="00651C3C">
            <w:pPr>
              <w:spacing w:before="60" w:after="60" w:line="240" w:lineRule="auto"/>
              <w:rPr>
                <w:noProof/>
                <w:sz w:val="20"/>
              </w:rPr>
            </w:pPr>
            <w:r>
              <w:rPr>
                <w:noProof/>
                <w:sz w:val="20"/>
              </w:rPr>
              <w:t xml:space="preserve">-- Az </w:t>
            </w:r>
            <w:r>
              <w:rPr>
                <w:i/>
                <w:noProof/>
                <w:sz w:val="20"/>
              </w:rPr>
              <w:t>Agaricus</w:t>
            </w:r>
            <w:r>
              <w:rPr>
                <w:noProof/>
                <w:sz w:val="20"/>
              </w:rPr>
              <w:t xml:space="preserve"> nemhez tartozó ehető gombák</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772251" w:rsidRDefault="00E83F66" w:rsidP="00651C3C">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772251" w:rsidRDefault="00E83F66" w:rsidP="00651C3C">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772251" w:rsidRDefault="00E83F66" w:rsidP="00651C3C">
            <w:pPr>
              <w:spacing w:before="60" w:after="60" w:line="240" w:lineRule="auto"/>
              <w:rPr>
                <w:noProof/>
                <w:sz w:val="20"/>
              </w:rPr>
            </w:pPr>
            <w:r>
              <w:rPr>
                <w:noProof/>
                <w:sz w:val="20"/>
              </w:rPr>
              <w:t xml:space="preserve">-- Az </w:t>
            </w:r>
            <w:r>
              <w:rPr>
                <w:i/>
                <w:noProof/>
                <w:sz w:val="20"/>
              </w:rPr>
              <w:t>Agaricus</w:t>
            </w:r>
            <w:r>
              <w:rPr>
                <w:noProof/>
                <w:sz w:val="20"/>
              </w:rPr>
              <w:t xml:space="preserve"> nemhez tartozó ehető gombák</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772251" w:rsidRDefault="00E83F66" w:rsidP="00651C3C">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772251" w:rsidRDefault="00E83F66" w:rsidP="00651C3C">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772251" w:rsidRDefault="00E83F66" w:rsidP="00651C3C">
            <w:pPr>
              <w:spacing w:before="60" w:after="60" w:line="240" w:lineRule="auto"/>
              <w:rPr>
                <w:noProof/>
                <w:sz w:val="20"/>
              </w:rPr>
            </w:pPr>
            <w:r>
              <w:rPr>
                <w:noProof/>
                <w:sz w:val="20"/>
              </w:rPr>
              <w:t>-- Fafülgomba (</w:t>
            </w:r>
            <w:r>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772251" w:rsidRDefault="00E83F66" w:rsidP="00651C3C">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772251" w:rsidRDefault="00E83F66" w:rsidP="00651C3C">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772251" w:rsidRDefault="00E83F66" w:rsidP="00651C3C">
            <w:pPr>
              <w:spacing w:before="60" w:after="60" w:line="240" w:lineRule="auto"/>
              <w:rPr>
                <w:noProof/>
                <w:sz w:val="20"/>
              </w:rPr>
            </w:pPr>
            <w:r>
              <w:rPr>
                <w:noProof/>
                <w:sz w:val="20"/>
              </w:rPr>
              <w:t>-- Kocsonyás gomba (</w:t>
            </w:r>
            <w:r>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772251" w:rsidRDefault="00E83F66" w:rsidP="00651C3C">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772251" w:rsidRDefault="00E83F66" w:rsidP="00651C3C">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772251" w:rsidRDefault="00E83F66" w:rsidP="00651C3C">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772251" w:rsidRDefault="00E83F66" w:rsidP="00651C3C">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772251" w:rsidRDefault="00E83F66" w:rsidP="00651C3C">
            <w:pPr>
              <w:spacing w:before="60" w:after="60" w:line="240" w:lineRule="auto"/>
              <w:rPr>
                <w:noProof/>
                <w:sz w:val="20"/>
              </w:rPr>
            </w:pPr>
            <w:r>
              <w:rPr>
                <w:noProof/>
                <w:sz w:val="20"/>
              </w:rPr>
              <w:t>- Manióka (kasszava)</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772251" w:rsidRDefault="00E83F66" w:rsidP="00651C3C">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772251" w:rsidRDefault="00E83F66" w:rsidP="00651C3C">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772251" w:rsidRDefault="00E83F66" w:rsidP="00651C3C">
            <w:pPr>
              <w:spacing w:before="60" w:after="60" w:line="240" w:lineRule="auto"/>
              <w:rPr>
                <w:noProof/>
                <w:sz w:val="20"/>
              </w:rPr>
            </w:pPr>
            <w:r>
              <w:rPr>
                <w:noProof/>
                <w:sz w:val="20"/>
              </w:rPr>
              <w:t>- Édesburgonya</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772251" w:rsidRDefault="00E83F66" w:rsidP="00651C3C">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772251" w:rsidRDefault="00E83F66" w:rsidP="00651C3C">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772251" w:rsidRDefault="00E83F66" w:rsidP="00651C3C">
            <w:pPr>
              <w:spacing w:before="60" w:after="60" w:line="240" w:lineRule="auto"/>
              <w:rPr>
                <w:noProof/>
                <w:sz w:val="20"/>
              </w:rPr>
            </w:pPr>
            <w:r>
              <w:rPr>
                <w:noProof/>
                <w:sz w:val="20"/>
              </w:rPr>
              <w:t>- Jamgyökér (</w:t>
            </w:r>
            <w:r>
              <w:rPr>
                <w:i/>
                <w:noProof/>
                <w:sz w:val="20"/>
              </w:rPr>
              <w:t xml:space="preserve">Dioscorea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772251" w:rsidRDefault="00E83F66" w:rsidP="00651C3C">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772251" w:rsidRDefault="00E83F66" w:rsidP="00651C3C">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772251" w:rsidRDefault="00E83F66" w:rsidP="00651C3C">
            <w:pPr>
              <w:spacing w:before="60" w:after="60" w:line="240" w:lineRule="auto"/>
              <w:rPr>
                <w:noProof/>
                <w:sz w:val="20"/>
              </w:rPr>
            </w:pPr>
            <w:r>
              <w:rPr>
                <w:noProof/>
                <w:sz w:val="20"/>
              </w:rPr>
              <w:t>- Tarógyökér (</w:t>
            </w:r>
            <w:r>
              <w:rPr>
                <w:i/>
                <w:noProof/>
                <w:sz w:val="20"/>
              </w:rPr>
              <w:t>Colocasia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772251" w:rsidRDefault="00E83F66" w:rsidP="00651C3C">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772251" w:rsidRDefault="00E83F66" w:rsidP="00651C3C">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772251" w:rsidRDefault="00E83F66" w:rsidP="00651C3C">
            <w:pPr>
              <w:spacing w:before="60" w:after="60" w:line="240" w:lineRule="auto"/>
              <w:rPr>
                <w:noProof/>
                <w:sz w:val="20"/>
              </w:rPr>
            </w:pPr>
            <w:r>
              <w:rPr>
                <w:noProof/>
                <w:sz w:val="20"/>
              </w:rPr>
              <w:t>- Tánia (</w:t>
            </w:r>
            <w:r>
              <w:rPr>
                <w:i/>
                <w:noProof/>
                <w:sz w:val="20"/>
              </w:rPr>
              <w:t>Xanthosoma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772251" w:rsidRDefault="00E83F66" w:rsidP="00651C3C">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772251" w:rsidRDefault="00E83F66" w:rsidP="00651C3C">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772251" w:rsidRDefault="00E83F66" w:rsidP="00265449">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772251" w:rsidRDefault="00E83F66" w:rsidP="00651C3C">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772251" w:rsidRDefault="00E83F66" w:rsidP="00651C3C">
            <w:pPr>
              <w:spacing w:before="60" w:after="60" w:line="240" w:lineRule="auto"/>
              <w:rPr>
                <w:noProof/>
                <w:sz w:val="20"/>
              </w:rPr>
            </w:pPr>
            <w:r>
              <w:rPr>
                <w:noProof/>
                <w:sz w:val="20"/>
              </w:rPr>
              <w:t>-- Szikkasztott</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772251" w:rsidRDefault="00E83F66" w:rsidP="00651C3C">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772251" w:rsidRDefault="00E83F66" w:rsidP="00651C3C">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772251" w:rsidRDefault="00E83F66" w:rsidP="00651C3C">
            <w:pPr>
              <w:spacing w:before="60" w:after="60" w:line="240" w:lineRule="auto"/>
              <w:rPr>
                <w:noProof/>
                <w:sz w:val="20"/>
              </w:rPr>
            </w:pPr>
            <w:r>
              <w:rPr>
                <w:noProof/>
                <w:sz w:val="20"/>
              </w:rPr>
              <w:t>-- Belső héjában (endokarpium)</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772251" w:rsidRDefault="00E83F66" w:rsidP="00651C3C">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772251" w:rsidRDefault="00E83F66" w:rsidP="00651C3C">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772251" w:rsidRDefault="00E83F66" w:rsidP="00651C3C">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772251" w:rsidRDefault="00E83F66" w:rsidP="00651C3C">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772251" w:rsidRDefault="00E83F66" w:rsidP="00651C3C">
            <w:pPr>
              <w:spacing w:before="60" w:after="60" w:line="240" w:lineRule="auto"/>
              <w:rPr>
                <w:noProof/>
                <w:sz w:val="20"/>
              </w:rPr>
            </w:pPr>
            <w:r>
              <w:rPr>
                <w:noProof/>
                <w:sz w:val="20"/>
              </w:rPr>
              <w:t>-- Héjában</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772251" w:rsidRDefault="00E83F66" w:rsidP="00651C3C">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772251" w:rsidRDefault="00E83F66" w:rsidP="00651C3C">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772251" w:rsidRDefault="00E83F66" w:rsidP="00651C3C">
            <w:pPr>
              <w:spacing w:before="60" w:after="60" w:line="240" w:lineRule="auto"/>
              <w:rPr>
                <w:noProof/>
                <w:sz w:val="20"/>
              </w:rPr>
            </w:pPr>
            <w:r>
              <w:rPr>
                <w:noProof/>
                <w:sz w:val="20"/>
              </w:rPr>
              <w:t>-- Héj nélkül</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772251" w:rsidRDefault="00E83F66" w:rsidP="00651C3C">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772251" w:rsidRDefault="00E83F66" w:rsidP="00651C3C">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772251" w:rsidRDefault="00E83F66" w:rsidP="00651C3C">
            <w:pPr>
              <w:spacing w:before="60" w:after="60" w:line="240" w:lineRule="auto"/>
              <w:rPr>
                <w:noProof/>
                <w:sz w:val="20"/>
              </w:rPr>
            </w:pPr>
            <w:r>
              <w:rPr>
                <w:noProof/>
                <w:sz w:val="20"/>
              </w:rPr>
              <w:t>-- Héj nélkül</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772251" w:rsidRDefault="00E83F66" w:rsidP="00651C3C">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772251" w:rsidRDefault="00E83F66" w:rsidP="00651C3C">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772251" w:rsidRDefault="00E83F66" w:rsidP="00651C3C">
            <w:pPr>
              <w:spacing w:before="60" w:after="60" w:line="240" w:lineRule="auto"/>
              <w:rPr>
                <w:noProof/>
                <w:sz w:val="20"/>
              </w:rPr>
            </w:pPr>
            <w:r>
              <w:rPr>
                <w:noProof/>
                <w:sz w:val="20"/>
              </w:rPr>
              <w:t>-- Héj nélkül</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772251" w:rsidRDefault="00E83F66" w:rsidP="00651C3C">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772251" w:rsidRDefault="00E83F66" w:rsidP="00651C3C">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772251" w:rsidRDefault="00E83F66" w:rsidP="00651C3C">
            <w:pPr>
              <w:spacing w:before="60" w:after="60" w:line="240" w:lineRule="auto"/>
              <w:rPr>
                <w:noProof/>
                <w:sz w:val="20"/>
              </w:rPr>
            </w:pPr>
            <w:r>
              <w:rPr>
                <w:noProof/>
                <w:sz w:val="20"/>
              </w:rPr>
              <w:t>-- Héjában</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772251" w:rsidRDefault="00E83F66" w:rsidP="00651C3C">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772251" w:rsidRDefault="00E83F66" w:rsidP="00651C3C">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772251" w:rsidRDefault="00E83F66" w:rsidP="00651C3C">
            <w:pPr>
              <w:spacing w:before="60" w:after="60" w:line="240" w:lineRule="auto"/>
              <w:rPr>
                <w:noProof/>
                <w:sz w:val="20"/>
              </w:rPr>
            </w:pPr>
            <w:r>
              <w:rPr>
                <w:noProof/>
                <w:sz w:val="20"/>
              </w:rPr>
              <w:t>-- Héj nélkül</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772251" w:rsidRDefault="00E83F66" w:rsidP="00651C3C">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772251" w:rsidRDefault="00E83F66" w:rsidP="00651C3C">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772251" w:rsidRDefault="00E83F66" w:rsidP="00651C3C">
            <w:pPr>
              <w:spacing w:before="60" w:after="60" w:line="240" w:lineRule="auto"/>
              <w:rPr>
                <w:noProof/>
                <w:sz w:val="20"/>
              </w:rPr>
            </w:pPr>
            <w:r>
              <w:rPr>
                <w:noProof/>
                <w:sz w:val="20"/>
              </w:rPr>
              <w:t>-- Héjában</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772251" w:rsidRDefault="00E83F66" w:rsidP="00651C3C">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772251" w:rsidRDefault="00E83F66" w:rsidP="00651C3C">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772251" w:rsidRDefault="00E83F66" w:rsidP="00651C3C">
            <w:pPr>
              <w:spacing w:before="60" w:after="60" w:line="240" w:lineRule="auto"/>
              <w:rPr>
                <w:noProof/>
                <w:sz w:val="20"/>
              </w:rPr>
            </w:pPr>
            <w:r>
              <w:rPr>
                <w:noProof/>
                <w:sz w:val="20"/>
              </w:rPr>
              <w:t>-- Héj nélkül</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772251" w:rsidRDefault="00E83F66" w:rsidP="00651C3C">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772251" w:rsidRDefault="00E83F66" w:rsidP="00651C3C">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772251" w:rsidRDefault="00E83F66" w:rsidP="00651C3C">
            <w:pPr>
              <w:spacing w:before="60" w:after="60" w:line="240" w:lineRule="auto"/>
              <w:rPr>
                <w:noProof/>
                <w:sz w:val="20"/>
              </w:rPr>
            </w:pPr>
            <w:r>
              <w:rPr>
                <w:noProof/>
                <w:sz w:val="20"/>
              </w:rPr>
              <w:t>-- Héjában</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772251" w:rsidRDefault="00E83F66" w:rsidP="00651C3C">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772251" w:rsidRDefault="00E83F66" w:rsidP="00651C3C">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772251" w:rsidRDefault="00E83F66" w:rsidP="00651C3C">
            <w:pPr>
              <w:spacing w:before="60" w:after="60" w:line="240" w:lineRule="auto"/>
              <w:rPr>
                <w:noProof/>
                <w:sz w:val="20"/>
              </w:rPr>
            </w:pPr>
            <w:r>
              <w:rPr>
                <w:noProof/>
                <w:sz w:val="20"/>
              </w:rPr>
              <w:t>-- Héj nélkül</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772251" w:rsidRDefault="00E83F66" w:rsidP="00651C3C">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772251" w:rsidRDefault="00E83F66" w:rsidP="00651C3C">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772251" w:rsidRDefault="00E83F66" w:rsidP="00651C3C">
            <w:pPr>
              <w:spacing w:before="60" w:after="60" w:line="240" w:lineRule="auto"/>
              <w:rPr>
                <w:noProof/>
                <w:sz w:val="20"/>
              </w:rPr>
            </w:pPr>
            <w:r>
              <w:rPr>
                <w:noProof/>
                <w:sz w:val="20"/>
              </w:rPr>
              <w:t>- Datolya</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772251" w:rsidRDefault="00E83F66" w:rsidP="00651C3C">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772251" w:rsidRDefault="00E83F66" w:rsidP="00651C3C">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772251" w:rsidRDefault="00E83F66" w:rsidP="00651C3C">
            <w:pPr>
              <w:spacing w:before="60" w:after="60" w:line="240" w:lineRule="auto"/>
              <w:rPr>
                <w:noProof/>
                <w:sz w:val="20"/>
              </w:rPr>
            </w:pPr>
            <w:r>
              <w:rPr>
                <w:noProof/>
                <w:sz w:val="20"/>
              </w:rPr>
              <w:t>- Füge</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772251" w:rsidRDefault="00E83F66" w:rsidP="00651C3C">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772251" w:rsidRDefault="00E83F66" w:rsidP="00651C3C">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772251" w:rsidRDefault="00E83F66" w:rsidP="00651C3C">
            <w:pPr>
              <w:spacing w:before="60" w:after="60" w:line="240" w:lineRule="auto"/>
              <w:rPr>
                <w:noProof/>
                <w:sz w:val="20"/>
              </w:rPr>
            </w:pPr>
            <w:r>
              <w:rPr>
                <w:noProof/>
                <w:sz w:val="20"/>
              </w:rPr>
              <w:t>- Grépfrút, beleértve a pomelót</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772251" w:rsidRDefault="00E83F66" w:rsidP="00265449">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772251" w:rsidRDefault="00E83F66" w:rsidP="00651C3C">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772251" w:rsidRDefault="00E83F66" w:rsidP="00651C3C">
            <w:pPr>
              <w:spacing w:before="60" w:after="60" w:line="240" w:lineRule="auto"/>
              <w:rPr>
                <w:noProof/>
                <w:sz w:val="20"/>
              </w:rPr>
            </w:pPr>
            <w:r>
              <w:rPr>
                <w:noProof/>
                <w:sz w:val="20"/>
              </w:rPr>
              <w:t>- Citrom (</w:t>
            </w:r>
            <w:r>
              <w:rPr>
                <w:i/>
                <w:noProof/>
                <w:sz w:val="20"/>
              </w:rPr>
              <w:t>Citrus limon</w:t>
            </w:r>
            <w:r>
              <w:rPr>
                <w:noProof/>
                <w:sz w:val="20"/>
              </w:rPr>
              <w:t xml:space="preserve">, </w:t>
            </w:r>
            <w:r>
              <w:rPr>
                <w:i/>
                <w:noProof/>
                <w:sz w:val="20"/>
              </w:rPr>
              <w:t>Citrus limonum</w:t>
            </w:r>
            <w:r>
              <w:rPr>
                <w:noProof/>
                <w:sz w:val="20"/>
              </w:rPr>
              <w:t>) és lime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772251" w:rsidRDefault="00E83F66" w:rsidP="00651C3C">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772251" w:rsidRDefault="00E83F66" w:rsidP="00651C3C">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772251" w:rsidRDefault="00E83F66" w:rsidP="00651C3C">
            <w:pPr>
              <w:spacing w:before="60" w:after="60" w:line="240" w:lineRule="auto"/>
              <w:rPr>
                <w:noProof/>
                <w:sz w:val="20"/>
              </w:rPr>
            </w:pPr>
            <w:r>
              <w:rPr>
                <w:noProof/>
                <w:sz w:val="20"/>
              </w:rPr>
              <w:t>- Frissen</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772251" w:rsidRDefault="00E83F66" w:rsidP="00651C3C">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772251" w:rsidRDefault="00E83F66" w:rsidP="00651C3C">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772251" w:rsidRDefault="00E83F66" w:rsidP="00651C3C">
            <w:pPr>
              <w:spacing w:before="60" w:after="60" w:line="240" w:lineRule="auto"/>
              <w:rPr>
                <w:noProof/>
                <w:sz w:val="20"/>
              </w:rPr>
            </w:pPr>
            <w:r>
              <w:rPr>
                <w:noProof/>
                <w:sz w:val="20"/>
              </w:rPr>
              <w:t>- Kajszibarack</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772251" w:rsidRDefault="00E83F66" w:rsidP="00651C3C">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772251" w:rsidRDefault="00E83F66" w:rsidP="00651C3C">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772251" w:rsidRDefault="00E83F66" w:rsidP="00651C3C">
            <w:pPr>
              <w:spacing w:before="60" w:after="60" w:line="240" w:lineRule="auto"/>
              <w:rPr>
                <w:noProof/>
                <w:sz w:val="20"/>
              </w:rPr>
            </w:pPr>
            <w:r>
              <w:rPr>
                <w:noProof/>
                <w:sz w:val="20"/>
              </w:rPr>
              <w:t>-- Meggy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772251" w:rsidRDefault="00E83F66" w:rsidP="00651C3C">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772251" w:rsidRDefault="00E83F66" w:rsidP="00651C3C">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772251" w:rsidRDefault="00E83F66" w:rsidP="00651C3C">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772251" w:rsidRDefault="00E83F66" w:rsidP="00651C3C">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772251" w:rsidRDefault="00E83F66" w:rsidP="00651C3C">
            <w:pPr>
              <w:spacing w:before="60" w:after="60" w:line="240" w:lineRule="auto"/>
              <w:rPr>
                <w:noProof/>
                <w:sz w:val="20"/>
              </w:rPr>
            </w:pPr>
            <w:r>
              <w:rPr>
                <w:noProof/>
                <w:sz w:val="20"/>
              </w:rPr>
              <w:t>- Földieper</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772251" w:rsidRDefault="00E83F66" w:rsidP="00651C3C">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772251" w:rsidRDefault="00E83F66" w:rsidP="00651C3C">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772251" w:rsidRDefault="00E83F66" w:rsidP="00651C3C">
            <w:pPr>
              <w:spacing w:before="60" w:after="60" w:line="240" w:lineRule="auto"/>
              <w:rPr>
                <w:noProof/>
                <w:sz w:val="20"/>
              </w:rPr>
            </w:pPr>
            <w:r>
              <w:rPr>
                <w:noProof/>
                <w:sz w:val="20"/>
              </w:rPr>
              <w:t>- Málna, földi szeder, faeper és kaliforniai málna</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772251" w:rsidRDefault="00E83F66" w:rsidP="00651C3C">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772251" w:rsidRDefault="00E83F66" w:rsidP="00651C3C">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772251" w:rsidRDefault="00E83F66" w:rsidP="00651C3C">
            <w:pPr>
              <w:spacing w:before="60" w:after="60" w:line="240" w:lineRule="auto"/>
              <w:rPr>
                <w:noProof/>
                <w:sz w:val="20"/>
              </w:rPr>
            </w:pPr>
            <w:r>
              <w:rPr>
                <w:noProof/>
                <w:sz w:val="20"/>
              </w:rPr>
              <w:t>- Fekete, fehér vagy piros ribiszke és egres</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772251" w:rsidRDefault="00E83F66" w:rsidP="00651C3C">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772251" w:rsidRDefault="00E83F66" w:rsidP="00651C3C">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772251" w:rsidRDefault="00E83F66" w:rsidP="00651C3C">
            <w:pPr>
              <w:spacing w:before="60" w:after="60" w:line="240" w:lineRule="auto"/>
              <w:rPr>
                <w:noProof/>
                <w:sz w:val="20"/>
              </w:rPr>
            </w:pPr>
            <w:r>
              <w:rPr>
                <w:noProof/>
                <w:sz w:val="20"/>
              </w:rPr>
              <w:t xml:space="preserve">- Tőzegáfonya, fekete áfonya és a </w:t>
            </w:r>
            <w:r>
              <w:rPr>
                <w:i/>
                <w:noProof/>
                <w:sz w:val="20"/>
              </w:rPr>
              <w:t>Vaccinium</w:t>
            </w:r>
            <w:r>
              <w:rPr>
                <w:noProof/>
                <w:sz w:val="20"/>
              </w:rPr>
              <w:t xml:space="preserve"> nemhez tartozó más gyümölcs</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772251" w:rsidRDefault="00E83F66" w:rsidP="00651C3C">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772251" w:rsidRDefault="00E83F66" w:rsidP="00651C3C">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772251" w:rsidRDefault="00E83F66" w:rsidP="00651C3C">
            <w:pPr>
              <w:spacing w:before="60" w:after="60" w:line="240" w:lineRule="auto"/>
              <w:rPr>
                <w:noProof/>
                <w:sz w:val="20"/>
              </w:rPr>
            </w:pPr>
            <w:r>
              <w:rPr>
                <w:noProof/>
                <w:sz w:val="20"/>
              </w:rPr>
              <w:t>- Kiwi</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772251" w:rsidRDefault="00E83F66" w:rsidP="00265449">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772251" w:rsidRDefault="00E83F66" w:rsidP="00651C3C">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772251" w:rsidRDefault="00E83F66" w:rsidP="00651C3C">
            <w:pPr>
              <w:spacing w:before="60" w:after="60" w:line="240" w:lineRule="auto"/>
              <w:rPr>
                <w:noProof/>
                <w:sz w:val="20"/>
              </w:rPr>
            </w:pPr>
            <w:r>
              <w:rPr>
                <w:noProof/>
                <w:sz w:val="20"/>
              </w:rPr>
              <w:t>- Durián</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772251" w:rsidRDefault="00E83F66" w:rsidP="00651C3C">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772251" w:rsidRDefault="00E83F66" w:rsidP="00651C3C">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772251" w:rsidRDefault="00E83F66" w:rsidP="00651C3C">
            <w:pPr>
              <w:spacing w:before="60" w:after="60" w:line="240" w:lineRule="auto"/>
              <w:rPr>
                <w:noProof/>
                <w:sz w:val="20"/>
              </w:rPr>
            </w:pPr>
            <w:r>
              <w:rPr>
                <w:noProof/>
                <w:sz w:val="20"/>
              </w:rPr>
              <w:t>- Málna, földi szeder, faeper, kaliforniai málna, fekete, fehér vagy piros ribiszke és egres</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772251" w:rsidRDefault="00E83F66" w:rsidP="00651C3C">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772251" w:rsidRDefault="00E83F66" w:rsidP="00651C3C">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772251" w:rsidRDefault="00E83F66" w:rsidP="00651C3C">
            <w:pPr>
              <w:spacing w:before="60" w:after="60" w:line="240" w:lineRule="auto"/>
              <w:rPr>
                <w:noProof/>
                <w:sz w:val="20"/>
              </w:rPr>
            </w:pPr>
            <w:r>
              <w:rPr>
                <w:noProof/>
                <w:sz w:val="20"/>
              </w:rPr>
              <w:t>- Cseresznye és meggy</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772251" w:rsidRDefault="00E83F66" w:rsidP="00651C3C">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772251" w:rsidRDefault="00E83F66" w:rsidP="00651C3C">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772251" w:rsidRDefault="00E83F66" w:rsidP="00651C3C">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772251" w:rsidRDefault="00E83F66" w:rsidP="00651C3C">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772251" w:rsidRDefault="00E83F66" w:rsidP="00651C3C">
            <w:pPr>
              <w:spacing w:before="60" w:after="60" w:line="240" w:lineRule="auto"/>
              <w:rPr>
                <w:noProof/>
                <w:sz w:val="20"/>
              </w:rPr>
            </w:pPr>
            <w:r>
              <w:rPr>
                <w:noProof/>
                <w:sz w:val="20"/>
              </w:rPr>
              <w:t>- Kajszibarack</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772251" w:rsidRDefault="00E83F66" w:rsidP="00651C3C">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772251" w:rsidRDefault="00E83F66" w:rsidP="00651C3C">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772251" w:rsidRDefault="00E83F66" w:rsidP="00651C3C">
            <w:pPr>
              <w:spacing w:before="60" w:after="60" w:line="240" w:lineRule="auto"/>
              <w:rPr>
                <w:noProof/>
                <w:sz w:val="20"/>
              </w:rPr>
            </w:pPr>
            <w:r>
              <w:rPr>
                <w:noProof/>
                <w:sz w:val="20"/>
              </w:rPr>
              <w:t>- Aszalt szilva</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772251" w:rsidRDefault="00E83F66" w:rsidP="00651C3C">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772251" w:rsidRDefault="00E83F66" w:rsidP="00651C3C">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772251" w:rsidRDefault="00E83F66" w:rsidP="00651C3C">
            <w:pPr>
              <w:spacing w:before="60" w:after="60" w:line="240" w:lineRule="auto"/>
              <w:rPr>
                <w:noProof/>
                <w:sz w:val="20"/>
              </w:rPr>
            </w:pPr>
            <w:r>
              <w:rPr>
                <w:noProof/>
                <w:sz w:val="20"/>
              </w:rPr>
              <w:t>- Alma</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772251" w:rsidRDefault="00E83F66" w:rsidP="00651C3C">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772251" w:rsidRDefault="00E83F66" w:rsidP="00651C3C">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772251" w:rsidRDefault="00E83F66" w:rsidP="00651C3C">
            <w:pPr>
              <w:spacing w:before="60" w:after="60" w:line="240" w:lineRule="auto"/>
              <w:rPr>
                <w:noProof/>
                <w:sz w:val="20"/>
              </w:rPr>
            </w:pPr>
            <w:r>
              <w:rPr>
                <w:noProof/>
                <w:sz w:val="20"/>
              </w:rPr>
              <w:t>Matétea</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772251" w:rsidRDefault="00E83F66" w:rsidP="00651C3C">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772251" w:rsidRDefault="00E83F66" w:rsidP="00651C3C">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772251" w:rsidRDefault="00E83F66" w:rsidP="00651C3C">
            <w:pPr>
              <w:spacing w:before="60" w:after="60" w:line="240" w:lineRule="auto"/>
              <w:rPr>
                <w:noProof/>
                <w:sz w:val="20"/>
              </w:rPr>
            </w:pPr>
            <w:r>
              <w:rPr>
                <w:noProof/>
                <w:sz w:val="20"/>
              </w:rPr>
              <w:t>-- Fahéj (</w:t>
            </w:r>
            <w:r>
              <w:rPr>
                <w:i/>
                <w:noProof/>
                <w:sz w:val="20"/>
              </w:rPr>
              <w:t>Cinnamomum zeylanicum Blume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772251" w:rsidRDefault="00E83F66" w:rsidP="00651C3C">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772251" w:rsidRDefault="00E83F66" w:rsidP="00651C3C">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772251" w:rsidRDefault="00E83F66" w:rsidP="00651C3C">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772251" w:rsidRDefault="00E83F66" w:rsidP="00651C3C">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772251" w:rsidRDefault="00E83F66" w:rsidP="00651C3C">
            <w:pPr>
              <w:spacing w:before="60" w:after="60" w:line="240" w:lineRule="auto"/>
              <w:rPr>
                <w:noProof/>
                <w:sz w:val="20"/>
              </w:rPr>
            </w:pPr>
            <w:r>
              <w:rPr>
                <w:noProof/>
                <w:sz w:val="20"/>
              </w:rPr>
              <w:t>-- Nem zúzott, nem őrölt</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772251" w:rsidRDefault="00E83F66" w:rsidP="00651C3C">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772251" w:rsidRDefault="00E83F66" w:rsidP="00651C3C">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772251" w:rsidRDefault="00E83F66" w:rsidP="00651C3C">
            <w:pPr>
              <w:spacing w:before="60" w:after="60" w:line="240" w:lineRule="auto"/>
              <w:rPr>
                <w:noProof/>
                <w:sz w:val="20"/>
              </w:rPr>
            </w:pPr>
            <w:r>
              <w:rPr>
                <w:noProof/>
                <w:sz w:val="20"/>
              </w:rPr>
              <w:t>-- Zúzott vagy őrölt</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772251" w:rsidRDefault="00E83F66" w:rsidP="00265449">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772251" w:rsidRDefault="00E83F66" w:rsidP="00651C3C">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772251" w:rsidRDefault="00E83F66" w:rsidP="00651C3C">
            <w:pPr>
              <w:spacing w:before="60" w:after="60" w:line="240" w:lineRule="auto"/>
              <w:rPr>
                <w:noProof/>
                <w:sz w:val="20"/>
              </w:rPr>
            </w:pPr>
            <w:r>
              <w:rPr>
                <w:noProof/>
                <w:sz w:val="20"/>
              </w:rPr>
              <w:t>-- Nem zúzott, nem őrölt</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772251" w:rsidRDefault="00E83F66" w:rsidP="00651C3C">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772251" w:rsidRDefault="00E83F66" w:rsidP="00651C3C">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772251" w:rsidRDefault="00E83F66" w:rsidP="00651C3C">
            <w:pPr>
              <w:spacing w:before="60" w:after="60" w:line="240" w:lineRule="auto"/>
              <w:rPr>
                <w:noProof/>
                <w:sz w:val="20"/>
              </w:rPr>
            </w:pPr>
            <w:r>
              <w:rPr>
                <w:noProof/>
                <w:sz w:val="20"/>
              </w:rPr>
              <w:t>-- Zúzott vagy őrölt</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772251" w:rsidRDefault="00E83F66" w:rsidP="00651C3C">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772251" w:rsidRDefault="00E83F66" w:rsidP="00651C3C">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772251" w:rsidRDefault="00E83F66" w:rsidP="00651C3C">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772251" w:rsidRDefault="00E83F66" w:rsidP="00651C3C">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772251" w:rsidRDefault="00E83F66" w:rsidP="00651C3C">
            <w:pPr>
              <w:spacing w:before="60" w:after="60" w:line="240" w:lineRule="auto"/>
              <w:rPr>
                <w:noProof/>
                <w:sz w:val="20"/>
              </w:rPr>
            </w:pPr>
            <w:r>
              <w:rPr>
                <w:noProof/>
                <w:sz w:val="20"/>
              </w:rPr>
              <w:t>- Vetőmag</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772251" w:rsidRDefault="00E83F66" w:rsidP="00651C3C">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772251" w:rsidRDefault="00E83F66" w:rsidP="00651C3C">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772251" w:rsidRDefault="00E83F66" w:rsidP="00651C3C">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772251" w:rsidRDefault="00E83F66" w:rsidP="00651C3C">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772251" w:rsidRDefault="00E83F66" w:rsidP="00651C3C">
            <w:pPr>
              <w:spacing w:before="60" w:after="60" w:line="240" w:lineRule="auto"/>
              <w:rPr>
                <w:noProof/>
                <w:sz w:val="20"/>
              </w:rPr>
            </w:pPr>
            <w:r>
              <w:rPr>
                <w:noProof/>
                <w:sz w:val="20"/>
              </w:rPr>
              <w:t>-- Vetőmag</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772251" w:rsidRDefault="00E83F66" w:rsidP="00651C3C">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772251" w:rsidRDefault="00E83F66" w:rsidP="00651C3C">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772251" w:rsidRDefault="00E83F66" w:rsidP="00651C3C">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772251" w:rsidRDefault="00E83F66" w:rsidP="00651C3C">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772251" w:rsidRDefault="00E83F66" w:rsidP="00651C3C">
            <w:pPr>
              <w:spacing w:before="60" w:after="60" w:line="240" w:lineRule="auto"/>
              <w:rPr>
                <w:noProof/>
                <w:sz w:val="20"/>
              </w:rPr>
            </w:pPr>
            <w:r>
              <w:rPr>
                <w:noProof/>
                <w:sz w:val="20"/>
              </w:rPr>
              <w:t>- Kanárimag</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772251" w:rsidRDefault="00E83F66" w:rsidP="00651C3C">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772251" w:rsidRDefault="00E83F66" w:rsidP="00651C3C">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772251" w:rsidRDefault="00E83F66" w:rsidP="00651C3C">
            <w:pPr>
              <w:spacing w:before="60" w:after="60" w:line="240" w:lineRule="auto"/>
              <w:rPr>
                <w:noProof/>
                <w:sz w:val="20"/>
              </w:rPr>
            </w:pPr>
            <w:r>
              <w:rPr>
                <w:noProof/>
                <w:sz w:val="20"/>
              </w:rPr>
              <w:t>- Ujjasmuhar (</w:t>
            </w:r>
            <w:r>
              <w:rPr>
                <w:i/>
                <w:noProof/>
                <w:sz w:val="20"/>
              </w:rPr>
              <w:t xml:space="preserve">Digitaria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772251" w:rsidRDefault="00E83F66" w:rsidP="00651C3C">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772251" w:rsidRDefault="00E83F66" w:rsidP="00651C3C">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772251" w:rsidRDefault="00E83F66" w:rsidP="00651C3C">
            <w:pPr>
              <w:spacing w:before="60" w:after="60" w:line="240" w:lineRule="auto"/>
              <w:rPr>
                <w:noProof/>
                <w:sz w:val="20"/>
              </w:rPr>
            </w:pPr>
            <w:r>
              <w:rPr>
                <w:noProof/>
                <w:sz w:val="20"/>
              </w:rPr>
              <w:t>- Quinoa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772251" w:rsidRDefault="00E83F66" w:rsidP="00651C3C">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772251" w:rsidRDefault="00E83F66" w:rsidP="00651C3C">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772251" w:rsidRDefault="00E83F66" w:rsidP="00651C3C">
            <w:pPr>
              <w:spacing w:before="60" w:after="60" w:line="240" w:lineRule="auto"/>
              <w:rPr>
                <w:noProof/>
                <w:sz w:val="20"/>
              </w:rPr>
            </w:pPr>
            <w:r>
              <w:rPr>
                <w:noProof/>
                <w:sz w:val="20"/>
              </w:rPr>
              <w:t>- Triticale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772251" w:rsidRDefault="00E83F66" w:rsidP="00651C3C">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772251" w:rsidRDefault="00E83F66" w:rsidP="00651C3C">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772251" w:rsidRDefault="00E83F66" w:rsidP="00651C3C">
            <w:pPr>
              <w:spacing w:before="60" w:after="60" w:line="240" w:lineRule="auto"/>
              <w:rPr>
                <w:noProof/>
                <w:sz w:val="20"/>
              </w:rPr>
            </w:pPr>
            <w:r>
              <w:rPr>
                <w:noProof/>
                <w:sz w:val="20"/>
              </w:rPr>
              <w:t>- Más gabonaféle</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772251" w:rsidRDefault="00E83F66" w:rsidP="00651C3C">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772251" w:rsidRDefault="00E83F66" w:rsidP="00651C3C">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772251" w:rsidRDefault="00E83F66" w:rsidP="00651C3C">
            <w:pPr>
              <w:spacing w:before="60" w:after="60" w:line="240" w:lineRule="auto"/>
              <w:rPr>
                <w:noProof/>
                <w:sz w:val="20"/>
              </w:rPr>
            </w:pPr>
            <w:r>
              <w:rPr>
                <w:noProof/>
                <w:sz w:val="20"/>
              </w:rPr>
              <w:t>-- Más gabonából</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772251" w:rsidRDefault="00E83F66" w:rsidP="00651C3C">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772251" w:rsidRDefault="00E83F66" w:rsidP="00651C3C">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772251" w:rsidRDefault="00E83F66" w:rsidP="00651C3C">
            <w:pPr>
              <w:spacing w:before="60" w:after="60" w:line="240" w:lineRule="auto"/>
              <w:rPr>
                <w:noProof/>
                <w:sz w:val="20"/>
              </w:rPr>
            </w:pPr>
            <w:r>
              <w:rPr>
                <w:noProof/>
                <w:sz w:val="20"/>
              </w:rPr>
              <w:t>- Labdacs (pellet)</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772251" w:rsidRDefault="00E83F66" w:rsidP="00651C3C">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772251" w:rsidRDefault="00E83F66" w:rsidP="00651C3C">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772251" w:rsidRDefault="00E83F66" w:rsidP="00651C3C">
            <w:pPr>
              <w:spacing w:before="60" w:after="60" w:line="240" w:lineRule="auto"/>
              <w:rPr>
                <w:noProof/>
                <w:sz w:val="20"/>
              </w:rPr>
            </w:pPr>
            <w:r>
              <w:rPr>
                <w:noProof/>
                <w:sz w:val="20"/>
              </w:rPr>
              <w:t>-- Zabból</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772251" w:rsidRDefault="00E83F66" w:rsidP="00651C3C">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772251" w:rsidRDefault="00E83F66" w:rsidP="00651C3C">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772251" w:rsidRDefault="00E83F66" w:rsidP="00651C3C">
            <w:pPr>
              <w:spacing w:before="60" w:after="60" w:line="240" w:lineRule="auto"/>
              <w:rPr>
                <w:noProof/>
                <w:sz w:val="20"/>
              </w:rPr>
            </w:pPr>
            <w:r>
              <w:rPr>
                <w:noProof/>
                <w:sz w:val="20"/>
              </w:rPr>
              <w:t>-- Kukoricából</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772251" w:rsidRDefault="00E83F66" w:rsidP="00265449">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772251" w:rsidRDefault="00E83F66" w:rsidP="00651C3C">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772251" w:rsidRDefault="00E83F66" w:rsidP="00651C3C">
            <w:pPr>
              <w:spacing w:before="60" w:after="60" w:line="240" w:lineRule="auto"/>
              <w:rPr>
                <w:noProof/>
                <w:sz w:val="20"/>
              </w:rPr>
            </w:pPr>
            <w:r>
              <w:rPr>
                <w:noProof/>
                <w:sz w:val="20"/>
              </w:rPr>
              <w:t>- Gabonacsíra egészben, lapítva, pelyhesítve vagy őrölve</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772251" w:rsidRDefault="00E83F66" w:rsidP="00651C3C">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772251" w:rsidRDefault="00E83F66" w:rsidP="00651C3C">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772251" w:rsidRDefault="00E83F66" w:rsidP="00651C3C">
            <w:pPr>
              <w:spacing w:before="60" w:after="60" w:line="240" w:lineRule="auto"/>
              <w:rPr>
                <w:noProof/>
                <w:sz w:val="20"/>
              </w:rPr>
            </w:pPr>
            <w:r>
              <w:rPr>
                <w:noProof/>
                <w:sz w:val="20"/>
              </w:rPr>
              <w:t>- A 0713 vtsz. alá tartozó szárított hüvelyes zöldségből</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772251" w:rsidRDefault="00E83F66" w:rsidP="00651C3C">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772251" w:rsidRDefault="00E83F66" w:rsidP="00651C3C">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772251" w:rsidRDefault="00E83F66" w:rsidP="00651C3C">
            <w:pPr>
              <w:spacing w:before="60" w:after="60" w:line="240" w:lineRule="auto"/>
              <w:rPr>
                <w:noProof/>
                <w:sz w:val="20"/>
              </w:rPr>
            </w:pPr>
            <w:r>
              <w:rPr>
                <w:noProof/>
                <w:sz w:val="20"/>
              </w:rPr>
              <w:t>- A 0714 vtsz. alá tartozó szágóból vagy gyökérből vagy gumóból</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772251" w:rsidRDefault="00E83F66" w:rsidP="00651C3C">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772251" w:rsidRDefault="00E83F66" w:rsidP="00651C3C">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772251" w:rsidRDefault="00E83F66" w:rsidP="00651C3C">
            <w:pPr>
              <w:spacing w:before="60" w:after="60" w:line="240" w:lineRule="auto"/>
              <w:rPr>
                <w:noProof/>
                <w:sz w:val="20"/>
              </w:rPr>
            </w:pPr>
            <w:r>
              <w:rPr>
                <w:noProof/>
                <w:sz w:val="20"/>
              </w:rPr>
              <w:t>- A 8. árucsoportba tartozó termékekből</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772251" w:rsidRDefault="00E83F66" w:rsidP="00651C3C">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772251" w:rsidRDefault="00E83F66" w:rsidP="00651C3C">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772251" w:rsidRDefault="00E83F66" w:rsidP="00651C3C">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772251" w:rsidRDefault="00E83F66" w:rsidP="00651C3C">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772251" w:rsidRDefault="00E83F66" w:rsidP="00651C3C">
            <w:pPr>
              <w:spacing w:before="60" w:after="60" w:line="240" w:lineRule="auto"/>
              <w:rPr>
                <w:noProof/>
                <w:sz w:val="20"/>
              </w:rPr>
            </w:pPr>
            <w:r>
              <w:rPr>
                <w:noProof/>
                <w:sz w:val="20"/>
              </w:rPr>
              <w:t>Kizárólag olívabogyóból nyert más olaj és frakciói finomítva is, de vegyileg nem átalakítva, beleértve a 1509 vtsz. alá tartozó olajokkal vagy ezek frakcióival készült keverékeket is</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772251" w:rsidRDefault="00E83F66" w:rsidP="00651C3C">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772251" w:rsidRDefault="00E83F66" w:rsidP="00651C3C">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772251" w:rsidRDefault="00E83F66" w:rsidP="00651C3C">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772251" w:rsidRDefault="00E83F66" w:rsidP="00651C3C">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772251" w:rsidRDefault="00E83F66" w:rsidP="00265449">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772251" w:rsidRDefault="00E83F66" w:rsidP="00651C3C">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772251" w:rsidRDefault="00E83F66" w:rsidP="00651C3C">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772251" w:rsidRDefault="00E83F66" w:rsidP="00651C3C">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772251" w:rsidRDefault="00E83F66" w:rsidP="00651C3C">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772251" w:rsidRDefault="00E83F66" w:rsidP="00651C3C">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772251" w:rsidRDefault="00E83F66" w:rsidP="00651C3C">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772251" w:rsidRDefault="00E83F66" w:rsidP="00651C3C">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772251" w:rsidRDefault="00E83F66" w:rsidP="00651C3C">
            <w:pPr>
              <w:spacing w:before="60" w:after="60" w:line="240" w:lineRule="auto"/>
              <w:rPr>
                <w:noProof/>
                <w:sz w:val="20"/>
              </w:rPr>
            </w:pPr>
            <w:r>
              <w:rPr>
                <w:noProof/>
                <w:sz w:val="20"/>
              </w:rPr>
              <w:t>- Állati zsír és olaj és ezek frakciói</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772251" w:rsidRDefault="00E83F66" w:rsidP="00651C3C">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772251" w:rsidRDefault="00E83F66" w:rsidP="00651C3C">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772251" w:rsidRDefault="00E83F66" w:rsidP="00651C3C">
            <w:pPr>
              <w:spacing w:before="60" w:after="60" w:line="240" w:lineRule="auto"/>
              <w:rPr>
                <w:noProof/>
                <w:sz w:val="20"/>
              </w:rPr>
            </w:pPr>
            <w:r>
              <w:rPr>
                <w:noProof/>
                <w:sz w:val="20"/>
              </w:rPr>
              <w:t>Kivonat és lé húsból, halból vagy rákféléből, puhatestű vagy más gerinctelen víziállatból</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772251" w:rsidRDefault="00E83F66" w:rsidP="00651C3C">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772251" w:rsidRDefault="00E83F66" w:rsidP="00651C3C">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772251" w:rsidRDefault="00E83F66" w:rsidP="00651C3C">
            <w:pPr>
              <w:spacing w:before="60" w:after="60" w:line="240" w:lineRule="auto"/>
              <w:rPr>
                <w:noProof/>
                <w:sz w:val="20"/>
              </w:rPr>
            </w:pPr>
            <w:r>
              <w:rPr>
                <w:noProof/>
                <w:sz w:val="20"/>
              </w:rPr>
              <w:t>- Rák</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772251" w:rsidRDefault="00E83F66" w:rsidP="00651C3C">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772251" w:rsidRDefault="00E83F66" w:rsidP="00651C3C">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77777777" w:rsidR="00E83F66" w:rsidRPr="00772251" w:rsidRDefault="00E83F66" w:rsidP="00651C3C">
            <w:pPr>
              <w:spacing w:before="60" w:after="60" w:line="240" w:lineRule="auto"/>
              <w:rPr>
                <w:noProof/>
                <w:sz w:val="20"/>
              </w:rPr>
            </w:pPr>
            <w:r>
              <w:rPr>
                <w:noProof/>
                <w:sz w:val="20"/>
              </w:rPr>
              <w:t>-- Nem légmentes csomagolásban</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772251" w:rsidRDefault="00E83F66" w:rsidP="00651C3C">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772251" w:rsidRDefault="00E83F66" w:rsidP="00651C3C">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772251" w:rsidRDefault="00E83F66" w:rsidP="00651C3C">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772251" w:rsidRDefault="00E83F66" w:rsidP="00651C3C">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772251" w:rsidRDefault="00E83F66" w:rsidP="00651C3C">
            <w:pPr>
              <w:spacing w:before="60" w:after="60" w:line="240" w:lineRule="auto"/>
              <w:rPr>
                <w:noProof/>
                <w:sz w:val="20"/>
              </w:rPr>
            </w:pPr>
            <w:r>
              <w:rPr>
                <w:noProof/>
                <w:sz w:val="20"/>
              </w:rPr>
              <w:t>- Homár</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772251" w:rsidRDefault="00E83F66" w:rsidP="00651C3C">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772251" w:rsidRDefault="00E83F66" w:rsidP="00651C3C">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772251" w:rsidRDefault="00E83F66" w:rsidP="00651C3C">
            <w:pPr>
              <w:spacing w:before="60" w:after="60" w:line="240" w:lineRule="auto"/>
              <w:rPr>
                <w:noProof/>
                <w:sz w:val="20"/>
              </w:rPr>
            </w:pPr>
            <w:r>
              <w:rPr>
                <w:noProof/>
                <w:sz w:val="20"/>
              </w:rPr>
              <w:t>- Más rákféle</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772251" w:rsidRDefault="00E83F66" w:rsidP="00651C3C">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772251" w:rsidRDefault="00E83F66" w:rsidP="00651C3C">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772251" w:rsidRDefault="00E83F66" w:rsidP="00651C3C">
            <w:pPr>
              <w:spacing w:before="60" w:after="60" w:line="240" w:lineRule="auto"/>
              <w:rPr>
                <w:noProof/>
                <w:sz w:val="20"/>
              </w:rPr>
            </w:pPr>
            <w:r>
              <w:rPr>
                <w:noProof/>
                <w:sz w:val="20"/>
              </w:rPr>
              <w:t>-- Osztriga</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772251" w:rsidRDefault="00E83F66" w:rsidP="00651C3C">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772251" w:rsidRDefault="00E83F66" w:rsidP="00651C3C">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772251" w:rsidRDefault="00E83F66" w:rsidP="00651C3C">
            <w:pPr>
              <w:spacing w:before="60" w:after="60" w:line="240" w:lineRule="auto"/>
              <w:rPr>
                <w:noProof/>
                <w:sz w:val="20"/>
              </w:rPr>
            </w:pPr>
            <w:r>
              <w:rPr>
                <w:noProof/>
                <w:sz w:val="20"/>
              </w:rPr>
              <w:t>-- Fésűskagyló, ideértve a csíkosfésűkagylót is</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772251" w:rsidRDefault="00E83F66" w:rsidP="00265449">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772251" w:rsidRDefault="00E83F66" w:rsidP="00651C3C">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772251" w:rsidRDefault="00E83F66" w:rsidP="00651C3C">
            <w:pPr>
              <w:spacing w:before="60" w:after="60" w:line="240" w:lineRule="auto"/>
              <w:rPr>
                <w:noProof/>
                <w:sz w:val="20"/>
              </w:rPr>
            </w:pPr>
            <w:r>
              <w:rPr>
                <w:noProof/>
                <w:sz w:val="20"/>
              </w:rPr>
              <w:t>-- Éti kagyló</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772251" w:rsidRDefault="00E83F66" w:rsidP="00651C3C">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772251" w:rsidRDefault="00E83F66" w:rsidP="00651C3C">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772251" w:rsidRDefault="00E83F66" w:rsidP="00651C3C">
            <w:pPr>
              <w:spacing w:before="60" w:after="60" w:line="240" w:lineRule="auto"/>
              <w:rPr>
                <w:noProof/>
                <w:sz w:val="20"/>
              </w:rPr>
            </w:pPr>
            <w:r>
              <w:rPr>
                <w:noProof/>
                <w:sz w:val="20"/>
              </w:rPr>
              <w:t>-- Tintahal</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772251" w:rsidRDefault="00E83F66" w:rsidP="00651C3C">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772251" w:rsidRDefault="00E83F66" w:rsidP="00651C3C">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772251" w:rsidRDefault="00E83F66" w:rsidP="00651C3C">
            <w:pPr>
              <w:spacing w:before="60" w:after="60" w:line="240" w:lineRule="auto"/>
              <w:rPr>
                <w:noProof/>
                <w:sz w:val="20"/>
              </w:rPr>
            </w:pPr>
            <w:r>
              <w:rPr>
                <w:noProof/>
                <w:sz w:val="20"/>
              </w:rPr>
              <w:t>-- Polip</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772251" w:rsidRDefault="00E83F66" w:rsidP="00651C3C">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772251" w:rsidRDefault="00E83F66" w:rsidP="00651C3C">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772251" w:rsidRDefault="00E83F66" w:rsidP="00651C3C">
            <w:pPr>
              <w:spacing w:before="60" w:after="60" w:line="240" w:lineRule="auto"/>
              <w:rPr>
                <w:noProof/>
                <w:sz w:val="20"/>
              </w:rPr>
            </w:pPr>
            <w:r>
              <w:rPr>
                <w:noProof/>
                <w:sz w:val="20"/>
              </w:rPr>
              <w:t>-- Kagyló, szívkagyló és bárkakagyló</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772251" w:rsidRDefault="00E83F66" w:rsidP="00651C3C">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772251" w:rsidRDefault="00E83F66" w:rsidP="00651C3C">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772251" w:rsidRDefault="00E83F66" w:rsidP="00651C3C">
            <w:pPr>
              <w:spacing w:before="60" w:after="60" w:line="240" w:lineRule="auto"/>
              <w:rPr>
                <w:noProof/>
                <w:sz w:val="20"/>
              </w:rPr>
            </w:pPr>
            <w:r>
              <w:rPr>
                <w:noProof/>
                <w:sz w:val="20"/>
              </w:rPr>
              <w:t>-- Fülcsiga</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772251" w:rsidRDefault="00E83F66" w:rsidP="00651C3C">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772251" w:rsidRDefault="00E83F66" w:rsidP="00651C3C">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772251" w:rsidRDefault="00E83F66" w:rsidP="00651C3C">
            <w:pPr>
              <w:spacing w:before="60" w:after="60" w:line="240" w:lineRule="auto"/>
              <w:rPr>
                <w:noProof/>
                <w:sz w:val="20"/>
              </w:rPr>
            </w:pPr>
            <w:r>
              <w:rPr>
                <w:noProof/>
                <w:sz w:val="20"/>
              </w:rPr>
              <w:t>-- Csiga, a tengeri csiga kivételével</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772251" w:rsidRDefault="00E83F66" w:rsidP="00651C3C">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772251" w:rsidRDefault="00E83F66" w:rsidP="00651C3C">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772251" w:rsidRDefault="00E83F66" w:rsidP="00651C3C">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772251" w:rsidRDefault="00E83F66" w:rsidP="00651C3C">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772251" w:rsidRDefault="00E83F66" w:rsidP="00651C3C">
            <w:pPr>
              <w:spacing w:before="60" w:after="60" w:line="240" w:lineRule="auto"/>
              <w:rPr>
                <w:noProof/>
                <w:sz w:val="20"/>
              </w:rPr>
            </w:pPr>
            <w:r>
              <w:rPr>
                <w:noProof/>
                <w:sz w:val="20"/>
              </w:rPr>
              <w:t>-- Tengeri uborka</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772251" w:rsidRDefault="00E83F66" w:rsidP="00651C3C">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772251" w:rsidRDefault="00E83F66" w:rsidP="00651C3C">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772251" w:rsidRDefault="00E83F66" w:rsidP="00651C3C">
            <w:pPr>
              <w:spacing w:before="60" w:after="60" w:line="240" w:lineRule="auto"/>
              <w:rPr>
                <w:noProof/>
                <w:sz w:val="20"/>
              </w:rPr>
            </w:pPr>
            <w:r>
              <w:rPr>
                <w:noProof/>
                <w:sz w:val="20"/>
              </w:rPr>
              <w:t>-- Tengeri sün</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772251" w:rsidRDefault="00E83F66" w:rsidP="00651C3C">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772251" w:rsidRDefault="00E83F66" w:rsidP="00651C3C">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772251" w:rsidRDefault="00E83F66" w:rsidP="00651C3C">
            <w:pPr>
              <w:spacing w:before="60" w:after="60" w:line="240" w:lineRule="auto"/>
              <w:rPr>
                <w:noProof/>
                <w:sz w:val="20"/>
              </w:rPr>
            </w:pPr>
            <w:r>
              <w:rPr>
                <w:noProof/>
                <w:sz w:val="20"/>
              </w:rPr>
              <w:t>-- Medúza</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772251" w:rsidRDefault="00E83F66" w:rsidP="00651C3C">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772251" w:rsidRDefault="00E83F66" w:rsidP="00651C3C">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772251" w:rsidRDefault="00E83F66" w:rsidP="00651C3C">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772251" w:rsidRDefault="00E83F66" w:rsidP="00651C3C">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772251" w:rsidRDefault="00E83F66" w:rsidP="00651C3C">
            <w:pPr>
              <w:spacing w:before="60" w:after="60" w:line="240" w:lineRule="auto"/>
              <w:rPr>
                <w:noProof/>
                <w:sz w:val="20"/>
              </w:rPr>
            </w:pPr>
            <w:r>
              <w:rPr>
                <w:noProof/>
                <w:sz w:val="20"/>
              </w:rPr>
              <w:t>- Nádmelasz</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772251" w:rsidRDefault="00E83F66" w:rsidP="00651C3C">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772251" w:rsidRDefault="00E83F66" w:rsidP="00651C3C">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772251" w:rsidRDefault="00E83F66" w:rsidP="00651C3C">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772251" w:rsidRDefault="00E83F66" w:rsidP="00651C3C">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772251" w:rsidRDefault="00E83F66" w:rsidP="00651C3C">
            <w:pPr>
              <w:spacing w:before="60" w:after="60" w:line="240" w:lineRule="auto"/>
              <w:rPr>
                <w:noProof/>
                <w:sz w:val="20"/>
              </w:rPr>
            </w:pPr>
            <w:r>
              <w:rPr>
                <w:noProof/>
                <w:sz w:val="20"/>
              </w:rPr>
              <w:t>- Bulgur búza</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772251" w:rsidRDefault="00E83F66" w:rsidP="00651C3C">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772251" w:rsidRDefault="00E83F66" w:rsidP="00651C3C">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772251" w:rsidRDefault="00E83F66" w:rsidP="0099086D">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772251" w:rsidRDefault="00E83F66" w:rsidP="00651C3C">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772251" w:rsidRDefault="00E83F66" w:rsidP="00651C3C">
            <w:pPr>
              <w:spacing w:before="60" w:after="60" w:line="240" w:lineRule="auto"/>
              <w:rPr>
                <w:noProof/>
                <w:sz w:val="20"/>
              </w:rPr>
            </w:pPr>
            <w:r>
              <w:rPr>
                <w:noProof/>
                <w:sz w:val="20"/>
              </w:rPr>
              <w:t>- Bauxitcement</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772251" w:rsidRDefault="00E83F66" w:rsidP="00651C3C">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772251" w:rsidRDefault="00E83F66" w:rsidP="00651C3C">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772251" w:rsidRDefault="00E83F66" w:rsidP="00651C3C">
            <w:pPr>
              <w:spacing w:before="60" w:after="60" w:line="240" w:lineRule="auto"/>
              <w:rPr>
                <w:noProof/>
                <w:sz w:val="20"/>
              </w:rPr>
            </w:pPr>
            <w:r>
              <w:rPr>
                <w:noProof/>
                <w:sz w:val="20"/>
              </w:rPr>
              <w:t>- Krokidolit</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772251" w:rsidRDefault="00E83F66" w:rsidP="00651C3C">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772251" w:rsidRDefault="00E83F66" w:rsidP="00651C3C">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772251" w:rsidRDefault="00E83F66" w:rsidP="00651C3C">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772251" w:rsidRDefault="00E83F66" w:rsidP="00651C3C">
            <w:pPr>
              <w:spacing w:before="60" w:after="60" w:line="240" w:lineRule="auto"/>
              <w:rPr>
                <w:noProof/>
                <w:sz w:val="20"/>
              </w:rPr>
            </w:pPr>
            <w:r>
              <w:rPr>
                <w:noProof/>
                <w:sz w:val="20"/>
              </w:rPr>
              <w:t>---- Folyékony kenőanyag</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772251" w:rsidRDefault="00E83F66" w:rsidP="00651C3C">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772251" w:rsidRDefault="00E83F66" w:rsidP="00651C3C">
            <w:pPr>
              <w:spacing w:before="60" w:after="60" w:line="240" w:lineRule="auto"/>
              <w:rPr>
                <w:noProof/>
                <w:sz w:val="20"/>
              </w:rPr>
            </w:pPr>
            <w:r>
              <w:rPr>
                <w:noProof/>
                <w:sz w:val="20"/>
              </w:rPr>
              <w:t>---- Kenőzsírok</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772251" w:rsidRDefault="00E83F66" w:rsidP="00651C3C">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772251" w:rsidRDefault="00E83F66" w:rsidP="00651C3C">
            <w:pPr>
              <w:spacing w:before="60" w:after="60" w:line="240" w:lineRule="auto"/>
              <w:rPr>
                <w:noProof/>
                <w:sz w:val="20"/>
              </w:rPr>
            </w:pPr>
            <w:r>
              <w:rPr>
                <w:noProof/>
                <w:sz w:val="20"/>
              </w:rPr>
              <w:t>---- Beccsolaj</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772251" w:rsidRDefault="00E83F66" w:rsidP="00651C3C">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772251" w:rsidRDefault="00E83F66" w:rsidP="00651C3C">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772251" w:rsidRDefault="00E83F66" w:rsidP="00651C3C">
            <w:pPr>
              <w:spacing w:before="60" w:after="60" w:line="240" w:lineRule="auto"/>
              <w:rPr>
                <w:noProof/>
                <w:sz w:val="20"/>
              </w:rPr>
            </w:pPr>
            <w:r>
              <w:rPr>
                <w:noProof/>
                <w:sz w:val="20"/>
              </w:rPr>
              <w:t>-- Természetes gáz</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772251" w:rsidRDefault="00E83F66" w:rsidP="00651C3C">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772251" w:rsidRDefault="00E83F66" w:rsidP="00651C3C">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772251" w:rsidRDefault="00E83F66" w:rsidP="00651C3C">
            <w:pPr>
              <w:spacing w:before="60" w:after="60" w:line="240" w:lineRule="auto"/>
              <w:rPr>
                <w:noProof/>
                <w:sz w:val="20"/>
              </w:rPr>
            </w:pPr>
            <w:r>
              <w:rPr>
                <w:noProof/>
                <w:sz w:val="20"/>
              </w:rPr>
              <w:t>-- Propán</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772251" w:rsidRDefault="00E83F66" w:rsidP="00651C3C">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772251" w:rsidRDefault="00E83F66" w:rsidP="00651C3C">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772251" w:rsidRDefault="00E83F66" w:rsidP="00651C3C">
            <w:pPr>
              <w:spacing w:before="60" w:after="60" w:line="240" w:lineRule="auto"/>
              <w:rPr>
                <w:noProof/>
                <w:sz w:val="20"/>
              </w:rPr>
            </w:pPr>
            <w:r>
              <w:rPr>
                <w:noProof/>
                <w:sz w:val="20"/>
              </w:rPr>
              <w:t>-- Butánok</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772251" w:rsidRDefault="00E83F66" w:rsidP="00651C3C">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772251" w:rsidRDefault="00E83F66" w:rsidP="00651C3C">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772251" w:rsidRDefault="00E83F66" w:rsidP="00651C3C">
            <w:pPr>
              <w:spacing w:before="60" w:after="60" w:line="240" w:lineRule="auto"/>
              <w:rPr>
                <w:noProof/>
                <w:sz w:val="20"/>
              </w:rPr>
            </w:pPr>
            <w:r>
              <w:rPr>
                <w:noProof/>
                <w:sz w:val="20"/>
              </w:rPr>
              <w:t>-- Etilén, propilén, butilén és butadién</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772251" w:rsidRDefault="00E83F66" w:rsidP="00651C3C">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772251" w:rsidRDefault="00E83F66" w:rsidP="00651C3C">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772251" w:rsidRDefault="00E83F66" w:rsidP="00651C3C">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772251" w:rsidRDefault="00E83F66" w:rsidP="00651C3C">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772251" w:rsidRDefault="00E83F66" w:rsidP="00651C3C">
            <w:pPr>
              <w:spacing w:before="60" w:after="60" w:line="240" w:lineRule="auto"/>
              <w:rPr>
                <w:noProof/>
                <w:sz w:val="20"/>
              </w:rPr>
            </w:pPr>
            <w:r>
              <w:rPr>
                <w:noProof/>
                <w:sz w:val="20"/>
              </w:rPr>
              <w:t>-- Természetes gáz</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772251" w:rsidRDefault="00E83F66" w:rsidP="00651C3C">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772251" w:rsidRDefault="00E83F66" w:rsidP="00651C3C">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772251" w:rsidRDefault="00E83F66" w:rsidP="00651C3C">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772251" w:rsidRDefault="00E83F66" w:rsidP="00651C3C">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772251" w:rsidRDefault="00E83F66" w:rsidP="00651C3C">
            <w:pPr>
              <w:spacing w:before="60" w:after="60" w:line="240" w:lineRule="auto"/>
              <w:rPr>
                <w:noProof/>
                <w:sz w:val="20"/>
              </w:rPr>
            </w:pPr>
            <w:r>
              <w:rPr>
                <w:noProof/>
                <w:sz w:val="20"/>
              </w:rPr>
              <w:t>-- Szén-dioxid</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772251" w:rsidRDefault="00E83F66" w:rsidP="00651C3C">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772251" w:rsidRDefault="00E83F66" w:rsidP="00651C3C">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772251" w:rsidRDefault="00E83F66" w:rsidP="00651C3C">
            <w:pPr>
              <w:spacing w:before="60" w:after="60" w:line="240" w:lineRule="auto"/>
              <w:rPr>
                <w:noProof/>
                <w:sz w:val="20"/>
              </w:rPr>
            </w:pPr>
            <w:r>
              <w:rPr>
                <w:noProof/>
                <w:sz w:val="20"/>
              </w:rPr>
              <w:t>-- Gyógyszerhulladék</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772251" w:rsidRDefault="00E83F66" w:rsidP="00651C3C">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772251" w:rsidRDefault="00E83F66" w:rsidP="00651C3C">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772251" w:rsidRDefault="00E83F66" w:rsidP="0099086D">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772251" w:rsidRDefault="00E83F66" w:rsidP="00651C3C">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772251" w:rsidRDefault="00E83F66" w:rsidP="00651C3C">
            <w:pPr>
              <w:spacing w:before="60" w:after="60" w:line="240" w:lineRule="auto"/>
              <w:rPr>
                <w:noProof/>
                <w:sz w:val="20"/>
              </w:rPr>
            </w:pPr>
            <w:r>
              <w:rPr>
                <w:noProof/>
                <w:sz w:val="20"/>
              </w:rPr>
              <w:t>- Festékkészlet</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772251" w:rsidRDefault="00E83F66" w:rsidP="00651C3C">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772251" w:rsidRDefault="00E83F66" w:rsidP="00651C3C">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772251" w:rsidRDefault="00E83F66" w:rsidP="00651C3C">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772251" w:rsidRDefault="00E83F66" w:rsidP="00651C3C">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772251" w:rsidRDefault="00E83F66" w:rsidP="00651C3C">
            <w:pPr>
              <w:spacing w:before="60" w:after="60" w:line="240" w:lineRule="auto"/>
              <w:rPr>
                <w:noProof/>
                <w:sz w:val="20"/>
              </w:rPr>
            </w:pPr>
            <w:r>
              <w:rPr>
                <w:noProof/>
                <w:sz w:val="20"/>
              </w:rPr>
              <w:t>---Más</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772251" w:rsidRDefault="00E83F66" w:rsidP="00651C3C">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772251" w:rsidRDefault="00E83F66" w:rsidP="00651C3C">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772251" w:rsidRDefault="00E83F66" w:rsidP="00651C3C">
            <w:pPr>
              <w:spacing w:before="60" w:after="60" w:line="240" w:lineRule="auto"/>
              <w:rPr>
                <w:noProof/>
                <w:sz w:val="20"/>
              </w:rPr>
            </w:pPr>
            <w:r>
              <w:rPr>
                <w:noProof/>
                <w:sz w:val="20"/>
              </w:rPr>
              <w:t>- Fogtisztításra szolgáló szál (fogselyem)</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772251" w:rsidRDefault="00E83F66" w:rsidP="00651C3C">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772251" w:rsidRDefault="00E83F66" w:rsidP="00651C3C">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772251" w:rsidRDefault="00E83F66" w:rsidP="00651C3C">
            <w:pPr>
              <w:spacing w:before="60" w:after="60" w:line="240" w:lineRule="auto"/>
              <w:rPr>
                <w:noProof/>
                <w:sz w:val="20"/>
              </w:rPr>
            </w:pPr>
            <w:r>
              <w:rPr>
                <w:noProof/>
                <w:sz w:val="20"/>
              </w:rPr>
              <w:t>- Tűzijátékok</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772251" w:rsidRDefault="00E83F66" w:rsidP="00651C3C">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772251" w:rsidRDefault="00E83F66" w:rsidP="00651C3C">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772251" w:rsidRDefault="00E83F66" w:rsidP="00651C3C">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772251" w:rsidRDefault="00E83F66" w:rsidP="00651C3C">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772251" w:rsidRDefault="00E83F66" w:rsidP="00651C3C">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772251" w:rsidRDefault="00E83F66" w:rsidP="00651C3C">
            <w:pPr>
              <w:spacing w:before="60" w:after="60" w:line="240" w:lineRule="auto"/>
              <w:rPr>
                <w:noProof/>
                <w:sz w:val="20"/>
              </w:rPr>
            </w:pPr>
            <w:r>
              <w:rPr>
                <w:noProof/>
                <w:sz w:val="20"/>
              </w:rPr>
              <w:t>---- Morzsikán (Pyrethrum) alapuló</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772251" w:rsidRDefault="00E83F66" w:rsidP="00651C3C">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772251" w:rsidRDefault="00E83F66" w:rsidP="00651C3C">
            <w:pPr>
              <w:spacing w:before="60" w:after="60" w:line="240" w:lineRule="auto"/>
              <w:rPr>
                <w:noProof/>
                <w:sz w:val="20"/>
              </w:rPr>
            </w:pPr>
            <w:r>
              <w:rPr>
                <w:noProof/>
                <w:sz w:val="20"/>
              </w:rPr>
              <w:t xml:space="preserve">- - - - Bróm-metánt (metil-bromid) vagy brómklór-metánt tartalmazó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772251" w:rsidRDefault="00E83F66" w:rsidP="00651C3C">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772251" w:rsidRDefault="00E83F66" w:rsidP="00651C3C">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772251" w:rsidRDefault="00E83F66" w:rsidP="00651C3C">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772251" w:rsidRDefault="00E83F66" w:rsidP="00651C3C">
            <w:pPr>
              <w:spacing w:before="60" w:after="60" w:line="240" w:lineRule="auto"/>
              <w:rPr>
                <w:noProof/>
                <w:sz w:val="20"/>
              </w:rPr>
            </w:pPr>
            <w:r>
              <w:rPr>
                <w:noProof/>
                <w:sz w:val="20"/>
              </w:rPr>
              <w:t>- Kommunális hulladék</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772251" w:rsidRDefault="00E83F66" w:rsidP="00651C3C">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772251" w:rsidRDefault="00E83F66" w:rsidP="00651C3C">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772251" w:rsidRDefault="00E83F66" w:rsidP="00651C3C">
            <w:pPr>
              <w:spacing w:before="60" w:after="60" w:line="240" w:lineRule="auto"/>
              <w:rPr>
                <w:noProof/>
                <w:sz w:val="20"/>
              </w:rPr>
            </w:pPr>
            <w:r>
              <w:rPr>
                <w:noProof/>
                <w:sz w:val="20"/>
              </w:rPr>
              <w:t>- Szennyvíziszap</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772251" w:rsidRDefault="00E83F66" w:rsidP="00651C3C">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772251" w:rsidRDefault="00E83F66" w:rsidP="00651C3C">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772251" w:rsidRDefault="00E83F66" w:rsidP="00651C3C">
            <w:pPr>
              <w:spacing w:before="60" w:after="60" w:line="240" w:lineRule="auto"/>
              <w:rPr>
                <w:noProof/>
                <w:sz w:val="20"/>
              </w:rPr>
            </w:pPr>
            <w:r>
              <w:rPr>
                <w:noProof/>
                <w:sz w:val="20"/>
              </w:rPr>
              <w:t>- Klinikai hulladék</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772251" w:rsidRDefault="00E83F66" w:rsidP="0099086D">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772251" w:rsidRDefault="00E83F66" w:rsidP="00651C3C">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772251" w:rsidRDefault="00E83F66" w:rsidP="00651C3C">
            <w:pPr>
              <w:spacing w:before="60" w:after="60" w:line="240" w:lineRule="auto"/>
              <w:rPr>
                <w:noProof/>
                <w:sz w:val="20"/>
              </w:rPr>
            </w:pPr>
            <w:r>
              <w:rPr>
                <w:noProof/>
                <w:sz w:val="20"/>
              </w:rPr>
              <w:t>-- Halogénezett</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772251" w:rsidRDefault="00E83F66" w:rsidP="00651C3C">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772251" w:rsidRDefault="00E83F66" w:rsidP="00651C3C">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772251" w:rsidRDefault="00E83F66" w:rsidP="00651C3C">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772251" w:rsidRDefault="00E83F66" w:rsidP="00651C3C">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16915B33" w:rsidR="00E83F66" w:rsidRPr="00772251" w:rsidRDefault="00E83F66" w:rsidP="00896FC7">
            <w:pPr>
              <w:spacing w:before="60" w:after="60" w:line="240" w:lineRule="auto"/>
              <w:rPr>
                <w:noProof/>
                <w:sz w:val="20"/>
              </w:rPr>
            </w:pPr>
            <w:r>
              <w:rPr>
                <w:noProof/>
                <w:sz w:val="20"/>
              </w:rPr>
              <w:t>- Fémmarató szerek, hidraulikus folyadékok, fékfolyadékok és fagyásgátló folyadékok hulladéka</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772251" w:rsidRDefault="00E83F66" w:rsidP="00651C3C">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772251" w:rsidRDefault="00E83F66" w:rsidP="00651C3C">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772251" w:rsidRDefault="00E83F66" w:rsidP="00651C3C">
            <w:pPr>
              <w:spacing w:before="60" w:after="60" w:line="240" w:lineRule="auto"/>
              <w:rPr>
                <w:noProof/>
                <w:sz w:val="20"/>
              </w:rPr>
            </w:pPr>
            <w:r>
              <w:rPr>
                <w:noProof/>
                <w:sz w:val="20"/>
              </w:rPr>
              <w:t>-- Főként szerves összetevőket tartalmazó</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772251" w:rsidRDefault="00E83F66" w:rsidP="00651C3C">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772251" w:rsidRDefault="00E83F66" w:rsidP="00651C3C">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772251" w:rsidRDefault="00E83F66" w:rsidP="00651C3C">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772251" w:rsidRDefault="00E83F66" w:rsidP="00651C3C">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772251" w:rsidRDefault="00E83F66" w:rsidP="00651C3C">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772251" w:rsidRDefault="00E83F66" w:rsidP="00651C3C">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772251" w:rsidRDefault="00E83F66" w:rsidP="00651C3C">
            <w:pPr>
              <w:spacing w:before="60" w:after="60" w:line="240" w:lineRule="auto"/>
              <w:rPr>
                <w:noProof/>
                <w:sz w:val="20"/>
              </w:rPr>
            </w:pPr>
            <w:r>
              <w:rPr>
                <w:noProof/>
                <w:sz w:val="20"/>
              </w:rPr>
              <w:t>---Más</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772251" w:rsidRDefault="00E83F66" w:rsidP="00651C3C">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772251" w:rsidRDefault="00E83F66" w:rsidP="00651C3C">
            <w:pPr>
              <w:spacing w:before="60" w:after="60" w:line="240" w:lineRule="auto"/>
              <w:rPr>
                <w:noProof/>
                <w:sz w:val="20"/>
              </w:rPr>
            </w:pPr>
            <w:r>
              <w:rPr>
                <w:noProof/>
                <w:sz w:val="20"/>
              </w:rPr>
              <w:t xml:space="preserve">--- Nem nyomott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772251" w:rsidRDefault="00E83F66" w:rsidP="00651C3C">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772251" w:rsidRDefault="00E83F66" w:rsidP="00651C3C">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772251" w:rsidRDefault="00E83F66" w:rsidP="00651C3C">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772251" w:rsidRDefault="00E83F66" w:rsidP="00651C3C">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772251" w:rsidRDefault="00E83F66" w:rsidP="00651C3C">
            <w:pPr>
              <w:spacing w:before="60" w:after="60" w:line="240" w:lineRule="auto"/>
              <w:rPr>
                <w:noProof/>
                <w:sz w:val="20"/>
              </w:rPr>
            </w:pPr>
            <w:r>
              <w:rPr>
                <w:noProof/>
                <w:sz w:val="20"/>
              </w:rPr>
              <w:t xml:space="preserve">--- Nem nyomott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772251" w:rsidRDefault="00E83F66" w:rsidP="00651C3C">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772251" w:rsidRDefault="00E83F66" w:rsidP="00651C3C">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772251" w:rsidRDefault="00E83F66" w:rsidP="00651C3C">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772251" w:rsidRDefault="00E83F66" w:rsidP="0099086D">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772251" w:rsidRDefault="00E83F66" w:rsidP="00651C3C">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772251" w:rsidRDefault="00E83F66" w:rsidP="00651C3C">
            <w:pPr>
              <w:spacing w:before="60" w:after="60" w:line="240" w:lineRule="auto"/>
              <w:rPr>
                <w:noProof/>
                <w:sz w:val="20"/>
              </w:rPr>
            </w:pPr>
            <w:r>
              <w:rPr>
                <w:noProof/>
                <w:sz w:val="20"/>
              </w:rPr>
              <w:t>- Tartály, kád és hasonló tartóedény, 300 litert meghaladó űrtartalommal</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772251" w:rsidRDefault="00E83F66" w:rsidP="00651C3C">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772251" w:rsidRDefault="00E83F66" w:rsidP="00651C3C">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772251" w:rsidRDefault="00E83F66" w:rsidP="00651C3C">
            <w:pPr>
              <w:spacing w:before="60" w:after="60" w:line="240" w:lineRule="auto"/>
              <w:rPr>
                <w:noProof/>
                <w:sz w:val="20"/>
              </w:rPr>
            </w:pPr>
            <w:r>
              <w:rPr>
                <w:noProof/>
                <w:sz w:val="20"/>
              </w:rPr>
              <w:t>- Ajtó, ablak és kerete, és ajtóküszöb</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772251" w:rsidRDefault="00E83F66" w:rsidP="00651C3C">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772251" w:rsidRDefault="00E83F66" w:rsidP="00651C3C">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772251" w:rsidRDefault="00E83F66" w:rsidP="00651C3C">
            <w:pPr>
              <w:spacing w:before="60" w:after="60" w:line="240" w:lineRule="auto"/>
              <w:rPr>
                <w:noProof/>
                <w:sz w:val="20"/>
              </w:rPr>
            </w:pPr>
            <w:r>
              <w:rPr>
                <w:noProof/>
                <w:sz w:val="20"/>
              </w:rPr>
              <w:t>- Ajtó- és ablaktábla, redőny (beleértve a reluxát is) és hasonló áruk és ezek részei</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772251" w:rsidRDefault="00E83F66" w:rsidP="00651C3C">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772251" w:rsidRDefault="00E83F66" w:rsidP="00651C3C">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772251" w:rsidRDefault="00E83F66" w:rsidP="00651C3C">
            <w:pPr>
              <w:spacing w:before="60" w:after="60" w:line="240" w:lineRule="auto"/>
              <w:rPr>
                <w:noProof/>
                <w:sz w:val="20"/>
              </w:rPr>
            </w:pPr>
            <w:r>
              <w:rPr>
                <w:noProof/>
                <w:sz w:val="20"/>
              </w:rPr>
              <w:t>- Bútor-, karosszéria- vagy hasonló szerelékek</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772251" w:rsidRDefault="00E83F66" w:rsidP="00651C3C">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772251" w:rsidRDefault="00E83F66" w:rsidP="00651C3C">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772251" w:rsidRDefault="00E83F66" w:rsidP="00651C3C">
            <w:pPr>
              <w:spacing w:before="60" w:after="60" w:line="240" w:lineRule="auto"/>
              <w:rPr>
                <w:noProof/>
                <w:sz w:val="20"/>
              </w:rPr>
            </w:pPr>
            <w:r>
              <w:rPr>
                <w:noProof/>
                <w:sz w:val="20"/>
              </w:rPr>
              <w:t>- Szobor és más díszítésre szolgáló tárgy</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772251" w:rsidRDefault="00E83F66" w:rsidP="00651C3C">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772251" w:rsidRDefault="00E83F66" w:rsidP="00651C3C">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772251" w:rsidRDefault="00E83F66" w:rsidP="00651C3C">
            <w:pPr>
              <w:spacing w:before="60" w:after="60" w:line="240" w:lineRule="auto"/>
              <w:rPr>
                <w:noProof/>
                <w:sz w:val="20"/>
              </w:rPr>
            </w:pPr>
            <w:r>
              <w:rPr>
                <w:noProof/>
                <w:sz w:val="20"/>
              </w:rPr>
              <w:t>-- Személygépkocsihoz (beleértve a mikrobuszt és a versenyautót is)</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772251" w:rsidRDefault="00E83F66" w:rsidP="00651C3C">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772251" w:rsidRDefault="00E83F66" w:rsidP="00651C3C">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772251" w:rsidRDefault="00E83F66" w:rsidP="00651C3C">
            <w:pPr>
              <w:spacing w:before="60" w:after="60" w:line="240" w:lineRule="auto"/>
              <w:rPr>
                <w:noProof/>
                <w:sz w:val="20"/>
              </w:rPr>
            </w:pPr>
            <w:r>
              <w:rPr>
                <w:noProof/>
                <w:sz w:val="20"/>
              </w:rPr>
              <w:t>-- Autóbuszhoz vagy tehergépjárműhöz</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772251" w:rsidRDefault="00E83F66" w:rsidP="0099086D">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772251" w:rsidRDefault="00E83F66" w:rsidP="00651C3C">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772251" w:rsidRDefault="00E83F66" w:rsidP="00651C3C">
            <w:pPr>
              <w:spacing w:before="60" w:after="60" w:line="240" w:lineRule="auto"/>
              <w:rPr>
                <w:noProof/>
                <w:sz w:val="20"/>
              </w:rPr>
            </w:pPr>
            <w:r>
              <w:rPr>
                <w:noProof/>
                <w:sz w:val="20"/>
              </w:rPr>
              <w:t>-- Légi járműhöz</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772251" w:rsidRDefault="00E83F66" w:rsidP="00651C3C">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772251" w:rsidRDefault="00E83F66" w:rsidP="00651C3C">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772251" w:rsidRDefault="00E83F66" w:rsidP="00651C3C">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772251" w:rsidRDefault="00E83F66" w:rsidP="00651C3C">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772251" w:rsidRDefault="00E83F66" w:rsidP="00651C3C">
            <w:pPr>
              <w:spacing w:before="60" w:after="60" w:line="240" w:lineRule="auto"/>
              <w:rPr>
                <w:noProof/>
                <w:sz w:val="20"/>
              </w:rPr>
            </w:pPr>
            <w:r>
              <w:rPr>
                <w:noProof/>
                <w:sz w:val="20"/>
              </w:rPr>
              <w:t>- Használt légabroncs</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772251" w:rsidRDefault="00E83F66" w:rsidP="00651C3C">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772251" w:rsidRDefault="00E83F66" w:rsidP="00651C3C">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772251" w:rsidRDefault="00E83F66" w:rsidP="00651C3C">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772251" w:rsidRDefault="00E83F66" w:rsidP="00651C3C">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772251" w:rsidRDefault="00E83F66" w:rsidP="00651C3C">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772251" w:rsidRDefault="00E83F66" w:rsidP="00651C3C">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61645E76" w:rsidR="00E83F66" w:rsidRPr="00772251" w:rsidRDefault="00E83F66" w:rsidP="00896FC7">
            <w:pPr>
              <w:spacing w:before="60" w:after="60" w:line="240" w:lineRule="auto"/>
              <w:rPr>
                <w:noProof/>
                <w:sz w:val="20"/>
              </w:rPr>
            </w:pPr>
            <w:r>
              <w:rPr>
                <w:noProof/>
                <w:sz w:val="20"/>
              </w:rPr>
              <w:t>Nyerges- és szíjgyártóáru (beleértve az istrángot, hámot, pórázt, térdvédőt, szájkosarat, nyeregtakarót, nyeregtáskát, kutyakabátot és hasonlót is) bármilyen anyagból, bármilyen állat számára</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772251" w:rsidRDefault="00E83F66" w:rsidP="00651C3C">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772251" w:rsidRDefault="00E83F66" w:rsidP="00651C3C">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772251" w:rsidRDefault="00E83F66" w:rsidP="00651C3C">
            <w:pPr>
              <w:spacing w:before="60" w:after="60" w:line="240" w:lineRule="auto"/>
              <w:rPr>
                <w:noProof/>
                <w:sz w:val="20"/>
              </w:rPr>
            </w:pPr>
            <w:r>
              <w:rPr>
                <w:noProof/>
                <w:sz w:val="20"/>
              </w:rPr>
              <w:t>Bélből (a selyemhernyóbél kivételével), aranyverőhártyából, hólyagból vagy ínből készült áruk</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772251" w:rsidRDefault="00E83F66" w:rsidP="00651C3C">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772251" w:rsidRDefault="00E83F66" w:rsidP="00651C3C">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772251" w:rsidRDefault="00E83F66" w:rsidP="00651C3C">
            <w:pPr>
              <w:spacing w:before="60" w:after="60" w:line="240" w:lineRule="auto"/>
              <w:rPr>
                <w:noProof/>
                <w:sz w:val="20"/>
              </w:rPr>
            </w:pPr>
            <w:r>
              <w:rPr>
                <w:noProof/>
                <w:sz w:val="20"/>
              </w:rPr>
              <w:t>- Ruházati cikkek és ruházati tartozékok</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772251" w:rsidRDefault="00E83F66" w:rsidP="00651C3C">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772251" w:rsidRDefault="00E83F66" w:rsidP="00651C3C">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772251" w:rsidRDefault="00E83F66" w:rsidP="0099086D">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772251" w:rsidRDefault="00E83F66" w:rsidP="00651C3C">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772251" w:rsidRDefault="00E83F66" w:rsidP="00651C3C">
            <w:pPr>
              <w:spacing w:before="60" w:after="60" w:line="240" w:lineRule="auto"/>
              <w:rPr>
                <w:noProof/>
                <w:sz w:val="20"/>
              </w:rPr>
            </w:pPr>
            <w:r>
              <w:rPr>
                <w:noProof/>
                <w:sz w:val="20"/>
              </w:rPr>
              <w:t>Műszőrme és ebből készült áru</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772251" w:rsidRDefault="00E83F66" w:rsidP="00651C3C">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772251" w:rsidRDefault="00E83F66" w:rsidP="00651C3C">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6288B1C7" w:rsidR="00E83F66" w:rsidRPr="00772251" w:rsidRDefault="00E83F66" w:rsidP="00896FC7">
            <w:pPr>
              <w:spacing w:before="60" w:after="60" w:line="240" w:lineRule="auto"/>
              <w:rPr>
                <w:noProof/>
                <w:sz w:val="20"/>
              </w:rPr>
            </w:pPr>
            <w:r>
              <w:rPr>
                <w:noProof/>
                <w:sz w:val="20"/>
              </w:rPr>
              <w:t>- Láda, doboz, rekesz, dob és hasonló csomagolóanyag; kábeldob</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772251" w:rsidRDefault="00E83F66" w:rsidP="00651C3C">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772251" w:rsidRDefault="00E83F66" w:rsidP="00651C3C">
            <w:pPr>
              <w:spacing w:before="60" w:after="60" w:line="240" w:lineRule="auto"/>
              <w:rPr>
                <w:noProof/>
                <w:sz w:val="20"/>
              </w:rPr>
            </w:pPr>
            <w:r>
              <w:rPr>
                <w:noProof/>
                <w:sz w:val="20"/>
              </w:rPr>
              <w:t>--- Gyufaszál</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772251" w:rsidRDefault="00E83F66" w:rsidP="00885B3F">
            <w:pPr>
              <w:spacing w:before="60" w:after="60" w:line="240" w:lineRule="auto"/>
              <w:jc w:val="center"/>
              <w:rPr>
                <w:noProof/>
                <w:sz w:val="20"/>
              </w:rPr>
            </w:pPr>
            <w:r>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772251" w:rsidRDefault="00E83F66" w:rsidP="00651C3C">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772251" w:rsidRDefault="00E83F66" w:rsidP="00651C3C">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772251" w:rsidRDefault="00E83F66" w:rsidP="00651C3C">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772251" w:rsidRDefault="00E83F66" w:rsidP="00651C3C">
            <w:pPr>
              <w:spacing w:before="60" w:after="60" w:line="240" w:lineRule="auto"/>
              <w:rPr>
                <w:noProof/>
                <w:sz w:val="20"/>
              </w:rPr>
            </w:pPr>
            <w:r>
              <w:rPr>
                <w:noProof/>
                <w:sz w:val="20"/>
              </w:rPr>
              <w:t>-- Bambusznádból</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772251" w:rsidRDefault="00E83F66" w:rsidP="00651C3C">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772251" w:rsidRDefault="00E83F66" w:rsidP="00651C3C">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772251" w:rsidRDefault="00E83F66" w:rsidP="00651C3C">
            <w:pPr>
              <w:spacing w:before="60" w:after="60" w:line="240" w:lineRule="auto"/>
              <w:rPr>
                <w:noProof/>
                <w:sz w:val="20"/>
              </w:rPr>
            </w:pPr>
            <w:r>
              <w:rPr>
                <w:noProof/>
                <w:sz w:val="20"/>
              </w:rPr>
              <w:t>-- Rotangnádból</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772251" w:rsidRDefault="00E83F66" w:rsidP="00651C3C">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772251" w:rsidRDefault="00E83F66" w:rsidP="00651C3C">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772251" w:rsidRDefault="00E83F66" w:rsidP="00651C3C">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772251" w:rsidRDefault="00E83F66" w:rsidP="00651C3C">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772251" w:rsidRDefault="00E83F66" w:rsidP="00651C3C">
            <w:pPr>
              <w:spacing w:before="60" w:after="60" w:line="240" w:lineRule="auto"/>
              <w:rPr>
                <w:noProof/>
                <w:sz w:val="20"/>
              </w:rPr>
            </w:pPr>
            <w:r>
              <w:rPr>
                <w:noProof/>
                <w:sz w:val="20"/>
              </w:rPr>
              <w:t>-- Bambusznádból</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772251" w:rsidRDefault="00E83F66" w:rsidP="00651C3C">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772251" w:rsidRDefault="00E83F66" w:rsidP="00651C3C">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772251" w:rsidRDefault="00E83F66" w:rsidP="00651C3C">
            <w:pPr>
              <w:spacing w:before="60" w:after="60" w:line="240" w:lineRule="auto"/>
              <w:rPr>
                <w:noProof/>
                <w:sz w:val="20"/>
              </w:rPr>
            </w:pPr>
            <w:r>
              <w:rPr>
                <w:noProof/>
                <w:sz w:val="20"/>
              </w:rPr>
              <w:t>-- Rotangnádból</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772251" w:rsidRDefault="00E83F66" w:rsidP="00651C3C">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772251" w:rsidRDefault="00E83F66" w:rsidP="00651C3C">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772251" w:rsidRDefault="00E83F66" w:rsidP="00651C3C">
            <w:pPr>
              <w:spacing w:before="60" w:after="60" w:line="240" w:lineRule="auto"/>
              <w:rPr>
                <w:noProof/>
                <w:sz w:val="20"/>
              </w:rPr>
            </w:pPr>
            <w:r>
              <w:rPr>
                <w:noProof/>
                <w:sz w:val="20"/>
              </w:rPr>
              <w:t>-- Más növényi anyagokból</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772251" w:rsidRDefault="00E83F66" w:rsidP="00651C3C">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772251" w:rsidRDefault="00E83F66" w:rsidP="00651C3C">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772251" w:rsidRDefault="00E83F66" w:rsidP="00651C3C">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772251" w:rsidRDefault="00E83F66" w:rsidP="00651C3C">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772251" w:rsidRDefault="00E83F66" w:rsidP="00651C3C">
            <w:pPr>
              <w:spacing w:before="60" w:after="60" w:line="240" w:lineRule="auto"/>
              <w:rPr>
                <w:noProof/>
                <w:sz w:val="20"/>
              </w:rPr>
            </w:pPr>
            <w:r>
              <w:rPr>
                <w:noProof/>
                <w:sz w:val="20"/>
              </w:rPr>
              <w:t>-- Bambusznádból</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772251" w:rsidRDefault="00E83F66" w:rsidP="00651C3C">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772251" w:rsidRDefault="00E83F66" w:rsidP="00651C3C">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772251" w:rsidRDefault="00E83F66" w:rsidP="00651C3C">
            <w:pPr>
              <w:spacing w:before="60" w:after="60" w:line="240" w:lineRule="auto"/>
              <w:rPr>
                <w:noProof/>
                <w:sz w:val="20"/>
              </w:rPr>
            </w:pPr>
            <w:r>
              <w:rPr>
                <w:noProof/>
                <w:sz w:val="20"/>
              </w:rPr>
              <w:t>-- Rotangnádból</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772251" w:rsidRDefault="00E83F66" w:rsidP="00651C3C">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772251" w:rsidRDefault="00E83F66" w:rsidP="00651C3C">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772251" w:rsidRDefault="00E83F66" w:rsidP="0099086D">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772251" w:rsidRDefault="00E83F66" w:rsidP="00651C3C">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772251" w:rsidRDefault="00E83F66" w:rsidP="00651C3C">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772251" w:rsidRDefault="00E83F66" w:rsidP="00651C3C">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772251" w:rsidRDefault="00E83F66" w:rsidP="00651C3C">
            <w:pPr>
              <w:spacing w:before="60" w:after="60" w:line="240" w:lineRule="auto"/>
              <w:rPr>
                <w:noProof/>
                <w:sz w:val="20"/>
              </w:rPr>
            </w:pPr>
            <w:r>
              <w:rPr>
                <w:noProof/>
                <w:sz w:val="20"/>
              </w:rPr>
              <w:t>-- Legalább 40 g/m², de legfeljebb 150 g/m² tömegű, tekercsben</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772251" w:rsidRDefault="00E83F66" w:rsidP="00651C3C">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772251" w:rsidRDefault="00E83F66" w:rsidP="00651C3C">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772251" w:rsidRDefault="00E83F66" w:rsidP="00651C3C">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772251" w:rsidRDefault="00E83F66" w:rsidP="00651C3C">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772251" w:rsidRDefault="00E83F66" w:rsidP="00651C3C">
            <w:pPr>
              <w:spacing w:before="60" w:after="60" w:line="240" w:lineRule="auto"/>
              <w:rPr>
                <w:noProof/>
                <w:sz w:val="20"/>
              </w:rPr>
            </w:pPr>
            <w:r>
              <w:rPr>
                <w:noProof/>
                <w:sz w:val="20"/>
              </w:rPr>
              <w:t>-- Anyagában egyenletesen fehérítve, és több mint 95 tömegszázalékban kémiai eljárással nyert fa rostanyagot tartalmaz</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772251" w:rsidRDefault="00E83F66" w:rsidP="00651C3C">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772251" w:rsidRDefault="00E83F66" w:rsidP="00651C3C">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772251" w:rsidRDefault="00E83F66" w:rsidP="00651C3C">
            <w:pPr>
              <w:spacing w:before="60" w:after="60" w:line="240" w:lineRule="auto"/>
              <w:rPr>
                <w:noProof/>
                <w:sz w:val="20"/>
              </w:rPr>
            </w:pPr>
            <w:r>
              <w:rPr>
                <w:noProof/>
                <w:sz w:val="20"/>
              </w:rPr>
              <w:t>- Szűrőpapír és -karton</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772251" w:rsidRDefault="00E83F66" w:rsidP="00651C3C">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772251" w:rsidRDefault="00E83F66" w:rsidP="00651C3C">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772251" w:rsidRDefault="00E83F66" w:rsidP="00651C3C">
            <w:pPr>
              <w:spacing w:before="60" w:after="60" w:line="240" w:lineRule="auto"/>
              <w:rPr>
                <w:noProof/>
                <w:sz w:val="20"/>
              </w:rPr>
            </w:pPr>
            <w:r>
              <w:rPr>
                <w:noProof/>
                <w:sz w:val="20"/>
              </w:rPr>
              <w:t>- Nemezpapír és -karton</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772251" w:rsidRDefault="00E83F66" w:rsidP="00651C3C">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772251" w:rsidRDefault="00E83F66" w:rsidP="00651C3C">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772251" w:rsidRDefault="00E83F66" w:rsidP="00651C3C">
            <w:pPr>
              <w:spacing w:before="60" w:after="60" w:line="240" w:lineRule="auto"/>
              <w:rPr>
                <w:noProof/>
                <w:sz w:val="20"/>
              </w:rPr>
            </w:pPr>
            <w:r>
              <w:rPr>
                <w:noProof/>
                <w:sz w:val="20"/>
              </w:rPr>
              <w:t>-- 150 g/m²-t meghaladó, de 225 g/m²-nél kisebb tömegű</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772251" w:rsidRDefault="00E83F66" w:rsidP="00651C3C">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772251" w:rsidRDefault="00E83F66" w:rsidP="00651C3C">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772251" w:rsidRDefault="00E83F66" w:rsidP="00651C3C">
            <w:pPr>
              <w:spacing w:before="60" w:after="60" w:line="240" w:lineRule="auto"/>
              <w:rPr>
                <w:noProof/>
                <w:sz w:val="20"/>
              </w:rPr>
            </w:pPr>
            <w:r>
              <w:rPr>
                <w:noProof/>
                <w:sz w:val="20"/>
              </w:rPr>
              <w:t>-- Tekercsben</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772251" w:rsidRDefault="00E83F66" w:rsidP="0099086D">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772251" w:rsidRDefault="00E83F66" w:rsidP="00651C3C">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772251" w:rsidRDefault="00E83F66" w:rsidP="00651C3C">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772251" w:rsidRDefault="00E83F66" w:rsidP="00651C3C">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31190220" w:rsidR="00E83F66" w:rsidRPr="00772251" w:rsidRDefault="00E83F66" w:rsidP="00896FC7">
            <w:pPr>
              <w:spacing w:before="60" w:after="60" w:line="240" w:lineRule="auto"/>
              <w:rPr>
                <w:noProof/>
                <w:sz w:val="20"/>
              </w:rPr>
            </w:pPr>
            <w:r>
              <w:rPr>
                <w:noProof/>
                <w:sz w:val="20"/>
              </w:rPr>
              <w:t>- Tapéta és hasonló falborító, amely színoldalon erezett, domborított, színezett, mintásan nyomott vagy más módon díszített, műanyagréteggel bevont vagy beborított papír</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772251" w:rsidRDefault="00E83F66" w:rsidP="00651C3C">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772251" w:rsidRDefault="00E83F66" w:rsidP="00651C3C">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772251" w:rsidRDefault="00E83F66" w:rsidP="00651C3C">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772251" w:rsidRDefault="00E83F66" w:rsidP="00651C3C">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7734F82" w:rsidR="00E83F66" w:rsidRPr="00772251" w:rsidRDefault="00E83F66" w:rsidP="00896FC7">
            <w:pPr>
              <w:spacing w:before="60" w:after="60" w:line="240" w:lineRule="auto"/>
              <w:rPr>
                <w:noProof/>
                <w:sz w:val="20"/>
              </w:rPr>
            </w:pPr>
            <w:r>
              <w:rPr>
                <w:noProof/>
                <w:sz w:val="20"/>
              </w:rPr>
              <w:t>- Előre nyomtatott regisztrálóhengerek, -ívek és számlapok önfeljegyző készülékhez</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772251" w:rsidRDefault="00E83F66" w:rsidP="00651C3C">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772251" w:rsidRDefault="00E83F66" w:rsidP="00651C3C">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772251" w:rsidRDefault="00E83F66" w:rsidP="00651C3C">
            <w:pPr>
              <w:spacing w:before="60" w:after="60" w:line="240" w:lineRule="auto"/>
              <w:rPr>
                <w:noProof/>
                <w:sz w:val="20"/>
              </w:rPr>
            </w:pPr>
            <w:r>
              <w:rPr>
                <w:noProof/>
                <w:sz w:val="20"/>
              </w:rPr>
              <w:t>-- Kép, minta és fénykép</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772251" w:rsidRDefault="00E83F66" w:rsidP="00651C3C">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772251" w:rsidRDefault="00E83F66" w:rsidP="00651C3C">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772251" w:rsidRDefault="00E83F66" w:rsidP="00651C3C">
            <w:pPr>
              <w:spacing w:before="60" w:after="60" w:line="240" w:lineRule="auto"/>
              <w:rPr>
                <w:noProof/>
                <w:sz w:val="20"/>
              </w:rPr>
            </w:pPr>
            <w:r>
              <w:rPr>
                <w:noProof/>
                <w:sz w:val="20"/>
              </w:rPr>
              <w:t xml:space="preserve">--- Más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772251" w:rsidRDefault="00E83F66" w:rsidP="00651C3C">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772251" w:rsidRDefault="00E83F66" w:rsidP="00651C3C">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772251" w:rsidRDefault="00E83F66" w:rsidP="00651C3C">
            <w:pPr>
              <w:spacing w:before="60" w:after="60" w:line="240" w:lineRule="auto"/>
              <w:rPr>
                <w:noProof/>
                <w:sz w:val="20"/>
              </w:rPr>
            </w:pPr>
            <w:r>
              <w:rPr>
                <w:noProof/>
                <w:sz w:val="20"/>
              </w:rPr>
              <w:t>- Szövet burettselyemből</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772251" w:rsidRDefault="00E83F66" w:rsidP="00651C3C">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772251" w:rsidRDefault="00E83F66" w:rsidP="00651C3C">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772251" w:rsidRDefault="00E83F66" w:rsidP="00651C3C">
            <w:pPr>
              <w:spacing w:before="60" w:after="60" w:line="240" w:lineRule="auto"/>
              <w:rPr>
                <w:noProof/>
                <w:sz w:val="20"/>
              </w:rPr>
            </w:pPr>
            <w:r>
              <w:rPr>
                <w:noProof/>
                <w:sz w:val="20"/>
              </w:rPr>
              <w:t>- Más szövet legalább 85 tömegszázalék selyem- vagy selyemhulladék- (a burettselyem kivételével) tartalommal</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772251" w:rsidRDefault="00E83F66" w:rsidP="0099086D">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772251" w:rsidRDefault="00E83F66" w:rsidP="00651C3C">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772251" w:rsidRDefault="00E83F66" w:rsidP="00651C3C">
            <w:pPr>
              <w:spacing w:before="60" w:after="60" w:line="240" w:lineRule="auto"/>
              <w:rPr>
                <w:noProof/>
                <w:sz w:val="20"/>
              </w:rPr>
            </w:pPr>
            <w:r>
              <w:rPr>
                <w:noProof/>
                <w:sz w:val="20"/>
              </w:rPr>
              <w:t>- Más szövet</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772251" w:rsidRDefault="00E83F66" w:rsidP="00651C3C">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772251" w:rsidRDefault="00E83F66" w:rsidP="00651C3C">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772251" w:rsidRDefault="00E83F66" w:rsidP="00651C3C">
            <w:pPr>
              <w:spacing w:before="60" w:after="60" w:line="240" w:lineRule="auto"/>
              <w:rPr>
                <w:noProof/>
                <w:sz w:val="20"/>
              </w:rPr>
            </w:pPr>
            <w:r>
              <w:rPr>
                <w:noProof/>
                <w:sz w:val="20"/>
              </w:rPr>
              <w:t>-- Legfeljebb 300 g/m² tömegű</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772251" w:rsidRDefault="00E83F66" w:rsidP="00651C3C">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772251" w:rsidRDefault="00E83F66" w:rsidP="00651C3C">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772251" w:rsidRDefault="00E83F66" w:rsidP="00651C3C">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772251" w:rsidRDefault="00E83F66" w:rsidP="00651C3C">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0DBDE574" w:rsidR="00E83F66" w:rsidRPr="00772251" w:rsidRDefault="00E83F66" w:rsidP="00896FC7">
            <w:pPr>
              <w:spacing w:before="60" w:after="60" w:line="240" w:lineRule="auto"/>
              <w:rPr>
                <w:noProof/>
                <w:sz w:val="20"/>
              </w:rPr>
            </w:pPr>
            <w:r>
              <w:rPr>
                <w:noProof/>
                <w:sz w:val="20"/>
              </w:rPr>
              <w:t>- Elsősorban vagy kizárólag végtelen műszállal kevert más szövet</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772251" w:rsidRDefault="00E83F66" w:rsidP="00651C3C">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772251" w:rsidRDefault="00E83F66" w:rsidP="00651C3C">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49184199" w:rsidR="00E83F66" w:rsidRPr="00772251" w:rsidRDefault="00E83F66" w:rsidP="00896FC7">
            <w:pPr>
              <w:spacing w:before="60" w:after="60" w:line="240" w:lineRule="auto"/>
              <w:rPr>
                <w:noProof/>
                <w:sz w:val="20"/>
              </w:rPr>
            </w:pPr>
            <w:r>
              <w:rPr>
                <w:noProof/>
                <w:sz w:val="20"/>
              </w:rPr>
              <w:t>- Elsősorban vagy kizárólag vágott műszállal kevert más szövet</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772251" w:rsidRDefault="00E83F66" w:rsidP="00651C3C">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772251" w:rsidRDefault="00E83F66" w:rsidP="00651C3C">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772251" w:rsidRDefault="00E83F66" w:rsidP="00651C3C">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772251" w:rsidRDefault="00E83F66" w:rsidP="00651C3C">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772251" w:rsidRDefault="00E83F66" w:rsidP="00651C3C">
            <w:pPr>
              <w:spacing w:before="60" w:after="60" w:line="240" w:lineRule="auto"/>
              <w:rPr>
                <w:noProof/>
                <w:sz w:val="20"/>
              </w:rPr>
            </w:pPr>
            <w:r>
              <w:rPr>
                <w:noProof/>
                <w:sz w:val="20"/>
              </w:rPr>
              <w:t>-- Legfeljebb 200 g/m² tömegű</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772251" w:rsidRDefault="00E83F66" w:rsidP="00651C3C">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772251" w:rsidRDefault="00E83F66" w:rsidP="00651C3C">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772251" w:rsidRDefault="00E83F66" w:rsidP="00651C3C">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772251" w:rsidRDefault="00E83F66" w:rsidP="00651C3C">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429955BC" w:rsidR="00E83F66" w:rsidRPr="00772251" w:rsidRDefault="00E83F66" w:rsidP="00896FC7">
            <w:pPr>
              <w:spacing w:before="60" w:after="60" w:line="240" w:lineRule="auto"/>
              <w:rPr>
                <w:noProof/>
                <w:sz w:val="20"/>
              </w:rPr>
            </w:pPr>
            <w:r>
              <w:rPr>
                <w:noProof/>
                <w:sz w:val="20"/>
              </w:rPr>
              <w:t>- Elsősorban vagy kizárólag végtelen műszállal kevert más szövet</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772251" w:rsidRDefault="00E83F66" w:rsidP="00651C3C">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772251" w:rsidRDefault="00E83F66" w:rsidP="00651C3C">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F7AEE42" w:rsidR="00E83F66" w:rsidRPr="00772251" w:rsidRDefault="00E83F66" w:rsidP="00896FC7">
            <w:pPr>
              <w:spacing w:before="60" w:after="60" w:line="240" w:lineRule="auto"/>
              <w:rPr>
                <w:noProof/>
                <w:sz w:val="20"/>
              </w:rPr>
            </w:pPr>
            <w:r>
              <w:rPr>
                <w:noProof/>
                <w:sz w:val="20"/>
              </w:rPr>
              <w:t>- Elsősorban vagy kizárólag vágott műszállal kevert más szövet</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772251" w:rsidRDefault="00E83F66" w:rsidP="0099086D">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772251" w:rsidRDefault="00E83F66" w:rsidP="00651C3C">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772251" w:rsidRDefault="00E83F66" w:rsidP="00651C3C">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772251" w:rsidRDefault="00E83F66" w:rsidP="00651C3C">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772251" w:rsidRDefault="00E83F66" w:rsidP="00651C3C">
            <w:pPr>
              <w:spacing w:before="60" w:after="60" w:line="240" w:lineRule="auto"/>
              <w:rPr>
                <w:noProof/>
                <w:sz w:val="20"/>
              </w:rPr>
            </w:pPr>
            <w:r>
              <w:rPr>
                <w:noProof/>
                <w:sz w:val="20"/>
              </w:rPr>
              <w:t>Szövet durva állati szőrből vagy lószőrből</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772251" w:rsidRDefault="00E83F66" w:rsidP="00651C3C">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772251" w:rsidRDefault="00E83F66" w:rsidP="00651C3C">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772251" w:rsidRDefault="00E83F66" w:rsidP="00651C3C">
            <w:pPr>
              <w:spacing w:before="60" w:after="60" w:line="240" w:lineRule="auto"/>
              <w:rPr>
                <w:noProof/>
                <w:sz w:val="20"/>
              </w:rPr>
            </w:pPr>
            <w:r>
              <w:rPr>
                <w:noProof/>
                <w:sz w:val="20"/>
              </w:rPr>
              <w:t>-- Legalább 85 tömegszázalék pamuttartalommal</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772251" w:rsidRDefault="00E83F66" w:rsidP="00651C3C">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772251" w:rsidRDefault="00E83F66" w:rsidP="00651C3C">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772251" w:rsidRDefault="00E83F66" w:rsidP="00651C3C">
            <w:pPr>
              <w:spacing w:before="60" w:after="60" w:line="240" w:lineRule="auto"/>
              <w:rPr>
                <w:noProof/>
                <w:sz w:val="20"/>
              </w:rPr>
            </w:pPr>
            <w:r>
              <w:rPr>
                <w:noProof/>
                <w:sz w:val="20"/>
              </w:rPr>
              <w:t>- Kiskereskedelem számára szokásos kiszerelésben</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772251" w:rsidRDefault="00E83F66" w:rsidP="00651C3C">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772251" w:rsidRDefault="00E83F66" w:rsidP="00651C3C">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483729F8" w:rsidR="00E83F66" w:rsidRPr="00772251" w:rsidRDefault="00E83F66" w:rsidP="00896FC7">
            <w:pPr>
              <w:spacing w:before="60" w:after="60" w:line="240" w:lineRule="auto"/>
              <w:rPr>
                <w:noProof/>
                <w:sz w:val="20"/>
              </w:rPr>
            </w:pPr>
            <w:r>
              <w:rPr>
                <w:noProof/>
                <w:sz w:val="20"/>
              </w:rPr>
              <w:t>-- 3 vagy 4 fonalas sávolykötésű szövet, beleértve a keresztsávoly-kötésűt is</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772251" w:rsidRDefault="00E83F66" w:rsidP="00651C3C">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772251" w:rsidRDefault="00E83F66" w:rsidP="00651C3C">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772251" w:rsidRDefault="00E83F66" w:rsidP="00651C3C">
            <w:pPr>
              <w:spacing w:before="60" w:after="60" w:line="240" w:lineRule="auto"/>
              <w:rPr>
                <w:noProof/>
                <w:sz w:val="20"/>
              </w:rPr>
            </w:pPr>
            <w:r>
              <w:rPr>
                <w:noProof/>
                <w:sz w:val="20"/>
              </w:rPr>
              <w:t>-- Vászonkötésű</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772251" w:rsidRDefault="00E83F66" w:rsidP="00651C3C">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772251" w:rsidRDefault="00E83F66" w:rsidP="00651C3C">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772251" w:rsidRDefault="00E83F66" w:rsidP="00651C3C">
            <w:pPr>
              <w:spacing w:before="60" w:after="60" w:line="240" w:lineRule="auto"/>
              <w:rPr>
                <w:noProof/>
                <w:sz w:val="20"/>
              </w:rPr>
            </w:pPr>
            <w:r>
              <w:rPr>
                <w:noProof/>
                <w:sz w:val="20"/>
              </w:rPr>
              <w:t>-- Fehérítetlen</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772251" w:rsidRDefault="00E83F66" w:rsidP="00651C3C">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772251" w:rsidRDefault="00E83F66" w:rsidP="00651C3C">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772251" w:rsidRDefault="00E83F66" w:rsidP="00651C3C">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772251" w:rsidRDefault="00E83F66" w:rsidP="00651C3C">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772251" w:rsidRDefault="00E83F66" w:rsidP="00651C3C">
            <w:pPr>
              <w:spacing w:before="60" w:after="60" w:line="240" w:lineRule="auto"/>
              <w:rPr>
                <w:noProof/>
                <w:sz w:val="20"/>
              </w:rPr>
            </w:pPr>
            <w:r>
              <w:rPr>
                <w:noProof/>
                <w:sz w:val="20"/>
              </w:rPr>
              <w:t>-- Különböző színű fonalakból szőtt</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772251" w:rsidRDefault="00E83F66" w:rsidP="00651C3C">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772251" w:rsidRDefault="00E83F66" w:rsidP="00651C3C">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772251" w:rsidRDefault="00E83F66" w:rsidP="00651C3C">
            <w:pPr>
              <w:spacing w:before="60" w:after="60" w:line="240" w:lineRule="auto"/>
              <w:rPr>
                <w:noProof/>
                <w:sz w:val="20"/>
              </w:rPr>
            </w:pPr>
            <w:r>
              <w:rPr>
                <w:noProof/>
                <w:sz w:val="20"/>
              </w:rPr>
              <w:t>-- Fehérítetlen</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772251" w:rsidRDefault="00E83F66" w:rsidP="00651C3C">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772251" w:rsidRDefault="00E83F66" w:rsidP="00651C3C">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772251" w:rsidRDefault="00E83F66" w:rsidP="00651C3C">
            <w:pPr>
              <w:spacing w:before="60" w:after="60" w:line="240" w:lineRule="auto"/>
              <w:rPr>
                <w:noProof/>
                <w:sz w:val="20"/>
              </w:rPr>
            </w:pPr>
            <w:r>
              <w:rPr>
                <w:noProof/>
                <w:sz w:val="20"/>
              </w:rPr>
              <w:t>-- Fehérített</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772251" w:rsidRDefault="00E83F66" w:rsidP="00651C3C">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772251" w:rsidRDefault="00E83F66" w:rsidP="00651C3C">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772251" w:rsidRDefault="00E83F66" w:rsidP="00651C3C">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772251" w:rsidRDefault="00E83F66" w:rsidP="00651C3C">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772251" w:rsidRDefault="00E83F66" w:rsidP="0099086D">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772251" w:rsidRDefault="00E83F66" w:rsidP="00651C3C">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772251" w:rsidRDefault="00E83F66" w:rsidP="00651C3C">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772251" w:rsidRDefault="00E83F66" w:rsidP="00651C3C">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772251" w:rsidRDefault="00E83F66" w:rsidP="00651C3C">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772251" w:rsidRDefault="00E83F66" w:rsidP="00651C3C">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772251" w:rsidRDefault="00E83F66" w:rsidP="00651C3C">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772251" w:rsidRDefault="00E83F66" w:rsidP="00651C3C">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772251" w:rsidRDefault="00E83F66" w:rsidP="00651C3C">
            <w:pPr>
              <w:spacing w:before="60" w:after="60" w:line="240" w:lineRule="auto"/>
              <w:rPr>
                <w:noProof/>
                <w:sz w:val="20"/>
              </w:rPr>
            </w:pPr>
            <w:r>
              <w:rPr>
                <w:noProof/>
                <w:sz w:val="20"/>
              </w:rPr>
              <w:t>- Fehérítetlen</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772251" w:rsidRDefault="00E83F66" w:rsidP="00651C3C">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772251" w:rsidRDefault="00E83F66" w:rsidP="00651C3C">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772251" w:rsidRDefault="00E83F66" w:rsidP="00651C3C">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772251" w:rsidRDefault="00E83F66" w:rsidP="00651C3C">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772251" w:rsidRDefault="00E83F66" w:rsidP="00651C3C">
            <w:pPr>
              <w:spacing w:before="60" w:after="60" w:line="240" w:lineRule="auto"/>
              <w:rPr>
                <w:noProof/>
                <w:sz w:val="20"/>
              </w:rPr>
            </w:pPr>
            <w:r>
              <w:rPr>
                <w:noProof/>
                <w:sz w:val="20"/>
              </w:rPr>
              <w:t>Szövet más növényi textilrostból; szövet papírfonalból</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772251" w:rsidRDefault="00E83F66" w:rsidP="00651C3C">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772251" w:rsidRDefault="00E83F66" w:rsidP="00651C3C">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772251" w:rsidRDefault="00E83F66" w:rsidP="00651C3C">
            <w:pPr>
              <w:spacing w:before="60" w:after="60" w:line="240" w:lineRule="auto"/>
              <w:rPr>
                <w:noProof/>
                <w:sz w:val="20"/>
              </w:rPr>
            </w:pPr>
            <w:r>
              <w:rPr>
                <w:noProof/>
                <w:sz w:val="20"/>
              </w:rPr>
              <w:t>- Szintetikus szálból</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772251" w:rsidRDefault="00E83F66" w:rsidP="00651C3C">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772251" w:rsidRDefault="00E83F66" w:rsidP="00651C3C">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772251" w:rsidRDefault="00E83F66" w:rsidP="00651C3C">
            <w:pPr>
              <w:spacing w:before="60" w:after="60" w:line="240" w:lineRule="auto"/>
              <w:rPr>
                <w:noProof/>
                <w:sz w:val="20"/>
              </w:rPr>
            </w:pPr>
            <w:r>
              <w:rPr>
                <w:noProof/>
                <w:sz w:val="20"/>
              </w:rPr>
              <w:t>- Mesterséges szálból</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772251" w:rsidRDefault="00E83F66" w:rsidP="00651C3C">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772251" w:rsidRDefault="00E83F66" w:rsidP="00651C3C">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772251" w:rsidRDefault="00E83F66" w:rsidP="00651C3C">
            <w:pPr>
              <w:spacing w:before="60" w:after="60" w:line="240" w:lineRule="auto"/>
              <w:rPr>
                <w:noProof/>
                <w:sz w:val="20"/>
              </w:rPr>
            </w:pPr>
            <w:r>
              <w:rPr>
                <w:noProof/>
                <w:sz w:val="20"/>
              </w:rPr>
              <w:t>-- Nyomott</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772251" w:rsidRDefault="00E83F66" w:rsidP="00651C3C">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772251" w:rsidRDefault="00E83F66" w:rsidP="00651C3C">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0751DA8D" w:rsidR="00E83F66" w:rsidRPr="00772251" w:rsidRDefault="00E83F66" w:rsidP="00896FC7">
            <w:pPr>
              <w:spacing w:before="60" w:after="60" w:line="240" w:lineRule="auto"/>
              <w:rPr>
                <w:noProof/>
                <w:sz w:val="20"/>
              </w:rPr>
            </w:pPr>
            <w:r>
              <w:rPr>
                <w:noProof/>
                <w:sz w:val="20"/>
              </w:rPr>
              <w:t>- Nagy szakítószilárdságú viszkóz műselyemből készült szövet</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772251" w:rsidRDefault="00E83F66" w:rsidP="00651C3C">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772251" w:rsidRDefault="00E83F66" w:rsidP="00651C3C">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772251" w:rsidRDefault="00E83F66" w:rsidP="00651C3C">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772251" w:rsidRDefault="00E83F66" w:rsidP="00651C3C">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772251" w:rsidRDefault="00E83F66" w:rsidP="00651C3C">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772251" w:rsidRDefault="00E83F66" w:rsidP="00651C3C">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772251" w:rsidRDefault="00E83F66" w:rsidP="0099086D">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772251" w:rsidRDefault="00E83F66" w:rsidP="00651C3C">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772251" w:rsidRDefault="00E83F66" w:rsidP="00651C3C">
            <w:pPr>
              <w:spacing w:before="60" w:after="60" w:line="240" w:lineRule="auto"/>
              <w:rPr>
                <w:noProof/>
                <w:sz w:val="20"/>
              </w:rPr>
            </w:pPr>
            <w:r>
              <w:rPr>
                <w:noProof/>
                <w:sz w:val="20"/>
              </w:rPr>
              <w:t>-- Nyomott</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772251" w:rsidRDefault="00E83F66" w:rsidP="00651C3C">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772251" w:rsidRDefault="00E83F66" w:rsidP="00651C3C">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772251" w:rsidRDefault="00E83F66" w:rsidP="00651C3C">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772251" w:rsidRDefault="00E83F66" w:rsidP="00651C3C">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772251" w:rsidRDefault="00E83F66" w:rsidP="00651C3C">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772251" w:rsidRDefault="00E83F66" w:rsidP="00651C3C">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772251" w:rsidRDefault="00E83F66" w:rsidP="00651C3C">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772251" w:rsidRDefault="00E83F66" w:rsidP="00651C3C">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772251" w:rsidRDefault="00E83F66" w:rsidP="00651C3C">
            <w:pPr>
              <w:spacing w:before="60" w:after="60" w:line="240" w:lineRule="auto"/>
              <w:rPr>
                <w:noProof/>
                <w:sz w:val="20"/>
              </w:rPr>
            </w:pPr>
            <w:r>
              <w:rPr>
                <w:noProof/>
                <w:sz w:val="20"/>
              </w:rPr>
              <w:t>- Szintetikus vágott szálból</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772251" w:rsidRDefault="00E83F66" w:rsidP="00651C3C">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772251" w:rsidRDefault="00E83F66" w:rsidP="00651C3C">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772251" w:rsidRDefault="00E83F66" w:rsidP="00651C3C">
            <w:pPr>
              <w:spacing w:before="60" w:after="60" w:line="240" w:lineRule="auto"/>
              <w:rPr>
                <w:noProof/>
                <w:sz w:val="20"/>
              </w:rPr>
            </w:pPr>
            <w:r>
              <w:rPr>
                <w:noProof/>
                <w:sz w:val="20"/>
              </w:rPr>
              <w:t>- Mesterséges vágott szálból</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772251" w:rsidRDefault="00E83F66" w:rsidP="00651C3C">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772251" w:rsidRDefault="00E83F66" w:rsidP="00651C3C">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772251" w:rsidRDefault="00E83F66" w:rsidP="00651C3C">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772251" w:rsidRDefault="00E83F66" w:rsidP="00651C3C">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772251" w:rsidRDefault="00E83F66" w:rsidP="00651C3C">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772251" w:rsidRDefault="00E83F66" w:rsidP="00651C3C">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772251" w:rsidRDefault="00E83F66" w:rsidP="00651C3C">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772251" w:rsidRDefault="00E83F66" w:rsidP="00651C3C">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772251" w:rsidRDefault="00E83F66" w:rsidP="00651C3C">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772251" w:rsidRDefault="00E83F66" w:rsidP="00651C3C">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772251" w:rsidRDefault="00E83F66" w:rsidP="00651C3C">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772251" w:rsidRDefault="00E83F66" w:rsidP="00651C3C">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772251" w:rsidRDefault="00E83F66" w:rsidP="00651C3C">
            <w:pPr>
              <w:spacing w:before="60" w:after="60" w:line="240" w:lineRule="auto"/>
              <w:rPr>
                <w:noProof/>
                <w:sz w:val="20"/>
              </w:rPr>
            </w:pPr>
            <w:r>
              <w:rPr>
                <w:noProof/>
                <w:sz w:val="20"/>
              </w:rPr>
              <w:t>- Textilpihe, -por és őrlési csomó</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772251" w:rsidRDefault="00E83F66" w:rsidP="0099086D">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772251" w:rsidRDefault="00E83F66" w:rsidP="00651C3C">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A3A0353" w:rsidR="00E83F66" w:rsidRPr="00772251" w:rsidRDefault="00E83F66" w:rsidP="00896FC7">
            <w:pPr>
              <w:spacing w:before="60" w:after="60" w:line="240" w:lineRule="auto"/>
              <w:rPr>
                <w:noProof/>
                <w:sz w:val="20"/>
              </w:rPr>
            </w:pPr>
            <w:r>
              <w:rPr>
                <w:noProof/>
                <w:sz w:val="20"/>
              </w:rPr>
              <w:t>- Tűnemez és textilszálak szövedékéből, önmagukból felhúzott szállal, összeöltéssel készített nemez</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772251" w:rsidRDefault="00E83F66" w:rsidP="00651C3C">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772251" w:rsidRDefault="00E83F66" w:rsidP="00651C3C">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772251" w:rsidRDefault="00E83F66" w:rsidP="00651C3C">
            <w:pPr>
              <w:spacing w:before="60" w:after="60" w:line="240" w:lineRule="auto"/>
              <w:rPr>
                <w:noProof/>
                <w:sz w:val="20"/>
              </w:rPr>
            </w:pPr>
            <w:r>
              <w:rPr>
                <w:noProof/>
                <w:sz w:val="20"/>
              </w:rPr>
              <w:t>-- Gyapjúból vagy finom állati szőrből</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772251" w:rsidRDefault="00E83F66" w:rsidP="00651C3C">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772251" w:rsidRDefault="00E83F66" w:rsidP="00651C3C">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772251" w:rsidRDefault="00E83F66" w:rsidP="00651C3C">
            <w:pPr>
              <w:spacing w:before="60" w:after="60" w:line="240" w:lineRule="auto"/>
              <w:rPr>
                <w:noProof/>
                <w:sz w:val="20"/>
              </w:rPr>
            </w:pPr>
            <w:r>
              <w:rPr>
                <w:noProof/>
                <w:sz w:val="20"/>
              </w:rPr>
              <w:t>-- Más textilanyagból</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772251" w:rsidRDefault="00E83F66" w:rsidP="00651C3C">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772251" w:rsidRDefault="00E83F66" w:rsidP="00651C3C">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772251" w:rsidRDefault="00E83F66" w:rsidP="00651C3C">
            <w:pPr>
              <w:spacing w:before="60" w:after="60" w:line="240" w:lineRule="auto"/>
              <w:rPr>
                <w:noProof/>
                <w:sz w:val="20"/>
              </w:rPr>
            </w:pPr>
            <w:r>
              <w:rPr>
                <w:noProof/>
                <w:sz w:val="20"/>
              </w:rPr>
              <w:t>-- Kötöző- vagy bálázózsineg</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772251" w:rsidRDefault="00E83F66" w:rsidP="00651C3C">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772251" w:rsidRDefault="00E83F66" w:rsidP="00651C3C">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4E9E7885" w:rsidR="00E83F66" w:rsidRPr="00772251" w:rsidRDefault="00E83F66" w:rsidP="00896FC7">
            <w:pPr>
              <w:spacing w:before="60" w:after="60" w:line="240" w:lineRule="auto"/>
              <w:rPr>
                <w:noProof/>
                <w:sz w:val="20"/>
              </w:rPr>
            </w:pPr>
            <w:r>
              <w:rPr>
                <w:noProof/>
                <w:sz w:val="20"/>
              </w:rPr>
              <w:t>- „Kelim”, „Schumack”, „Karamanie” és hasonló kézi szövésű szőnyeg</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772251" w:rsidRDefault="00E83F66" w:rsidP="00651C3C">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772251" w:rsidRDefault="00E83F66" w:rsidP="00651C3C">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772251" w:rsidRDefault="00E83F66" w:rsidP="00651C3C">
            <w:pPr>
              <w:spacing w:before="60" w:after="60" w:line="240" w:lineRule="auto"/>
              <w:rPr>
                <w:noProof/>
                <w:sz w:val="20"/>
              </w:rPr>
            </w:pPr>
            <w:r>
              <w:rPr>
                <w:noProof/>
                <w:sz w:val="20"/>
              </w:rPr>
              <w:t>- Padlóborító kókuszdiórostból (kókuszrost)</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772251" w:rsidRDefault="00E83F66" w:rsidP="00651C3C">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772251" w:rsidRDefault="00E83F66" w:rsidP="00651C3C">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772251" w:rsidRDefault="00E83F66" w:rsidP="00651C3C">
            <w:pPr>
              <w:spacing w:before="60" w:after="60" w:line="240" w:lineRule="auto"/>
              <w:rPr>
                <w:noProof/>
                <w:sz w:val="20"/>
              </w:rPr>
            </w:pPr>
            <w:r>
              <w:rPr>
                <w:noProof/>
                <w:sz w:val="20"/>
              </w:rPr>
              <w:t>-- Gyapjúból vagy finom állati szőrből</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772251" w:rsidRDefault="00E83F66" w:rsidP="00651C3C">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772251" w:rsidRDefault="00E83F66" w:rsidP="00651C3C">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30825957" w:rsidR="00E83F66" w:rsidRPr="00772251" w:rsidRDefault="00E83F66" w:rsidP="00896FC7">
            <w:pPr>
              <w:spacing w:before="60" w:after="60" w:line="240" w:lineRule="auto"/>
              <w:rPr>
                <w:noProof/>
                <w:sz w:val="20"/>
              </w:rPr>
            </w:pPr>
            <w:r>
              <w:rPr>
                <w:noProof/>
                <w:sz w:val="20"/>
              </w:rPr>
              <w:t>-- Szintetikus vagy mesterséges textilanyagból</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772251" w:rsidRDefault="00E83F66" w:rsidP="00651C3C">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772251" w:rsidRDefault="00E83F66" w:rsidP="00651C3C">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772251" w:rsidRDefault="00E83F66" w:rsidP="00651C3C">
            <w:pPr>
              <w:spacing w:before="60" w:after="60" w:line="240" w:lineRule="auto"/>
              <w:rPr>
                <w:noProof/>
                <w:sz w:val="20"/>
              </w:rPr>
            </w:pPr>
            <w:r>
              <w:rPr>
                <w:noProof/>
                <w:sz w:val="20"/>
              </w:rPr>
              <w:t>-- Más textilanyagból</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772251" w:rsidRDefault="00E83F66" w:rsidP="00651C3C">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772251" w:rsidRDefault="00E83F66" w:rsidP="00651C3C">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772251" w:rsidRDefault="00E83F66" w:rsidP="00651C3C">
            <w:pPr>
              <w:spacing w:before="60" w:after="60" w:line="240" w:lineRule="auto"/>
              <w:rPr>
                <w:noProof/>
                <w:sz w:val="20"/>
              </w:rPr>
            </w:pPr>
            <w:r>
              <w:rPr>
                <w:noProof/>
                <w:sz w:val="20"/>
              </w:rPr>
              <w:t>-- Gyapjúból vagy finom állati szőrből</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772251" w:rsidRDefault="00E83F66" w:rsidP="0099086D">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772251" w:rsidRDefault="00E83F66" w:rsidP="00651C3C">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13AA1BFA" w:rsidR="00E83F66" w:rsidRPr="00772251" w:rsidRDefault="00E83F66" w:rsidP="00896FC7">
            <w:pPr>
              <w:spacing w:before="60" w:after="60" w:line="240" w:lineRule="auto"/>
              <w:rPr>
                <w:noProof/>
                <w:sz w:val="20"/>
              </w:rPr>
            </w:pPr>
            <w:r>
              <w:rPr>
                <w:noProof/>
                <w:sz w:val="20"/>
              </w:rPr>
              <w:t>-- Szintetikus vagy mesterséges textilanyagból</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772251" w:rsidRDefault="00E83F66" w:rsidP="00651C3C">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772251" w:rsidRDefault="00E83F66" w:rsidP="00651C3C">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772251" w:rsidRDefault="00E83F66" w:rsidP="00651C3C">
            <w:pPr>
              <w:spacing w:before="60" w:after="60" w:line="240" w:lineRule="auto"/>
              <w:rPr>
                <w:noProof/>
                <w:sz w:val="20"/>
              </w:rPr>
            </w:pPr>
            <w:r>
              <w:rPr>
                <w:noProof/>
                <w:sz w:val="20"/>
              </w:rPr>
              <w:t>- Négyzetes alakú, felülete legfeljebb 0,3 m²</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772251" w:rsidRDefault="00E83F66" w:rsidP="00651C3C">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772251" w:rsidRDefault="00E83F66" w:rsidP="00651C3C">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772251" w:rsidRDefault="00E83F66" w:rsidP="00651C3C">
            <w:pPr>
              <w:spacing w:before="60" w:after="60" w:line="240" w:lineRule="auto"/>
              <w:rPr>
                <w:noProof/>
                <w:sz w:val="20"/>
              </w:rPr>
            </w:pPr>
            <w:r>
              <w:rPr>
                <w:noProof/>
                <w:sz w:val="20"/>
              </w:rPr>
              <w:t>- Gyapjúból vagy finom állati szőrből</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772251" w:rsidRDefault="00E83F66" w:rsidP="00651C3C">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772251" w:rsidRDefault="00E83F66" w:rsidP="00651C3C">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772251" w:rsidRDefault="00E83F66" w:rsidP="00651C3C">
            <w:pPr>
              <w:spacing w:before="60" w:after="60" w:line="240" w:lineRule="auto"/>
              <w:rPr>
                <w:noProof/>
                <w:sz w:val="20"/>
              </w:rPr>
            </w:pPr>
            <w:r>
              <w:rPr>
                <w:noProof/>
                <w:sz w:val="20"/>
              </w:rPr>
              <w:t>-- Felvágatlan vetülékbolyhos szövet</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772251" w:rsidRDefault="00E83F66" w:rsidP="00651C3C">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772251" w:rsidRDefault="00E83F66" w:rsidP="00651C3C">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772251" w:rsidRDefault="00E83F66" w:rsidP="00651C3C">
            <w:pPr>
              <w:spacing w:before="60" w:after="60" w:line="240" w:lineRule="auto"/>
              <w:rPr>
                <w:noProof/>
                <w:sz w:val="20"/>
              </w:rPr>
            </w:pPr>
            <w:r>
              <w:rPr>
                <w:noProof/>
                <w:sz w:val="20"/>
              </w:rPr>
              <w:t>-- Felvágatlan, vetülékbolyhos szövet</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772251" w:rsidRDefault="00E83F66" w:rsidP="00651C3C">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772251" w:rsidRDefault="00E83F66" w:rsidP="00651C3C">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772251" w:rsidRDefault="00E83F66" w:rsidP="00651C3C">
            <w:pPr>
              <w:spacing w:before="60" w:after="60" w:line="240" w:lineRule="auto"/>
              <w:rPr>
                <w:noProof/>
                <w:sz w:val="20"/>
              </w:rPr>
            </w:pPr>
            <w:r>
              <w:rPr>
                <w:noProof/>
                <w:sz w:val="20"/>
              </w:rPr>
              <w:t>-- Vágott kordbársony</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772251" w:rsidRDefault="00E83F66" w:rsidP="00651C3C">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772251" w:rsidRDefault="00E83F66" w:rsidP="00651C3C">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772251" w:rsidRDefault="00E83F66" w:rsidP="00651C3C">
            <w:pPr>
              <w:spacing w:before="60" w:after="60" w:line="240" w:lineRule="auto"/>
              <w:rPr>
                <w:noProof/>
                <w:sz w:val="20"/>
              </w:rPr>
            </w:pPr>
            <w:r>
              <w:rPr>
                <w:noProof/>
                <w:sz w:val="20"/>
              </w:rPr>
              <w:t>- Tűzött szövetek</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772251" w:rsidRDefault="00E83F66" w:rsidP="00651C3C">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772251" w:rsidRDefault="00E83F66" w:rsidP="00651C3C">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772251" w:rsidRDefault="00E83F66" w:rsidP="00651C3C">
            <w:pPr>
              <w:spacing w:before="60" w:after="60" w:line="240" w:lineRule="auto"/>
              <w:rPr>
                <w:noProof/>
                <w:sz w:val="20"/>
              </w:rPr>
            </w:pPr>
            <w:r>
              <w:rPr>
                <w:noProof/>
                <w:sz w:val="20"/>
              </w:rPr>
              <w:t>- Kézi csipke</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772251" w:rsidRDefault="00E83F66" w:rsidP="00651C3C">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772251" w:rsidRDefault="00E83F66" w:rsidP="00651C3C">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7FFFF03A" w:rsidR="00E83F66" w:rsidRPr="00772251" w:rsidRDefault="00E83F66" w:rsidP="00896FC7">
            <w:pPr>
              <w:spacing w:before="60" w:after="60" w:line="240" w:lineRule="auto"/>
              <w:rPr>
                <w:noProof/>
                <w:sz w:val="20"/>
              </w:rPr>
            </w:pPr>
            <w:r>
              <w:rPr>
                <w:noProof/>
                <w:sz w:val="20"/>
              </w:rPr>
              <w:t>Kézi szövésű faliszőnyeg, kárpit, mint pl: Gobelin, Flanders, Aubusson, Beauvais és hasonló fajták és a tűvarrással (pl. pontöltéssel, keresztöltéssel) előállított faliszőnyeg, kárpit, konfekcionálva is</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772251" w:rsidRDefault="00E83F66" w:rsidP="0099086D">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772251" w:rsidRDefault="00E83F66" w:rsidP="00651C3C">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772251" w:rsidRDefault="00E83F66" w:rsidP="00651C3C">
            <w:pPr>
              <w:spacing w:before="60" w:after="60" w:line="240" w:lineRule="auto"/>
              <w:rPr>
                <w:noProof/>
                <w:sz w:val="20"/>
              </w:rPr>
            </w:pPr>
            <w:r>
              <w:rPr>
                <w:noProof/>
                <w:sz w:val="20"/>
              </w:rPr>
              <w:t>- Zsinór méteráruban</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772251" w:rsidRDefault="00E83F66" w:rsidP="00651C3C">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772251" w:rsidRDefault="00E83F66" w:rsidP="00651C3C">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772251" w:rsidRDefault="00E83F66" w:rsidP="00651C3C">
            <w:pPr>
              <w:spacing w:before="60" w:after="60" w:line="240" w:lineRule="auto"/>
              <w:rPr>
                <w:noProof/>
                <w:sz w:val="20"/>
              </w:rPr>
            </w:pPr>
            <w:r>
              <w:rPr>
                <w:noProof/>
                <w:sz w:val="20"/>
              </w:rPr>
              <w:t>Fémszálból és az 5605 vtsz. alá tartozó fémezett fonalból szőtt, máshol nem említett olyan szövet, amelyet ruházati célokra, bútorszövetként vagy hasonló célra használnak</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772251" w:rsidRDefault="00E83F66" w:rsidP="00651C3C">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772251" w:rsidRDefault="00E83F66" w:rsidP="00651C3C">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772251" w:rsidRDefault="00E83F66" w:rsidP="00651C3C">
            <w:pPr>
              <w:spacing w:before="60" w:after="60" w:line="240" w:lineRule="auto"/>
              <w:rPr>
                <w:noProof/>
                <w:sz w:val="20"/>
              </w:rPr>
            </w:pPr>
            <w:r>
              <w:rPr>
                <w:noProof/>
                <w:sz w:val="20"/>
              </w:rPr>
              <w:t>- Hímzés látható alapszövet nélkül (léghímzés)</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772251" w:rsidRDefault="00E83F66" w:rsidP="00651C3C">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772251" w:rsidRDefault="00E83F66" w:rsidP="00651C3C">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772251" w:rsidRDefault="00E83F66" w:rsidP="00651C3C">
            <w:pPr>
              <w:spacing w:before="60" w:after="60" w:line="240" w:lineRule="auto"/>
              <w:rPr>
                <w:noProof/>
                <w:sz w:val="20"/>
              </w:rPr>
            </w:pPr>
            <w:r>
              <w:rPr>
                <w:noProof/>
                <w:sz w:val="20"/>
              </w:rPr>
              <w:t>-- Pamutból</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772251" w:rsidRDefault="00E83F66" w:rsidP="00651C3C">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772251" w:rsidRDefault="00E83F66" w:rsidP="00651C3C">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18AFD9EF" w:rsidR="00E83F66" w:rsidRPr="00772251" w:rsidRDefault="00E83F66" w:rsidP="00F053C3">
            <w:pPr>
              <w:spacing w:before="60" w:after="60" w:line="240" w:lineRule="auto"/>
              <w:rPr>
                <w:noProof/>
                <w:sz w:val="20"/>
              </w:rPr>
            </w:pPr>
            <w:r>
              <w:rPr>
                <w:noProof/>
                <w:sz w:val="20"/>
              </w:rPr>
              <w:t>-- Szintetikus vagy mesterséges szálból</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772251" w:rsidRDefault="00E83F66" w:rsidP="00651C3C">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772251" w:rsidRDefault="00E83F66" w:rsidP="00651C3C">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772251" w:rsidRDefault="00E83F66" w:rsidP="00651C3C">
            <w:pPr>
              <w:spacing w:before="60" w:after="60" w:line="240" w:lineRule="auto"/>
              <w:rPr>
                <w:noProof/>
                <w:sz w:val="20"/>
              </w:rPr>
            </w:pPr>
            <w:r>
              <w:rPr>
                <w:noProof/>
                <w:sz w:val="20"/>
              </w:rPr>
              <w:t>-- Más textilanyagból</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772251" w:rsidRDefault="00E83F66" w:rsidP="00651C3C">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772251" w:rsidRDefault="00E83F66" w:rsidP="00651C3C">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772251" w:rsidRDefault="00E83F66" w:rsidP="00651C3C">
            <w:pPr>
              <w:spacing w:before="60" w:after="60" w:line="240" w:lineRule="auto"/>
              <w:rPr>
                <w:noProof/>
                <w:sz w:val="20"/>
              </w:rPr>
            </w:pPr>
            <w:r>
              <w:rPr>
                <w:noProof/>
                <w:sz w:val="20"/>
              </w:rPr>
              <w:t>- Linóleum</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772251" w:rsidRDefault="00E83F66" w:rsidP="00651C3C">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772251" w:rsidRDefault="00E83F66" w:rsidP="00651C3C">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772251" w:rsidRDefault="00E83F66" w:rsidP="00651C3C">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772251" w:rsidRDefault="00E83F66" w:rsidP="00651C3C">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772251" w:rsidRDefault="00E83F66" w:rsidP="00651C3C">
            <w:pPr>
              <w:spacing w:before="60" w:after="60" w:line="240" w:lineRule="auto"/>
              <w:rPr>
                <w:noProof/>
                <w:sz w:val="20"/>
              </w:rPr>
            </w:pPr>
            <w:r>
              <w:rPr>
                <w:noProof/>
                <w:sz w:val="20"/>
              </w:rPr>
              <w:t>Textil falborító</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772251" w:rsidRDefault="00E83F66" w:rsidP="0099086D">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772251" w:rsidRDefault="00E83F66" w:rsidP="00651C3C">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772251" w:rsidRDefault="00E83F66" w:rsidP="00651C3C">
            <w:pPr>
              <w:spacing w:before="60" w:after="60" w:line="240" w:lineRule="auto"/>
              <w:rPr>
                <w:noProof/>
                <w:sz w:val="20"/>
              </w:rPr>
            </w:pPr>
            <w:r>
              <w:rPr>
                <w:noProof/>
                <w:sz w:val="20"/>
              </w:rPr>
              <w:t>- Legfeljebb 20 cm széles ragasztószalag</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772251" w:rsidRDefault="00E83F66" w:rsidP="00651C3C">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772251" w:rsidRDefault="00E83F66" w:rsidP="00651C3C">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772251" w:rsidRDefault="00E83F66" w:rsidP="00651C3C">
            <w:pPr>
              <w:spacing w:before="60" w:after="60" w:line="240" w:lineRule="auto"/>
              <w:rPr>
                <w:noProof/>
                <w:sz w:val="20"/>
              </w:rPr>
            </w:pPr>
            <w:r>
              <w:rPr>
                <w:noProof/>
                <w:sz w:val="20"/>
              </w:rPr>
              <w:t>-- Kötött vagy hurkolt</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772251" w:rsidRDefault="00E83F66" w:rsidP="00651C3C">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772251" w:rsidRDefault="00E83F66" w:rsidP="00651C3C">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772251" w:rsidRDefault="00E83F66" w:rsidP="00651C3C">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772251" w:rsidRDefault="00E83F66" w:rsidP="00651C3C">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772251" w:rsidRDefault="00E83F66" w:rsidP="00651C3C">
            <w:pPr>
              <w:spacing w:before="60" w:after="60" w:line="240" w:lineRule="auto"/>
              <w:rPr>
                <w:noProof/>
                <w:sz w:val="20"/>
              </w:rPr>
            </w:pPr>
            <w:r>
              <w:rPr>
                <w:noProof/>
                <w:sz w:val="20"/>
              </w:rPr>
              <w:t>Más módon impregnált, bevont vagy beborított textilszövet; festett kanavász színházi stúdió- (műtermi) díszletek, vagy hasonlók számára</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772251" w:rsidRDefault="00E83F66" w:rsidP="00651C3C">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772251" w:rsidRDefault="00E83F66" w:rsidP="00651C3C">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772251" w:rsidRDefault="00E83F66" w:rsidP="00651C3C">
            <w:pPr>
              <w:spacing w:before="60" w:after="60" w:line="240" w:lineRule="auto"/>
              <w:rPr>
                <w:noProof/>
                <w:sz w:val="20"/>
              </w:rPr>
            </w:pPr>
            <w:r>
              <w:rPr>
                <w:noProof/>
                <w:sz w:val="20"/>
              </w:rPr>
              <w:t>Textilanyagból készült tömlő és hasonló textilcső (öntözéshez és hasonló célra), bélelve is, más anyagokból készült szerelékkel vagy tartozékkal is</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772251" w:rsidRDefault="00E83F66" w:rsidP="00651C3C">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772251" w:rsidRDefault="00E83F66" w:rsidP="00651C3C">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772251" w:rsidRDefault="00E83F66" w:rsidP="00651C3C">
            <w:pPr>
              <w:spacing w:before="60" w:after="60" w:line="240" w:lineRule="auto"/>
              <w:rPr>
                <w:noProof/>
                <w:sz w:val="20"/>
              </w:rPr>
            </w:pPr>
            <w:r>
              <w:rPr>
                <w:noProof/>
                <w:sz w:val="20"/>
              </w:rPr>
              <w:t>Szállítószalag vagy meghajtó- vagy erőátviteli szíj textilanyagból, műanyaggal impregnálva, bevonva, beborítva vagy rétegelve vagy fémmel vagy más anyaggal megerősítve is</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772251" w:rsidRDefault="00E83F66" w:rsidP="0099086D">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772251" w:rsidRDefault="00E83F66" w:rsidP="00651C3C">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772251" w:rsidRDefault="00E83F66" w:rsidP="003A1336">
            <w:pPr>
              <w:spacing w:before="60" w:after="60" w:line="240" w:lineRule="auto"/>
              <w:rPr>
                <w:noProof/>
                <w:sz w:val="20"/>
              </w:rPr>
            </w:pPr>
            <w:r>
              <w:rPr>
                <w:noProof/>
                <w:sz w:val="20"/>
              </w:rPr>
              <w:t>- „Hosszú bolyhos” kelme</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772251" w:rsidRDefault="00E83F66" w:rsidP="00651C3C">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772251" w:rsidRDefault="00E83F66" w:rsidP="00651C3C">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2D4858DA" w:rsidR="00E83F66" w:rsidRPr="00772251" w:rsidRDefault="00E83F66" w:rsidP="003A1336">
            <w:pPr>
              <w:spacing w:before="60" w:after="60" w:line="240" w:lineRule="auto"/>
              <w:rPr>
                <w:noProof/>
                <w:sz w:val="20"/>
              </w:rPr>
            </w:pPr>
            <w:r>
              <w:rPr>
                <w:noProof/>
                <w:sz w:val="20"/>
              </w:rPr>
              <w:t>-- Szintetikus vagy mesterséges szálból</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772251" w:rsidRDefault="00E83F66" w:rsidP="00651C3C">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772251" w:rsidRDefault="00E83F66" w:rsidP="00651C3C">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772251" w:rsidRDefault="00E83F66" w:rsidP="00651C3C">
            <w:pPr>
              <w:spacing w:before="60" w:after="60" w:line="240" w:lineRule="auto"/>
              <w:rPr>
                <w:noProof/>
                <w:sz w:val="20"/>
              </w:rPr>
            </w:pPr>
            <w:r>
              <w:rPr>
                <w:noProof/>
                <w:sz w:val="20"/>
              </w:rPr>
              <w:t>-- Más textilanyagból</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772251" w:rsidRDefault="00E83F66" w:rsidP="00651C3C">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772251" w:rsidRDefault="00E83F66" w:rsidP="00651C3C">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4B85716C" w:rsidR="00E83F66" w:rsidRPr="00772251" w:rsidRDefault="00E83F66" w:rsidP="003A1336">
            <w:pPr>
              <w:spacing w:before="60" w:after="60" w:line="240" w:lineRule="auto"/>
              <w:rPr>
                <w:noProof/>
                <w:sz w:val="20"/>
              </w:rPr>
            </w:pPr>
            <w:r>
              <w:rPr>
                <w:noProof/>
                <w:sz w:val="20"/>
              </w:rPr>
              <w:t>-- Szintetikus vagy mesterséges szálból</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772251" w:rsidRDefault="00E83F66" w:rsidP="00651C3C">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772251" w:rsidRDefault="00E83F66" w:rsidP="00651C3C">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772251" w:rsidRDefault="00E83F66" w:rsidP="00651C3C">
            <w:pPr>
              <w:spacing w:before="60" w:after="60" w:line="240" w:lineRule="auto"/>
              <w:rPr>
                <w:noProof/>
                <w:sz w:val="20"/>
              </w:rPr>
            </w:pPr>
            <w:r>
              <w:rPr>
                <w:noProof/>
                <w:sz w:val="20"/>
              </w:rPr>
              <w:t>- Legalább 5 tömegszázalék elasztomerfonalat tartalmazó, de gumiszáltartalom nélkül</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772251" w:rsidRDefault="00E83F66" w:rsidP="00651C3C">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772251" w:rsidRDefault="00E83F66" w:rsidP="00651C3C">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772251" w:rsidRDefault="00E83F66" w:rsidP="00651C3C">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772251" w:rsidRDefault="00E83F66" w:rsidP="00651C3C">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772251" w:rsidRDefault="00E83F66" w:rsidP="00651C3C">
            <w:pPr>
              <w:spacing w:before="60" w:after="60" w:line="240" w:lineRule="auto"/>
              <w:rPr>
                <w:noProof/>
                <w:sz w:val="20"/>
              </w:rPr>
            </w:pPr>
            <w:r>
              <w:rPr>
                <w:noProof/>
                <w:sz w:val="20"/>
              </w:rPr>
              <w:t>- Gyapjúból vagy finom állati szőrből</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772251" w:rsidRDefault="00E83F66" w:rsidP="00651C3C">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772251" w:rsidRDefault="00E83F66" w:rsidP="00651C3C">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772251" w:rsidRDefault="00E83F66" w:rsidP="00651C3C">
            <w:pPr>
              <w:spacing w:before="60" w:after="60" w:line="240" w:lineRule="auto"/>
              <w:rPr>
                <w:noProof/>
                <w:sz w:val="20"/>
              </w:rPr>
            </w:pPr>
            <w:r>
              <w:rPr>
                <w:noProof/>
                <w:sz w:val="20"/>
              </w:rPr>
              <w:t>- Pamutból</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772251" w:rsidRDefault="00E83F66" w:rsidP="00651C3C">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772251" w:rsidRDefault="00E83F66" w:rsidP="00651C3C">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772251" w:rsidRDefault="00E83F66" w:rsidP="00651C3C">
            <w:pPr>
              <w:spacing w:before="60" w:after="60" w:line="240" w:lineRule="auto"/>
              <w:rPr>
                <w:noProof/>
                <w:sz w:val="20"/>
              </w:rPr>
            </w:pPr>
            <w:r>
              <w:rPr>
                <w:noProof/>
                <w:sz w:val="20"/>
              </w:rPr>
              <w:t>- Szintetikus szálból</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772251" w:rsidRDefault="00E83F66" w:rsidP="00651C3C">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772251" w:rsidRDefault="00E83F66" w:rsidP="00651C3C">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772251" w:rsidRDefault="00E83F66" w:rsidP="00651C3C">
            <w:pPr>
              <w:spacing w:before="60" w:after="60" w:line="240" w:lineRule="auto"/>
              <w:rPr>
                <w:noProof/>
                <w:sz w:val="20"/>
              </w:rPr>
            </w:pPr>
            <w:r>
              <w:rPr>
                <w:noProof/>
                <w:sz w:val="20"/>
              </w:rPr>
              <w:t>- Mesterséges szálból</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772251" w:rsidRDefault="00E83F66" w:rsidP="00651C3C">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772251" w:rsidRDefault="00E83F66" w:rsidP="00651C3C">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772251" w:rsidRDefault="00E83F66" w:rsidP="00651C3C">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772251" w:rsidRDefault="00E83F66" w:rsidP="00651C3C">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772251" w:rsidRDefault="00E83F66" w:rsidP="00651C3C">
            <w:pPr>
              <w:spacing w:before="60" w:after="60" w:line="240" w:lineRule="auto"/>
              <w:rPr>
                <w:noProof/>
                <w:sz w:val="20"/>
              </w:rPr>
            </w:pPr>
            <w:r>
              <w:rPr>
                <w:noProof/>
                <w:sz w:val="20"/>
              </w:rPr>
              <w:t>- Legalább 5 tömegszázalék elasztomerfonalat tartalmazó, de gumiszáltartalom nélkül</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772251" w:rsidRDefault="00E83F66" w:rsidP="0099086D">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772251" w:rsidRDefault="00E83F66" w:rsidP="00651C3C">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772251" w:rsidRDefault="00E83F66" w:rsidP="00651C3C">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772251" w:rsidRDefault="00E83F66" w:rsidP="00651C3C">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772251" w:rsidRDefault="00E83F66" w:rsidP="00651C3C">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772251" w:rsidRDefault="00E83F66" w:rsidP="00651C3C">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772251" w:rsidRDefault="00E83F66" w:rsidP="00651C3C">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772251" w:rsidRDefault="00E83F66" w:rsidP="00651C3C">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772251" w:rsidRDefault="00E83F66" w:rsidP="00651C3C">
            <w:pPr>
              <w:spacing w:before="60" w:after="60" w:line="240" w:lineRule="auto"/>
              <w:rPr>
                <w:noProof/>
                <w:sz w:val="20"/>
              </w:rPr>
            </w:pPr>
            <w:r>
              <w:rPr>
                <w:noProof/>
                <w:sz w:val="20"/>
              </w:rPr>
              <w:t>-- Különböző színű fonalból</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772251" w:rsidRDefault="00E83F66" w:rsidP="00651C3C">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772251" w:rsidRDefault="00E83F66" w:rsidP="00651C3C">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772251" w:rsidRDefault="00E83F66" w:rsidP="00651C3C">
            <w:pPr>
              <w:spacing w:before="60" w:after="60" w:line="240" w:lineRule="auto"/>
              <w:rPr>
                <w:noProof/>
                <w:sz w:val="20"/>
              </w:rPr>
            </w:pPr>
            <w:r>
              <w:rPr>
                <w:noProof/>
                <w:sz w:val="20"/>
              </w:rPr>
              <w:t>-- Nyomott</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772251" w:rsidRDefault="00E83F66" w:rsidP="00651C3C">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772251" w:rsidRDefault="00E83F66" w:rsidP="00651C3C">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772251" w:rsidRDefault="00E83F66" w:rsidP="00651C3C">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772251" w:rsidRDefault="00E83F66" w:rsidP="00651C3C">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772251" w:rsidRDefault="00E83F66" w:rsidP="00651C3C">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772251" w:rsidRDefault="00E83F66" w:rsidP="00651C3C">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772251" w:rsidRDefault="00E83F66" w:rsidP="00651C3C">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772251" w:rsidRDefault="00E83F66" w:rsidP="00651C3C">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772251" w:rsidRDefault="00E83F66" w:rsidP="00651C3C">
            <w:pPr>
              <w:spacing w:before="60" w:after="60" w:line="240" w:lineRule="auto"/>
              <w:rPr>
                <w:noProof/>
                <w:sz w:val="20"/>
              </w:rPr>
            </w:pPr>
            <w:r>
              <w:rPr>
                <w:noProof/>
                <w:sz w:val="20"/>
              </w:rPr>
              <w:t>-- Nyomott</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772251" w:rsidRDefault="00E83F66" w:rsidP="00651C3C">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772251" w:rsidRDefault="00E83F66" w:rsidP="00651C3C">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772251" w:rsidRDefault="00E83F66" w:rsidP="00651C3C">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772251" w:rsidRDefault="00E83F66" w:rsidP="00651C3C">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772251" w:rsidRDefault="00E83F66" w:rsidP="00651C3C">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772251" w:rsidRDefault="00E83F66" w:rsidP="00651C3C">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772251" w:rsidRDefault="00E83F66" w:rsidP="00651C3C">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772251" w:rsidRDefault="00E83F66" w:rsidP="00651C3C">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772251" w:rsidRDefault="00E83F66" w:rsidP="00651C3C">
            <w:pPr>
              <w:spacing w:before="60" w:after="60" w:line="240" w:lineRule="auto"/>
              <w:rPr>
                <w:noProof/>
                <w:sz w:val="20"/>
              </w:rPr>
            </w:pPr>
            <w:r>
              <w:rPr>
                <w:noProof/>
                <w:sz w:val="20"/>
              </w:rPr>
              <w:t>-- Nyomott</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772251" w:rsidRDefault="00E83F66" w:rsidP="00651C3C">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772251" w:rsidRDefault="00E83F66" w:rsidP="00651C3C">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772251" w:rsidRDefault="00E83F66" w:rsidP="00651C3C">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772251" w:rsidRDefault="00E83F66" w:rsidP="00651C3C">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772251" w:rsidRDefault="00E83F66" w:rsidP="00651C3C">
            <w:pPr>
              <w:spacing w:before="60" w:after="60" w:line="240" w:lineRule="auto"/>
              <w:rPr>
                <w:noProof/>
                <w:sz w:val="20"/>
              </w:rPr>
            </w:pPr>
            <w:r>
              <w:rPr>
                <w:noProof/>
                <w:sz w:val="20"/>
              </w:rPr>
              <w:t>- Gyapjúból vagy finom állati szőrből</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772251" w:rsidRDefault="00E83F66" w:rsidP="0099086D">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772251" w:rsidRDefault="00E83F66" w:rsidP="00651C3C">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772251" w:rsidRDefault="00E83F66" w:rsidP="00651C3C">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772251" w:rsidRDefault="00E83F66" w:rsidP="00651C3C">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772251" w:rsidRDefault="00E83F66" w:rsidP="00651C3C">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772251" w:rsidRDefault="00E83F66" w:rsidP="00651C3C">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772251" w:rsidRDefault="00E83F66" w:rsidP="00651C3C">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772251" w:rsidRDefault="00E83F66" w:rsidP="00651C3C">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772251" w:rsidRDefault="00E83F66" w:rsidP="00651C3C">
            <w:pPr>
              <w:spacing w:before="60" w:after="60" w:line="240" w:lineRule="auto"/>
              <w:rPr>
                <w:noProof/>
                <w:sz w:val="20"/>
              </w:rPr>
            </w:pPr>
            <w:r>
              <w:rPr>
                <w:noProof/>
                <w:sz w:val="20"/>
              </w:rPr>
              <w:t>-- Nyomott</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772251" w:rsidRDefault="00E83F66" w:rsidP="00651C3C">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772251" w:rsidRDefault="00E83F66" w:rsidP="00651C3C">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772251" w:rsidRDefault="00E83F66" w:rsidP="00651C3C">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772251" w:rsidRDefault="00E83F66" w:rsidP="00651C3C">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772251" w:rsidRDefault="00E83F66" w:rsidP="00651C3C">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772251" w:rsidRDefault="00E83F66" w:rsidP="00651C3C">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772251" w:rsidRDefault="00E83F66" w:rsidP="00651C3C">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772251" w:rsidRDefault="00E83F66" w:rsidP="00651C3C">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772251" w:rsidRDefault="00E83F66" w:rsidP="00651C3C">
            <w:pPr>
              <w:spacing w:before="60" w:after="60" w:line="240" w:lineRule="auto"/>
              <w:rPr>
                <w:noProof/>
                <w:sz w:val="20"/>
              </w:rPr>
            </w:pPr>
            <w:r>
              <w:rPr>
                <w:noProof/>
                <w:sz w:val="20"/>
              </w:rPr>
              <w:t>-- Nyomott</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772251" w:rsidRDefault="00E83F66" w:rsidP="00651C3C">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772251" w:rsidRDefault="00E83F66" w:rsidP="00651C3C">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772251" w:rsidRDefault="00E83F66" w:rsidP="00651C3C">
            <w:pPr>
              <w:spacing w:before="60" w:after="60" w:line="240" w:lineRule="auto"/>
              <w:rPr>
                <w:noProof/>
                <w:sz w:val="20"/>
              </w:rPr>
            </w:pPr>
            <w:r>
              <w:rPr>
                <w:noProof/>
                <w:sz w:val="20"/>
              </w:rPr>
              <w:t>-- Fehérítetlen vagy fehérített</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772251" w:rsidRDefault="00E83F66" w:rsidP="00651C3C">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772251" w:rsidRDefault="00E83F66" w:rsidP="00651C3C">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772251" w:rsidRDefault="00E83F66" w:rsidP="00651C3C">
            <w:pPr>
              <w:spacing w:before="60" w:after="60" w:line="240" w:lineRule="auto"/>
              <w:rPr>
                <w:noProof/>
                <w:sz w:val="20"/>
              </w:rPr>
            </w:pPr>
            <w:r>
              <w:rPr>
                <w:noProof/>
                <w:sz w:val="20"/>
              </w:rPr>
              <w:t>-- Festett</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772251" w:rsidRDefault="00E83F66" w:rsidP="00651C3C">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772251" w:rsidRDefault="00E83F66" w:rsidP="00651C3C">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772251" w:rsidRDefault="00E83F66" w:rsidP="00651C3C">
            <w:pPr>
              <w:spacing w:before="60" w:after="60" w:line="240" w:lineRule="auto"/>
              <w:rPr>
                <w:noProof/>
                <w:sz w:val="20"/>
              </w:rPr>
            </w:pPr>
            <w:r>
              <w:rPr>
                <w:noProof/>
                <w:sz w:val="20"/>
              </w:rPr>
              <w:t>-- Különböző színű fonalakból</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772251" w:rsidRDefault="00E83F66" w:rsidP="00651C3C">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772251" w:rsidRDefault="00E83F66" w:rsidP="00651C3C">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772251" w:rsidRDefault="00E83F66" w:rsidP="00651C3C">
            <w:pPr>
              <w:spacing w:before="60" w:after="60" w:line="240" w:lineRule="auto"/>
              <w:rPr>
                <w:noProof/>
                <w:sz w:val="20"/>
              </w:rPr>
            </w:pPr>
            <w:r>
              <w:rPr>
                <w:noProof/>
                <w:sz w:val="20"/>
              </w:rPr>
              <w:t>-- Nyomott</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772251" w:rsidRDefault="00E83F66" w:rsidP="00651C3C">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772251" w:rsidRDefault="00E83F66" w:rsidP="00651C3C">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772251" w:rsidRDefault="00E83F66" w:rsidP="00651C3C">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772251" w:rsidRDefault="00E83F66" w:rsidP="00651C3C">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772251" w:rsidRDefault="00E83F66" w:rsidP="00651C3C">
            <w:pPr>
              <w:spacing w:before="60" w:after="60" w:line="240" w:lineRule="auto"/>
              <w:rPr>
                <w:noProof/>
                <w:sz w:val="20"/>
              </w:rPr>
            </w:pPr>
            <w:r>
              <w:rPr>
                <w:noProof/>
                <w:sz w:val="20"/>
              </w:rPr>
              <w:t>-- Gyapjúból</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772251" w:rsidRDefault="00E83F66" w:rsidP="0099086D">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772251" w:rsidRDefault="00E83F66" w:rsidP="00651C3C">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772251" w:rsidRDefault="00E83F66" w:rsidP="00651C3C">
            <w:pPr>
              <w:spacing w:before="60" w:after="60" w:line="240" w:lineRule="auto"/>
              <w:rPr>
                <w:noProof/>
                <w:sz w:val="20"/>
              </w:rPr>
            </w:pPr>
            <w:r>
              <w:rPr>
                <w:noProof/>
                <w:sz w:val="20"/>
              </w:rPr>
              <w:t>-- Kasmír kecske szőre</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772251" w:rsidRDefault="00E83F66" w:rsidP="00651C3C">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772251" w:rsidRDefault="00E83F66" w:rsidP="00651C3C">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772251" w:rsidRDefault="00E83F66" w:rsidP="00651C3C">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772251" w:rsidRDefault="00E83F66" w:rsidP="00651C3C">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772251" w:rsidRDefault="00E83F66" w:rsidP="00651C3C">
            <w:pPr>
              <w:spacing w:before="60" w:after="60" w:line="240" w:lineRule="auto"/>
              <w:rPr>
                <w:noProof/>
                <w:sz w:val="20"/>
              </w:rPr>
            </w:pPr>
            <w:r>
              <w:rPr>
                <w:noProof/>
                <w:sz w:val="20"/>
              </w:rPr>
              <w:t>Bármilyen anyagú szalagból fonással vagy más módon összeállított kalap és más fejfedő, bélelve vagy díszítve is</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772251" w:rsidRDefault="00E83F66" w:rsidP="00651C3C">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772251" w:rsidRDefault="00E83F66" w:rsidP="00651C3C">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772251" w:rsidRDefault="00E83F66" w:rsidP="00651C3C">
            <w:pPr>
              <w:spacing w:before="60" w:after="60" w:line="240" w:lineRule="auto"/>
              <w:rPr>
                <w:noProof/>
                <w:sz w:val="20"/>
              </w:rPr>
            </w:pPr>
            <w:r>
              <w:rPr>
                <w:noProof/>
                <w:sz w:val="20"/>
              </w:rPr>
              <w:t>Kalap és más fejfedő kötött vagy hurkolt kelméből vagy csipkéből, nemezből vagy más textilanyagból (de nem szalagból) előállítva, bélelve vagy díszítve is; hajháló bármilyen anyagból, bélelve vagy díszítve is</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772251" w:rsidRDefault="00E83F66" w:rsidP="00651C3C">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772251" w:rsidRDefault="00E83F66" w:rsidP="00651C3C">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772251" w:rsidRDefault="00E83F66" w:rsidP="00651C3C">
            <w:pPr>
              <w:spacing w:before="60" w:after="60" w:line="240" w:lineRule="auto"/>
              <w:rPr>
                <w:noProof/>
                <w:sz w:val="20"/>
              </w:rPr>
            </w:pPr>
            <w:r>
              <w:rPr>
                <w:noProof/>
                <w:sz w:val="20"/>
              </w:rPr>
              <w:t>-- Gumiból vagy műanyagból</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772251" w:rsidRDefault="00E83F66" w:rsidP="00651C3C">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772251" w:rsidRDefault="00E83F66" w:rsidP="00651C3C">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772251" w:rsidRDefault="00E83F66" w:rsidP="00651C3C">
            <w:pPr>
              <w:spacing w:before="60" w:after="60" w:line="240" w:lineRule="auto"/>
              <w:rPr>
                <w:noProof/>
                <w:sz w:val="20"/>
              </w:rPr>
            </w:pPr>
            <w:r>
              <w:rPr>
                <w:noProof/>
                <w:sz w:val="20"/>
              </w:rPr>
              <w:t>-- Más anyagból</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772251" w:rsidRDefault="00E83F66" w:rsidP="00651C3C">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772251" w:rsidRDefault="00E83F66" w:rsidP="00651C3C">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772251" w:rsidRDefault="00E83F66" w:rsidP="00651C3C">
            <w:pPr>
              <w:spacing w:before="60" w:after="60" w:line="240" w:lineRule="auto"/>
              <w:rPr>
                <w:noProof/>
                <w:sz w:val="20"/>
              </w:rPr>
            </w:pPr>
            <w:r>
              <w:rPr>
                <w:noProof/>
                <w:sz w:val="20"/>
              </w:rPr>
              <w:t>-- Teleszkópos nyéllel</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772251" w:rsidRDefault="00E83F66" w:rsidP="0099086D">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772251" w:rsidRDefault="00E83F66" w:rsidP="00651C3C">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772251" w:rsidRDefault="00E83F66" w:rsidP="00651C3C">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772251" w:rsidRDefault="00E83F66" w:rsidP="00651C3C">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610840E3" w:rsidR="00E83F66" w:rsidRPr="00772251" w:rsidRDefault="00E83F66" w:rsidP="0066686E">
            <w:pPr>
              <w:spacing w:before="60" w:after="60" w:line="240" w:lineRule="auto"/>
              <w:rPr>
                <w:noProof/>
                <w:sz w:val="20"/>
              </w:rPr>
            </w:pPr>
            <w:r>
              <w:rPr>
                <w:noProof/>
                <w:sz w:val="20"/>
              </w:rPr>
              <w:t>Sétapálca, sétabot, botszék, ostor, lovaglókorbács és hasonló</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772251" w:rsidRDefault="00E83F66" w:rsidP="00651C3C">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772251" w:rsidRDefault="00E83F66" w:rsidP="00651C3C">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772251" w:rsidRDefault="00E83F66" w:rsidP="00651C3C">
            <w:pPr>
              <w:spacing w:before="60" w:after="60" w:line="240" w:lineRule="auto"/>
              <w:rPr>
                <w:noProof/>
                <w:sz w:val="20"/>
              </w:rPr>
            </w:pPr>
            <w:r>
              <w:rPr>
                <w:noProof/>
                <w:sz w:val="20"/>
              </w:rPr>
              <w:t>Madárbőr és más madártestrész tollal vagy pehellyel, toll, tollrész, pehely és ezekből készült áru (a 0505 vtsz. alá tartozó termék, valamint a megmunkált tollszár és tollnyél kivételével)</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772251" w:rsidRDefault="00E83F66" w:rsidP="00651C3C">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772251" w:rsidRDefault="00E83F66" w:rsidP="00651C3C">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772251" w:rsidRDefault="00E83F66" w:rsidP="00651C3C">
            <w:pPr>
              <w:spacing w:before="60" w:after="60" w:line="240" w:lineRule="auto"/>
              <w:rPr>
                <w:noProof/>
                <w:sz w:val="20"/>
              </w:rPr>
            </w:pPr>
            <w:r>
              <w:rPr>
                <w:noProof/>
                <w:sz w:val="20"/>
              </w:rPr>
              <w:t>- Műanyagból</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772251" w:rsidRDefault="00E83F66" w:rsidP="00651C3C">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772251" w:rsidRDefault="00E83F66" w:rsidP="00651C3C">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772251" w:rsidRDefault="00E83F66" w:rsidP="00651C3C">
            <w:pPr>
              <w:spacing w:before="60" w:after="60" w:line="240" w:lineRule="auto"/>
              <w:rPr>
                <w:noProof/>
                <w:sz w:val="20"/>
              </w:rPr>
            </w:pPr>
            <w:r>
              <w:rPr>
                <w:noProof/>
                <w:sz w:val="20"/>
              </w:rPr>
              <w:t>- Más anyagból</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772251" w:rsidRDefault="00E83F66" w:rsidP="00651C3C">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772251" w:rsidRDefault="00E83F66" w:rsidP="00651C3C">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772251" w:rsidRDefault="00E83F66" w:rsidP="00651C3C">
            <w:pPr>
              <w:spacing w:before="60" w:after="60" w:line="240" w:lineRule="auto"/>
              <w:rPr>
                <w:noProof/>
                <w:sz w:val="20"/>
              </w:rPr>
            </w:pPr>
            <w:r>
              <w:rPr>
                <w:noProof/>
                <w:sz w:val="20"/>
              </w:rPr>
              <w:t>Emberhaj fésülve, vékonyítva, fehérítve vagy másképpen megmunkálva; gyapjú vagy más állati szőr vagy más textilanyag, előkészítve paróka vagy hasonló áru készítéséhez</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772251" w:rsidRDefault="00E83F66" w:rsidP="00651C3C">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772251" w:rsidRDefault="00E83F66" w:rsidP="00651C3C">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772251" w:rsidRDefault="00E83F66" w:rsidP="00651C3C">
            <w:pPr>
              <w:spacing w:before="60" w:after="60" w:line="240" w:lineRule="auto"/>
              <w:rPr>
                <w:noProof/>
                <w:sz w:val="20"/>
              </w:rPr>
            </w:pPr>
            <w:r>
              <w:rPr>
                <w:noProof/>
                <w:sz w:val="20"/>
              </w:rPr>
              <w:t>-- Kész paróka</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772251" w:rsidRDefault="00E83F66" w:rsidP="0099086D">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772251" w:rsidRDefault="00E83F66" w:rsidP="00651C3C">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772251" w:rsidRDefault="00E83F66" w:rsidP="00651C3C">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772251" w:rsidRDefault="00E83F66" w:rsidP="00651C3C">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772251" w:rsidRDefault="00E83F66" w:rsidP="00651C3C">
            <w:pPr>
              <w:spacing w:before="60" w:after="60" w:line="240" w:lineRule="auto"/>
              <w:rPr>
                <w:noProof/>
                <w:sz w:val="20"/>
              </w:rPr>
            </w:pPr>
            <w:r>
              <w:rPr>
                <w:noProof/>
                <w:sz w:val="20"/>
              </w:rPr>
              <w:t>- Emberhajból</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772251" w:rsidRDefault="00E83F66" w:rsidP="00651C3C">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772251" w:rsidRDefault="00E83F66" w:rsidP="00651C3C">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772251" w:rsidRDefault="00E83F66" w:rsidP="00651C3C">
            <w:pPr>
              <w:spacing w:before="60" w:after="60" w:line="240" w:lineRule="auto"/>
              <w:rPr>
                <w:noProof/>
                <w:sz w:val="20"/>
              </w:rPr>
            </w:pPr>
            <w:r>
              <w:rPr>
                <w:noProof/>
                <w:sz w:val="20"/>
              </w:rPr>
              <w:t>- Más anyagból</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772251" w:rsidRDefault="00E83F66" w:rsidP="00651C3C">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772251" w:rsidRDefault="00E83F66" w:rsidP="00651C3C">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772251" w:rsidRDefault="00E83F66" w:rsidP="00651C3C">
            <w:pPr>
              <w:spacing w:before="60" w:after="60" w:line="240" w:lineRule="auto"/>
              <w:rPr>
                <w:noProof/>
                <w:sz w:val="20"/>
              </w:rPr>
            </w:pPr>
            <w:r>
              <w:rPr>
                <w:noProof/>
                <w:sz w:val="20"/>
              </w:rPr>
              <w:t>Kövezetkocka (kockakő), szegélykő és járdaburkoló kő természetes kőből (a pala kivételével)</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772251" w:rsidRDefault="00E83F66" w:rsidP="00651C3C">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772251" w:rsidRDefault="00E83F66" w:rsidP="00651C3C">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772251" w:rsidRDefault="00E83F66" w:rsidP="00651C3C">
            <w:pPr>
              <w:spacing w:before="60" w:after="60" w:line="240" w:lineRule="auto"/>
              <w:rPr>
                <w:noProof/>
                <w:sz w:val="20"/>
              </w:rPr>
            </w:pPr>
            <w:r>
              <w:rPr>
                <w:noProof/>
                <w:sz w:val="20"/>
              </w:rPr>
              <w:t>-- Márvány, travertin (szürke márvány) és alabástrom</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772251" w:rsidRDefault="00E83F66" w:rsidP="00651C3C">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772251" w:rsidRDefault="00E83F66" w:rsidP="00651C3C">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772251" w:rsidRDefault="00E83F66" w:rsidP="00651C3C">
            <w:pPr>
              <w:spacing w:before="60" w:after="60" w:line="240" w:lineRule="auto"/>
              <w:rPr>
                <w:noProof/>
                <w:sz w:val="20"/>
              </w:rPr>
            </w:pPr>
            <w:r>
              <w:rPr>
                <w:noProof/>
                <w:sz w:val="20"/>
              </w:rPr>
              <w:t>-- Gránit</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772251" w:rsidRDefault="00E83F66" w:rsidP="00651C3C">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772251" w:rsidRDefault="00E83F66" w:rsidP="00651C3C">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772251" w:rsidRDefault="00E83F66" w:rsidP="00651C3C">
            <w:pPr>
              <w:spacing w:before="60" w:after="60" w:line="240" w:lineRule="auto"/>
              <w:rPr>
                <w:noProof/>
                <w:sz w:val="20"/>
              </w:rPr>
            </w:pPr>
            <w:r>
              <w:rPr>
                <w:noProof/>
                <w:sz w:val="20"/>
              </w:rPr>
              <w:t>-- Más kő</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772251" w:rsidRDefault="00E83F66" w:rsidP="00651C3C">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772251" w:rsidRDefault="00E83F66" w:rsidP="00651C3C">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772251" w:rsidRDefault="00E83F66" w:rsidP="00651C3C">
            <w:pPr>
              <w:spacing w:before="60" w:after="60" w:line="240" w:lineRule="auto"/>
              <w:rPr>
                <w:noProof/>
                <w:sz w:val="20"/>
              </w:rPr>
            </w:pPr>
            <w:r>
              <w:rPr>
                <w:noProof/>
                <w:sz w:val="20"/>
              </w:rPr>
              <w:t>-- Márvány, travertin (szürke márvány) és alabástrom</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772251" w:rsidRDefault="00E83F66" w:rsidP="00651C3C">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772251" w:rsidRDefault="00E83F66" w:rsidP="00651C3C">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772251" w:rsidRDefault="00E83F66" w:rsidP="00651C3C">
            <w:pPr>
              <w:spacing w:before="60" w:after="60" w:line="240" w:lineRule="auto"/>
              <w:rPr>
                <w:noProof/>
                <w:sz w:val="20"/>
              </w:rPr>
            </w:pPr>
            <w:r>
              <w:rPr>
                <w:noProof/>
                <w:sz w:val="20"/>
              </w:rPr>
              <w:t>-- Más mészkő</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772251" w:rsidRDefault="00E83F66" w:rsidP="00651C3C">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772251" w:rsidRDefault="00E83F66" w:rsidP="00651C3C">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772251" w:rsidRDefault="00E83F66" w:rsidP="00651C3C">
            <w:pPr>
              <w:spacing w:before="60" w:after="60" w:line="240" w:lineRule="auto"/>
              <w:rPr>
                <w:noProof/>
                <w:sz w:val="20"/>
              </w:rPr>
            </w:pPr>
            <w:r>
              <w:rPr>
                <w:noProof/>
                <w:sz w:val="20"/>
              </w:rPr>
              <w:t>-- Gránit</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772251" w:rsidRDefault="00E83F66" w:rsidP="00651C3C">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772251" w:rsidRDefault="00E83F66" w:rsidP="00651C3C">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772251" w:rsidRDefault="00E83F66" w:rsidP="00651C3C">
            <w:pPr>
              <w:spacing w:before="60" w:after="60" w:line="240" w:lineRule="auto"/>
              <w:rPr>
                <w:noProof/>
                <w:sz w:val="20"/>
              </w:rPr>
            </w:pPr>
            <w:r>
              <w:rPr>
                <w:noProof/>
                <w:sz w:val="20"/>
              </w:rPr>
              <w:t>-- Más kő</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772251" w:rsidRDefault="00E83F66" w:rsidP="00651C3C">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772251" w:rsidRDefault="00E83F66" w:rsidP="00651C3C">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772251" w:rsidRDefault="00E83F66" w:rsidP="00651C3C">
            <w:pPr>
              <w:spacing w:before="60" w:after="60" w:line="240" w:lineRule="auto"/>
              <w:rPr>
                <w:noProof/>
                <w:sz w:val="20"/>
              </w:rPr>
            </w:pPr>
            <w:r>
              <w:rPr>
                <w:noProof/>
                <w:sz w:val="20"/>
              </w:rPr>
              <w:t>Megmunkált palakő és ebből vagy agglomerált palából készült áru</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772251" w:rsidRDefault="00E83F66" w:rsidP="0099086D">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772251" w:rsidRDefault="00E83F66" w:rsidP="00651C3C">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772251" w:rsidRDefault="00E83F66" w:rsidP="00651C3C">
            <w:pPr>
              <w:spacing w:before="60" w:after="60" w:line="240" w:lineRule="auto"/>
              <w:rPr>
                <w:noProof/>
                <w:sz w:val="20"/>
              </w:rPr>
            </w:pPr>
            <w:r>
              <w:rPr>
                <w:noProof/>
                <w:sz w:val="20"/>
              </w:rPr>
              <w:t>- Malomkő és őrlőkő őrlésre, darálásra vagy zúzásra (pépesítésre)</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772251" w:rsidRDefault="00E83F66" w:rsidP="00651C3C">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772251" w:rsidRDefault="00E83F66" w:rsidP="00651C3C">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772251" w:rsidRDefault="00E83F66" w:rsidP="00651C3C">
            <w:pPr>
              <w:spacing w:before="60" w:after="60" w:line="240" w:lineRule="auto"/>
              <w:rPr>
                <w:noProof/>
                <w:sz w:val="20"/>
              </w:rPr>
            </w:pPr>
            <w:r>
              <w:rPr>
                <w:noProof/>
                <w:sz w:val="20"/>
              </w:rPr>
              <w:t>- Kézi fenőkő vagy polírozókő</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772251" w:rsidRDefault="00E83F66" w:rsidP="00651C3C">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772251" w:rsidRDefault="00E83F66" w:rsidP="00651C3C">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772251" w:rsidRDefault="00E83F66" w:rsidP="00651C3C">
            <w:pPr>
              <w:spacing w:before="60" w:after="60" w:line="240" w:lineRule="auto"/>
              <w:rPr>
                <w:noProof/>
                <w:sz w:val="20"/>
              </w:rPr>
            </w:pPr>
            <w:r>
              <w:rPr>
                <w:noProof/>
                <w:sz w:val="20"/>
              </w:rPr>
              <w:t>- Kizárólag textilszövet alapon</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772251" w:rsidRDefault="00E83F66" w:rsidP="00651C3C">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772251" w:rsidRDefault="00E83F66" w:rsidP="00651C3C">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772251" w:rsidRDefault="00E83F66" w:rsidP="00651C3C">
            <w:pPr>
              <w:spacing w:before="60" w:after="60" w:line="240" w:lineRule="auto"/>
              <w:rPr>
                <w:noProof/>
                <w:sz w:val="20"/>
              </w:rPr>
            </w:pPr>
            <w:r>
              <w:rPr>
                <w:noProof/>
                <w:sz w:val="20"/>
              </w:rPr>
              <w:t>- Más anyagú alappal</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772251" w:rsidRDefault="00E83F66" w:rsidP="00651C3C">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772251" w:rsidRDefault="00E83F66" w:rsidP="00651C3C">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77DB9BD9" w:rsidR="00E83F66" w:rsidRPr="00772251" w:rsidRDefault="00E83F66" w:rsidP="0066686E">
            <w:pPr>
              <w:spacing w:before="60" w:after="60" w:line="240" w:lineRule="auto"/>
              <w:rPr>
                <w:noProof/>
                <w:sz w:val="20"/>
              </w:rPr>
            </w:pPr>
            <w:r>
              <w:rPr>
                <w:noProof/>
                <w:sz w:val="20"/>
              </w:rPr>
              <w:t>- Salakgyapot, kőzetgyapot és hasonló ásványi gyapotféle (beleértve ezek keverékét is) ömlesztve, lap vagy tekercs alakban</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772251" w:rsidRDefault="00E83F66" w:rsidP="00651C3C">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772251" w:rsidRDefault="00E83F66" w:rsidP="00651C3C">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772251" w:rsidRDefault="00E83F66" w:rsidP="00651C3C">
            <w:pPr>
              <w:spacing w:before="60" w:after="60" w:line="240" w:lineRule="auto"/>
              <w:rPr>
                <w:noProof/>
                <w:sz w:val="20"/>
              </w:rPr>
            </w:pPr>
            <w:r>
              <w:rPr>
                <w:noProof/>
                <w:sz w:val="20"/>
              </w:rPr>
              <w:t>- Rétegesen duzzasztott vermikulit, duzzasztott (expandált) agyag, habsalak és hasonló duzzasztott (expandált) ásványi anyag (beleértve ezek keverékét is)</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772251" w:rsidRDefault="00E83F66" w:rsidP="00651C3C">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772251" w:rsidRDefault="00E83F66" w:rsidP="00651C3C">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772251" w:rsidRDefault="00E83F66" w:rsidP="00651C3C">
            <w:pPr>
              <w:spacing w:before="60" w:after="60" w:line="240" w:lineRule="auto"/>
              <w:rPr>
                <w:noProof/>
                <w:sz w:val="20"/>
              </w:rPr>
            </w:pPr>
            <w:r>
              <w:rPr>
                <w:noProof/>
                <w:sz w:val="20"/>
              </w:rPr>
              <w:t>-- Kizárólag papírral vagy kartonnal borítva vagy megerősítve</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772251" w:rsidRDefault="00E83F66" w:rsidP="0099086D">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772251" w:rsidRDefault="00E83F66" w:rsidP="00651C3C">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772251" w:rsidRDefault="00E83F66" w:rsidP="00651C3C">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772251" w:rsidRDefault="00E83F66" w:rsidP="00651C3C">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772251" w:rsidRDefault="00E83F66" w:rsidP="00651C3C">
            <w:pPr>
              <w:spacing w:before="60" w:after="60" w:line="240" w:lineRule="auto"/>
              <w:rPr>
                <w:noProof/>
                <w:sz w:val="20"/>
              </w:rPr>
            </w:pPr>
            <w:r>
              <w:rPr>
                <w:noProof/>
                <w:sz w:val="20"/>
              </w:rPr>
              <w:t>- Más áru</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772251" w:rsidRDefault="00E83F66" w:rsidP="00651C3C">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772251" w:rsidRDefault="00E83F66" w:rsidP="00651C3C">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772251" w:rsidRDefault="00E83F66" w:rsidP="00651C3C">
            <w:pPr>
              <w:spacing w:before="60" w:after="60" w:line="240" w:lineRule="auto"/>
              <w:rPr>
                <w:noProof/>
                <w:sz w:val="20"/>
              </w:rPr>
            </w:pPr>
            <w:r>
              <w:rPr>
                <w:noProof/>
                <w:sz w:val="20"/>
              </w:rPr>
              <w:t>-- Építőelem és tégla</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772251" w:rsidRDefault="00E83F66" w:rsidP="00651C3C">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772251" w:rsidRDefault="00E83F66" w:rsidP="00651C3C">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772251" w:rsidRDefault="00E83F66" w:rsidP="00651C3C">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772251" w:rsidRDefault="00E83F66" w:rsidP="00651C3C">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772251" w:rsidRDefault="00E83F66" w:rsidP="00651C3C">
            <w:pPr>
              <w:spacing w:before="60" w:after="60" w:line="240" w:lineRule="auto"/>
              <w:rPr>
                <w:noProof/>
                <w:sz w:val="20"/>
              </w:rPr>
            </w:pPr>
            <w:r>
              <w:rPr>
                <w:noProof/>
                <w:sz w:val="20"/>
              </w:rPr>
              <w:t>-- Előre gyártott szerkezeti, építő- vagy általános burkolóelem</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772251" w:rsidRDefault="00E83F66" w:rsidP="00651C3C">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772251" w:rsidRDefault="00E83F66" w:rsidP="00651C3C">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772251" w:rsidRDefault="00E83F66" w:rsidP="00651C3C">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772251" w:rsidRDefault="00E83F66" w:rsidP="00651C3C">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772251" w:rsidRDefault="00E83F66" w:rsidP="00651C3C">
            <w:pPr>
              <w:spacing w:before="60" w:after="60" w:line="240" w:lineRule="auto"/>
              <w:rPr>
                <w:noProof/>
                <w:sz w:val="20"/>
              </w:rPr>
            </w:pPr>
            <w:r>
              <w:rPr>
                <w:noProof/>
                <w:sz w:val="20"/>
              </w:rPr>
              <w:t>- Azbesztot tartalmazó</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772251" w:rsidRDefault="00E83F66" w:rsidP="00651C3C">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772251" w:rsidRDefault="00E83F66" w:rsidP="00651C3C">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772251" w:rsidRDefault="00E83F66" w:rsidP="00651C3C">
            <w:pPr>
              <w:spacing w:before="60" w:after="60" w:line="240" w:lineRule="auto"/>
              <w:rPr>
                <w:noProof/>
                <w:sz w:val="20"/>
              </w:rPr>
            </w:pPr>
            <w:r>
              <w:rPr>
                <w:noProof/>
                <w:sz w:val="20"/>
              </w:rPr>
              <w:t>-- Hullámlemezek</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772251" w:rsidRDefault="00E83F66" w:rsidP="00651C3C">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772251" w:rsidRDefault="00E83F66" w:rsidP="00651C3C">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772251" w:rsidRDefault="00E83F66" w:rsidP="00651C3C">
            <w:pPr>
              <w:spacing w:before="60" w:after="60" w:line="240" w:lineRule="auto"/>
              <w:rPr>
                <w:noProof/>
                <w:sz w:val="20"/>
              </w:rPr>
            </w:pPr>
            <w:r>
              <w:rPr>
                <w:noProof/>
                <w:sz w:val="20"/>
              </w:rPr>
              <w:t>-- Más lemezek, panelek, burkolólapok és hasonló árucikkek</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772251" w:rsidRDefault="00E83F66" w:rsidP="00651C3C">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772251" w:rsidRDefault="00E83F66" w:rsidP="00651C3C">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772251" w:rsidRDefault="00E83F66" w:rsidP="00651C3C">
            <w:pPr>
              <w:spacing w:before="60" w:after="60" w:line="240" w:lineRule="auto"/>
              <w:rPr>
                <w:noProof/>
                <w:sz w:val="20"/>
              </w:rPr>
            </w:pPr>
            <w:r>
              <w:rPr>
                <w:noProof/>
                <w:sz w:val="20"/>
              </w:rPr>
              <w:t>-- Más árucikkek</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772251" w:rsidRDefault="00E83F66" w:rsidP="00651C3C">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772251" w:rsidRDefault="00E83F66" w:rsidP="00651C3C">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772251" w:rsidRDefault="00E83F66" w:rsidP="00651C3C">
            <w:pPr>
              <w:spacing w:before="60" w:after="60" w:line="240" w:lineRule="auto"/>
              <w:rPr>
                <w:noProof/>
                <w:sz w:val="20"/>
              </w:rPr>
            </w:pPr>
            <w:r>
              <w:rPr>
                <w:noProof/>
                <w:sz w:val="20"/>
              </w:rPr>
              <w:t>-- Papír, karton és nemez</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772251" w:rsidRDefault="00E83F66" w:rsidP="00651C3C">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772251" w:rsidRDefault="00E83F66" w:rsidP="00651C3C">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772251" w:rsidRDefault="00E83F66" w:rsidP="00651C3C">
            <w:pPr>
              <w:spacing w:before="60" w:after="60" w:line="240" w:lineRule="auto"/>
              <w:rPr>
                <w:noProof/>
                <w:sz w:val="20"/>
              </w:rPr>
            </w:pPr>
            <w:r>
              <w:rPr>
                <w:noProof/>
                <w:sz w:val="20"/>
              </w:rPr>
              <w:t>-- Összesajtolt azbesztrost illesztés, lemezek vagy tekercsek formájában</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772251" w:rsidRDefault="00E83F66" w:rsidP="0099086D">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772251" w:rsidRDefault="00E83F66" w:rsidP="00651C3C">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772251" w:rsidRDefault="00E83F66" w:rsidP="0099086D">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772251" w:rsidRDefault="00E83F66" w:rsidP="00651C3C">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772251" w:rsidRDefault="00E83F66" w:rsidP="00651C3C">
            <w:pPr>
              <w:spacing w:before="60" w:after="60" w:line="240" w:lineRule="auto"/>
              <w:rPr>
                <w:noProof/>
                <w:sz w:val="20"/>
              </w:rPr>
            </w:pPr>
            <w:r>
              <w:rPr>
                <w:noProof/>
                <w:sz w:val="20"/>
              </w:rPr>
              <w:t>- Lemez, lap és szalag agglomerált vagy rekonstruált csillámból, alátéten is</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772251" w:rsidRDefault="00E83F66" w:rsidP="00651C3C">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772251" w:rsidRDefault="00E83F66" w:rsidP="00651C3C">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772251" w:rsidRDefault="00E83F66" w:rsidP="00651C3C">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772251" w:rsidRDefault="00E83F66" w:rsidP="00651C3C">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3EF6CFD7" w:rsidR="00E83F66" w:rsidRPr="00772251" w:rsidRDefault="00E83F66" w:rsidP="0066686E">
            <w:pPr>
              <w:spacing w:before="60" w:after="60" w:line="240" w:lineRule="auto"/>
              <w:rPr>
                <w:noProof/>
                <w:sz w:val="20"/>
              </w:rPr>
            </w:pPr>
            <w:r>
              <w:rPr>
                <w:noProof/>
                <w:sz w:val="20"/>
              </w:rPr>
              <w:t>- Nem elektromos áru grafitból vagy más szénből</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772251" w:rsidRDefault="00E83F66" w:rsidP="00651C3C">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772251" w:rsidRDefault="00E83F66" w:rsidP="00651C3C">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772251" w:rsidRDefault="00E83F66" w:rsidP="00651C3C">
            <w:pPr>
              <w:spacing w:before="60" w:after="60" w:line="240" w:lineRule="auto"/>
              <w:rPr>
                <w:noProof/>
                <w:sz w:val="20"/>
              </w:rPr>
            </w:pPr>
            <w:r>
              <w:rPr>
                <w:noProof/>
                <w:sz w:val="20"/>
              </w:rPr>
              <w:t>- Tőzegből készült áru</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772251" w:rsidRDefault="00E83F66" w:rsidP="00651C3C">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772251" w:rsidRDefault="00E83F66" w:rsidP="00651C3C">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772251" w:rsidRDefault="00E83F66" w:rsidP="00651C3C">
            <w:pPr>
              <w:spacing w:before="60" w:after="60" w:line="240" w:lineRule="auto"/>
              <w:rPr>
                <w:noProof/>
                <w:sz w:val="20"/>
              </w:rPr>
            </w:pPr>
            <w:r>
              <w:rPr>
                <w:noProof/>
                <w:sz w:val="20"/>
              </w:rPr>
              <w:t>-- Magnezit-, dolomit- vagy kromittartalommal</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772251" w:rsidRDefault="00E83F66" w:rsidP="00651C3C">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772251" w:rsidRDefault="00E83F66" w:rsidP="00651C3C">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772251" w:rsidRDefault="00E83F66" w:rsidP="00651C3C">
            <w:pPr>
              <w:spacing w:before="60" w:after="60" w:line="240" w:lineRule="auto"/>
              <w:rPr>
                <w:noProof/>
                <w:sz w:val="20"/>
              </w:rPr>
            </w:pPr>
            <w:r>
              <w:rPr>
                <w:noProof/>
                <w:sz w:val="20"/>
              </w:rPr>
              <w:t>- Épülettégla</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772251" w:rsidRDefault="00E83F66" w:rsidP="00651C3C">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772251" w:rsidRDefault="00E83F66" w:rsidP="00651C3C">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772251" w:rsidRDefault="00E83F66" w:rsidP="00651C3C">
            <w:pPr>
              <w:spacing w:before="60" w:after="60" w:line="240" w:lineRule="auto"/>
              <w:rPr>
                <w:noProof/>
                <w:sz w:val="20"/>
              </w:rPr>
            </w:pPr>
            <w:r>
              <w:rPr>
                <w:noProof/>
                <w:sz w:val="20"/>
              </w:rPr>
              <w:t>- Porcelánból vagy kínai porcelánból</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772251" w:rsidRDefault="00E83F66" w:rsidP="00651C3C">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772251" w:rsidRDefault="00E83F66" w:rsidP="00651C3C">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772251" w:rsidRDefault="00E83F66" w:rsidP="00651C3C">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772251" w:rsidRDefault="00E83F66" w:rsidP="00651C3C">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1D903643" w:rsidR="00E83F66" w:rsidRPr="00772251" w:rsidRDefault="00E83F66" w:rsidP="0066686E">
            <w:pPr>
              <w:spacing w:before="60" w:after="60" w:line="240" w:lineRule="auto"/>
              <w:rPr>
                <w:noProof/>
                <w:sz w:val="20"/>
              </w:rPr>
            </w:pPr>
            <w:r>
              <w:rPr>
                <w:noProof/>
                <w:sz w:val="20"/>
              </w:rPr>
              <w:t>- Üveggyöngy, gyöngyutánzat, drágakő- vagy féldrágakő-utánzat és hasonló apró üvegáru</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772251" w:rsidRDefault="00E83F66" w:rsidP="0099086D">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772251" w:rsidRDefault="00E83F66" w:rsidP="00651C3C">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772251" w:rsidRDefault="00E83F66" w:rsidP="00651C3C">
            <w:pPr>
              <w:spacing w:before="60" w:after="60" w:line="240" w:lineRule="auto"/>
              <w:rPr>
                <w:noProof/>
                <w:sz w:val="20"/>
              </w:rPr>
            </w:pPr>
            <w:r>
              <w:rPr>
                <w:noProof/>
                <w:sz w:val="20"/>
              </w:rPr>
              <w:t>- Mikrogömb, legfeljebb 1 mm átmérővel</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772251" w:rsidRDefault="00E83F66" w:rsidP="00651C3C">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772251" w:rsidRDefault="00E83F66" w:rsidP="00651C3C">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772251" w:rsidRDefault="00E83F66" w:rsidP="00885B3F">
            <w:pPr>
              <w:spacing w:before="60" w:after="60" w:line="240" w:lineRule="auto"/>
              <w:jc w:val="center"/>
              <w:rPr>
                <w:noProof/>
                <w:sz w:val="20"/>
              </w:rPr>
            </w:pPr>
            <w:r>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772251" w:rsidRDefault="00E83F66" w:rsidP="00651C3C">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772251" w:rsidRDefault="00E83F66" w:rsidP="00651C3C">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772251" w:rsidRDefault="00E83F66" w:rsidP="00651C3C">
            <w:pPr>
              <w:spacing w:before="60" w:after="60" w:line="240" w:lineRule="auto"/>
              <w:rPr>
                <w:noProof/>
                <w:sz w:val="20"/>
              </w:rPr>
            </w:pPr>
            <w:r>
              <w:rPr>
                <w:noProof/>
                <w:sz w:val="20"/>
              </w:rPr>
              <w:t>- Természetes gyöngy</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772251" w:rsidRDefault="00E83F66" w:rsidP="00651C3C">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772251" w:rsidRDefault="00E83F66" w:rsidP="00651C3C">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772251" w:rsidRDefault="00E83F66" w:rsidP="00651C3C">
            <w:pPr>
              <w:spacing w:before="60" w:after="60" w:line="240" w:lineRule="auto"/>
              <w:rPr>
                <w:noProof/>
                <w:sz w:val="20"/>
              </w:rPr>
            </w:pPr>
            <w:r>
              <w:rPr>
                <w:noProof/>
                <w:sz w:val="20"/>
              </w:rPr>
              <w:t>-- Megmunkálatlan</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772251" w:rsidRDefault="00E83F66" w:rsidP="00651C3C">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772251" w:rsidRDefault="00E83F66" w:rsidP="00651C3C">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772251" w:rsidRDefault="00E83F66" w:rsidP="00651C3C">
            <w:pPr>
              <w:spacing w:before="60" w:after="60" w:line="240" w:lineRule="auto"/>
              <w:rPr>
                <w:noProof/>
                <w:sz w:val="20"/>
              </w:rPr>
            </w:pPr>
            <w:r>
              <w:rPr>
                <w:noProof/>
                <w:sz w:val="20"/>
              </w:rPr>
              <w:t>-- Megmunkált</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772251" w:rsidRDefault="00E83F66" w:rsidP="00651C3C">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772251" w:rsidRDefault="00E83F66" w:rsidP="00651C3C">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772251" w:rsidRDefault="00E83F66" w:rsidP="00651C3C">
            <w:pPr>
              <w:spacing w:before="60" w:after="60" w:line="240" w:lineRule="auto"/>
              <w:rPr>
                <w:noProof/>
                <w:sz w:val="20"/>
              </w:rPr>
            </w:pPr>
            <w:r>
              <w:rPr>
                <w:noProof/>
                <w:sz w:val="20"/>
              </w:rPr>
              <w:t>- Osztályozatlan</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772251" w:rsidRDefault="00E83F66" w:rsidP="00651C3C">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772251" w:rsidRDefault="00E83F66" w:rsidP="00651C3C">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772251" w:rsidRDefault="00E83F66" w:rsidP="00651C3C">
            <w:pPr>
              <w:spacing w:before="60" w:after="60" w:line="240" w:lineRule="auto"/>
              <w:rPr>
                <w:noProof/>
                <w:sz w:val="20"/>
              </w:rPr>
            </w:pPr>
            <w:r>
              <w:rPr>
                <w:noProof/>
                <w:sz w:val="20"/>
              </w:rPr>
              <w:t>-- Megmunkálatlan vagy egyszerűen fűrészelt, hasított vagy nagyjából méretre csiszolt</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772251" w:rsidRDefault="00E83F66" w:rsidP="00651C3C">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772251" w:rsidRDefault="00E83F66" w:rsidP="00651C3C">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772251" w:rsidRDefault="00E83F66" w:rsidP="00651C3C">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772251" w:rsidRDefault="00E83F66" w:rsidP="00651C3C">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772251" w:rsidRDefault="00E83F66" w:rsidP="00651C3C">
            <w:pPr>
              <w:spacing w:before="60" w:after="60" w:line="240" w:lineRule="auto"/>
              <w:rPr>
                <w:noProof/>
                <w:sz w:val="20"/>
              </w:rPr>
            </w:pPr>
            <w:r>
              <w:rPr>
                <w:noProof/>
                <w:sz w:val="20"/>
              </w:rPr>
              <w:t>-- Megmunkálatlan vagy egyszerűen fűrészelt, hasított vagy nagyjából méretre csiszolt</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772251" w:rsidRDefault="00E83F66" w:rsidP="00651C3C">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772251" w:rsidRDefault="00E83F66" w:rsidP="00651C3C">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772251" w:rsidRDefault="00E83F66" w:rsidP="00651C3C">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772251" w:rsidRDefault="00E83F66" w:rsidP="00651C3C">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772251" w:rsidRDefault="00E83F66" w:rsidP="00651C3C">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772251" w:rsidRDefault="00E83F66" w:rsidP="00651C3C">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772251" w:rsidRDefault="00E83F66" w:rsidP="00651C3C">
            <w:pPr>
              <w:spacing w:before="60" w:after="60" w:line="240" w:lineRule="auto"/>
              <w:rPr>
                <w:noProof/>
                <w:sz w:val="20"/>
              </w:rPr>
            </w:pPr>
            <w:r>
              <w:rPr>
                <w:noProof/>
                <w:sz w:val="20"/>
              </w:rPr>
              <w:t>-- Rubin, zafír és smaragd</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772251" w:rsidRDefault="00E83F66" w:rsidP="00651C3C">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772251" w:rsidRDefault="00E83F66" w:rsidP="00651C3C">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772251" w:rsidRDefault="00E83F66" w:rsidP="00651C3C">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772251" w:rsidRDefault="00E83F66" w:rsidP="00651C3C">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772251" w:rsidRDefault="00E83F66" w:rsidP="00651C3C">
            <w:pPr>
              <w:spacing w:before="60" w:after="60" w:line="240" w:lineRule="auto"/>
              <w:rPr>
                <w:noProof/>
                <w:sz w:val="20"/>
              </w:rPr>
            </w:pPr>
            <w:r>
              <w:rPr>
                <w:noProof/>
                <w:sz w:val="20"/>
              </w:rPr>
              <w:t>- Piezoelektromos kvarc</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772251" w:rsidRDefault="00E83F66" w:rsidP="0099086D">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772251" w:rsidRDefault="00E83F66" w:rsidP="00651C3C">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772251" w:rsidRDefault="00E83F66" w:rsidP="00651C3C">
            <w:pPr>
              <w:spacing w:before="60" w:after="60" w:line="240" w:lineRule="auto"/>
              <w:rPr>
                <w:noProof/>
                <w:sz w:val="20"/>
              </w:rPr>
            </w:pPr>
            <w:r>
              <w:rPr>
                <w:noProof/>
                <w:sz w:val="20"/>
              </w:rPr>
              <w:t>- Más, megmunkálatlan vagy egyszerűen fűrészelt vagy durván alakított</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772251" w:rsidRDefault="00E83F66" w:rsidP="00651C3C">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772251" w:rsidRDefault="00E83F66" w:rsidP="00651C3C">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772251" w:rsidRDefault="00E83F66" w:rsidP="00651C3C">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772251" w:rsidRDefault="00E83F66" w:rsidP="00651C3C">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772251" w:rsidRDefault="00E83F66" w:rsidP="00651C3C">
            <w:pPr>
              <w:spacing w:before="60" w:after="60" w:line="240" w:lineRule="auto"/>
              <w:rPr>
                <w:noProof/>
                <w:sz w:val="20"/>
              </w:rPr>
            </w:pPr>
            <w:r>
              <w:rPr>
                <w:noProof/>
                <w:sz w:val="20"/>
              </w:rPr>
              <w:t>- Gyémántból</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772251" w:rsidRDefault="00E83F66" w:rsidP="00651C3C">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772251" w:rsidRDefault="00E83F66" w:rsidP="00651C3C">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772251" w:rsidRDefault="00E83F66" w:rsidP="00651C3C">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772251" w:rsidRDefault="00E83F66" w:rsidP="00651C3C">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772251" w:rsidRDefault="00E83F66" w:rsidP="00651C3C">
            <w:pPr>
              <w:spacing w:before="60" w:after="60" w:line="240" w:lineRule="auto"/>
              <w:rPr>
                <w:noProof/>
                <w:sz w:val="20"/>
              </w:rPr>
            </w:pPr>
            <w:r>
              <w:rPr>
                <w:noProof/>
                <w:sz w:val="20"/>
              </w:rPr>
              <w:t>- Por</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772251" w:rsidRDefault="00E83F66" w:rsidP="00651C3C">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772251" w:rsidRDefault="00E83F66" w:rsidP="00651C3C">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772251" w:rsidRDefault="00E83F66" w:rsidP="00651C3C">
            <w:pPr>
              <w:spacing w:before="60" w:after="60" w:line="240" w:lineRule="auto"/>
              <w:rPr>
                <w:noProof/>
                <w:sz w:val="20"/>
              </w:rPr>
            </w:pPr>
            <w:r>
              <w:rPr>
                <w:noProof/>
                <w:sz w:val="20"/>
              </w:rPr>
              <w:t>-- Megmunkálatlan</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772251" w:rsidRDefault="00E83F66" w:rsidP="00651C3C">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772251" w:rsidRDefault="00E83F66" w:rsidP="00651C3C">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772251" w:rsidRDefault="00E83F66" w:rsidP="00651C3C">
            <w:pPr>
              <w:spacing w:before="60" w:after="60" w:line="240" w:lineRule="auto"/>
              <w:rPr>
                <w:noProof/>
                <w:sz w:val="20"/>
              </w:rPr>
            </w:pPr>
            <w:r>
              <w:rPr>
                <w:noProof/>
                <w:sz w:val="20"/>
              </w:rPr>
              <w:t>-- Félgyártmány</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772251" w:rsidRDefault="00E83F66" w:rsidP="00651C3C">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772251" w:rsidRDefault="00E83F66" w:rsidP="00651C3C">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407E62EF" w:rsidR="00E83F66" w:rsidRPr="00772251" w:rsidRDefault="00E83F66" w:rsidP="0066686E">
            <w:pPr>
              <w:spacing w:before="60" w:after="60" w:line="240" w:lineRule="auto"/>
              <w:rPr>
                <w:noProof/>
                <w:sz w:val="20"/>
              </w:rPr>
            </w:pPr>
            <w:r>
              <w:rPr>
                <w:noProof/>
                <w:sz w:val="20"/>
              </w:rPr>
              <w:t>Ezüsttel plattírozott nem nemesfém, félgyártmány, tovább nem megmunkálva</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772251" w:rsidRDefault="00E83F66" w:rsidP="00651C3C">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772251" w:rsidRDefault="00E83F66" w:rsidP="00651C3C">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772251" w:rsidRDefault="00E83F66" w:rsidP="00651C3C">
            <w:pPr>
              <w:spacing w:before="60" w:after="60" w:line="240" w:lineRule="auto"/>
              <w:rPr>
                <w:noProof/>
                <w:sz w:val="20"/>
              </w:rPr>
            </w:pPr>
            <w:r>
              <w:rPr>
                <w:noProof/>
                <w:sz w:val="20"/>
              </w:rPr>
              <w:t>-- Por</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772251" w:rsidRDefault="00E83F66" w:rsidP="00651C3C">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772251" w:rsidRDefault="00E83F66" w:rsidP="00651C3C">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772251" w:rsidRDefault="00E83F66" w:rsidP="00651C3C">
            <w:pPr>
              <w:spacing w:before="60" w:after="60" w:line="240" w:lineRule="auto"/>
              <w:rPr>
                <w:noProof/>
                <w:sz w:val="20"/>
              </w:rPr>
            </w:pPr>
            <w:r>
              <w:rPr>
                <w:noProof/>
                <w:sz w:val="20"/>
              </w:rPr>
              <w:t>-- Más, megmunkálatlan alakban</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772251" w:rsidRDefault="00E83F66" w:rsidP="00651C3C">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772251" w:rsidRDefault="00E83F66" w:rsidP="00651C3C">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4BA64650" w:rsidR="00E83F66" w:rsidRPr="00772251" w:rsidRDefault="00E83F66" w:rsidP="0066686E">
            <w:pPr>
              <w:spacing w:before="60" w:after="60" w:line="240" w:lineRule="auto"/>
              <w:rPr>
                <w:noProof/>
                <w:sz w:val="20"/>
              </w:rPr>
            </w:pPr>
            <w:r>
              <w:rPr>
                <w:noProof/>
                <w:sz w:val="20"/>
              </w:rPr>
              <w:t>-- Más, félgyártmány alakban</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772251" w:rsidRDefault="00E83F66" w:rsidP="00651C3C">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772251" w:rsidRDefault="00E83F66" w:rsidP="00651C3C">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44E43C96" w:rsidR="00E83F66" w:rsidRPr="00772251" w:rsidRDefault="00E83F66" w:rsidP="0066686E">
            <w:pPr>
              <w:spacing w:before="60" w:after="60" w:line="240" w:lineRule="auto"/>
              <w:rPr>
                <w:noProof/>
                <w:sz w:val="20"/>
              </w:rPr>
            </w:pPr>
            <w:r>
              <w:rPr>
                <w:noProof/>
                <w:sz w:val="20"/>
              </w:rPr>
              <w:t>Arannyal plattírozott ezüst vagy nem nemesfém, félgyártmány, tovább nem megmunkálva</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772251" w:rsidRDefault="00E83F66" w:rsidP="0099086D">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772251" w:rsidRDefault="00E83F66" w:rsidP="00651C3C">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772251" w:rsidRDefault="00E83F66" w:rsidP="00651C3C">
            <w:pPr>
              <w:spacing w:before="60" w:after="60" w:line="240" w:lineRule="auto"/>
              <w:rPr>
                <w:noProof/>
                <w:sz w:val="20"/>
              </w:rPr>
            </w:pPr>
            <w:r>
              <w:rPr>
                <w:noProof/>
                <w:sz w:val="20"/>
              </w:rPr>
              <w:t>-- Megmunkálatlanul vagy por alakban</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772251" w:rsidRDefault="00E83F66" w:rsidP="00651C3C">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772251" w:rsidRDefault="00E83F66" w:rsidP="00651C3C">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772251" w:rsidRDefault="00E83F66" w:rsidP="00651C3C">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772251" w:rsidRDefault="00E83F66" w:rsidP="00651C3C">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772251" w:rsidRDefault="00E83F66" w:rsidP="00651C3C">
            <w:pPr>
              <w:spacing w:before="60" w:after="60" w:line="240" w:lineRule="auto"/>
              <w:rPr>
                <w:noProof/>
                <w:sz w:val="20"/>
              </w:rPr>
            </w:pPr>
            <w:r>
              <w:rPr>
                <w:noProof/>
                <w:sz w:val="20"/>
              </w:rPr>
              <w:t>-- Megmunkálatlanul vagy por alakban</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772251" w:rsidRDefault="00E83F66" w:rsidP="00651C3C">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772251" w:rsidRDefault="00E83F66" w:rsidP="00651C3C">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772251" w:rsidRDefault="00E83F66" w:rsidP="00651C3C">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772251" w:rsidRDefault="00E83F66" w:rsidP="00651C3C">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772251" w:rsidRDefault="00E83F66" w:rsidP="00651C3C">
            <w:pPr>
              <w:spacing w:before="60" w:after="60" w:line="240" w:lineRule="auto"/>
              <w:rPr>
                <w:noProof/>
                <w:sz w:val="20"/>
              </w:rPr>
            </w:pPr>
            <w:r>
              <w:rPr>
                <w:noProof/>
                <w:sz w:val="20"/>
              </w:rPr>
              <w:t>-- Megmunkálatlanul vagy por alakban</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772251" w:rsidRDefault="00E83F66" w:rsidP="00651C3C">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772251" w:rsidRDefault="00E83F66" w:rsidP="00651C3C">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772251" w:rsidRDefault="00E83F66" w:rsidP="00651C3C">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772251" w:rsidRDefault="00E83F66" w:rsidP="00651C3C">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772251" w:rsidRDefault="00E83F66" w:rsidP="00651C3C">
            <w:pPr>
              <w:spacing w:before="60" w:after="60" w:line="240" w:lineRule="auto"/>
              <w:rPr>
                <w:noProof/>
                <w:sz w:val="20"/>
              </w:rPr>
            </w:pPr>
            <w:r>
              <w:rPr>
                <w:noProof/>
                <w:sz w:val="20"/>
              </w:rPr>
              <w:t>-- Megmunkálatlanul vagy por alakban</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772251" w:rsidRDefault="00E83F66" w:rsidP="00651C3C">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772251" w:rsidRDefault="00E83F66" w:rsidP="00651C3C">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772251" w:rsidRDefault="00E83F66" w:rsidP="00651C3C">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772251" w:rsidRDefault="00E83F66" w:rsidP="00651C3C">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772251" w:rsidRDefault="00E83F66" w:rsidP="00651C3C">
            <w:pPr>
              <w:spacing w:before="60" w:after="60" w:line="240" w:lineRule="auto"/>
              <w:rPr>
                <w:noProof/>
                <w:sz w:val="20"/>
              </w:rPr>
            </w:pPr>
            <w:r>
              <w:rPr>
                <w:noProof/>
                <w:sz w:val="20"/>
              </w:rPr>
              <w:t>Platinával plattírozott nem nemesfém, arany vagy ezüst, félgyártmány, tovább nem megmunkálva</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772251" w:rsidRDefault="00E83F66" w:rsidP="00651C3C">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772251" w:rsidRDefault="00E83F66" w:rsidP="00651C3C">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02F511F3" w:rsidR="00E83F66" w:rsidRPr="00772251" w:rsidRDefault="00E83F66" w:rsidP="0066686E">
            <w:pPr>
              <w:spacing w:before="60" w:after="60" w:line="240" w:lineRule="auto"/>
              <w:rPr>
                <w:noProof/>
                <w:sz w:val="20"/>
              </w:rPr>
            </w:pPr>
            <w:r>
              <w:rPr>
                <w:noProof/>
                <w:sz w:val="20"/>
              </w:rPr>
              <w:t>- Nemesfémet vagy nemesfémvegyületet tartalmazó hamu</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772251" w:rsidRDefault="00E83F66" w:rsidP="0099086D">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772251" w:rsidRDefault="00E83F66" w:rsidP="00651C3C">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772251" w:rsidRDefault="00E83F66" w:rsidP="00651C3C">
            <w:pPr>
              <w:spacing w:before="60" w:after="60" w:line="240" w:lineRule="auto"/>
              <w:rPr>
                <w:noProof/>
                <w:sz w:val="20"/>
              </w:rPr>
            </w:pPr>
            <w:r>
              <w:rPr>
                <w:noProof/>
                <w:sz w:val="20"/>
              </w:rPr>
              <w:t>-- Aranyból, beleértve az arannyal plattírozott fémet is, a más nemesfémet is tartalmazó törmelék és hulladék kivételével</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772251" w:rsidRDefault="00E83F66" w:rsidP="00651C3C">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772251" w:rsidRDefault="00E83F66" w:rsidP="00651C3C">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772251" w:rsidRDefault="00E83F66" w:rsidP="00651C3C">
            <w:pPr>
              <w:spacing w:before="60" w:after="60" w:line="240" w:lineRule="auto"/>
              <w:rPr>
                <w:noProof/>
                <w:sz w:val="20"/>
              </w:rPr>
            </w:pPr>
            <w:r>
              <w:rPr>
                <w:noProof/>
                <w:sz w:val="20"/>
              </w:rPr>
              <w:t>-- Platinából, beleértve a platinával plattírozott fémet is, a más nemesfémet is tartalmazó törmelék és hulladék kivételével</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772251" w:rsidRDefault="00E83F66" w:rsidP="00651C3C">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772251" w:rsidRDefault="00E83F66" w:rsidP="00651C3C">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772251" w:rsidRDefault="00E83F66" w:rsidP="00651C3C">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772251" w:rsidRDefault="00E83F66" w:rsidP="00651C3C">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772251" w:rsidRDefault="00E83F66" w:rsidP="00651C3C">
            <w:pPr>
              <w:spacing w:before="60" w:after="60" w:line="240" w:lineRule="auto"/>
              <w:rPr>
                <w:noProof/>
                <w:sz w:val="20"/>
              </w:rPr>
            </w:pPr>
            <w:r>
              <w:rPr>
                <w:noProof/>
                <w:sz w:val="20"/>
              </w:rPr>
              <w:t>-- Ezüstből, más nemesfémmel bevonva vagy plattírozva is</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772251" w:rsidRDefault="00E83F66" w:rsidP="00651C3C">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772251" w:rsidRDefault="00E83F66" w:rsidP="00651C3C">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772251" w:rsidRDefault="00E83F66" w:rsidP="00651C3C">
            <w:pPr>
              <w:spacing w:before="60" w:after="60" w:line="240" w:lineRule="auto"/>
              <w:rPr>
                <w:noProof/>
                <w:sz w:val="20"/>
              </w:rPr>
            </w:pPr>
            <w:r>
              <w:rPr>
                <w:noProof/>
                <w:sz w:val="20"/>
              </w:rPr>
              <w:t>-- Más nemesfémből, nemesfémmel bevonva vagy plattírozva is</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772251" w:rsidRDefault="00E83F66" w:rsidP="00651C3C">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772251" w:rsidRDefault="00E83F66" w:rsidP="00651C3C">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772251" w:rsidRDefault="00E83F66" w:rsidP="00651C3C">
            <w:pPr>
              <w:spacing w:before="60" w:after="60" w:line="240" w:lineRule="auto"/>
              <w:rPr>
                <w:noProof/>
                <w:sz w:val="20"/>
              </w:rPr>
            </w:pPr>
            <w:r>
              <w:rPr>
                <w:noProof/>
                <w:sz w:val="20"/>
              </w:rPr>
              <w:t>- Nem nemesfémből nemesfémmel plattírozva</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772251" w:rsidRDefault="00E83F66" w:rsidP="00651C3C">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772251" w:rsidRDefault="00E83F66" w:rsidP="00651C3C">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772251" w:rsidRDefault="00E83F66" w:rsidP="00651C3C">
            <w:pPr>
              <w:spacing w:before="60" w:after="60" w:line="240" w:lineRule="auto"/>
              <w:rPr>
                <w:noProof/>
                <w:sz w:val="20"/>
              </w:rPr>
            </w:pPr>
            <w:r>
              <w:rPr>
                <w:noProof/>
                <w:sz w:val="20"/>
              </w:rPr>
              <w:t>-- Ezüstből, más nemesfémmel bevonva vagy plattírozva is</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772251" w:rsidRDefault="00E83F66" w:rsidP="0099086D">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772251" w:rsidRDefault="00E83F66" w:rsidP="00651C3C">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772251" w:rsidRDefault="00E83F66" w:rsidP="00651C3C">
            <w:pPr>
              <w:spacing w:before="60" w:after="60" w:line="240" w:lineRule="auto"/>
              <w:rPr>
                <w:noProof/>
                <w:sz w:val="20"/>
              </w:rPr>
            </w:pPr>
            <w:r>
              <w:rPr>
                <w:noProof/>
                <w:sz w:val="20"/>
              </w:rPr>
              <w:t>-- Más nemesfémből, nemesfémmel bevonva vagy plattírozva is</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772251" w:rsidRDefault="00E83F66" w:rsidP="00651C3C">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772251" w:rsidRDefault="00E83F66" w:rsidP="00651C3C">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772251" w:rsidRDefault="00E83F66" w:rsidP="00651C3C">
            <w:pPr>
              <w:spacing w:before="60" w:after="60" w:line="240" w:lineRule="auto"/>
              <w:rPr>
                <w:noProof/>
                <w:sz w:val="20"/>
              </w:rPr>
            </w:pPr>
            <w:r>
              <w:rPr>
                <w:noProof/>
                <w:sz w:val="20"/>
              </w:rPr>
              <w:t>- Nem nemesfémből nemesfémmel plattírozva</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772251" w:rsidRDefault="00E83F66" w:rsidP="00651C3C">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772251" w:rsidRDefault="00E83F66" w:rsidP="00651C3C">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772251" w:rsidRDefault="00E83F66" w:rsidP="00651C3C">
            <w:pPr>
              <w:spacing w:before="60" w:after="60" w:line="240" w:lineRule="auto"/>
              <w:rPr>
                <w:noProof/>
                <w:sz w:val="20"/>
              </w:rPr>
            </w:pPr>
            <w:r>
              <w:rPr>
                <w:noProof/>
                <w:sz w:val="20"/>
              </w:rPr>
              <w:t>- Platinakatalizátor drótszövet vagy rács formájában</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772251" w:rsidRDefault="00E83F66" w:rsidP="00651C3C">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772251" w:rsidRDefault="00E83F66" w:rsidP="00651C3C">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772251" w:rsidRDefault="00E83F66" w:rsidP="00651C3C">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772251" w:rsidRDefault="00E83F66" w:rsidP="00651C3C">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772251" w:rsidRDefault="00E83F66" w:rsidP="00651C3C">
            <w:pPr>
              <w:spacing w:before="60" w:after="60" w:line="240" w:lineRule="auto"/>
              <w:rPr>
                <w:noProof/>
                <w:sz w:val="20"/>
              </w:rPr>
            </w:pPr>
            <w:r>
              <w:rPr>
                <w:noProof/>
                <w:sz w:val="20"/>
              </w:rPr>
              <w:t>- Természetes vagy tenyésztett gyöngyből</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772251" w:rsidRDefault="00E83F66" w:rsidP="00651C3C">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772251" w:rsidRDefault="00E83F66" w:rsidP="00651C3C">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0EBE4762" w:rsidR="00E83F66" w:rsidRPr="00772251" w:rsidRDefault="00E83F66" w:rsidP="00BC122C">
            <w:pPr>
              <w:spacing w:before="60" w:after="60" w:line="240" w:lineRule="auto"/>
              <w:rPr>
                <w:noProof/>
                <w:sz w:val="20"/>
              </w:rPr>
            </w:pPr>
            <w:r>
              <w:rPr>
                <w:noProof/>
                <w:sz w:val="20"/>
              </w:rPr>
              <w:t>- Drágakőből vagy féldrágakőből (természetes, szintetikus vagy rekonstruált)</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772251" w:rsidRDefault="00E83F66" w:rsidP="00651C3C">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772251" w:rsidRDefault="00E83F66" w:rsidP="00651C3C">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772251" w:rsidRDefault="00E83F66" w:rsidP="00651C3C">
            <w:pPr>
              <w:spacing w:before="60" w:after="60" w:line="240" w:lineRule="auto"/>
              <w:rPr>
                <w:noProof/>
                <w:sz w:val="20"/>
              </w:rPr>
            </w:pPr>
            <w:r>
              <w:rPr>
                <w:noProof/>
                <w:sz w:val="20"/>
              </w:rPr>
              <w:t>-- Kézelőgomb és díszgomb</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772251" w:rsidRDefault="00E83F66" w:rsidP="00651C3C">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772251" w:rsidRDefault="00E83F66" w:rsidP="00651C3C">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772251" w:rsidRDefault="00E83F66" w:rsidP="00651C3C">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772251" w:rsidRDefault="00E83F66" w:rsidP="00651C3C">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772251" w:rsidRDefault="00E83F66" w:rsidP="00651C3C">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772251" w:rsidRDefault="00E83F66" w:rsidP="00651C3C">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772251" w:rsidRDefault="00E83F66" w:rsidP="00651C3C">
            <w:pPr>
              <w:spacing w:before="60" w:after="60" w:line="240" w:lineRule="auto"/>
              <w:rPr>
                <w:noProof/>
                <w:sz w:val="20"/>
              </w:rPr>
            </w:pPr>
            <w:r>
              <w:rPr>
                <w:noProof/>
                <w:sz w:val="20"/>
              </w:rPr>
              <w:t>- Érme (az aranyérme kivételével), ha nem törvényes fizetőeszköz</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772251" w:rsidRDefault="00E83F66" w:rsidP="008B72B7">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772251" w:rsidRDefault="00E83F66" w:rsidP="00651C3C">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34C5459C" w:rsidR="00E83F66" w:rsidRPr="00772251" w:rsidRDefault="00E83F66" w:rsidP="00BC122C">
            <w:pPr>
              <w:spacing w:before="60" w:after="60" w:line="240" w:lineRule="auto"/>
              <w:rPr>
                <w:noProof/>
                <w:sz w:val="20"/>
              </w:rPr>
            </w:pPr>
            <w:r>
              <w:rPr>
                <w:noProof/>
                <w:sz w:val="20"/>
              </w:rPr>
              <w:t>- Ólommal lemezelve vagy bevonva, beleértve az ón-ólom bevonatú lemezt is</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772251" w:rsidRDefault="00E83F66" w:rsidP="00651C3C">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772251" w:rsidRDefault="00E83F66" w:rsidP="00651C3C">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772251" w:rsidRDefault="00E83F66" w:rsidP="00651C3C">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772251" w:rsidRDefault="00E83F66" w:rsidP="00651C3C">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772251" w:rsidRDefault="00E83F66" w:rsidP="00651C3C">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772251" w:rsidRDefault="00E83F66" w:rsidP="00651C3C">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772251" w:rsidRDefault="00E83F66" w:rsidP="00651C3C">
            <w:pPr>
              <w:spacing w:before="60" w:after="60" w:line="240" w:lineRule="auto"/>
              <w:rPr>
                <w:noProof/>
                <w:sz w:val="20"/>
              </w:rPr>
            </w:pPr>
            <w:r>
              <w:rPr>
                <w:noProof/>
                <w:sz w:val="20"/>
              </w:rPr>
              <w:t>Cső és üreges profil öntöttvasból</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772251" w:rsidRDefault="00E83F66" w:rsidP="00651C3C">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772251" w:rsidRDefault="00E83F66" w:rsidP="00651C3C">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266D88A" w:rsidR="00E83F66" w:rsidRPr="00772251" w:rsidRDefault="00E83F66" w:rsidP="008B72B7">
            <w:pPr>
              <w:spacing w:before="60" w:after="60" w:line="240" w:lineRule="auto"/>
              <w:rPr>
                <w:noProof/>
                <w:sz w:val="20"/>
              </w:rPr>
            </w:pPr>
            <w:r>
              <w:rPr>
                <w:noProof/>
                <w:sz w:val="20"/>
              </w:rPr>
              <w:t>- Más, kör keresztmetszetű hegesztett cső, vasból vagy nem ötvözött acélból</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772251" w:rsidRDefault="00E83F66" w:rsidP="00651C3C">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772251" w:rsidRDefault="00E83F66" w:rsidP="00651C3C">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1E8E1E18" w:rsidR="00E83F66" w:rsidRPr="00772251" w:rsidRDefault="00E83F66" w:rsidP="00BC122C">
            <w:pPr>
              <w:spacing w:before="60" w:after="60" w:line="240" w:lineRule="auto"/>
              <w:rPr>
                <w:noProof/>
                <w:sz w:val="20"/>
              </w:rPr>
            </w:pPr>
            <w:r>
              <w:rPr>
                <w:noProof/>
                <w:sz w:val="20"/>
              </w:rPr>
              <w:t>- Más, kör keresztmetszetű hegesztett cső, rozsdamentes acélból</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772251" w:rsidRDefault="00E83F66" w:rsidP="00651C3C">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772251" w:rsidRDefault="00E83F66" w:rsidP="00651C3C">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D255124" w:rsidR="00E83F66" w:rsidRPr="00772251" w:rsidRDefault="00E83F66" w:rsidP="00BC122C">
            <w:pPr>
              <w:spacing w:before="60" w:after="60" w:line="240" w:lineRule="auto"/>
              <w:rPr>
                <w:noProof/>
                <w:sz w:val="20"/>
              </w:rPr>
            </w:pPr>
            <w:r>
              <w:rPr>
                <w:noProof/>
                <w:sz w:val="20"/>
              </w:rPr>
              <w:t>- Más, kör keresztmetszetű hegesztett cső, más ötvözött acélból</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772251" w:rsidRDefault="00E83F66" w:rsidP="00651C3C">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772251" w:rsidRDefault="00E83F66" w:rsidP="00651C3C">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772251" w:rsidRDefault="00E83F66" w:rsidP="00651C3C">
            <w:pPr>
              <w:spacing w:before="60" w:after="60" w:line="240" w:lineRule="auto"/>
              <w:rPr>
                <w:noProof/>
                <w:sz w:val="20"/>
              </w:rPr>
            </w:pPr>
            <w:r>
              <w:rPr>
                <w:noProof/>
                <w:sz w:val="20"/>
              </w:rPr>
              <w:t>-- Négyzet vagy téglalap alakú keresztmetszettel</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772251" w:rsidRDefault="00E83F66" w:rsidP="00651C3C">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772251" w:rsidRDefault="00E83F66" w:rsidP="00651C3C">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2BA6A46D" w:rsidR="00E83F66" w:rsidRPr="00772251" w:rsidRDefault="00E83F66" w:rsidP="00BC122C">
            <w:pPr>
              <w:spacing w:before="60" w:after="60" w:line="240" w:lineRule="auto"/>
              <w:rPr>
                <w:noProof/>
                <w:sz w:val="20"/>
              </w:rPr>
            </w:pPr>
            <w:r>
              <w:rPr>
                <w:noProof/>
                <w:sz w:val="20"/>
              </w:rPr>
              <w:t>-- Más, nem kör keresztmetszetű</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772251" w:rsidRDefault="00E83F66" w:rsidP="00651C3C">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772251" w:rsidRDefault="00E83F66" w:rsidP="00651C3C">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2FEB4FA" w:rsidR="00E83F66" w:rsidRPr="00772251" w:rsidRDefault="00E83F66" w:rsidP="00BC122C">
            <w:pPr>
              <w:spacing w:before="60" w:after="60" w:line="240" w:lineRule="auto"/>
              <w:rPr>
                <w:noProof/>
                <w:sz w:val="20"/>
              </w:rPr>
            </w:pPr>
            <w:r>
              <w:rPr>
                <w:noProof/>
                <w:sz w:val="20"/>
              </w:rPr>
              <w:t>-- Nem temperöntvény</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772251" w:rsidRDefault="00E83F66" w:rsidP="008B72B7">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772251" w:rsidRDefault="00E83F66" w:rsidP="00651C3C">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772251" w:rsidRDefault="00E83F66" w:rsidP="00651C3C">
            <w:pPr>
              <w:spacing w:before="60" w:after="60" w:line="240" w:lineRule="auto"/>
              <w:rPr>
                <w:noProof/>
                <w:sz w:val="20"/>
              </w:rPr>
            </w:pPr>
            <w:r>
              <w:rPr>
                <w:noProof/>
                <w:sz w:val="20"/>
              </w:rPr>
              <w:t>-- Karima</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772251" w:rsidRDefault="00E83F66" w:rsidP="00651C3C">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772251" w:rsidRDefault="00E83F66" w:rsidP="00651C3C">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772251" w:rsidRDefault="00E83F66" w:rsidP="00651C3C">
            <w:pPr>
              <w:spacing w:before="60" w:after="60" w:line="240" w:lineRule="auto"/>
              <w:rPr>
                <w:noProof/>
                <w:sz w:val="20"/>
              </w:rPr>
            </w:pPr>
            <w:r>
              <w:rPr>
                <w:noProof/>
                <w:sz w:val="20"/>
              </w:rPr>
              <w:t>-- Szerelvény tompahegesztéssel</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772251" w:rsidRDefault="00E83F66" w:rsidP="00651C3C">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772251" w:rsidRDefault="00E83F66" w:rsidP="00651C3C">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772251" w:rsidRDefault="00E83F66" w:rsidP="00651C3C">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772251" w:rsidRDefault="00E83F66" w:rsidP="00651C3C">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772251" w:rsidRDefault="00E83F66" w:rsidP="00651C3C">
            <w:pPr>
              <w:spacing w:before="60" w:after="60" w:line="240" w:lineRule="auto"/>
              <w:rPr>
                <w:noProof/>
                <w:sz w:val="20"/>
              </w:rPr>
            </w:pPr>
            <w:r>
              <w:rPr>
                <w:noProof/>
                <w:sz w:val="20"/>
              </w:rPr>
              <w:t>-- Karima</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772251" w:rsidRDefault="00E83F66" w:rsidP="00651C3C">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772251" w:rsidRDefault="00E83F66" w:rsidP="00651C3C">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772251" w:rsidRDefault="00E83F66" w:rsidP="00651C3C">
            <w:pPr>
              <w:spacing w:before="60" w:after="60" w:line="240" w:lineRule="auto"/>
              <w:rPr>
                <w:noProof/>
                <w:sz w:val="20"/>
              </w:rPr>
            </w:pPr>
            <w:r>
              <w:rPr>
                <w:noProof/>
                <w:sz w:val="20"/>
              </w:rPr>
              <w:t>-- Szerelvény tompahegesztéssel</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772251" w:rsidRDefault="00E83F66" w:rsidP="00651C3C">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772251" w:rsidRDefault="00E83F66" w:rsidP="00651C3C">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772251" w:rsidRDefault="00E83F66" w:rsidP="00651C3C">
            <w:pPr>
              <w:spacing w:before="60" w:after="60" w:line="240" w:lineRule="auto"/>
              <w:rPr>
                <w:noProof/>
                <w:sz w:val="20"/>
              </w:rPr>
            </w:pPr>
            <w:r>
              <w:rPr>
                <w:noProof/>
                <w:sz w:val="20"/>
              </w:rPr>
              <w:t>- Legalább 50 liter űrtartalommal</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772251" w:rsidRDefault="00E83F66" w:rsidP="00651C3C">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772251" w:rsidRDefault="00E83F66" w:rsidP="00651C3C">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772251" w:rsidRDefault="00E83F66" w:rsidP="00651C3C">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772251" w:rsidRDefault="00E83F66" w:rsidP="00651C3C">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772251" w:rsidRDefault="00E83F66" w:rsidP="00651C3C">
            <w:pPr>
              <w:spacing w:before="60" w:after="60" w:line="240" w:lineRule="auto"/>
              <w:rPr>
                <w:noProof/>
                <w:sz w:val="20"/>
              </w:rPr>
            </w:pPr>
            <w:r>
              <w:rPr>
                <w:noProof/>
                <w:sz w:val="20"/>
              </w:rPr>
              <w:t>-- Végtelen szalag géphez, rozsdamentes acélból</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772251" w:rsidRDefault="00E83F66" w:rsidP="00651C3C">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772251" w:rsidRDefault="00E83F66" w:rsidP="00651C3C">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772251" w:rsidRDefault="00E83F66" w:rsidP="00651C3C">
            <w:pPr>
              <w:spacing w:before="60" w:after="60" w:line="240" w:lineRule="auto"/>
              <w:rPr>
                <w:noProof/>
                <w:sz w:val="20"/>
              </w:rPr>
            </w:pPr>
            <w:r>
              <w:rPr>
                <w:noProof/>
                <w:sz w:val="20"/>
              </w:rPr>
              <w:t>-- Más drótszövet, rozsdamentes acélból</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772251" w:rsidRDefault="00E83F66" w:rsidP="00651C3C">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772251" w:rsidRDefault="00E83F66" w:rsidP="00651C3C">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7071AA51" w:rsidR="00E83F66" w:rsidRPr="00772251" w:rsidRDefault="00E83F66" w:rsidP="00BC122C">
            <w:pPr>
              <w:spacing w:before="60" w:after="60" w:line="240" w:lineRule="auto"/>
              <w:rPr>
                <w:noProof/>
                <w:sz w:val="20"/>
              </w:rPr>
            </w:pPr>
            <w:r>
              <w:rPr>
                <w:noProof/>
                <w:sz w:val="20"/>
              </w:rPr>
              <w:t>- Rács, sodronyfonat, és kerítésfonat a keresztezéseknél hegesztve, legalább 3 mm keresztmetszetű huzalból, és lyukmérete legalább 100 cm²</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772251" w:rsidRDefault="00E83F66" w:rsidP="008B72B7">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772251" w:rsidRDefault="00E83F66" w:rsidP="00651C3C">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772251" w:rsidRDefault="00E83F66" w:rsidP="00651C3C">
            <w:pPr>
              <w:spacing w:before="60" w:after="60" w:line="240" w:lineRule="auto"/>
              <w:rPr>
                <w:noProof/>
                <w:sz w:val="20"/>
              </w:rPr>
            </w:pPr>
            <w:r>
              <w:rPr>
                <w:noProof/>
                <w:sz w:val="20"/>
              </w:rPr>
              <w:t>-- Cinkkel lemezelve vagy bevonva</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772251" w:rsidRDefault="00E83F66" w:rsidP="00651C3C">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772251" w:rsidRDefault="00E83F66" w:rsidP="00651C3C">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772251" w:rsidRDefault="00E83F66" w:rsidP="00651C3C">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772251" w:rsidRDefault="00E83F66" w:rsidP="00651C3C">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772251" w:rsidRDefault="00E83F66" w:rsidP="00651C3C">
            <w:pPr>
              <w:spacing w:before="60" w:after="60" w:line="240" w:lineRule="auto"/>
              <w:rPr>
                <w:noProof/>
                <w:sz w:val="20"/>
              </w:rPr>
            </w:pPr>
            <w:r>
              <w:rPr>
                <w:noProof/>
                <w:sz w:val="20"/>
              </w:rPr>
              <w:t>-- Cinkkel lemezelve vagy bevonva</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772251" w:rsidRDefault="00E83F66" w:rsidP="00651C3C">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772251" w:rsidRDefault="00E83F66" w:rsidP="00651C3C">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772251" w:rsidRDefault="00E83F66" w:rsidP="00651C3C">
            <w:pPr>
              <w:spacing w:before="60" w:after="60" w:line="240" w:lineRule="auto"/>
              <w:rPr>
                <w:noProof/>
                <w:sz w:val="20"/>
              </w:rPr>
            </w:pPr>
            <w:r>
              <w:rPr>
                <w:noProof/>
                <w:sz w:val="20"/>
              </w:rPr>
              <w:t>-- Műanyaggal bevonva</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772251" w:rsidRDefault="00E83F66" w:rsidP="00651C3C">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772251" w:rsidRDefault="00E83F66" w:rsidP="00651C3C">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772251" w:rsidRDefault="00E83F66" w:rsidP="00651C3C">
            <w:pPr>
              <w:spacing w:before="60" w:after="60" w:line="240" w:lineRule="auto"/>
              <w:rPr>
                <w:noProof/>
                <w:sz w:val="20"/>
              </w:rPr>
            </w:pPr>
            <w:r>
              <w:rPr>
                <w:noProof/>
                <w:sz w:val="20"/>
              </w:rPr>
              <w:t>- Rács nyújtott és hasított lemezből</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772251" w:rsidRDefault="00E83F66" w:rsidP="00651C3C">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772251" w:rsidRDefault="00E83F66" w:rsidP="00651C3C">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772251" w:rsidRDefault="00E83F66" w:rsidP="00651C3C">
            <w:pPr>
              <w:spacing w:before="60" w:after="60" w:line="240" w:lineRule="auto"/>
              <w:rPr>
                <w:noProof/>
                <w:sz w:val="20"/>
              </w:rPr>
            </w:pPr>
            <w:r>
              <w:rPr>
                <w:noProof/>
                <w:sz w:val="20"/>
              </w:rPr>
              <w:t>- Biztosítótű és más tű</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772251" w:rsidRDefault="00E83F66" w:rsidP="00651C3C">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772251" w:rsidRDefault="00E83F66" w:rsidP="00651C3C">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772251" w:rsidRDefault="00E83F66" w:rsidP="00651C3C">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772251" w:rsidRDefault="00E83F66" w:rsidP="00651C3C">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772251" w:rsidRDefault="00E83F66" w:rsidP="00651C3C">
            <w:pPr>
              <w:spacing w:before="60" w:after="60" w:line="240" w:lineRule="auto"/>
              <w:rPr>
                <w:noProof/>
                <w:sz w:val="20"/>
              </w:rPr>
            </w:pPr>
            <w:r>
              <w:rPr>
                <w:noProof/>
                <w:sz w:val="20"/>
              </w:rPr>
              <w:t>- Csavarvonalas rugó</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772251" w:rsidRDefault="00E83F66" w:rsidP="00651C3C">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772251" w:rsidRDefault="00E83F66" w:rsidP="00651C3C">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772251" w:rsidRDefault="00E83F66" w:rsidP="00651C3C">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772251" w:rsidRDefault="00E83F66" w:rsidP="00651C3C">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772251" w:rsidRDefault="00E83F66" w:rsidP="00651C3C">
            <w:pPr>
              <w:spacing w:before="60" w:after="60" w:line="240" w:lineRule="auto"/>
              <w:rPr>
                <w:noProof/>
                <w:sz w:val="20"/>
              </w:rPr>
            </w:pPr>
            <w:r>
              <w:rPr>
                <w:noProof/>
                <w:sz w:val="20"/>
              </w:rPr>
              <w:t>-- Gáztüzelésű, vagy gáz és más anyag tüzelésű</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772251" w:rsidRDefault="00E83F66" w:rsidP="00651C3C">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772251" w:rsidRDefault="00E83F66" w:rsidP="00651C3C">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772251" w:rsidRDefault="00E83F66" w:rsidP="00651C3C">
            <w:pPr>
              <w:spacing w:before="60" w:after="60" w:line="240" w:lineRule="auto"/>
              <w:rPr>
                <w:noProof/>
                <w:sz w:val="20"/>
              </w:rPr>
            </w:pPr>
            <w:r>
              <w:rPr>
                <w:noProof/>
                <w:sz w:val="20"/>
              </w:rPr>
              <w:t>-- Más, beleértve a szilárdanyag- tüzelésű készülékeket is</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772251" w:rsidRDefault="00E83F66" w:rsidP="00651C3C">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772251" w:rsidRDefault="00E83F66" w:rsidP="00651C3C">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772251" w:rsidRDefault="00E83F66" w:rsidP="008B72B7">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772251" w:rsidRDefault="00E83F66" w:rsidP="00651C3C">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772251" w:rsidRDefault="00E83F66" w:rsidP="00651C3C">
            <w:pPr>
              <w:spacing w:before="60" w:after="60" w:line="240" w:lineRule="auto"/>
              <w:rPr>
                <w:noProof/>
                <w:sz w:val="20"/>
              </w:rPr>
            </w:pPr>
            <w:r>
              <w:rPr>
                <w:noProof/>
                <w:sz w:val="20"/>
              </w:rPr>
              <w:t>- Vas- vagy acélgyapot; edénysúroló párna, kesztyű és hasonló súrolásra vagy csiszolásra</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772251" w:rsidRDefault="00E83F66" w:rsidP="00651C3C">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772251" w:rsidRDefault="00E83F66" w:rsidP="00651C3C">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772251" w:rsidRDefault="00E83F66" w:rsidP="00651C3C">
            <w:pPr>
              <w:spacing w:before="60" w:after="60" w:line="240" w:lineRule="auto"/>
              <w:rPr>
                <w:noProof/>
                <w:sz w:val="20"/>
              </w:rPr>
            </w:pPr>
            <w:r>
              <w:rPr>
                <w:noProof/>
                <w:sz w:val="20"/>
              </w:rPr>
              <w:t>-- Öntöttvasból, nem zománcozva</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772251" w:rsidRDefault="00E83F66" w:rsidP="00651C3C">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772251" w:rsidRDefault="00E83F66" w:rsidP="00651C3C">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772251" w:rsidRDefault="00E83F66" w:rsidP="00651C3C">
            <w:pPr>
              <w:spacing w:before="60" w:after="60" w:line="240" w:lineRule="auto"/>
              <w:rPr>
                <w:noProof/>
                <w:sz w:val="20"/>
              </w:rPr>
            </w:pPr>
            <w:r>
              <w:rPr>
                <w:noProof/>
                <w:sz w:val="20"/>
              </w:rPr>
              <w:t>-- Öntöttvasból, zománcozva</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772251" w:rsidRDefault="00E83F66" w:rsidP="00651C3C">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772251" w:rsidRDefault="00E83F66" w:rsidP="00651C3C">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772251" w:rsidRDefault="00E83F66" w:rsidP="00651C3C">
            <w:pPr>
              <w:spacing w:before="60" w:after="60" w:line="240" w:lineRule="auto"/>
              <w:rPr>
                <w:noProof/>
                <w:sz w:val="20"/>
              </w:rPr>
            </w:pPr>
            <w:r>
              <w:rPr>
                <w:noProof/>
                <w:sz w:val="20"/>
              </w:rPr>
              <w:t>-- Rozsdamentes acélból</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772251" w:rsidRDefault="00E83F66" w:rsidP="00651C3C">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772251" w:rsidRDefault="00E83F66" w:rsidP="00651C3C">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772251" w:rsidRDefault="00E83F66" w:rsidP="00651C3C">
            <w:pPr>
              <w:spacing w:before="60" w:after="60" w:line="240" w:lineRule="auto"/>
              <w:rPr>
                <w:noProof/>
                <w:sz w:val="20"/>
              </w:rPr>
            </w:pPr>
            <w:r>
              <w:rPr>
                <w:noProof/>
                <w:sz w:val="20"/>
              </w:rPr>
              <w:t>- Mosogató és mosdótál rozsdamentes acélból</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772251" w:rsidRDefault="00E83F66" w:rsidP="00651C3C">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772251" w:rsidRDefault="00E83F66" w:rsidP="00651C3C">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772251" w:rsidRDefault="00E83F66" w:rsidP="00651C3C">
            <w:pPr>
              <w:spacing w:before="60" w:after="60" w:line="240" w:lineRule="auto"/>
              <w:rPr>
                <w:noProof/>
                <w:sz w:val="20"/>
              </w:rPr>
            </w:pPr>
            <w:r>
              <w:rPr>
                <w:noProof/>
                <w:sz w:val="20"/>
              </w:rPr>
              <w:t>-- Öntöttvasból, zománcozva is</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772251" w:rsidRDefault="00E83F66" w:rsidP="00651C3C">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772251" w:rsidRDefault="00E83F66" w:rsidP="00651C3C">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772251" w:rsidRDefault="00E83F66" w:rsidP="00651C3C">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772251" w:rsidRDefault="00E83F66" w:rsidP="00651C3C">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772251" w:rsidRDefault="00E83F66" w:rsidP="00651C3C">
            <w:pPr>
              <w:spacing w:before="60" w:after="60" w:line="240" w:lineRule="auto"/>
              <w:rPr>
                <w:noProof/>
                <w:sz w:val="20"/>
              </w:rPr>
            </w:pPr>
            <w:r>
              <w:rPr>
                <w:noProof/>
                <w:sz w:val="20"/>
              </w:rPr>
              <w:t>- Más, beleértve a részeket is</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772251" w:rsidRDefault="00E83F66" w:rsidP="00651C3C">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772251" w:rsidRDefault="00E83F66" w:rsidP="00651C3C">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772251" w:rsidRDefault="00E83F66" w:rsidP="00651C3C">
            <w:pPr>
              <w:spacing w:before="60" w:after="60" w:line="240" w:lineRule="auto"/>
              <w:rPr>
                <w:noProof/>
                <w:sz w:val="20"/>
              </w:rPr>
            </w:pPr>
            <w:r>
              <w:rPr>
                <w:noProof/>
                <w:sz w:val="20"/>
              </w:rPr>
              <w:t>- Vas- vagy acélhuzalból készült áru</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772251" w:rsidRDefault="00E83F66" w:rsidP="00651C3C">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772251" w:rsidRDefault="00E83F66" w:rsidP="00651C3C">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772251" w:rsidRDefault="00E83F66" w:rsidP="00651C3C">
            <w:pPr>
              <w:spacing w:before="60" w:after="60" w:line="240" w:lineRule="auto"/>
              <w:rPr>
                <w:noProof/>
                <w:sz w:val="20"/>
              </w:rPr>
            </w:pPr>
            <w:r>
              <w:rPr>
                <w:noProof/>
                <w:sz w:val="20"/>
              </w:rPr>
              <w:t>- Finomított rézből</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772251" w:rsidRDefault="00E83F66" w:rsidP="00651C3C">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772251" w:rsidRDefault="00E83F66" w:rsidP="00651C3C">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539FDAEA" w:rsidR="00E83F66" w:rsidRPr="00772251" w:rsidRDefault="00E83F66" w:rsidP="00BC122C">
            <w:pPr>
              <w:spacing w:before="60" w:after="60" w:line="240" w:lineRule="auto"/>
              <w:rPr>
                <w:noProof/>
                <w:sz w:val="20"/>
              </w:rPr>
            </w:pPr>
            <w:r>
              <w:rPr>
                <w:noProof/>
                <w:sz w:val="20"/>
              </w:rPr>
              <w:t>-- Réz-cink alapötvözetből (sárgaréz)</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772251" w:rsidRDefault="00E83F66" w:rsidP="008B72B7">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772251" w:rsidRDefault="00E83F66" w:rsidP="00651C3C">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240A4060" w:rsidR="00E83F66" w:rsidRPr="00772251" w:rsidRDefault="00E83F66" w:rsidP="00BC122C">
            <w:pPr>
              <w:spacing w:before="60" w:after="60" w:line="240" w:lineRule="auto"/>
              <w:rPr>
                <w:noProof/>
                <w:sz w:val="20"/>
              </w:rPr>
            </w:pPr>
            <w:r>
              <w:rPr>
                <w:noProof/>
                <w:sz w:val="20"/>
              </w:rPr>
              <w:t>-- Réz-nikkel alapötvözetből (kupronikkel) vagy réz-nikkel-cink alapötvözetből (nikkelezüst)</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772251" w:rsidRDefault="00E83F66" w:rsidP="00651C3C">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772251" w:rsidRDefault="00E83F66" w:rsidP="00651C3C">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772251" w:rsidRDefault="00E83F66" w:rsidP="00651C3C">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772251" w:rsidRDefault="00E83F66" w:rsidP="00651C3C">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772251" w:rsidRDefault="00E83F66" w:rsidP="00651C3C">
            <w:pPr>
              <w:spacing w:before="60" w:after="60" w:line="240" w:lineRule="auto"/>
              <w:rPr>
                <w:noProof/>
                <w:sz w:val="20"/>
              </w:rPr>
            </w:pPr>
            <w:r>
              <w:rPr>
                <w:noProof/>
                <w:sz w:val="20"/>
              </w:rPr>
              <w:t>- Finomított rézből</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772251" w:rsidRDefault="00E83F66" w:rsidP="00651C3C">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772251" w:rsidRDefault="00E83F66" w:rsidP="00651C3C">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772251" w:rsidRDefault="00E83F66" w:rsidP="00651C3C">
            <w:pPr>
              <w:spacing w:before="60" w:after="60" w:line="240" w:lineRule="auto"/>
              <w:rPr>
                <w:noProof/>
                <w:sz w:val="20"/>
              </w:rPr>
            </w:pPr>
            <w:r>
              <w:rPr>
                <w:noProof/>
                <w:sz w:val="20"/>
              </w:rPr>
              <w:t>- Rézötvözetből</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772251" w:rsidRDefault="00E83F66" w:rsidP="00651C3C">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772251" w:rsidRDefault="00E83F66" w:rsidP="00651C3C">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772251" w:rsidRDefault="00E83F66" w:rsidP="00651C3C">
            <w:pPr>
              <w:spacing w:before="60" w:after="60" w:line="240" w:lineRule="auto"/>
              <w:rPr>
                <w:noProof/>
                <w:sz w:val="20"/>
              </w:rPr>
            </w:pPr>
            <w:r>
              <w:rPr>
                <w:noProof/>
                <w:sz w:val="20"/>
              </w:rPr>
              <w:t>--- Kábel</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772251" w:rsidRDefault="00E83F66" w:rsidP="00651C3C">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772251" w:rsidRDefault="00E83F66" w:rsidP="00651C3C">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772251" w:rsidRDefault="00E83F66" w:rsidP="00651C3C">
            <w:pPr>
              <w:spacing w:before="60" w:after="60" w:line="240" w:lineRule="auto"/>
              <w:rPr>
                <w:noProof/>
                <w:sz w:val="20"/>
              </w:rPr>
            </w:pPr>
            <w:r>
              <w:rPr>
                <w:noProof/>
                <w:sz w:val="20"/>
              </w:rPr>
              <w:t>- Szög és széles fejű, rövid szög, rajzszög, ácskapocs és hasonló cikk</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772251" w:rsidRDefault="00E83F66" w:rsidP="00651C3C">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772251" w:rsidRDefault="00E83F66" w:rsidP="00651C3C">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772251" w:rsidRDefault="00E83F66" w:rsidP="00651C3C">
            <w:pPr>
              <w:spacing w:before="60" w:after="60" w:line="240" w:lineRule="auto"/>
              <w:rPr>
                <w:noProof/>
                <w:sz w:val="20"/>
              </w:rPr>
            </w:pPr>
            <w:r>
              <w:rPr>
                <w:noProof/>
                <w:sz w:val="20"/>
              </w:rPr>
              <w:t>-- Alátét (rugós alátét is)</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772251" w:rsidRDefault="00E83F66" w:rsidP="00651C3C">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772251" w:rsidRDefault="00E83F66" w:rsidP="00651C3C">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772251" w:rsidRDefault="00E83F66" w:rsidP="00651C3C">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772251" w:rsidRDefault="00E83F66" w:rsidP="00651C3C">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772251" w:rsidRDefault="00E83F66" w:rsidP="00651C3C">
            <w:pPr>
              <w:spacing w:before="60" w:after="60" w:line="240" w:lineRule="auto"/>
              <w:rPr>
                <w:noProof/>
                <w:sz w:val="20"/>
              </w:rPr>
            </w:pPr>
            <w:r>
              <w:rPr>
                <w:noProof/>
                <w:sz w:val="20"/>
              </w:rPr>
              <w:t>-- Csavar; fejescsavar és csavaranya</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772251" w:rsidRDefault="00E83F66" w:rsidP="00651C3C">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772251" w:rsidRDefault="00E83F66" w:rsidP="00651C3C">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772251" w:rsidRDefault="00E83F66" w:rsidP="00651C3C">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772251" w:rsidRDefault="00E83F66" w:rsidP="00651C3C">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77777777" w:rsidR="00E83F66" w:rsidRPr="00772251" w:rsidRDefault="00E83F66" w:rsidP="00651C3C">
            <w:pPr>
              <w:spacing w:before="60" w:after="60" w:line="240" w:lineRule="auto"/>
              <w:rPr>
                <w:noProof/>
                <w:sz w:val="20"/>
              </w:rPr>
            </w:pPr>
            <w:r>
              <w:rPr>
                <w:noProof/>
                <w:sz w:val="20"/>
              </w:rPr>
              <w:t>- Asztali, konyhai vagy más háztartási cikk, valamint ezek részei; edénysúroló párna, kesztyű és hasonló súrolásra vagy csiszolásra</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772251" w:rsidRDefault="00E83F66" w:rsidP="008B72B7">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772251" w:rsidRDefault="00E83F66" w:rsidP="00651C3C">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772251" w:rsidRDefault="00E83F66" w:rsidP="00651C3C">
            <w:pPr>
              <w:spacing w:before="60" w:after="60" w:line="240" w:lineRule="auto"/>
              <w:rPr>
                <w:noProof/>
                <w:sz w:val="20"/>
              </w:rPr>
            </w:pPr>
            <w:r>
              <w:rPr>
                <w:noProof/>
                <w:sz w:val="20"/>
              </w:rPr>
              <w:t>- Egészségügyi cikk és részei</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772251" w:rsidRDefault="00E83F66" w:rsidP="00651C3C">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772251" w:rsidRDefault="00E83F66" w:rsidP="00651C3C">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772251" w:rsidRDefault="00E83F66" w:rsidP="00651C3C">
            <w:pPr>
              <w:spacing w:before="60" w:after="60" w:line="240" w:lineRule="auto"/>
              <w:rPr>
                <w:noProof/>
                <w:sz w:val="20"/>
              </w:rPr>
            </w:pPr>
            <w:r>
              <w:rPr>
                <w:noProof/>
                <w:sz w:val="20"/>
              </w:rPr>
              <w:t>- Lánc és részei</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772251" w:rsidRDefault="00E83F66" w:rsidP="00651C3C">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772251" w:rsidRDefault="00E83F66" w:rsidP="00651C3C">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772251" w:rsidRDefault="00E83F66" w:rsidP="00651C3C">
            <w:pPr>
              <w:spacing w:before="60" w:after="60" w:line="240" w:lineRule="auto"/>
              <w:rPr>
                <w:noProof/>
                <w:sz w:val="20"/>
              </w:rPr>
            </w:pPr>
            <w:r>
              <w:rPr>
                <w:noProof/>
                <w:sz w:val="20"/>
              </w:rPr>
              <w:t>-- Öntött, préselt, sajtolt vagy kovácsolt, de tovább nem megmunkált</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772251" w:rsidRDefault="00E83F66" w:rsidP="00651C3C">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772251" w:rsidRDefault="00E83F66" w:rsidP="00651C3C">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772251" w:rsidRDefault="00E83F66" w:rsidP="00651C3C">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772251" w:rsidRDefault="00E83F66" w:rsidP="00651C3C">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772251" w:rsidRDefault="00E83F66" w:rsidP="00651C3C">
            <w:pPr>
              <w:spacing w:before="60" w:after="60" w:line="240" w:lineRule="auto"/>
              <w:rPr>
                <w:noProof/>
                <w:sz w:val="20"/>
              </w:rPr>
            </w:pPr>
            <w:r>
              <w:rPr>
                <w:noProof/>
                <w:sz w:val="20"/>
              </w:rPr>
              <w:t>-- Ötvözetlen nikkelből</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772251" w:rsidRDefault="00E83F66" w:rsidP="00651C3C">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772251" w:rsidRDefault="00E83F66" w:rsidP="00651C3C">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772251" w:rsidRDefault="00E83F66" w:rsidP="00651C3C">
            <w:pPr>
              <w:spacing w:before="60" w:after="60" w:line="240" w:lineRule="auto"/>
              <w:rPr>
                <w:noProof/>
                <w:sz w:val="20"/>
              </w:rPr>
            </w:pPr>
            <w:r>
              <w:rPr>
                <w:noProof/>
                <w:sz w:val="20"/>
              </w:rPr>
              <w:t>-- Nikkelötvözetből</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772251" w:rsidRDefault="00E83F66" w:rsidP="00651C3C">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772251" w:rsidRDefault="00E83F66" w:rsidP="00651C3C">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772251" w:rsidRDefault="00E83F66" w:rsidP="00651C3C">
            <w:pPr>
              <w:spacing w:before="60" w:after="60" w:line="240" w:lineRule="auto"/>
              <w:rPr>
                <w:noProof/>
                <w:sz w:val="20"/>
              </w:rPr>
            </w:pPr>
            <w:r>
              <w:rPr>
                <w:noProof/>
                <w:sz w:val="20"/>
              </w:rPr>
              <w:t>- Csőszerelvény</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772251" w:rsidRDefault="00E83F66" w:rsidP="00651C3C">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772251" w:rsidRDefault="00E83F66" w:rsidP="00651C3C">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772251" w:rsidRDefault="00E83F66" w:rsidP="00651C3C">
            <w:pPr>
              <w:spacing w:before="60" w:after="60" w:line="240" w:lineRule="auto"/>
              <w:rPr>
                <w:noProof/>
                <w:sz w:val="20"/>
              </w:rPr>
            </w:pPr>
            <w:r>
              <w:rPr>
                <w:noProof/>
                <w:sz w:val="20"/>
              </w:rPr>
              <w:t>- Drótszövet, rács és sodronyfonat nikkelhuzalból</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772251" w:rsidRDefault="00E83F66" w:rsidP="00651C3C">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772251" w:rsidRDefault="00E83F66" w:rsidP="00651C3C">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772251" w:rsidRDefault="00E83F66" w:rsidP="00651C3C">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772251" w:rsidRDefault="00E83F66" w:rsidP="00651C3C">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772251" w:rsidRDefault="00E83F66" w:rsidP="00651C3C">
            <w:pPr>
              <w:spacing w:before="60" w:after="60" w:line="240" w:lineRule="auto"/>
              <w:rPr>
                <w:noProof/>
                <w:sz w:val="20"/>
              </w:rPr>
            </w:pPr>
            <w:r>
              <w:rPr>
                <w:noProof/>
                <w:sz w:val="20"/>
              </w:rPr>
              <w:t>- Ötvözetlen alumíniumból</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772251" w:rsidRDefault="00E83F66" w:rsidP="00651C3C">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772251" w:rsidRDefault="00E83F66" w:rsidP="00651C3C">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772251" w:rsidRDefault="00E83F66" w:rsidP="00651C3C">
            <w:pPr>
              <w:spacing w:before="60" w:after="60" w:line="240" w:lineRule="auto"/>
              <w:rPr>
                <w:noProof/>
                <w:sz w:val="20"/>
              </w:rPr>
            </w:pPr>
            <w:r>
              <w:rPr>
                <w:noProof/>
                <w:sz w:val="20"/>
              </w:rPr>
              <w:t>-- Üreges profil</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772251" w:rsidRDefault="00E83F66" w:rsidP="00651C3C">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772251" w:rsidRDefault="00E83F66" w:rsidP="00651C3C">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772251" w:rsidRDefault="00E83F66" w:rsidP="00651C3C">
            <w:pPr>
              <w:spacing w:before="60" w:after="60" w:line="240" w:lineRule="auto"/>
              <w:rPr>
                <w:noProof/>
                <w:sz w:val="20"/>
              </w:rPr>
            </w:pPr>
            <w:r>
              <w:rPr>
                <w:noProof/>
                <w:sz w:val="20"/>
              </w:rPr>
              <w:t>-- Alumíniumötvözetből</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772251" w:rsidRDefault="00E83F66" w:rsidP="00651C3C">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772251" w:rsidRDefault="00E83F66" w:rsidP="00651C3C">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772251" w:rsidRDefault="00E83F66" w:rsidP="00651C3C">
            <w:pPr>
              <w:spacing w:before="60" w:after="60" w:line="240" w:lineRule="auto"/>
              <w:rPr>
                <w:noProof/>
                <w:sz w:val="20"/>
              </w:rPr>
            </w:pPr>
            <w:r>
              <w:rPr>
                <w:noProof/>
                <w:sz w:val="20"/>
              </w:rPr>
              <w:t>-- Alumíniumötvözetből</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772251" w:rsidRDefault="00E83F66" w:rsidP="008B72B7">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772251" w:rsidRDefault="00E83F66" w:rsidP="00651C3C">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772251" w:rsidRDefault="00E83F66" w:rsidP="00651C3C">
            <w:pPr>
              <w:spacing w:before="60" w:after="60" w:line="240" w:lineRule="auto"/>
              <w:rPr>
                <w:noProof/>
                <w:sz w:val="20"/>
              </w:rPr>
            </w:pPr>
            <w:r>
              <w:rPr>
                <w:noProof/>
                <w:sz w:val="20"/>
              </w:rPr>
              <w:t>- Ötvözetlen alumíniumból</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772251" w:rsidRDefault="00E83F66" w:rsidP="008B72B7">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772251" w:rsidRDefault="00E83F66" w:rsidP="00651C3C">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772251" w:rsidRDefault="00E83F66" w:rsidP="00651C3C">
            <w:pPr>
              <w:spacing w:before="60" w:after="60" w:line="240" w:lineRule="auto"/>
              <w:rPr>
                <w:noProof/>
                <w:sz w:val="20"/>
              </w:rPr>
            </w:pPr>
            <w:r>
              <w:rPr>
                <w:noProof/>
                <w:sz w:val="20"/>
              </w:rPr>
              <w:t>- Higiéniai és tisztálkodási áru és részei</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772251" w:rsidRDefault="00E83F66" w:rsidP="00651C3C">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772251" w:rsidRDefault="00E83F66" w:rsidP="00651C3C">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772251" w:rsidRDefault="00E83F66" w:rsidP="00651C3C">
            <w:pPr>
              <w:spacing w:before="60" w:after="60" w:line="240" w:lineRule="auto"/>
              <w:rPr>
                <w:noProof/>
                <w:sz w:val="20"/>
              </w:rPr>
            </w:pPr>
            <w:r>
              <w:rPr>
                <w:noProof/>
                <w:sz w:val="20"/>
              </w:rPr>
              <w:t>- Alumíniumszög, széles fejű, rövid szög, ácskapocs (a 8305 vtsz. alá tartozó kivételével), csavar, fejescsavar, csavaranya, csavaros kampó, szegecs, sasszeg, hasított szárú szög, csavaralátét és hasonló cikk</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772251" w:rsidRDefault="00E83F66" w:rsidP="00651C3C">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772251" w:rsidRDefault="00E83F66" w:rsidP="00651C3C">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772251" w:rsidRDefault="00E83F66" w:rsidP="00651C3C">
            <w:pPr>
              <w:spacing w:before="60" w:after="60" w:line="240" w:lineRule="auto"/>
              <w:rPr>
                <w:noProof/>
                <w:sz w:val="20"/>
              </w:rPr>
            </w:pPr>
            <w:r>
              <w:rPr>
                <w:noProof/>
                <w:sz w:val="20"/>
              </w:rPr>
              <w:t>-- Drótszövet, rács, sodronyfonat és kerítésfonat alumíniumhuzalból</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772251" w:rsidRDefault="00E83F66" w:rsidP="00651C3C">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772251" w:rsidRDefault="00E83F66" w:rsidP="00651C3C">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772251" w:rsidRDefault="00E83F66" w:rsidP="00651C3C">
            <w:pPr>
              <w:spacing w:before="60" w:after="60" w:line="240" w:lineRule="auto"/>
              <w:rPr>
                <w:noProof/>
                <w:sz w:val="20"/>
              </w:rPr>
            </w:pPr>
            <w:r>
              <w:rPr>
                <w:noProof/>
                <w:sz w:val="20"/>
              </w:rPr>
              <w:t>- Manikűr- vagy pedikűrkészlet és felszerelés (körömreszelő is)</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772251" w:rsidRDefault="00E83F66" w:rsidP="00651C3C">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772251" w:rsidRDefault="00E83F66" w:rsidP="00651C3C">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772251" w:rsidRDefault="00E83F66" w:rsidP="00651C3C">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772251" w:rsidRDefault="00E83F66" w:rsidP="00651C3C">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772251" w:rsidRDefault="00E83F66" w:rsidP="00651C3C">
            <w:pPr>
              <w:spacing w:before="60" w:after="60" w:line="240" w:lineRule="auto"/>
              <w:rPr>
                <w:noProof/>
                <w:sz w:val="20"/>
              </w:rPr>
            </w:pPr>
            <w:r>
              <w:rPr>
                <w:noProof/>
                <w:sz w:val="20"/>
              </w:rPr>
              <w:t>- Gépjárműzár</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772251" w:rsidRDefault="00E83F66" w:rsidP="00651C3C">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772251" w:rsidRDefault="00E83F66" w:rsidP="00651C3C">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772251" w:rsidRDefault="00E83F66" w:rsidP="00651C3C">
            <w:pPr>
              <w:spacing w:before="60" w:after="60" w:line="240" w:lineRule="auto"/>
              <w:rPr>
                <w:noProof/>
                <w:sz w:val="20"/>
              </w:rPr>
            </w:pPr>
            <w:r>
              <w:rPr>
                <w:noProof/>
                <w:sz w:val="20"/>
              </w:rPr>
              <w:t>- Bútorzár</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772251" w:rsidRDefault="00E83F66" w:rsidP="008B72B7">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772251" w:rsidRDefault="00E83F66" w:rsidP="00651C3C">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772251" w:rsidRDefault="00E83F66" w:rsidP="00651C3C">
            <w:pPr>
              <w:spacing w:before="60" w:after="60" w:line="240" w:lineRule="auto"/>
              <w:rPr>
                <w:noProof/>
                <w:sz w:val="20"/>
              </w:rPr>
            </w:pPr>
            <w:r>
              <w:rPr>
                <w:noProof/>
                <w:sz w:val="20"/>
              </w:rPr>
              <w:t>- Más zár</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387460" w:rsidRDefault="00E83F66" w:rsidP="008B72B7">
            <w:pPr>
              <w:pageBreakBefore/>
              <w:spacing w:before="60" w:after="60" w:line="240" w:lineRule="auto"/>
              <w:rPr>
                <w:noProof/>
                <w:sz w:val="18"/>
                <w:szCs w:val="18"/>
              </w:rPr>
            </w:pPr>
            <w:r w:rsidRPr="00387460">
              <w:rPr>
                <w:noProof/>
                <w:sz w:val="18"/>
                <w:szCs w:val="18"/>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387460" w:rsidRDefault="00E83F66" w:rsidP="00651C3C">
            <w:pPr>
              <w:spacing w:before="60" w:after="60" w:line="240" w:lineRule="auto"/>
              <w:rPr>
                <w:noProof/>
                <w:sz w:val="18"/>
                <w:szCs w:val="18"/>
              </w:rPr>
            </w:pPr>
            <w:r w:rsidRPr="00387460">
              <w:rPr>
                <w:noProof/>
                <w:sz w:val="18"/>
                <w:szCs w:val="18"/>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387460" w:rsidRDefault="00E83F66" w:rsidP="00651C3C">
            <w:pPr>
              <w:spacing w:before="60" w:after="60" w:line="240" w:lineRule="auto"/>
              <w:rPr>
                <w:noProof/>
                <w:sz w:val="18"/>
                <w:szCs w:val="18"/>
              </w:rPr>
            </w:pPr>
            <w:r w:rsidRPr="00387460">
              <w:rPr>
                <w:noProof/>
                <w:sz w:val="18"/>
                <w:szCs w:val="18"/>
              </w:rPr>
              <w:t>- Más, kulcsos, illetve kombinációs működésű zárószerkezet vagy keretes zárószerkezet</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387460" w:rsidRDefault="00E83F66"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387460" w:rsidRDefault="00885B3F" w:rsidP="00885B3F">
            <w:pPr>
              <w:spacing w:before="60" w:after="60" w:line="240" w:lineRule="auto"/>
              <w:jc w:val="center"/>
              <w:rPr>
                <w:noProof/>
                <w:sz w:val="18"/>
                <w:szCs w:val="18"/>
              </w:rPr>
            </w:pPr>
            <w:r w:rsidRPr="0038746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387460" w:rsidRDefault="00885B3F" w:rsidP="00885B3F">
            <w:pPr>
              <w:spacing w:before="60" w:after="60" w:line="240" w:lineRule="auto"/>
              <w:jc w:val="center"/>
              <w:rPr>
                <w:noProof/>
                <w:sz w:val="18"/>
                <w:szCs w:val="18"/>
              </w:rPr>
            </w:pPr>
            <w:r w:rsidRPr="0038746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387460" w:rsidRDefault="00885B3F" w:rsidP="00885B3F">
            <w:pPr>
              <w:spacing w:before="60" w:after="60" w:line="240" w:lineRule="auto"/>
              <w:jc w:val="center"/>
              <w:rPr>
                <w:noProof/>
                <w:sz w:val="18"/>
                <w:szCs w:val="18"/>
              </w:rPr>
            </w:pPr>
            <w:r w:rsidRPr="0038746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387460" w:rsidRDefault="00885B3F" w:rsidP="00885B3F">
            <w:pPr>
              <w:spacing w:before="60" w:after="60" w:line="240" w:lineRule="auto"/>
              <w:jc w:val="center"/>
              <w:rPr>
                <w:noProof/>
                <w:sz w:val="18"/>
                <w:szCs w:val="18"/>
              </w:rPr>
            </w:pPr>
            <w:r w:rsidRPr="0038746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387460" w:rsidRDefault="00885B3F" w:rsidP="00885B3F">
            <w:pPr>
              <w:spacing w:before="60" w:after="60" w:line="240" w:lineRule="auto"/>
              <w:jc w:val="center"/>
              <w:rPr>
                <w:noProof/>
                <w:sz w:val="18"/>
                <w:szCs w:val="18"/>
              </w:rPr>
            </w:pPr>
            <w:r w:rsidRPr="0038746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387460" w:rsidRDefault="00885B3F" w:rsidP="00885B3F">
            <w:pPr>
              <w:spacing w:before="60" w:after="60" w:line="240" w:lineRule="auto"/>
              <w:jc w:val="center"/>
              <w:rPr>
                <w:noProof/>
                <w:sz w:val="18"/>
                <w:szCs w:val="18"/>
              </w:rPr>
            </w:pPr>
            <w:r w:rsidRPr="0038746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387460" w:rsidRDefault="00885B3F" w:rsidP="00885B3F">
            <w:pPr>
              <w:spacing w:before="60" w:after="60" w:line="240" w:lineRule="auto"/>
              <w:jc w:val="center"/>
              <w:rPr>
                <w:noProof/>
                <w:sz w:val="18"/>
                <w:szCs w:val="18"/>
              </w:rPr>
            </w:pPr>
            <w:r w:rsidRPr="0038746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387460" w:rsidRDefault="00885B3F" w:rsidP="00885B3F">
            <w:pPr>
              <w:spacing w:before="60" w:after="60" w:line="240" w:lineRule="auto"/>
              <w:jc w:val="center"/>
              <w:rPr>
                <w:noProof/>
                <w:sz w:val="18"/>
                <w:szCs w:val="18"/>
              </w:rPr>
            </w:pPr>
            <w:r w:rsidRPr="0038746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387460" w:rsidRDefault="00885B3F" w:rsidP="00885B3F">
            <w:pPr>
              <w:spacing w:before="60" w:after="60" w:line="240" w:lineRule="auto"/>
              <w:jc w:val="center"/>
              <w:rPr>
                <w:noProof/>
                <w:sz w:val="18"/>
                <w:szCs w:val="18"/>
              </w:rPr>
            </w:pPr>
            <w:r w:rsidRPr="0038746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387460" w:rsidRDefault="00885B3F" w:rsidP="00885B3F">
            <w:pPr>
              <w:spacing w:before="60" w:after="60" w:line="240" w:lineRule="auto"/>
              <w:jc w:val="center"/>
              <w:rPr>
                <w:noProof/>
                <w:sz w:val="18"/>
                <w:szCs w:val="18"/>
              </w:rPr>
            </w:pPr>
            <w:r w:rsidRPr="0038746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387460" w:rsidRDefault="00885B3F" w:rsidP="00885B3F">
            <w:pPr>
              <w:spacing w:before="60" w:after="60" w:line="240" w:lineRule="auto"/>
              <w:jc w:val="center"/>
              <w:rPr>
                <w:noProof/>
                <w:sz w:val="18"/>
                <w:szCs w:val="18"/>
              </w:rPr>
            </w:pPr>
            <w:r w:rsidRPr="0038746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387460" w:rsidRDefault="00885B3F" w:rsidP="00885B3F">
            <w:pPr>
              <w:spacing w:before="60" w:after="60" w:line="240" w:lineRule="auto"/>
              <w:jc w:val="center"/>
              <w:rPr>
                <w:noProof/>
                <w:sz w:val="18"/>
                <w:szCs w:val="18"/>
              </w:rPr>
            </w:pPr>
            <w:r w:rsidRPr="0038746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387460" w:rsidRDefault="00885B3F"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387460" w:rsidRDefault="00885B3F" w:rsidP="00885B3F">
            <w:pPr>
              <w:spacing w:before="60" w:after="60" w:line="240" w:lineRule="auto"/>
              <w:jc w:val="center"/>
              <w:rPr>
                <w:noProof/>
                <w:sz w:val="18"/>
                <w:szCs w:val="18"/>
              </w:rPr>
            </w:pPr>
            <w:r w:rsidRPr="00387460">
              <w:rPr>
                <w:noProof/>
                <w:sz w:val="18"/>
                <w:szCs w:val="18"/>
              </w:rPr>
              <w:t>0,0 %</w:t>
            </w:r>
          </w:p>
        </w:tc>
      </w:tr>
      <w:tr w:rsidR="00820BC4" w:rsidRPr="00772251"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387460" w:rsidRDefault="00E83F66" w:rsidP="00651C3C">
            <w:pPr>
              <w:spacing w:before="60" w:after="60" w:line="240" w:lineRule="auto"/>
              <w:rPr>
                <w:noProof/>
                <w:sz w:val="18"/>
                <w:szCs w:val="18"/>
              </w:rPr>
            </w:pPr>
            <w:r w:rsidRPr="00387460">
              <w:rPr>
                <w:noProof/>
                <w:sz w:val="18"/>
                <w:szCs w:val="18"/>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387460" w:rsidRDefault="00E83F66" w:rsidP="00651C3C">
            <w:pPr>
              <w:spacing w:before="60" w:after="60" w:line="240" w:lineRule="auto"/>
              <w:rPr>
                <w:noProof/>
                <w:sz w:val="18"/>
                <w:szCs w:val="18"/>
              </w:rPr>
            </w:pPr>
            <w:r w:rsidRPr="00387460">
              <w:rPr>
                <w:noProof/>
                <w:sz w:val="18"/>
                <w:szCs w:val="18"/>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387460" w:rsidRDefault="00E83F66" w:rsidP="00651C3C">
            <w:pPr>
              <w:spacing w:before="60" w:after="60" w:line="240" w:lineRule="auto"/>
              <w:rPr>
                <w:noProof/>
                <w:sz w:val="18"/>
                <w:szCs w:val="18"/>
              </w:rPr>
            </w:pPr>
            <w:r w:rsidRPr="00387460">
              <w:rPr>
                <w:noProof/>
                <w:sz w:val="18"/>
                <w:szCs w:val="18"/>
              </w:rPr>
              <w:t>- Csak kulcs</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387460" w:rsidRDefault="00E83F66"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387460" w:rsidRDefault="00885B3F" w:rsidP="00885B3F">
            <w:pPr>
              <w:spacing w:before="60" w:after="60" w:line="240" w:lineRule="auto"/>
              <w:jc w:val="center"/>
              <w:rPr>
                <w:noProof/>
                <w:sz w:val="18"/>
                <w:szCs w:val="18"/>
              </w:rPr>
            </w:pPr>
            <w:r w:rsidRPr="0038746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387460" w:rsidRDefault="00885B3F" w:rsidP="00885B3F">
            <w:pPr>
              <w:spacing w:before="60" w:after="60" w:line="240" w:lineRule="auto"/>
              <w:jc w:val="center"/>
              <w:rPr>
                <w:noProof/>
                <w:sz w:val="18"/>
                <w:szCs w:val="18"/>
              </w:rPr>
            </w:pPr>
            <w:r w:rsidRPr="0038746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387460" w:rsidRDefault="00885B3F" w:rsidP="00885B3F">
            <w:pPr>
              <w:spacing w:before="60" w:after="60" w:line="240" w:lineRule="auto"/>
              <w:jc w:val="center"/>
              <w:rPr>
                <w:noProof/>
                <w:sz w:val="18"/>
                <w:szCs w:val="18"/>
              </w:rPr>
            </w:pPr>
            <w:r w:rsidRPr="0038746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387460" w:rsidRDefault="00885B3F" w:rsidP="00885B3F">
            <w:pPr>
              <w:spacing w:before="60" w:after="60" w:line="240" w:lineRule="auto"/>
              <w:jc w:val="center"/>
              <w:rPr>
                <w:noProof/>
                <w:sz w:val="18"/>
                <w:szCs w:val="18"/>
              </w:rPr>
            </w:pPr>
            <w:r w:rsidRPr="0038746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387460" w:rsidRDefault="00885B3F" w:rsidP="00885B3F">
            <w:pPr>
              <w:spacing w:before="60" w:after="60" w:line="240" w:lineRule="auto"/>
              <w:jc w:val="center"/>
              <w:rPr>
                <w:noProof/>
                <w:sz w:val="18"/>
                <w:szCs w:val="18"/>
              </w:rPr>
            </w:pPr>
            <w:r w:rsidRPr="0038746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387460" w:rsidRDefault="00885B3F" w:rsidP="00885B3F">
            <w:pPr>
              <w:spacing w:before="60" w:after="60" w:line="240" w:lineRule="auto"/>
              <w:jc w:val="center"/>
              <w:rPr>
                <w:noProof/>
                <w:sz w:val="18"/>
                <w:szCs w:val="18"/>
              </w:rPr>
            </w:pPr>
            <w:r w:rsidRPr="0038746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387460" w:rsidRDefault="00885B3F" w:rsidP="00885B3F">
            <w:pPr>
              <w:spacing w:before="60" w:after="60" w:line="240" w:lineRule="auto"/>
              <w:jc w:val="center"/>
              <w:rPr>
                <w:noProof/>
                <w:sz w:val="18"/>
                <w:szCs w:val="18"/>
              </w:rPr>
            </w:pPr>
            <w:r w:rsidRPr="0038746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387460" w:rsidRDefault="00885B3F" w:rsidP="00885B3F">
            <w:pPr>
              <w:spacing w:before="60" w:after="60" w:line="240" w:lineRule="auto"/>
              <w:jc w:val="center"/>
              <w:rPr>
                <w:noProof/>
                <w:sz w:val="18"/>
                <w:szCs w:val="18"/>
              </w:rPr>
            </w:pPr>
            <w:r w:rsidRPr="0038746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387460" w:rsidRDefault="00885B3F" w:rsidP="00885B3F">
            <w:pPr>
              <w:spacing w:before="60" w:after="60" w:line="240" w:lineRule="auto"/>
              <w:jc w:val="center"/>
              <w:rPr>
                <w:noProof/>
                <w:sz w:val="18"/>
                <w:szCs w:val="18"/>
              </w:rPr>
            </w:pPr>
            <w:r w:rsidRPr="0038746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387460" w:rsidRDefault="00885B3F" w:rsidP="00885B3F">
            <w:pPr>
              <w:spacing w:before="60" w:after="60" w:line="240" w:lineRule="auto"/>
              <w:jc w:val="center"/>
              <w:rPr>
                <w:noProof/>
                <w:sz w:val="18"/>
                <w:szCs w:val="18"/>
              </w:rPr>
            </w:pPr>
            <w:r w:rsidRPr="0038746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387460" w:rsidRDefault="00885B3F" w:rsidP="00885B3F">
            <w:pPr>
              <w:spacing w:before="60" w:after="60" w:line="240" w:lineRule="auto"/>
              <w:jc w:val="center"/>
              <w:rPr>
                <w:noProof/>
                <w:sz w:val="18"/>
                <w:szCs w:val="18"/>
              </w:rPr>
            </w:pPr>
            <w:r w:rsidRPr="0038746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387460" w:rsidRDefault="00885B3F" w:rsidP="00885B3F">
            <w:pPr>
              <w:spacing w:before="60" w:after="60" w:line="240" w:lineRule="auto"/>
              <w:jc w:val="center"/>
              <w:rPr>
                <w:noProof/>
                <w:sz w:val="18"/>
                <w:szCs w:val="18"/>
              </w:rPr>
            </w:pPr>
            <w:r w:rsidRPr="0038746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387460" w:rsidRDefault="00885B3F"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387460" w:rsidRDefault="00885B3F" w:rsidP="00885B3F">
            <w:pPr>
              <w:spacing w:before="60" w:after="60" w:line="240" w:lineRule="auto"/>
              <w:jc w:val="center"/>
              <w:rPr>
                <w:noProof/>
                <w:sz w:val="18"/>
                <w:szCs w:val="18"/>
              </w:rPr>
            </w:pPr>
            <w:r w:rsidRPr="00387460">
              <w:rPr>
                <w:noProof/>
                <w:sz w:val="18"/>
                <w:szCs w:val="18"/>
              </w:rPr>
              <w:t>0,0 %</w:t>
            </w:r>
          </w:p>
        </w:tc>
      </w:tr>
      <w:tr w:rsidR="00820BC4" w:rsidRPr="00772251"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387460" w:rsidRDefault="00E83F66" w:rsidP="00651C3C">
            <w:pPr>
              <w:spacing w:before="60" w:after="60" w:line="240" w:lineRule="auto"/>
              <w:rPr>
                <w:noProof/>
                <w:sz w:val="18"/>
                <w:szCs w:val="18"/>
              </w:rPr>
            </w:pPr>
            <w:r w:rsidRPr="00387460">
              <w:rPr>
                <w:noProof/>
                <w:sz w:val="18"/>
                <w:szCs w:val="18"/>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387460" w:rsidRDefault="00E83F66" w:rsidP="00651C3C">
            <w:pPr>
              <w:spacing w:before="60" w:after="60" w:line="240" w:lineRule="auto"/>
              <w:rPr>
                <w:noProof/>
                <w:sz w:val="18"/>
                <w:szCs w:val="18"/>
              </w:rPr>
            </w:pPr>
            <w:r w:rsidRPr="00387460">
              <w:rPr>
                <w:noProof/>
                <w:sz w:val="18"/>
                <w:szCs w:val="18"/>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1910EEE2" w:rsidR="00E83F66" w:rsidRPr="00387460" w:rsidRDefault="00E83F66" w:rsidP="00BC122C">
            <w:pPr>
              <w:spacing w:before="60" w:after="60" w:line="240" w:lineRule="auto"/>
              <w:rPr>
                <w:noProof/>
                <w:sz w:val="18"/>
                <w:szCs w:val="18"/>
              </w:rPr>
            </w:pPr>
            <w:r w:rsidRPr="00387460">
              <w:rPr>
                <w:noProof/>
                <w:sz w:val="18"/>
                <w:szCs w:val="18"/>
              </w:rPr>
              <w:t>- Fali ruhaakasztó, kalaphorog és -tartó, falikar és hasonló rögzíthető cikk</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387460" w:rsidRDefault="00E83F66"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387460" w:rsidRDefault="00885B3F" w:rsidP="00885B3F">
            <w:pPr>
              <w:spacing w:before="60" w:after="60" w:line="240" w:lineRule="auto"/>
              <w:jc w:val="center"/>
              <w:rPr>
                <w:noProof/>
                <w:sz w:val="18"/>
                <w:szCs w:val="18"/>
              </w:rPr>
            </w:pPr>
            <w:r w:rsidRPr="0038746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387460" w:rsidRDefault="00885B3F" w:rsidP="00885B3F">
            <w:pPr>
              <w:spacing w:before="60" w:after="60" w:line="240" w:lineRule="auto"/>
              <w:jc w:val="center"/>
              <w:rPr>
                <w:noProof/>
                <w:sz w:val="18"/>
                <w:szCs w:val="18"/>
              </w:rPr>
            </w:pPr>
            <w:r w:rsidRPr="0038746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387460" w:rsidRDefault="00885B3F" w:rsidP="00885B3F">
            <w:pPr>
              <w:spacing w:before="60" w:after="60" w:line="240" w:lineRule="auto"/>
              <w:jc w:val="center"/>
              <w:rPr>
                <w:noProof/>
                <w:sz w:val="18"/>
                <w:szCs w:val="18"/>
              </w:rPr>
            </w:pPr>
            <w:r w:rsidRPr="0038746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387460" w:rsidRDefault="00885B3F" w:rsidP="00885B3F">
            <w:pPr>
              <w:spacing w:before="60" w:after="60" w:line="240" w:lineRule="auto"/>
              <w:jc w:val="center"/>
              <w:rPr>
                <w:noProof/>
                <w:sz w:val="18"/>
                <w:szCs w:val="18"/>
              </w:rPr>
            </w:pPr>
            <w:r w:rsidRPr="0038746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387460" w:rsidRDefault="00885B3F" w:rsidP="00885B3F">
            <w:pPr>
              <w:spacing w:before="60" w:after="60" w:line="240" w:lineRule="auto"/>
              <w:jc w:val="center"/>
              <w:rPr>
                <w:noProof/>
                <w:sz w:val="18"/>
                <w:szCs w:val="18"/>
              </w:rPr>
            </w:pPr>
            <w:r w:rsidRPr="0038746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387460" w:rsidRDefault="00885B3F" w:rsidP="00885B3F">
            <w:pPr>
              <w:spacing w:before="60" w:after="60" w:line="240" w:lineRule="auto"/>
              <w:jc w:val="center"/>
              <w:rPr>
                <w:noProof/>
                <w:sz w:val="18"/>
                <w:szCs w:val="18"/>
              </w:rPr>
            </w:pPr>
            <w:r w:rsidRPr="0038746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387460" w:rsidRDefault="00885B3F" w:rsidP="00885B3F">
            <w:pPr>
              <w:spacing w:before="60" w:after="60" w:line="240" w:lineRule="auto"/>
              <w:jc w:val="center"/>
              <w:rPr>
                <w:noProof/>
                <w:sz w:val="18"/>
                <w:szCs w:val="18"/>
              </w:rPr>
            </w:pPr>
            <w:r w:rsidRPr="0038746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387460" w:rsidRDefault="00885B3F" w:rsidP="00885B3F">
            <w:pPr>
              <w:spacing w:before="60" w:after="60" w:line="240" w:lineRule="auto"/>
              <w:jc w:val="center"/>
              <w:rPr>
                <w:noProof/>
                <w:sz w:val="18"/>
                <w:szCs w:val="18"/>
              </w:rPr>
            </w:pPr>
            <w:r w:rsidRPr="0038746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387460" w:rsidRDefault="00885B3F" w:rsidP="00885B3F">
            <w:pPr>
              <w:spacing w:before="60" w:after="60" w:line="240" w:lineRule="auto"/>
              <w:jc w:val="center"/>
              <w:rPr>
                <w:noProof/>
                <w:sz w:val="18"/>
                <w:szCs w:val="18"/>
              </w:rPr>
            </w:pPr>
            <w:r w:rsidRPr="0038746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387460" w:rsidRDefault="00885B3F" w:rsidP="00885B3F">
            <w:pPr>
              <w:spacing w:before="60" w:after="60" w:line="240" w:lineRule="auto"/>
              <w:jc w:val="center"/>
              <w:rPr>
                <w:noProof/>
                <w:sz w:val="18"/>
                <w:szCs w:val="18"/>
              </w:rPr>
            </w:pPr>
            <w:r w:rsidRPr="0038746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387460" w:rsidRDefault="00885B3F" w:rsidP="00885B3F">
            <w:pPr>
              <w:spacing w:before="60" w:after="60" w:line="240" w:lineRule="auto"/>
              <w:jc w:val="center"/>
              <w:rPr>
                <w:noProof/>
                <w:sz w:val="18"/>
                <w:szCs w:val="18"/>
              </w:rPr>
            </w:pPr>
            <w:r w:rsidRPr="0038746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387460" w:rsidRDefault="00885B3F" w:rsidP="00885B3F">
            <w:pPr>
              <w:spacing w:before="60" w:after="60" w:line="240" w:lineRule="auto"/>
              <w:jc w:val="center"/>
              <w:rPr>
                <w:noProof/>
                <w:sz w:val="18"/>
                <w:szCs w:val="18"/>
              </w:rPr>
            </w:pPr>
            <w:r w:rsidRPr="0038746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387460" w:rsidRDefault="00885B3F"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387460" w:rsidRDefault="00885B3F" w:rsidP="00885B3F">
            <w:pPr>
              <w:spacing w:before="60" w:after="60" w:line="240" w:lineRule="auto"/>
              <w:jc w:val="center"/>
              <w:rPr>
                <w:noProof/>
                <w:sz w:val="18"/>
                <w:szCs w:val="18"/>
              </w:rPr>
            </w:pPr>
            <w:r w:rsidRPr="00387460">
              <w:rPr>
                <w:noProof/>
                <w:sz w:val="18"/>
                <w:szCs w:val="18"/>
              </w:rPr>
              <w:t>0,0 %</w:t>
            </w:r>
          </w:p>
        </w:tc>
      </w:tr>
      <w:tr w:rsidR="00820BC4" w:rsidRPr="00772251"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387460" w:rsidRDefault="00E83F66" w:rsidP="00651C3C">
            <w:pPr>
              <w:spacing w:before="60" w:after="60" w:line="240" w:lineRule="auto"/>
              <w:rPr>
                <w:noProof/>
                <w:sz w:val="18"/>
                <w:szCs w:val="18"/>
              </w:rPr>
            </w:pPr>
            <w:r w:rsidRPr="00387460">
              <w:rPr>
                <w:noProof/>
                <w:sz w:val="18"/>
                <w:szCs w:val="18"/>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387460" w:rsidRDefault="00E83F66" w:rsidP="00651C3C">
            <w:pPr>
              <w:spacing w:before="60" w:after="60" w:line="240" w:lineRule="auto"/>
              <w:rPr>
                <w:noProof/>
                <w:sz w:val="18"/>
                <w:szCs w:val="18"/>
              </w:rPr>
            </w:pPr>
            <w:r w:rsidRPr="00387460">
              <w:rPr>
                <w:noProof/>
                <w:sz w:val="18"/>
                <w:szCs w:val="18"/>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387460" w:rsidRDefault="00E83F66" w:rsidP="00651C3C">
            <w:pPr>
              <w:spacing w:before="60" w:after="60" w:line="240" w:lineRule="auto"/>
              <w:rPr>
                <w:noProof/>
                <w:sz w:val="18"/>
                <w:szCs w:val="18"/>
              </w:rPr>
            </w:pPr>
            <w:r w:rsidRPr="00387460">
              <w:rPr>
                <w:noProof/>
                <w:sz w:val="18"/>
                <w:szCs w:val="18"/>
              </w:rPr>
              <w:t>- Automatikus ajtócsukó</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387460" w:rsidRDefault="00E83F66"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387460" w:rsidRDefault="00885B3F" w:rsidP="00885B3F">
            <w:pPr>
              <w:spacing w:before="60" w:after="60" w:line="240" w:lineRule="auto"/>
              <w:jc w:val="center"/>
              <w:rPr>
                <w:noProof/>
                <w:sz w:val="18"/>
                <w:szCs w:val="18"/>
              </w:rPr>
            </w:pPr>
            <w:r w:rsidRPr="0038746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387460" w:rsidRDefault="00885B3F" w:rsidP="00885B3F">
            <w:pPr>
              <w:spacing w:before="60" w:after="60" w:line="240" w:lineRule="auto"/>
              <w:jc w:val="center"/>
              <w:rPr>
                <w:noProof/>
                <w:sz w:val="18"/>
                <w:szCs w:val="18"/>
              </w:rPr>
            </w:pPr>
            <w:r w:rsidRPr="0038746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387460" w:rsidRDefault="00885B3F" w:rsidP="00885B3F">
            <w:pPr>
              <w:spacing w:before="60" w:after="60" w:line="240" w:lineRule="auto"/>
              <w:jc w:val="center"/>
              <w:rPr>
                <w:noProof/>
                <w:sz w:val="18"/>
                <w:szCs w:val="18"/>
              </w:rPr>
            </w:pPr>
            <w:r w:rsidRPr="0038746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387460" w:rsidRDefault="00885B3F" w:rsidP="00885B3F">
            <w:pPr>
              <w:spacing w:before="60" w:after="60" w:line="240" w:lineRule="auto"/>
              <w:jc w:val="center"/>
              <w:rPr>
                <w:noProof/>
                <w:sz w:val="18"/>
                <w:szCs w:val="18"/>
              </w:rPr>
            </w:pPr>
            <w:r w:rsidRPr="0038746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387460" w:rsidRDefault="00885B3F" w:rsidP="00885B3F">
            <w:pPr>
              <w:spacing w:before="60" w:after="60" w:line="240" w:lineRule="auto"/>
              <w:jc w:val="center"/>
              <w:rPr>
                <w:noProof/>
                <w:sz w:val="18"/>
                <w:szCs w:val="18"/>
              </w:rPr>
            </w:pPr>
            <w:r w:rsidRPr="0038746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387460" w:rsidRDefault="00885B3F" w:rsidP="00885B3F">
            <w:pPr>
              <w:spacing w:before="60" w:after="60" w:line="240" w:lineRule="auto"/>
              <w:jc w:val="center"/>
              <w:rPr>
                <w:noProof/>
                <w:sz w:val="18"/>
                <w:szCs w:val="18"/>
              </w:rPr>
            </w:pPr>
            <w:r w:rsidRPr="0038746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387460" w:rsidRDefault="00885B3F" w:rsidP="00885B3F">
            <w:pPr>
              <w:spacing w:before="60" w:after="60" w:line="240" w:lineRule="auto"/>
              <w:jc w:val="center"/>
              <w:rPr>
                <w:noProof/>
                <w:sz w:val="18"/>
                <w:szCs w:val="18"/>
              </w:rPr>
            </w:pPr>
            <w:r w:rsidRPr="0038746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387460" w:rsidRDefault="00885B3F" w:rsidP="00885B3F">
            <w:pPr>
              <w:spacing w:before="60" w:after="60" w:line="240" w:lineRule="auto"/>
              <w:jc w:val="center"/>
              <w:rPr>
                <w:noProof/>
                <w:sz w:val="18"/>
                <w:szCs w:val="18"/>
              </w:rPr>
            </w:pPr>
            <w:r w:rsidRPr="0038746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387460" w:rsidRDefault="00885B3F" w:rsidP="00885B3F">
            <w:pPr>
              <w:spacing w:before="60" w:after="60" w:line="240" w:lineRule="auto"/>
              <w:jc w:val="center"/>
              <w:rPr>
                <w:noProof/>
                <w:sz w:val="18"/>
                <w:szCs w:val="18"/>
              </w:rPr>
            </w:pPr>
            <w:r w:rsidRPr="0038746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387460" w:rsidRDefault="00885B3F" w:rsidP="00885B3F">
            <w:pPr>
              <w:spacing w:before="60" w:after="60" w:line="240" w:lineRule="auto"/>
              <w:jc w:val="center"/>
              <w:rPr>
                <w:noProof/>
                <w:sz w:val="18"/>
                <w:szCs w:val="18"/>
              </w:rPr>
            </w:pPr>
            <w:r w:rsidRPr="0038746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387460" w:rsidRDefault="00885B3F" w:rsidP="00885B3F">
            <w:pPr>
              <w:spacing w:before="60" w:after="60" w:line="240" w:lineRule="auto"/>
              <w:jc w:val="center"/>
              <w:rPr>
                <w:noProof/>
                <w:sz w:val="18"/>
                <w:szCs w:val="18"/>
              </w:rPr>
            </w:pPr>
            <w:r w:rsidRPr="0038746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387460" w:rsidRDefault="00885B3F" w:rsidP="00885B3F">
            <w:pPr>
              <w:spacing w:before="60" w:after="60" w:line="240" w:lineRule="auto"/>
              <w:jc w:val="center"/>
              <w:rPr>
                <w:noProof/>
                <w:sz w:val="18"/>
                <w:szCs w:val="18"/>
              </w:rPr>
            </w:pPr>
            <w:r w:rsidRPr="0038746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387460" w:rsidRDefault="00885B3F"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387460" w:rsidRDefault="00885B3F" w:rsidP="00885B3F">
            <w:pPr>
              <w:spacing w:before="60" w:after="60" w:line="240" w:lineRule="auto"/>
              <w:jc w:val="center"/>
              <w:rPr>
                <w:noProof/>
                <w:sz w:val="18"/>
                <w:szCs w:val="18"/>
              </w:rPr>
            </w:pPr>
            <w:r w:rsidRPr="00387460">
              <w:rPr>
                <w:noProof/>
                <w:sz w:val="18"/>
                <w:szCs w:val="18"/>
              </w:rPr>
              <w:t>0,0 %</w:t>
            </w:r>
          </w:p>
        </w:tc>
      </w:tr>
      <w:tr w:rsidR="00820BC4" w:rsidRPr="00772251"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387460" w:rsidRDefault="00E83F66" w:rsidP="00651C3C">
            <w:pPr>
              <w:spacing w:before="60" w:after="60" w:line="240" w:lineRule="auto"/>
              <w:rPr>
                <w:noProof/>
                <w:sz w:val="18"/>
                <w:szCs w:val="18"/>
              </w:rPr>
            </w:pPr>
            <w:r w:rsidRPr="00387460">
              <w:rPr>
                <w:noProof/>
                <w:sz w:val="18"/>
                <w:szCs w:val="18"/>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387460" w:rsidRDefault="00E83F66" w:rsidP="00651C3C">
            <w:pPr>
              <w:spacing w:before="60" w:after="60" w:line="240" w:lineRule="auto"/>
              <w:rPr>
                <w:noProof/>
                <w:sz w:val="18"/>
                <w:szCs w:val="18"/>
              </w:rPr>
            </w:pPr>
            <w:r w:rsidRPr="00387460">
              <w:rPr>
                <w:noProof/>
                <w:sz w:val="18"/>
                <w:szCs w:val="18"/>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39A91A9C" w:rsidR="00E83F66" w:rsidRPr="00387460" w:rsidRDefault="00E83F66" w:rsidP="00BC122C">
            <w:pPr>
              <w:spacing w:before="60" w:after="60" w:line="240" w:lineRule="auto"/>
              <w:rPr>
                <w:noProof/>
                <w:sz w:val="18"/>
                <w:szCs w:val="18"/>
              </w:rPr>
            </w:pPr>
            <w:r w:rsidRPr="00387460">
              <w:rPr>
                <w:noProof/>
                <w:sz w:val="18"/>
                <w:szCs w:val="18"/>
              </w:rPr>
              <w:t>Páncélburkolatú vagy páncéllal megerősített szekrény (széf), páncélszekrény és páncélozott ajtó, valamint rekesz páncélszobához, pénz- vagy okirattartó láda, doboz és hasonló, nem nemesfémből</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387460" w:rsidRDefault="00E83F66"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387460" w:rsidRDefault="00885B3F" w:rsidP="00885B3F">
            <w:pPr>
              <w:spacing w:before="60" w:after="60" w:line="240" w:lineRule="auto"/>
              <w:jc w:val="center"/>
              <w:rPr>
                <w:noProof/>
                <w:sz w:val="18"/>
                <w:szCs w:val="18"/>
              </w:rPr>
            </w:pPr>
            <w:r w:rsidRPr="0038746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387460" w:rsidRDefault="00885B3F" w:rsidP="00885B3F">
            <w:pPr>
              <w:spacing w:before="60" w:after="60" w:line="240" w:lineRule="auto"/>
              <w:jc w:val="center"/>
              <w:rPr>
                <w:noProof/>
                <w:sz w:val="18"/>
                <w:szCs w:val="18"/>
              </w:rPr>
            </w:pPr>
            <w:r w:rsidRPr="0038746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387460" w:rsidRDefault="00885B3F" w:rsidP="00885B3F">
            <w:pPr>
              <w:spacing w:before="60" w:after="60" w:line="240" w:lineRule="auto"/>
              <w:jc w:val="center"/>
              <w:rPr>
                <w:noProof/>
                <w:sz w:val="18"/>
                <w:szCs w:val="18"/>
              </w:rPr>
            </w:pPr>
            <w:r w:rsidRPr="0038746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387460" w:rsidRDefault="00885B3F" w:rsidP="00885B3F">
            <w:pPr>
              <w:spacing w:before="60" w:after="60" w:line="240" w:lineRule="auto"/>
              <w:jc w:val="center"/>
              <w:rPr>
                <w:noProof/>
                <w:sz w:val="18"/>
                <w:szCs w:val="18"/>
              </w:rPr>
            </w:pPr>
            <w:r w:rsidRPr="0038746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387460" w:rsidRDefault="00885B3F" w:rsidP="00885B3F">
            <w:pPr>
              <w:spacing w:before="60" w:after="60" w:line="240" w:lineRule="auto"/>
              <w:jc w:val="center"/>
              <w:rPr>
                <w:noProof/>
                <w:sz w:val="18"/>
                <w:szCs w:val="18"/>
              </w:rPr>
            </w:pPr>
            <w:r w:rsidRPr="0038746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387460" w:rsidRDefault="00885B3F" w:rsidP="00885B3F">
            <w:pPr>
              <w:spacing w:before="60" w:after="60" w:line="240" w:lineRule="auto"/>
              <w:jc w:val="center"/>
              <w:rPr>
                <w:noProof/>
                <w:sz w:val="18"/>
                <w:szCs w:val="18"/>
              </w:rPr>
            </w:pPr>
            <w:r w:rsidRPr="0038746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387460" w:rsidRDefault="00885B3F" w:rsidP="00885B3F">
            <w:pPr>
              <w:spacing w:before="60" w:after="60" w:line="240" w:lineRule="auto"/>
              <w:jc w:val="center"/>
              <w:rPr>
                <w:noProof/>
                <w:sz w:val="18"/>
                <w:szCs w:val="18"/>
              </w:rPr>
            </w:pPr>
            <w:r w:rsidRPr="0038746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387460" w:rsidRDefault="00885B3F" w:rsidP="00885B3F">
            <w:pPr>
              <w:spacing w:before="60" w:after="60" w:line="240" w:lineRule="auto"/>
              <w:jc w:val="center"/>
              <w:rPr>
                <w:noProof/>
                <w:sz w:val="18"/>
                <w:szCs w:val="18"/>
              </w:rPr>
            </w:pPr>
            <w:r w:rsidRPr="0038746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387460" w:rsidRDefault="00885B3F" w:rsidP="00885B3F">
            <w:pPr>
              <w:spacing w:before="60" w:after="60" w:line="240" w:lineRule="auto"/>
              <w:jc w:val="center"/>
              <w:rPr>
                <w:noProof/>
                <w:sz w:val="18"/>
                <w:szCs w:val="18"/>
              </w:rPr>
            </w:pPr>
            <w:r w:rsidRPr="0038746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387460" w:rsidRDefault="00885B3F" w:rsidP="00885B3F">
            <w:pPr>
              <w:spacing w:before="60" w:after="60" w:line="240" w:lineRule="auto"/>
              <w:jc w:val="center"/>
              <w:rPr>
                <w:noProof/>
                <w:sz w:val="18"/>
                <w:szCs w:val="18"/>
              </w:rPr>
            </w:pPr>
            <w:r w:rsidRPr="0038746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387460" w:rsidRDefault="00885B3F" w:rsidP="00885B3F">
            <w:pPr>
              <w:spacing w:before="60" w:after="60" w:line="240" w:lineRule="auto"/>
              <w:jc w:val="center"/>
              <w:rPr>
                <w:noProof/>
                <w:sz w:val="18"/>
                <w:szCs w:val="18"/>
              </w:rPr>
            </w:pPr>
            <w:r w:rsidRPr="0038746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387460" w:rsidRDefault="00885B3F" w:rsidP="00885B3F">
            <w:pPr>
              <w:spacing w:before="60" w:after="60" w:line="240" w:lineRule="auto"/>
              <w:jc w:val="center"/>
              <w:rPr>
                <w:noProof/>
                <w:sz w:val="18"/>
                <w:szCs w:val="18"/>
              </w:rPr>
            </w:pPr>
            <w:r w:rsidRPr="0038746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387460" w:rsidRDefault="00885B3F"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387460" w:rsidRDefault="00885B3F" w:rsidP="00885B3F">
            <w:pPr>
              <w:spacing w:before="60" w:after="60" w:line="240" w:lineRule="auto"/>
              <w:jc w:val="center"/>
              <w:rPr>
                <w:noProof/>
                <w:sz w:val="18"/>
                <w:szCs w:val="18"/>
              </w:rPr>
            </w:pPr>
            <w:r w:rsidRPr="00387460">
              <w:rPr>
                <w:noProof/>
                <w:sz w:val="18"/>
                <w:szCs w:val="18"/>
              </w:rPr>
              <w:t>0,0 %</w:t>
            </w:r>
          </w:p>
        </w:tc>
      </w:tr>
      <w:tr w:rsidR="00820BC4" w:rsidRPr="00772251"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387460" w:rsidRDefault="00E83F66" w:rsidP="00651C3C">
            <w:pPr>
              <w:spacing w:before="60" w:after="60" w:line="240" w:lineRule="auto"/>
              <w:rPr>
                <w:noProof/>
                <w:sz w:val="18"/>
                <w:szCs w:val="18"/>
              </w:rPr>
            </w:pPr>
            <w:r w:rsidRPr="00387460">
              <w:rPr>
                <w:noProof/>
                <w:sz w:val="18"/>
                <w:szCs w:val="18"/>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387460" w:rsidRDefault="00E83F66" w:rsidP="00651C3C">
            <w:pPr>
              <w:spacing w:before="60" w:after="60" w:line="240" w:lineRule="auto"/>
              <w:rPr>
                <w:noProof/>
                <w:sz w:val="18"/>
                <w:szCs w:val="18"/>
              </w:rPr>
            </w:pPr>
            <w:r w:rsidRPr="00387460">
              <w:rPr>
                <w:noProof/>
                <w:sz w:val="18"/>
                <w:szCs w:val="18"/>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5B6CD44E" w:rsidR="00E83F66" w:rsidRPr="00387460" w:rsidRDefault="00E83F66" w:rsidP="00BC122C">
            <w:pPr>
              <w:spacing w:before="60" w:after="60" w:line="240" w:lineRule="auto"/>
              <w:rPr>
                <w:noProof/>
                <w:sz w:val="18"/>
                <w:szCs w:val="18"/>
              </w:rPr>
            </w:pPr>
            <w:r w:rsidRPr="00387460">
              <w:rPr>
                <w:noProof/>
                <w:sz w:val="18"/>
                <w:szCs w:val="18"/>
              </w:rPr>
              <w:t>Iratgyűjtő doboz, kartotékdoboz, papírtartó tálca, papírtartó kosár, tolltartó, irodai bélyegzőtartó és hasonló irodai vagy íróasztali felszerelés nem nemesfémből, a 9403 vtsz. alá tartozó irodai bútor kivételével</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387460" w:rsidRDefault="00E83F66"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387460" w:rsidRDefault="00885B3F" w:rsidP="00885B3F">
            <w:pPr>
              <w:spacing w:before="60" w:after="60" w:line="240" w:lineRule="auto"/>
              <w:jc w:val="center"/>
              <w:rPr>
                <w:noProof/>
                <w:sz w:val="18"/>
                <w:szCs w:val="18"/>
              </w:rPr>
            </w:pPr>
            <w:r w:rsidRPr="00387460">
              <w:rPr>
                <w:noProof/>
                <w:sz w:val="18"/>
                <w:szCs w:val="18"/>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387460" w:rsidRDefault="00885B3F" w:rsidP="00885B3F">
            <w:pPr>
              <w:spacing w:before="60" w:after="60" w:line="240" w:lineRule="auto"/>
              <w:jc w:val="center"/>
              <w:rPr>
                <w:noProof/>
                <w:sz w:val="18"/>
                <w:szCs w:val="18"/>
              </w:rPr>
            </w:pPr>
            <w:r w:rsidRPr="00387460">
              <w:rPr>
                <w:noProof/>
                <w:sz w:val="18"/>
                <w:szCs w:val="18"/>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387460" w:rsidRDefault="00885B3F" w:rsidP="00885B3F">
            <w:pPr>
              <w:spacing w:before="60" w:after="60" w:line="240" w:lineRule="auto"/>
              <w:jc w:val="center"/>
              <w:rPr>
                <w:noProof/>
                <w:sz w:val="18"/>
                <w:szCs w:val="18"/>
              </w:rPr>
            </w:pPr>
            <w:r w:rsidRPr="00387460">
              <w:rPr>
                <w:noProof/>
                <w:sz w:val="18"/>
                <w:szCs w:val="18"/>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387460" w:rsidRDefault="00885B3F" w:rsidP="00885B3F">
            <w:pPr>
              <w:spacing w:before="60" w:after="60" w:line="240" w:lineRule="auto"/>
              <w:jc w:val="center"/>
              <w:rPr>
                <w:noProof/>
                <w:sz w:val="18"/>
                <w:szCs w:val="18"/>
              </w:rPr>
            </w:pPr>
            <w:r w:rsidRPr="00387460">
              <w:rPr>
                <w:noProof/>
                <w:sz w:val="18"/>
                <w:szCs w:val="18"/>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387460" w:rsidRDefault="00885B3F" w:rsidP="00885B3F">
            <w:pPr>
              <w:spacing w:before="60" w:after="60" w:line="240" w:lineRule="auto"/>
              <w:jc w:val="center"/>
              <w:rPr>
                <w:noProof/>
                <w:sz w:val="18"/>
                <w:szCs w:val="18"/>
              </w:rPr>
            </w:pPr>
            <w:r w:rsidRPr="00387460">
              <w:rPr>
                <w:noProof/>
                <w:sz w:val="18"/>
                <w:szCs w:val="18"/>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387460" w:rsidRDefault="00885B3F" w:rsidP="00885B3F">
            <w:pPr>
              <w:spacing w:before="60" w:after="60" w:line="240" w:lineRule="auto"/>
              <w:jc w:val="center"/>
              <w:rPr>
                <w:noProof/>
                <w:sz w:val="18"/>
                <w:szCs w:val="18"/>
              </w:rPr>
            </w:pPr>
            <w:r w:rsidRPr="00387460">
              <w:rPr>
                <w:noProof/>
                <w:sz w:val="18"/>
                <w:szCs w:val="18"/>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387460" w:rsidRDefault="00885B3F" w:rsidP="00885B3F">
            <w:pPr>
              <w:spacing w:before="60" w:after="60" w:line="240" w:lineRule="auto"/>
              <w:jc w:val="center"/>
              <w:rPr>
                <w:noProof/>
                <w:sz w:val="18"/>
                <w:szCs w:val="18"/>
              </w:rPr>
            </w:pPr>
            <w:r w:rsidRPr="00387460">
              <w:rPr>
                <w:noProof/>
                <w:sz w:val="18"/>
                <w:szCs w:val="18"/>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387460" w:rsidRDefault="00885B3F" w:rsidP="00885B3F">
            <w:pPr>
              <w:spacing w:before="60" w:after="60" w:line="240" w:lineRule="auto"/>
              <w:jc w:val="center"/>
              <w:rPr>
                <w:noProof/>
                <w:sz w:val="18"/>
                <w:szCs w:val="18"/>
              </w:rPr>
            </w:pPr>
            <w:r w:rsidRPr="00387460">
              <w:rPr>
                <w:noProof/>
                <w:sz w:val="18"/>
                <w:szCs w:val="18"/>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387460" w:rsidRDefault="00885B3F" w:rsidP="00885B3F">
            <w:pPr>
              <w:spacing w:before="60" w:after="60" w:line="240" w:lineRule="auto"/>
              <w:jc w:val="center"/>
              <w:rPr>
                <w:noProof/>
                <w:sz w:val="18"/>
                <w:szCs w:val="18"/>
              </w:rPr>
            </w:pPr>
            <w:r w:rsidRPr="00387460">
              <w:rPr>
                <w:noProof/>
                <w:sz w:val="18"/>
                <w:szCs w:val="18"/>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387460" w:rsidRDefault="00885B3F" w:rsidP="00885B3F">
            <w:pPr>
              <w:spacing w:before="60" w:after="60" w:line="240" w:lineRule="auto"/>
              <w:jc w:val="center"/>
              <w:rPr>
                <w:noProof/>
                <w:sz w:val="18"/>
                <w:szCs w:val="18"/>
              </w:rPr>
            </w:pPr>
            <w:r w:rsidRPr="00387460">
              <w:rPr>
                <w:noProof/>
                <w:sz w:val="18"/>
                <w:szCs w:val="18"/>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387460" w:rsidRDefault="00885B3F" w:rsidP="00885B3F">
            <w:pPr>
              <w:spacing w:before="60" w:after="60" w:line="240" w:lineRule="auto"/>
              <w:jc w:val="center"/>
              <w:rPr>
                <w:noProof/>
                <w:sz w:val="18"/>
                <w:szCs w:val="18"/>
              </w:rPr>
            </w:pPr>
            <w:r w:rsidRPr="00387460">
              <w:rPr>
                <w:noProof/>
                <w:sz w:val="18"/>
                <w:szCs w:val="18"/>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387460" w:rsidRDefault="00885B3F" w:rsidP="00885B3F">
            <w:pPr>
              <w:spacing w:before="60" w:after="60" w:line="240" w:lineRule="auto"/>
              <w:jc w:val="center"/>
              <w:rPr>
                <w:noProof/>
                <w:sz w:val="18"/>
                <w:szCs w:val="18"/>
              </w:rPr>
            </w:pPr>
            <w:r w:rsidRPr="00387460">
              <w:rPr>
                <w:noProof/>
                <w:sz w:val="18"/>
                <w:szCs w:val="18"/>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387460" w:rsidRDefault="00885B3F" w:rsidP="00885B3F">
            <w:pPr>
              <w:spacing w:before="60" w:after="60" w:line="240" w:lineRule="auto"/>
              <w:jc w:val="center"/>
              <w:rPr>
                <w:noProof/>
                <w:sz w:val="18"/>
                <w:szCs w:val="18"/>
              </w:rPr>
            </w:pPr>
            <w:r w:rsidRPr="00387460">
              <w:rPr>
                <w:noProof/>
                <w:sz w:val="18"/>
                <w:szCs w:val="18"/>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387460" w:rsidRDefault="00885B3F" w:rsidP="00885B3F">
            <w:pPr>
              <w:spacing w:before="60" w:after="60" w:line="240" w:lineRule="auto"/>
              <w:jc w:val="center"/>
              <w:rPr>
                <w:noProof/>
                <w:sz w:val="18"/>
                <w:szCs w:val="18"/>
              </w:rPr>
            </w:pPr>
            <w:r w:rsidRPr="00387460">
              <w:rPr>
                <w:noProof/>
                <w:sz w:val="18"/>
                <w:szCs w:val="18"/>
              </w:rPr>
              <w:t>0,0 %</w:t>
            </w:r>
          </w:p>
        </w:tc>
      </w:tr>
      <w:tr w:rsidR="00820BC4" w:rsidRPr="00772251"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772251" w:rsidRDefault="00E83F66" w:rsidP="008B72B7">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772251" w:rsidRDefault="00E83F66" w:rsidP="00651C3C">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772251" w:rsidRDefault="00E83F66" w:rsidP="00651C3C">
            <w:pPr>
              <w:spacing w:before="60" w:after="60" w:line="240" w:lineRule="auto"/>
              <w:rPr>
                <w:noProof/>
                <w:sz w:val="20"/>
              </w:rPr>
            </w:pPr>
            <w:r>
              <w:rPr>
                <w:noProof/>
                <w:sz w:val="20"/>
              </w:rPr>
              <w:t>- Harang, csengő, gong és hasonló</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772251" w:rsidRDefault="00E83F66" w:rsidP="00651C3C">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772251" w:rsidRDefault="00E83F66" w:rsidP="00651C3C">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772251" w:rsidRDefault="00E83F66" w:rsidP="00651C3C">
            <w:pPr>
              <w:spacing w:before="60" w:after="60" w:line="240" w:lineRule="auto"/>
              <w:rPr>
                <w:noProof/>
                <w:sz w:val="20"/>
              </w:rPr>
            </w:pPr>
            <w:r>
              <w:rPr>
                <w:noProof/>
                <w:sz w:val="20"/>
              </w:rPr>
              <w:t>-- Nemesfém bevonatú</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772251" w:rsidRDefault="00E83F66" w:rsidP="00651C3C">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772251" w:rsidRDefault="00E83F66" w:rsidP="00651C3C">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772251" w:rsidRDefault="00E83F66" w:rsidP="00651C3C">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772251" w:rsidRDefault="00E83F66" w:rsidP="00651C3C">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772251" w:rsidRDefault="00E83F66" w:rsidP="00651C3C">
            <w:pPr>
              <w:spacing w:before="60" w:after="60" w:line="240" w:lineRule="auto"/>
              <w:rPr>
                <w:noProof/>
                <w:sz w:val="20"/>
              </w:rPr>
            </w:pPr>
            <w:r>
              <w:rPr>
                <w:noProof/>
                <w:sz w:val="20"/>
              </w:rPr>
              <w:t>- Fénykép-, kép- vagy hasonló keret; tükör</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772251" w:rsidRDefault="00E83F66" w:rsidP="00651C3C">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772251" w:rsidRDefault="00E83F66" w:rsidP="00651C3C">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91994FE" w:rsidR="00E83F66" w:rsidRPr="00772251" w:rsidRDefault="00E83F66" w:rsidP="00BC122C">
            <w:pPr>
              <w:spacing w:before="60" w:after="60" w:line="240" w:lineRule="auto"/>
              <w:rPr>
                <w:noProof/>
                <w:sz w:val="20"/>
              </w:rPr>
            </w:pPr>
            <w:r>
              <w:rPr>
                <w:noProof/>
                <w:sz w:val="20"/>
              </w:rPr>
              <w:t>-- Asztali, padlóra állítható, falra, ablakra, mennyezetre vagy tetőre szerelhető ventilátor, beépített elektromotorral, legfeljebb 125 W teljesítménnyel</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772251" w:rsidRDefault="00E83F66" w:rsidP="00651C3C">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772251" w:rsidRDefault="00E83F66" w:rsidP="00651C3C">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772251" w:rsidRDefault="00E83F66" w:rsidP="00651C3C">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772251" w:rsidRDefault="00E83F66" w:rsidP="00651C3C">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772251" w:rsidRDefault="00E83F66" w:rsidP="00651C3C">
            <w:pPr>
              <w:spacing w:before="60" w:after="60" w:line="240" w:lineRule="auto"/>
              <w:rPr>
                <w:noProof/>
                <w:sz w:val="20"/>
              </w:rPr>
            </w:pPr>
            <w:r>
              <w:rPr>
                <w:noProof/>
                <w:sz w:val="20"/>
              </w:rPr>
              <w:t>- Kürtő (légelszívó), legfeljebb 120 cm nagyságú vízszintes nyílásmérettel</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772251" w:rsidRDefault="00E83F66" w:rsidP="00651C3C">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772251" w:rsidRDefault="00E83F66" w:rsidP="00651C3C">
            <w:pPr>
              <w:spacing w:before="60" w:after="60" w:line="240" w:lineRule="auto"/>
              <w:rPr>
                <w:noProof/>
                <w:sz w:val="20"/>
              </w:rPr>
            </w:pPr>
            <w:r>
              <w:rPr>
                <w:noProof/>
                <w:sz w:val="20"/>
              </w:rPr>
              <w:t>--- Rögzített kompresszor</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772251" w:rsidRDefault="00E83F66" w:rsidP="00651C3C">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772251" w:rsidRDefault="00E83F66" w:rsidP="00651C3C">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772251" w:rsidRDefault="00E83F66" w:rsidP="00651C3C">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70770B54" w:rsidR="00E83F66" w:rsidRPr="00772251" w:rsidRDefault="00E83F66" w:rsidP="001978AC">
            <w:pPr>
              <w:spacing w:before="60" w:after="60" w:line="240" w:lineRule="auto"/>
              <w:rPr>
                <w:noProof/>
                <w:sz w:val="20"/>
              </w:rPr>
            </w:pPr>
            <w:r>
              <w:rPr>
                <w:noProof/>
                <w:sz w:val="20"/>
              </w:rPr>
              <w:t>- Ablakra vagy falra szerelhető kompakt készülék vagy szétválasztott rendszer</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772251" w:rsidRDefault="00E83F66" w:rsidP="008B72B7">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772251" w:rsidRDefault="00E83F66" w:rsidP="00651C3C">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772251" w:rsidRDefault="00E83F66" w:rsidP="00651C3C">
            <w:pPr>
              <w:spacing w:before="60" w:after="60" w:line="240" w:lineRule="auto"/>
              <w:rPr>
                <w:noProof/>
                <w:sz w:val="20"/>
              </w:rPr>
            </w:pPr>
            <w:r>
              <w:rPr>
                <w:noProof/>
                <w:sz w:val="20"/>
              </w:rPr>
              <w:t>- Gépjárművekben az utastér hűtésére szolgáló berendezés</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772251" w:rsidRDefault="00E83F66" w:rsidP="00651C3C">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772251" w:rsidRDefault="00E83F66" w:rsidP="00651C3C">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772251" w:rsidRDefault="00E83F66" w:rsidP="00651C3C">
            <w:pPr>
              <w:spacing w:before="60" w:after="60" w:line="240" w:lineRule="auto"/>
              <w:rPr>
                <w:noProof/>
                <w:sz w:val="20"/>
              </w:rPr>
            </w:pPr>
            <w:r>
              <w:rPr>
                <w:noProof/>
                <w:sz w:val="20"/>
              </w:rPr>
              <w:t>-- Hűtőegységet és a hűtő-fűtő ciklus megfordítására alkalmas szelepet is tartalmazó berendezés (reverzibilis hőszivattyú)</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772251" w:rsidRDefault="00E83F66" w:rsidP="00651C3C">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772251" w:rsidRDefault="00E83F66" w:rsidP="00651C3C">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772251" w:rsidRDefault="00E83F66" w:rsidP="00651C3C">
            <w:pPr>
              <w:spacing w:before="60" w:after="60" w:line="240" w:lineRule="auto"/>
              <w:rPr>
                <w:noProof/>
                <w:sz w:val="20"/>
              </w:rPr>
            </w:pPr>
            <w:r>
              <w:rPr>
                <w:noProof/>
                <w:sz w:val="20"/>
              </w:rPr>
              <w:t>-- Más, hűtőegységgel</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772251" w:rsidRDefault="00E83F66" w:rsidP="00651C3C">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772251" w:rsidRDefault="00E83F66" w:rsidP="00651C3C">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772251" w:rsidRDefault="00E83F66" w:rsidP="00651C3C">
            <w:pPr>
              <w:spacing w:before="60" w:after="60" w:line="240" w:lineRule="auto"/>
              <w:rPr>
                <w:noProof/>
                <w:sz w:val="20"/>
              </w:rPr>
            </w:pPr>
            <w:r>
              <w:rPr>
                <w:noProof/>
                <w:sz w:val="20"/>
              </w:rPr>
              <w:t>-- Hűtőegység nélkül</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772251" w:rsidRDefault="00E83F66" w:rsidP="00651C3C">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772251" w:rsidRDefault="00E83F66" w:rsidP="00651C3C">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21FA8CCE" w:rsidR="00E83F66" w:rsidRPr="00772251" w:rsidRDefault="00E83F66" w:rsidP="00BC122C">
            <w:pPr>
              <w:spacing w:before="60" w:after="60" w:line="240" w:lineRule="auto"/>
              <w:rPr>
                <w:noProof/>
                <w:sz w:val="20"/>
              </w:rPr>
            </w:pPr>
            <w:r>
              <w:rPr>
                <w:noProof/>
                <w:sz w:val="20"/>
              </w:rPr>
              <w:t>- Kombinált hűtő-fagyasztó gép, külön külső ajtókkal</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772251" w:rsidRDefault="00E83F66" w:rsidP="00651C3C">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772251" w:rsidRDefault="00E83F66" w:rsidP="00651C3C">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23F874E8" w:rsidR="00E83F66" w:rsidRPr="00772251" w:rsidRDefault="00E83F66" w:rsidP="00BC122C">
            <w:pPr>
              <w:spacing w:before="60" w:after="60" w:line="240" w:lineRule="auto"/>
              <w:rPr>
                <w:noProof/>
                <w:sz w:val="20"/>
              </w:rPr>
            </w:pPr>
            <w:r>
              <w:rPr>
                <w:noProof/>
                <w:sz w:val="20"/>
              </w:rPr>
              <w:t>-- Kompresszoros típusú</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772251" w:rsidRDefault="00E83F66" w:rsidP="00651C3C">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772251" w:rsidRDefault="00E83F66" w:rsidP="00651C3C">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772251" w:rsidRDefault="00E83F66" w:rsidP="00651C3C">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772251" w:rsidRDefault="00E83F66" w:rsidP="00651C3C">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772251" w:rsidRDefault="00E83F66" w:rsidP="00651C3C">
            <w:pPr>
              <w:spacing w:before="60" w:after="60" w:line="240" w:lineRule="auto"/>
              <w:rPr>
                <w:noProof/>
                <w:sz w:val="20"/>
              </w:rPr>
            </w:pPr>
            <w:r>
              <w:rPr>
                <w:noProof/>
                <w:sz w:val="20"/>
              </w:rPr>
              <w:t>- Fagyasztóláda, legfeljebb 800 liter űrtartalommal</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772251" w:rsidRDefault="00E83F66" w:rsidP="008B72B7">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772251" w:rsidRDefault="00E83F66" w:rsidP="00651C3C">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772251" w:rsidRDefault="00E83F66" w:rsidP="00651C3C">
            <w:pPr>
              <w:spacing w:before="60" w:after="60" w:line="240" w:lineRule="auto"/>
              <w:rPr>
                <w:noProof/>
                <w:sz w:val="20"/>
              </w:rPr>
            </w:pPr>
            <w:r>
              <w:rPr>
                <w:noProof/>
                <w:sz w:val="20"/>
              </w:rPr>
              <w:t>- Fagyasztószekrény, legfeljebb 900 liter űrtartalommal</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772251" w:rsidRDefault="00E83F66" w:rsidP="00651C3C">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772251" w:rsidRDefault="00E83F66" w:rsidP="00651C3C">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772251" w:rsidRDefault="00E83F66" w:rsidP="00651C3C">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772251" w:rsidRDefault="00E83F66" w:rsidP="00651C3C">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772251" w:rsidRDefault="00E83F66" w:rsidP="00651C3C">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772251" w:rsidRDefault="00E83F66" w:rsidP="00651C3C">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772251" w:rsidRDefault="00E83F66" w:rsidP="00651C3C">
            <w:pPr>
              <w:spacing w:before="60" w:after="60" w:line="240" w:lineRule="auto"/>
              <w:rPr>
                <w:noProof/>
                <w:sz w:val="20"/>
              </w:rPr>
            </w:pPr>
            <w:r>
              <w:rPr>
                <w:noProof/>
                <w:sz w:val="20"/>
              </w:rPr>
              <w:t>-- Háztartási</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772251" w:rsidRDefault="00E83F66" w:rsidP="00651C3C">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772251" w:rsidRDefault="00E83F66" w:rsidP="00651C3C">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772251" w:rsidRDefault="00E83F66" w:rsidP="00651C3C">
            <w:pPr>
              <w:spacing w:before="60" w:after="60" w:line="240" w:lineRule="auto"/>
              <w:rPr>
                <w:noProof/>
                <w:sz w:val="20"/>
              </w:rPr>
            </w:pPr>
            <w:r>
              <w:rPr>
                <w:noProof/>
                <w:sz w:val="20"/>
              </w:rPr>
              <w:t>-- Motoros, körforgó vízszintes vágószerkezettel</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772251" w:rsidRDefault="00E83F66" w:rsidP="00651C3C">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772251" w:rsidRDefault="00E83F66" w:rsidP="00651C3C">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772251" w:rsidRDefault="00E83F66" w:rsidP="00651C3C">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772251" w:rsidRDefault="00E83F66" w:rsidP="00651C3C">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772251" w:rsidRDefault="00E83F66" w:rsidP="00651C3C">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772251" w:rsidRDefault="00E83F66" w:rsidP="00651C3C">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772251" w:rsidRDefault="00E83F66" w:rsidP="00651C3C">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772251" w:rsidRDefault="00E83F66" w:rsidP="00651C3C">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772251" w:rsidRDefault="00E83F66" w:rsidP="00651C3C">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772251" w:rsidRDefault="00E83F66" w:rsidP="00651C3C">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772251" w:rsidRDefault="00E83F66" w:rsidP="00651C3C">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772251" w:rsidRDefault="00E83F66" w:rsidP="00651C3C">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0DA9B95B" w:rsidR="00E83F66" w:rsidRPr="00772251" w:rsidRDefault="00E83F66" w:rsidP="00BC122C">
            <w:pPr>
              <w:spacing w:before="60" w:after="60" w:line="240" w:lineRule="auto"/>
              <w:rPr>
                <w:noProof/>
                <w:sz w:val="20"/>
              </w:rPr>
            </w:pPr>
            <w:r>
              <w:rPr>
                <w:noProof/>
                <w:sz w:val="20"/>
              </w:rPr>
              <w:t>- Más ólom-sav akkumulátor</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772251" w:rsidRDefault="00E83F66" w:rsidP="00651C3C">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772251" w:rsidRDefault="00E83F66" w:rsidP="00651C3C">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4338A011" w:rsidR="00E83F66" w:rsidRPr="00772251" w:rsidRDefault="00E83F66" w:rsidP="00BC122C">
            <w:pPr>
              <w:spacing w:before="60" w:after="60" w:line="240" w:lineRule="auto"/>
              <w:rPr>
                <w:noProof/>
                <w:sz w:val="20"/>
              </w:rPr>
            </w:pPr>
            <w:r>
              <w:rPr>
                <w:noProof/>
                <w:sz w:val="20"/>
              </w:rPr>
              <w:t>- Nikkel-kadmium akkumulátor</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772251" w:rsidRDefault="00E83F66" w:rsidP="00651C3C">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772251" w:rsidRDefault="00E83F66" w:rsidP="00651C3C">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E617501" w:rsidR="00E83F66" w:rsidRPr="00772251" w:rsidRDefault="00E83F66" w:rsidP="00BC122C">
            <w:pPr>
              <w:spacing w:before="60" w:after="60" w:line="240" w:lineRule="auto"/>
              <w:rPr>
                <w:noProof/>
                <w:sz w:val="20"/>
              </w:rPr>
            </w:pPr>
            <w:r>
              <w:rPr>
                <w:noProof/>
                <w:sz w:val="20"/>
              </w:rPr>
              <w:t>- Nikkel-vas akkumulátor</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772251" w:rsidRDefault="00E83F66" w:rsidP="008B72B7">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772251" w:rsidRDefault="00E83F66" w:rsidP="00651C3C">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2BD2967C" w:rsidR="00E83F66" w:rsidRPr="00772251" w:rsidRDefault="00E83F66" w:rsidP="00BC122C">
            <w:pPr>
              <w:spacing w:before="60" w:after="60" w:line="240" w:lineRule="auto"/>
              <w:rPr>
                <w:noProof/>
                <w:sz w:val="20"/>
              </w:rPr>
            </w:pPr>
            <w:r>
              <w:rPr>
                <w:noProof/>
                <w:sz w:val="20"/>
              </w:rPr>
              <w:t>- Nikkel-fém-hidrid akkumulátor</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772251" w:rsidRDefault="00E83F66" w:rsidP="008B72B7">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772251" w:rsidRDefault="00E83F66" w:rsidP="00651C3C">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48E3D4E9" w:rsidR="00E83F66" w:rsidRPr="00772251" w:rsidRDefault="00E83F66" w:rsidP="00BC122C">
            <w:pPr>
              <w:spacing w:before="60" w:after="60" w:line="240" w:lineRule="auto"/>
              <w:rPr>
                <w:noProof/>
                <w:sz w:val="20"/>
              </w:rPr>
            </w:pPr>
            <w:r>
              <w:rPr>
                <w:noProof/>
                <w:sz w:val="20"/>
              </w:rPr>
              <w:t>- Lítium-ion akkumulátor</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772251" w:rsidRDefault="00E83F66" w:rsidP="00651C3C">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772251" w:rsidRDefault="00E83F66" w:rsidP="00651C3C">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772251" w:rsidRDefault="00E83F66" w:rsidP="00651C3C">
            <w:pPr>
              <w:spacing w:before="60" w:after="60" w:line="240" w:lineRule="auto"/>
              <w:rPr>
                <w:noProof/>
                <w:sz w:val="20"/>
              </w:rPr>
            </w:pPr>
            <w:r>
              <w:rPr>
                <w:noProof/>
                <w:sz w:val="20"/>
              </w:rPr>
              <w:t>- Más akkumulátor</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772251" w:rsidRDefault="00E83F66" w:rsidP="00651C3C">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772251" w:rsidRDefault="00E83F66" w:rsidP="00651C3C">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772251" w:rsidRDefault="00E83F66" w:rsidP="00651C3C">
            <w:pPr>
              <w:spacing w:before="60" w:after="60" w:line="240" w:lineRule="auto"/>
              <w:rPr>
                <w:noProof/>
                <w:sz w:val="20"/>
              </w:rPr>
            </w:pPr>
            <w:r>
              <w:rPr>
                <w:noProof/>
                <w:sz w:val="20"/>
              </w:rPr>
              <w:t>-- Legfeljebb 1 500 W teljesítményű és legfeljebb 20 literes porzsákkal vagy más tartálykapacitással rendelkező</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772251" w:rsidRDefault="00E83F66" w:rsidP="00651C3C">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772251" w:rsidRDefault="00E83F66" w:rsidP="00651C3C">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772251" w:rsidRDefault="00E83F66" w:rsidP="00651C3C">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772251" w:rsidRDefault="00E83F66" w:rsidP="00651C3C">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772251" w:rsidRDefault="00E83F66" w:rsidP="00651C3C">
            <w:pPr>
              <w:spacing w:before="60" w:after="60" w:line="240" w:lineRule="auto"/>
              <w:rPr>
                <w:noProof/>
                <w:sz w:val="20"/>
              </w:rPr>
            </w:pPr>
            <w:r>
              <w:rPr>
                <w:noProof/>
                <w:sz w:val="20"/>
              </w:rPr>
              <w:t>- Más porszívók</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772251" w:rsidRDefault="00E83F66" w:rsidP="00651C3C">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772251" w:rsidRDefault="00E83F66" w:rsidP="00651C3C">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772251" w:rsidRDefault="00E83F66" w:rsidP="00651C3C">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772251" w:rsidRDefault="00E83F66" w:rsidP="00651C3C">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772251" w:rsidRDefault="00E83F66" w:rsidP="00651C3C">
            <w:pPr>
              <w:spacing w:before="60" w:after="60" w:line="240" w:lineRule="auto"/>
              <w:rPr>
                <w:noProof/>
                <w:sz w:val="20"/>
              </w:rPr>
            </w:pPr>
            <w:r>
              <w:rPr>
                <w:noProof/>
                <w:sz w:val="20"/>
              </w:rPr>
              <w:t>- Élelmiszerőrlő és -keverő; gyümölcs- vagy zöldséglékivonó</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772251" w:rsidRDefault="00E83F66" w:rsidP="00651C3C">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772251" w:rsidRDefault="00E83F66" w:rsidP="00651C3C">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772251" w:rsidRDefault="00E83F66" w:rsidP="00651C3C">
            <w:pPr>
              <w:spacing w:before="60" w:after="60" w:line="240" w:lineRule="auto"/>
              <w:rPr>
                <w:noProof/>
                <w:sz w:val="20"/>
              </w:rPr>
            </w:pPr>
            <w:r>
              <w:rPr>
                <w:noProof/>
                <w:sz w:val="20"/>
              </w:rPr>
              <w:t>- Más készülék</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772251" w:rsidRDefault="00E83F66" w:rsidP="00651C3C">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772251" w:rsidRDefault="00E83F66" w:rsidP="00651C3C">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772251" w:rsidRDefault="00E83F66" w:rsidP="00651C3C">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772251" w:rsidRDefault="00E83F66" w:rsidP="00651C3C">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772251" w:rsidRDefault="00E83F66" w:rsidP="00651C3C">
            <w:pPr>
              <w:spacing w:before="60" w:after="60" w:line="240" w:lineRule="auto"/>
              <w:rPr>
                <w:noProof/>
                <w:sz w:val="20"/>
              </w:rPr>
            </w:pPr>
            <w:r>
              <w:rPr>
                <w:noProof/>
                <w:sz w:val="20"/>
              </w:rPr>
              <w:t>- Borotva</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772251" w:rsidRDefault="00E83F66" w:rsidP="00651C3C">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772251" w:rsidRDefault="00E83F66" w:rsidP="00651C3C">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772251" w:rsidRDefault="00E83F66" w:rsidP="00651C3C">
            <w:pPr>
              <w:spacing w:before="60" w:after="60" w:line="240" w:lineRule="auto"/>
              <w:rPr>
                <w:noProof/>
                <w:sz w:val="20"/>
              </w:rPr>
            </w:pPr>
            <w:r>
              <w:rPr>
                <w:noProof/>
                <w:sz w:val="20"/>
              </w:rPr>
              <w:t>- Hajnyíró gép</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772251" w:rsidRDefault="00E83F66" w:rsidP="00651C3C">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772251" w:rsidRDefault="00E83F66" w:rsidP="00651C3C">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676BBB85" w:rsidR="00E83F66" w:rsidRPr="00772251" w:rsidRDefault="00E83F66" w:rsidP="00BC122C">
            <w:pPr>
              <w:spacing w:before="60" w:after="60" w:line="240" w:lineRule="auto"/>
              <w:rPr>
                <w:noProof/>
                <w:sz w:val="20"/>
              </w:rPr>
            </w:pPr>
            <w:r>
              <w:rPr>
                <w:noProof/>
                <w:sz w:val="20"/>
              </w:rPr>
              <w:t>- Szőreltávolító készülék</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772251" w:rsidRDefault="00E83F66" w:rsidP="008B72B7">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772251" w:rsidRDefault="00E83F66" w:rsidP="00651C3C">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772251" w:rsidRDefault="00E83F66" w:rsidP="008B72B7">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772251" w:rsidRDefault="00E83F66" w:rsidP="00651C3C">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772251" w:rsidRDefault="00E83F66" w:rsidP="00651C3C">
            <w:pPr>
              <w:spacing w:before="60" w:after="60" w:line="240" w:lineRule="auto"/>
              <w:rPr>
                <w:noProof/>
                <w:sz w:val="20"/>
              </w:rPr>
            </w:pPr>
            <w:r>
              <w:rPr>
                <w:noProof/>
                <w:sz w:val="20"/>
              </w:rPr>
              <w:t>- Elektromos átfolyásos vagy tárolós vízmelegítő és merülőforraló</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772251" w:rsidRDefault="00E83F66" w:rsidP="00651C3C">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772251" w:rsidRDefault="00E83F66" w:rsidP="00651C3C">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772251" w:rsidRDefault="00E83F66" w:rsidP="00651C3C">
            <w:pPr>
              <w:spacing w:before="60" w:after="60" w:line="240" w:lineRule="auto"/>
              <w:rPr>
                <w:noProof/>
                <w:sz w:val="20"/>
              </w:rPr>
            </w:pPr>
            <w:r>
              <w:rPr>
                <w:noProof/>
                <w:sz w:val="20"/>
              </w:rPr>
              <w:t>-- Hőtárolós radiátor</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772251" w:rsidRDefault="00E83F66" w:rsidP="00651C3C">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772251" w:rsidRDefault="00E83F66" w:rsidP="00651C3C">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772251" w:rsidRDefault="00E83F66" w:rsidP="00651C3C">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772251" w:rsidRDefault="00E83F66" w:rsidP="00651C3C">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772251" w:rsidRDefault="00E83F66" w:rsidP="00651C3C">
            <w:pPr>
              <w:spacing w:before="60" w:after="60" w:line="240" w:lineRule="auto"/>
              <w:rPr>
                <w:noProof/>
                <w:sz w:val="20"/>
              </w:rPr>
            </w:pPr>
            <w:r>
              <w:rPr>
                <w:noProof/>
                <w:sz w:val="20"/>
              </w:rPr>
              <w:t>- Mikrofon és tartószerkezete</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772251" w:rsidRDefault="00E83F66" w:rsidP="00651C3C">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772251" w:rsidRDefault="00E83F66" w:rsidP="00651C3C">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772251" w:rsidRDefault="00E83F66" w:rsidP="00651C3C">
            <w:pPr>
              <w:spacing w:before="60" w:after="60" w:line="240" w:lineRule="auto"/>
              <w:rPr>
                <w:noProof/>
                <w:sz w:val="20"/>
              </w:rPr>
            </w:pPr>
            <w:r>
              <w:rPr>
                <w:noProof/>
                <w:sz w:val="20"/>
              </w:rPr>
              <w:t>-- Egy hangszóró dobozába szerelve</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772251" w:rsidRDefault="00E83F66" w:rsidP="00651C3C">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772251" w:rsidRDefault="00E83F66" w:rsidP="00651C3C">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772251" w:rsidRDefault="00E83F66" w:rsidP="00651C3C">
            <w:pPr>
              <w:spacing w:before="60" w:after="60" w:line="240" w:lineRule="auto"/>
              <w:rPr>
                <w:noProof/>
                <w:sz w:val="20"/>
              </w:rPr>
            </w:pPr>
            <w:r>
              <w:rPr>
                <w:noProof/>
                <w:sz w:val="20"/>
              </w:rPr>
              <w:t>-- Több hangszóró ugyanabba a dobozba szerelve</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772251" w:rsidRDefault="00E83F66" w:rsidP="00651C3C">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772251" w:rsidRDefault="00E83F66" w:rsidP="00651C3C">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772251" w:rsidRDefault="00E83F66" w:rsidP="00651C3C">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772251" w:rsidRDefault="00E83F66" w:rsidP="00651C3C">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77777777" w:rsidR="00E83F66" w:rsidRPr="00772251" w:rsidRDefault="00E83F66" w:rsidP="00651C3C">
            <w:pPr>
              <w:spacing w:before="60" w:after="60" w:line="240" w:lineRule="auto"/>
              <w:rPr>
                <w:noProof/>
                <w:sz w:val="20"/>
              </w:rPr>
            </w:pPr>
            <w:r>
              <w:rPr>
                <w:noProof/>
                <w:sz w:val="20"/>
              </w:rPr>
              <w:t>- Fejhallgató és fülhallgató, mikrofonnal összeépítve is, valamint egy mikrofonból és egy vagy több hangszóróból álló egység</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772251" w:rsidRDefault="00E83F66" w:rsidP="008B72B7">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772251" w:rsidRDefault="00E83F66" w:rsidP="00651C3C">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2B05C518" w:rsidR="00E83F66" w:rsidRPr="00772251" w:rsidRDefault="00E83F66" w:rsidP="00BC122C">
            <w:pPr>
              <w:spacing w:before="60" w:after="60" w:line="240" w:lineRule="auto"/>
              <w:rPr>
                <w:noProof/>
                <w:sz w:val="20"/>
              </w:rPr>
            </w:pPr>
            <w:r>
              <w:rPr>
                <w:noProof/>
                <w:sz w:val="20"/>
              </w:rPr>
              <w:t>- Hangfrekvenciás elektromos erősítő</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772251" w:rsidRDefault="00E83F66" w:rsidP="00651C3C">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772251" w:rsidRDefault="00E83F66" w:rsidP="00651C3C">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77777777" w:rsidR="00E83F66" w:rsidRPr="00772251" w:rsidRDefault="00E83F66" w:rsidP="00651C3C">
            <w:pPr>
              <w:spacing w:before="60" w:after="60" w:line="240" w:lineRule="auto"/>
              <w:rPr>
                <w:noProof/>
                <w:sz w:val="20"/>
              </w:rPr>
            </w:pPr>
            <w:r>
              <w:rPr>
                <w:noProof/>
                <w:sz w:val="20"/>
              </w:rPr>
              <w:t>- Elektromos hangerősítő egység</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772251" w:rsidRDefault="00E83F66" w:rsidP="00651C3C">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772251" w:rsidRDefault="00E83F66" w:rsidP="00651C3C">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772251" w:rsidRDefault="00E83F66" w:rsidP="00651C3C">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772251" w:rsidRDefault="00E83F66" w:rsidP="00651C3C">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772251" w:rsidRDefault="00E83F66" w:rsidP="00651C3C">
            <w:pPr>
              <w:spacing w:before="60" w:after="60" w:line="240" w:lineRule="auto"/>
              <w:rPr>
                <w:noProof/>
                <w:sz w:val="20"/>
              </w:rPr>
            </w:pPr>
            <w:r>
              <w:rPr>
                <w:noProof/>
                <w:sz w:val="20"/>
              </w:rPr>
              <w:t>- Pénzérmékkel, bankjegyekkel, bankkártyákkal, zsetonokkal vagy más fizetőeszközzel működő készülék</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772251" w:rsidRDefault="00E83F66" w:rsidP="00651C3C">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772251" w:rsidRDefault="00E83F66" w:rsidP="00651C3C">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1766F327" w:rsidR="00E83F66" w:rsidRPr="00772251" w:rsidRDefault="00E83F66" w:rsidP="00BC122C">
            <w:pPr>
              <w:spacing w:before="60" w:after="60" w:line="240" w:lineRule="auto"/>
              <w:rPr>
                <w:noProof/>
                <w:sz w:val="20"/>
              </w:rPr>
            </w:pPr>
            <w:r>
              <w:rPr>
                <w:noProof/>
                <w:sz w:val="20"/>
              </w:rPr>
              <w:t>- Lemezjátszók erősítő nélkül (deckek)</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772251" w:rsidRDefault="00E83F66" w:rsidP="00651C3C">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772251" w:rsidRDefault="00E83F66" w:rsidP="00651C3C">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772251" w:rsidRDefault="00E83F66" w:rsidP="00651C3C">
            <w:pPr>
              <w:spacing w:before="60" w:after="60" w:line="240" w:lineRule="auto"/>
              <w:rPr>
                <w:noProof/>
                <w:sz w:val="20"/>
              </w:rPr>
            </w:pPr>
            <w:r>
              <w:rPr>
                <w:noProof/>
                <w:sz w:val="20"/>
              </w:rPr>
              <w:t>- Telefonüzenet-rögzítők</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772251" w:rsidRDefault="00E83F66" w:rsidP="00651C3C">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772251" w:rsidRDefault="00E83F66" w:rsidP="00651C3C">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772251" w:rsidRDefault="00E83F66" w:rsidP="00651C3C">
            <w:pPr>
              <w:spacing w:before="60" w:after="60" w:line="240" w:lineRule="auto"/>
              <w:rPr>
                <w:noProof/>
                <w:sz w:val="20"/>
              </w:rPr>
            </w:pPr>
            <w:r>
              <w:rPr>
                <w:noProof/>
                <w:sz w:val="20"/>
              </w:rPr>
              <w:t>-- Mágneses, optikai vagy félvezető adathordozót használó</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772251" w:rsidRDefault="00E83F66" w:rsidP="00651C3C">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772251" w:rsidRDefault="00E83F66" w:rsidP="00651C3C">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772251" w:rsidRDefault="00E83F66" w:rsidP="00651C3C">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772251" w:rsidRDefault="00E83F66" w:rsidP="00651C3C">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638AD2F1" w:rsidR="00E83F66" w:rsidRPr="00772251" w:rsidRDefault="00E83F66" w:rsidP="00BC122C">
            <w:pPr>
              <w:spacing w:before="60" w:after="60" w:line="240" w:lineRule="auto"/>
              <w:rPr>
                <w:noProof/>
                <w:sz w:val="20"/>
              </w:rPr>
            </w:pPr>
            <w:r>
              <w:rPr>
                <w:noProof/>
                <w:sz w:val="20"/>
              </w:rPr>
              <w:t>- Mágnesszalagos</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772251" w:rsidRDefault="00E83F66" w:rsidP="00651C3C">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772251" w:rsidRDefault="00E83F66" w:rsidP="00651C3C">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772251" w:rsidRDefault="00E83F66" w:rsidP="00651C3C">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772251" w:rsidRDefault="00E83F66" w:rsidP="00651C3C">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5FCB5518" w:rsidR="00E83F66" w:rsidRPr="00772251" w:rsidRDefault="00E83F66" w:rsidP="00BC122C">
            <w:pPr>
              <w:spacing w:before="60" w:after="60" w:line="240" w:lineRule="auto"/>
              <w:rPr>
                <w:noProof/>
                <w:sz w:val="20"/>
              </w:rPr>
            </w:pPr>
            <w:r>
              <w:rPr>
                <w:noProof/>
                <w:sz w:val="20"/>
              </w:rPr>
              <w:t>- Lejátszófej (pick-up) betéte</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772251" w:rsidRDefault="00E83F66" w:rsidP="008B72B7">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772251" w:rsidRDefault="00E83F66" w:rsidP="00651C3C">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772251" w:rsidRDefault="00E83F66" w:rsidP="00651C3C">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772251" w:rsidRDefault="00E83F66" w:rsidP="00651C3C">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772251" w:rsidRDefault="00E83F66" w:rsidP="00651C3C">
            <w:pPr>
              <w:spacing w:before="60" w:after="60" w:line="240" w:lineRule="auto"/>
              <w:rPr>
                <w:noProof/>
                <w:sz w:val="20"/>
              </w:rPr>
            </w:pPr>
            <w:r>
              <w:rPr>
                <w:noProof/>
                <w:sz w:val="20"/>
              </w:rPr>
              <w:t>--- felvételt tartalmazó</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772251" w:rsidRDefault="00E83F66" w:rsidP="00651C3C">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772251" w:rsidRDefault="00E83F66" w:rsidP="00651C3C">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772251" w:rsidRDefault="00E83F66" w:rsidP="00651C3C">
            <w:pPr>
              <w:spacing w:before="60" w:after="60" w:line="240" w:lineRule="auto"/>
              <w:rPr>
                <w:noProof/>
                <w:sz w:val="20"/>
              </w:rPr>
            </w:pPr>
            <w:r>
              <w:rPr>
                <w:noProof/>
                <w:sz w:val="20"/>
              </w:rPr>
              <w:t>--- felvételt tartalmazó</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772251" w:rsidRDefault="00E83F66" w:rsidP="00651C3C">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772251" w:rsidRDefault="00E83F66" w:rsidP="00651C3C">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772251" w:rsidRDefault="00E83F66" w:rsidP="00651C3C">
            <w:pPr>
              <w:spacing w:before="60" w:after="60" w:line="240" w:lineRule="auto"/>
              <w:rPr>
                <w:noProof/>
                <w:sz w:val="20"/>
              </w:rPr>
            </w:pPr>
            <w:r>
              <w:rPr>
                <w:noProof/>
                <w:sz w:val="20"/>
              </w:rPr>
              <w:t>-- Felvételt nem tartalmazó</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772251" w:rsidRDefault="00E83F66" w:rsidP="00651C3C">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772251" w:rsidRDefault="00E83F66" w:rsidP="00651C3C">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772251" w:rsidRDefault="00E83F66" w:rsidP="00651C3C">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772251" w:rsidRDefault="00E83F66" w:rsidP="00651C3C">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772251" w:rsidRDefault="00E83F66" w:rsidP="00651C3C">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772251" w:rsidRDefault="00E83F66" w:rsidP="00651C3C">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772251" w:rsidRDefault="00E83F66" w:rsidP="00651C3C">
            <w:pPr>
              <w:spacing w:before="60" w:after="60" w:line="240" w:lineRule="auto"/>
              <w:rPr>
                <w:noProof/>
                <w:sz w:val="20"/>
              </w:rPr>
            </w:pPr>
            <w:r>
              <w:rPr>
                <w:noProof/>
                <w:sz w:val="20"/>
              </w:rPr>
              <w:t>- Televíziós kamerák (felvevők), digitális fényképezőgépek és videokamera–felvevők</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772251" w:rsidRDefault="00E83F66" w:rsidP="00651C3C">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772251" w:rsidRDefault="00E83F66" w:rsidP="00651C3C">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772251" w:rsidRDefault="00E83F66" w:rsidP="00651C3C">
            <w:pPr>
              <w:spacing w:before="60" w:after="60" w:line="240" w:lineRule="auto"/>
              <w:rPr>
                <w:noProof/>
                <w:sz w:val="20"/>
              </w:rPr>
            </w:pPr>
            <w:r>
              <w:rPr>
                <w:noProof/>
                <w:sz w:val="20"/>
              </w:rPr>
              <w:t>-- Zsebméretű, rádiós kazettalejátszók</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772251" w:rsidRDefault="00E83F66" w:rsidP="00651C3C">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772251" w:rsidRDefault="00E83F66" w:rsidP="00651C3C">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772251" w:rsidRDefault="00E83F66" w:rsidP="00651C3C">
            <w:pPr>
              <w:spacing w:before="60" w:after="60" w:line="240" w:lineRule="auto"/>
              <w:rPr>
                <w:noProof/>
                <w:sz w:val="20"/>
              </w:rPr>
            </w:pPr>
            <w:r>
              <w:rPr>
                <w:noProof/>
                <w:sz w:val="20"/>
              </w:rPr>
              <w:t>-- Hangfelvevő vagy -lejátszó készülékkel kombinált más készülék</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772251" w:rsidRDefault="00E83F66" w:rsidP="00651C3C">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772251" w:rsidRDefault="00E83F66" w:rsidP="00651C3C">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772251" w:rsidRDefault="00E83F66" w:rsidP="00651C3C">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772251" w:rsidRDefault="00E83F66" w:rsidP="00651C3C">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772251" w:rsidRDefault="00E83F66" w:rsidP="00651C3C">
            <w:pPr>
              <w:spacing w:before="60" w:after="60" w:line="240" w:lineRule="auto"/>
              <w:rPr>
                <w:noProof/>
                <w:sz w:val="20"/>
              </w:rPr>
            </w:pPr>
            <w:r>
              <w:rPr>
                <w:noProof/>
                <w:sz w:val="20"/>
              </w:rPr>
              <w:t>-- Hangfelvevő vagy -lejátszó készülékkel kombinálva</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772251" w:rsidRDefault="00E83F66" w:rsidP="008B72B7">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772251" w:rsidRDefault="00E83F66" w:rsidP="00651C3C">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772251" w:rsidRDefault="00E83F66" w:rsidP="00651C3C">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772251" w:rsidRDefault="00E83F66" w:rsidP="00651C3C">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772251" w:rsidRDefault="00E83F66" w:rsidP="00651C3C">
            <w:pPr>
              <w:spacing w:before="60" w:after="60" w:line="240" w:lineRule="auto"/>
              <w:rPr>
                <w:noProof/>
                <w:sz w:val="20"/>
              </w:rPr>
            </w:pPr>
            <w:r>
              <w:rPr>
                <w:noProof/>
                <w:sz w:val="20"/>
              </w:rPr>
              <w:t>-- Hangfelvevő vagy -lejátszó készülékkel kombinálva</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772251" w:rsidRDefault="00E83F66" w:rsidP="00651C3C">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772251" w:rsidRDefault="00E83F66" w:rsidP="00651C3C">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772251" w:rsidRDefault="00E83F66" w:rsidP="00651C3C">
            <w:pPr>
              <w:spacing w:before="60" w:after="60" w:line="240" w:lineRule="auto"/>
              <w:rPr>
                <w:noProof/>
                <w:sz w:val="20"/>
              </w:rPr>
            </w:pPr>
            <w:r>
              <w:rPr>
                <w:noProof/>
                <w:sz w:val="20"/>
              </w:rPr>
              <w:t>-- Hangfelvevő vagy -lejátszó készülék nélkül, de órával kombinálva</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772251" w:rsidRDefault="00E83F66" w:rsidP="00651C3C">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772251" w:rsidRDefault="00E83F66" w:rsidP="00651C3C">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772251" w:rsidRDefault="00E83F66" w:rsidP="00651C3C">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772251" w:rsidRDefault="00E83F66" w:rsidP="00651C3C">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772251" w:rsidRDefault="00E83F66" w:rsidP="00651C3C">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772251" w:rsidRDefault="00E83F66" w:rsidP="00651C3C">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772251" w:rsidRDefault="00E83F66" w:rsidP="00651C3C">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772251" w:rsidRDefault="00E83F66" w:rsidP="00651C3C">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772251" w:rsidRDefault="00E83F66" w:rsidP="00651C3C">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772251" w:rsidRDefault="00E83F66" w:rsidP="00651C3C">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772251" w:rsidRDefault="00E83F66" w:rsidP="00651C3C">
            <w:pPr>
              <w:spacing w:before="60" w:after="60" w:line="240" w:lineRule="auto"/>
              <w:rPr>
                <w:noProof/>
                <w:sz w:val="20"/>
              </w:rPr>
            </w:pPr>
            <w:r>
              <w:rPr>
                <w:noProof/>
                <w:sz w:val="20"/>
              </w:rPr>
              <w:t>-- Videokijelzőt vagy képernyőt kialakítása miatt nem tartalmazó</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772251" w:rsidRDefault="00E83F66" w:rsidP="00651C3C">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772251" w:rsidRDefault="00E83F66" w:rsidP="00651C3C">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772251" w:rsidRDefault="00E83F66" w:rsidP="00651C3C">
            <w:pPr>
              <w:spacing w:before="60" w:after="60" w:line="240" w:lineRule="auto"/>
              <w:rPr>
                <w:noProof/>
                <w:sz w:val="20"/>
              </w:rPr>
            </w:pPr>
            <w:r>
              <w:rPr>
                <w:noProof/>
                <w:sz w:val="20"/>
              </w:rPr>
              <w:t>- Antenna és az antennareflektor összes típusa; az ezek használatához alkalmas alkatrészek</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772251" w:rsidRDefault="00E83F66" w:rsidP="008B72B7">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772251" w:rsidRDefault="00E83F66" w:rsidP="00651C3C">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772251" w:rsidRDefault="00E83F66" w:rsidP="00651C3C">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772251" w:rsidRDefault="00E83F66" w:rsidP="00651C3C">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772251" w:rsidRDefault="00E83F66" w:rsidP="00651C3C">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772251" w:rsidRDefault="00E83F66" w:rsidP="00651C3C">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772251" w:rsidRDefault="00E83F66" w:rsidP="00651C3C">
            <w:pPr>
              <w:spacing w:before="60" w:after="60" w:line="240" w:lineRule="auto"/>
              <w:rPr>
                <w:noProof/>
                <w:sz w:val="20"/>
              </w:rPr>
            </w:pPr>
            <w:r>
              <w:rPr>
                <w:noProof/>
                <w:sz w:val="20"/>
              </w:rPr>
              <w:t>- Zárt betétes fényszóróegység</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772251" w:rsidRDefault="00E83F66" w:rsidP="00651C3C">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772251" w:rsidRDefault="00E83F66" w:rsidP="00651C3C">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772251" w:rsidRDefault="00E83F66" w:rsidP="00651C3C">
            <w:pPr>
              <w:spacing w:before="60" w:after="60" w:line="240" w:lineRule="auto"/>
              <w:rPr>
                <w:noProof/>
                <w:sz w:val="20"/>
              </w:rPr>
            </w:pPr>
            <w:r>
              <w:rPr>
                <w:noProof/>
                <w:sz w:val="20"/>
              </w:rPr>
              <w:t>-- Volfrámhalogén</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772251" w:rsidRDefault="00E83F66" w:rsidP="00651C3C">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772251" w:rsidRDefault="00E83F66" w:rsidP="00651C3C">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772251" w:rsidRDefault="00E83F66" w:rsidP="00651C3C">
            <w:pPr>
              <w:spacing w:before="60" w:after="60" w:line="240" w:lineRule="auto"/>
              <w:rPr>
                <w:noProof/>
                <w:sz w:val="20"/>
              </w:rPr>
            </w:pPr>
            <w:r>
              <w:rPr>
                <w:noProof/>
                <w:sz w:val="20"/>
              </w:rPr>
              <w:t>-- Más, legfeljebb 200 W teljesítményig és 100 V-ot meghaladó feszültségre</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772251" w:rsidRDefault="00E83F66" w:rsidP="00651C3C">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772251" w:rsidRDefault="00E83F66" w:rsidP="00651C3C">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772251" w:rsidRDefault="00E83F66" w:rsidP="00651C3C">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772251" w:rsidRDefault="00E83F66" w:rsidP="00651C3C">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772251" w:rsidRDefault="00E83F66" w:rsidP="00651C3C">
            <w:pPr>
              <w:spacing w:before="60" w:after="60" w:line="240" w:lineRule="auto"/>
              <w:rPr>
                <w:noProof/>
                <w:sz w:val="20"/>
              </w:rPr>
            </w:pPr>
            <w:r>
              <w:rPr>
                <w:noProof/>
                <w:sz w:val="20"/>
              </w:rPr>
              <w:t>-- Fénycső, izzókatóddal</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772251" w:rsidRDefault="00E83F66" w:rsidP="00651C3C">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772251" w:rsidRDefault="00E83F66" w:rsidP="00651C3C">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772251" w:rsidRDefault="00E83F66" w:rsidP="00651C3C">
            <w:pPr>
              <w:spacing w:before="60" w:after="60" w:line="240" w:lineRule="auto"/>
              <w:rPr>
                <w:noProof/>
                <w:sz w:val="20"/>
              </w:rPr>
            </w:pPr>
            <w:r>
              <w:rPr>
                <w:noProof/>
                <w:sz w:val="20"/>
              </w:rPr>
              <w:t>-- Higany- vagy nátriumgőzlámpa; fémhalogén lámpa</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772251" w:rsidRDefault="00E83F66" w:rsidP="00651C3C">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772251" w:rsidRDefault="00E83F66" w:rsidP="00651C3C">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772251" w:rsidRDefault="00E83F66" w:rsidP="00651C3C">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772251" w:rsidRDefault="00E83F66" w:rsidP="00651C3C">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772251" w:rsidRDefault="00E83F66" w:rsidP="00651C3C">
            <w:pPr>
              <w:spacing w:before="60" w:after="60" w:line="240" w:lineRule="auto"/>
              <w:rPr>
                <w:noProof/>
                <w:sz w:val="20"/>
              </w:rPr>
            </w:pPr>
            <w:r>
              <w:rPr>
                <w:noProof/>
                <w:sz w:val="20"/>
              </w:rPr>
              <w:t>-- Ívlámpa</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772251" w:rsidRDefault="00E83F66" w:rsidP="00651C3C">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772251" w:rsidRDefault="00E83F66" w:rsidP="00651C3C">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772251" w:rsidRDefault="00E83F66" w:rsidP="00651C3C">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772251" w:rsidRDefault="00E83F66" w:rsidP="00651C3C">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772251" w:rsidRDefault="00E83F66" w:rsidP="00651C3C">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772251" w:rsidRDefault="00E83F66" w:rsidP="00651C3C">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772251" w:rsidRDefault="00E83F66" w:rsidP="00651C3C">
            <w:pPr>
              <w:spacing w:before="60" w:after="60" w:line="240" w:lineRule="auto"/>
              <w:rPr>
                <w:noProof/>
                <w:sz w:val="20"/>
              </w:rPr>
            </w:pPr>
            <w:r>
              <w:rPr>
                <w:noProof/>
                <w:sz w:val="20"/>
              </w:rPr>
              <w:t>-- Réz-oxiklorid</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772251" w:rsidRDefault="00E83F66" w:rsidP="00651C3C">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772251" w:rsidRDefault="00E83F66" w:rsidP="00651C3C">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772251" w:rsidRDefault="00E83F66" w:rsidP="008B72B7">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772251" w:rsidRDefault="00E83F66" w:rsidP="00651C3C">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772251" w:rsidRDefault="00E83F66" w:rsidP="00651C3C">
            <w:pPr>
              <w:spacing w:before="60" w:after="60" w:line="240" w:lineRule="auto"/>
              <w:rPr>
                <w:noProof/>
                <w:sz w:val="20"/>
              </w:rPr>
            </w:pPr>
            <w:r>
              <w:rPr>
                <w:noProof/>
                <w:sz w:val="20"/>
              </w:rPr>
              <w:t>- Koaxiális kábel és más koaxiális elektromos vezeték</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772251" w:rsidRDefault="00E83F66" w:rsidP="00651C3C">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772251" w:rsidRDefault="00E83F66" w:rsidP="00651C3C">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772251" w:rsidRDefault="00E83F66" w:rsidP="00651C3C">
            <w:pPr>
              <w:spacing w:before="60" w:after="60" w:line="240" w:lineRule="auto"/>
              <w:rPr>
                <w:noProof/>
                <w:sz w:val="20"/>
              </w:rPr>
            </w:pPr>
            <w:r>
              <w:rPr>
                <w:noProof/>
                <w:sz w:val="20"/>
              </w:rPr>
              <w:t>- Gyújtóhuzalkészlet és más, járművön, repülőgépen vagy hajón használt huzalkészlet</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772251" w:rsidRDefault="00E83F66" w:rsidP="00651C3C">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772251" w:rsidRDefault="00E83F66" w:rsidP="00651C3C">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772251" w:rsidRDefault="00E83F66" w:rsidP="00651C3C">
            <w:pPr>
              <w:spacing w:before="60" w:after="60" w:line="240" w:lineRule="auto"/>
              <w:rPr>
                <w:noProof/>
                <w:sz w:val="20"/>
              </w:rPr>
            </w:pPr>
            <w:r>
              <w:rPr>
                <w:noProof/>
                <w:sz w:val="20"/>
              </w:rPr>
              <w:t>- Más elektromos vezeték, 1 000 V-ot meghaladó feszültségre</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772251" w:rsidRDefault="00E83F66" w:rsidP="00651C3C">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772251" w:rsidRDefault="00E83F66" w:rsidP="00651C3C">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772251" w:rsidRDefault="00E83F66" w:rsidP="00651C3C">
            <w:pPr>
              <w:spacing w:before="60" w:after="60" w:line="240" w:lineRule="auto"/>
              <w:rPr>
                <w:noProof/>
                <w:sz w:val="20"/>
              </w:rPr>
            </w:pPr>
            <w:r>
              <w:rPr>
                <w:noProof/>
                <w:sz w:val="20"/>
              </w:rPr>
              <w:t>- Primer cella, primer elem és elektromos akkumulátor selejtje és hulladéka; kimerült primer cella, kimerült primer elem és kimerült elektromos akkumulátor</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772251" w:rsidRDefault="00E83F66" w:rsidP="00651C3C">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772251" w:rsidRDefault="00E83F66" w:rsidP="00651C3C">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772251" w:rsidRDefault="00E83F66" w:rsidP="00651C3C">
            <w:pPr>
              <w:spacing w:before="60" w:after="60" w:line="240" w:lineRule="auto"/>
              <w:rPr>
                <w:noProof/>
                <w:sz w:val="20"/>
              </w:rPr>
            </w:pPr>
            <w:r>
              <w:rPr>
                <w:noProof/>
                <w:sz w:val="20"/>
              </w:rPr>
              <w:t>- Speciálisan, havon való közlekedésre tervezett járművek; golfkocsik és hasonló járművek</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772251" w:rsidRDefault="00E83F66" w:rsidP="008B72B7">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772251" w:rsidRDefault="00E83F66" w:rsidP="00651C3C">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772251" w:rsidRDefault="00E83F66" w:rsidP="00651C3C">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772251" w:rsidRDefault="00E83F66" w:rsidP="00651C3C">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772251" w:rsidRDefault="00E83F66" w:rsidP="00651C3C">
            <w:pPr>
              <w:spacing w:before="60" w:after="60" w:line="240" w:lineRule="auto"/>
              <w:rPr>
                <w:noProof/>
                <w:sz w:val="20"/>
              </w:rPr>
            </w:pPr>
            <w:r>
              <w:rPr>
                <w:noProof/>
                <w:sz w:val="20"/>
              </w:rPr>
              <w:t>- A 8703 vtsz. alá tartozó gépjárműhöz</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772251" w:rsidRDefault="00E83F66" w:rsidP="00651C3C">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772251" w:rsidRDefault="00E83F66" w:rsidP="00651C3C">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772251" w:rsidRDefault="00E83F66" w:rsidP="00651C3C">
            <w:pPr>
              <w:spacing w:before="60" w:after="60" w:line="240" w:lineRule="auto"/>
              <w:rPr>
                <w:noProof/>
                <w:sz w:val="20"/>
              </w:rPr>
            </w:pPr>
            <w:r>
              <w:rPr>
                <w:noProof/>
                <w:sz w:val="20"/>
              </w:rPr>
              <w:t>Gyermekkocsi és alkatrésze</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772251" w:rsidRDefault="00E83F66" w:rsidP="00651C3C">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772251" w:rsidRDefault="00E83F66" w:rsidP="00651C3C">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772251" w:rsidRDefault="00E83F66" w:rsidP="00651C3C">
            <w:pPr>
              <w:spacing w:before="60" w:after="60" w:line="240" w:lineRule="auto"/>
              <w:rPr>
                <w:noProof/>
                <w:sz w:val="20"/>
              </w:rPr>
            </w:pPr>
            <w:r>
              <w:rPr>
                <w:noProof/>
                <w:sz w:val="20"/>
              </w:rPr>
              <w:t>- Felfújható</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772251" w:rsidRDefault="00E83F66" w:rsidP="00651C3C">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772251" w:rsidRDefault="00E83F66" w:rsidP="00651C3C">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772251" w:rsidRDefault="00E83F66" w:rsidP="00651C3C">
            <w:pPr>
              <w:spacing w:before="60" w:after="60" w:line="240" w:lineRule="auto"/>
              <w:rPr>
                <w:noProof/>
                <w:sz w:val="20"/>
              </w:rPr>
            </w:pPr>
            <w:r>
              <w:rPr>
                <w:noProof/>
                <w:sz w:val="20"/>
              </w:rPr>
              <w:t>-- Vitorlás hajó, kisegítőmotorral is</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772251" w:rsidRDefault="00E83F66" w:rsidP="00651C3C">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772251" w:rsidRDefault="00E83F66" w:rsidP="00651C3C">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772251" w:rsidRDefault="00E83F66" w:rsidP="00651C3C">
            <w:pPr>
              <w:spacing w:before="60" w:after="60" w:line="240" w:lineRule="auto"/>
              <w:rPr>
                <w:noProof/>
                <w:sz w:val="20"/>
              </w:rPr>
            </w:pPr>
            <w:r>
              <w:rPr>
                <w:noProof/>
                <w:sz w:val="20"/>
              </w:rPr>
              <w:t>-- Motorcsónak, a csónak külső oldalára felszerelt motorral működő motorcsónak kivételével</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772251" w:rsidRDefault="00E83F66" w:rsidP="00651C3C">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772251" w:rsidRDefault="00E83F66" w:rsidP="00651C3C">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772251" w:rsidRDefault="00E83F66" w:rsidP="00651C3C">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772251" w:rsidRDefault="00E83F66" w:rsidP="00651C3C">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772251" w:rsidRDefault="00E83F66" w:rsidP="00651C3C">
            <w:pPr>
              <w:spacing w:before="60" w:after="60" w:line="240" w:lineRule="auto"/>
              <w:rPr>
                <w:noProof/>
                <w:sz w:val="20"/>
              </w:rPr>
            </w:pPr>
            <w:r>
              <w:rPr>
                <w:noProof/>
                <w:sz w:val="20"/>
              </w:rPr>
              <w:t>- Azonnal előhívó (polaroid) fényképezőgép</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772251" w:rsidRDefault="00E83F66" w:rsidP="00651C3C">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772251" w:rsidRDefault="00E83F66" w:rsidP="00651C3C">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23A481A3" w:rsidR="00E83F66" w:rsidRPr="00772251" w:rsidRDefault="00E83F66" w:rsidP="00BC122C">
            <w:pPr>
              <w:spacing w:before="60" w:after="60" w:line="240" w:lineRule="auto"/>
              <w:rPr>
                <w:noProof/>
                <w:sz w:val="20"/>
              </w:rPr>
            </w:pPr>
            <w:r>
              <w:rPr>
                <w:noProof/>
                <w:sz w:val="20"/>
              </w:rPr>
              <w:t>-- Közvetlen keresővel (egylencsés visszatükrözés [SLR]), legfeljebb 35 mm szélességű filmtekercshez</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772251" w:rsidRDefault="00E83F66" w:rsidP="00651C3C">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772251" w:rsidRDefault="00E83F66" w:rsidP="00651C3C">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772251" w:rsidRDefault="00E83F66" w:rsidP="00651C3C">
            <w:pPr>
              <w:spacing w:before="60" w:after="60" w:line="240" w:lineRule="auto"/>
              <w:rPr>
                <w:noProof/>
                <w:sz w:val="20"/>
              </w:rPr>
            </w:pPr>
            <w:r>
              <w:rPr>
                <w:noProof/>
                <w:sz w:val="20"/>
              </w:rPr>
              <w:t>-- Kisülési csővel működő („elektronikus”) villanófény-készülék</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772251" w:rsidRDefault="00E83F66" w:rsidP="008B72B7">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772251" w:rsidRDefault="00E83F66" w:rsidP="00651C3C">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772251" w:rsidRDefault="00E83F66" w:rsidP="00651C3C">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772251" w:rsidRDefault="00E83F66" w:rsidP="00651C3C">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772251" w:rsidRDefault="00E83F66" w:rsidP="00651C3C">
            <w:pPr>
              <w:spacing w:before="60" w:after="60" w:line="240" w:lineRule="auto"/>
              <w:rPr>
                <w:noProof/>
                <w:sz w:val="20"/>
              </w:rPr>
            </w:pPr>
            <w:r>
              <w:rPr>
                <w:noProof/>
                <w:sz w:val="20"/>
              </w:rPr>
              <w:t>-- Fényképezőgéphez</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772251" w:rsidRDefault="00E83F66" w:rsidP="00651C3C">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772251" w:rsidRDefault="00E83F66" w:rsidP="00651C3C">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772251" w:rsidRDefault="00E83F66" w:rsidP="00651C3C">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772251" w:rsidRDefault="00E83F66" w:rsidP="00651C3C">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772251" w:rsidRDefault="00E83F66" w:rsidP="00651C3C">
            <w:pPr>
              <w:spacing w:before="60" w:after="60" w:line="240" w:lineRule="auto"/>
              <w:rPr>
                <w:noProof/>
                <w:sz w:val="20"/>
              </w:rPr>
            </w:pPr>
            <w:r>
              <w:rPr>
                <w:noProof/>
                <w:sz w:val="20"/>
              </w:rPr>
              <w:t>-- Csak mechanikus kijelzővel</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772251" w:rsidRDefault="00E83F66" w:rsidP="00651C3C">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772251" w:rsidRDefault="00E83F66" w:rsidP="00651C3C">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772251" w:rsidRDefault="00E83F66" w:rsidP="00651C3C">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772251" w:rsidRDefault="00E83F66" w:rsidP="00651C3C">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772251" w:rsidRDefault="00E83F66" w:rsidP="00651C3C">
            <w:pPr>
              <w:spacing w:before="60" w:after="60" w:line="240" w:lineRule="auto"/>
              <w:rPr>
                <w:noProof/>
                <w:sz w:val="20"/>
              </w:rPr>
            </w:pPr>
            <w:r>
              <w:rPr>
                <w:noProof/>
                <w:sz w:val="20"/>
              </w:rPr>
              <w:t>-- Automata felhúzóval</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772251" w:rsidRDefault="00E83F66" w:rsidP="00651C3C">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772251" w:rsidRDefault="00E83F66" w:rsidP="00651C3C">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772251" w:rsidRDefault="00E83F66" w:rsidP="00651C3C">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772251" w:rsidRDefault="00E83F66" w:rsidP="00651C3C">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772251" w:rsidRDefault="00E83F66" w:rsidP="00651C3C">
            <w:pPr>
              <w:spacing w:before="60" w:after="60" w:line="240" w:lineRule="auto"/>
              <w:rPr>
                <w:noProof/>
                <w:sz w:val="20"/>
              </w:rPr>
            </w:pPr>
            <w:r>
              <w:rPr>
                <w:noProof/>
                <w:sz w:val="20"/>
              </w:rPr>
              <w:t>-- Elektromosan működő</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772251" w:rsidRDefault="00E83F66" w:rsidP="00651C3C">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772251" w:rsidRDefault="00E83F66" w:rsidP="00651C3C">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772251" w:rsidRDefault="00E83F66" w:rsidP="00651C3C">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772251" w:rsidRDefault="00E83F66" w:rsidP="00651C3C">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772251" w:rsidRDefault="00E83F66" w:rsidP="00651C3C">
            <w:pPr>
              <w:spacing w:before="60" w:after="60" w:line="240" w:lineRule="auto"/>
              <w:rPr>
                <w:noProof/>
                <w:sz w:val="20"/>
              </w:rPr>
            </w:pPr>
            <w:r>
              <w:rPr>
                <w:noProof/>
                <w:sz w:val="20"/>
              </w:rPr>
              <w:t>-- Csak mechanikus kijelzővel</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772251" w:rsidRDefault="00E83F66" w:rsidP="00651C3C">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772251" w:rsidRDefault="00E83F66" w:rsidP="00651C3C">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790E07E1" w:rsidR="00E83F66" w:rsidRPr="00772251" w:rsidRDefault="00E83F66" w:rsidP="00BC122C">
            <w:pPr>
              <w:spacing w:before="60" w:after="60" w:line="240" w:lineRule="auto"/>
              <w:rPr>
                <w:noProof/>
                <w:sz w:val="20"/>
              </w:rPr>
            </w:pPr>
            <w:r>
              <w:rPr>
                <w:noProof/>
                <w:sz w:val="20"/>
              </w:rPr>
              <w:t>-- Csak opto-elektronikus kijelzővel</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772251" w:rsidRDefault="00E83F66" w:rsidP="00651C3C">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772251" w:rsidRDefault="00E83F66" w:rsidP="00651C3C">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772251" w:rsidRDefault="00E83F66" w:rsidP="00651C3C">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772251" w:rsidRDefault="00E83F66" w:rsidP="00651C3C">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772251" w:rsidRDefault="00E83F66" w:rsidP="00651C3C">
            <w:pPr>
              <w:spacing w:before="60" w:after="60" w:line="240" w:lineRule="auto"/>
              <w:rPr>
                <w:noProof/>
                <w:sz w:val="20"/>
              </w:rPr>
            </w:pPr>
            <w:r>
              <w:rPr>
                <w:noProof/>
                <w:sz w:val="20"/>
              </w:rPr>
              <w:t>-- Automata felhúzóval</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772251" w:rsidRDefault="00E83F66" w:rsidP="00651C3C">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772251" w:rsidRDefault="00E83F66" w:rsidP="00651C3C">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772251" w:rsidRDefault="00E83F66" w:rsidP="00651C3C">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772251" w:rsidRDefault="00E83F66" w:rsidP="00651C3C">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772251" w:rsidRDefault="00E83F66" w:rsidP="00651C3C">
            <w:pPr>
              <w:spacing w:before="60" w:after="60" w:line="240" w:lineRule="auto"/>
              <w:rPr>
                <w:noProof/>
                <w:sz w:val="20"/>
              </w:rPr>
            </w:pPr>
            <w:r>
              <w:rPr>
                <w:noProof/>
                <w:sz w:val="20"/>
              </w:rPr>
              <w:t>-- Elektromosan működő</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772251" w:rsidRDefault="00E83F66" w:rsidP="008B72B7">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772251" w:rsidRDefault="00E83F66" w:rsidP="00651C3C">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772251" w:rsidRDefault="00E83F66" w:rsidP="00651C3C">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772251" w:rsidRDefault="00E83F66" w:rsidP="00651C3C">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772251" w:rsidRDefault="00E83F66" w:rsidP="00651C3C">
            <w:pPr>
              <w:spacing w:before="60" w:after="60" w:line="240" w:lineRule="auto"/>
              <w:rPr>
                <w:noProof/>
                <w:sz w:val="20"/>
              </w:rPr>
            </w:pPr>
            <w:r>
              <w:rPr>
                <w:noProof/>
                <w:sz w:val="20"/>
              </w:rPr>
              <w:t>- Elektromosan működő</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772251" w:rsidRDefault="00E83F66" w:rsidP="00651C3C">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772251" w:rsidRDefault="00E83F66" w:rsidP="00651C3C">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772251" w:rsidRDefault="00E83F66" w:rsidP="00651C3C">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772251" w:rsidRDefault="00E83F66" w:rsidP="00651C3C">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772251" w:rsidRDefault="00E83F66" w:rsidP="00651C3C">
            <w:pPr>
              <w:spacing w:before="60" w:after="60" w:line="240" w:lineRule="auto"/>
              <w:rPr>
                <w:noProof/>
                <w:sz w:val="20"/>
              </w:rPr>
            </w:pPr>
            <w:r>
              <w:rPr>
                <w:noProof/>
                <w:sz w:val="20"/>
              </w:rPr>
              <w:t>Műszerfalba beépítésre alkalmas és hasonló típusú óra gépjárműhöz, légi-, űr- vagy vízi járműhöz</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772251" w:rsidRDefault="00E83F66" w:rsidP="00651C3C">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772251" w:rsidRDefault="00E83F66" w:rsidP="00651C3C">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772251" w:rsidRDefault="00E83F66" w:rsidP="00651C3C">
            <w:pPr>
              <w:spacing w:before="60" w:after="60" w:line="240" w:lineRule="auto"/>
              <w:rPr>
                <w:noProof/>
                <w:sz w:val="20"/>
              </w:rPr>
            </w:pPr>
            <w:r>
              <w:rPr>
                <w:noProof/>
                <w:sz w:val="20"/>
              </w:rPr>
              <w:t>-- Elektromosan működő</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772251" w:rsidRDefault="00E83F66" w:rsidP="00651C3C">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772251" w:rsidRDefault="00E83F66" w:rsidP="00651C3C">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772251" w:rsidRDefault="00E83F66" w:rsidP="00651C3C">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772251" w:rsidRDefault="00E83F66" w:rsidP="00651C3C">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772251" w:rsidRDefault="00E83F66" w:rsidP="00651C3C">
            <w:pPr>
              <w:spacing w:before="60" w:after="60" w:line="240" w:lineRule="auto"/>
              <w:rPr>
                <w:noProof/>
                <w:sz w:val="20"/>
              </w:rPr>
            </w:pPr>
            <w:r>
              <w:rPr>
                <w:noProof/>
                <w:sz w:val="20"/>
              </w:rPr>
              <w:t>-- Elektromosan működő</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772251" w:rsidRDefault="00E83F66" w:rsidP="00651C3C">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772251" w:rsidRDefault="00E83F66" w:rsidP="00651C3C">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772251" w:rsidRDefault="00E83F66" w:rsidP="00651C3C">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772251" w:rsidRDefault="00E83F66" w:rsidP="00651C3C">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772251" w:rsidRDefault="00E83F66" w:rsidP="00651C3C">
            <w:pPr>
              <w:spacing w:before="60" w:after="60" w:line="240" w:lineRule="auto"/>
              <w:rPr>
                <w:noProof/>
                <w:sz w:val="20"/>
              </w:rPr>
            </w:pPr>
            <w:r>
              <w:rPr>
                <w:noProof/>
                <w:sz w:val="20"/>
              </w:rPr>
              <w:t>-- Elektromosan működő</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772251" w:rsidRDefault="00E83F66" w:rsidP="00651C3C">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772251" w:rsidRDefault="00E83F66" w:rsidP="00651C3C">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772251" w:rsidRDefault="00E83F66" w:rsidP="00651C3C">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772251" w:rsidRDefault="00E83F66" w:rsidP="00651C3C">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2A512F63" w:rsidR="00E83F66" w:rsidRPr="00772251" w:rsidRDefault="00E83F66" w:rsidP="005119C1">
            <w:pPr>
              <w:spacing w:before="60" w:after="60" w:line="240" w:lineRule="auto"/>
              <w:rPr>
                <w:noProof/>
                <w:sz w:val="20"/>
              </w:rPr>
            </w:pPr>
            <w:r>
              <w:rPr>
                <w:noProof/>
                <w:sz w:val="20"/>
              </w:rPr>
              <w:t>- Időszámláló; időregisztráló</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772251" w:rsidRDefault="00E83F66" w:rsidP="00651C3C">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772251" w:rsidRDefault="00E83F66" w:rsidP="00651C3C">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772251" w:rsidRDefault="00E83F66" w:rsidP="00651C3C">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772251" w:rsidRDefault="00E83F66" w:rsidP="00651C3C">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772251" w:rsidRDefault="00E83F66" w:rsidP="00651C3C">
            <w:pPr>
              <w:spacing w:before="60" w:after="60" w:line="240" w:lineRule="auto"/>
              <w:rPr>
                <w:noProof/>
                <w:sz w:val="20"/>
              </w:rPr>
            </w:pPr>
            <w:r>
              <w:rPr>
                <w:noProof/>
                <w:sz w:val="20"/>
              </w:rPr>
              <w:t>Óraszerkezettel vagy kisóraszerkezettel vagy szinkronmotorral működő időkapcsoló</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772251" w:rsidRDefault="00E83F66" w:rsidP="008B72B7">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772251" w:rsidRDefault="00E83F66" w:rsidP="00651C3C">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772251" w:rsidRDefault="00E83F66" w:rsidP="00651C3C">
            <w:pPr>
              <w:spacing w:before="60" w:after="60" w:line="240" w:lineRule="auto"/>
              <w:rPr>
                <w:noProof/>
                <w:sz w:val="20"/>
              </w:rPr>
            </w:pPr>
            <w:r>
              <w:rPr>
                <w:noProof/>
                <w:sz w:val="20"/>
              </w:rPr>
              <w:t>-- Csak mechanikus kijelzővel vagy a mechanikus kijelző felszerelésére szolgáló szerkezettel ellátva</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772251" w:rsidRDefault="00E83F66" w:rsidP="00651C3C">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772251" w:rsidRDefault="00E83F66" w:rsidP="00651C3C">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0793AB21" w:rsidR="00E83F66" w:rsidRPr="00772251" w:rsidRDefault="00E83F66" w:rsidP="00BC122C">
            <w:pPr>
              <w:spacing w:before="60" w:after="60" w:line="240" w:lineRule="auto"/>
              <w:rPr>
                <w:noProof/>
                <w:sz w:val="20"/>
              </w:rPr>
            </w:pPr>
            <w:r>
              <w:rPr>
                <w:noProof/>
                <w:sz w:val="20"/>
              </w:rPr>
              <w:t>-- Csak opto-elektronikus kijelzővel</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772251" w:rsidRDefault="00E83F66" w:rsidP="00651C3C">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772251" w:rsidRDefault="00E83F66" w:rsidP="00651C3C">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772251" w:rsidRDefault="00E83F66" w:rsidP="00651C3C">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772251" w:rsidRDefault="00E83F66" w:rsidP="00651C3C">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772251" w:rsidRDefault="00E83F66" w:rsidP="00651C3C">
            <w:pPr>
              <w:spacing w:before="60" w:after="60" w:line="240" w:lineRule="auto"/>
              <w:rPr>
                <w:noProof/>
                <w:sz w:val="20"/>
              </w:rPr>
            </w:pPr>
            <w:r>
              <w:rPr>
                <w:noProof/>
                <w:sz w:val="20"/>
              </w:rPr>
              <w:t>- Automata felhúzóval</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772251" w:rsidRDefault="00E83F66" w:rsidP="00651C3C">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772251" w:rsidRDefault="00E83F66" w:rsidP="00651C3C">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772251" w:rsidRDefault="00E83F66" w:rsidP="00651C3C">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772251" w:rsidRDefault="00E83F66" w:rsidP="00651C3C">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772251" w:rsidRDefault="00E83F66" w:rsidP="00651C3C">
            <w:pPr>
              <w:spacing w:before="60" w:after="60" w:line="240" w:lineRule="auto"/>
              <w:rPr>
                <w:noProof/>
                <w:sz w:val="20"/>
              </w:rPr>
            </w:pPr>
            <w:r>
              <w:rPr>
                <w:noProof/>
                <w:sz w:val="20"/>
              </w:rPr>
              <w:t>- Elektromosan működő</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772251" w:rsidRDefault="00E83F66" w:rsidP="00651C3C">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772251" w:rsidRDefault="00E83F66" w:rsidP="00651C3C">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772251" w:rsidRDefault="00E83F66" w:rsidP="00651C3C">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772251" w:rsidRDefault="00E83F66" w:rsidP="00651C3C">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772251" w:rsidRDefault="00E83F66" w:rsidP="00651C3C">
            <w:pPr>
              <w:spacing w:before="60" w:after="60" w:line="240" w:lineRule="auto"/>
              <w:rPr>
                <w:noProof/>
                <w:sz w:val="20"/>
              </w:rPr>
            </w:pPr>
            <w:r>
              <w:rPr>
                <w:noProof/>
                <w:sz w:val="20"/>
              </w:rPr>
              <w:t>-- Teljes szerkezet nem összeszerelve vagy részben összeszerelve (szerkezetkészlet)</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772251" w:rsidRDefault="00E83F66" w:rsidP="00651C3C">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772251" w:rsidRDefault="00E83F66" w:rsidP="00651C3C">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772251" w:rsidRDefault="00E83F66" w:rsidP="00651C3C">
            <w:pPr>
              <w:spacing w:before="60" w:after="60" w:line="240" w:lineRule="auto"/>
              <w:rPr>
                <w:noProof/>
                <w:sz w:val="20"/>
              </w:rPr>
            </w:pPr>
            <w:r>
              <w:rPr>
                <w:noProof/>
                <w:sz w:val="20"/>
              </w:rPr>
              <w:t>-- Nem teljes szerkezet, összeszerelve</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772251" w:rsidRDefault="00E83F66" w:rsidP="00651C3C">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772251" w:rsidRDefault="00E83F66" w:rsidP="00651C3C">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772251" w:rsidRDefault="00E83F66" w:rsidP="00651C3C">
            <w:pPr>
              <w:spacing w:before="60" w:after="60" w:line="240" w:lineRule="auto"/>
              <w:rPr>
                <w:noProof/>
                <w:sz w:val="20"/>
              </w:rPr>
            </w:pPr>
            <w:r>
              <w:rPr>
                <w:noProof/>
                <w:sz w:val="20"/>
              </w:rPr>
              <w:t>-- Nyers szerkezet</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772251" w:rsidRDefault="00E83F66" w:rsidP="00651C3C">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772251" w:rsidRDefault="00E83F66" w:rsidP="00651C3C">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772251" w:rsidRDefault="00E83F66" w:rsidP="008B72B7">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772251" w:rsidRDefault="00E83F66" w:rsidP="00651C3C">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772251" w:rsidRDefault="00E83F66" w:rsidP="00651C3C">
            <w:pPr>
              <w:spacing w:before="60" w:after="60" w:line="240" w:lineRule="auto"/>
              <w:rPr>
                <w:noProof/>
                <w:sz w:val="20"/>
              </w:rPr>
            </w:pPr>
            <w:r>
              <w:rPr>
                <w:noProof/>
                <w:sz w:val="20"/>
              </w:rPr>
              <w:t>- Tok nemesfémből vagy nemesfémmel plattírozott fémből</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772251" w:rsidRDefault="00E83F66" w:rsidP="00651C3C">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772251" w:rsidRDefault="00E83F66" w:rsidP="00651C3C">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4718D360" w:rsidR="00E83F66" w:rsidRPr="00772251" w:rsidRDefault="00E83F66" w:rsidP="00BC122C">
            <w:pPr>
              <w:spacing w:before="60" w:after="60" w:line="240" w:lineRule="auto"/>
              <w:rPr>
                <w:noProof/>
                <w:sz w:val="20"/>
              </w:rPr>
            </w:pPr>
            <w:r>
              <w:rPr>
                <w:noProof/>
                <w:sz w:val="20"/>
              </w:rPr>
              <w:t>- Tok nem nemesfémből, arannyal vagy ezüsttel lemezelve is</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772251" w:rsidRDefault="00E83F66" w:rsidP="00651C3C">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772251" w:rsidRDefault="00E83F66" w:rsidP="00651C3C">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772251" w:rsidRDefault="00E83F66" w:rsidP="00651C3C">
            <w:pPr>
              <w:spacing w:before="60" w:after="60" w:line="240" w:lineRule="auto"/>
              <w:rPr>
                <w:noProof/>
                <w:sz w:val="20"/>
              </w:rPr>
            </w:pPr>
            <w:r>
              <w:rPr>
                <w:noProof/>
                <w:sz w:val="20"/>
              </w:rPr>
              <w:t>- Más tok</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772251" w:rsidRDefault="00E83F66" w:rsidP="00651C3C">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772251" w:rsidRDefault="00E83F66" w:rsidP="00651C3C">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772251" w:rsidRDefault="00E83F66" w:rsidP="00651C3C">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772251" w:rsidRDefault="00E83F66" w:rsidP="00651C3C">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772251" w:rsidRDefault="00E83F66" w:rsidP="00651C3C">
            <w:pPr>
              <w:spacing w:before="60" w:after="60" w:line="240" w:lineRule="auto"/>
              <w:rPr>
                <w:noProof/>
                <w:sz w:val="20"/>
              </w:rPr>
            </w:pPr>
            <w:r>
              <w:rPr>
                <w:noProof/>
                <w:sz w:val="20"/>
              </w:rPr>
              <w:t>- Tok</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772251" w:rsidRDefault="00E83F66" w:rsidP="00651C3C">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772251" w:rsidRDefault="00E83F66" w:rsidP="00651C3C">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772251" w:rsidRDefault="00E83F66" w:rsidP="00651C3C">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772251" w:rsidRDefault="00E83F66" w:rsidP="00651C3C">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772251" w:rsidRDefault="00E83F66" w:rsidP="00651C3C">
            <w:pPr>
              <w:spacing w:before="60" w:after="60" w:line="240" w:lineRule="auto"/>
              <w:rPr>
                <w:noProof/>
                <w:sz w:val="20"/>
              </w:rPr>
            </w:pPr>
            <w:r>
              <w:rPr>
                <w:noProof/>
                <w:sz w:val="20"/>
              </w:rPr>
              <w:t>- Nemesfémből vagy nemesfémmel plattírozott fémből</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772251" w:rsidRDefault="00E83F66" w:rsidP="00651C3C">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772251" w:rsidRDefault="00E83F66" w:rsidP="00651C3C">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E71E12B" w:rsidR="00E83F66" w:rsidRPr="00772251" w:rsidRDefault="00E83F66" w:rsidP="00BC122C">
            <w:pPr>
              <w:spacing w:before="60" w:after="60" w:line="240" w:lineRule="auto"/>
              <w:rPr>
                <w:noProof/>
                <w:sz w:val="20"/>
              </w:rPr>
            </w:pPr>
            <w:r>
              <w:rPr>
                <w:noProof/>
                <w:sz w:val="20"/>
              </w:rPr>
              <w:t>- Nem nemesfémből, arannyal vagy ezüsttel lemezelve is</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772251" w:rsidRDefault="00E83F66" w:rsidP="00651C3C">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772251" w:rsidRDefault="00E83F66" w:rsidP="00651C3C">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772251" w:rsidRDefault="00E83F66" w:rsidP="00651C3C">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772251" w:rsidRDefault="00E83F66" w:rsidP="00651C3C">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772251" w:rsidRDefault="00E83F66" w:rsidP="00651C3C">
            <w:pPr>
              <w:spacing w:before="60" w:after="60" w:line="240" w:lineRule="auto"/>
              <w:rPr>
                <w:noProof/>
                <w:sz w:val="20"/>
              </w:rPr>
            </w:pPr>
            <w:r>
              <w:rPr>
                <w:noProof/>
                <w:sz w:val="20"/>
              </w:rPr>
              <w:t>- Rugó, beleértve a hajszálrugót is</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772251" w:rsidRDefault="00E83F66" w:rsidP="00651C3C">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772251" w:rsidRDefault="00E83F66" w:rsidP="00651C3C">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772251" w:rsidRDefault="00E83F66" w:rsidP="00651C3C">
            <w:pPr>
              <w:spacing w:before="60" w:after="60" w:line="240" w:lineRule="auto"/>
              <w:rPr>
                <w:noProof/>
                <w:sz w:val="20"/>
              </w:rPr>
            </w:pPr>
            <w:r>
              <w:rPr>
                <w:noProof/>
                <w:sz w:val="20"/>
              </w:rPr>
              <w:t>- Számlap</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772251" w:rsidRDefault="00E83F66" w:rsidP="008B72B7">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772251" w:rsidRDefault="00E83F66" w:rsidP="00651C3C">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772251" w:rsidRDefault="00E83F66" w:rsidP="00651C3C">
            <w:pPr>
              <w:spacing w:before="60" w:after="60" w:line="240" w:lineRule="auto"/>
              <w:rPr>
                <w:noProof/>
                <w:sz w:val="20"/>
              </w:rPr>
            </w:pPr>
            <w:r>
              <w:rPr>
                <w:noProof/>
                <w:sz w:val="20"/>
              </w:rPr>
              <w:t>- Alaplemez és híd</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772251" w:rsidRDefault="00E83F66" w:rsidP="00651C3C">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772251" w:rsidRDefault="00E83F66" w:rsidP="00651C3C">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772251" w:rsidRDefault="00E83F66" w:rsidP="00651C3C">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772251" w:rsidRDefault="00E83F66" w:rsidP="00651C3C">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772251" w:rsidRDefault="00E83F66" w:rsidP="00651C3C">
            <w:pPr>
              <w:spacing w:before="60" w:after="60" w:line="240" w:lineRule="auto"/>
              <w:rPr>
                <w:noProof/>
                <w:sz w:val="20"/>
              </w:rPr>
            </w:pPr>
            <w:r>
              <w:rPr>
                <w:noProof/>
                <w:sz w:val="20"/>
              </w:rPr>
              <w:t>- Tüzérségi fegyverek (például ágyúk, mozsárágyúk és tarackok)</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772251" w:rsidRDefault="00E83F66" w:rsidP="00651C3C">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772251" w:rsidRDefault="00E83F66" w:rsidP="00651C3C">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11D7F98D" w:rsidR="00E83F66" w:rsidRPr="00772251" w:rsidRDefault="00E83F66" w:rsidP="00BC122C">
            <w:pPr>
              <w:spacing w:before="60" w:after="60" w:line="240" w:lineRule="auto"/>
              <w:rPr>
                <w:noProof/>
                <w:sz w:val="20"/>
              </w:rPr>
            </w:pPr>
            <w:r>
              <w:rPr>
                <w:noProof/>
                <w:sz w:val="20"/>
              </w:rPr>
              <w:t>- Rakétakilövők; lángszórók; gránátvetők; torpedócsövek és hasonló kilövő eszközök</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772251" w:rsidRDefault="00E83F66" w:rsidP="00651C3C">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772251" w:rsidRDefault="00E83F66" w:rsidP="00651C3C">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772251" w:rsidRDefault="00E83F66" w:rsidP="00651C3C">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772251" w:rsidRDefault="00E83F66" w:rsidP="00651C3C">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772251" w:rsidRDefault="00E83F66" w:rsidP="00651C3C">
            <w:pPr>
              <w:spacing w:before="60" w:after="60" w:line="240" w:lineRule="auto"/>
              <w:rPr>
                <w:noProof/>
                <w:sz w:val="20"/>
              </w:rPr>
            </w:pPr>
            <w:r>
              <w:rPr>
                <w:noProof/>
                <w:sz w:val="20"/>
              </w:rPr>
              <w:t>Revolver és pisztoly, a 9303 és a 9304 vtsz. alá tartozó kivételével</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772251" w:rsidRDefault="00E83F66" w:rsidP="00651C3C">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772251" w:rsidRDefault="00E83F66" w:rsidP="00651C3C">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58D6247" w:rsidR="00E83F66" w:rsidRPr="00772251" w:rsidRDefault="00E83F66" w:rsidP="00BC122C">
            <w:pPr>
              <w:spacing w:before="60" w:after="60" w:line="240" w:lineRule="auto"/>
              <w:rPr>
                <w:noProof/>
                <w:sz w:val="20"/>
              </w:rPr>
            </w:pPr>
            <w:r>
              <w:rPr>
                <w:noProof/>
                <w:sz w:val="20"/>
              </w:rPr>
              <w:t>- Elöltöltős lőfegyver</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772251" w:rsidRDefault="00E83F66" w:rsidP="00651C3C">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772251" w:rsidRDefault="00E83F66" w:rsidP="00651C3C">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3BFFFF48" w:rsidR="00E83F66" w:rsidRPr="00772251" w:rsidRDefault="00E83F66" w:rsidP="00BC122C">
            <w:pPr>
              <w:spacing w:before="60" w:after="60" w:line="240" w:lineRule="auto"/>
              <w:rPr>
                <w:noProof/>
                <w:sz w:val="20"/>
              </w:rPr>
            </w:pPr>
            <w:r>
              <w:rPr>
                <w:noProof/>
                <w:sz w:val="20"/>
              </w:rPr>
              <w:t>- Más sörétes fegyver sporthoz, vadászathoz vagy céllövéshez, a sörétes és a golyós puska kombinációja is</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772251" w:rsidRDefault="00E83F66" w:rsidP="008B72B7">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772251" w:rsidRDefault="00E83F66" w:rsidP="00651C3C">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772251" w:rsidRDefault="00E83F66" w:rsidP="00651C3C">
            <w:pPr>
              <w:spacing w:before="60" w:after="60" w:line="240" w:lineRule="auto"/>
              <w:rPr>
                <w:noProof/>
                <w:sz w:val="20"/>
              </w:rPr>
            </w:pPr>
            <w:r>
              <w:rPr>
                <w:noProof/>
                <w:sz w:val="20"/>
              </w:rPr>
              <w:t>- Más golyós fegyver sporthoz, vadászathoz, vagy céllövéshez</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772251" w:rsidRDefault="00E83F66" w:rsidP="008B72B7">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772251" w:rsidRDefault="00E83F66" w:rsidP="00651C3C">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772251" w:rsidRDefault="00E83F66" w:rsidP="00651C3C">
            <w:pPr>
              <w:spacing w:before="60" w:after="60" w:line="240" w:lineRule="auto"/>
              <w:rPr>
                <w:noProof/>
                <w:sz w:val="20"/>
              </w:rPr>
            </w:pPr>
            <w:r>
              <w:rPr>
                <w:noProof/>
                <w:sz w:val="20"/>
              </w:rPr>
              <w:t>Más fegyver (pl. rugós, lég- vagy gázpuska és -pisztoly, gumibot) a 9307 vtsz. alá tartozó kivételével</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772251" w:rsidRDefault="00E83F66" w:rsidP="00651C3C">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772251" w:rsidRDefault="00E83F66" w:rsidP="00651C3C">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772251" w:rsidRDefault="00E83F66" w:rsidP="00651C3C">
            <w:pPr>
              <w:spacing w:before="60" w:after="60" w:line="240" w:lineRule="auto"/>
              <w:rPr>
                <w:noProof/>
                <w:sz w:val="20"/>
              </w:rPr>
            </w:pPr>
            <w:r>
              <w:rPr>
                <w:noProof/>
                <w:sz w:val="20"/>
              </w:rPr>
              <w:t>- Revolverhez vagy pisztolyhoz</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772251" w:rsidRDefault="00E83F66" w:rsidP="00651C3C">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772251" w:rsidRDefault="00E83F66" w:rsidP="00651C3C">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772251" w:rsidRDefault="00E83F66" w:rsidP="00651C3C">
            <w:pPr>
              <w:spacing w:before="60" w:after="60" w:line="240" w:lineRule="auto"/>
              <w:rPr>
                <w:noProof/>
                <w:sz w:val="20"/>
              </w:rPr>
            </w:pPr>
            <w:r>
              <w:rPr>
                <w:noProof/>
                <w:sz w:val="20"/>
              </w:rPr>
              <w:t>- A 9303 vtsz. alá tartozó golyós vagy sörétes fegyverhez</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772251" w:rsidRDefault="00E83F66" w:rsidP="00651C3C">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772251" w:rsidRDefault="00E83F66" w:rsidP="00651C3C">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772251" w:rsidRDefault="00E83F66" w:rsidP="00651C3C">
            <w:pPr>
              <w:spacing w:before="60" w:after="60" w:line="240" w:lineRule="auto"/>
              <w:rPr>
                <w:noProof/>
                <w:sz w:val="20"/>
              </w:rPr>
            </w:pPr>
            <w:r>
              <w:rPr>
                <w:noProof/>
                <w:sz w:val="20"/>
              </w:rPr>
              <w:t>-- A 9301 vtsz. alá tartozó hadi fegyverekhez</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772251" w:rsidRDefault="00E83F66" w:rsidP="00651C3C">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772251" w:rsidRDefault="00E83F66" w:rsidP="00651C3C">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772251" w:rsidRDefault="00E83F66" w:rsidP="00651C3C">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772251" w:rsidRDefault="00E83F66" w:rsidP="00651C3C">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772251" w:rsidRDefault="00E83F66" w:rsidP="00651C3C">
            <w:pPr>
              <w:spacing w:before="60" w:after="60" w:line="240" w:lineRule="auto"/>
              <w:rPr>
                <w:noProof/>
                <w:sz w:val="20"/>
              </w:rPr>
            </w:pPr>
            <w:r>
              <w:rPr>
                <w:noProof/>
                <w:sz w:val="20"/>
              </w:rPr>
              <w:t>-- Töltény sörétes fegyverhez</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772251" w:rsidRDefault="00E83F66" w:rsidP="00651C3C">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772251" w:rsidRDefault="00E83F66" w:rsidP="00651C3C">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772251" w:rsidRDefault="00E83F66" w:rsidP="00651C3C">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772251" w:rsidRDefault="00E83F66" w:rsidP="00651C3C">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772251" w:rsidRDefault="00E83F66" w:rsidP="00651C3C">
            <w:pPr>
              <w:spacing w:before="60" w:after="60" w:line="240" w:lineRule="auto"/>
              <w:rPr>
                <w:noProof/>
                <w:sz w:val="20"/>
              </w:rPr>
            </w:pPr>
            <w:r>
              <w:rPr>
                <w:noProof/>
                <w:sz w:val="20"/>
              </w:rPr>
              <w:t>- Más töltény és ezek alkatrészei</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772251" w:rsidRDefault="00E83F66" w:rsidP="00651C3C">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772251" w:rsidRDefault="00E83F66" w:rsidP="00651C3C">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772251" w:rsidRDefault="00E83F66" w:rsidP="00651C3C">
            <w:pPr>
              <w:spacing w:before="60" w:after="60" w:line="240" w:lineRule="auto"/>
              <w:rPr>
                <w:noProof/>
                <w:sz w:val="20"/>
              </w:rPr>
            </w:pPr>
            <w:r>
              <w:rPr>
                <w:noProof/>
                <w:sz w:val="20"/>
              </w:rPr>
              <w:t>Kard, tőr, szurony, lándzsa és hasonló fegyver, és ezek alkatrésze, és hüvelye és tartója is</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772251" w:rsidRDefault="00E83F66" w:rsidP="008B72B7">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772251" w:rsidRDefault="00E83F66" w:rsidP="00651C3C">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772251" w:rsidRDefault="00E83F66" w:rsidP="00651C3C">
            <w:pPr>
              <w:spacing w:before="60" w:after="60" w:line="240" w:lineRule="auto"/>
              <w:rPr>
                <w:noProof/>
                <w:sz w:val="20"/>
              </w:rPr>
            </w:pPr>
            <w:r>
              <w:rPr>
                <w:noProof/>
                <w:sz w:val="20"/>
              </w:rPr>
              <w:t>- Ülés légi járműhöz</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772251" w:rsidRDefault="00E83F66" w:rsidP="00651C3C">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772251" w:rsidRDefault="00E83F66" w:rsidP="00651C3C">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772251" w:rsidRDefault="00E83F66" w:rsidP="00651C3C">
            <w:pPr>
              <w:spacing w:before="60" w:after="60" w:line="240" w:lineRule="auto"/>
              <w:rPr>
                <w:noProof/>
                <w:sz w:val="20"/>
              </w:rPr>
            </w:pPr>
            <w:r>
              <w:rPr>
                <w:noProof/>
                <w:sz w:val="20"/>
              </w:rPr>
              <w:t>-- Bambusznádból vagy rotangnádból</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772251" w:rsidRDefault="00E83F66" w:rsidP="00651C3C">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772251" w:rsidRDefault="00E83F66" w:rsidP="00651C3C">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772251" w:rsidRDefault="00E83F66" w:rsidP="00651C3C">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772251" w:rsidRDefault="00E83F66" w:rsidP="00651C3C">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772251" w:rsidRDefault="00E83F66" w:rsidP="00651C3C">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772251" w:rsidRDefault="00E83F66" w:rsidP="00651C3C">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772251" w:rsidRDefault="00E83F66" w:rsidP="00651C3C">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772251" w:rsidRDefault="00E83F66" w:rsidP="00651C3C">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772251" w:rsidRDefault="00E83F66" w:rsidP="00BC122C">
            <w:pPr>
              <w:spacing w:before="60" w:after="60" w:line="240" w:lineRule="auto"/>
              <w:rPr>
                <w:noProof/>
                <w:sz w:val="20"/>
              </w:rPr>
            </w:pPr>
            <w:r>
              <w:rPr>
                <w:noProof/>
                <w:sz w:val="20"/>
              </w:rPr>
              <w:t>Triciklik, rollerek, pedálos autók és hasonló kerekes játékok; játék babakocsik; babák; más játékok; csökkentett méretű („méretarányos”) modellek és szórakozásra szánt hasonló modellek, működő is; mindenféle kirakós játékok (puzzle)</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772251" w:rsidRDefault="00E83F66" w:rsidP="00651C3C">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772251" w:rsidRDefault="00E83F66" w:rsidP="00651C3C">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772251" w:rsidRDefault="00E83F66" w:rsidP="00651C3C">
            <w:pPr>
              <w:spacing w:before="60" w:after="60" w:line="240" w:lineRule="auto"/>
              <w:rPr>
                <w:noProof/>
                <w:sz w:val="20"/>
              </w:rPr>
            </w:pPr>
            <w:r>
              <w:rPr>
                <w:noProof/>
                <w:sz w:val="20"/>
              </w:rPr>
              <w:t>- Biliárd mindenféle felszerelése és tartozéka</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772251" w:rsidRDefault="00E83F66" w:rsidP="00651C3C">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772251" w:rsidRDefault="00E83F66" w:rsidP="00651C3C">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772251" w:rsidRDefault="00E83F66" w:rsidP="00651C3C">
            <w:pPr>
              <w:spacing w:before="60" w:after="60" w:line="240" w:lineRule="auto"/>
              <w:rPr>
                <w:noProof/>
                <w:sz w:val="20"/>
              </w:rPr>
            </w:pPr>
            <w:r>
              <w:rPr>
                <w:noProof/>
                <w:sz w:val="20"/>
              </w:rPr>
              <w:t>- Pénzérmével, bankjeggyel, bankkártyával, zsetonnal vagy bármely más fizetőeszközzel működő más játék, az automata tekepálya-felszerelés kivételével</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772251" w:rsidRDefault="00E83F66" w:rsidP="008B72B7">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772251" w:rsidRDefault="00E83F66" w:rsidP="00651C3C">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772251" w:rsidRDefault="00E83F66" w:rsidP="00651C3C">
            <w:pPr>
              <w:spacing w:before="60" w:after="60" w:line="240" w:lineRule="auto"/>
              <w:rPr>
                <w:noProof/>
                <w:sz w:val="20"/>
              </w:rPr>
            </w:pPr>
            <w:r>
              <w:rPr>
                <w:noProof/>
                <w:sz w:val="20"/>
              </w:rPr>
              <w:t>- Kártya</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772251" w:rsidRDefault="00E83F66" w:rsidP="00651C3C">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772251" w:rsidRDefault="00E83F66" w:rsidP="00651C3C">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772251" w:rsidRDefault="00E83F66" w:rsidP="00651C3C">
            <w:pPr>
              <w:spacing w:before="60" w:after="60" w:line="240" w:lineRule="auto"/>
              <w:rPr>
                <w:noProof/>
                <w:sz w:val="20"/>
              </w:rPr>
            </w:pPr>
            <w:r>
              <w:rPr>
                <w:noProof/>
                <w:sz w:val="20"/>
              </w:rPr>
              <w:t>- Videojáték-konzol és -gép, a 950430 alszám alá tartozó kivételével</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772251" w:rsidRDefault="00E83F66" w:rsidP="00651C3C">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772251" w:rsidRDefault="00E83F66" w:rsidP="00651C3C">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772251" w:rsidRDefault="00E83F66" w:rsidP="00651C3C">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772251" w:rsidRDefault="00E83F66" w:rsidP="00651C3C">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772251" w:rsidRDefault="00E83F66" w:rsidP="00651C3C">
            <w:pPr>
              <w:spacing w:before="60" w:after="60" w:line="240" w:lineRule="auto"/>
              <w:rPr>
                <w:noProof/>
                <w:sz w:val="20"/>
              </w:rPr>
            </w:pPr>
            <w:r>
              <w:rPr>
                <w:noProof/>
                <w:sz w:val="20"/>
              </w:rPr>
              <w:t>- Karácsonyi ünnepre használt cikk</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772251" w:rsidRDefault="00E83F66" w:rsidP="00651C3C">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772251" w:rsidRDefault="00E83F66" w:rsidP="00651C3C">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772251" w:rsidRDefault="00E83F66" w:rsidP="00651C3C">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772251" w:rsidRDefault="00E83F66" w:rsidP="00651C3C">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772251" w:rsidRDefault="00E83F66" w:rsidP="00651C3C">
            <w:pPr>
              <w:spacing w:before="60" w:after="60" w:line="240" w:lineRule="auto"/>
              <w:rPr>
                <w:noProof/>
                <w:sz w:val="20"/>
              </w:rPr>
            </w:pPr>
            <w:r>
              <w:rPr>
                <w:noProof/>
                <w:sz w:val="20"/>
              </w:rPr>
              <w:t>-- Sítalp</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772251" w:rsidRDefault="00E83F66" w:rsidP="00651C3C">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772251" w:rsidRDefault="00E83F66" w:rsidP="00651C3C">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4FD3469A" w:rsidR="00E83F66" w:rsidRPr="00772251" w:rsidRDefault="00E83F66" w:rsidP="00BC122C">
            <w:pPr>
              <w:spacing w:before="60" w:after="60" w:line="240" w:lineRule="auto"/>
              <w:rPr>
                <w:noProof/>
                <w:sz w:val="20"/>
              </w:rPr>
            </w:pPr>
            <w:r>
              <w:rPr>
                <w:noProof/>
                <w:sz w:val="20"/>
              </w:rPr>
              <w:t>-- Síkötés (sítalprögzítő)</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772251" w:rsidRDefault="00E83F66" w:rsidP="00651C3C">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772251" w:rsidRDefault="00E83F66" w:rsidP="00651C3C">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772251" w:rsidRDefault="00E83F66" w:rsidP="00651C3C">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772251" w:rsidRDefault="00E83F66" w:rsidP="00651C3C">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772251" w:rsidRDefault="00E83F66" w:rsidP="00651C3C">
            <w:pPr>
              <w:spacing w:before="60" w:after="60" w:line="240" w:lineRule="auto"/>
              <w:rPr>
                <w:noProof/>
                <w:sz w:val="20"/>
              </w:rPr>
            </w:pPr>
            <w:r>
              <w:rPr>
                <w:noProof/>
                <w:sz w:val="20"/>
              </w:rPr>
              <w:t>-- Széllovas</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772251" w:rsidRDefault="00E83F66" w:rsidP="00651C3C">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772251" w:rsidRDefault="00E83F66" w:rsidP="00651C3C">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772251" w:rsidRDefault="00E83F66" w:rsidP="00651C3C">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772251" w:rsidRDefault="00E83F66" w:rsidP="00651C3C">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772251" w:rsidRDefault="00E83F66" w:rsidP="00651C3C">
            <w:pPr>
              <w:spacing w:before="60" w:after="60" w:line="240" w:lineRule="auto"/>
              <w:rPr>
                <w:noProof/>
                <w:sz w:val="20"/>
              </w:rPr>
            </w:pPr>
            <w:r>
              <w:rPr>
                <w:noProof/>
                <w:sz w:val="20"/>
              </w:rPr>
              <w:t>-- Golfütő, komplett</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772251" w:rsidRDefault="00E83F66" w:rsidP="00651C3C">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772251" w:rsidRDefault="00E83F66" w:rsidP="00651C3C">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772251" w:rsidRDefault="00E83F66" w:rsidP="00651C3C">
            <w:pPr>
              <w:spacing w:before="60" w:after="60" w:line="240" w:lineRule="auto"/>
              <w:rPr>
                <w:noProof/>
                <w:sz w:val="20"/>
              </w:rPr>
            </w:pPr>
            <w:r>
              <w:rPr>
                <w:noProof/>
                <w:sz w:val="20"/>
              </w:rPr>
              <w:t>-- Labda</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772251" w:rsidRDefault="00E83F66" w:rsidP="00651C3C">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772251" w:rsidRDefault="00E83F66" w:rsidP="00651C3C">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772251" w:rsidRDefault="00E83F66" w:rsidP="00651C3C">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772251" w:rsidRDefault="00E83F66" w:rsidP="00651C3C">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772251" w:rsidRDefault="00E83F66" w:rsidP="00651C3C">
            <w:pPr>
              <w:spacing w:before="60" w:after="60" w:line="240" w:lineRule="auto"/>
              <w:rPr>
                <w:noProof/>
                <w:sz w:val="20"/>
              </w:rPr>
            </w:pPr>
            <w:r>
              <w:rPr>
                <w:noProof/>
                <w:sz w:val="20"/>
              </w:rPr>
              <w:t>- Asztalitenisz-felszerelés</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772251" w:rsidRDefault="00E83F66" w:rsidP="008B72B7">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772251" w:rsidRDefault="00E83F66" w:rsidP="00651C3C">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77486FDD" w:rsidR="00E83F66" w:rsidRPr="00772251" w:rsidRDefault="00E83F66" w:rsidP="00BC122C">
            <w:pPr>
              <w:spacing w:before="60" w:after="60" w:line="240" w:lineRule="auto"/>
              <w:rPr>
                <w:noProof/>
                <w:sz w:val="20"/>
              </w:rPr>
            </w:pPr>
            <w:r>
              <w:rPr>
                <w:noProof/>
                <w:sz w:val="20"/>
              </w:rPr>
              <w:t>-- Teniszütő, húrral ellátva is</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772251" w:rsidRDefault="00E83F66" w:rsidP="00651C3C">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772251" w:rsidRDefault="00E83F66" w:rsidP="00651C3C">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772251" w:rsidRDefault="00E83F66" w:rsidP="00651C3C">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772251" w:rsidRDefault="00E83F66" w:rsidP="00651C3C">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30F85D09" w:rsidR="00E83F66" w:rsidRPr="00772251" w:rsidRDefault="00E83F66" w:rsidP="00BC122C">
            <w:pPr>
              <w:spacing w:before="60" w:after="60" w:line="240" w:lineRule="auto"/>
              <w:rPr>
                <w:noProof/>
                <w:sz w:val="20"/>
              </w:rPr>
            </w:pPr>
            <w:r>
              <w:rPr>
                <w:noProof/>
                <w:sz w:val="20"/>
              </w:rPr>
              <w:t>-- Teniszlabda</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772251" w:rsidRDefault="00E83F66" w:rsidP="00651C3C">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772251" w:rsidRDefault="00E83F66" w:rsidP="00651C3C">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772251" w:rsidRDefault="00E83F66" w:rsidP="00651C3C">
            <w:pPr>
              <w:spacing w:before="60" w:after="60" w:line="240" w:lineRule="auto"/>
              <w:rPr>
                <w:noProof/>
                <w:sz w:val="20"/>
              </w:rPr>
            </w:pPr>
            <w:r>
              <w:rPr>
                <w:noProof/>
                <w:sz w:val="20"/>
              </w:rPr>
              <w:t>-- Felfújható</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772251" w:rsidRDefault="00E83F66" w:rsidP="00651C3C">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772251" w:rsidRDefault="00E83F66" w:rsidP="00651C3C">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772251" w:rsidRDefault="00E83F66" w:rsidP="00651C3C">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772251" w:rsidRDefault="00E83F66" w:rsidP="00651C3C">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772251" w:rsidRDefault="00E83F66" w:rsidP="00651C3C">
            <w:pPr>
              <w:spacing w:before="60" w:after="60" w:line="240" w:lineRule="auto"/>
              <w:rPr>
                <w:noProof/>
                <w:sz w:val="20"/>
              </w:rPr>
            </w:pPr>
            <w:r>
              <w:rPr>
                <w:noProof/>
                <w:sz w:val="20"/>
              </w:rPr>
              <w:t>- Jégkorcsolya és görkorcsolya, beleértve a korcsolyával felszerelt cipőt is</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772251" w:rsidRDefault="00E83F66" w:rsidP="00651C3C">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772251" w:rsidRDefault="00E83F66" w:rsidP="00651C3C">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772251" w:rsidRDefault="00E83F66" w:rsidP="00651C3C">
            <w:pPr>
              <w:spacing w:before="60" w:after="60" w:line="240" w:lineRule="auto"/>
              <w:rPr>
                <w:noProof/>
                <w:sz w:val="20"/>
              </w:rPr>
            </w:pPr>
            <w:r>
              <w:rPr>
                <w:noProof/>
                <w:sz w:val="20"/>
              </w:rPr>
              <w:t>-- Tornatermi, atlétikai, valamint általános fizikai gyakorlathoz használt felszerelés</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772251" w:rsidRDefault="00E83F66" w:rsidP="00651C3C">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772251" w:rsidRDefault="00E83F66" w:rsidP="00651C3C">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772251" w:rsidRDefault="00E83F66" w:rsidP="00651C3C">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772251" w:rsidRDefault="00E83F66" w:rsidP="00651C3C">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772251" w:rsidRDefault="00E83F66" w:rsidP="00651C3C">
            <w:pPr>
              <w:spacing w:before="60" w:after="60" w:line="240" w:lineRule="auto"/>
              <w:rPr>
                <w:noProof/>
                <w:sz w:val="20"/>
              </w:rPr>
            </w:pPr>
            <w:r>
              <w:rPr>
                <w:noProof/>
                <w:sz w:val="20"/>
              </w:rPr>
              <w:t>- Horgászbot</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772251" w:rsidRDefault="00E83F66" w:rsidP="00651C3C">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772251" w:rsidRDefault="00E83F66" w:rsidP="00651C3C">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4315DD8A" w:rsidR="00E83F66" w:rsidRPr="00772251" w:rsidRDefault="00E83F66" w:rsidP="00BC122C">
            <w:pPr>
              <w:spacing w:before="60" w:after="60" w:line="240" w:lineRule="auto"/>
              <w:rPr>
                <w:noProof/>
                <w:sz w:val="20"/>
              </w:rPr>
            </w:pPr>
            <w:r>
              <w:rPr>
                <w:noProof/>
                <w:sz w:val="20"/>
              </w:rPr>
              <w:t>- Halhorog, megerősítő zsineggel is</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772251" w:rsidRDefault="00E83F66" w:rsidP="00651C3C">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772251" w:rsidRDefault="00E83F66" w:rsidP="00651C3C">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772251" w:rsidRDefault="00E83F66" w:rsidP="00651C3C">
            <w:pPr>
              <w:spacing w:before="60" w:after="60" w:line="240" w:lineRule="auto"/>
              <w:rPr>
                <w:noProof/>
                <w:sz w:val="20"/>
              </w:rPr>
            </w:pPr>
            <w:r>
              <w:rPr>
                <w:noProof/>
                <w:sz w:val="20"/>
              </w:rPr>
              <w:t>- Horgászorsó</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772251" w:rsidRDefault="00E83F66" w:rsidP="00651C3C">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772251" w:rsidRDefault="00E83F66" w:rsidP="00651C3C">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772251" w:rsidRDefault="00E83F66" w:rsidP="008B72B7">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772251" w:rsidRDefault="00E83F66" w:rsidP="00651C3C">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772251" w:rsidRDefault="00E83F66" w:rsidP="00651C3C">
            <w:pPr>
              <w:spacing w:before="60" w:after="60" w:line="240" w:lineRule="auto"/>
              <w:rPr>
                <w:noProof/>
                <w:sz w:val="20"/>
              </w:rPr>
            </w:pPr>
            <w:r>
              <w:rPr>
                <w:noProof/>
                <w:sz w:val="20"/>
              </w:rPr>
              <w:t>- Vándorcirkusz és vándorállatkert</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772251" w:rsidRDefault="00E83F66" w:rsidP="00651C3C">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772251" w:rsidRDefault="00E83F66" w:rsidP="00651C3C">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772251" w:rsidRDefault="00E83F66" w:rsidP="00651C3C">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772251" w:rsidRDefault="00E83F66" w:rsidP="00651C3C">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772251" w:rsidRDefault="00E83F66" w:rsidP="00651C3C">
            <w:pPr>
              <w:spacing w:before="60" w:after="60" w:line="240" w:lineRule="auto"/>
              <w:rPr>
                <w:noProof/>
                <w:sz w:val="20"/>
              </w:rPr>
            </w:pPr>
            <w:r>
              <w:rPr>
                <w:noProof/>
                <w:sz w:val="20"/>
              </w:rPr>
              <w:t>- Megmunkált elefántcsont és elefántcsontból készült áru</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772251" w:rsidRDefault="00E83F66" w:rsidP="00651C3C">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772251" w:rsidRDefault="00E83F66" w:rsidP="00651C3C">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772251" w:rsidRDefault="00E83F66" w:rsidP="00651C3C">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772251" w:rsidRDefault="00E83F66" w:rsidP="00651C3C">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772251" w:rsidRDefault="00E83F66" w:rsidP="00651C3C">
            <w:pPr>
              <w:spacing w:before="60" w:after="60" w:line="240" w:lineRule="auto"/>
              <w:rPr>
                <w:noProof/>
                <w:sz w:val="20"/>
              </w:rPr>
            </w:pPr>
            <w:r>
              <w:rPr>
                <w:noProof/>
                <w:sz w:val="20"/>
              </w:rPr>
              <w:t>Megmunkált növényi vagy ásványi eredetű, faragásra alkalmas anyag és ezekből készült áru; öntött vagy faragott tárgy viaszból, sztearinból, természetes mézgából vagy természetes gyantából vagy mintázó pasztából, és máshol nem említett formázott vagy faragott tárgy; nem kemény megmunkált zselatin (a 3503 vtsz. alá tartozó zselatin kivételével) és ebből készült áru</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772251" w:rsidRDefault="00E83F66" w:rsidP="008B72B7">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772251" w:rsidRDefault="00E83F66" w:rsidP="00651C3C">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772251" w:rsidRDefault="00E83F66" w:rsidP="00651C3C">
            <w:pPr>
              <w:spacing w:before="60" w:after="60" w:line="240" w:lineRule="auto"/>
              <w:rPr>
                <w:noProof/>
                <w:sz w:val="20"/>
              </w:rPr>
            </w:pPr>
            <w:r>
              <w:rPr>
                <w:noProof/>
                <w:sz w:val="20"/>
              </w:rPr>
              <w:t>- Seprű, kefe és ecset, vesszőből vagy más növényi eredetű anyagból, egybekötve, fogóval is</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772251" w:rsidRDefault="00E83F66" w:rsidP="00651C3C">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772251" w:rsidRDefault="00E83F66" w:rsidP="00651C3C">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772251" w:rsidRDefault="00E83F66" w:rsidP="00651C3C">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772251" w:rsidRDefault="00E83F66" w:rsidP="00651C3C">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772251" w:rsidRDefault="00E83F66" w:rsidP="00651C3C">
            <w:pPr>
              <w:spacing w:before="60" w:after="60" w:line="240" w:lineRule="auto"/>
              <w:rPr>
                <w:noProof/>
                <w:sz w:val="20"/>
              </w:rPr>
            </w:pPr>
            <w:r>
              <w:rPr>
                <w:noProof/>
                <w:sz w:val="20"/>
              </w:rPr>
              <w:t>- Művészecset, íróecset és hasonló ecset kozmetikai szer felviteléhez</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772251" w:rsidRDefault="00E83F66" w:rsidP="00651C3C">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772251" w:rsidRDefault="00E83F66" w:rsidP="00651C3C">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772251" w:rsidRDefault="00E83F66" w:rsidP="00651C3C">
            <w:pPr>
              <w:spacing w:before="60" w:after="60" w:line="240" w:lineRule="auto"/>
              <w:rPr>
                <w:noProof/>
                <w:sz w:val="20"/>
              </w:rPr>
            </w:pPr>
            <w:r>
              <w:rPr>
                <w:noProof/>
                <w:sz w:val="20"/>
              </w:rPr>
              <w:t>- Festék, falfesték, lakk vagy hasonló felvitelére szolgáló kefe és ecset (a 960330 alszám alá tartozó ecset kivételével), szobafestő párna és henger</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772251" w:rsidRDefault="00E83F66" w:rsidP="00651C3C">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772251" w:rsidRDefault="00E83F66" w:rsidP="00651C3C">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772251" w:rsidRDefault="00E83F66" w:rsidP="00651C3C">
            <w:pPr>
              <w:spacing w:before="60" w:after="60" w:line="240" w:lineRule="auto"/>
              <w:rPr>
                <w:noProof/>
                <w:sz w:val="20"/>
              </w:rPr>
            </w:pPr>
            <w:r>
              <w:rPr>
                <w:noProof/>
                <w:sz w:val="20"/>
              </w:rPr>
              <w:t>- Gép, készülék vagy jármű alkatrészét képező más kefe</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772251" w:rsidRDefault="00E83F66" w:rsidP="00651C3C">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772251" w:rsidRDefault="00E83F66" w:rsidP="00651C3C">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772251" w:rsidRDefault="00E83F66" w:rsidP="00651C3C">
            <w:pPr>
              <w:spacing w:before="60" w:after="60" w:line="240" w:lineRule="auto"/>
              <w:rPr>
                <w:noProof/>
                <w:sz w:val="20"/>
              </w:rPr>
            </w:pPr>
            <w:r>
              <w:rPr>
                <w:noProof/>
                <w:sz w:val="20"/>
              </w:rPr>
              <w:t>Kézi szita és rosta</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772251" w:rsidRDefault="00E83F66" w:rsidP="00917BA1">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772251" w:rsidRDefault="00E83F66" w:rsidP="00651C3C">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772251" w:rsidRDefault="00E83F66" w:rsidP="00651C3C">
            <w:pPr>
              <w:spacing w:before="60" w:after="60" w:line="240" w:lineRule="auto"/>
              <w:rPr>
                <w:noProof/>
                <w:sz w:val="20"/>
              </w:rPr>
            </w:pPr>
            <w:r>
              <w:rPr>
                <w:noProof/>
                <w:sz w:val="20"/>
              </w:rPr>
              <w:t>Utazási készlet testápoláshoz, varráshoz vagy cipő- vagy ruhatisztításhoz</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772251" w:rsidRDefault="00E83F66" w:rsidP="00651C3C">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772251" w:rsidRDefault="00E83F66" w:rsidP="00651C3C">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772251" w:rsidRDefault="00E83F66" w:rsidP="00651C3C">
            <w:pPr>
              <w:spacing w:before="60" w:after="60" w:line="240" w:lineRule="auto"/>
              <w:rPr>
                <w:noProof/>
                <w:sz w:val="20"/>
              </w:rPr>
            </w:pPr>
            <w:r>
              <w:rPr>
                <w:noProof/>
                <w:sz w:val="20"/>
              </w:rPr>
              <w:t>- Töltőtoll, rajzolótoll és más toll</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772251" w:rsidRDefault="00E83F66" w:rsidP="00651C3C">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772251" w:rsidRDefault="00E83F66" w:rsidP="00651C3C">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772251" w:rsidRDefault="00E83F66" w:rsidP="00651C3C">
            <w:pPr>
              <w:spacing w:before="60" w:after="60" w:line="240" w:lineRule="auto"/>
              <w:rPr>
                <w:noProof/>
                <w:sz w:val="20"/>
              </w:rPr>
            </w:pPr>
            <w:r>
              <w:rPr>
                <w:noProof/>
                <w:sz w:val="20"/>
              </w:rPr>
              <w:t>- Töltőceruza vagy csúszóbetétes ceruza</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772251" w:rsidRDefault="00E83F66" w:rsidP="00651C3C">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772251" w:rsidRDefault="00E83F66" w:rsidP="00651C3C">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772251" w:rsidRDefault="00E83F66" w:rsidP="00651C3C">
            <w:pPr>
              <w:spacing w:before="60" w:after="60" w:line="240" w:lineRule="auto"/>
              <w:rPr>
                <w:noProof/>
                <w:sz w:val="20"/>
              </w:rPr>
            </w:pPr>
            <w:r>
              <w:rPr>
                <w:noProof/>
                <w:sz w:val="20"/>
              </w:rPr>
              <w:t>- Előbbi alszámok alá tartozó árukból kettő vagy több, készletben</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772251" w:rsidRDefault="00E83F66" w:rsidP="00651C3C">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772251" w:rsidRDefault="00E83F66" w:rsidP="00651C3C">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38E0C49C" w:rsidR="00E83F66" w:rsidRPr="00772251" w:rsidRDefault="00E83F66" w:rsidP="00BC122C">
            <w:pPr>
              <w:spacing w:before="60" w:after="60" w:line="240" w:lineRule="auto"/>
              <w:rPr>
                <w:noProof/>
                <w:sz w:val="20"/>
              </w:rPr>
            </w:pPr>
            <w:r>
              <w:rPr>
                <w:noProof/>
                <w:sz w:val="20"/>
              </w:rPr>
              <w:t>- Golyóstollbetét, amely golyóshegyből és tintatartályból áll</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772251" w:rsidRDefault="00E83F66" w:rsidP="00651C3C">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772251" w:rsidRDefault="00E83F66" w:rsidP="00651C3C">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772251" w:rsidRDefault="00E83F66" w:rsidP="00651C3C">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772251" w:rsidRDefault="00E83F66" w:rsidP="00651C3C">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77777777" w:rsidR="00E83F66" w:rsidRPr="00772251" w:rsidRDefault="00E83F66" w:rsidP="00651C3C">
            <w:pPr>
              <w:spacing w:before="60" w:after="60" w:line="240" w:lineRule="auto"/>
              <w:rPr>
                <w:noProof/>
                <w:sz w:val="20"/>
              </w:rPr>
            </w:pPr>
            <w:r>
              <w:rPr>
                <w:noProof/>
                <w:sz w:val="20"/>
              </w:rPr>
              <w:t>- Ceruza és rajzkréta merev hüvelybe ágyazott béllel</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772251" w:rsidRDefault="00E83F66" w:rsidP="00651C3C">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772251" w:rsidRDefault="00E83F66" w:rsidP="00651C3C">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772251" w:rsidRDefault="00E83F66" w:rsidP="00651C3C">
            <w:pPr>
              <w:spacing w:before="60" w:after="60" w:line="240" w:lineRule="auto"/>
              <w:rPr>
                <w:noProof/>
                <w:sz w:val="20"/>
              </w:rPr>
            </w:pPr>
            <w:r>
              <w:rPr>
                <w:noProof/>
                <w:sz w:val="20"/>
              </w:rPr>
              <w:t>- Ceruzabél, fekete vagy színes</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772251" w:rsidRDefault="00E83F66" w:rsidP="00651C3C">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772251" w:rsidRDefault="00E83F66" w:rsidP="00651C3C">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772251" w:rsidRDefault="00E83F66" w:rsidP="00917BA1">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772251" w:rsidRDefault="00E83F66" w:rsidP="00651C3C">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772251" w:rsidRDefault="00E83F66" w:rsidP="00651C3C">
            <w:pPr>
              <w:spacing w:before="60" w:after="60" w:line="240" w:lineRule="auto"/>
              <w:rPr>
                <w:noProof/>
                <w:sz w:val="20"/>
              </w:rPr>
            </w:pPr>
            <w:r>
              <w:rPr>
                <w:noProof/>
                <w:sz w:val="20"/>
              </w:rPr>
              <w:t>- Szalag</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772251" w:rsidRDefault="00E83F66" w:rsidP="00651C3C">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772251" w:rsidRDefault="00E83F66" w:rsidP="00651C3C">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21E36778" w:rsidR="00E83F66" w:rsidRPr="00772251" w:rsidRDefault="00E83F66" w:rsidP="00BC122C">
            <w:pPr>
              <w:spacing w:before="60" w:after="60" w:line="240" w:lineRule="auto"/>
              <w:rPr>
                <w:noProof/>
                <w:sz w:val="20"/>
              </w:rPr>
            </w:pPr>
            <w:r>
              <w:rPr>
                <w:noProof/>
                <w:sz w:val="20"/>
              </w:rPr>
              <w:t>- Bélyegzőpárna</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772251" w:rsidRDefault="00E83F66" w:rsidP="00651C3C">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772251" w:rsidRDefault="00E83F66" w:rsidP="00651C3C">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2C05356B" w:rsidR="00E83F66" w:rsidRPr="00772251" w:rsidRDefault="00E83F66" w:rsidP="00BC122C">
            <w:pPr>
              <w:spacing w:before="60" w:after="60" w:line="240" w:lineRule="auto"/>
              <w:rPr>
                <w:noProof/>
                <w:sz w:val="20"/>
              </w:rPr>
            </w:pPr>
            <w:r>
              <w:rPr>
                <w:noProof/>
                <w:sz w:val="20"/>
              </w:rPr>
              <w:t>- Zseböngyújtó, gáztöltésű, újra nem tölthető</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772251" w:rsidRDefault="00E83F66" w:rsidP="00651C3C">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772251" w:rsidRDefault="00E83F66" w:rsidP="00651C3C">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772251" w:rsidRDefault="00E83F66" w:rsidP="00651C3C">
            <w:pPr>
              <w:spacing w:before="60" w:after="60" w:line="240" w:lineRule="auto"/>
              <w:rPr>
                <w:noProof/>
                <w:sz w:val="20"/>
              </w:rPr>
            </w:pPr>
            <w:r>
              <w:rPr>
                <w:noProof/>
                <w:sz w:val="20"/>
              </w:rPr>
              <w:t>- Zseböngyújtó, gáztöltésű, újratölthető</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772251" w:rsidRDefault="00E83F66" w:rsidP="00651C3C">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772251" w:rsidRDefault="00E83F66" w:rsidP="00651C3C">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772251" w:rsidRDefault="00E83F66" w:rsidP="00651C3C">
            <w:pPr>
              <w:spacing w:before="60" w:after="60" w:line="240" w:lineRule="auto"/>
              <w:rPr>
                <w:noProof/>
                <w:sz w:val="20"/>
              </w:rPr>
            </w:pPr>
            <w:r>
              <w:rPr>
                <w:noProof/>
                <w:sz w:val="20"/>
              </w:rPr>
              <w:t>- Más gyújtó</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772251" w:rsidRDefault="00E83F66" w:rsidP="00651C3C">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772251" w:rsidRDefault="00E83F66" w:rsidP="00651C3C">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772251" w:rsidRDefault="00E83F66" w:rsidP="00651C3C">
            <w:pPr>
              <w:spacing w:before="60" w:after="60" w:line="240" w:lineRule="auto"/>
              <w:rPr>
                <w:noProof/>
                <w:sz w:val="20"/>
              </w:rPr>
            </w:pPr>
            <w:r>
              <w:rPr>
                <w:noProof/>
                <w:sz w:val="20"/>
              </w:rPr>
              <w:t>- Alkatrész</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772251" w:rsidRDefault="00E83F66" w:rsidP="00651C3C">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772251" w:rsidRDefault="00E83F66" w:rsidP="00651C3C">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772251" w:rsidRDefault="00E83F66" w:rsidP="00651C3C">
            <w:pPr>
              <w:spacing w:before="60" w:after="60" w:line="240" w:lineRule="auto"/>
              <w:rPr>
                <w:noProof/>
                <w:sz w:val="20"/>
              </w:rPr>
            </w:pPr>
            <w:r>
              <w:rPr>
                <w:noProof/>
                <w:sz w:val="20"/>
              </w:rPr>
              <w:t>Pipa (pipafej is), és szivar- és cigarettaszipka és ezek alkatrészei</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772251" w:rsidRDefault="00E83F66" w:rsidP="00651C3C">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772251" w:rsidRDefault="00E83F66" w:rsidP="00651C3C">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772251" w:rsidRDefault="00E83F66" w:rsidP="00651C3C">
            <w:pPr>
              <w:spacing w:before="60" w:after="60" w:line="240" w:lineRule="auto"/>
              <w:rPr>
                <w:noProof/>
                <w:sz w:val="20"/>
              </w:rPr>
            </w:pPr>
            <w:r>
              <w:rPr>
                <w:noProof/>
                <w:sz w:val="20"/>
              </w:rPr>
              <w:t>-- Keménygumiból vagy műanyagból</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772251" w:rsidRDefault="00E83F66" w:rsidP="00651C3C">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772251" w:rsidRDefault="00E83F66" w:rsidP="00651C3C">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772251" w:rsidRDefault="00E83F66" w:rsidP="00651C3C">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772251" w:rsidRDefault="00E83F66" w:rsidP="00651C3C">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772251" w:rsidRDefault="00E83F66" w:rsidP="00651C3C">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772251" w:rsidRDefault="00E83F66" w:rsidP="00651C3C">
            <w:pPr>
              <w:spacing w:before="60" w:after="60" w:line="240" w:lineRule="auto"/>
              <w:rPr>
                <w:noProof/>
                <w:sz w:val="20"/>
              </w:rPr>
            </w:pPr>
            <w:r>
              <w:rPr>
                <w:noProof/>
                <w:sz w:val="20"/>
              </w:rPr>
              <w:t>- - - Szórók gyártásához használt fejek</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772251" w:rsidRDefault="00E83F66" w:rsidP="00917BA1">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772251" w:rsidRDefault="00E83F66" w:rsidP="00651C3C">
            <w:pPr>
              <w:spacing w:before="60" w:after="60" w:line="240" w:lineRule="auto"/>
              <w:rPr>
                <w:noProof/>
                <w:sz w:val="20"/>
              </w:rPr>
            </w:pPr>
            <w:r>
              <w:rPr>
                <w:noProof/>
                <w:sz w:val="20"/>
              </w:rPr>
              <w:t>- - - Más</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772251" w:rsidRDefault="00E83F66" w:rsidP="00917BA1">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772251" w:rsidRDefault="00E83F66" w:rsidP="00651C3C">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EDF2701" w:rsidR="00E83F66" w:rsidRPr="00772251" w:rsidRDefault="00E83F66" w:rsidP="00BC122C">
            <w:pPr>
              <w:spacing w:before="60" w:after="60" w:line="240" w:lineRule="auto"/>
              <w:rPr>
                <w:noProof/>
                <w:sz w:val="20"/>
              </w:rPr>
            </w:pPr>
            <w:r>
              <w:rPr>
                <w:noProof/>
                <w:sz w:val="20"/>
              </w:rPr>
              <w:t>- Púderpamacs és párna test- vagy szépségápoló készítmény felviteléhez</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772251" w:rsidRDefault="00E83F66" w:rsidP="00651C3C">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772251" w:rsidRDefault="00E83F66" w:rsidP="00651C3C">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772251" w:rsidRDefault="00E83F66" w:rsidP="00651C3C">
            <w:pPr>
              <w:spacing w:before="60" w:after="60" w:line="240" w:lineRule="auto"/>
              <w:rPr>
                <w:noProof/>
                <w:sz w:val="20"/>
              </w:rPr>
            </w:pPr>
            <w:r>
              <w:rPr>
                <w:noProof/>
                <w:sz w:val="20"/>
              </w:rPr>
              <w:t>Szabó- és ruhakészítő próbababa, és más öltöztethető figura; automata és más mozgó figura kirakatkészítéshez</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772251" w:rsidRDefault="00E83F66" w:rsidP="00651C3C">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772251" w:rsidRDefault="00E83F66" w:rsidP="00651C3C">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772251" w:rsidRDefault="00E83F66" w:rsidP="00651C3C">
            <w:pPr>
              <w:spacing w:before="60" w:after="60" w:line="240" w:lineRule="auto"/>
              <w:rPr>
                <w:noProof/>
                <w:sz w:val="20"/>
              </w:rPr>
            </w:pPr>
            <w:r>
              <w:rPr>
                <w:noProof/>
                <w:sz w:val="20"/>
              </w:rPr>
              <w:t>- Festmény, rajz és pasztellkép</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772251" w:rsidRDefault="00E83F66" w:rsidP="00651C3C">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772251" w:rsidRDefault="00E83F66" w:rsidP="00651C3C">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772251" w:rsidRDefault="00E83F66" w:rsidP="00651C3C">
            <w:pPr>
              <w:spacing w:before="60" w:after="60" w:line="240" w:lineRule="auto"/>
              <w:rPr>
                <w:noProof/>
                <w:sz w:val="20"/>
              </w:rPr>
            </w:pPr>
            <w:r>
              <w:rPr>
                <w:noProof/>
                <w:sz w:val="20"/>
              </w:rPr>
              <w:t>- Más</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772251" w:rsidRDefault="00E83F66" w:rsidP="00651C3C">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772251" w:rsidRDefault="00E83F66" w:rsidP="00651C3C">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772251" w:rsidRDefault="00E83F66" w:rsidP="00651C3C">
            <w:pPr>
              <w:spacing w:before="60" w:after="60" w:line="240" w:lineRule="auto"/>
              <w:rPr>
                <w:noProof/>
                <w:sz w:val="20"/>
              </w:rPr>
            </w:pPr>
            <w:r>
              <w:rPr>
                <w:noProof/>
                <w:sz w:val="20"/>
              </w:rPr>
              <w:t>Eredeti metszet, nyomat és litográfia (kőnyomat)</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772251" w:rsidRDefault="00E83F66" w:rsidP="00651C3C">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772251" w:rsidRDefault="00E83F66" w:rsidP="00651C3C">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772251" w:rsidRDefault="00E83F66" w:rsidP="00651C3C">
            <w:pPr>
              <w:spacing w:before="60" w:after="60" w:line="240" w:lineRule="auto"/>
              <w:rPr>
                <w:noProof/>
                <w:sz w:val="20"/>
              </w:rPr>
            </w:pPr>
            <w:r>
              <w:rPr>
                <w:noProof/>
                <w:sz w:val="20"/>
              </w:rPr>
              <w:t>Eredeti szobrok és szobrászművészeti alkotás, bármilyen anyagból</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772251" w:rsidRDefault="00E83F66" w:rsidP="00651C3C">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772251" w:rsidRDefault="00E83F66" w:rsidP="00651C3C">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374927F6" w:rsidR="00E83F66" w:rsidRPr="00772251" w:rsidRDefault="00E83F66" w:rsidP="00BC122C">
            <w:pPr>
              <w:spacing w:before="60" w:after="60" w:line="240" w:lineRule="auto"/>
              <w:rPr>
                <w:noProof/>
                <w:sz w:val="20"/>
              </w:rPr>
            </w:pPr>
            <w:r>
              <w:rPr>
                <w:noProof/>
                <w:sz w:val="20"/>
              </w:rPr>
              <w:t>Posta- vagy illetékbélyeg, lebélyegzett postabélyeg, első napi bélyegzéssel ellátott boríték, postai papíráru (bélyeges papír) és hasonló, érvénytelenítve vagy postatiszta, a 4907 vtsz. alá tartozó kivételével</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772251" w:rsidRDefault="00E83F66" w:rsidP="00651C3C">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772251" w:rsidRDefault="00E83F66" w:rsidP="00651C3C">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772251" w:rsidRDefault="00E83F66" w:rsidP="00651C3C">
            <w:pPr>
              <w:spacing w:before="60" w:after="60" w:line="240" w:lineRule="auto"/>
              <w:rPr>
                <w:noProof/>
                <w:sz w:val="20"/>
              </w:rPr>
            </w:pPr>
            <w:r>
              <w:rPr>
                <w:noProof/>
                <w:sz w:val="20"/>
              </w:rPr>
              <w:t>Állattani, növénytani, ásványtani, anatómiai, történelmi értékű, archeológiai, paleontológiai, etnográfiai vagy numizmatikai gyűjtemény és gyűjteménydarab</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772251" w:rsidRDefault="00E83F66" w:rsidP="00651C3C">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772251" w:rsidRDefault="00E83F66" w:rsidP="00651C3C">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772251" w:rsidRDefault="00E83F66" w:rsidP="00651C3C">
            <w:pPr>
              <w:spacing w:before="60" w:after="60" w:line="240" w:lineRule="auto"/>
              <w:rPr>
                <w:noProof/>
                <w:sz w:val="20"/>
              </w:rPr>
            </w:pPr>
            <w:r>
              <w:rPr>
                <w:noProof/>
                <w:sz w:val="20"/>
              </w:rPr>
              <w:t>Száz évnél idősebb régiség</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772251" w:rsidRDefault="00885B3F" w:rsidP="00885B3F">
            <w:pPr>
              <w:spacing w:before="60" w:after="60" w:line="240" w:lineRule="auto"/>
              <w:jc w:val="center"/>
              <w:rPr>
                <w:noProof/>
                <w:sz w:val="20"/>
              </w:rPr>
            </w:pPr>
            <w:r>
              <w:rPr>
                <w:noProof/>
                <w:sz w:val="20"/>
              </w:rPr>
              <w:t>0,0 %</w:t>
            </w:r>
          </w:p>
        </w:tc>
      </w:tr>
    </w:tbl>
    <w:p w14:paraId="46A4DCD4" w14:textId="77777777" w:rsidR="00BC122C" w:rsidRPr="00772251" w:rsidRDefault="00BC122C" w:rsidP="00E83F66">
      <w:pPr>
        <w:spacing w:before="120" w:after="360"/>
        <w:jc w:val="center"/>
        <w:rPr>
          <w:b/>
          <w:noProof/>
          <w:sz w:val="20"/>
          <w:u w:val="single"/>
        </w:rPr>
      </w:pPr>
    </w:p>
    <w:p w14:paraId="3DB893FF" w14:textId="77777777" w:rsidR="00BC122C" w:rsidRPr="00772251" w:rsidRDefault="00BC122C">
      <w:pPr>
        <w:widowControl/>
        <w:spacing w:line="240" w:lineRule="auto"/>
        <w:rPr>
          <w:b/>
          <w:noProof/>
          <w:sz w:val="20"/>
          <w:u w:val="single"/>
        </w:rPr>
      </w:pPr>
      <w:r>
        <w:rPr>
          <w:noProof/>
        </w:rPr>
        <w:br w:type="page"/>
      </w:r>
    </w:p>
    <w:p w14:paraId="6D127573" w14:textId="77777777" w:rsidR="00E83F66" w:rsidRPr="00772251" w:rsidRDefault="00E83F66" w:rsidP="00F66153">
      <w:pPr>
        <w:jc w:val="right"/>
        <w:rPr>
          <w:b/>
          <w:bCs/>
          <w:noProof/>
          <w:u w:val="single"/>
        </w:rPr>
      </w:pPr>
      <w:r>
        <w:rPr>
          <w:b/>
          <w:noProof/>
          <w:u w:val="single"/>
        </w:rPr>
        <w:t>II(d). MELLÉKLET – 5. RÉSZ</w:t>
      </w:r>
    </w:p>
    <w:p w14:paraId="7830B87B" w14:textId="77777777" w:rsidR="00F66153" w:rsidRPr="00772251" w:rsidRDefault="00F66153" w:rsidP="00F66153">
      <w:pPr>
        <w:jc w:val="right"/>
        <w:rPr>
          <w:b/>
          <w:bCs/>
          <w:noProof/>
          <w:u w:val="single"/>
        </w:rPr>
      </w:pPr>
    </w:p>
    <w:p w14:paraId="002242B2" w14:textId="77777777" w:rsidR="00F66153" w:rsidRPr="00772251" w:rsidRDefault="00F66153" w:rsidP="00F66153">
      <w:pPr>
        <w:jc w:val="right"/>
        <w:rPr>
          <w:b/>
          <w:bCs/>
          <w:noProof/>
          <w:u w:val="single"/>
        </w:rPr>
      </w:pPr>
    </w:p>
    <w:p w14:paraId="3D654B74" w14:textId="77777777" w:rsidR="00E83F66" w:rsidRPr="00772251" w:rsidRDefault="00E83F66" w:rsidP="00F66153">
      <w:pPr>
        <w:jc w:val="center"/>
        <w:rPr>
          <w:noProof/>
        </w:rPr>
      </w:pPr>
      <w:r>
        <w:rPr>
          <w:noProof/>
        </w:rPr>
        <w:t>AZ EU-BÓL SZÁRMAZÓ TERMÉKEKRE VONATKOZÓ VÁMOK</w:t>
      </w:r>
    </w:p>
    <w:p w14:paraId="720C8219" w14:textId="77777777" w:rsidR="00F66153" w:rsidRPr="00772251" w:rsidRDefault="00F66153" w:rsidP="00F66153">
      <w:pPr>
        <w:jc w:val="center"/>
        <w:rPr>
          <w:noProof/>
        </w:rPr>
      </w:pPr>
    </w:p>
    <w:tbl>
      <w:tblPr>
        <w:tblW w:w="14787" w:type="dxa"/>
        <w:jc w:val="center"/>
        <w:tblLook w:val="04A0" w:firstRow="1" w:lastRow="0" w:firstColumn="1" w:lastColumn="0" w:noHBand="0" w:noVBand="1"/>
      </w:tblPr>
      <w:tblGrid>
        <w:gridCol w:w="1242"/>
        <w:gridCol w:w="1134"/>
        <w:gridCol w:w="11425"/>
        <w:gridCol w:w="986"/>
      </w:tblGrid>
      <w:tr w:rsidR="00E83F66" w:rsidRPr="00772251" w14:paraId="48B4CE8A" w14:textId="77777777" w:rsidTr="00772251">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772251" w:rsidRDefault="00E83F66" w:rsidP="00D6758B">
            <w:pPr>
              <w:spacing w:before="60" w:after="60" w:line="240" w:lineRule="auto"/>
              <w:jc w:val="center"/>
              <w:rPr>
                <w:noProof/>
                <w:sz w:val="20"/>
              </w:rPr>
            </w:pPr>
            <w:r>
              <w:rPr>
                <w:noProof/>
                <w:sz w:val="20"/>
              </w:rPr>
              <w:t>8 számjegyű HR-kód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772251" w:rsidRDefault="00E83F66" w:rsidP="00D6758B">
            <w:pPr>
              <w:spacing w:before="60" w:after="60" w:line="240" w:lineRule="auto"/>
              <w:jc w:val="center"/>
              <w:rPr>
                <w:noProof/>
                <w:sz w:val="20"/>
              </w:rPr>
            </w:pPr>
            <w:r>
              <w:rPr>
                <w:noProof/>
                <w:sz w:val="20"/>
              </w:rPr>
              <w:t>6 számjegyű HR-kód</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772251" w:rsidRDefault="00E83F66" w:rsidP="00D6758B">
            <w:pPr>
              <w:spacing w:before="60" w:after="60" w:line="240" w:lineRule="auto"/>
              <w:jc w:val="center"/>
              <w:rPr>
                <w:noProof/>
                <w:sz w:val="20"/>
              </w:rPr>
            </w:pPr>
            <w:r>
              <w:rPr>
                <w:noProof/>
                <w:sz w:val="20"/>
              </w:rPr>
              <w:t>Árumegnevezés</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772251" w:rsidRDefault="00E83F66" w:rsidP="00D6758B">
            <w:pPr>
              <w:spacing w:before="60" w:after="60" w:line="240" w:lineRule="auto"/>
              <w:jc w:val="center"/>
              <w:rPr>
                <w:noProof/>
                <w:sz w:val="20"/>
              </w:rPr>
            </w:pPr>
            <w:r>
              <w:rPr>
                <w:noProof/>
                <w:sz w:val="20"/>
              </w:rPr>
              <w:t>Vámtétel</w:t>
            </w:r>
          </w:p>
        </w:tc>
      </w:tr>
      <w:tr w:rsidR="00E83F66" w:rsidRPr="00772251" w14:paraId="77CA45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772251" w:rsidRDefault="00E83F66" w:rsidP="005C42AF">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772251" w:rsidRDefault="00E83F66" w:rsidP="005C42AF">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772251" w:rsidRDefault="00E83F66" w:rsidP="005C42AF">
            <w:pPr>
              <w:spacing w:before="60" w:after="60" w:line="240" w:lineRule="auto"/>
              <w:rPr>
                <w:noProof/>
                <w:sz w:val="20"/>
              </w:rPr>
            </w:pPr>
            <w:r>
              <w:rPr>
                <w:noProof/>
                <w:sz w:val="20"/>
              </w:rPr>
              <w:t xml:space="preserve">-- </w:t>
            </w:r>
            <w:r>
              <w:rPr>
                <w:i/>
                <w:noProof/>
                <w:sz w:val="20"/>
              </w:rPr>
              <w:t>A Gallus domesticus</w:t>
            </w:r>
            <w:r>
              <w:rPr>
                <w:noProof/>
                <w:sz w:val="20"/>
              </w:rPr>
              <w:t xml:space="preserve"> fajhoz tartozó szárnyasok</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EFB7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772251" w:rsidRDefault="00E83F66" w:rsidP="005C42AF">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772251" w:rsidRDefault="00E83F66" w:rsidP="005C42AF">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772251" w:rsidRDefault="00E83F66" w:rsidP="005C42AF">
            <w:pPr>
              <w:spacing w:before="60" w:after="60" w:line="240" w:lineRule="auto"/>
              <w:rPr>
                <w:noProof/>
                <w:sz w:val="20"/>
              </w:rPr>
            </w:pPr>
            <w:r>
              <w:rPr>
                <w:noProof/>
                <w:sz w:val="20"/>
              </w:rPr>
              <w:t>- Másképpen darabolt, csonttal</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5D6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772251" w:rsidRDefault="00E83F66" w:rsidP="005C42AF">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772251" w:rsidRDefault="00E83F66" w:rsidP="005C42AF">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772251" w:rsidRDefault="00E83F66" w:rsidP="005C42AF">
            <w:pPr>
              <w:spacing w:before="60" w:after="60" w:line="240" w:lineRule="auto"/>
              <w:rPr>
                <w:noProof/>
                <w:sz w:val="20"/>
              </w:rPr>
            </w:pPr>
            <w:r>
              <w:rPr>
                <w:noProof/>
                <w:sz w:val="20"/>
              </w:rPr>
              <w:t>- Csont nélkül</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B60E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772251" w:rsidRDefault="00E83F66" w:rsidP="005C42AF">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772251" w:rsidRDefault="00E83F66" w:rsidP="005C42AF">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772251" w:rsidRDefault="00E83F66" w:rsidP="005C42AF">
            <w:pPr>
              <w:spacing w:before="60" w:after="60" w:line="240" w:lineRule="auto"/>
              <w:rPr>
                <w:noProof/>
                <w:sz w:val="20"/>
              </w:rPr>
            </w:pPr>
            <w:r>
              <w:rPr>
                <w:noProof/>
                <w:sz w:val="20"/>
              </w:rPr>
              <w:t>- Másképpen darabolt, csonttal</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77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772251" w:rsidRDefault="00E83F66" w:rsidP="005C42AF">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772251" w:rsidRDefault="00E83F66" w:rsidP="005C42AF">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772251" w:rsidRDefault="00E83F66" w:rsidP="005C42AF">
            <w:pPr>
              <w:spacing w:before="60" w:after="60" w:line="240" w:lineRule="auto"/>
              <w:rPr>
                <w:noProof/>
                <w:sz w:val="20"/>
              </w:rPr>
            </w:pPr>
            <w:r>
              <w:rPr>
                <w:noProof/>
                <w:sz w:val="20"/>
              </w:rPr>
              <w:t>- Csont nélkül</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7821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772251" w:rsidRDefault="00E83F66" w:rsidP="005C42AF">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772251" w:rsidRDefault="00E83F66" w:rsidP="005C42AF">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772251" w:rsidRDefault="00E83F66" w:rsidP="005C42AF">
            <w:pPr>
              <w:spacing w:before="60" w:after="60" w:line="240" w:lineRule="auto"/>
              <w:rPr>
                <w:noProof/>
                <w:sz w:val="20"/>
              </w:rPr>
            </w:pPr>
            <w:r>
              <w:rPr>
                <w:noProof/>
                <w:sz w:val="20"/>
              </w:rPr>
              <w:t>-- Comb, lapocka és részei, csonttal</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9FB9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772251" w:rsidRDefault="00E83F66" w:rsidP="005C42AF">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772251" w:rsidRDefault="00E83F66" w:rsidP="005C42AF">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772251" w:rsidRDefault="00E83F66" w:rsidP="005C42AF">
            <w:pPr>
              <w:spacing w:before="60" w:after="60" w:line="240" w:lineRule="auto"/>
              <w:rPr>
                <w:noProof/>
                <w:sz w:val="20"/>
              </w:rPr>
            </w:pPr>
            <w:r>
              <w:rPr>
                <w:noProof/>
                <w:sz w:val="20"/>
              </w:rPr>
              <w:t>-- Comb, lapocka és részei csonttal</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FF7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772251" w:rsidRDefault="00E83F66" w:rsidP="005C42AF">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772251" w:rsidRDefault="00E83F66" w:rsidP="005C42AF">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0C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772251" w:rsidRDefault="00E83F66" w:rsidP="005C42AF">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772251" w:rsidRDefault="00E83F66" w:rsidP="005C42AF">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772251" w:rsidRDefault="00E83F66" w:rsidP="005C42AF">
            <w:pPr>
              <w:spacing w:before="60" w:after="60" w:line="240" w:lineRule="auto"/>
              <w:rPr>
                <w:noProof/>
                <w:sz w:val="20"/>
              </w:rPr>
            </w:pPr>
            <w:r>
              <w:rPr>
                <w:noProof/>
                <w:sz w:val="20"/>
              </w:rPr>
              <w:t>-- Másképpen darabolt, csonttal</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DB44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772251" w:rsidRDefault="00E83F66" w:rsidP="005C42AF">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772251" w:rsidRDefault="00E83F66" w:rsidP="005C42AF">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772251" w:rsidRDefault="00E83F66" w:rsidP="005C42AF">
            <w:pPr>
              <w:spacing w:before="60" w:after="60" w:line="240" w:lineRule="auto"/>
              <w:rPr>
                <w:noProof/>
                <w:sz w:val="20"/>
              </w:rPr>
            </w:pPr>
            <w:r>
              <w:rPr>
                <w:noProof/>
                <w:sz w:val="20"/>
              </w:rPr>
              <w:t>-- Csont nélkül</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D2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772251" w:rsidRDefault="00E83F66" w:rsidP="005C42AF">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772251" w:rsidRDefault="00E83F66" w:rsidP="005C42AF">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772251" w:rsidRDefault="00E83F66" w:rsidP="005C42AF">
            <w:pPr>
              <w:spacing w:before="60" w:after="60" w:line="240" w:lineRule="auto"/>
              <w:rPr>
                <w:noProof/>
                <w:sz w:val="20"/>
              </w:rPr>
            </w:pPr>
            <w:r>
              <w:rPr>
                <w:noProof/>
                <w:sz w:val="20"/>
              </w:rPr>
              <w:t>-- Másképpen darabolt, csonttal</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78C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772251" w:rsidRDefault="00E83F66" w:rsidP="005C42AF">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772251" w:rsidRDefault="00E83F66" w:rsidP="005C42AF">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772251" w:rsidRDefault="00E83F66" w:rsidP="005C42AF">
            <w:pPr>
              <w:spacing w:before="60" w:after="60" w:line="240" w:lineRule="auto"/>
              <w:rPr>
                <w:noProof/>
                <w:sz w:val="20"/>
              </w:rPr>
            </w:pPr>
            <w:r>
              <w:rPr>
                <w:noProof/>
                <w:sz w:val="20"/>
              </w:rPr>
              <w:t>-- Csont nélkül</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DFC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772251" w:rsidRDefault="00E83F66" w:rsidP="005C42AF">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772251" w:rsidRDefault="00E83F66" w:rsidP="005C42AF">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772251" w:rsidRDefault="00E83F66" w:rsidP="005C42AF">
            <w:pPr>
              <w:spacing w:before="60" w:after="60" w:line="240" w:lineRule="auto"/>
              <w:rPr>
                <w:noProof/>
                <w:sz w:val="20"/>
              </w:rPr>
            </w:pPr>
            <w:r>
              <w:rPr>
                <w:noProof/>
                <w:sz w:val="20"/>
              </w:rPr>
              <w:t>- Kecskehús</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60E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772251" w:rsidRDefault="00E83F66" w:rsidP="00507CF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772251" w:rsidRDefault="00E83F66" w:rsidP="005C42AF">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772251" w:rsidRDefault="00E83F66" w:rsidP="005C42AF">
            <w:pPr>
              <w:spacing w:before="60" w:after="60" w:line="240" w:lineRule="auto"/>
              <w:rPr>
                <w:noProof/>
                <w:sz w:val="20"/>
              </w:rPr>
            </w:pPr>
            <w:r>
              <w:rPr>
                <w:noProof/>
                <w:sz w:val="20"/>
              </w:rPr>
              <w:t>- Szarvasmarhafélékből frissen vagy hűtve</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DDC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772251" w:rsidRDefault="00E83F66" w:rsidP="00507CF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772251" w:rsidRDefault="00E83F66" w:rsidP="005C42AF">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772251" w:rsidRDefault="00E83F66" w:rsidP="005C42AF">
            <w:pPr>
              <w:spacing w:before="60" w:after="60" w:line="240" w:lineRule="auto"/>
              <w:rPr>
                <w:noProof/>
                <w:sz w:val="20"/>
              </w:rPr>
            </w:pPr>
            <w:r>
              <w:rPr>
                <w:noProof/>
                <w:sz w:val="20"/>
              </w:rPr>
              <w:t>-- Máj</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B4B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772251" w:rsidRDefault="00E83F66" w:rsidP="005C42AF">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772251" w:rsidRDefault="00E83F66" w:rsidP="005C42AF">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147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772251" w:rsidRDefault="00E83F66" w:rsidP="005C42AF">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772251" w:rsidRDefault="00E83F66" w:rsidP="005C42AF">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772251" w:rsidRDefault="00E83F66" w:rsidP="005C42AF">
            <w:pPr>
              <w:spacing w:before="60" w:after="60" w:line="240" w:lineRule="auto"/>
              <w:rPr>
                <w:noProof/>
                <w:sz w:val="20"/>
              </w:rPr>
            </w:pPr>
            <w:r>
              <w:rPr>
                <w:noProof/>
                <w:sz w:val="20"/>
              </w:rPr>
              <w:t>- Más fagyasztva</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C5B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772251" w:rsidRDefault="00E83F66" w:rsidP="005C42AF">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772251" w:rsidRDefault="00E83F66" w:rsidP="005C42AF">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772251" w:rsidRDefault="00E83F66" w:rsidP="005C42AF">
            <w:pPr>
              <w:spacing w:before="60" w:after="60" w:line="240" w:lineRule="auto"/>
              <w:rPr>
                <w:noProof/>
                <w:sz w:val="20"/>
              </w:rPr>
            </w:pPr>
            <w:r>
              <w:rPr>
                <w:noProof/>
                <w:sz w:val="20"/>
              </w:rPr>
              <w:t>-- Nem darabolt, frissen vagy hűtve</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B0B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772251" w:rsidRDefault="00E83F66" w:rsidP="005C42AF">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772251" w:rsidRDefault="00E83F66" w:rsidP="005C42AF">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772251" w:rsidRDefault="00E83F66" w:rsidP="005C42AF">
            <w:pPr>
              <w:spacing w:before="60" w:after="60" w:line="240" w:lineRule="auto"/>
              <w:rPr>
                <w:noProof/>
                <w:sz w:val="20"/>
              </w:rPr>
            </w:pPr>
            <w:r>
              <w:rPr>
                <w:noProof/>
                <w:sz w:val="20"/>
              </w:rPr>
              <w:t>-- Nem darabolt, fagyasztva</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E2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772251" w:rsidRDefault="00E83F66" w:rsidP="005C42AF">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772251" w:rsidRDefault="00E83F66" w:rsidP="005C42AF">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772251" w:rsidRDefault="00E83F66" w:rsidP="005C42AF">
            <w:pPr>
              <w:spacing w:before="60" w:after="60" w:line="240" w:lineRule="auto"/>
              <w:rPr>
                <w:noProof/>
                <w:sz w:val="20"/>
              </w:rPr>
            </w:pPr>
            <w:r>
              <w:rPr>
                <w:noProof/>
                <w:sz w:val="20"/>
              </w:rPr>
              <w:t>-- Sonka, lapocka és részei csonttal</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BF82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772251" w:rsidRDefault="00E83F66" w:rsidP="005C42AF">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772251" w:rsidRDefault="00E83F66" w:rsidP="005C42AF">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77777777" w:rsidR="00E83F66" w:rsidRPr="00772251" w:rsidRDefault="00E83F66" w:rsidP="005C42AF">
            <w:pPr>
              <w:spacing w:before="60" w:after="60" w:line="240" w:lineRule="auto"/>
              <w:rPr>
                <w:noProof/>
                <w:sz w:val="20"/>
              </w:rPr>
            </w:pPr>
            <w:r>
              <w:rPr>
                <w:noProof/>
                <w:sz w:val="20"/>
              </w:rPr>
              <w:t>-- Oldalas és dagadó és részei</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71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772251" w:rsidRDefault="00E83F66" w:rsidP="005C42AF">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772251" w:rsidRDefault="00E83F66" w:rsidP="005C42AF">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5FB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772251" w:rsidRDefault="00E83F66" w:rsidP="005C42AF">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772251" w:rsidRDefault="00E83F66" w:rsidP="005C42AF">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772251" w:rsidRDefault="00E83F66" w:rsidP="005C42AF">
            <w:pPr>
              <w:spacing w:before="60" w:after="60" w:line="240" w:lineRule="auto"/>
              <w:rPr>
                <w:noProof/>
                <w:sz w:val="20"/>
              </w:rPr>
            </w:pPr>
            <w:r>
              <w:rPr>
                <w:noProof/>
                <w:sz w:val="20"/>
              </w:rPr>
              <w:t>- Szarvasmarhafélék húsa</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BF1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772251" w:rsidRDefault="00E83F66" w:rsidP="005C42AF">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772251" w:rsidRDefault="00E83F66" w:rsidP="005C42AF">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E896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772251" w:rsidRDefault="00E83F66" w:rsidP="005C42AF">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772251" w:rsidRDefault="00E83F66" w:rsidP="005C42AF">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772251" w:rsidRDefault="00E83F66" w:rsidP="005C42AF">
            <w:pPr>
              <w:spacing w:before="60" w:after="60" w:line="240" w:lineRule="auto"/>
              <w:rPr>
                <w:noProof/>
                <w:sz w:val="20"/>
              </w:rPr>
            </w:pPr>
            <w:r>
              <w:rPr>
                <w:noProof/>
                <w:sz w:val="20"/>
              </w:rPr>
              <w:t>-- Tilápia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AEBE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772251" w:rsidRDefault="00E83F66" w:rsidP="005C42AF">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772251" w:rsidRDefault="00E83F66" w:rsidP="005C42AF">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772251" w:rsidRDefault="00E83F66" w:rsidP="005C42AF">
            <w:pPr>
              <w:spacing w:before="60" w:after="60" w:line="240" w:lineRule="auto"/>
              <w:rPr>
                <w:noProof/>
                <w:sz w:val="20"/>
              </w:rPr>
            </w:pPr>
            <w:r>
              <w:rPr>
                <w:noProof/>
                <w:sz w:val="20"/>
              </w:rPr>
              <w:t>--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194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772251" w:rsidRDefault="00E83F66" w:rsidP="005C42AF">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772251" w:rsidRDefault="00E83F66" w:rsidP="005C42AF">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772251" w:rsidRDefault="00E83F66" w:rsidP="005C42AF">
            <w:pPr>
              <w:spacing w:before="60" w:after="60" w:line="240" w:lineRule="auto"/>
              <w:rPr>
                <w:noProof/>
                <w:sz w:val="20"/>
              </w:rPr>
            </w:pPr>
            <w:r>
              <w:rPr>
                <w:noProof/>
                <w:sz w:val="20"/>
              </w:rPr>
              <w:t>-- Nílusi sügér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093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772251" w:rsidRDefault="00E83F66" w:rsidP="005C42AF">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772251" w:rsidRDefault="00E83F66" w:rsidP="005C42AF">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E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772251" w:rsidRDefault="00E83F66" w:rsidP="005C42AF">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772251" w:rsidRDefault="00E83F66" w:rsidP="005C42AF">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772251" w:rsidRDefault="00E83F66" w:rsidP="005C42AF">
            <w:pPr>
              <w:spacing w:before="60" w:after="60" w:line="240" w:lineRule="auto"/>
              <w:rPr>
                <w:noProof/>
                <w:sz w:val="20"/>
              </w:rPr>
            </w:pPr>
            <w:r>
              <w:rPr>
                <w:noProof/>
                <w:sz w:val="20"/>
              </w:rPr>
              <w:t>-- Csendes-óceáni lazac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és </w:t>
            </w:r>
            <w:r>
              <w:rPr>
                <w:i/>
                <w:noProof/>
                <w:sz w:val="20"/>
              </w:rPr>
              <w:t>Oncorhynchus rhodurus</w:t>
            </w:r>
            <w:r>
              <w:rPr>
                <w:noProof/>
                <w:sz w:val="20"/>
              </w:rPr>
              <w:t>), atlanti-óceáni lazac (</w:t>
            </w:r>
            <w:r>
              <w:rPr>
                <w:i/>
                <w:noProof/>
                <w:sz w:val="20"/>
              </w:rPr>
              <w:t>Salmo salar</w:t>
            </w:r>
            <w:r>
              <w:rPr>
                <w:noProof/>
                <w:sz w:val="20"/>
              </w:rPr>
              <w:t>) és dunai lazac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DD90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772251" w:rsidRDefault="00E83F66" w:rsidP="005C42AF">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772251" w:rsidRDefault="00E83F66" w:rsidP="005C42AF">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772251" w:rsidRDefault="00E83F66" w:rsidP="005C42AF">
            <w:pPr>
              <w:spacing w:before="60" w:after="60" w:line="240" w:lineRule="auto"/>
              <w:rPr>
                <w:noProof/>
                <w:sz w:val="20"/>
              </w:rPr>
            </w:pPr>
            <w:r>
              <w:rPr>
                <w:noProof/>
                <w:sz w:val="20"/>
              </w:rPr>
              <w:t>-- Pisztráng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és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419A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772251" w:rsidRDefault="00E83F66" w:rsidP="005C42AF">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772251" w:rsidRDefault="00E83F66" w:rsidP="005C42AF">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772251" w:rsidRDefault="00E83F66" w:rsidP="005C42AF">
            <w:pPr>
              <w:spacing w:before="60" w:after="60" w:line="240" w:lineRule="auto"/>
              <w:rPr>
                <w:noProof/>
                <w:sz w:val="20"/>
              </w:rPr>
            </w:pPr>
            <w:r>
              <w:rPr>
                <w:noProof/>
                <w:sz w:val="20"/>
              </w:rPr>
              <w:t>-- Lepényhalfélék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és </w:t>
            </w:r>
            <w:r>
              <w:rPr>
                <w:i/>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4AA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772251" w:rsidRDefault="00E83F66" w:rsidP="00507CF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772251" w:rsidRDefault="00E83F66" w:rsidP="005C42AF">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772251" w:rsidRDefault="00E83F66" w:rsidP="005C42AF">
            <w:pPr>
              <w:spacing w:before="60" w:after="60" w:line="240" w:lineRule="auto"/>
              <w:rPr>
                <w:noProof/>
                <w:sz w:val="20"/>
              </w:rPr>
            </w:pPr>
            <w:r>
              <w:rPr>
                <w:noProof/>
                <w:sz w:val="20"/>
              </w:rPr>
              <w:t xml:space="preserve">-- A </w:t>
            </w:r>
            <w:r>
              <w:rPr>
                <w:i/>
                <w:noProof/>
                <w:sz w:val="20"/>
              </w:rPr>
              <w:t>Bregmacerotidae</w:t>
            </w:r>
            <w:r>
              <w:rPr>
                <w:noProof/>
                <w:sz w:val="20"/>
              </w:rPr>
              <w:t xml:space="preserve">, az </w:t>
            </w:r>
            <w:r>
              <w:rPr>
                <w:i/>
                <w:noProof/>
                <w:sz w:val="20"/>
              </w:rPr>
              <w:t>Euclichthyidae</w:t>
            </w:r>
            <w:r>
              <w:rPr>
                <w:noProof/>
                <w:sz w:val="20"/>
              </w:rPr>
              <w:t xml:space="preserve">, a </w:t>
            </w:r>
            <w:r>
              <w:rPr>
                <w:i/>
                <w:noProof/>
                <w:sz w:val="20"/>
              </w:rPr>
              <w:t>Gadidae</w:t>
            </w:r>
            <w:r>
              <w:rPr>
                <w:noProof/>
                <w:sz w:val="20"/>
              </w:rPr>
              <w:t xml:space="preserve">, a </w:t>
            </w:r>
            <w:r>
              <w:rPr>
                <w:i/>
                <w:noProof/>
                <w:sz w:val="20"/>
              </w:rPr>
              <w:t>Macrouridae</w:t>
            </w:r>
            <w:r>
              <w:rPr>
                <w:noProof/>
                <w:sz w:val="20"/>
              </w:rPr>
              <w:t xml:space="preserve">, a </w:t>
            </w:r>
            <w:r>
              <w:rPr>
                <w:i/>
                <w:noProof/>
                <w:sz w:val="20"/>
              </w:rPr>
              <w:t>Melanonidae</w:t>
            </w:r>
            <w:r>
              <w:rPr>
                <w:noProof/>
                <w:sz w:val="20"/>
              </w:rPr>
              <w:t xml:space="preserve">, a </w:t>
            </w:r>
            <w:r>
              <w:rPr>
                <w:i/>
                <w:noProof/>
                <w:sz w:val="20"/>
              </w:rPr>
              <w:t>Merlucciidae</w:t>
            </w:r>
            <w:r>
              <w:rPr>
                <w:noProof/>
                <w:sz w:val="20"/>
              </w:rPr>
              <w:t xml:space="preserve">, a </w:t>
            </w:r>
            <w:r>
              <w:rPr>
                <w:i/>
                <w:noProof/>
                <w:sz w:val="20"/>
              </w:rPr>
              <w:t>Moridae</w:t>
            </w:r>
            <w:r>
              <w:rPr>
                <w:noProof/>
                <w:sz w:val="20"/>
              </w:rPr>
              <w:t xml:space="preserve"> és a </w:t>
            </w:r>
            <w:r>
              <w:rPr>
                <w:i/>
                <w:noProof/>
                <w:sz w:val="20"/>
              </w:rPr>
              <w:t>Muraenolepididae</w:t>
            </w:r>
            <w:r>
              <w:rPr>
                <w:noProof/>
                <w:sz w:val="20"/>
              </w:rPr>
              <w:t xml:space="preserve"> családba tartozó halak</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C2D6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772251" w:rsidRDefault="00E83F66" w:rsidP="005C42AF">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772251" w:rsidRDefault="00E83F66" w:rsidP="005C42AF">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772251" w:rsidRDefault="00E83F66" w:rsidP="005C42AF">
            <w:pPr>
              <w:spacing w:before="60" w:after="60" w:line="240" w:lineRule="auto"/>
              <w:rPr>
                <w:noProof/>
                <w:sz w:val="20"/>
              </w:rPr>
            </w:pPr>
            <w:r>
              <w:rPr>
                <w:noProof/>
                <w:sz w:val="20"/>
              </w:rPr>
              <w:t>-- Kardhal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92BE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772251" w:rsidRDefault="00E83F66" w:rsidP="005C42AF">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772251" w:rsidRDefault="00E83F66" w:rsidP="005C42AF">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772251" w:rsidRDefault="00E83F66" w:rsidP="005C42AF">
            <w:pPr>
              <w:spacing w:before="60" w:after="60" w:line="240" w:lineRule="auto"/>
              <w:rPr>
                <w:noProof/>
                <w:sz w:val="20"/>
              </w:rPr>
            </w:pPr>
            <w:r>
              <w:rPr>
                <w:noProof/>
                <w:sz w:val="20"/>
              </w:rPr>
              <w:t>-- Atlanti jéghal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8C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772251" w:rsidRDefault="00E83F66" w:rsidP="005C42AF">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772251" w:rsidRDefault="00E83F66" w:rsidP="005C42AF">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D6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772251" w:rsidRDefault="00E83F66" w:rsidP="005C42AF">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772251" w:rsidRDefault="00E83F66" w:rsidP="005C42AF">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772251" w:rsidRDefault="00E83F66" w:rsidP="005C42AF">
            <w:pPr>
              <w:spacing w:before="60" w:after="60" w:line="240" w:lineRule="auto"/>
              <w:rPr>
                <w:noProof/>
                <w:sz w:val="20"/>
              </w:rPr>
            </w:pPr>
            <w:r>
              <w:rPr>
                <w:noProof/>
                <w:sz w:val="20"/>
              </w:rPr>
              <w:t>-- Tilápia (</w:t>
            </w:r>
            <w:r>
              <w:rPr>
                <w:i/>
                <w:noProof/>
                <w:sz w:val="20"/>
              </w:rPr>
              <w:t xml:space="preserve">Oreochromis </w:t>
            </w:r>
            <w:r>
              <w:rPr>
                <w:noProof/>
                <w:sz w:val="20"/>
              </w:rPr>
              <w:t>spp.),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ponty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angolna (</w:t>
            </w:r>
            <w:r>
              <w:rPr>
                <w:i/>
                <w:noProof/>
                <w:sz w:val="20"/>
              </w:rPr>
              <w:t xml:space="preserve">Anguilla </w:t>
            </w:r>
            <w:r>
              <w:rPr>
                <w:noProof/>
                <w:sz w:val="20"/>
              </w:rPr>
              <w:t>spp.), nílusi sügér (</w:t>
            </w:r>
            <w:r>
              <w:rPr>
                <w:i/>
                <w:noProof/>
                <w:sz w:val="20"/>
              </w:rPr>
              <w:t>Lates niloticus</w:t>
            </w:r>
            <w:r>
              <w:rPr>
                <w:noProof/>
                <w:sz w:val="20"/>
              </w:rPr>
              <w:t>) és kígyófejű hal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621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772251" w:rsidRDefault="00E83F66" w:rsidP="005C42AF">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772251" w:rsidRDefault="00E83F66" w:rsidP="005C42AF">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772251" w:rsidRDefault="00E83F66" w:rsidP="005C42AF">
            <w:pPr>
              <w:spacing w:before="60" w:after="60" w:line="240" w:lineRule="auto"/>
              <w:rPr>
                <w:noProof/>
                <w:sz w:val="20"/>
              </w:rPr>
            </w:pPr>
            <w:r>
              <w:rPr>
                <w:noProof/>
                <w:sz w:val="20"/>
              </w:rPr>
              <w:t xml:space="preserve">-- </w:t>
            </w:r>
            <w:r>
              <w:rPr>
                <w:i/>
                <w:noProof/>
                <w:sz w:val="20"/>
              </w:rPr>
              <w:t>Pisztrángfélék (Salmonidae)</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CB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772251" w:rsidRDefault="00E83F66" w:rsidP="005C42AF">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772251" w:rsidRDefault="00E83F66" w:rsidP="005C42AF">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772251" w:rsidRDefault="00E83F66" w:rsidP="005C42AF">
            <w:pPr>
              <w:spacing w:before="60" w:after="60" w:line="240" w:lineRule="auto"/>
              <w:rPr>
                <w:noProof/>
                <w:sz w:val="20"/>
              </w:rPr>
            </w:pPr>
            <w:r>
              <w:rPr>
                <w:noProof/>
                <w:sz w:val="20"/>
              </w:rPr>
              <w:t xml:space="preserve">-- A </w:t>
            </w:r>
            <w:r>
              <w:rPr>
                <w:i/>
                <w:noProof/>
                <w:sz w:val="20"/>
              </w:rPr>
              <w:t>Bregmacerotidae</w:t>
            </w:r>
            <w:r>
              <w:rPr>
                <w:noProof/>
                <w:sz w:val="20"/>
              </w:rPr>
              <w:t xml:space="preserve">, az </w:t>
            </w:r>
            <w:r>
              <w:rPr>
                <w:i/>
                <w:noProof/>
                <w:sz w:val="20"/>
              </w:rPr>
              <w:t>Euclichthyidae</w:t>
            </w:r>
            <w:r>
              <w:rPr>
                <w:noProof/>
                <w:sz w:val="20"/>
              </w:rPr>
              <w:t xml:space="preserve">, a </w:t>
            </w:r>
            <w:r>
              <w:rPr>
                <w:i/>
                <w:noProof/>
                <w:sz w:val="20"/>
              </w:rPr>
              <w:t>Gadidae</w:t>
            </w:r>
            <w:r>
              <w:rPr>
                <w:noProof/>
                <w:sz w:val="20"/>
              </w:rPr>
              <w:t xml:space="preserve">, a </w:t>
            </w:r>
            <w:r>
              <w:rPr>
                <w:i/>
                <w:noProof/>
                <w:sz w:val="20"/>
              </w:rPr>
              <w:t>Macrouridae</w:t>
            </w:r>
            <w:r>
              <w:rPr>
                <w:noProof/>
                <w:sz w:val="20"/>
              </w:rPr>
              <w:t xml:space="preserve">, a </w:t>
            </w:r>
            <w:r>
              <w:rPr>
                <w:i/>
                <w:noProof/>
                <w:sz w:val="20"/>
              </w:rPr>
              <w:t>Melanonidae</w:t>
            </w:r>
            <w:r>
              <w:rPr>
                <w:noProof/>
                <w:sz w:val="20"/>
              </w:rPr>
              <w:t xml:space="preserve">, a </w:t>
            </w:r>
            <w:r>
              <w:rPr>
                <w:i/>
                <w:noProof/>
                <w:sz w:val="20"/>
              </w:rPr>
              <w:t>Merlucciidae</w:t>
            </w:r>
            <w:r>
              <w:rPr>
                <w:noProof/>
                <w:sz w:val="20"/>
              </w:rPr>
              <w:t xml:space="preserve">, a </w:t>
            </w:r>
            <w:r>
              <w:rPr>
                <w:i/>
                <w:noProof/>
                <w:sz w:val="20"/>
              </w:rPr>
              <w:t>Moridae</w:t>
            </w:r>
            <w:r>
              <w:rPr>
                <w:noProof/>
                <w:sz w:val="20"/>
              </w:rPr>
              <w:t xml:space="preserve"> és a </w:t>
            </w:r>
            <w:r>
              <w:rPr>
                <w:i/>
                <w:noProof/>
                <w:sz w:val="20"/>
              </w:rPr>
              <w:t>Muraenolepididae</w:t>
            </w:r>
            <w:r>
              <w:rPr>
                <w:noProof/>
                <w:sz w:val="20"/>
              </w:rPr>
              <w:t xml:space="preserve"> családba tartozó halak</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B12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772251" w:rsidRDefault="00E83F66" w:rsidP="005C42AF">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772251" w:rsidRDefault="00E83F66" w:rsidP="005C42AF">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772251" w:rsidRDefault="00E83F66" w:rsidP="005C42AF">
            <w:pPr>
              <w:spacing w:before="60" w:after="60" w:line="240" w:lineRule="auto"/>
              <w:rPr>
                <w:noProof/>
                <w:sz w:val="20"/>
              </w:rPr>
            </w:pPr>
            <w:r>
              <w:rPr>
                <w:noProof/>
                <w:sz w:val="20"/>
              </w:rPr>
              <w:t>-- Kardhal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2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772251" w:rsidRDefault="00E83F66" w:rsidP="005C42AF">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772251" w:rsidRDefault="00E83F66" w:rsidP="005C42AF">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772251" w:rsidRDefault="00E83F66" w:rsidP="005C42AF">
            <w:pPr>
              <w:spacing w:before="60" w:after="60" w:line="240" w:lineRule="auto"/>
              <w:rPr>
                <w:noProof/>
                <w:sz w:val="20"/>
              </w:rPr>
            </w:pPr>
            <w:r>
              <w:rPr>
                <w:noProof/>
                <w:sz w:val="20"/>
              </w:rPr>
              <w:t>-- Atlanti jéghal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8974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772251" w:rsidRDefault="00E83F66" w:rsidP="005C42AF">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772251" w:rsidRDefault="00E83F66" w:rsidP="005C42AF">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CD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772251" w:rsidRDefault="00E83F66" w:rsidP="005C42AF">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772251" w:rsidRDefault="00E83F66" w:rsidP="005C42AF">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772251" w:rsidRDefault="00E83F66" w:rsidP="005C42AF">
            <w:pPr>
              <w:spacing w:before="60" w:after="60" w:line="240" w:lineRule="auto"/>
              <w:rPr>
                <w:noProof/>
                <w:sz w:val="20"/>
              </w:rPr>
            </w:pPr>
            <w:r>
              <w:rPr>
                <w:noProof/>
                <w:sz w:val="20"/>
              </w:rPr>
              <w:t>-- Tilápia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00BF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772251" w:rsidRDefault="00E83F66" w:rsidP="005C42AF">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772251" w:rsidRDefault="00E83F66" w:rsidP="005C42AF">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772251" w:rsidRDefault="00E83F66" w:rsidP="005C42AF">
            <w:pPr>
              <w:spacing w:before="60" w:after="60" w:line="240" w:lineRule="auto"/>
              <w:rPr>
                <w:noProof/>
                <w:sz w:val="20"/>
              </w:rPr>
            </w:pPr>
            <w:r>
              <w:rPr>
                <w:noProof/>
                <w:sz w:val="20"/>
              </w:rPr>
              <w:t>--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5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772251" w:rsidRDefault="00E83F66" w:rsidP="005C42AF">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772251" w:rsidRDefault="00E83F66" w:rsidP="005C42AF">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772251" w:rsidRDefault="00E83F66" w:rsidP="005C42AF">
            <w:pPr>
              <w:spacing w:before="60" w:after="60" w:line="240" w:lineRule="auto"/>
              <w:rPr>
                <w:noProof/>
                <w:sz w:val="20"/>
              </w:rPr>
            </w:pPr>
            <w:r>
              <w:rPr>
                <w:noProof/>
                <w:sz w:val="20"/>
              </w:rPr>
              <w:t>-- Nílusi sügér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9A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772251" w:rsidRDefault="00E83F66" w:rsidP="005C42AF">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772251" w:rsidRDefault="00E83F66" w:rsidP="005C42AF">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6F07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772251" w:rsidRDefault="00E83F66" w:rsidP="005C42AF">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772251" w:rsidRDefault="00E83F66" w:rsidP="005C42AF">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772251" w:rsidRDefault="00E83F66" w:rsidP="005C42AF">
            <w:pPr>
              <w:spacing w:before="60" w:after="60" w:line="240" w:lineRule="auto"/>
              <w:rPr>
                <w:noProof/>
                <w:sz w:val="20"/>
              </w:rPr>
            </w:pPr>
            <w:r>
              <w:rPr>
                <w:noProof/>
                <w:sz w:val="20"/>
              </w:rPr>
              <w:t>-- Tőkehal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A09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772251" w:rsidRDefault="00E83F66" w:rsidP="005C42AF">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772251" w:rsidRDefault="00E83F66" w:rsidP="005C42AF">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772251" w:rsidRDefault="00E83F66" w:rsidP="005C42AF">
            <w:pPr>
              <w:spacing w:before="60" w:after="60" w:line="240" w:lineRule="auto"/>
              <w:rPr>
                <w:noProof/>
                <w:sz w:val="20"/>
              </w:rPr>
            </w:pPr>
            <w:r>
              <w:rPr>
                <w:noProof/>
                <w:sz w:val="20"/>
              </w:rPr>
              <w:t>-- Foltos tőkehal (</w:t>
            </w:r>
            <w:r>
              <w:rPr>
                <w:i/>
                <w:noProof/>
                <w:sz w:val="20"/>
              </w:rPr>
              <w:t>Melangorammus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C3FB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772251" w:rsidRDefault="00E83F66" w:rsidP="00507CF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772251" w:rsidRDefault="00E83F66" w:rsidP="005C42AF">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772251" w:rsidRDefault="00E83F66" w:rsidP="005C42AF">
            <w:pPr>
              <w:spacing w:before="60" w:after="60" w:line="240" w:lineRule="auto"/>
              <w:rPr>
                <w:noProof/>
                <w:sz w:val="20"/>
              </w:rPr>
            </w:pPr>
            <w:r>
              <w:rPr>
                <w:noProof/>
                <w:sz w:val="20"/>
              </w:rPr>
              <w:t>-- Fekete tőkehal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23B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772251" w:rsidRDefault="00E83F66" w:rsidP="005C42AF">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772251" w:rsidRDefault="00E83F66" w:rsidP="005C42AF">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772251" w:rsidRDefault="00E83F66" w:rsidP="005C42AF">
            <w:pPr>
              <w:spacing w:before="60" w:after="60" w:line="240" w:lineRule="auto"/>
              <w:rPr>
                <w:noProof/>
                <w:sz w:val="20"/>
              </w:rPr>
            </w:pPr>
            <w:r>
              <w:rPr>
                <w:noProof/>
                <w:sz w:val="20"/>
              </w:rPr>
              <w:t>-- Szürke tőkehal (</w:t>
            </w:r>
            <w:r>
              <w:rPr>
                <w:i/>
                <w:noProof/>
                <w:sz w:val="20"/>
              </w:rPr>
              <w:t xml:space="preserve">Merluccius </w:t>
            </w:r>
            <w:r>
              <w:rPr>
                <w:noProof/>
                <w:sz w:val="20"/>
              </w:rPr>
              <w:t>spp</w:t>
            </w:r>
            <w:r>
              <w:rPr>
                <w:i/>
                <w:noProof/>
                <w:sz w:val="20"/>
              </w:rPr>
              <w:t>.</w:t>
            </w:r>
            <w:r>
              <w:rPr>
                <w:noProof/>
                <w:sz w:val="20"/>
              </w:rPr>
              <w:t xml:space="preserve">, </w:t>
            </w:r>
            <w:r>
              <w:rPr>
                <w:i/>
                <w:noProof/>
                <w:sz w:val="20"/>
              </w:rPr>
              <w:t>Urophycis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E3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772251" w:rsidRDefault="00E83F66" w:rsidP="005C42AF">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772251" w:rsidRDefault="00E83F66" w:rsidP="005C42AF">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772251" w:rsidRDefault="00E83F66" w:rsidP="005C42AF">
            <w:pPr>
              <w:spacing w:before="60" w:after="60" w:line="240" w:lineRule="auto"/>
              <w:rPr>
                <w:noProof/>
                <w:sz w:val="20"/>
              </w:rPr>
            </w:pPr>
            <w:r>
              <w:rPr>
                <w:noProof/>
                <w:sz w:val="20"/>
              </w:rPr>
              <w:t>-- Alaszkai tőkehal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11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772251" w:rsidRDefault="00E83F66" w:rsidP="005C42AF">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772251" w:rsidRDefault="00E83F66" w:rsidP="005C42AF">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D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772251" w:rsidRDefault="00E83F66" w:rsidP="005C42AF">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772251" w:rsidRDefault="00E83F66" w:rsidP="005C42AF">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772251" w:rsidRDefault="00E83F66" w:rsidP="005C42AF">
            <w:pPr>
              <w:spacing w:before="60" w:after="60" w:line="240" w:lineRule="auto"/>
              <w:rPr>
                <w:noProof/>
                <w:sz w:val="20"/>
              </w:rPr>
            </w:pPr>
            <w:r>
              <w:rPr>
                <w:noProof/>
                <w:sz w:val="20"/>
              </w:rPr>
              <w:t>-- Csendes-óceáni lazac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és </w:t>
            </w:r>
            <w:r>
              <w:rPr>
                <w:i/>
                <w:noProof/>
                <w:sz w:val="20"/>
              </w:rPr>
              <w:t>Oncorhynchus rhodurus</w:t>
            </w:r>
            <w:r>
              <w:rPr>
                <w:noProof/>
                <w:sz w:val="20"/>
              </w:rPr>
              <w:t>), atlanti-óceáni lazac (</w:t>
            </w:r>
            <w:r>
              <w:rPr>
                <w:i/>
                <w:noProof/>
                <w:sz w:val="20"/>
              </w:rPr>
              <w:t>Salmo salar</w:t>
            </w:r>
            <w:r>
              <w:rPr>
                <w:noProof/>
                <w:sz w:val="20"/>
              </w:rPr>
              <w:t>) és dunai lazac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79B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772251" w:rsidRDefault="00E83F66" w:rsidP="005C42AF">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772251" w:rsidRDefault="00E83F66" w:rsidP="005C42AF">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772251" w:rsidRDefault="00E83F66" w:rsidP="005C42AF">
            <w:pPr>
              <w:spacing w:before="60" w:after="60" w:line="240" w:lineRule="auto"/>
              <w:rPr>
                <w:noProof/>
                <w:sz w:val="20"/>
              </w:rPr>
            </w:pPr>
            <w:r>
              <w:rPr>
                <w:noProof/>
                <w:sz w:val="20"/>
              </w:rPr>
              <w:t>-- Pisztráng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és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DA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772251" w:rsidRDefault="00E83F66" w:rsidP="005C42AF">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772251" w:rsidRDefault="00E83F66" w:rsidP="005C42AF">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772251" w:rsidRDefault="00E83F66" w:rsidP="005C42AF">
            <w:pPr>
              <w:spacing w:before="60" w:after="60" w:line="240" w:lineRule="auto"/>
              <w:rPr>
                <w:noProof/>
                <w:sz w:val="20"/>
              </w:rPr>
            </w:pPr>
            <w:r>
              <w:rPr>
                <w:noProof/>
                <w:sz w:val="20"/>
              </w:rPr>
              <w:t>-- Lepényhalfélék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és </w:t>
            </w:r>
            <w:r>
              <w:rPr>
                <w:i/>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96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772251" w:rsidRDefault="00E83F66" w:rsidP="005C42AF">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772251" w:rsidRDefault="00E83F66" w:rsidP="005C42AF">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772251" w:rsidRDefault="00E83F66" w:rsidP="005C42AF">
            <w:pPr>
              <w:spacing w:before="60" w:after="60" w:line="240" w:lineRule="auto"/>
              <w:rPr>
                <w:noProof/>
                <w:sz w:val="20"/>
              </w:rPr>
            </w:pPr>
            <w:r>
              <w:rPr>
                <w:noProof/>
                <w:sz w:val="20"/>
              </w:rPr>
              <w:t>-- Kardhal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34C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772251" w:rsidRDefault="00E83F66" w:rsidP="005C42AF">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772251" w:rsidRDefault="00E83F66" w:rsidP="005C42AF">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772251" w:rsidRDefault="00E83F66" w:rsidP="005C42AF">
            <w:pPr>
              <w:spacing w:before="60" w:after="60" w:line="240" w:lineRule="auto"/>
              <w:rPr>
                <w:noProof/>
                <w:sz w:val="20"/>
              </w:rPr>
            </w:pPr>
            <w:r>
              <w:rPr>
                <w:noProof/>
                <w:sz w:val="20"/>
              </w:rPr>
              <w:t>-- Atlanti jéghal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19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772251" w:rsidRDefault="00E83F66" w:rsidP="005C42AF">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772251" w:rsidRDefault="00E83F66" w:rsidP="005C42AF">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772251" w:rsidRDefault="00E83F66" w:rsidP="005C42AF">
            <w:pPr>
              <w:spacing w:before="60" w:after="60" w:line="240" w:lineRule="auto"/>
              <w:rPr>
                <w:noProof/>
                <w:sz w:val="20"/>
              </w:rPr>
            </w:pPr>
            <w:r>
              <w:rPr>
                <w:noProof/>
                <w:sz w:val="20"/>
              </w:rPr>
              <w:t>-- Hering (</w:t>
            </w:r>
            <w:r>
              <w:rPr>
                <w:i/>
                <w:noProof/>
                <w:sz w:val="20"/>
              </w:rPr>
              <w:t>Clupea harengus</w:t>
            </w:r>
            <w:r>
              <w:rPr>
                <w:noProof/>
                <w:sz w:val="20"/>
              </w:rPr>
              <w:t xml:space="preserve">, </w:t>
            </w:r>
            <w:r>
              <w:rPr>
                <w:i/>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A12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772251" w:rsidRDefault="00E83F66" w:rsidP="005C42AF">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772251" w:rsidRDefault="00E83F66" w:rsidP="005C42AF">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0C8EE714" w:rsidR="00E83F66" w:rsidRPr="00772251" w:rsidRDefault="00E83F66" w:rsidP="00504C9A">
            <w:pPr>
              <w:spacing w:before="60" w:after="60" w:line="240" w:lineRule="auto"/>
              <w:rPr>
                <w:noProof/>
                <w:sz w:val="20"/>
              </w:rPr>
            </w:pPr>
            <w:r>
              <w:rPr>
                <w:noProof/>
                <w:sz w:val="20"/>
              </w:rPr>
              <w:t xml:space="preserve">-- Tonhal (a </w:t>
            </w:r>
            <w:r>
              <w:rPr>
                <w:i/>
                <w:noProof/>
                <w:sz w:val="20"/>
              </w:rPr>
              <w:t>Thunnus</w:t>
            </w:r>
            <w:r>
              <w:rPr>
                <w:noProof/>
                <w:sz w:val="20"/>
              </w:rPr>
              <w:t xml:space="preserve"> nemből), csíkoshasú tonhal (skipjack) vagy csíkoshasú bonitó (</w:t>
            </w:r>
            <w:r>
              <w:rPr>
                <w:i/>
                <w:noProof/>
                <w:sz w:val="20"/>
              </w:rPr>
              <w:t>Euthynnus</w:t>
            </w:r>
            <w:r>
              <w:rPr>
                <w:noProof/>
                <w:sz w:val="20"/>
              </w:rPr>
              <w:t xml:space="preserve"> (</w:t>
            </w:r>
            <w:r>
              <w:rPr>
                <w:i/>
                <w:noProof/>
                <w:sz w:val="20"/>
              </w:rPr>
              <w:t>Katsuwonus</w:t>
            </w:r>
            <w:r>
              <w:rPr>
                <w:noProof/>
                <w:sz w:val="20"/>
              </w:rPr>
              <w:t xml:space="preserve">) </w:t>
            </w:r>
            <w:r>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640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772251" w:rsidRDefault="00E83F66" w:rsidP="005C42AF">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772251" w:rsidRDefault="00E83F66" w:rsidP="005C42AF">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352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772251" w:rsidRDefault="00E83F66" w:rsidP="005C42AF">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772251" w:rsidRDefault="00E83F66" w:rsidP="005C42AF">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772251" w:rsidRDefault="00E83F66" w:rsidP="005C42AF">
            <w:pPr>
              <w:spacing w:before="60" w:after="60" w:line="240" w:lineRule="auto"/>
              <w:rPr>
                <w:noProof/>
                <w:sz w:val="20"/>
              </w:rPr>
            </w:pPr>
            <w:r>
              <w:rPr>
                <w:noProof/>
                <w:sz w:val="20"/>
              </w:rPr>
              <w:t>-- Kardhal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308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772251" w:rsidRDefault="00E83F66" w:rsidP="005C42AF">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772251" w:rsidRDefault="00E83F66" w:rsidP="005C42AF">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772251" w:rsidRDefault="00E83F66" w:rsidP="005C42AF">
            <w:pPr>
              <w:spacing w:before="60" w:after="60" w:line="240" w:lineRule="auto"/>
              <w:rPr>
                <w:noProof/>
                <w:sz w:val="20"/>
              </w:rPr>
            </w:pPr>
            <w:r>
              <w:rPr>
                <w:noProof/>
                <w:sz w:val="20"/>
              </w:rPr>
              <w:t>-- Atlanti jéghal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AAF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772251" w:rsidRDefault="00E83F66" w:rsidP="005C42AF">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772251" w:rsidRDefault="00E83F66" w:rsidP="005C42AF">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772251" w:rsidRDefault="00E83F66" w:rsidP="005C42AF">
            <w:pPr>
              <w:spacing w:before="60" w:after="60" w:line="240" w:lineRule="auto"/>
              <w:rPr>
                <w:noProof/>
                <w:sz w:val="20"/>
              </w:rPr>
            </w:pPr>
            <w:r>
              <w:rPr>
                <w:noProof/>
                <w:sz w:val="20"/>
              </w:rPr>
              <w:t>-- Tilápia (</w:t>
            </w:r>
            <w:r>
              <w:rPr>
                <w:i/>
                <w:noProof/>
                <w:sz w:val="20"/>
              </w:rPr>
              <w:t xml:space="preserve">Oreochromis </w:t>
            </w:r>
            <w:r>
              <w:rPr>
                <w:noProof/>
                <w:sz w:val="20"/>
              </w:rPr>
              <w:t>spp.),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ponty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angolna (</w:t>
            </w:r>
            <w:r>
              <w:rPr>
                <w:i/>
                <w:noProof/>
                <w:sz w:val="20"/>
              </w:rPr>
              <w:t xml:space="preserve">Anguilla </w:t>
            </w:r>
            <w:r>
              <w:rPr>
                <w:noProof/>
                <w:sz w:val="20"/>
              </w:rPr>
              <w:t>spp.), nílusi sügér (</w:t>
            </w:r>
            <w:r>
              <w:rPr>
                <w:i/>
                <w:noProof/>
                <w:sz w:val="20"/>
              </w:rPr>
              <w:t>Lates niloticus</w:t>
            </w:r>
            <w:r>
              <w:rPr>
                <w:noProof/>
                <w:sz w:val="20"/>
              </w:rPr>
              <w:t>) és kígyófejű hal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BEEB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772251" w:rsidRDefault="00E83F66" w:rsidP="005C42AF">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772251" w:rsidRDefault="00E83F66" w:rsidP="005C42AF">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772251" w:rsidRDefault="00E83F66" w:rsidP="005C42AF">
            <w:pPr>
              <w:spacing w:before="60" w:after="60" w:line="240" w:lineRule="auto"/>
              <w:rPr>
                <w:noProof/>
                <w:sz w:val="20"/>
              </w:rPr>
            </w:pPr>
            <w:r>
              <w:rPr>
                <w:noProof/>
                <w:sz w:val="20"/>
              </w:rPr>
              <w:t>-- Alaszkai tőkehal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1CFD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772251" w:rsidRDefault="00E83F66" w:rsidP="00507CF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772251" w:rsidRDefault="00E83F66" w:rsidP="005C42AF">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7777777" w:rsidR="00E83F66" w:rsidRPr="00772251" w:rsidRDefault="00E83F66" w:rsidP="005C42AF">
            <w:pPr>
              <w:spacing w:before="60" w:after="60" w:line="240" w:lineRule="auto"/>
              <w:rPr>
                <w:noProof/>
                <w:sz w:val="20"/>
              </w:rPr>
            </w:pPr>
            <w:r>
              <w:rPr>
                <w:noProof/>
                <w:sz w:val="20"/>
              </w:rPr>
              <w:t>-- A Bregmacerotidae, az Euclichthyidae, a Gadidae, a Macrouridae, a Melanonidae, a Merlucciidae, a Moridae és a Muraenolepididae családba tartozó halak, az alaszkai tőkehal (Theraga chalcogramma)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99F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772251" w:rsidRDefault="00E83F66" w:rsidP="005C42AF">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772251" w:rsidRDefault="00E83F66" w:rsidP="005C42AF">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01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772251" w:rsidRDefault="00E83F66" w:rsidP="005C42AF">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772251" w:rsidRDefault="00E83F66" w:rsidP="005C42AF">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772251" w:rsidRDefault="00E83F66" w:rsidP="005C42AF">
            <w:pPr>
              <w:spacing w:before="60" w:after="60" w:line="240" w:lineRule="auto"/>
              <w:rPr>
                <w:noProof/>
                <w:sz w:val="20"/>
              </w:rPr>
            </w:pPr>
            <w:r>
              <w:rPr>
                <w:noProof/>
                <w:sz w:val="20"/>
              </w:rPr>
              <w:t>- Emberi fogyasztásra alkalmas liszt, dara és labdacs (pellet) halból</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ED80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772251" w:rsidRDefault="00E83F66" w:rsidP="005C42AF">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772251" w:rsidRDefault="00E83F66" w:rsidP="005C42AF">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772251" w:rsidRDefault="00E83F66" w:rsidP="005C42AF">
            <w:pPr>
              <w:spacing w:before="60" w:after="60" w:line="240" w:lineRule="auto"/>
              <w:rPr>
                <w:noProof/>
                <w:sz w:val="20"/>
              </w:rPr>
            </w:pPr>
            <w:r>
              <w:rPr>
                <w:noProof/>
                <w:sz w:val="20"/>
              </w:rPr>
              <w:t>-- Tilápia (</w:t>
            </w:r>
            <w:r>
              <w:rPr>
                <w:i/>
                <w:noProof/>
                <w:sz w:val="20"/>
              </w:rPr>
              <w:t xml:space="preserve">Oreochromis </w:t>
            </w:r>
            <w:r>
              <w:rPr>
                <w:noProof/>
                <w:sz w:val="20"/>
              </w:rPr>
              <w:t>spp.),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ponty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angolna (</w:t>
            </w:r>
            <w:r>
              <w:rPr>
                <w:i/>
                <w:noProof/>
                <w:sz w:val="20"/>
              </w:rPr>
              <w:t xml:space="preserve">Anguilla </w:t>
            </w:r>
            <w:r>
              <w:rPr>
                <w:noProof/>
                <w:sz w:val="20"/>
              </w:rPr>
              <w:t>spp.), nílusi sügér (</w:t>
            </w:r>
            <w:r>
              <w:rPr>
                <w:i/>
                <w:noProof/>
                <w:sz w:val="20"/>
              </w:rPr>
              <w:t>Lates niloticus</w:t>
            </w:r>
            <w:r>
              <w:rPr>
                <w:noProof/>
                <w:sz w:val="20"/>
              </w:rPr>
              <w:t>) és kígyófejű hal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093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772251" w:rsidRDefault="00E83F66" w:rsidP="005C42AF">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772251" w:rsidRDefault="00E83F66" w:rsidP="005C42AF">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772251" w:rsidRDefault="00E83F66" w:rsidP="005C42AF">
            <w:pPr>
              <w:spacing w:before="60" w:after="60" w:line="240" w:lineRule="auto"/>
              <w:rPr>
                <w:noProof/>
                <w:sz w:val="20"/>
              </w:rPr>
            </w:pPr>
            <w:r>
              <w:rPr>
                <w:noProof/>
                <w:sz w:val="20"/>
              </w:rPr>
              <w:t xml:space="preserve">-- A </w:t>
            </w:r>
            <w:r>
              <w:rPr>
                <w:i/>
                <w:noProof/>
                <w:sz w:val="20"/>
              </w:rPr>
              <w:t>Bregmacerotidae</w:t>
            </w:r>
            <w:r>
              <w:rPr>
                <w:noProof/>
                <w:sz w:val="20"/>
              </w:rPr>
              <w:t xml:space="preserve">, az </w:t>
            </w:r>
            <w:r>
              <w:rPr>
                <w:i/>
                <w:noProof/>
                <w:sz w:val="20"/>
              </w:rPr>
              <w:t>Euclichthyidae</w:t>
            </w:r>
            <w:r>
              <w:rPr>
                <w:noProof/>
                <w:sz w:val="20"/>
              </w:rPr>
              <w:t xml:space="preserve">, a </w:t>
            </w:r>
            <w:r>
              <w:rPr>
                <w:i/>
                <w:noProof/>
                <w:sz w:val="20"/>
              </w:rPr>
              <w:t>Gadidae</w:t>
            </w:r>
            <w:r>
              <w:rPr>
                <w:noProof/>
                <w:sz w:val="20"/>
              </w:rPr>
              <w:t xml:space="preserve">, a </w:t>
            </w:r>
            <w:r>
              <w:rPr>
                <w:i/>
                <w:noProof/>
                <w:sz w:val="20"/>
              </w:rPr>
              <w:t>Macrouridae</w:t>
            </w:r>
            <w:r>
              <w:rPr>
                <w:noProof/>
                <w:sz w:val="20"/>
              </w:rPr>
              <w:t xml:space="preserve">, a </w:t>
            </w:r>
            <w:r>
              <w:rPr>
                <w:i/>
                <w:noProof/>
                <w:sz w:val="20"/>
              </w:rPr>
              <w:t>Melanonidae</w:t>
            </w:r>
            <w:r>
              <w:rPr>
                <w:noProof/>
                <w:sz w:val="20"/>
              </w:rPr>
              <w:t xml:space="preserve">, a </w:t>
            </w:r>
            <w:r>
              <w:rPr>
                <w:i/>
                <w:noProof/>
                <w:sz w:val="20"/>
              </w:rPr>
              <w:t>Merlucciidae</w:t>
            </w:r>
            <w:r>
              <w:rPr>
                <w:noProof/>
                <w:sz w:val="20"/>
              </w:rPr>
              <w:t xml:space="preserve">, a </w:t>
            </w:r>
            <w:r>
              <w:rPr>
                <w:i/>
                <w:noProof/>
                <w:sz w:val="20"/>
              </w:rPr>
              <w:t>Moridae</w:t>
            </w:r>
            <w:r>
              <w:rPr>
                <w:noProof/>
                <w:sz w:val="20"/>
              </w:rPr>
              <w:t xml:space="preserve"> és a </w:t>
            </w:r>
            <w:r>
              <w:rPr>
                <w:i/>
                <w:noProof/>
                <w:sz w:val="20"/>
              </w:rPr>
              <w:t>Muraenolepididae</w:t>
            </w:r>
            <w:r>
              <w:rPr>
                <w:noProof/>
                <w:sz w:val="20"/>
              </w:rPr>
              <w:t xml:space="preserve"> családba tartozó halak</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6E2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772251" w:rsidRDefault="00E83F66" w:rsidP="005C42AF">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772251" w:rsidRDefault="00E83F66" w:rsidP="005C42AF">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0194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772251" w:rsidRDefault="00E83F66" w:rsidP="005C42AF">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772251" w:rsidRDefault="00E83F66" w:rsidP="005C42AF">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772251" w:rsidRDefault="00E83F66" w:rsidP="005C42AF">
            <w:pPr>
              <w:spacing w:before="60" w:after="60" w:line="240" w:lineRule="auto"/>
              <w:rPr>
                <w:noProof/>
                <w:sz w:val="20"/>
              </w:rPr>
            </w:pPr>
            <w:r>
              <w:rPr>
                <w:noProof/>
                <w:sz w:val="20"/>
              </w:rPr>
              <w:t>-- Pisztráng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és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08B3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772251" w:rsidRDefault="00E83F66" w:rsidP="005C42AF">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772251" w:rsidRDefault="00E83F66" w:rsidP="005C42AF">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772251" w:rsidRDefault="00E83F66" w:rsidP="005C42AF">
            <w:pPr>
              <w:spacing w:before="60" w:after="60" w:line="240" w:lineRule="auto"/>
              <w:rPr>
                <w:noProof/>
                <w:sz w:val="20"/>
              </w:rPr>
            </w:pPr>
            <w:r>
              <w:rPr>
                <w:noProof/>
                <w:sz w:val="20"/>
              </w:rPr>
              <w:t>-- Tilápia (</w:t>
            </w:r>
            <w:r>
              <w:rPr>
                <w:i/>
                <w:noProof/>
                <w:sz w:val="20"/>
              </w:rPr>
              <w:t xml:space="preserve">Oreochromis </w:t>
            </w:r>
            <w:r>
              <w:rPr>
                <w:noProof/>
                <w:sz w:val="20"/>
              </w:rPr>
              <w:t>spp.),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ponty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angolna (</w:t>
            </w:r>
            <w:r>
              <w:rPr>
                <w:i/>
                <w:noProof/>
                <w:sz w:val="20"/>
              </w:rPr>
              <w:t xml:space="preserve">Anguilla </w:t>
            </w:r>
            <w:r>
              <w:rPr>
                <w:noProof/>
                <w:sz w:val="20"/>
              </w:rPr>
              <w:t>spp.), nílusi sügér (</w:t>
            </w:r>
            <w:r>
              <w:rPr>
                <w:i/>
                <w:noProof/>
                <w:sz w:val="20"/>
              </w:rPr>
              <w:t>Lates niloticus</w:t>
            </w:r>
            <w:r>
              <w:rPr>
                <w:noProof/>
                <w:sz w:val="20"/>
              </w:rPr>
              <w:t>) és kígyófejű hal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432C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772251" w:rsidRDefault="00E83F66" w:rsidP="005C42AF">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772251" w:rsidRDefault="00E83F66" w:rsidP="005C42AF">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9F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772251" w:rsidRDefault="00E83F66" w:rsidP="005C42AF">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772251" w:rsidRDefault="00E83F66" w:rsidP="005C42AF">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689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772251" w:rsidRDefault="00E83F66" w:rsidP="005C42AF">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772251" w:rsidRDefault="00E83F66" w:rsidP="005C42AF">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772251" w:rsidRDefault="00E83F66" w:rsidP="005C42AF">
            <w:pPr>
              <w:spacing w:before="60" w:after="60" w:line="240" w:lineRule="auto"/>
              <w:rPr>
                <w:noProof/>
                <w:sz w:val="20"/>
              </w:rPr>
            </w:pPr>
            <w:r>
              <w:rPr>
                <w:noProof/>
                <w:sz w:val="20"/>
              </w:rPr>
              <w:t>-- Tilápia (</w:t>
            </w:r>
            <w:r>
              <w:rPr>
                <w:i/>
                <w:noProof/>
                <w:sz w:val="20"/>
              </w:rPr>
              <w:t xml:space="preserve">Oreochromis </w:t>
            </w:r>
            <w:r>
              <w:rPr>
                <w:noProof/>
                <w:sz w:val="20"/>
              </w:rPr>
              <w:t>spp.), harcsa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ponty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angolna (</w:t>
            </w:r>
            <w:r>
              <w:rPr>
                <w:i/>
                <w:noProof/>
                <w:sz w:val="20"/>
              </w:rPr>
              <w:t xml:space="preserve">Anguilla </w:t>
            </w:r>
            <w:r>
              <w:rPr>
                <w:noProof/>
                <w:sz w:val="20"/>
              </w:rPr>
              <w:t>spp.), nílusi sügér (</w:t>
            </w:r>
            <w:r>
              <w:rPr>
                <w:i/>
                <w:noProof/>
                <w:sz w:val="20"/>
              </w:rPr>
              <w:t>Lates niloticus</w:t>
            </w:r>
            <w:r>
              <w:rPr>
                <w:noProof/>
                <w:sz w:val="20"/>
              </w:rPr>
              <w:t>) és kígyófejű hal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372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772251" w:rsidRDefault="00E83F66" w:rsidP="005C42AF">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772251" w:rsidRDefault="00E83F66" w:rsidP="005C42AF">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0CD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772251" w:rsidRDefault="00E83F66" w:rsidP="00507CF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772251" w:rsidRDefault="00E83F66" w:rsidP="005C42AF">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772251" w:rsidRDefault="00E83F66" w:rsidP="005C42AF">
            <w:pPr>
              <w:spacing w:before="60" w:after="60" w:line="240" w:lineRule="auto"/>
              <w:rPr>
                <w:noProof/>
                <w:sz w:val="20"/>
              </w:rPr>
            </w:pPr>
            <w:r>
              <w:rPr>
                <w:noProof/>
                <w:sz w:val="20"/>
              </w:rPr>
              <w:t>-- Cápa úszója</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3DC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772251" w:rsidRDefault="00E83F66" w:rsidP="005C42AF">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772251" w:rsidRDefault="00E83F66" w:rsidP="005C42AF">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772251" w:rsidRDefault="00E83F66" w:rsidP="005C42AF">
            <w:pPr>
              <w:spacing w:before="60" w:after="60" w:line="240" w:lineRule="auto"/>
              <w:rPr>
                <w:noProof/>
                <w:sz w:val="20"/>
              </w:rPr>
            </w:pPr>
            <w:r>
              <w:rPr>
                <w:noProof/>
                <w:sz w:val="20"/>
              </w:rPr>
              <w:t>-- Hal feje, farka és úszóhólyagja</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ECFE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772251" w:rsidRDefault="00E83F66" w:rsidP="005C42AF">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772251" w:rsidRDefault="00E83F66" w:rsidP="005C42AF">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853E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772251" w:rsidRDefault="00E83F66" w:rsidP="005C42AF">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772251" w:rsidRDefault="00E83F66" w:rsidP="005C42AF">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772251" w:rsidRDefault="00E83F66" w:rsidP="005C42AF">
            <w:pPr>
              <w:spacing w:before="60" w:after="60" w:line="240" w:lineRule="auto"/>
              <w:rPr>
                <w:noProof/>
                <w:sz w:val="20"/>
              </w:rPr>
            </w:pPr>
            <w:r>
              <w:rPr>
                <w:noProof/>
                <w:sz w:val="20"/>
              </w:rPr>
              <w:t>- Legfeljebb 1 tömegszázalék zsírtartalommal</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36D76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772251" w:rsidRDefault="00E83F66" w:rsidP="005C42AF">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772251" w:rsidRDefault="00E83F66" w:rsidP="005C42AF">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772251" w:rsidRDefault="00E83F66" w:rsidP="005C42AF">
            <w:pPr>
              <w:spacing w:before="60" w:after="60" w:line="240" w:lineRule="auto"/>
              <w:rPr>
                <w:noProof/>
                <w:sz w:val="20"/>
              </w:rPr>
            </w:pPr>
            <w:r>
              <w:rPr>
                <w:noProof/>
                <w:sz w:val="20"/>
              </w:rPr>
              <w:t>- 1 tömegszázalékot meghaladó, de legfeljebb 6 tömegszázalék zsírtartalommal</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1A268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772251" w:rsidRDefault="00E83F66" w:rsidP="005C42AF">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772251" w:rsidRDefault="00E83F66" w:rsidP="005C42AF">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772251" w:rsidRDefault="00E83F66" w:rsidP="005C42AF">
            <w:pPr>
              <w:spacing w:before="60" w:after="60" w:line="240" w:lineRule="auto"/>
              <w:rPr>
                <w:noProof/>
                <w:sz w:val="20"/>
              </w:rPr>
            </w:pPr>
            <w:r>
              <w:rPr>
                <w:noProof/>
                <w:sz w:val="20"/>
              </w:rPr>
              <w:t>- 6 tömegszázalékot meghaladó, de legfeljebb 10 tömegszázalék zsírtartalommal</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0A2F2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772251" w:rsidRDefault="00E83F66" w:rsidP="005C42AF">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772251" w:rsidRDefault="00E83F66" w:rsidP="005C42AF">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772251" w:rsidRDefault="00E83F66" w:rsidP="005C42AF">
            <w:pPr>
              <w:spacing w:before="60" w:after="60" w:line="240" w:lineRule="auto"/>
              <w:rPr>
                <w:noProof/>
                <w:sz w:val="20"/>
              </w:rPr>
            </w:pPr>
            <w:r>
              <w:rPr>
                <w:noProof/>
                <w:sz w:val="20"/>
              </w:rPr>
              <w:t>- 10 tömegszázalékot meghaladó zsírtartalommal</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7BD6A1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772251" w:rsidRDefault="00E83F66" w:rsidP="005C42AF">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772251" w:rsidRDefault="00E83F66" w:rsidP="005C42AF">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772251" w:rsidRDefault="00E83F66" w:rsidP="005C42AF">
            <w:pPr>
              <w:spacing w:before="60" w:after="60" w:line="240" w:lineRule="auto"/>
              <w:rPr>
                <w:noProof/>
                <w:sz w:val="20"/>
              </w:rPr>
            </w:pPr>
            <w:r>
              <w:rPr>
                <w:noProof/>
                <w:sz w:val="20"/>
              </w:rPr>
              <w:t>- Por, granulátum vagy más szilárd alakban, legfeljebb 1,5 tömegszázalék zsírtartalommal</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9AECA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772251" w:rsidRDefault="00E83F66" w:rsidP="005C42AF">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772251" w:rsidRDefault="00E83F66" w:rsidP="005C42AF">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772251" w:rsidRDefault="00E83F66" w:rsidP="005C42AF">
            <w:pPr>
              <w:spacing w:before="60" w:after="60" w:line="240" w:lineRule="auto"/>
              <w:rPr>
                <w:noProof/>
                <w:sz w:val="20"/>
              </w:rPr>
            </w:pPr>
            <w:r>
              <w:rPr>
                <w:noProof/>
                <w:sz w:val="20"/>
              </w:rPr>
              <w:t>-- Cukor vagy más édesítőanyag hozzáadása nélkül</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57121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772251" w:rsidRDefault="00E83F66" w:rsidP="005C42AF">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772251" w:rsidRDefault="00E83F66" w:rsidP="005C42AF">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28858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772251" w:rsidRDefault="00E83F66" w:rsidP="005C42AF">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772251" w:rsidRDefault="00E83F66" w:rsidP="005C42AF">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772251" w:rsidRDefault="00E83F66" w:rsidP="005C42AF">
            <w:pPr>
              <w:spacing w:before="60" w:after="60" w:line="240" w:lineRule="auto"/>
              <w:rPr>
                <w:noProof/>
                <w:sz w:val="20"/>
              </w:rPr>
            </w:pPr>
            <w:r>
              <w:rPr>
                <w:noProof/>
                <w:sz w:val="20"/>
              </w:rPr>
              <w:t>-- Cukor vagy más édesítőanyag hozzáadása nélkül</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3119ED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772251" w:rsidRDefault="00E83F66" w:rsidP="005C42AF">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772251" w:rsidRDefault="00E83F66" w:rsidP="005C42AF">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40D06E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772251" w:rsidRDefault="00E83F66" w:rsidP="005C42AF">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772251" w:rsidRDefault="00E83F66" w:rsidP="005C42AF">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772251" w:rsidRDefault="00E83F66" w:rsidP="005C42AF">
            <w:pPr>
              <w:spacing w:before="60" w:after="60" w:line="240" w:lineRule="auto"/>
              <w:rPr>
                <w:noProof/>
                <w:sz w:val="20"/>
              </w:rPr>
            </w:pPr>
            <w:r>
              <w:rPr>
                <w:noProof/>
                <w:sz w:val="20"/>
              </w:rPr>
              <w:t>- Joghurt</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D54A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772251" w:rsidRDefault="00E83F66" w:rsidP="005C42AF">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772251" w:rsidRDefault="00E83F66" w:rsidP="005C42AF">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532A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772251" w:rsidRDefault="00E83F66" w:rsidP="005C42AF">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772251" w:rsidRDefault="00E83F66" w:rsidP="005C42AF">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772251" w:rsidRDefault="00E83F66" w:rsidP="005C42AF">
            <w:pPr>
              <w:spacing w:before="60" w:after="60" w:line="240" w:lineRule="auto"/>
              <w:rPr>
                <w:noProof/>
                <w:sz w:val="20"/>
              </w:rPr>
            </w:pPr>
            <w:r>
              <w:rPr>
                <w:noProof/>
                <w:sz w:val="20"/>
              </w:rPr>
              <w:t>- Tejsavó és módosított savó sűrítve is, vagy cukor vagy más édesítőanyag hozzáadásával is</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6DA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772251" w:rsidRDefault="00E83F66" w:rsidP="005C42AF">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772251" w:rsidRDefault="00E83F66" w:rsidP="005C42AF">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6DA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772251" w:rsidRDefault="00E83F66" w:rsidP="005C42AF">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772251" w:rsidRDefault="00E83F66" w:rsidP="005C42AF">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772251" w:rsidRDefault="00E83F66" w:rsidP="005C42AF">
            <w:pPr>
              <w:spacing w:before="60" w:after="60" w:line="240" w:lineRule="auto"/>
              <w:rPr>
                <w:noProof/>
                <w:sz w:val="20"/>
              </w:rPr>
            </w:pPr>
            <w:r>
              <w:rPr>
                <w:noProof/>
                <w:sz w:val="20"/>
              </w:rPr>
              <w:t>- Vaj</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E75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772251" w:rsidRDefault="00E83F66" w:rsidP="005C42AF">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772251" w:rsidRDefault="00E83F66" w:rsidP="005C42AF">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772251" w:rsidRDefault="00E83F66" w:rsidP="005C42AF">
            <w:pPr>
              <w:spacing w:before="60" w:after="60" w:line="240" w:lineRule="auto"/>
              <w:rPr>
                <w:noProof/>
                <w:sz w:val="20"/>
              </w:rPr>
            </w:pPr>
            <w:r>
              <w:rPr>
                <w:noProof/>
                <w:sz w:val="20"/>
              </w:rPr>
              <w:t>- Kenhető tejkészítmények (vajkrém)</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199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772251" w:rsidRDefault="00E83F66" w:rsidP="00507CF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772251" w:rsidRDefault="00E83F66" w:rsidP="005C42AF">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6CBF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772251" w:rsidRDefault="00E83F66" w:rsidP="005C42AF">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772251" w:rsidRDefault="00E83F66" w:rsidP="005C42AF">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772251" w:rsidRDefault="00E83F66" w:rsidP="005C42AF">
            <w:pPr>
              <w:spacing w:before="60" w:after="60" w:line="240" w:lineRule="auto"/>
              <w:rPr>
                <w:noProof/>
                <w:sz w:val="20"/>
              </w:rPr>
            </w:pPr>
            <w:r>
              <w:rPr>
                <w:noProof/>
                <w:sz w:val="20"/>
              </w:rPr>
              <w:t>- Friss (érleletlen vagy különlegesen nem kezelt) sajt, beleértve a savósajtot is és túró</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BE5E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772251" w:rsidRDefault="00E83F66" w:rsidP="005C42AF">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772251" w:rsidRDefault="00E83F66" w:rsidP="005C42AF">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772251" w:rsidRDefault="00E83F66" w:rsidP="005C42AF">
            <w:pPr>
              <w:spacing w:before="60" w:after="60" w:line="240" w:lineRule="auto"/>
              <w:rPr>
                <w:noProof/>
                <w:sz w:val="20"/>
              </w:rPr>
            </w:pPr>
            <w:r>
              <w:rPr>
                <w:noProof/>
                <w:sz w:val="20"/>
              </w:rPr>
              <w:t>- Mindenféle reszelt vagy őrölt sajt</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ADA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772251" w:rsidRDefault="00E83F66" w:rsidP="005C42AF">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772251" w:rsidRDefault="00E83F66" w:rsidP="005C42AF">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772251" w:rsidRDefault="00E83F66" w:rsidP="005C42AF">
            <w:pPr>
              <w:spacing w:before="60" w:after="60" w:line="240" w:lineRule="auto"/>
              <w:rPr>
                <w:noProof/>
                <w:sz w:val="20"/>
              </w:rPr>
            </w:pPr>
            <w:r>
              <w:rPr>
                <w:noProof/>
                <w:sz w:val="20"/>
              </w:rPr>
              <w:t>- Ömlesztett sajt nem reszelve vagy nem őrölve</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4C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772251" w:rsidRDefault="00E83F66" w:rsidP="005C42AF">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772251" w:rsidRDefault="00E83F66" w:rsidP="005C42AF">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772251" w:rsidRDefault="00E83F66" w:rsidP="005C42AF">
            <w:pPr>
              <w:spacing w:before="60" w:after="60" w:line="240" w:lineRule="auto"/>
              <w:rPr>
                <w:noProof/>
                <w:sz w:val="20"/>
              </w:rPr>
            </w:pPr>
            <w:r>
              <w:rPr>
                <w:noProof/>
                <w:sz w:val="20"/>
              </w:rPr>
              <w:t xml:space="preserve">- Kék erezetű sajt és más sajtok, amelyek erezetét a </w:t>
            </w:r>
            <w:r>
              <w:rPr>
                <w:i/>
                <w:noProof/>
                <w:sz w:val="20"/>
              </w:rPr>
              <w:t>Penicillium roqueforti</w:t>
            </w:r>
            <w:r>
              <w:rPr>
                <w:noProof/>
                <w:sz w:val="20"/>
              </w:rPr>
              <w:t xml:space="preserve"> hozta létre</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630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772251" w:rsidRDefault="00E83F66" w:rsidP="005C42AF">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772251" w:rsidRDefault="00E83F66" w:rsidP="005C42AF">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772251" w:rsidRDefault="00E83F66" w:rsidP="005C42AF">
            <w:pPr>
              <w:spacing w:before="60" w:after="60" w:line="240" w:lineRule="auto"/>
              <w:rPr>
                <w:noProof/>
                <w:sz w:val="20"/>
              </w:rPr>
            </w:pPr>
            <w:r>
              <w:rPr>
                <w:noProof/>
                <w:sz w:val="20"/>
              </w:rPr>
              <w:t>- Más sajt</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57E3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772251" w:rsidRDefault="00E83F66" w:rsidP="005C42AF">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772251" w:rsidRDefault="00E83F66" w:rsidP="005C42AF">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772251" w:rsidRDefault="00E83F66" w:rsidP="005C42AF">
            <w:pPr>
              <w:spacing w:before="60" w:after="60" w:line="240" w:lineRule="auto"/>
              <w:rPr>
                <w:noProof/>
                <w:sz w:val="20"/>
              </w:rPr>
            </w:pPr>
            <w:r>
              <w:rPr>
                <w:noProof/>
                <w:sz w:val="20"/>
              </w:rPr>
              <w:t xml:space="preserve">-- A </w:t>
            </w:r>
            <w:r>
              <w:rPr>
                <w:i/>
                <w:noProof/>
                <w:sz w:val="20"/>
              </w:rPr>
              <w:t>Gallus domesticus</w:t>
            </w:r>
            <w:r>
              <w:rPr>
                <w:noProof/>
                <w:sz w:val="20"/>
              </w:rPr>
              <w:t xml:space="preserve"> fajhoz tartozó szárnyasokból</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E112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772251" w:rsidRDefault="00E83F66" w:rsidP="005C42AF">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772251" w:rsidRDefault="00E83F66" w:rsidP="005C42AF">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539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772251" w:rsidRDefault="00E83F66" w:rsidP="005C42AF">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772251" w:rsidRDefault="00E83F66" w:rsidP="005C42AF">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772251" w:rsidRDefault="00E83F66" w:rsidP="005C42AF">
            <w:pPr>
              <w:spacing w:before="60" w:after="60" w:line="240" w:lineRule="auto"/>
              <w:rPr>
                <w:noProof/>
                <w:sz w:val="20"/>
              </w:rPr>
            </w:pPr>
            <w:r>
              <w:rPr>
                <w:noProof/>
                <w:sz w:val="20"/>
              </w:rPr>
              <w:t xml:space="preserve">-- A </w:t>
            </w:r>
            <w:r>
              <w:rPr>
                <w:i/>
                <w:noProof/>
                <w:sz w:val="20"/>
              </w:rPr>
              <w:t>Gallus domesticus</w:t>
            </w:r>
            <w:r>
              <w:rPr>
                <w:noProof/>
                <w:sz w:val="20"/>
              </w:rPr>
              <w:t xml:space="preserve"> fajhoz tartozó szárnyasokból</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C9BE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772251" w:rsidRDefault="00E83F66" w:rsidP="005C42AF">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772251" w:rsidRDefault="00E83F66" w:rsidP="005C42AF">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77B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772251" w:rsidRDefault="00E83F66" w:rsidP="005C42AF">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772251" w:rsidRDefault="00E83F66" w:rsidP="005C42AF">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A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772251" w:rsidRDefault="00E83F66" w:rsidP="005C42AF">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772251" w:rsidRDefault="00E83F66" w:rsidP="005C42AF">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F82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772251" w:rsidRDefault="00E83F66" w:rsidP="005C42AF">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772251" w:rsidRDefault="00E83F66" w:rsidP="005C42AF">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62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772251" w:rsidRDefault="00E83F66" w:rsidP="005C42AF">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772251" w:rsidRDefault="00E83F66" w:rsidP="005C42AF">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772251" w:rsidRDefault="00E83F66" w:rsidP="005C42AF">
            <w:pPr>
              <w:spacing w:before="60" w:after="60" w:line="240" w:lineRule="auto"/>
              <w:rPr>
                <w:noProof/>
                <w:sz w:val="20"/>
              </w:rPr>
            </w:pPr>
            <w:r>
              <w:rPr>
                <w:noProof/>
                <w:sz w:val="20"/>
              </w:rPr>
              <w:t>Természetes méz</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B3ED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772251" w:rsidRDefault="00E83F66" w:rsidP="005C42AF">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772251" w:rsidRDefault="00E83F66" w:rsidP="005C42AF">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772251" w:rsidRDefault="00E83F66" w:rsidP="005C42AF">
            <w:pPr>
              <w:spacing w:before="60" w:after="60" w:line="240" w:lineRule="auto"/>
              <w:rPr>
                <w:noProof/>
                <w:sz w:val="20"/>
              </w:rPr>
            </w:pPr>
            <w:r>
              <w:rPr>
                <w:noProof/>
                <w:sz w:val="20"/>
              </w:rPr>
              <w:t>-- Rózsa</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AB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772251" w:rsidRDefault="00E83F66" w:rsidP="005C42AF">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772251" w:rsidRDefault="00E83F66" w:rsidP="005C42AF">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772251" w:rsidRDefault="00E83F66" w:rsidP="005C42AF">
            <w:pPr>
              <w:spacing w:before="60" w:after="60" w:line="240" w:lineRule="auto"/>
              <w:rPr>
                <w:noProof/>
                <w:sz w:val="20"/>
              </w:rPr>
            </w:pPr>
            <w:r>
              <w:rPr>
                <w:noProof/>
                <w:sz w:val="20"/>
              </w:rPr>
              <w:t>-- Szegfű</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DB9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772251" w:rsidRDefault="00E83F66" w:rsidP="005C42AF">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772251" w:rsidRDefault="00E83F66" w:rsidP="005C42AF">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772251" w:rsidRDefault="00E83F66" w:rsidP="005C42AF">
            <w:pPr>
              <w:spacing w:before="60" w:after="60" w:line="240" w:lineRule="auto"/>
              <w:rPr>
                <w:noProof/>
                <w:sz w:val="20"/>
              </w:rPr>
            </w:pPr>
            <w:r>
              <w:rPr>
                <w:noProof/>
                <w:sz w:val="20"/>
              </w:rPr>
              <w:t>-- Orchidea</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0B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772251" w:rsidRDefault="00E83F66" w:rsidP="005C42AF">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772251" w:rsidRDefault="00E83F66" w:rsidP="005C42AF">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772251" w:rsidRDefault="00E83F66" w:rsidP="005C42AF">
            <w:pPr>
              <w:spacing w:before="60" w:after="60" w:line="240" w:lineRule="auto"/>
              <w:rPr>
                <w:noProof/>
                <w:sz w:val="20"/>
              </w:rPr>
            </w:pPr>
            <w:r>
              <w:rPr>
                <w:noProof/>
                <w:sz w:val="20"/>
              </w:rPr>
              <w:t>-- Krizantém (Chrysanthemums)</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815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772251" w:rsidRDefault="00E83F66" w:rsidP="00507CF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772251" w:rsidRDefault="00E83F66" w:rsidP="005C42AF">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772251" w:rsidRDefault="00E83F66" w:rsidP="005C42AF">
            <w:pPr>
              <w:spacing w:before="60" w:after="60" w:line="240" w:lineRule="auto"/>
              <w:rPr>
                <w:noProof/>
                <w:sz w:val="20"/>
              </w:rPr>
            </w:pPr>
            <w:r>
              <w:rPr>
                <w:noProof/>
                <w:sz w:val="20"/>
              </w:rPr>
              <w:t>-- Liliom (</w:t>
            </w:r>
            <w:r>
              <w:rPr>
                <w:i/>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75D5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772251" w:rsidRDefault="00E83F66" w:rsidP="005C42AF">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772251" w:rsidRDefault="00E83F66" w:rsidP="005C42AF">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A4A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772251" w:rsidRDefault="00E83F66" w:rsidP="005C42AF">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772251" w:rsidRDefault="00E83F66" w:rsidP="005C42AF">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CE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772251" w:rsidRDefault="00E83F66" w:rsidP="005C42AF">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772251" w:rsidRDefault="00E83F66" w:rsidP="005C42AF">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772251" w:rsidRDefault="00E83F66" w:rsidP="005C42AF">
            <w:pPr>
              <w:spacing w:before="60" w:after="60" w:line="240" w:lineRule="auto"/>
              <w:rPr>
                <w:noProof/>
                <w:sz w:val="20"/>
              </w:rPr>
            </w:pPr>
            <w:r>
              <w:rPr>
                <w:noProof/>
                <w:sz w:val="20"/>
              </w:rPr>
              <w:t>Paradicsom frissen vagy hűtve</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40D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772251" w:rsidRDefault="00E83F66" w:rsidP="005C42AF">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772251" w:rsidRDefault="00E83F66" w:rsidP="005C42AF">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772251" w:rsidRDefault="00E83F66" w:rsidP="005C42AF">
            <w:pPr>
              <w:spacing w:before="60" w:after="60" w:line="240" w:lineRule="auto"/>
              <w:rPr>
                <w:noProof/>
                <w:sz w:val="20"/>
              </w:rPr>
            </w:pPr>
            <w:r>
              <w:rPr>
                <w:noProof/>
                <w:sz w:val="20"/>
              </w:rPr>
              <w:t>- Vöröshagyma és gyöngyhagyma</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EA62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772251" w:rsidRDefault="00E83F66" w:rsidP="005C42AF">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772251" w:rsidRDefault="00E83F66" w:rsidP="005C42AF">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772251" w:rsidRDefault="00E83F66" w:rsidP="005C42AF">
            <w:pPr>
              <w:spacing w:before="60" w:after="60" w:line="240" w:lineRule="auto"/>
              <w:rPr>
                <w:noProof/>
                <w:sz w:val="20"/>
              </w:rPr>
            </w:pPr>
            <w:r>
              <w:rPr>
                <w:noProof/>
                <w:sz w:val="20"/>
              </w:rPr>
              <w:t>- Fokhagyma</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E7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772251" w:rsidRDefault="00E83F66" w:rsidP="005C42AF">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772251" w:rsidRDefault="00E83F66" w:rsidP="005C42AF">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772251" w:rsidRDefault="00E83F66" w:rsidP="005C42AF">
            <w:pPr>
              <w:spacing w:before="60" w:after="60" w:line="240" w:lineRule="auto"/>
              <w:rPr>
                <w:noProof/>
                <w:sz w:val="20"/>
              </w:rPr>
            </w:pPr>
            <w:r>
              <w:rPr>
                <w:noProof/>
                <w:sz w:val="20"/>
              </w:rPr>
              <w:t>- Póréhagyma és más hagymaféle</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4ED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772251" w:rsidRDefault="00E83F66" w:rsidP="005C42AF">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772251" w:rsidRDefault="00E83F66" w:rsidP="005C42AF">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772251" w:rsidRDefault="00E83F66" w:rsidP="005C42AF">
            <w:pPr>
              <w:spacing w:before="60" w:after="60" w:line="240" w:lineRule="auto"/>
              <w:rPr>
                <w:noProof/>
                <w:sz w:val="20"/>
              </w:rPr>
            </w:pPr>
            <w:r>
              <w:rPr>
                <w:noProof/>
                <w:sz w:val="20"/>
              </w:rPr>
              <w:t>- Karfiol és brokkoli</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A9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772251" w:rsidRDefault="00E83F66" w:rsidP="005C42AF">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772251" w:rsidRDefault="00E83F66" w:rsidP="005C42AF">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772251" w:rsidRDefault="00E83F66" w:rsidP="005C42AF">
            <w:pPr>
              <w:spacing w:before="60" w:after="60" w:line="240" w:lineRule="auto"/>
              <w:rPr>
                <w:noProof/>
                <w:sz w:val="20"/>
              </w:rPr>
            </w:pPr>
            <w:r>
              <w:rPr>
                <w:noProof/>
                <w:sz w:val="20"/>
              </w:rPr>
              <w:t>- Kelbimbó</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DF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772251" w:rsidRDefault="00E83F66" w:rsidP="005C42AF">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772251" w:rsidRDefault="00E83F66" w:rsidP="005C42AF">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CEC6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772251" w:rsidRDefault="00E83F66" w:rsidP="005C42AF">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772251" w:rsidRDefault="00E83F66" w:rsidP="005C42AF">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772251" w:rsidRDefault="00E83F66" w:rsidP="005C42AF">
            <w:pPr>
              <w:spacing w:before="60" w:after="60" w:line="240" w:lineRule="auto"/>
              <w:rPr>
                <w:noProof/>
                <w:sz w:val="20"/>
              </w:rPr>
            </w:pPr>
            <w:r>
              <w:rPr>
                <w:noProof/>
                <w:sz w:val="20"/>
              </w:rPr>
              <w:t>-- Fejes saláta</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1D80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772251" w:rsidRDefault="00E83F66" w:rsidP="005C42AF">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772251" w:rsidRDefault="00E83F66" w:rsidP="005C42AF">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8AC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772251" w:rsidRDefault="00E83F66" w:rsidP="005C42AF">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772251" w:rsidRDefault="00E83F66" w:rsidP="005C42AF">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772251" w:rsidRDefault="00E83F66" w:rsidP="005C42AF">
            <w:pPr>
              <w:spacing w:before="60" w:after="60" w:line="240" w:lineRule="auto"/>
              <w:rPr>
                <w:noProof/>
                <w:sz w:val="20"/>
              </w:rPr>
            </w:pPr>
            <w:r>
              <w:rPr>
                <w:noProof/>
                <w:sz w:val="20"/>
              </w:rPr>
              <w:t>- Sárgarépa és fehérrépa</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E91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772251" w:rsidRDefault="00E83F66" w:rsidP="005C42AF">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772251" w:rsidRDefault="00E83F66" w:rsidP="005C42AF">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8EE3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772251" w:rsidRDefault="00E83F66" w:rsidP="005C42AF">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772251" w:rsidRDefault="00E83F66" w:rsidP="005C42AF">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772251" w:rsidRDefault="00E83F66" w:rsidP="005C42AF">
            <w:pPr>
              <w:spacing w:before="60" w:after="60" w:line="240" w:lineRule="auto"/>
              <w:rPr>
                <w:noProof/>
                <w:sz w:val="20"/>
              </w:rPr>
            </w:pPr>
            <w:r>
              <w:rPr>
                <w:noProof/>
                <w:sz w:val="20"/>
              </w:rPr>
              <w:t>Uborka és apró uborka frissen vagy hűtve</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934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772251" w:rsidRDefault="00E83F66" w:rsidP="005C42AF">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772251" w:rsidRDefault="00E83F66" w:rsidP="005C42AF">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772251" w:rsidRDefault="00E83F66" w:rsidP="005C42AF">
            <w:pPr>
              <w:spacing w:before="60" w:after="60" w:line="240" w:lineRule="auto"/>
              <w:rPr>
                <w:noProof/>
                <w:sz w:val="20"/>
              </w:rPr>
            </w:pPr>
            <w:r>
              <w:rPr>
                <w:noProof/>
                <w:sz w:val="20"/>
              </w:rPr>
              <w:t>- Borsó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0FC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772251" w:rsidRDefault="00E83F66" w:rsidP="005C42AF">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772251" w:rsidRDefault="00E83F66" w:rsidP="005C42AF">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772251" w:rsidRDefault="00E83F66" w:rsidP="005C42AF">
            <w:pPr>
              <w:spacing w:before="60" w:after="60" w:line="240" w:lineRule="auto"/>
              <w:rPr>
                <w:noProof/>
                <w:sz w:val="20"/>
              </w:rPr>
            </w:pPr>
            <w:r>
              <w:rPr>
                <w:noProof/>
                <w:sz w:val="20"/>
              </w:rPr>
              <w:t>- Bab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772251" w:rsidRDefault="00E83F66" w:rsidP="005C42AF">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772251" w:rsidRDefault="00E83F66" w:rsidP="005C42AF">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772251" w:rsidRDefault="00E83F66" w:rsidP="005C42AF">
            <w:pPr>
              <w:spacing w:before="60" w:after="60" w:line="240" w:lineRule="auto"/>
              <w:rPr>
                <w:noProof/>
                <w:sz w:val="20"/>
              </w:rPr>
            </w:pPr>
            <w:r>
              <w:rPr>
                <w:noProof/>
                <w:sz w:val="20"/>
              </w:rPr>
              <w:t>- Más hüvelyes zöldség</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2AA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772251" w:rsidRDefault="00E83F66" w:rsidP="00507CF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772251" w:rsidRDefault="00E83F66" w:rsidP="005C42AF">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772251" w:rsidRDefault="00E83F66" w:rsidP="005C42AF">
            <w:pPr>
              <w:spacing w:before="60" w:after="60" w:line="240" w:lineRule="auto"/>
              <w:rPr>
                <w:noProof/>
                <w:sz w:val="20"/>
              </w:rPr>
            </w:pPr>
            <w:r>
              <w:rPr>
                <w:noProof/>
                <w:sz w:val="20"/>
              </w:rPr>
              <w:t>- Spárga</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77C5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772251" w:rsidRDefault="00E83F66" w:rsidP="005C42AF">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772251" w:rsidRDefault="00E83F66" w:rsidP="005C42AF">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772251" w:rsidRDefault="00E83F66" w:rsidP="005C42AF">
            <w:pPr>
              <w:spacing w:before="60" w:after="60" w:line="240" w:lineRule="auto"/>
              <w:rPr>
                <w:noProof/>
                <w:sz w:val="20"/>
              </w:rPr>
            </w:pPr>
            <w:r>
              <w:rPr>
                <w:noProof/>
                <w:sz w:val="20"/>
              </w:rPr>
              <w:t>- Padlizsán (tojásgyümölcs, törökparadicsom)</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CD3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772251" w:rsidRDefault="00E83F66" w:rsidP="005C42AF">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772251" w:rsidRDefault="00E83F66" w:rsidP="005C42AF">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772251" w:rsidRDefault="00E83F66" w:rsidP="005C42AF">
            <w:pPr>
              <w:spacing w:before="60" w:after="60" w:line="240" w:lineRule="auto"/>
              <w:rPr>
                <w:noProof/>
                <w:sz w:val="20"/>
              </w:rPr>
            </w:pPr>
            <w:r>
              <w:rPr>
                <w:noProof/>
                <w:sz w:val="20"/>
              </w:rPr>
              <w:t>- Zeller, a gumós zeller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6EE3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772251" w:rsidRDefault="00E83F66" w:rsidP="005C42AF">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772251" w:rsidRDefault="00E83F66" w:rsidP="005C42AF">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772251" w:rsidRDefault="00E83F66" w:rsidP="005C42AF">
            <w:pPr>
              <w:spacing w:before="60" w:after="60" w:line="240" w:lineRule="auto"/>
              <w:rPr>
                <w:noProof/>
                <w:sz w:val="20"/>
              </w:rPr>
            </w:pPr>
            <w:r>
              <w:rPr>
                <w:noProof/>
                <w:sz w:val="20"/>
              </w:rPr>
              <w:t xml:space="preserve">-- Az </w:t>
            </w:r>
            <w:r>
              <w:rPr>
                <w:i/>
                <w:noProof/>
                <w:sz w:val="20"/>
              </w:rPr>
              <w:t>Agaricus</w:t>
            </w:r>
            <w:r>
              <w:rPr>
                <w:noProof/>
                <w:sz w:val="20"/>
              </w:rPr>
              <w:t xml:space="preserve"> nemhez tartozó ehető gombák</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605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772251" w:rsidRDefault="00E83F66" w:rsidP="005C42AF">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772251" w:rsidRDefault="00E83F66" w:rsidP="005C42AF">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25F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772251" w:rsidRDefault="00E83F66" w:rsidP="005C42AF">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772251" w:rsidRDefault="00E83F66" w:rsidP="005C42AF">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772251" w:rsidRDefault="00E83F66" w:rsidP="005C42AF">
            <w:pPr>
              <w:spacing w:before="60" w:after="60" w:line="240" w:lineRule="auto"/>
              <w:rPr>
                <w:noProof/>
                <w:sz w:val="20"/>
              </w:rPr>
            </w:pPr>
            <w:r>
              <w:rPr>
                <w:noProof/>
                <w:sz w:val="20"/>
              </w:rPr>
              <w:t xml:space="preserve">- A </w:t>
            </w:r>
            <w:r>
              <w:rPr>
                <w:i/>
                <w:noProof/>
                <w:sz w:val="20"/>
              </w:rPr>
              <w:t>Capsicum</w:t>
            </w:r>
            <w:r>
              <w:rPr>
                <w:noProof/>
                <w:sz w:val="20"/>
              </w:rPr>
              <w:t xml:space="preserve"> vagy a </w:t>
            </w:r>
            <w:r>
              <w:rPr>
                <w:i/>
                <w:noProof/>
                <w:sz w:val="20"/>
              </w:rPr>
              <w:t>Pimenta</w:t>
            </w:r>
            <w:r>
              <w:rPr>
                <w:noProof/>
                <w:sz w:val="20"/>
              </w:rPr>
              <w:t xml:space="preserve"> nemhez tartozó növények gyümölcse</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0C77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772251" w:rsidRDefault="00E83F66" w:rsidP="005C42AF">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772251" w:rsidRDefault="00E83F66" w:rsidP="005C42AF">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772251" w:rsidRDefault="00E83F66" w:rsidP="005C42AF">
            <w:pPr>
              <w:spacing w:before="60" w:after="60" w:line="240" w:lineRule="auto"/>
              <w:rPr>
                <w:noProof/>
                <w:sz w:val="20"/>
              </w:rPr>
            </w:pPr>
            <w:r>
              <w:rPr>
                <w:noProof/>
                <w:sz w:val="20"/>
              </w:rPr>
              <w:t>- Paraj, új-zélandi paraj és labodaparaj (kerti laboda)</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2B85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772251" w:rsidRDefault="00E83F66" w:rsidP="005C42AF">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772251" w:rsidRDefault="00E83F66" w:rsidP="005C42AF">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772251" w:rsidRDefault="00E83F66" w:rsidP="005C42AF">
            <w:pPr>
              <w:spacing w:before="60" w:after="60" w:line="240" w:lineRule="auto"/>
              <w:rPr>
                <w:noProof/>
                <w:sz w:val="20"/>
              </w:rPr>
            </w:pPr>
            <w:r>
              <w:rPr>
                <w:noProof/>
                <w:sz w:val="20"/>
              </w:rPr>
              <w:t>-- Articsóka</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094A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772251" w:rsidRDefault="00E83F66" w:rsidP="005C42AF">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772251" w:rsidRDefault="00E83F66" w:rsidP="005C42AF">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772251" w:rsidRDefault="00E83F66" w:rsidP="005C42AF">
            <w:pPr>
              <w:spacing w:before="60" w:after="60" w:line="240" w:lineRule="auto"/>
              <w:rPr>
                <w:noProof/>
                <w:sz w:val="20"/>
              </w:rPr>
            </w:pPr>
            <w:r>
              <w:rPr>
                <w:noProof/>
                <w:sz w:val="20"/>
              </w:rPr>
              <w:t>-- Olajbogyó</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728B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772251" w:rsidRDefault="00E83F66" w:rsidP="005C42AF">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772251" w:rsidRDefault="00E83F66" w:rsidP="005C42AF">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772251" w:rsidRDefault="00E83F66" w:rsidP="005C42AF">
            <w:pPr>
              <w:spacing w:before="60" w:after="60" w:line="240" w:lineRule="auto"/>
              <w:rPr>
                <w:noProof/>
                <w:sz w:val="20"/>
              </w:rPr>
            </w:pPr>
            <w:r>
              <w:rPr>
                <w:noProof/>
                <w:sz w:val="20"/>
              </w:rPr>
              <w:t>-- Tök, sütőtök, úritök és lopótök (</w:t>
            </w:r>
            <w:r>
              <w:rPr>
                <w:i/>
                <w:noProof/>
                <w:sz w:val="20"/>
              </w:rPr>
              <w:t xml:space="preserve">Cucurbita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B5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772251" w:rsidRDefault="00E83F66" w:rsidP="005C42AF">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772251" w:rsidRDefault="00E83F66" w:rsidP="005C42AF">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F0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772251" w:rsidRDefault="00E83F66" w:rsidP="005C42AF">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772251" w:rsidRDefault="00E83F66" w:rsidP="005C42AF">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772251" w:rsidRDefault="00E83F66" w:rsidP="005C42AF">
            <w:pPr>
              <w:spacing w:before="60" w:after="60" w:line="240" w:lineRule="auto"/>
              <w:rPr>
                <w:noProof/>
                <w:sz w:val="20"/>
              </w:rPr>
            </w:pPr>
            <w:r>
              <w:rPr>
                <w:noProof/>
                <w:sz w:val="20"/>
              </w:rPr>
              <w:t>- Burgonya</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EC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772251" w:rsidRDefault="00E83F66" w:rsidP="005C42AF">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772251" w:rsidRDefault="00E83F66" w:rsidP="005C42AF">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772251" w:rsidRDefault="00E83F66" w:rsidP="005C42AF">
            <w:pPr>
              <w:spacing w:before="60" w:after="60" w:line="240" w:lineRule="auto"/>
              <w:rPr>
                <w:noProof/>
                <w:sz w:val="20"/>
              </w:rPr>
            </w:pPr>
            <w:r>
              <w:rPr>
                <w:noProof/>
                <w:sz w:val="20"/>
              </w:rPr>
              <w:t>-- Borsó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38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772251" w:rsidRDefault="00E83F66" w:rsidP="005C42AF">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772251" w:rsidRDefault="00E83F66" w:rsidP="005C42AF">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772251" w:rsidRDefault="00E83F66" w:rsidP="005C42AF">
            <w:pPr>
              <w:spacing w:before="60" w:after="60" w:line="240" w:lineRule="auto"/>
              <w:rPr>
                <w:noProof/>
                <w:sz w:val="20"/>
              </w:rPr>
            </w:pPr>
            <w:r>
              <w:rPr>
                <w:noProof/>
                <w:sz w:val="20"/>
              </w:rPr>
              <w:t>-- Bab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FE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772251" w:rsidRDefault="00E83F66" w:rsidP="005C42AF">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772251" w:rsidRDefault="00E83F66" w:rsidP="005C42AF">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1D4B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772251" w:rsidRDefault="00E83F66" w:rsidP="005C42AF">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772251" w:rsidRDefault="00E83F66" w:rsidP="005C42AF">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772251" w:rsidRDefault="00E83F66" w:rsidP="005C42AF">
            <w:pPr>
              <w:spacing w:before="60" w:after="60" w:line="240" w:lineRule="auto"/>
              <w:rPr>
                <w:noProof/>
                <w:sz w:val="20"/>
              </w:rPr>
            </w:pPr>
            <w:r>
              <w:rPr>
                <w:noProof/>
                <w:sz w:val="20"/>
              </w:rPr>
              <w:t>- Paraj, új-zélandi paraj és labodaparaj (kerti laboda)</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BD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772251" w:rsidRDefault="00E83F66" w:rsidP="005C42AF">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772251" w:rsidRDefault="00E83F66" w:rsidP="005C42AF">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772251" w:rsidRDefault="00E83F66" w:rsidP="005C42AF">
            <w:pPr>
              <w:spacing w:before="60" w:after="60" w:line="240" w:lineRule="auto"/>
              <w:rPr>
                <w:noProof/>
                <w:sz w:val="20"/>
              </w:rPr>
            </w:pPr>
            <w:r>
              <w:rPr>
                <w:noProof/>
                <w:sz w:val="20"/>
              </w:rPr>
              <w:t>- Csemegekukorica</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141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772251" w:rsidRDefault="00E83F66" w:rsidP="005C42AF">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772251" w:rsidRDefault="00E83F66" w:rsidP="005C42AF">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772251" w:rsidRDefault="00E83F66" w:rsidP="005C42AF">
            <w:pPr>
              <w:spacing w:before="60" w:after="60" w:line="240" w:lineRule="auto"/>
              <w:rPr>
                <w:noProof/>
                <w:sz w:val="20"/>
              </w:rPr>
            </w:pPr>
            <w:r>
              <w:rPr>
                <w:noProof/>
                <w:sz w:val="20"/>
              </w:rPr>
              <w:t>- Más zöldség</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F74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772251" w:rsidRDefault="00E83F66" w:rsidP="00507CF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772251" w:rsidRDefault="00E83F66" w:rsidP="005C42AF">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772251" w:rsidRDefault="00E83F66" w:rsidP="005C42AF">
            <w:pPr>
              <w:spacing w:before="60" w:after="60" w:line="240" w:lineRule="auto"/>
              <w:rPr>
                <w:noProof/>
                <w:sz w:val="20"/>
              </w:rPr>
            </w:pPr>
            <w:r>
              <w:rPr>
                <w:noProof/>
                <w:sz w:val="20"/>
              </w:rPr>
              <w:t>- Zöldségkeverék</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5FA3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772251" w:rsidRDefault="00E83F66" w:rsidP="005C42AF">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772251" w:rsidRDefault="00E83F66" w:rsidP="005C42AF">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772251" w:rsidRDefault="00E83F66" w:rsidP="005C42AF">
            <w:pPr>
              <w:spacing w:before="60" w:after="60" w:line="240" w:lineRule="auto"/>
              <w:rPr>
                <w:noProof/>
                <w:sz w:val="20"/>
              </w:rPr>
            </w:pPr>
            <w:r>
              <w:rPr>
                <w:noProof/>
                <w:sz w:val="20"/>
              </w:rPr>
              <w:t>- Olajbogyó</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ED9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772251" w:rsidRDefault="00E83F66" w:rsidP="005C42AF">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772251" w:rsidRDefault="00E83F66" w:rsidP="005C42AF">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772251" w:rsidRDefault="00E83F66" w:rsidP="005C42AF">
            <w:pPr>
              <w:spacing w:before="60" w:after="60" w:line="240" w:lineRule="auto"/>
              <w:rPr>
                <w:noProof/>
                <w:sz w:val="20"/>
              </w:rPr>
            </w:pPr>
            <w:r>
              <w:rPr>
                <w:noProof/>
                <w:sz w:val="20"/>
              </w:rPr>
              <w:t>- Uborka és apró uborka</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1823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772251" w:rsidRDefault="00E83F66" w:rsidP="005C42AF">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772251" w:rsidRDefault="00E83F66" w:rsidP="005C42AF">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BAA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772251" w:rsidRDefault="00E83F66" w:rsidP="005C42AF">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772251" w:rsidRDefault="00E83F66" w:rsidP="005C42AF">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772251" w:rsidRDefault="00E83F66" w:rsidP="005C42AF">
            <w:pPr>
              <w:spacing w:before="60" w:after="60" w:line="240" w:lineRule="auto"/>
              <w:rPr>
                <w:noProof/>
                <w:sz w:val="20"/>
              </w:rPr>
            </w:pPr>
            <w:r>
              <w:rPr>
                <w:noProof/>
                <w:sz w:val="20"/>
              </w:rPr>
              <w:t>- Más zöldség; zöldségkeverék</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078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772251" w:rsidRDefault="00E83F66" w:rsidP="005C42AF">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772251" w:rsidRDefault="00E83F66" w:rsidP="005C42AF">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772251" w:rsidRDefault="00E83F66" w:rsidP="005C42AF">
            <w:pPr>
              <w:spacing w:before="60" w:after="60" w:line="240" w:lineRule="auto"/>
              <w:rPr>
                <w:noProof/>
                <w:sz w:val="20"/>
              </w:rPr>
            </w:pPr>
            <w:r>
              <w:rPr>
                <w:noProof/>
                <w:sz w:val="20"/>
              </w:rPr>
              <w:t>- Vöröshagyma</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B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772251" w:rsidRDefault="00E83F66" w:rsidP="005C42AF">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772251" w:rsidRDefault="00E83F66" w:rsidP="005C42AF">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772251" w:rsidRDefault="00E83F66" w:rsidP="005C42AF">
            <w:pPr>
              <w:spacing w:before="60" w:after="60" w:line="240" w:lineRule="auto"/>
              <w:rPr>
                <w:noProof/>
                <w:sz w:val="20"/>
              </w:rPr>
            </w:pPr>
            <w:r>
              <w:rPr>
                <w:noProof/>
                <w:sz w:val="20"/>
              </w:rPr>
              <w:t>- Más zöldség; zöldségkeverék</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9F5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772251" w:rsidRDefault="00E83F66" w:rsidP="005C42AF">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772251" w:rsidRDefault="00E83F66" w:rsidP="005C42AF">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772251" w:rsidRDefault="00E83F66" w:rsidP="005C42AF">
            <w:pPr>
              <w:spacing w:before="60" w:after="60" w:line="240" w:lineRule="auto"/>
              <w:rPr>
                <w:noProof/>
                <w:sz w:val="20"/>
              </w:rPr>
            </w:pPr>
            <w:r>
              <w:rPr>
                <w:noProof/>
                <w:sz w:val="20"/>
              </w:rPr>
              <w:t>- Borsó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469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772251" w:rsidRDefault="00E83F66" w:rsidP="005C42AF">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772251" w:rsidRDefault="00E83F66" w:rsidP="005C42AF">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772251" w:rsidRDefault="00E83F66" w:rsidP="005C42AF">
            <w:pPr>
              <w:spacing w:before="60" w:after="60" w:line="240" w:lineRule="auto"/>
              <w:rPr>
                <w:noProof/>
                <w:sz w:val="20"/>
              </w:rPr>
            </w:pPr>
            <w:r>
              <w:rPr>
                <w:noProof/>
                <w:sz w:val="20"/>
              </w:rPr>
              <w:t>- Csicseriborsó</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F2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772251" w:rsidRDefault="00E83F66" w:rsidP="005C42AF">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772251" w:rsidRDefault="00E83F66" w:rsidP="005C42AF">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772251" w:rsidRDefault="00E83F66" w:rsidP="005C42AF">
            <w:pPr>
              <w:spacing w:before="60" w:after="60" w:line="240" w:lineRule="auto"/>
              <w:rPr>
                <w:noProof/>
                <w:sz w:val="20"/>
              </w:rPr>
            </w:pPr>
            <w:r>
              <w:rPr>
                <w:noProof/>
                <w:sz w:val="20"/>
              </w:rPr>
              <w:t xml:space="preserve">-- A </w:t>
            </w:r>
            <w:r>
              <w:rPr>
                <w:i/>
                <w:noProof/>
                <w:sz w:val="20"/>
              </w:rPr>
              <w:t>Vigna mungo</w:t>
            </w:r>
            <w:r>
              <w:rPr>
                <w:noProof/>
                <w:sz w:val="20"/>
              </w:rPr>
              <w:t xml:space="preserve"> (L.) Hepper vagy a </w:t>
            </w:r>
            <w:r>
              <w:rPr>
                <w:i/>
                <w:noProof/>
                <w:sz w:val="20"/>
              </w:rPr>
              <w:t>Vigna radiata</w:t>
            </w:r>
            <w:r>
              <w:rPr>
                <w:noProof/>
                <w:sz w:val="20"/>
              </w:rPr>
              <w:t xml:space="preserve"> (L.) Wilczek fajhoz tartozó bab</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01A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772251" w:rsidRDefault="00E83F66" w:rsidP="005C42AF">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772251" w:rsidRDefault="00E83F66" w:rsidP="005C42AF">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772251" w:rsidRDefault="00E83F66" w:rsidP="005C42AF">
            <w:pPr>
              <w:spacing w:before="60" w:after="60" w:line="240" w:lineRule="auto"/>
              <w:rPr>
                <w:noProof/>
                <w:sz w:val="20"/>
              </w:rPr>
            </w:pPr>
            <w:r>
              <w:rPr>
                <w:noProof/>
                <w:sz w:val="20"/>
              </w:rPr>
              <w:t>-- Kis szemű, vörös színű (Adzuki) bab (</w:t>
            </w:r>
            <w:r>
              <w:rPr>
                <w:i/>
                <w:noProof/>
                <w:sz w:val="20"/>
              </w:rPr>
              <w:t xml:space="preserve">Phaseolus </w:t>
            </w:r>
            <w:r>
              <w:rPr>
                <w:noProof/>
                <w:sz w:val="20"/>
              </w:rPr>
              <w:t xml:space="preserve">vagy </w:t>
            </w:r>
            <w:r>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772251" w:rsidRDefault="00E83F66" w:rsidP="005C42AF">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772251" w:rsidRDefault="00E83F66" w:rsidP="005C42AF">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772251" w:rsidRDefault="00E83F66" w:rsidP="005C42AF">
            <w:pPr>
              <w:spacing w:before="60" w:after="60" w:line="240" w:lineRule="auto"/>
              <w:rPr>
                <w:noProof/>
                <w:sz w:val="20"/>
              </w:rPr>
            </w:pPr>
            <w:r>
              <w:rPr>
                <w:noProof/>
                <w:sz w:val="20"/>
              </w:rPr>
              <w:t>-- Vesebab, ideértve a fehér babot is (</w:t>
            </w:r>
            <w:r>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2112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772251" w:rsidRDefault="00E83F66" w:rsidP="005C42AF">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772251" w:rsidRDefault="00E83F66" w:rsidP="005C42AF">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772251" w:rsidRDefault="00E83F66" w:rsidP="005C42AF">
            <w:pPr>
              <w:spacing w:before="60" w:after="60" w:line="240" w:lineRule="auto"/>
              <w:rPr>
                <w:noProof/>
                <w:sz w:val="20"/>
              </w:rPr>
            </w:pPr>
            <w:r>
              <w:rPr>
                <w:noProof/>
                <w:sz w:val="20"/>
              </w:rPr>
              <w:t>-- Bambara bab (</w:t>
            </w:r>
            <w:r>
              <w:rPr>
                <w:i/>
                <w:noProof/>
                <w:sz w:val="20"/>
              </w:rPr>
              <w:t xml:space="preserve">Vigna subterranea </w:t>
            </w:r>
            <w:r>
              <w:rPr>
                <w:noProof/>
                <w:sz w:val="20"/>
              </w:rPr>
              <w:t xml:space="preserve">vagy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BF4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772251" w:rsidRDefault="00E83F66" w:rsidP="005C42AF">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772251" w:rsidRDefault="00E83F66" w:rsidP="005C42AF">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772251" w:rsidRDefault="00E83F66" w:rsidP="005C42AF">
            <w:pPr>
              <w:spacing w:before="60" w:after="60" w:line="240" w:lineRule="auto"/>
              <w:rPr>
                <w:noProof/>
                <w:sz w:val="20"/>
              </w:rPr>
            </w:pPr>
            <w:r>
              <w:rPr>
                <w:noProof/>
                <w:sz w:val="20"/>
              </w:rPr>
              <w:t>-- Tehénborsó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FF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772251" w:rsidRDefault="00E83F66" w:rsidP="005C42AF">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772251" w:rsidRDefault="00E83F66" w:rsidP="005C42AF">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F384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772251" w:rsidRDefault="00E83F66" w:rsidP="005C42AF">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772251" w:rsidRDefault="00E83F66" w:rsidP="005C42AF">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772251" w:rsidRDefault="00E83F66" w:rsidP="005C42AF">
            <w:pPr>
              <w:spacing w:before="60" w:after="60" w:line="240" w:lineRule="auto"/>
              <w:rPr>
                <w:noProof/>
                <w:sz w:val="20"/>
              </w:rPr>
            </w:pPr>
            <w:r>
              <w:rPr>
                <w:noProof/>
                <w:sz w:val="20"/>
              </w:rPr>
              <w:t>- Lencse</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5F0A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772251" w:rsidRDefault="00E83F66" w:rsidP="005C42AF">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772251" w:rsidRDefault="00E83F66" w:rsidP="005C42AF">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772251" w:rsidRDefault="00E83F66" w:rsidP="005C42AF">
            <w:pPr>
              <w:spacing w:before="60" w:after="60" w:line="240" w:lineRule="auto"/>
              <w:rPr>
                <w:noProof/>
                <w:sz w:val="20"/>
              </w:rPr>
            </w:pPr>
            <w:r>
              <w:rPr>
                <w:noProof/>
                <w:sz w:val="20"/>
              </w:rPr>
              <w:t>- Nagy szemű disznóbab (</w:t>
            </w:r>
            <w:r>
              <w:rPr>
                <w:i/>
                <w:noProof/>
                <w:sz w:val="20"/>
              </w:rPr>
              <w:t>Vicia faba</w:t>
            </w:r>
            <w:r>
              <w:rPr>
                <w:noProof/>
                <w:sz w:val="20"/>
              </w:rPr>
              <w:t xml:space="preserve"> var. </w:t>
            </w:r>
            <w:r>
              <w:rPr>
                <w:i/>
                <w:noProof/>
                <w:sz w:val="20"/>
              </w:rPr>
              <w:t>major</w:t>
            </w:r>
            <w:r>
              <w:rPr>
                <w:noProof/>
                <w:sz w:val="20"/>
              </w:rPr>
              <w:t>) és lóbab (</w:t>
            </w:r>
            <w:r>
              <w:rPr>
                <w:i/>
                <w:noProof/>
                <w:sz w:val="20"/>
              </w:rPr>
              <w:t>Vicia faba</w:t>
            </w:r>
            <w:r>
              <w:rPr>
                <w:noProof/>
                <w:sz w:val="20"/>
              </w:rPr>
              <w:t xml:space="preserve"> var. </w:t>
            </w:r>
            <w:r>
              <w:rPr>
                <w:i/>
                <w:noProof/>
                <w:sz w:val="20"/>
              </w:rPr>
              <w:t>equina</w:t>
            </w:r>
            <w:r>
              <w:rPr>
                <w:noProof/>
                <w:sz w:val="20"/>
              </w:rPr>
              <w:t xml:space="preserve">, </w:t>
            </w:r>
            <w:r>
              <w:rPr>
                <w:i/>
                <w:noProof/>
                <w:sz w:val="20"/>
              </w:rPr>
              <w:t>Vicia faba</w:t>
            </w:r>
            <w:r>
              <w:rPr>
                <w:noProof/>
                <w:sz w:val="20"/>
              </w:rPr>
              <w:t xml:space="preserve"> var. </w:t>
            </w:r>
            <w:r>
              <w:rPr>
                <w:i/>
                <w:noProof/>
                <w:sz w:val="20"/>
              </w:rPr>
              <w:t>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A54B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772251" w:rsidRDefault="00E83F66" w:rsidP="005C42AF">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772251" w:rsidRDefault="00E83F66" w:rsidP="005C42AF">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772251" w:rsidRDefault="00E83F66" w:rsidP="005C42AF">
            <w:pPr>
              <w:spacing w:before="60" w:after="60" w:line="240" w:lineRule="auto"/>
              <w:rPr>
                <w:noProof/>
                <w:sz w:val="20"/>
              </w:rPr>
            </w:pPr>
            <w:r>
              <w:rPr>
                <w:noProof/>
                <w:sz w:val="20"/>
              </w:rPr>
              <w:t>- Kajánbab vagy galambborsó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C7D1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772251" w:rsidRDefault="00E83F66" w:rsidP="00507CF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772251" w:rsidRDefault="00E83F66" w:rsidP="005C42AF">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A0F8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772251" w:rsidRDefault="00E83F66" w:rsidP="005C42AF">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772251" w:rsidRDefault="00E83F66" w:rsidP="005C42AF">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772251" w:rsidRDefault="00E83F66" w:rsidP="005C42AF">
            <w:pPr>
              <w:spacing w:before="60" w:after="60" w:line="240" w:lineRule="auto"/>
              <w:rPr>
                <w:noProof/>
                <w:sz w:val="20"/>
              </w:rPr>
            </w:pPr>
            <w:r>
              <w:rPr>
                <w:noProof/>
                <w:sz w:val="20"/>
              </w:rPr>
              <w:t>-- Héjában</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4963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772251" w:rsidRDefault="00E83F66" w:rsidP="005C42AF">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772251" w:rsidRDefault="00E83F66" w:rsidP="005C42AF">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772251" w:rsidRDefault="00E83F66" w:rsidP="005C42AF">
            <w:pPr>
              <w:spacing w:before="60" w:after="60" w:line="240" w:lineRule="auto"/>
              <w:rPr>
                <w:noProof/>
                <w:sz w:val="20"/>
              </w:rPr>
            </w:pPr>
            <w:r>
              <w:rPr>
                <w:noProof/>
                <w:sz w:val="20"/>
              </w:rPr>
              <w:t>-- Héj nélkül</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A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772251" w:rsidRDefault="00E83F66" w:rsidP="005C42AF">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772251" w:rsidRDefault="00E83F66" w:rsidP="005C42AF">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772251" w:rsidRDefault="00E83F66" w:rsidP="005C42AF">
            <w:pPr>
              <w:spacing w:before="60" w:after="60" w:line="240" w:lineRule="auto"/>
              <w:rPr>
                <w:noProof/>
                <w:sz w:val="20"/>
              </w:rPr>
            </w:pPr>
            <w:r>
              <w:rPr>
                <w:noProof/>
                <w:sz w:val="20"/>
              </w:rPr>
              <w:t>-- Héjában</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A9E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772251" w:rsidRDefault="00E83F66" w:rsidP="005C42AF">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772251" w:rsidRDefault="00E83F66" w:rsidP="005C42AF">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772251" w:rsidRDefault="00E83F66" w:rsidP="005C42AF">
            <w:pPr>
              <w:spacing w:before="60" w:after="60" w:line="240" w:lineRule="auto"/>
              <w:rPr>
                <w:noProof/>
                <w:sz w:val="20"/>
              </w:rPr>
            </w:pPr>
            <w:r>
              <w:rPr>
                <w:noProof/>
                <w:sz w:val="20"/>
              </w:rPr>
              <w:t>-- Héj nélkül</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1E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772251" w:rsidRDefault="00E83F66" w:rsidP="005C42AF">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772251" w:rsidRDefault="00E83F66" w:rsidP="005C42AF">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772251" w:rsidRDefault="00E83F66" w:rsidP="005C42AF">
            <w:pPr>
              <w:spacing w:before="60" w:after="60" w:line="240" w:lineRule="auto"/>
              <w:rPr>
                <w:noProof/>
                <w:sz w:val="20"/>
              </w:rPr>
            </w:pPr>
            <w:r>
              <w:rPr>
                <w:noProof/>
                <w:sz w:val="20"/>
              </w:rPr>
              <w:t>- Kóladió (</w:t>
            </w:r>
            <w:r>
              <w:rPr>
                <w:i/>
                <w:noProof/>
                <w:sz w:val="20"/>
              </w:rPr>
              <w:t>Cola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AC1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772251" w:rsidRDefault="00E83F66" w:rsidP="005C42AF">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772251" w:rsidRDefault="00E83F66" w:rsidP="005C42AF">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772251" w:rsidRDefault="00E83F66" w:rsidP="005C42AF">
            <w:pPr>
              <w:spacing w:before="60" w:after="60" w:line="240" w:lineRule="auto"/>
              <w:rPr>
                <w:noProof/>
                <w:sz w:val="20"/>
              </w:rPr>
            </w:pPr>
            <w:r>
              <w:rPr>
                <w:noProof/>
                <w:sz w:val="20"/>
              </w:rPr>
              <w:t>- Arékadió</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B4C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772251" w:rsidRDefault="00E83F66" w:rsidP="005C42AF">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772251" w:rsidRDefault="00E83F66" w:rsidP="005C42AF">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3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772251" w:rsidRDefault="00E83F66" w:rsidP="005C42AF">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772251" w:rsidRDefault="00E83F66" w:rsidP="005C42AF">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772251" w:rsidRDefault="00E83F66" w:rsidP="005C42AF">
            <w:pPr>
              <w:spacing w:before="60" w:after="60" w:line="240" w:lineRule="auto"/>
              <w:rPr>
                <w:noProof/>
                <w:sz w:val="20"/>
              </w:rPr>
            </w:pPr>
            <w:r>
              <w:rPr>
                <w:noProof/>
                <w:sz w:val="20"/>
              </w:rPr>
              <w:t>- Plantain</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D6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772251" w:rsidRDefault="00E83F66" w:rsidP="005C42AF">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772251" w:rsidRDefault="00E83F66" w:rsidP="005C42AF">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97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772251" w:rsidRDefault="00E83F66" w:rsidP="005C42AF">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772251" w:rsidRDefault="00E83F66" w:rsidP="005C42AF">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772251" w:rsidRDefault="00E83F66" w:rsidP="005C42AF">
            <w:pPr>
              <w:spacing w:before="60" w:after="60" w:line="240" w:lineRule="auto"/>
              <w:rPr>
                <w:noProof/>
                <w:sz w:val="20"/>
              </w:rPr>
            </w:pPr>
            <w:r>
              <w:rPr>
                <w:noProof/>
                <w:sz w:val="20"/>
              </w:rPr>
              <w:t>- Ananász</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32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772251" w:rsidRDefault="00E83F66" w:rsidP="005C42AF">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772251" w:rsidRDefault="00E83F66" w:rsidP="005C42AF">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772251" w:rsidRDefault="00E83F66" w:rsidP="005C42AF">
            <w:pPr>
              <w:spacing w:before="60" w:after="60" w:line="240" w:lineRule="auto"/>
              <w:rPr>
                <w:noProof/>
                <w:sz w:val="20"/>
              </w:rPr>
            </w:pPr>
            <w:r>
              <w:rPr>
                <w:noProof/>
                <w:sz w:val="20"/>
              </w:rPr>
              <w:t>- Avokádó</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D541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772251" w:rsidRDefault="00E83F66" w:rsidP="005C42AF">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772251" w:rsidRDefault="00E83F66" w:rsidP="005C42AF">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772251" w:rsidRDefault="00E83F66" w:rsidP="005C42AF">
            <w:pPr>
              <w:spacing w:before="60" w:after="60" w:line="240" w:lineRule="auto"/>
              <w:rPr>
                <w:noProof/>
                <w:sz w:val="20"/>
              </w:rPr>
            </w:pPr>
            <w:r>
              <w:rPr>
                <w:noProof/>
                <w:sz w:val="20"/>
              </w:rPr>
              <w:t>- Guajava, mangó és mangosztán</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966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772251" w:rsidRDefault="00E83F66" w:rsidP="005C42AF">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772251" w:rsidRDefault="00E83F66" w:rsidP="005C42AF">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772251" w:rsidRDefault="00E83F66" w:rsidP="005C42AF">
            <w:pPr>
              <w:spacing w:before="60" w:after="60" w:line="240" w:lineRule="auto"/>
              <w:rPr>
                <w:noProof/>
                <w:sz w:val="20"/>
              </w:rPr>
            </w:pPr>
            <w:r>
              <w:rPr>
                <w:noProof/>
                <w:sz w:val="20"/>
              </w:rPr>
              <w:t>- Narancs</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E000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772251" w:rsidRDefault="00E83F66" w:rsidP="005C42AF">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772251" w:rsidRDefault="00E83F66" w:rsidP="005C42AF">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772251" w:rsidRDefault="00E83F66" w:rsidP="005C42AF">
            <w:pPr>
              <w:spacing w:before="60" w:after="60" w:line="240" w:lineRule="auto"/>
              <w:rPr>
                <w:noProof/>
                <w:sz w:val="20"/>
              </w:rPr>
            </w:pPr>
            <w:r>
              <w:rPr>
                <w:noProof/>
                <w:sz w:val="20"/>
              </w:rPr>
              <w:t>- Mandarin (ideértve a tangerine és a satsuma fajtát is); clementine, wilking és hasonló citrushibridek</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0B7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772251" w:rsidRDefault="00E83F66" w:rsidP="005C42AF">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772251" w:rsidRDefault="00E83F66" w:rsidP="005C42AF">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7645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772251" w:rsidRDefault="00E83F66" w:rsidP="005C42AF">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772251" w:rsidRDefault="00E83F66" w:rsidP="005C42AF">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772251" w:rsidRDefault="00E83F66" w:rsidP="005C42AF">
            <w:pPr>
              <w:spacing w:before="60" w:after="60" w:line="240" w:lineRule="auto"/>
              <w:rPr>
                <w:noProof/>
                <w:sz w:val="20"/>
              </w:rPr>
            </w:pPr>
            <w:r>
              <w:rPr>
                <w:noProof/>
                <w:sz w:val="20"/>
              </w:rPr>
              <w:t>- Szárított</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7A5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772251" w:rsidRDefault="00E83F66" w:rsidP="005C42AF">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772251" w:rsidRDefault="00E83F66" w:rsidP="005C42AF">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772251" w:rsidRDefault="00E83F66" w:rsidP="005C42AF">
            <w:pPr>
              <w:spacing w:before="60" w:after="60" w:line="240" w:lineRule="auto"/>
              <w:rPr>
                <w:noProof/>
                <w:sz w:val="20"/>
              </w:rPr>
            </w:pPr>
            <w:r>
              <w:rPr>
                <w:noProof/>
                <w:sz w:val="20"/>
              </w:rPr>
              <w:t>-- Görögdinnye</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06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772251" w:rsidRDefault="00E83F66" w:rsidP="00507CF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772251" w:rsidRDefault="00E83F66" w:rsidP="005C42AF">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510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772251" w:rsidRDefault="00E83F66" w:rsidP="005C42AF">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772251" w:rsidRDefault="00E83F66" w:rsidP="005C42AF">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772251" w:rsidRDefault="00E83F66" w:rsidP="005C42AF">
            <w:pPr>
              <w:spacing w:before="60" w:after="60" w:line="240" w:lineRule="auto"/>
              <w:rPr>
                <w:noProof/>
                <w:sz w:val="20"/>
              </w:rPr>
            </w:pPr>
            <w:r>
              <w:rPr>
                <w:noProof/>
                <w:sz w:val="20"/>
              </w:rPr>
              <w:t>- Papaya</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2D8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772251" w:rsidRDefault="00E83F66" w:rsidP="005C42AF">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772251" w:rsidRDefault="00E83F66" w:rsidP="005C42AF">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772251" w:rsidRDefault="00E83F66" w:rsidP="005C42AF">
            <w:pPr>
              <w:spacing w:before="60" w:after="60" w:line="240" w:lineRule="auto"/>
              <w:rPr>
                <w:noProof/>
                <w:sz w:val="20"/>
              </w:rPr>
            </w:pPr>
            <w:r>
              <w:rPr>
                <w:noProof/>
                <w:sz w:val="20"/>
              </w:rPr>
              <w:t>- Alma</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06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772251" w:rsidRDefault="00E83F66" w:rsidP="005C42AF">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772251" w:rsidRDefault="00E83F66" w:rsidP="005C42AF">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772251" w:rsidRDefault="00E83F66" w:rsidP="005C42AF">
            <w:pPr>
              <w:spacing w:before="60" w:after="60" w:line="240" w:lineRule="auto"/>
              <w:rPr>
                <w:noProof/>
                <w:sz w:val="20"/>
              </w:rPr>
            </w:pPr>
            <w:r>
              <w:rPr>
                <w:noProof/>
                <w:sz w:val="20"/>
              </w:rPr>
              <w:t>- Körte</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77E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772251" w:rsidRDefault="00E83F66" w:rsidP="005C42AF">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772251" w:rsidRDefault="00E83F66" w:rsidP="005C42AF">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772251" w:rsidRDefault="00E83F66" w:rsidP="005C42AF">
            <w:pPr>
              <w:spacing w:before="60" w:after="60" w:line="240" w:lineRule="auto"/>
              <w:rPr>
                <w:noProof/>
                <w:sz w:val="20"/>
              </w:rPr>
            </w:pPr>
            <w:r>
              <w:rPr>
                <w:noProof/>
                <w:sz w:val="20"/>
              </w:rPr>
              <w:t>- Birs</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69C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772251" w:rsidRDefault="00E83F66" w:rsidP="005C42AF">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772251" w:rsidRDefault="00E83F66" w:rsidP="005C42AF">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772251" w:rsidRDefault="00E83F66" w:rsidP="005C42AF">
            <w:pPr>
              <w:spacing w:before="60" w:after="60" w:line="240" w:lineRule="auto"/>
              <w:rPr>
                <w:noProof/>
                <w:sz w:val="20"/>
              </w:rPr>
            </w:pPr>
            <w:r>
              <w:rPr>
                <w:noProof/>
                <w:sz w:val="20"/>
              </w:rPr>
              <w:t>- Őszibarack (beleértve a nektarint is)</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1037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772251" w:rsidRDefault="00E83F66" w:rsidP="005C42AF">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772251" w:rsidRDefault="00E83F66" w:rsidP="005C42AF">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772251" w:rsidRDefault="00E83F66" w:rsidP="005C42AF">
            <w:pPr>
              <w:spacing w:before="60" w:after="60" w:line="240" w:lineRule="auto"/>
              <w:rPr>
                <w:noProof/>
                <w:sz w:val="20"/>
              </w:rPr>
            </w:pPr>
            <w:r>
              <w:rPr>
                <w:noProof/>
                <w:sz w:val="20"/>
              </w:rPr>
              <w:t>- Szilva és kökény</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B5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772251" w:rsidRDefault="00E83F66" w:rsidP="005C42AF">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772251" w:rsidRDefault="00E83F66" w:rsidP="005C42AF">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772251" w:rsidRDefault="00E83F66" w:rsidP="005C42AF">
            <w:pPr>
              <w:spacing w:before="60" w:after="60" w:line="240" w:lineRule="auto"/>
              <w:rPr>
                <w:noProof/>
                <w:sz w:val="20"/>
              </w:rPr>
            </w:pPr>
            <w:r>
              <w:rPr>
                <w:noProof/>
                <w:sz w:val="20"/>
              </w:rPr>
              <w:t>- Datolyaszilva</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F30E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772251" w:rsidRDefault="00E83F66" w:rsidP="005C42AF">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772251" w:rsidRDefault="00E83F66" w:rsidP="005C42AF">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62C3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772251" w:rsidRDefault="00E83F66" w:rsidP="005C42AF">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772251" w:rsidRDefault="00E83F66" w:rsidP="005C42AF">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772251" w:rsidRDefault="00E83F66" w:rsidP="005C42AF">
            <w:pPr>
              <w:spacing w:before="60" w:after="60" w:line="240" w:lineRule="auto"/>
              <w:rPr>
                <w:noProof/>
                <w:sz w:val="20"/>
              </w:rPr>
            </w:pPr>
            <w:r>
              <w:rPr>
                <w:noProof/>
                <w:sz w:val="20"/>
              </w:rPr>
              <w:t>- Földieper</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F6C7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772251" w:rsidRDefault="00E83F66" w:rsidP="005C42AF">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772251" w:rsidRDefault="00E83F66" w:rsidP="005C42AF">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40C5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772251" w:rsidRDefault="00E83F66" w:rsidP="005C42AF">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772251" w:rsidRDefault="00E83F66" w:rsidP="005C42AF">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772251" w:rsidRDefault="00E83F66" w:rsidP="005C42AF">
            <w:pPr>
              <w:spacing w:before="60" w:after="60" w:line="240" w:lineRule="auto"/>
              <w:rPr>
                <w:noProof/>
                <w:sz w:val="20"/>
              </w:rPr>
            </w:pPr>
            <w:r>
              <w:rPr>
                <w:noProof/>
                <w:sz w:val="20"/>
              </w:rPr>
              <w:t>- Más gyümölcs</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C003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772251" w:rsidRDefault="00E83F66" w:rsidP="005C42AF">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772251" w:rsidRDefault="00E83F66" w:rsidP="005C42AF">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772251" w:rsidRDefault="00E83F66" w:rsidP="005C42AF">
            <w:pPr>
              <w:spacing w:before="60" w:after="60" w:line="240" w:lineRule="auto"/>
              <w:rPr>
                <w:noProof/>
                <w:sz w:val="20"/>
              </w:rPr>
            </w:pPr>
            <w:r>
              <w:rPr>
                <w:noProof/>
                <w:sz w:val="20"/>
              </w:rPr>
              <w:t>- Diófélék, vagy az ebbe az árucsoportba tartozó szárított gyümölcsök keveréke</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165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772251" w:rsidRDefault="00E83F66" w:rsidP="005C42AF">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772251" w:rsidRDefault="00E83F66" w:rsidP="005C42AF">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772251" w:rsidRDefault="00E83F66" w:rsidP="005C42AF">
            <w:pPr>
              <w:spacing w:before="60" w:after="60" w:line="240" w:lineRule="auto"/>
              <w:rPr>
                <w:noProof/>
                <w:sz w:val="20"/>
              </w:rPr>
            </w:pPr>
            <w:r>
              <w:rPr>
                <w:noProof/>
                <w:sz w:val="20"/>
              </w:rPr>
              <w:t>Citrusfélék vagy a dinnyefélék héja (beleértve a görögdinnye héját is) frissen, fagyasztva, szárítva vagy sós lében, kénes vízben vagy más tartósító oldatban ideiglenesen tartósítva</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9C17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772251" w:rsidRDefault="00E83F66" w:rsidP="005C42AF">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772251" w:rsidRDefault="00E83F66" w:rsidP="005C42AF">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772251" w:rsidRDefault="00E83F66" w:rsidP="005C42AF">
            <w:pPr>
              <w:spacing w:before="60" w:after="60" w:line="240" w:lineRule="auto"/>
              <w:rPr>
                <w:noProof/>
                <w:sz w:val="20"/>
              </w:rPr>
            </w:pPr>
            <w:r>
              <w:rPr>
                <w:noProof/>
                <w:sz w:val="20"/>
              </w:rPr>
              <w:t>-- Koffeintartalmú</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D49F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772251" w:rsidRDefault="00E83F66" w:rsidP="005C42AF">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772251" w:rsidRDefault="00E83F66" w:rsidP="005C42AF">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772251" w:rsidRDefault="00E83F66" w:rsidP="005C42AF">
            <w:pPr>
              <w:spacing w:before="60" w:after="60" w:line="240" w:lineRule="auto"/>
              <w:rPr>
                <w:noProof/>
                <w:sz w:val="20"/>
              </w:rPr>
            </w:pPr>
            <w:r>
              <w:rPr>
                <w:noProof/>
                <w:sz w:val="20"/>
              </w:rPr>
              <w:t>-- Koffeinmentes</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C10C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772251" w:rsidRDefault="00E83F66" w:rsidP="005C42AF">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772251" w:rsidRDefault="00E83F66" w:rsidP="005C42AF">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772251" w:rsidRDefault="00E83F66" w:rsidP="005C42AF">
            <w:pPr>
              <w:spacing w:before="60" w:after="60" w:line="240" w:lineRule="auto"/>
              <w:rPr>
                <w:noProof/>
                <w:sz w:val="20"/>
              </w:rPr>
            </w:pPr>
            <w:r>
              <w:rPr>
                <w:noProof/>
                <w:sz w:val="20"/>
              </w:rPr>
              <w:t>-- Koffeintartalmú</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77A1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772251" w:rsidRDefault="00E83F66" w:rsidP="005C42AF">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772251" w:rsidRDefault="00E83F66" w:rsidP="005C42AF">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772251" w:rsidRDefault="00E83F66" w:rsidP="005C42AF">
            <w:pPr>
              <w:spacing w:before="60" w:after="60" w:line="240" w:lineRule="auto"/>
              <w:rPr>
                <w:noProof/>
                <w:sz w:val="20"/>
              </w:rPr>
            </w:pPr>
            <w:r>
              <w:rPr>
                <w:noProof/>
                <w:sz w:val="20"/>
              </w:rPr>
              <w:t>-- Koffeinmentes</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30F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772251" w:rsidRDefault="00E83F66" w:rsidP="00507CF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772251" w:rsidRDefault="00E83F66" w:rsidP="005C42AF">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F00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772251" w:rsidRDefault="00E83F66" w:rsidP="005C42AF">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772251" w:rsidRDefault="00E83F66" w:rsidP="005C42AF">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772251" w:rsidRDefault="00E83F66" w:rsidP="005C42AF">
            <w:pPr>
              <w:spacing w:before="60" w:after="60" w:line="240" w:lineRule="auto"/>
              <w:rPr>
                <w:noProof/>
                <w:sz w:val="20"/>
              </w:rPr>
            </w:pPr>
            <w:r>
              <w:rPr>
                <w:noProof/>
                <w:sz w:val="20"/>
              </w:rPr>
              <w:t>- Zöld tea (nem fermentált), legfeljebb 3 kg tömegű kiszerelésben</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BCD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772251" w:rsidRDefault="00E83F66" w:rsidP="005C42AF">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772251" w:rsidRDefault="00E83F66" w:rsidP="005C42AF">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772251" w:rsidRDefault="00E83F66" w:rsidP="005C42AF">
            <w:pPr>
              <w:spacing w:before="60" w:after="60" w:line="240" w:lineRule="auto"/>
              <w:rPr>
                <w:noProof/>
                <w:sz w:val="20"/>
              </w:rPr>
            </w:pPr>
            <w:r>
              <w:rPr>
                <w:noProof/>
                <w:sz w:val="20"/>
              </w:rPr>
              <w:t>- Más zöld tea (nem fermentált)</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7E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772251" w:rsidRDefault="00E83F66" w:rsidP="005C42AF">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772251" w:rsidRDefault="00E83F66" w:rsidP="005C42AF">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772251" w:rsidRDefault="00E83F66" w:rsidP="005C42AF">
            <w:pPr>
              <w:spacing w:before="60" w:after="60" w:line="240" w:lineRule="auto"/>
              <w:rPr>
                <w:noProof/>
                <w:sz w:val="20"/>
              </w:rPr>
            </w:pPr>
            <w:r>
              <w:rPr>
                <w:noProof/>
                <w:sz w:val="20"/>
              </w:rPr>
              <w:t>- Fekete tea (fermentált) és részben fermentált tea, legfeljebb 3 kg tömegű kiszerelésben</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A90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772251" w:rsidRDefault="00E83F66" w:rsidP="005C42AF">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772251" w:rsidRDefault="00E83F66" w:rsidP="005C42AF">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772251" w:rsidRDefault="00E83F66" w:rsidP="005C42AF">
            <w:pPr>
              <w:spacing w:before="60" w:after="60" w:line="240" w:lineRule="auto"/>
              <w:rPr>
                <w:noProof/>
                <w:sz w:val="20"/>
              </w:rPr>
            </w:pPr>
            <w:r>
              <w:rPr>
                <w:noProof/>
                <w:sz w:val="20"/>
              </w:rPr>
              <w:t>- Más fekete tea (fermentált) és más, részben fermentált tea</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9D79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772251" w:rsidRDefault="00E83F66" w:rsidP="005C42AF">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772251" w:rsidRDefault="00E83F66" w:rsidP="005C42AF">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772251" w:rsidRDefault="00E83F66" w:rsidP="005C42AF">
            <w:pPr>
              <w:spacing w:before="60" w:after="60" w:line="240" w:lineRule="auto"/>
              <w:rPr>
                <w:noProof/>
                <w:sz w:val="20"/>
              </w:rPr>
            </w:pPr>
            <w:r>
              <w:rPr>
                <w:noProof/>
                <w:sz w:val="20"/>
              </w:rPr>
              <w: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580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772251" w:rsidRDefault="00E83F66" w:rsidP="005C42AF">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772251" w:rsidRDefault="00E83F66" w:rsidP="005C42AF">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A17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772251" w:rsidRDefault="00E83F66" w:rsidP="005C42AF">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772251" w:rsidRDefault="00E83F66" w:rsidP="005C42AF">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772251" w:rsidRDefault="00E83F66" w:rsidP="005C42AF">
            <w:pPr>
              <w:spacing w:before="60" w:after="60" w:line="240" w:lineRule="auto"/>
              <w:rPr>
                <w:noProof/>
                <w:sz w:val="20"/>
              </w:rPr>
            </w:pPr>
            <w:r>
              <w:rPr>
                <w:noProof/>
                <w:sz w:val="20"/>
              </w:rPr>
              <w:t>-- Szárított,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E4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772251" w:rsidRDefault="00E83F66" w:rsidP="005C42AF">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772251" w:rsidRDefault="00E83F66" w:rsidP="005C42AF">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828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772251" w:rsidRDefault="00E83F66" w:rsidP="005C42AF">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772251" w:rsidRDefault="00E83F66" w:rsidP="005C42AF">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772251" w:rsidRDefault="00E83F66" w:rsidP="005C42AF">
            <w:pPr>
              <w:spacing w:before="60" w:after="60" w:line="240" w:lineRule="auto"/>
              <w:rPr>
                <w:noProof/>
                <w:sz w:val="20"/>
              </w:rPr>
            </w:pPr>
            <w:r>
              <w:rPr>
                <w:noProof/>
                <w:sz w:val="20"/>
              </w:rPr>
              <w: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5AF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772251" w:rsidRDefault="00E83F66" w:rsidP="005C42AF">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772251" w:rsidRDefault="00E83F66" w:rsidP="005C42AF">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10E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772251" w:rsidRDefault="00E83F66" w:rsidP="005C42AF">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772251" w:rsidRDefault="00E83F66" w:rsidP="005C42AF">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DCCF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772251" w:rsidRDefault="00E83F66" w:rsidP="005C42AF">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772251" w:rsidRDefault="00E83F66" w:rsidP="005C42AF">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772251" w:rsidRDefault="00E83F66" w:rsidP="005C42AF">
            <w:pPr>
              <w:spacing w:before="60" w:after="60" w:line="240" w:lineRule="auto"/>
              <w:rPr>
                <w:noProof/>
                <w:sz w:val="20"/>
              </w:rPr>
            </w:pPr>
            <w:r>
              <w:rPr>
                <w:noProof/>
                <w:sz w:val="20"/>
              </w:rPr>
              <w: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9C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772251" w:rsidRDefault="00E83F66" w:rsidP="005C42AF">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772251" w:rsidRDefault="00E83F66" w:rsidP="005C42AF">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ED73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772251" w:rsidRDefault="00E83F66" w:rsidP="005C42AF">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772251" w:rsidRDefault="00E83F66" w:rsidP="005C42AF">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772251" w:rsidRDefault="00E83F66" w:rsidP="005C42AF">
            <w:pPr>
              <w:spacing w:before="60" w:after="60" w:line="240" w:lineRule="auto"/>
              <w:rPr>
                <w:noProof/>
                <w:sz w:val="20"/>
              </w:rPr>
            </w:pPr>
            <w:r>
              <w:rPr>
                <w:noProof/>
                <w:sz w:val="20"/>
              </w:rPr>
              <w: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F74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772251" w:rsidRDefault="00E83F66" w:rsidP="005C42AF">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772251" w:rsidRDefault="00E83F66" w:rsidP="005C42AF">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3B76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772251" w:rsidRDefault="00E83F66" w:rsidP="005C42AF">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772251" w:rsidRDefault="00E83F66" w:rsidP="005C42AF">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772251" w:rsidRDefault="00E83F66" w:rsidP="005C42AF">
            <w:pPr>
              <w:spacing w:before="60" w:after="60" w:line="240" w:lineRule="auto"/>
              <w:rPr>
                <w:noProof/>
                <w:sz w:val="20"/>
              </w:rPr>
            </w:pPr>
            <w:r>
              <w:rPr>
                <w:noProof/>
                <w:sz w:val="20"/>
              </w:rPr>
              <w: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BC4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772251" w:rsidRDefault="00E83F66" w:rsidP="005C42AF">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772251" w:rsidRDefault="00E83F66" w:rsidP="005C42AF">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0E3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772251" w:rsidRDefault="00E83F66" w:rsidP="00507CF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772251" w:rsidRDefault="00E83F66" w:rsidP="005C42AF">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772251" w:rsidRDefault="00E83F66" w:rsidP="005C42AF">
            <w:pPr>
              <w:spacing w:before="60" w:after="60" w:line="240" w:lineRule="auto"/>
              <w:rPr>
                <w:noProof/>
                <w:sz w:val="20"/>
              </w:rPr>
            </w:pPr>
            <w:r>
              <w:rPr>
                <w:noProof/>
                <w:sz w:val="20"/>
              </w:rPr>
              <w: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8B17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772251" w:rsidRDefault="00E83F66" w:rsidP="005C42AF">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772251" w:rsidRDefault="00E83F66" w:rsidP="005C42AF">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F7E1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772251" w:rsidRDefault="00E83F66" w:rsidP="005C42AF">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772251" w:rsidRDefault="00E83F66" w:rsidP="005C42AF">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772251" w:rsidRDefault="00E83F66" w:rsidP="005C42AF">
            <w:pPr>
              <w:spacing w:before="60" w:after="60" w:line="240" w:lineRule="auto"/>
              <w:rPr>
                <w:noProof/>
                <w:sz w:val="20"/>
              </w:rPr>
            </w:pPr>
            <w:r>
              <w:rPr>
                <w:noProof/>
                <w:sz w:val="20"/>
              </w:rPr>
              <w: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A9A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772251" w:rsidRDefault="00E83F66" w:rsidP="005C42AF">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772251" w:rsidRDefault="00E83F66" w:rsidP="005C42AF">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ABBF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772251" w:rsidRDefault="00E83F66" w:rsidP="005C42AF">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772251" w:rsidRDefault="00E83F66" w:rsidP="005C42AF">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772251" w:rsidRDefault="00E83F66" w:rsidP="005C42AF">
            <w:pPr>
              <w:spacing w:before="60" w:after="60" w:line="240" w:lineRule="auto"/>
              <w:rPr>
                <w:noProof/>
                <w:sz w:val="20"/>
              </w:rPr>
            </w:pPr>
            <w:r>
              <w:rPr>
                <w:noProof/>
                <w:sz w:val="20"/>
              </w:rPr>
              <w:t>-- Nem zúzott, nem őrölt</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7576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772251" w:rsidRDefault="00E83F66" w:rsidP="005C42AF">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772251" w:rsidRDefault="00E83F66" w:rsidP="005C42AF">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772251" w:rsidRDefault="00E83F66" w:rsidP="005C42AF">
            <w:pPr>
              <w:spacing w:before="60" w:after="60" w:line="240" w:lineRule="auto"/>
              <w:rPr>
                <w:noProof/>
                <w:sz w:val="20"/>
              </w:rPr>
            </w:pPr>
            <w:r>
              <w:rPr>
                <w:noProof/>
                <w:sz w:val="20"/>
              </w:rPr>
              <w:t>-- Zúzott vagy őrölt</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ADF9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772251" w:rsidRDefault="00E83F66" w:rsidP="005C42AF">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772251" w:rsidRDefault="00E83F66" w:rsidP="005C42AF">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772251" w:rsidRDefault="00E83F66" w:rsidP="005C42AF">
            <w:pPr>
              <w:spacing w:before="60" w:after="60" w:line="240" w:lineRule="auto"/>
              <w:rPr>
                <w:noProof/>
                <w:sz w:val="20"/>
              </w:rPr>
            </w:pPr>
            <w:r>
              <w:rPr>
                <w:noProof/>
                <w:sz w:val="20"/>
              </w:rPr>
              <w:t>- Sáfrány</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D44E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772251" w:rsidRDefault="00E83F66" w:rsidP="005C42AF">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772251" w:rsidRDefault="00E83F66" w:rsidP="005C42AF">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772251" w:rsidRDefault="00E83F66" w:rsidP="005C42AF">
            <w:pPr>
              <w:spacing w:before="60" w:after="60" w:line="240" w:lineRule="auto"/>
              <w:rPr>
                <w:noProof/>
                <w:sz w:val="20"/>
              </w:rPr>
            </w:pPr>
            <w:r>
              <w:rPr>
                <w:noProof/>
                <w:sz w:val="20"/>
              </w:rPr>
              <w:t>- Kurkuma (indiai sáfrány)</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B0B9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772251" w:rsidRDefault="00E83F66" w:rsidP="005C42AF">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772251" w:rsidRDefault="00E83F66" w:rsidP="005C42AF">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772251" w:rsidRDefault="00E83F66" w:rsidP="005C42AF">
            <w:pPr>
              <w:spacing w:before="60" w:after="60" w:line="240" w:lineRule="auto"/>
              <w:rPr>
                <w:noProof/>
                <w:sz w:val="20"/>
              </w:rPr>
            </w:pPr>
            <w:r>
              <w:rPr>
                <w:noProof/>
                <w:sz w:val="20"/>
              </w:rPr>
              <w:t>-- Az árucsoporthoz tartozó megjegyzések 1. b) pontjában meghatározott keverékek</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D255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772251" w:rsidRDefault="00E83F66" w:rsidP="005C42AF">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772251" w:rsidRDefault="00E83F66" w:rsidP="005C42AF">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930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772251" w:rsidRDefault="00E83F66" w:rsidP="005C42AF">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772251" w:rsidRDefault="00E83F66" w:rsidP="005C42AF">
            <w:pPr>
              <w:spacing w:before="60" w:after="60" w:line="240" w:lineRule="auto"/>
              <w:rPr>
                <w:noProof/>
                <w:sz w:val="20"/>
              </w:rPr>
            </w:pPr>
            <w:r>
              <w:rPr>
                <w:noProof/>
                <w:sz w:val="20"/>
              </w:rPr>
              <w:t>--- Kemény búzaszem</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7FE9A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772251" w:rsidRDefault="00E83F66" w:rsidP="005C42AF">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58BC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772251" w:rsidRDefault="00E83F66" w:rsidP="005C42AF">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772251" w:rsidRDefault="00E83F66" w:rsidP="005C42AF">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772251" w:rsidRDefault="00E83F66" w:rsidP="005C42AF">
            <w:pPr>
              <w:spacing w:before="60" w:after="60" w:line="240" w:lineRule="auto"/>
              <w:rPr>
                <w:noProof/>
                <w:sz w:val="20"/>
              </w:rPr>
            </w:pPr>
            <w:r>
              <w:rPr>
                <w:noProof/>
                <w:sz w:val="20"/>
              </w:rPr>
              <w:t>- Vetőmag</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683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772251" w:rsidRDefault="00E83F66" w:rsidP="005C42AF">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772251" w:rsidRDefault="00E83F66" w:rsidP="005C42AF">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F15B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772251" w:rsidRDefault="00E83F66" w:rsidP="005C42AF">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772251" w:rsidRDefault="00E83F66" w:rsidP="005C42AF">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772251" w:rsidRDefault="00E83F66" w:rsidP="005C42AF">
            <w:pPr>
              <w:spacing w:before="60" w:after="60" w:line="240" w:lineRule="auto"/>
              <w:rPr>
                <w:noProof/>
                <w:sz w:val="20"/>
              </w:rPr>
            </w:pPr>
            <w:r>
              <w:rPr>
                <w:noProof/>
                <w:sz w:val="20"/>
              </w:rPr>
              <w:t>- Hántolatlan nyers rizs</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EBEC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772251" w:rsidRDefault="00E83F66" w:rsidP="005C42AF">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772251" w:rsidRDefault="00E83F66" w:rsidP="005C42AF">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772251" w:rsidRDefault="00E83F66" w:rsidP="005C42AF">
            <w:pPr>
              <w:spacing w:before="60" w:after="60" w:line="240" w:lineRule="auto"/>
              <w:rPr>
                <w:noProof/>
                <w:sz w:val="20"/>
              </w:rPr>
            </w:pPr>
            <w:r>
              <w:rPr>
                <w:noProof/>
                <w:sz w:val="20"/>
              </w:rPr>
              <w:t>- Előmunkált (barna) rizs</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230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772251" w:rsidRDefault="00E83F66" w:rsidP="005C42AF">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772251" w:rsidRDefault="00E83F66" w:rsidP="005C42AF">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6143B485" w:rsidR="00E83F66" w:rsidRPr="00772251" w:rsidRDefault="00E83F66" w:rsidP="001E4B57">
            <w:pPr>
              <w:spacing w:before="60" w:after="60" w:line="240" w:lineRule="auto"/>
              <w:rPr>
                <w:noProof/>
                <w:sz w:val="20"/>
              </w:rPr>
            </w:pPr>
            <w:r>
              <w:rPr>
                <w:noProof/>
                <w:sz w:val="20"/>
              </w:rPr>
              <w:t>- Félig vagy teljesen hántolt rizs polírozva vagy fényezve is</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7E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772251" w:rsidRDefault="00E83F66" w:rsidP="005C42AF">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772251" w:rsidRDefault="00E83F66" w:rsidP="005C42AF">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772251" w:rsidRDefault="00E83F66" w:rsidP="005C42AF">
            <w:pPr>
              <w:spacing w:before="60" w:after="60" w:line="240" w:lineRule="auto"/>
              <w:rPr>
                <w:noProof/>
                <w:sz w:val="20"/>
              </w:rPr>
            </w:pPr>
            <w:r>
              <w:rPr>
                <w:noProof/>
                <w:sz w:val="20"/>
              </w:rPr>
              <w:t>- Törmelék rizs</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B014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772251" w:rsidRDefault="00E83F66" w:rsidP="00507CF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772251" w:rsidRDefault="00E83F66" w:rsidP="005C42AF">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772251" w:rsidRDefault="00E83F66" w:rsidP="005C42AF">
            <w:pPr>
              <w:spacing w:before="60" w:after="60" w:line="240" w:lineRule="auto"/>
              <w:rPr>
                <w:noProof/>
                <w:sz w:val="20"/>
              </w:rPr>
            </w:pPr>
            <w:r>
              <w:rPr>
                <w:noProof/>
                <w:sz w:val="20"/>
              </w:rPr>
              <w:t>- Hajdina</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0AC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772251" w:rsidRDefault="00E83F66" w:rsidP="005C42AF">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772251" w:rsidRDefault="00E83F66" w:rsidP="005C42AF">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772251" w:rsidRDefault="00E83F66" w:rsidP="005C42AF">
            <w:pPr>
              <w:spacing w:before="60" w:after="60" w:line="240" w:lineRule="auto"/>
              <w:rPr>
                <w:noProof/>
                <w:sz w:val="20"/>
              </w:rPr>
            </w:pPr>
            <w:r>
              <w:rPr>
                <w:noProof/>
                <w:sz w:val="20"/>
              </w:rPr>
              <w:t>Búzaliszt vagy kétszeres liszt</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FD52C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772251" w:rsidRDefault="00E83F66" w:rsidP="005C42AF">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772251" w:rsidRDefault="00E83F66" w:rsidP="005C42AF">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772251" w:rsidRDefault="00E83F66" w:rsidP="005C42AF">
            <w:pPr>
              <w:spacing w:before="60" w:after="60" w:line="240" w:lineRule="auto"/>
              <w:rPr>
                <w:noProof/>
                <w:sz w:val="20"/>
              </w:rPr>
            </w:pPr>
            <w:r>
              <w:rPr>
                <w:noProof/>
                <w:sz w:val="20"/>
              </w:rPr>
              <w:t>- Kukoricaliszt</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6DD7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772251" w:rsidRDefault="00E83F66" w:rsidP="005C42AF">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772251" w:rsidRDefault="00E83F66" w:rsidP="005C42AF">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878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772251" w:rsidRDefault="00E83F66" w:rsidP="005C42AF">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772251" w:rsidRDefault="00E83F66" w:rsidP="005C42AF">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772251" w:rsidRDefault="00E83F66" w:rsidP="005C42AF">
            <w:pPr>
              <w:spacing w:before="60" w:after="60" w:line="240" w:lineRule="auto"/>
              <w:rPr>
                <w:noProof/>
                <w:sz w:val="20"/>
              </w:rPr>
            </w:pPr>
            <w:r>
              <w:rPr>
                <w:noProof/>
                <w:sz w:val="20"/>
              </w:rPr>
              <w:t>-- Búzából</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1B06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772251" w:rsidRDefault="00E83F66" w:rsidP="005C42AF">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772251" w:rsidRDefault="00E83F66" w:rsidP="005C42AF">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772251" w:rsidRDefault="00E83F66" w:rsidP="005C42AF">
            <w:pPr>
              <w:spacing w:before="60" w:after="60" w:line="240" w:lineRule="auto"/>
              <w:rPr>
                <w:noProof/>
                <w:sz w:val="20"/>
              </w:rPr>
            </w:pPr>
            <w:r>
              <w:rPr>
                <w:noProof/>
                <w:sz w:val="20"/>
              </w:rPr>
              <w:t>-- Kukoricából</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448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772251" w:rsidRDefault="00E83F66" w:rsidP="005C42AF">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772251" w:rsidRDefault="00E83F66" w:rsidP="005C42AF">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772251" w:rsidRDefault="00E83F66" w:rsidP="005C42AF">
            <w:pPr>
              <w:spacing w:before="60" w:after="60" w:line="240" w:lineRule="auto"/>
              <w:rPr>
                <w:noProof/>
                <w:sz w:val="20"/>
              </w:rPr>
            </w:pPr>
            <w:r>
              <w:rPr>
                <w:noProof/>
                <w:sz w:val="20"/>
              </w:rPr>
              <w:t>-- Zabból</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98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772251" w:rsidRDefault="00E83F66" w:rsidP="005C42AF">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772251" w:rsidRDefault="00E83F66" w:rsidP="005C42AF">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772251" w:rsidRDefault="00E83F66" w:rsidP="005C42AF">
            <w:pPr>
              <w:spacing w:before="60" w:after="60" w:line="240" w:lineRule="auto"/>
              <w:rPr>
                <w:noProof/>
                <w:sz w:val="20"/>
              </w:rPr>
            </w:pPr>
            <w:r>
              <w:rPr>
                <w:noProof/>
                <w:sz w:val="20"/>
              </w:rPr>
              <w:t>-- Más gabonából</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C05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772251" w:rsidRDefault="00E83F66" w:rsidP="005C42AF">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772251" w:rsidRDefault="00E83F66" w:rsidP="005C42AF">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772251" w:rsidRDefault="00E83F66" w:rsidP="005C42AF">
            <w:pPr>
              <w:spacing w:before="60" w:after="60" w:line="240" w:lineRule="auto"/>
              <w:rPr>
                <w:noProof/>
                <w:sz w:val="20"/>
              </w:rPr>
            </w:pPr>
            <w:r>
              <w:rPr>
                <w:noProof/>
                <w:sz w:val="20"/>
              </w:rPr>
              <w:t>-- Más gabonából</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A30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772251" w:rsidRDefault="00E83F66" w:rsidP="005C42AF">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772251" w:rsidRDefault="00E83F66" w:rsidP="005C42AF">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772251" w:rsidRDefault="00E83F66" w:rsidP="005C42AF">
            <w:pPr>
              <w:spacing w:before="60" w:after="60" w:line="240" w:lineRule="auto"/>
              <w:rPr>
                <w:noProof/>
                <w:sz w:val="20"/>
              </w:rPr>
            </w:pPr>
            <w:r>
              <w:rPr>
                <w:noProof/>
                <w:sz w:val="20"/>
              </w:rPr>
              <w:t>- Liszt, dara és por</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1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772251" w:rsidRDefault="00E83F66" w:rsidP="005C42AF">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772251" w:rsidRDefault="00E83F66" w:rsidP="005C42AF">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772251" w:rsidRDefault="00E83F66" w:rsidP="005C42AF">
            <w:pPr>
              <w:spacing w:before="60" w:after="60" w:line="240" w:lineRule="auto"/>
              <w:rPr>
                <w:noProof/>
                <w:sz w:val="20"/>
              </w:rPr>
            </w:pPr>
            <w:r>
              <w:rPr>
                <w:noProof/>
                <w:sz w:val="20"/>
              </w:rPr>
              <w:t>- Pehely, granulátum és labdacs (pellet)</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4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772251" w:rsidRDefault="00E83F66" w:rsidP="005C42AF">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772251" w:rsidRDefault="00E83F66" w:rsidP="005C42AF">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772251" w:rsidRDefault="00E83F66" w:rsidP="005C42AF">
            <w:pPr>
              <w:spacing w:before="60" w:after="60" w:line="240" w:lineRule="auto"/>
              <w:rPr>
                <w:noProof/>
                <w:sz w:val="20"/>
              </w:rPr>
            </w:pPr>
            <w:r>
              <w:rPr>
                <w:noProof/>
                <w:sz w:val="20"/>
              </w:rPr>
              <w:t>- Nem pörkölt</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B341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772251" w:rsidRDefault="00E83F66" w:rsidP="005C42AF">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772251" w:rsidRDefault="00E83F66" w:rsidP="005C42AF">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772251" w:rsidRDefault="00E83F66" w:rsidP="005C42AF">
            <w:pPr>
              <w:spacing w:before="60" w:after="60" w:line="240" w:lineRule="auto"/>
              <w:rPr>
                <w:noProof/>
                <w:sz w:val="20"/>
              </w:rPr>
            </w:pPr>
            <w:r>
              <w:rPr>
                <w:noProof/>
                <w:sz w:val="20"/>
              </w:rPr>
              <w:t>- Pörkölt</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9FD4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772251" w:rsidRDefault="00E83F66" w:rsidP="005C42AF">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772251" w:rsidRDefault="00E83F66" w:rsidP="005C42AF">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B740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772251" w:rsidRDefault="00E83F66" w:rsidP="005C42AF">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772251" w:rsidRDefault="00E83F66" w:rsidP="005C42AF">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CA39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772251" w:rsidRDefault="00E83F66" w:rsidP="005C42AF">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772251" w:rsidRDefault="00E83F66" w:rsidP="005C42AF">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1BB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772251" w:rsidRDefault="00E83F66" w:rsidP="005C42AF">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772251" w:rsidRDefault="00E83F66" w:rsidP="005C42AF">
            <w:pPr>
              <w:spacing w:before="60" w:after="60" w:line="240" w:lineRule="auto"/>
              <w:rPr>
                <w:noProof/>
                <w:sz w:val="20"/>
              </w:rPr>
            </w:pPr>
            <w:r>
              <w:rPr>
                <w:noProof/>
                <w:sz w:val="20"/>
              </w:rPr>
              <w:t>--- Pálmaolein, frakciók</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85538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772251" w:rsidRDefault="00E83F66" w:rsidP="005C42AF">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772251" w:rsidRDefault="00E83F66" w:rsidP="005C42AF">
            <w:pPr>
              <w:spacing w:before="60" w:after="60" w:line="240" w:lineRule="auto"/>
              <w:rPr>
                <w:noProof/>
                <w:sz w:val="20"/>
              </w:rPr>
            </w:pPr>
            <w:r>
              <w:rPr>
                <w:noProof/>
                <w:sz w:val="20"/>
              </w:rPr>
              <w:t>--- Pálmasztearin, frakciók</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035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772251" w:rsidRDefault="00E83F66" w:rsidP="00507CF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772251" w:rsidRDefault="00E83F66" w:rsidP="005C42AF">
            <w:pPr>
              <w:spacing w:before="60" w:after="60" w:line="240" w:lineRule="auto"/>
              <w:rPr>
                <w:noProof/>
                <w:sz w:val="20"/>
              </w:rPr>
            </w:pPr>
            <w:r>
              <w:rPr>
                <w:noProof/>
                <w:sz w:val="20"/>
              </w:rPr>
              <w:t>--- Pálmaolein, nyers</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5FB7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772251" w:rsidRDefault="00E83F66" w:rsidP="005C42AF">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772251" w:rsidRDefault="00E83F66" w:rsidP="005C42AF">
            <w:pPr>
              <w:spacing w:before="60" w:after="60" w:line="240" w:lineRule="auto"/>
              <w:rPr>
                <w:noProof/>
                <w:sz w:val="20"/>
              </w:rPr>
            </w:pPr>
            <w:r>
              <w:rPr>
                <w:noProof/>
                <w:sz w:val="20"/>
              </w:rPr>
              <w:t>--- Pálmasztearin, nyers</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8C1F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772251" w:rsidRDefault="00E83F66" w:rsidP="005C42AF">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89B4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772251" w:rsidRDefault="00E83F66" w:rsidP="005C42AF">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772251" w:rsidRDefault="00E83F66" w:rsidP="005C42AF">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6F98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772251" w:rsidRDefault="00E83F66" w:rsidP="005C42AF">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772251" w:rsidRDefault="00E83F66" w:rsidP="005C42AF">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F64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772251" w:rsidRDefault="00E83F66" w:rsidP="005C42AF">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772251" w:rsidRDefault="00E83F66" w:rsidP="005C42AF">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840E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772251" w:rsidRDefault="00E83F66" w:rsidP="005C42AF">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772251" w:rsidRDefault="00E83F66" w:rsidP="005C42AF">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772251" w:rsidRDefault="00E83F66" w:rsidP="005C42AF">
            <w:pPr>
              <w:spacing w:before="60" w:after="60" w:line="240" w:lineRule="auto"/>
              <w:rPr>
                <w:noProof/>
                <w:sz w:val="20"/>
              </w:rPr>
            </w:pPr>
            <w:r>
              <w:rPr>
                <w:noProof/>
                <w:sz w:val="20"/>
              </w:rPr>
              <w:t>-- Nyersolaj</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0F68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772251" w:rsidRDefault="00E83F66" w:rsidP="005C42AF">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772251" w:rsidRDefault="00E83F66" w:rsidP="005C42AF">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05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772251" w:rsidRDefault="00E83F66" w:rsidP="005C42AF">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772251" w:rsidRDefault="00E83F66" w:rsidP="005C42AF">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772251" w:rsidRDefault="00E83F66" w:rsidP="005C42AF">
            <w:pPr>
              <w:spacing w:before="60" w:after="60" w:line="240" w:lineRule="auto"/>
              <w:rPr>
                <w:noProof/>
                <w:sz w:val="20"/>
              </w:rPr>
            </w:pPr>
            <w:r>
              <w:rPr>
                <w:noProof/>
                <w:sz w:val="20"/>
              </w:rPr>
              <w:t>- Szezámolaj és frakciói</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2C09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772251" w:rsidRDefault="00E83F66" w:rsidP="005C42AF">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772251" w:rsidRDefault="00E83F66" w:rsidP="005C42AF">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772251" w:rsidRDefault="00E83F66" w:rsidP="005C42AF">
            <w:pPr>
              <w:spacing w:before="60" w:after="60" w:line="240" w:lineRule="auto"/>
              <w:rPr>
                <w:noProof/>
                <w:sz w:val="20"/>
              </w:rPr>
            </w:pPr>
            <w:r>
              <w:rPr>
                <w:noProof/>
                <w:sz w:val="20"/>
              </w:rPr>
              <w:t>- Növényi zsír és olaj és ezek frakciói</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2589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772251" w:rsidRDefault="00E83F66" w:rsidP="005C42AF">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772251" w:rsidRDefault="00E83F66" w:rsidP="005C42AF">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772251" w:rsidRDefault="00E83F66" w:rsidP="005C42AF">
            <w:pPr>
              <w:spacing w:before="60" w:after="60" w:line="240" w:lineRule="auto"/>
              <w:rPr>
                <w:noProof/>
                <w:sz w:val="20"/>
              </w:rPr>
            </w:pPr>
            <w:r>
              <w:rPr>
                <w:noProof/>
                <w:sz w:val="20"/>
              </w:rPr>
              <w:t>- Margarin, a folyékony margarin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949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772251" w:rsidRDefault="00E83F66" w:rsidP="005C42AF">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772251" w:rsidRDefault="00E83F66" w:rsidP="005C42AF">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3554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772251" w:rsidRDefault="00E83F66" w:rsidP="005C42AF">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772251" w:rsidRDefault="00E83F66" w:rsidP="005C42AF">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772251" w:rsidRDefault="00E83F66" w:rsidP="005C42AF">
            <w:pPr>
              <w:spacing w:before="60" w:after="60" w:line="240" w:lineRule="auto"/>
              <w:rPr>
                <w:noProof/>
                <w:sz w:val="20"/>
              </w:rPr>
            </w:pPr>
            <w:r>
              <w:rPr>
                <w:noProof/>
                <w:sz w:val="20"/>
              </w:rPr>
              <w:t>Állati vagy növényi zsír és olaj és ezek frakciói főzve, oxidálva, víztelenítve, szulfurálva, fújva, hővel polimerizálva vákuumban vagy közömbös gázban, vagy vegyileg másképp átalakítva, a 1516 vtsz. alá tartozók kivételével; ebbe az árucsoportba tartozó, máshol nem említett állati vagy növényi zsír vagy olaj vagy különböző zsírok vagy olajok frakcióinak étkezésre alkalmatlan keveréke vagy készítménye</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7E4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772251" w:rsidRDefault="00E83F66" w:rsidP="005C42AF">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772251" w:rsidRDefault="00E83F66" w:rsidP="005C42AF">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772251" w:rsidRDefault="00E83F66" w:rsidP="005C42AF">
            <w:pPr>
              <w:spacing w:before="60" w:after="60" w:line="240" w:lineRule="auto"/>
              <w:rPr>
                <w:noProof/>
                <w:sz w:val="20"/>
              </w:rPr>
            </w:pPr>
            <w:r>
              <w:rPr>
                <w:noProof/>
                <w:sz w:val="20"/>
              </w:rPr>
              <w:t>Kolbász és hasonló termék húsból, vágási melléktermékből, belsőségből vagy vérből; ezeken a termékeken alapuló élelmiszerek</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1A5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772251" w:rsidRDefault="00E83F66" w:rsidP="005C42AF">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772251" w:rsidRDefault="00E83F66" w:rsidP="005C42AF">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772251" w:rsidRDefault="00E83F66" w:rsidP="005C42AF">
            <w:pPr>
              <w:spacing w:before="60" w:after="60" w:line="240" w:lineRule="auto"/>
              <w:rPr>
                <w:noProof/>
                <w:sz w:val="20"/>
              </w:rPr>
            </w:pPr>
            <w:r>
              <w:rPr>
                <w:noProof/>
                <w:sz w:val="20"/>
              </w:rPr>
              <w:t>- Homogenizált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3FA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772251" w:rsidRDefault="00E83F66" w:rsidP="005C42AF">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772251" w:rsidRDefault="00E83F66" w:rsidP="005C42AF">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772251" w:rsidRDefault="00E83F66" w:rsidP="005C42AF">
            <w:pPr>
              <w:spacing w:before="60" w:after="60" w:line="240" w:lineRule="auto"/>
              <w:rPr>
                <w:noProof/>
                <w:sz w:val="20"/>
              </w:rPr>
            </w:pPr>
            <w:r>
              <w:rPr>
                <w:noProof/>
                <w:sz w:val="20"/>
              </w:rPr>
              <w:t>- Májból készült termékek</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54E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772251" w:rsidRDefault="00E83F66" w:rsidP="005C42AF">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772251" w:rsidRDefault="00E83F66" w:rsidP="005C42AF">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772251" w:rsidRDefault="00E83F66" w:rsidP="005C42AF">
            <w:pPr>
              <w:spacing w:before="60" w:after="60" w:line="240" w:lineRule="auto"/>
              <w:rPr>
                <w:noProof/>
                <w:sz w:val="20"/>
              </w:rPr>
            </w:pPr>
            <w:r>
              <w:rPr>
                <w:noProof/>
                <w:sz w:val="20"/>
              </w:rPr>
              <w:t>-- Pulykából</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5300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772251" w:rsidRDefault="00E83F66" w:rsidP="00507CF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772251" w:rsidRDefault="00E83F66" w:rsidP="005C42AF">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772251" w:rsidRDefault="00E83F66" w:rsidP="005C42AF">
            <w:pPr>
              <w:spacing w:before="60" w:after="60" w:line="240" w:lineRule="auto"/>
              <w:rPr>
                <w:noProof/>
                <w:sz w:val="20"/>
              </w:rPr>
            </w:pPr>
            <w:r>
              <w:rPr>
                <w:noProof/>
                <w:sz w:val="20"/>
              </w:rPr>
              <w:t xml:space="preserve">-- A </w:t>
            </w:r>
            <w:r>
              <w:rPr>
                <w:i/>
                <w:noProof/>
                <w:sz w:val="20"/>
              </w:rPr>
              <w:t>Gallus domesticus</w:t>
            </w:r>
            <w:r>
              <w:rPr>
                <w:noProof/>
                <w:sz w:val="20"/>
              </w:rPr>
              <w:t xml:space="preserve"> fajhoz tartozó szárnyasokból</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ECB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772251" w:rsidRDefault="00E83F66" w:rsidP="005C42AF">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772251" w:rsidRDefault="00E83F66" w:rsidP="005C42AF">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176E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772251" w:rsidRDefault="00E83F66" w:rsidP="005C42AF">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772251" w:rsidRDefault="00E83F66" w:rsidP="005C42AF">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772251" w:rsidRDefault="00E83F66" w:rsidP="005C42AF">
            <w:pPr>
              <w:spacing w:before="60" w:after="60" w:line="240" w:lineRule="auto"/>
              <w:rPr>
                <w:noProof/>
                <w:sz w:val="20"/>
              </w:rPr>
            </w:pPr>
            <w:r>
              <w:rPr>
                <w:noProof/>
                <w:sz w:val="20"/>
              </w:rPr>
              <w:t>-- Sonka és részei</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6CA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772251" w:rsidRDefault="00E83F66" w:rsidP="005C42AF">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772251" w:rsidRDefault="00E83F66" w:rsidP="005C42AF">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772251" w:rsidRDefault="00E83F66" w:rsidP="005C42AF">
            <w:pPr>
              <w:spacing w:before="60" w:after="60" w:line="240" w:lineRule="auto"/>
              <w:rPr>
                <w:noProof/>
                <w:sz w:val="20"/>
              </w:rPr>
            </w:pPr>
            <w:r>
              <w:rPr>
                <w:noProof/>
                <w:sz w:val="20"/>
              </w:rPr>
              <w:t>-- Lapocka és részei</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51B7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772251" w:rsidRDefault="00E83F66" w:rsidP="005C42AF">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772251" w:rsidRDefault="00E83F66" w:rsidP="005C42AF">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772251" w:rsidRDefault="00E83F66" w:rsidP="005C42AF">
            <w:pPr>
              <w:spacing w:before="60" w:after="60" w:line="240" w:lineRule="auto"/>
              <w:rPr>
                <w:noProof/>
                <w:sz w:val="20"/>
              </w:rPr>
            </w:pPr>
            <w:r>
              <w:rPr>
                <w:noProof/>
                <w:sz w:val="20"/>
              </w:rPr>
              <w:t>-- Más, beleértve a keverékeket is</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232F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772251" w:rsidRDefault="00E83F66" w:rsidP="005C42AF">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772251" w:rsidRDefault="00E83F66" w:rsidP="005C42AF">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772251" w:rsidRDefault="00E83F66" w:rsidP="005C42AF">
            <w:pPr>
              <w:spacing w:before="60" w:after="60" w:line="240" w:lineRule="auto"/>
              <w:rPr>
                <w:noProof/>
                <w:sz w:val="20"/>
              </w:rPr>
            </w:pPr>
            <w:r>
              <w:rPr>
                <w:noProof/>
                <w:sz w:val="20"/>
              </w:rPr>
              <w:t>- Szarvasmarhafélékből</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8B3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772251" w:rsidRDefault="00E83F66" w:rsidP="005C42AF">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772251" w:rsidRDefault="00E83F66" w:rsidP="005C42AF">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772251" w:rsidRDefault="00E83F66" w:rsidP="005C42AF">
            <w:pPr>
              <w:spacing w:before="60" w:after="60" w:line="240" w:lineRule="auto"/>
              <w:rPr>
                <w:noProof/>
                <w:sz w:val="20"/>
              </w:rPr>
            </w:pPr>
            <w:r>
              <w:rPr>
                <w:noProof/>
                <w:sz w:val="20"/>
              </w:rPr>
              <w:t>- Más, beleértve az állati vérből készült termékeket is</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6E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772251" w:rsidRDefault="00E83F66" w:rsidP="005C42AF">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772251" w:rsidRDefault="00E83F66" w:rsidP="005C42AF">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772251" w:rsidRDefault="00E83F66" w:rsidP="005C42AF">
            <w:pPr>
              <w:spacing w:before="60" w:after="60" w:line="240" w:lineRule="auto"/>
              <w:rPr>
                <w:noProof/>
                <w:sz w:val="20"/>
              </w:rPr>
            </w:pPr>
            <w:r>
              <w:rPr>
                <w:noProof/>
                <w:sz w:val="20"/>
              </w:rPr>
              <w:t>-- Lazac</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B3A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772251" w:rsidRDefault="00E83F66" w:rsidP="005C42AF">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772251" w:rsidRDefault="00E83F66" w:rsidP="005C42AF">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772251" w:rsidRDefault="00E83F66" w:rsidP="005C42AF">
            <w:pPr>
              <w:spacing w:before="60" w:after="60" w:line="240" w:lineRule="auto"/>
              <w:rPr>
                <w:noProof/>
                <w:sz w:val="20"/>
              </w:rPr>
            </w:pPr>
            <w:r>
              <w:rPr>
                <w:noProof/>
                <w:sz w:val="20"/>
              </w:rPr>
              <w:t>-- Hering</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DED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772251" w:rsidRDefault="00E83F66" w:rsidP="005C42AF">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772251" w:rsidRDefault="00E83F66" w:rsidP="005C42AF">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772251" w:rsidRDefault="00E83F66" w:rsidP="005C42AF">
            <w:pPr>
              <w:spacing w:before="60" w:after="60" w:line="240" w:lineRule="auto"/>
              <w:rPr>
                <w:noProof/>
                <w:sz w:val="20"/>
              </w:rPr>
            </w:pPr>
            <w:r>
              <w:rPr>
                <w:noProof/>
                <w:sz w:val="20"/>
              </w:rPr>
              <w:t>-- Szardínia, szardella és kisméretű hering, brisling vagy spratt</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436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772251" w:rsidRDefault="00E83F66" w:rsidP="005C42AF">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772251" w:rsidRDefault="00E83F66" w:rsidP="005C42AF">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772251" w:rsidRDefault="00E83F66" w:rsidP="005C42AF">
            <w:pPr>
              <w:spacing w:before="60" w:after="60" w:line="240" w:lineRule="auto"/>
              <w:rPr>
                <w:noProof/>
                <w:sz w:val="20"/>
              </w:rPr>
            </w:pPr>
            <w:r>
              <w:rPr>
                <w:noProof/>
                <w:sz w:val="20"/>
              </w:rPr>
              <w:t>-- Tonhal, csíkoshasú tonhal (skipjack) és bonitó (</w:t>
            </w:r>
            <w:r>
              <w:rPr>
                <w:i/>
                <w:noProof/>
                <w:sz w:val="20"/>
              </w:rPr>
              <w:t>Sarda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45A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772251" w:rsidRDefault="00E83F66" w:rsidP="005C42AF">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772251" w:rsidRDefault="00E83F66" w:rsidP="005C42AF">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772251" w:rsidRDefault="00E83F66" w:rsidP="005C42AF">
            <w:pPr>
              <w:spacing w:before="60" w:after="60" w:line="240" w:lineRule="auto"/>
              <w:rPr>
                <w:noProof/>
                <w:sz w:val="20"/>
              </w:rPr>
            </w:pPr>
            <w:r>
              <w:rPr>
                <w:noProof/>
                <w:sz w:val="20"/>
              </w:rPr>
              <w:t>-- Makréla</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B44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772251" w:rsidRDefault="00E83F66" w:rsidP="005C42AF">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772251" w:rsidRDefault="00E83F66" w:rsidP="005C42AF">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772251" w:rsidRDefault="00E83F66" w:rsidP="005C42AF">
            <w:pPr>
              <w:spacing w:before="60" w:after="60" w:line="240" w:lineRule="auto"/>
              <w:rPr>
                <w:noProof/>
                <w:sz w:val="20"/>
              </w:rPr>
            </w:pPr>
            <w:r>
              <w:rPr>
                <w:noProof/>
                <w:sz w:val="20"/>
              </w:rPr>
              <w:t>-- Ajóka</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F70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772251" w:rsidRDefault="00E83F66" w:rsidP="005C42AF">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772251" w:rsidRDefault="00E83F66" w:rsidP="005C42AF">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772251" w:rsidRDefault="00E83F66" w:rsidP="005C42AF">
            <w:pPr>
              <w:spacing w:before="60" w:after="60" w:line="240" w:lineRule="auto"/>
              <w:rPr>
                <w:noProof/>
                <w:sz w:val="20"/>
              </w:rPr>
            </w:pPr>
            <w:r>
              <w:rPr>
                <w:noProof/>
                <w:sz w:val="20"/>
              </w:rPr>
              <w:t>-- Angolna</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B30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772251" w:rsidRDefault="00E83F66" w:rsidP="005C42AF">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772251" w:rsidRDefault="00E83F66" w:rsidP="005C42AF">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5700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772251" w:rsidRDefault="00E83F66" w:rsidP="005C42AF">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772251" w:rsidRDefault="00E83F66" w:rsidP="005C42AF">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772251" w:rsidRDefault="00E83F66" w:rsidP="005C42AF">
            <w:pPr>
              <w:spacing w:before="60" w:after="60" w:line="240" w:lineRule="auto"/>
              <w:rPr>
                <w:noProof/>
                <w:sz w:val="20"/>
              </w:rPr>
            </w:pPr>
            <w:r>
              <w:rPr>
                <w:noProof/>
                <w:sz w:val="20"/>
              </w:rPr>
              <w:t>- Más elkészített vagy konzervált hal</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85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772251" w:rsidRDefault="00E83F66" w:rsidP="005C42AF">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772251" w:rsidRDefault="00E83F66" w:rsidP="005C42AF">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772251" w:rsidRDefault="00E83F66" w:rsidP="005C42AF">
            <w:pPr>
              <w:spacing w:before="60" w:after="60" w:line="240" w:lineRule="auto"/>
              <w:rPr>
                <w:noProof/>
                <w:sz w:val="20"/>
              </w:rPr>
            </w:pPr>
            <w:r>
              <w:rPr>
                <w:noProof/>
                <w:sz w:val="20"/>
              </w:rPr>
              <w:t>-- Kaviár</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0B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772251" w:rsidRDefault="00E83F66" w:rsidP="005C42AF">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772251" w:rsidRDefault="00E83F66" w:rsidP="005C42AF">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772251" w:rsidRDefault="00E83F66" w:rsidP="005C42AF">
            <w:pPr>
              <w:spacing w:before="60" w:after="60" w:line="240" w:lineRule="auto"/>
              <w:rPr>
                <w:noProof/>
                <w:sz w:val="20"/>
              </w:rPr>
            </w:pPr>
            <w:r>
              <w:rPr>
                <w:noProof/>
                <w:sz w:val="20"/>
              </w:rPr>
              <w:t>-- Kaviárpótló</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8A5E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772251" w:rsidRDefault="00E83F66" w:rsidP="00507CF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772251" w:rsidRDefault="00E83F66" w:rsidP="005C42AF">
            <w:pPr>
              <w:spacing w:before="60" w:after="60" w:line="240" w:lineRule="auto"/>
              <w:rPr>
                <w:noProof/>
                <w:sz w:val="20"/>
              </w:rPr>
            </w:pPr>
            <w:r>
              <w:rPr>
                <w:noProof/>
                <w:sz w:val="20"/>
              </w:rPr>
              <w:t>--- Pálmacukor (jaggery)</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BAE5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772251" w:rsidRDefault="00E83F66" w:rsidP="005C42AF">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05120B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772251" w:rsidRDefault="00E83F66" w:rsidP="005C42AF">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772251" w:rsidRDefault="00E83F66" w:rsidP="005C42AF">
            <w:pPr>
              <w:spacing w:before="60" w:after="60" w:line="240" w:lineRule="auto"/>
              <w:rPr>
                <w:noProof/>
                <w:sz w:val="20"/>
              </w:rPr>
            </w:pPr>
            <w:r>
              <w:rPr>
                <w:noProof/>
                <w:sz w:val="20"/>
              </w:rPr>
              <w:t>--- Pálmacukor (jaggery)</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D963D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772251" w:rsidRDefault="00E83F66" w:rsidP="005C42AF">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2B23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772251" w:rsidRDefault="00E83F66" w:rsidP="005C42AF">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772251" w:rsidRDefault="00E83F66" w:rsidP="005C42AF">
            <w:pPr>
              <w:spacing w:before="60" w:after="60" w:line="240" w:lineRule="auto"/>
              <w:rPr>
                <w:noProof/>
                <w:sz w:val="20"/>
              </w:rPr>
            </w:pPr>
            <w:r>
              <w:rPr>
                <w:noProof/>
                <w:sz w:val="20"/>
              </w:rPr>
              <w:t>--- Pálmacukor (jaggery)</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E515A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772251" w:rsidRDefault="00E83F66" w:rsidP="005C42AF">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665A5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772251" w:rsidRDefault="00E83F66" w:rsidP="005C42AF">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772251" w:rsidRDefault="00E83F66" w:rsidP="005C42AF">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772251" w:rsidRDefault="00E83F66" w:rsidP="005C42AF">
            <w:pPr>
              <w:spacing w:before="60" w:after="60" w:line="240" w:lineRule="auto"/>
              <w:rPr>
                <w:noProof/>
                <w:sz w:val="20"/>
              </w:rPr>
            </w:pPr>
            <w:r>
              <w:rPr>
                <w:noProof/>
                <w:sz w:val="20"/>
              </w:rPr>
              <w:t>-- Ízesítő- vagy színezőanyagok hozzáadásával</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F013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772251" w:rsidRDefault="00E83F66" w:rsidP="005C42AF">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772251" w:rsidRDefault="00DC3B45" w:rsidP="005C42AF">
            <w:pPr>
              <w:spacing w:before="60" w:after="60" w:line="240" w:lineRule="auto"/>
              <w:rPr>
                <w:noProof/>
                <w:sz w:val="20"/>
              </w:rPr>
            </w:pPr>
            <w:r>
              <w:rPr>
                <w:noProof/>
                <w:sz w:val="20"/>
              </w:rPr>
              <w:t>--- Ipari felhasználásra szánt cukor</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517330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772251" w:rsidRDefault="00E83F66" w:rsidP="005C42AF">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772251" w:rsidRDefault="00E83F66" w:rsidP="005C42AF">
            <w:pPr>
              <w:spacing w:before="60" w:after="60" w:line="240" w:lineRule="auto"/>
              <w:rPr>
                <w:noProof/>
                <w:sz w:val="20"/>
              </w:rPr>
            </w:pPr>
            <w:r>
              <w:rPr>
                <w:noProof/>
                <w:sz w:val="20"/>
              </w:rPr>
              <w:t xml:space="preserve">--- Más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4F3BB6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772251" w:rsidRDefault="00E83F66" w:rsidP="005C42AF">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772251" w:rsidRDefault="00E83F66" w:rsidP="005C42AF">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772251" w:rsidRDefault="00E83F66" w:rsidP="005C42AF">
            <w:pPr>
              <w:spacing w:before="60" w:after="60" w:line="240" w:lineRule="auto"/>
              <w:rPr>
                <w:noProof/>
                <w:sz w:val="20"/>
              </w:rPr>
            </w:pPr>
            <w:r>
              <w:rPr>
                <w:noProof/>
                <w:sz w:val="20"/>
              </w:rPr>
              <w:t>-- Legalább 99 tömegszázalék tejcukortartalommal, vízmentes laktózra vonatkoztatva, szárazanyagra számítva</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0027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772251" w:rsidRDefault="00E83F66" w:rsidP="005C42AF">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772251" w:rsidRDefault="00E83F66" w:rsidP="005C42AF">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7C0D2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772251" w:rsidRDefault="00E83F66" w:rsidP="005C42AF">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772251" w:rsidRDefault="00E83F66" w:rsidP="005C42AF">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772251" w:rsidRDefault="00E83F66" w:rsidP="005C42AF">
            <w:pPr>
              <w:spacing w:before="60" w:after="60" w:line="240" w:lineRule="auto"/>
              <w:rPr>
                <w:noProof/>
                <w:sz w:val="20"/>
              </w:rPr>
            </w:pPr>
            <w:r>
              <w:rPr>
                <w:noProof/>
                <w:sz w:val="20"/>
              </w:rPr>
              <w:t>- Juharcukor és juharcukorszirup</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3436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772251" w:rsidRDefault="00E83F66" w:rsidP="005C42AF">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772251" w:rsidRDefault="00E83F66" w:rsidP="005C42AF">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77777777" w:rsidR="00E83F66" w:rsidRPr="00772251" w:rsidRDefault="00E83F66" w:rsidP="005C42AF">
            <w:pPr>
              <w:spacing w:before="60" w:after="60" w:line="240" w:lineRule="auto"/>
              <w:rPr>
                <w:noProof/>
                <w:sz w:val="20"/>
              </w:rPr>
            </w:pPr>
            <w:r>
              <w:rPr>
                <w:noProof/>
                <w:sz w:val="20"/>
              </w:rPr>
              <w:t>- Szőlőcukor és szőlőcukorszirup, gyümölcscukor-tartalom nélkül vagy 20 tömegszázaléknál kevesebb gyümölcscukor-tartalommal, szárazanyagra számítva</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8CCB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772251" w:rsidRDefault="00E83F66" w:rsidP="005C42AF">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772251" w:rsidRDefault="00E83F66" w:rsidP="005C42AF">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772251" w:rsidRDefault="00E83F66" w:rsidP="005C42AF">
            <w:pPr>
              <w:spacing w:before="60" w:after="60" w:line="240" w:lineRule="auto"/>
              <w:rPr>
                <w:noProof/>
                <w:sz w:val="20"/>
              </w:rPr>
            </w:pPr>
            <w:r>
              <w:rPr>
                <w:noProof/>
                <w:sz w:val="20"/>
              </w:rPr>
              <w:t>- Szőlőcukor és szőlőcukorszirup, legalább 20, de kevesebb mint 50 tömegszázalék gyümölcscukor-tartalommal, szárazanyagra számítva az invertcukor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E37B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772251" w:rsidRDefault="00E83F66" w:rsidP="005C42AF">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772251" w:rsidRDefault="00E83F66" w:rsidP="005C42AF">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772251" w:rsidRDefault="00E83F66" w:rsidP="005C42AF">
            <w:pPr>
              <w:spacing w:before="60" w:after="60" w:line="240" w:lineRule="auto"/>
              <w:rPr>
                <w:noProof/>
                <w:sz w:val="20"/>
              </w:rPr>
            </w:pPr>
            <w:r>
              <w:rPr>
                <w:noProof/>
                <w:sz w:val="20"/>
              </w:rPr>
              <w:t>- Vegytiszta gyümölcscukor</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C5738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772251" w:rsidRDefault="00E83F66" w:rsidP="005C42AF">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772251" w:rsidRDefault="00E83F66" w:rsidP="005C42AF">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772251" w:rsidRDefault="00E83F66" w:rsidP="005C42AF">
            <w:pPr>
              <w:spacing w:before="60" w:after="60" w:line="240" w:lineRule="auto"/>
              <w:rPr>
                <w:noProof/>
                <w:sz w:val="20"/>
              </w:rPr>
            </w:pPr>
            <w:r>
              <w:rPr>
                <w:noProof/>
                <w:sz w:val="20"/>
              </w:rPr>
              <w:t>- Más gyümölcscukor és gyümölcscukorszirup, 50 tömegszázalékot meghaladó gyümölcscukor-tartalommal, szárazanyagra számítva az invertcukor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1DF8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772251" w:rsidRDefault="00E83F66" w:rsidP="005C42AF">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772251" w:rsidRDefault="00E83F66" w:rsidP="005C42AF">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772251" w:rsidRDefault="00E83F66" w:rsidP="005C42AF">
            <w:pPr>
              <w:spacing w:before="60" w:after="60" w:line="240" w:lineRule="auto"/>
              <w:rPr>
                <w:noProof/>
                <w:sz w:val="20"/>
              </w:rPr>
            </w:pPr>
            <w:r>
              <w:rPr>
                <w:noProof/>
                <w:sz w:val="20"/>
              </w:rPr>
              <w:t>- Más, beleértve az invertcukrot és más cukor- és cukorszirup-keveréket 50 tömegszázalék gyümölcscukor-tartalommal, szárazanyagra számítva</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CD2C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772251" w:rsidRDefault="00E83F66" w:rsidP="005C42AF">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772251" w:rsidRDefault="00E83F66" w:rsidP="005C42AF">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7D712C60" w:rsidR="00E83F66" w:rsidRPr="00772251" w:rsidRDefault="00E83F66" w:rsidP="008103B1">
            <w:pPr>
              <w:spacing w:before="60" w:after="60" w:line="240" w:lineRule="auto"/>
              <w:rPr>
                <w:noProof/>
                <w:sz w:val="20"/>
              </w:rPr>
            </w:pPr>
            <w:r>
              <w:rPr>
                <w:noProof/>
                <w:sz w:val="20"/>
              </w:rPr>
              <w:t>- Rágógumi, cukorbevonattal is</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0F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772251" w:rsidRDefault="00E83F66" w:rsidP="00507CF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772251" w:rsidRDefault="00E83F66" w:rsidP="005C42AF">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0548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772251" w:rsidRDefault="00E83F66" w:rsidP="005C42AF">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772251" w:rsidRDefault="00E83F66" w:rsidP="005C42AF">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772251" w:rsidRDefault="00E83F66" w:rsidP="005C42AF">
            <w:pPr>
              <w:spacing w:before="60" w:after="60" w:line="240" w:lineRule="auto"/>
              <w:rPr>
                <w:noProof/>
                <w:sz w:val="20"/>
              </w:rPr>
            </w:pPr>
            <w:r>
              <w:rPr>
                <w:noProof/>
                <w:sz w:val="20"/>
              </w:rPr>
              <w:t>- Kakaópor cukor vagy más édesítőanyag hozzáadásával</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E02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772251" w:rsidRDefault="00E83F66" w:rsidP="005C42AF">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772251" w:rsidRDefault="00E83F66" w:rsidP="005C42AF">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772251" w:rsidRDefault="00E83F66" w:rsidP="005C42AF">
            <w:pPr>
              <w:spacing w:before="60" w:after="60" w:line="240" w:lineRule="auto"/>
              <w:rPr>
                <w:noProof/>
                <w:sz w:val="20"/>
              </w:rPr>
            </w:pPr>
            <w:r>
              <w:rPr>
                <w:noProof/>
                <w:sz w:val="20"/>
              </w:rPr>
              <w:t>- Más készítmény tömb, tábla vagy rúd formában, vagy folyadék, massza, por, szemcse vagy más ömlesztett alakban, tartályban vagy más közvetlen csomagolásban, 2 kg-nál nagyobb tömegben</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AA5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772251" w:rsidRDefault="00E83F66" w:rsidP="005C42AF">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772251" w:rsidRDefault="00E83F66" w:rsidP="005C42AF">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772251" w:rsidRDefault="00E83F66" w:rsidP="005C42AF">
            <w:pPr>
              <w:spacing w:before="60" w:after="60" w:line="240" w:lineRule="auto"/>
              <w:rPr>
                <w:noProof/>
                <w:sz w:val="20"/>
              </w:rPr>
            </w:pPr>
            <w:r>
              <w:rPr>
                <w:noProof/>
                <w:sz w:val="20"/>
              </w:rPr>
              <w:t>-- Töltött</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961D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772251" w:rsidRDefault="00E83F66" w:rsidP="005C42AF">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772251" w:rsidRDefault="00E83F66" w:rsidP="005C42AF">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772251" w:rsidRDefault="00E83F66" w:rsidP="005C42AF">
            <w:pPr>
              <w:spacing w:before="60" w:after="60" w:line="240" w:lineRule="auto"/>
              <w:rPr>
                <w:noProof/>
                <w:sz w:val="20"/>
              </w:rPr>
            </w:pPr>
            <w:r>
              <w:rPr>
                <w:noProof/>
                <w:sz w:val="20"/>
              </w:rPr>
              <w:t>-- Töltetlen</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A72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772251" w:rsidRDefault="00E83F66" w:rsidP="005C42AF">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772251" w:rsidRDefault="00E83F66" w:rsidP="005C42AF">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E07B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772251" w:rsidRDefault="00E83F66" w:rsidP="005C42AF">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772251" w:rsidRDefault="00E83F66" w:rsidP="005C42AF">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772251" w:rsidRDefault="00E83F66" w:rsidP="005C42AF">
            <w:pPr>
              <w:spacing w:before="60" w:after="60" w:line="240" w:lineRule="auto"/>
              <w:rPr>
                <w:noProof/>
                <w:sz w:val="20"/>
              </w:rPr>
            </w:pPr>
            <w:r>
              <w:rPr>
                <w:noProof/>
                <w:sz w:val="20"/>
              </w:rPr>
              <w:t>- Élelmiszerkészítmény gyermekek számára, a kiskereskedelemben szokásos módon kiszerelve</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6F9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772251" w:rsidRDefault="00E83F66" w:rsidP="005C42AF">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772251" w:rsidRDefault="00E83F66" w:rsidP="005C42AF">
            <w:pPr>
              <w:spacing w:before="60" w:after="60" w:line="240" w:lineRule="auto"/>
              <w:rPr>
                <w:noProof/>
                <w:sz w:val="20"/>
              </w:rPr>
            </w:pPr>
            <w:r>
              <w:rPr>
                <w:noProof/>
                <w:sz w:val="20"/>
              </w:rPr>
              <w:t>--- Darált keksz</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A021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772251" w:rsidRDefault="00E83F66" w:rsidP="005C42AF">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E36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772251" w:rsidRDefault="00E83F66" w:rsidP="005C42AF">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772251" w:rsidRDefault="00E83F66" w:rsidP="005C42AF">
            <w:pPr>
              <w:spacing w:before="60" w:after="60" w:line="240" w:lineRule="auto"/>
              <w:rPr>
                <w:noProof/>
                <w:sz w:val="20"/>
              </w:rPr>
            </w:pPr>
            <w:r>
              <w:rPr>
                <w:noProof/>
                <w:sz w:val="20"/>
              </w:rPr>
              <w:t>- - - Malátakivonat</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46505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772251" w:rsidRDefault="00E83F66" w:rsidP="005C42AF">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772251" w:rsidRDefault="00E83F66" w:rsidP="005C42AF">
            <w:pPr>
              <w:spacing w:before="60" w:after="60" w:line="240" w:lineRule="auto"/>
              <w:rPr>
                <w:noProof/>
                <w:sz w:val="20"/>
              </w:rPr>
            </w:pPr>
            <w:r>
              <w:rPr>
                <w:noProof/>
                <w:sz w:val="20"/>
              </w:rPr>
              <w:t xml:space="preserve">- - - Más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CC4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772251" w:rsidRDefault="00E83F66" w:rsidP="005C42AF">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772251" w:rsidRDefault="00E83F66" w:rsidP="005C42AF">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772251" w:rsidRDefault="00E83F66" w:rsidP="005C42AF">
            <w:pPr>
              <w:spacing w:before="60" w:after="60" w:line="240" w:lineRule="auto"/>
              <w:rPr>
                <w:noProof/>
                <w:sz w:val="20"/>
              </w:rPr>
            </w:pPr>
            <w:r>
              <w:rPr>
                <w:noProof/>
                <w:sz w:val="20"/>
              </w:rPr>
              <w:t>-- Tojástartalommal</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93D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772251" w:rsidRDefault="00E83F66" w:rsidP="005C42AF">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772251" w:rsidRDefault="00E83F66" w:rsidP="005C42AF">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634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772251" w:rsidRDefault="00E83F66" w:rsidP="005C42AF">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772251" w:rsidRDefault="00E83F66" w:rsidP="005C42AF">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772251" w:rsidRDefault="00E83F66" w:rsidP="005C42AF">
            <w:pPr>
              <w:spacing w:before="60" w:after="60" w:line="240" w:lineRule="auto"/>
              <w:rPr>
                <w:noProof/>
                <w:sz w:val="20"/>
              </w:rPr>
            </w:pPr>
            <w:r>
              <w:rPr>
                <w:noProof/>
                <w:sz w:val="20"/>
              </w:rPr>
              <w:t>- Töltött tészta főzve vagy másképp elkészítve is</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9E8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772251" w:rsidRDefault="00E83F66" w:rsidP="005C42AF">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772251" w:rsidRDefault="00E83F66" w:rsidP="005C42AF">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772251" w:rsidRDefault="00E83F66" w:rsidP="005C42AF">
            <w:pPr>
              <w:spacing w:before="60" w:after="60" w:line="240" w:lineRule="auto"/>
              <w:rPr>
                <w:noProof/>
                <w:sz w:val="20"/>
              </w:rPr>
            </w:pPr>
            <w:r>
              <w:rPr>
                <w:noProof/>
                <w:sz w:val="20"/>
              </w:rPr>
              <w:t>- Más tészta</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1C5A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772251" w:rsidRDefault="00E83F66" w:rsidP="005C42AF">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772251" w:rsidRDefault="00E83F66" w:rsidP="005C42AF">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772251" w:rsidRDefault="00E83F66" w:rsidP="005C42AF">
            <w:pPr>
              <w:spacing w:before="60" w:after="60" w:line="240" w:lineRule="auto"/>
              <w:rPr>
                <w:noProof/>
                <w:sz w:val="20"/>
              </w:rPr>
            </w:pPr>
            <w:r>
              <w:rPr>
                <w:noProof/>
                <w:sz w:val="20"/>
              </w:rPr>
              <w:t>- Kuszkusz (búzadarakása)</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A84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772251" w:rsidRDefault="00E83F66" w:rsidP="005C42AF">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772251" w:rsidRDefault="00E83F66" w:rsidP="005C42AF">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772251" w:rsidRDefault="00E83F66" w:rsidP="005C42AF">
            <w:pPr>
              <w:spacing w:before="60" w:after="60" w:line="240" w:lineRule="auto"/>
              <w:rPr>
                <w:noProof/>
                <w:sz w:val="20"/>
              </w:rPr>
            </w:pPr>
            <w:r>
              <w:rPr>
                <w:noProof/>
                <w:sz w:val="20"/>
              </w:rPr>
              <w:t>Tápióka és keményítőből készült tápiókapótló, mindezek pehely, szem, gyöngy, átszitált vagy hasonló formában</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86D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772251" w:rsidRDefault="00E83F66" w:rsidP="005C42AF">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772251" w:rsidRDefault="00E83F66" w:rsidP="005C42AF">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772251" w:rsidRDefault="00E83F66" w:rsidP="005C42AF">
            <w:pPr>
              <w:spacing w:before="60" w:after="60" w:line="240" w:lineRule="auto"/>
              <w:rPr>
                <w:noProof/>
                <w:sz w:val="20"/>
              </w:rPr>
            </w:pPr>
            <w:r>
              <w:rPr>
                <w:noProof/>
                <w:sz w:val="20"/>
              </w:rPr>
              <w:t>- Gabonából vagy gabonatermékekből puffasztással vagy pirítással előállított, elkészített élelmiszer</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DB9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772251" w:rsidRDefault="00E83F66" w:rsidP="00507CF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772251" w:rsidRDefault="00E83F66" w:rsidP="005C42AF">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772251" w:rsidRDefault="00E83F66" w:rsidP="005C42AF">
            <w:pPr>
              <w:spacing w:before="60" w:after="60" w:line="240" w:lineRule="auto"/>
              <w:rPr>
                <w:noProof/>
                <w:sz w:val="20"/>
              </w:rPr>
            </w:pPr>
            <w:r>
              <w:rPr>
                <w:noProof/>
                <w:sz w:val="20"/>
              </w:rPr>
              <w:t>- Pirítatlan gabonapehelyből vagy pirítatlan és pirított gabonapehely vagy puffasztott gabona keverékéből előállított élelmiszer</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2B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772251" w:rsidRDefault="00E83F66" w:rsidP="005C42AF">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772251" w:rsidRDefault="00E83F66" w:rsidP="005C42AF">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59A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772251" w:rsidRDefault="00E83F66" w:rsidP="005C42AF">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772251" w:rsidRDefault="00E83F66" w:rsidP="005C42AF">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772251" w:rsidRDefault="00E83F66" w:rsidP="005C42AF">
            <w:pPr>
              <w:spacing w:before="60" w:after="60" w:line="240" w:lineRule="auto"/>
              <w:rPr>
                <w:noProof/>
                <w:sz w:val="20"/>
              </w:rPr>
            </w:pPr>
            <w:r>
              <w:rPr>
                <w:noProof/>
                <w:sz w:val="20"/>
              </w:rPr>
              <w:t>- Ropogós kenyér („knäckebrot”)</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C68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772251" w:rsidRDefault="00E83F66" w:rsidP="005C42AF">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772251" w:rsidRDefault="00E83F66" w:rsidP="005C42AF">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772251" w:rsidRDefault="00E83F66" w:rsidP="005C42AF">
            <w:pPr>
              <w:spacing w:before="60" w:after="60" w:line="240" w:lineRule="auto"/>
              <w:rPr>
                <w:noProof/>
                <w:sz w:val="20"/>
              </w:rPr>
            </w:pPr>
            <w:r>
              <w:rPr>
                <w:noProof/>
                <w:sz w:val="20"/>
              </w:rPr>
              <w:t>- Mézeskalács és hasonló</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6E3A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772251" w:rsidRDefault="00E83F66" w:rsidP="005C42AF">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772251" w:rsidRDefault="00E83F66" w:rsidP="005C42AF">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772251" w:rsidRDefault="00E83F66" w:rsidP="005C42AF">
            <w:pPr>
              <w:spacing w:before="60" w:after="60" w:line="240" w:lineRule="auto"/>
              <w:rPr>
                <w:noProof/>
                <w:sz w:val="20"/>
              </w:rPr>
            </w:pPr>
            <w:r>
              <w:rPr>
                <w:noProof/>
                <w:sz w:val="20"/>
              </w:rPr>
              <w:t>-- Édes keksz (biscuit)</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8F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772251" w:rsidRDefault="00E83F66" w:rsidP="005C42AF">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772251" w:rsidRDefault="00E83F66" w:rsidP="005C42AF">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772251" w:rsidRDefault="00E83F66" w:rsidP="00B13002">
            <w:pPr>
              <w:spacing w:before="60" w:after="60" w:line="240" w:lineRule="auto"/>
              <w:rPr>
                <w:noProof/>
                <w:sz w:val="20"/>
              </w:rPr>
            </w:pPr>
            <w:r>
              <w:rPr>
                <w:noProof/>
                <w:sz w:val="20"/>
              </w:rPr>
              <w:t>---Más</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4FBD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772251" w:rsidRDefault="00E83F66" w:rsidP="005C42AF">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772251" w:rsidRDefault="00E83F66" w:rsidP="005C42AF">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772251" w:rsidRDefault="00E83F66" w:rsidP="005C42AF">
            <w:pPr>
              <w:spacing w:before="60" w:after="60" w:line="240" w:lineRule="auto"/>
              <w:rPr>
                <w:noProof/>
                <w:sz w:val="20"/>
              </w:rPr>
            </w:pPr>
            <w:r>
              <w:rPr>
                <w:noProof/>
                <w:sz w:val="20"/>
              </w:rPr>
              <w:t>- Kétszersült, pirított kenyér és hasonló pirított termék</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73AD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772251" w:rsidRDefault="00E83F66" w:rsidP="005C42AF">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772251" w:rsidRDefault="00E83F66" w:rsidP="005C42AF">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266B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772251" w:rsidRDefault="00E83F66" w:rsidP="005C42AF">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772251" w:rsidRDefault="00E83F66" w:rsidP="005C42AF">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772251" w:rsidRDefault="00E83F66" w:rsidP="005C42AF">
            <w:pPr>
              <w:spacing w:before="60" w:after="60" w:line="240" w:lineRule="auto"/>
              <w:rPr>
                <w:noProof/>
                <w:sz w:val="20"/>
              </w:rPr>
            </w:pPr>
            <w:r>
              <w:rPr>
                <w:noProof/>
                <w:sz w:val="20"/>
              </w:rPr>
              <w:t>- Uborka és apró uborka</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84FE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772251" w:rsidRDefault="00E83F66" w:rsidP="005C42AF">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772251" w:rsidRDefault="00E83F66" w:rsidP="005C42AF">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46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772251" w:rsidRDefault="00E83F66" w:rsidP="005C42AF">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772251" w:rsidRDefault="00E83F66" w:rsidP="005C42AF">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772251" w:rsidRDefault="00E83F66" w:rsidP="005C42AF">
            <w:pPr>
              <w:spacing w:before="60" w:after="60" w:line="240" w:lineRule="auto"/>
              <w:rPr>
                <w:noProof/>
                <w:sz w:val="20"/>
              </w:rPr>
            </w:pPr>
            <w:r>
              <w:rPr>
                <w:noProof/>
                <w:sz w:val="20"/>
              </w:rPr>
              <w:t>- Paradicsom egészben vagy darabolva</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31BC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772251" w:rsidRDefault="00E83F66" w:rsidP="005C42AF">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772251" w:rsidRDefault="00E83F66" w:rsidP="005C42AF">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C86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772251" w:rsidRDefault="00E83F66" w:rsidP="005C42AF">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772251" w:rsidRDefault="00E83F66" w:rsidP="005C42AF">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772251" w:rsidRDefault="00E83F66" w:rsidP="005C42AF">
            <w:pPr>
              <w:spacing w:before="60" w:after="60" w:line="240" w:lineRule="auto"/>
              <w:rPr>
                <w:noProof/>
                <w:sz w:val="20"/>
              </w:rPr>
            </w:pPr>
            <w:r>
              <w:rPr>
                <w:noProof/>
                <w:sz w:val="20"/>
              </w:rPr>
              <w:t xml:space="preserve">- Az </w:t>
            </w:r>
            <w:r>
              <w:rPr>
                <w:i/>
                <w:noProof/>
                <w:sz w:val="20"/>
              </w:rPr>
              <w:t>Agaricus</w:t>
            </w:r>
            <w:r>
              <w:rPr>
                <w:noProof/>
                <w:sz w:val="20"/>
              </w:rPr>
              <w:t xml:space="preserve"> nemhez tartozó ehető gombák</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3274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772251" w:rsidRDefault="00E83F66" w:rsidP="005C42AF">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772251" w:rsidRDefault="00E83F66" w:rsidP="005C42AF">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772251" w:rsidRDefault="00E83F66" w:rsidP="005C42AF">
            <w:pPr>
              <w:spacing w:before="60" w:after="60" w:line="240" w:lineRule="auto"/>
              <w:rPr>
                <w:noProof/>
                <w:sz w:val="20"/>
              </w:rPr>
            </w:pPr>
            <w:r>
              <w:rPr>
                <w:noProof/>
                <w:sz w:val="20"/>
              </w:rPr>
              <w:t>- Burgonya</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37F5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772251" w:rsidRDefault="00E83F66" w:rsidP="005C42AF">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772251" w:rsidRDefault="00E83F66" w:rsidP="005C42AF">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772251" w:rsidRDefault="00E83F66" w:rsidP="005C42AF">
            <w:pPr>
              <w:spacing w:before="60" w:after="60" w:line="240" w:lineRule="auto"/>
              <w:rPr>
                <w:noProof/>
                <w:sz w:val="20"/>
              </w:rPr>
            </w:pPr>
            <w:r>
              <w:rPr>
                <w:noProof/>
                <w:sz w:val="20"/>
              </w:rPr>
              <w:t>- Más zöldség és zöldségkeverék</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3B34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772251" w:rsidRDefault="00E83F66" w:rsidP="005C42AF">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772251" w:rsidRDefault="00E83F66" w:rsidP="005C42AF">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772251" w:rsidRDefault="00E83F66" w:rsidP="005C42AF">
            <w:pPr>
              <w:spacing w:before="60" w:after="60" w:line="240" w:lineRule="auto"/>
              <w:rPr>
                <w:noProof/>
                <w:sz w:val="20"/>
              </w:rPr>
            </w:pPr>
            <w:r>
              <w:rPr>
                <w:noProof/>
                <w:sz w:val="20"/>
              </w:rPr>
              <w:t>- Homogenizált zöldség</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F3A2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772251" w:rsidRDefault="00E83F66" w:rsidP="005C42AF">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772251" w:rsidRDefault="00E83F66" w:rsidP="005C42AF">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772251" w:rsidRDefault="00E83F66" w:rsidP="005C42AF">
            <w:pPr>
              <w:spacing w:before="60" w:after="60" w:line="240" w:lineRule="auto"/>
              <w:rPr>
                <w:noProof/>
                <w:sz w:val="20"/>
              </w:rPr>
            </w:pPr>
            <w:r>
              <w:rPr>
                <w:noProof/>
                <w:sz w:val="20"/>
              </w:rPr>
              <w:t>- Burgonya</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8E2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772251" w:rsidRDefault="00E83F66" w:rsidP="005C42AF">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772251" w:rsidRDefault="00E83F66" w:rsidP="005C42AF">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772251" w:rsidRDefault="00E83F66" w:rsidP="005C42AF">
            <w:pPr>
              <w:spacing w:before="60" w:after="60" w:line="240" w:lineRule="auto"/>
              <w:rPr>
                <w:noProof/>
                <w:sz w:val="20"/>
              </w:rPr>
            </w:pPr>
            <w:r>
              <w:rPr>
                <w:noProof/>
                <w:sz w:val="20"/>
              </w:rPr>
              <w:t>- Borsó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DE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772251" w:rsidRDefault="00E83F66" w:rsidP="00507CF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772251" w:rsidRDefault="00E83F66" w:rsidP="005C42AF">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772251" w:rsidRDefault="00E83F66" w:rsidP="005C42AF">
            <w:pPr>
              <w:spacing w:before="60" w:after="60" w:line="240" w:lineRule="auto"/>
              <w:rPr>
                <w:noProof/>
                <w:sz w:val="20"/>
              </w:rPr>
            </w:pPr>
            <w:r>
              <w:rPr>
                <w:noProof/>
                <w:sz w:val="20"/>
              </w:rPr>
              <w:t>-- Bab kifejtve</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B20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772251" w:rsidRDefault="00E83F66" w:rsidP="005C42AF">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772251" w:rsidRDefault="00E83F66" w:rsidP="005C42AF">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8E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772251" w:rsidRDefault="00E83F66" w:rsidP="005C42AF">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772251" w:rsidRDefault="00E83F66" w:rsidP="005C42AF">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772251" w:rsidRDefault="00E83F66" w:rsidP="005C42AF">
            <w:pPr>
              <w:spacing w:before="60" w:after="60" w:line="240" w:lineRule="auto"/>
              <w:rPr>
                <w:noProof/>
                <w:sz w:val="20"/>
              </w:rPr>
            </w:pPr>
            <w:r>
              <w:rPr>
                <w:noProof/>
                <w:sz w:val="20"/>
              </w:rPr>
              <w:t>- Spárga</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7C9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772251" w:rsidRDefault="00E83F66" w:rsidP="005C42AF">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772251" w:rsidRDefault="00E83F66" w:rsidP="005C42AF">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772251" w:rsidRDefault="00E83F66" w:rsidP="005C42AF">
            <w:pPr>
              <w:spacing w:before="60" w:after="60" w:line="240" w:lineRule="auto"/>
              <w:rPr>
                <w:noProof/>
                <w:sz w:val="20"/>
              </w:rPr>
            </w:pPr>
            <w:r>
              <w:rPr>
                <w:noProof/>
                <w:sz w:val="20"/>
              </w:rPr>
              <w:t>- Olajbogyó</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20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772251" w:rsidRDefault="00E83F66" w:rsidP="005C42AF">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772251" w:rsidRDefault="00E83F66" w:rsidP="005C42AF">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772251" w:rsidRDefault="00E83F66" w:rsidP="005C42AF">
            <w:pPr>
              <w:spacing w:before="60" w:after="60" w:line="240" w:lineRule="auto"/>
              <w:rPr>
                <w:noProof/>
                <w:sz w:val="20"/>
              </w:rPr>
            </w:pPr>
            <w:r>
              <w:rPr>
                <w:noProof/>
                <w:sz w:val="20"/>
              </w:rPr>
              <w:t>- Csemegekukorica (</w:t>
            </w:r>
            <w:r>
              <w:rPr>
                <w:i/>
                <w:noProof/>
                <w:sz w:val="20"/>
              </w:rPr>
              <w:t>Zea mays</w:t>
            </w:r>
            <w:r>
              <w:rPr>
                <w:noProof/>
                <w:sz w:val="20"/>
              </w:rPr>
              <w:t xml:space="preserve"> var. </w:t>
            </w:r>
            <w:r>
              <w:rPr>
                <w:i/>
                <w:noProof/>
                <w:sz w:val="20"/>
              </w:rPr>
              <w:t>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E6C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772251" w:rsidRDefault="00E83F66" w:rsidP="005C42AF">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772251" w:rsidRDefault="00E83F66" w:rsidP="005C42AF">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772251" w:rsidRDefault="00E83F66" w:rsidP="005C42AF">
            <w:pPr>
              <w:spacing w:before="60" w:after="60" w:line="240" w:lineRule="auto"/>
              <w:rPr>
                <w:noProof/>
                <w:sz w:val="20"/>
              </w:rPr>
            </w:pPr>
            <w:r>
              <w:rPr>
                <w:noProof/>
                <w:sz w:val="20"/>
              </w:rPr>
              <w:t>-- Bambuszrügy</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98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772251" w:rsidRDefault="00E83F66" w:rsidP="005C42AF">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772251" w:rsidRDefault="00E83F66" w:rsidP="005C42AF">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FF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772251" w:rsidRDefault="00E83F66" w:rsidP="005C42AF">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772251" w:rsidRDefault="00E83F66" w:rsidP="005C42AF">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79C06BD0" w:rsidR="00E83F66" w:rsidRPr="00772251" w:rsidRDefault="00E83F66" w:rsidP="00606CAE">
            <w:pPr>
              <w:spacing w:before="60" w:after="60" w:line="240" w:lineRule="auto"/>
              <w:rPr>
                <w:noProof/>
                <w:sz w:val="20"/>
              </w:rPr>
            </w:pPr>
            <w:r>
              <w:rPr>
                <w:noProof/>
                <w:sz w:val="20"/>
              </w:rPr>
              <w:t>Zöldség, gyümölcs, dióféle, gyümölcshéj és más növényrész, cukorral tartósítva (drénezett, cukrozott vagy kandírozott)</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2EE5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772251" w:rsidRDefault="00E83F66" w:rsidP="005C42AF">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772251" w:rsidRDefault="00E83F66" w:rsidP="005C42AF">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772251" w:rsidRDefault="00E83F66" w:rsidP="005C42AF">
            <w:pPr>
              <w:spacing w:before="60" w:after="60" w:line="240" w:lineRule="auto"/>
              <w:rPr>
                <w:noProof/>
                <w:sz w:val="20"/>
              </w:rPr>
            </w:pPr>
            <w:r>
              <w:rPr>
                <w:noProof/>
                <w:sz w:val="20"/>
              </w:rPr>
              <w:t>- Homogenizált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35E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772251" w:rsidRDefault="00E83F66" w:rsidP="005C42AF">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772251" w:rsidRDefault="00E83F66" w:rsidP="005C42AF">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772251" w:rsidRDefault="00E83F66" w:rsidP="005C42AF">
            <w:pPr>
              <w:spacing w:before="60" w:after="60" w:line="240" w:lineRule="auto"/>
              <w:rPr>
                <w:noProof/>
                <w:sz w:val="20"/>
              </w:rPr>
            </w:pPr>
            <w:r>
              <w:rPr>
                <w:noProof/>
                <w:sz w:val="20"/>
              </w:rPr>
              <w:t>-- Citrusfélékből</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0E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772251" w:rsidRDefault="00E83F66" w:rsidP="005C42AF">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772251" w:rsidRDefault="00E83F66" w:rsidP="005C42AF">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1D61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772251" w:rsidRDefault="00E83F66" w:rsidP="005C42AF">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772251" w:rsidRDefault="00E83F66" w:rsidP="005C42AF">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772251" w:rsidRDefault="00E83F66" w:rsidP="005C42AF">
            <w:pPr>
              <w:spacing w:before="60" w:after="60" w:line="240" w:lineRule="auto"/>
              <w:rPr>
                <w:noProof/>
                <w:sz w:val="20"/>
              </w:rPr>
            </w:pPr>
            <w:r>
              <w:rPr>
                <w:noProof/>
                <w:sz w:val="20"/>
              </w:rPr>
              <w:t>-- Földimogyoró</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F27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772251" w:rsidRDefault="00E83F66" w:rsidP="005C42AF">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772251" w:rsidRDefault="00E83F66" w:rsidP="005C42AF">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772251" w:rsidRDefault="00E83F66" w:rsidP="005C42AF">
            <w:pPr>
              <w:spacing w:before="60" w:after="60" w:line="240" w:lineRule="auto"/>
              <w:rPr>
                <w:noProof/>
                <w:sz w:val="20"/>
              </w:rPr>
            </w:pPr>
            <w:r>
              <w:rPr>
                <w:noProof/>
                <w:sz w:val="20"/>
              </w:rPr>
              <w:t>-- Más, beleértve a keverékeket is</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A71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772251" w:rsidRDefault="00E83F66" w:rsidP="005C42AF">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772251" w:rsidRDefault="00E83F66" w:rsidP="005C42AF">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772251" w:rsidRDefault="00E83F66" w:rsidP="005C42AF">
            <w:pPr>
              <w:spacing w:before="60" w:after="60" w:line="240" w:lineRule="auto"/>
              <w:rPr>
                <w:noProof/>
                <w:sz w:val="20"/>
              </w:rPr>
            </w:pPr>
            <w:r>
              <w:rPr>
                <w:noProof/>
                <w:sz w:val="20"/>
              </w:rPr>
              <w:t>- Ananász</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B34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772251" w:rsidRDefault="00E83F66" w:rsidP="005C42AF">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772251" w:rsidRDefault="00E83F66" w:rsidP="005C42AF">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772251" w:rsidRDefault="00E83F66" w:rsidP="005C42AF">
            <w:pPr>
              <w:spacing w:before="60" w:after="60" w:line="240" w:lineRule="auto"/>
              <w:rPr>
                <w:noProof/>
                <w:sz w:val="20"/>
              </w:rPr>
            </w:pPr>
            <w:r>
              <w:rPr>
                <w:noProof/>
                <w:sz w:val="20"/>
              </w:rPr>
              <w:t>- Citrusfélék</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0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772251" w:rsidRDefault="00E83F66" w:rsidP="005C42AF">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772251" w:rsidRDefault="00E83F66" w:rsidP="005C42AF">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772251" w:rsidRDefault="00E83F66" w:rsidP="005C42AF">
            <w:pPr>
              <w:spacing w:before="60" w:after="60" w:line="240" w:lineRule="auto"/>
              <w:rPr>
                <w:noProof/>
                <w:sz w:val="20"/>
              </w:rPr>
            </w:pPr>
            <w:r>
              <w:rPr>
                <w:noProof/>
                <w:sz w:val="20"/>
              </w:rPr>
              <w:t>- Körte</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C1D7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772251" w:rsidRDefault="00E83F66" w:rsidP="005C42AF">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772251" w:rsidRDefault="00E83F66" w:rsidP="005C42AF">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772251" w:rsidRDefault="00E83F66" w:rsidP="005C42AF">
            <w:pPr>
              <w:spacing w:before="60" w:after="60" w:line="240" w:lineRule="auto"/>
              <w:rPr>
                <w:noProof/>
                <w:sz w:val="20"/>
              </w:rPr>
            </w:pPr>
            <w:r>
              <w:rPr>
                <w:noProof/>
                <w:sz w:val="20"/>
              </w:rPr>
              <w:t>- Kajszibarack</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97E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772251" w:rsidRDefault="00E83F66" w:rsidP="005C42AF">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772251" w:rsidRDefault="00E83F66" w:rsidP="005C42AF">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772251" w:rsidRDefault="00E83F66" w:rsidP="005C42AF">
            <w:pPr>
              <w:spacing w:before="60" w:after="60" w:line="240" w:lineRule="auto"/>
              <w:rPr>
                <w:noProof/>
                <w:sz w:val="20"/>
              </w:rPr>
            </w:pPr>
            <w:r>
              <w:rPr>
                <w:noProof/>
                <w:sz w:val="20"/>
              </w:rPr>
              <w:t>- Cseresznye és meggy</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C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772251" w:rsidRDefault="00E83F66" w:rsidP="005C42AF">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772251" w:rsidRDefault="00E83F66" w:rsidP="005C42AF">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772251" w:rsidRDefault="00E83F66" w:rsidP="005C42AF">
            <w:pPr>
              <w:spacing w:before="60" w:after="60" w:line="240" w:lineRule="auto"/>
              <w:rPr>
                <w:noProof/>
                <w:sz w:val="20"/>
              </w:rPr>
            </w:pPr>
            <w:r>
              <w:rPr>
                <w:noProof/>
                <w:sz w:val="20"/>
              </w:rPr>
              <w:t>- Őszibarack, beleértve a nektarint is</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07EE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772251" w:rsidRDefault="00E83F66" w:rsidP="00507CF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772251" w:rsidRDefault="00E83F66" w:rsidP="005C42AF">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772251" w:rsidRDefault="00E83F66" w:rsidP="005C42AF">
            <w:pPr>
              <w:spacing w:before="60" w:after="60" w:line="240" w:lineRule="auto"/>
              <w:rPr>
                <w:noProof/>
                <w:sz w:val="20"/>
              </w:rPr>
            </w:pPr>
            <w:r>
              <w:rPr>
                <w:noProof/>
                <w:sz w:val="20"/>
              </w:rPr>
              <w:t>- Földieper</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D06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772251" w:rsidRDefault="00E83F66" w:rsidP="005C42AF">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772251" w:rsidRDefault="00E83F66" w:rsidP="005C42AF">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772251" w:rsidRDefault="00E83F66" w:rsidP="005C42AF">
            <w:pPr>
              <w:spacing w:before="60" w:after="60" w:line="240" w:lineRule="auto"/>
              <w:rPr>
                <w:noProof/>
                <w:sz w:val="20"/>
              </w:rPr>
            </w:pPr>
            <w:r>
              <w:rPr>
                <w:noProof/>
                <w:sz w:val="20"/>
              </w:rPr>
              <w:t>-- Pálmafacsúcsrügy</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8026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772251" w:rsidRDefault="00E83F66" w:rsidP="005C42AF">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772251" w:rsidRDefault="00E83F66" w:rsidP="005C42AF">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772251" w:rsidRDefault="00E83F66" w:rsidP="005C42AF">
            <w:pPr>
              <w:spacing w:before="60" w:after="60" w:line="240" w:lineRule="auto"/>
              <w:rPr>
                <w:noProof/>
                <w:sz w:val="20"/>
              </w:rPr>
            </w:pPr>
            <w:r>
              <w:rPr>
                <w:noProof/>
                <w:sz w:val="20"/>
              </w:rPr>
              <w:t>-- Áfonya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629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772251" w:rsidRDefault="00E83F66" w:rsidP="005C42AF">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772251" w:rsidRDefault="00E83F66" w:rsidP="005C42AF">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772251" w:rsidRDefault="00E83F66" w:rsidP="005C42AF">
            <w:pPr>
              <w:spacing w:before="60" w:after="60" w:line="240" w:lineRule="auto"/>
              <w:rPr>
                <w:noProof/>
                <w:sz w:val="20"/>
              </w:rPr>
            </w:pPr>
            <w:r>
              <w:rPr>
                <w:noProof/>
                <w:sz w:val="20"/>
              </w:rPr>
              <w:t>-- Keverékek</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3032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772251" w:rsidRDefault="00E83F66" w:rsidP="005C42AF">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772251" w:rsidRDefault="00E83F66" w:rsidP="005C42AF">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77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772251" w:rsidRDefault="00E83F66" w:rsidP="005C42AF">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772251" w:rsidRDefault="00E83F66" w:rsidP="005C42AF">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772251" w:rsidRDefault="00E83F66" w:rsidP="005C42AF">
            <w:pPr>
              <w:spacing w:before="60" w:after="60" w:line="240" w:lineRule="auto"/>
              <w:rPr>
                <w:noProof/>
                <w:sz w:val="20"/>
              </w:rPr>
            </w:pPr>
            <w:r>
              <w:rPr>
                <w:noProof/>
                <w:sz w:val="20"/>
              </w:rPr>
              <w:t>-- Fagyasztva</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3D6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772251" w:rsidRDefault="00E83F66" w:rsidP="005C42AF">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772251" w:rsidRDefault="00E83F66" w:rsidP="005C42AF">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772251" w:rsidRDefault="00E83F66" w:rsidP="005C42AF">
            <w:pPr>
              <w:spacing w:before="60" w:after="60" w:line="240" w:lineRule="auto"/>
              <w:rPr>
                <w:noProof/>
                <w:sz w:val="20"/>
              </w:rPr>
            </w:pPr>
            <w:r>
              <w:rPr>
                <w:noProof/>
                <w:sz w:val="20"/>
              </w:rPr>
              <w:t>-- Nem fagyasztva, legfeljebb 20 Brix-értékkel</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F5FB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772251" w:rsidRDefault="00E83F66" w:rsidP="005C42AF">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772251" w:rsidRDefault="00E83F66" w:rsidP="005C42AF">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20D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772251" w:rsidRDefault="00E83F66" w:rsidP="005C42AF">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772251" w:rsidRDefault="00E83F66" w:rsidP="005C42AF">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772251" w:rsidRDefault="00E83F66" w:rsidP="005C42AF">
            <w:pPr>
              <w:spacing w:before="60" w:after="60" w:line="240" w:lineRule="auto"/>
              <w:rPr>
                <w:noProof/>
                <w:sz w:val="20"/>
              </w:rPr>
            </w:pPr>
            <w:r>
              <w:rPr>
                <w:noProof/>
                <w:sz w:val="20"/>
              </w:rPr>
              <w:t>-- Legfeljebb 20 Brix-értékkel</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14B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772251" w:rsidRDefault="00E83F66" w:rsidP="005C42AF">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772251" w:rsidRDefault="00E83F66" w:rsidP="005C42AF">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BF0E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772251" w:rsidRDefault="00E83F66" w:rsidP="005C42AF">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772251" w:rsidRDefault="00E83F66" w:rsidP="005C42AF">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772251" w:rsidRDefault="00E83F66" w:rsidP="005C42AF">
            <w:pPr>
              <w:spacing w:before="60" w:after="60" w:line="240" w:lineRule="auto"/>
              <w:rPr>
                <w:noProof/>
                <w:sz w:val="20"/>
              </w:rPr>
            </w:pPr>
            <w:r>
              <w:rPr>
                <w:noProof/>
                <w:sz w:val="20"/>
              </w:rPr>
              <w:t>-- Legfeljebb 20 Brix-értékkel</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D997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772251" w:rsidRDefault="00E83F66" w:rsidP="005C42AF">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772251" w:rsidRDefault="00E83F66" w:rsidP="005C42AF">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2C40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772251" w:rsidRDefault="00E83F66" w:rsidP="005C42AF">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772251" w:rsidRDefault="00E83F66" w:rsidP="005C42AF">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772251" w:rsidRDefault="00E83F66" w:rsidP="005C42AF">
            <w:pPr>
              <w:spacing w:before="60" w:after="60" w:line="240" w:lineRule="auto"/>
              <w:rPr>
                <w:noProof/>
                <w:sz w:val="20"/>
              </w:rPr>
            </w:pPr>
            <w:r>
              <w:rPr>
                <w:noProof/>
                <w:sz w:val="20"/>
              </w:rPr>
              <w:t>-- Legfeljebb 20 Brix-értékkel</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71ED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772251" w:rsidRDefault="00E83F66" w:rsidP="005C42AF">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772251" w:rsidRDefault="00E83F66" w:rsidP="005C42AF">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7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772251" w:rsidRDefault="00E83F66" w:rsidP="005C42AF">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772251" w:rsidRDefault="00E83F66" w:rsidP="005C42AF">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772251" w:rsidRDefault="00E83F66" w:rsidP="005C42AF">
            <w:pPr>
              <w:spacing w:before="60" w:after="60" w:line="240" w:lineRule="auto"/>
              <w:rPr>
                <w:noProof/>
                <w:sz w:val="20"/>
              </w:rPr>
            </w:pPr>
            <w:r>
              <w:rPr>
                <w:noProof/>
                <w:sz w:val="20"/>
              </w:rPr>
              <w:t>- Paradicsomlé</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351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772251" w:rsidRDefault="00E83F66" w:rsidP="005C42AF">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772251" w:rsidRDefault="00E83F66" w:rsidP="005C42AF">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772251" w:rsidRDefault="00E83F66" w:rsidP="005C42AF">
            <w:pPr>
              <w:spacing w:before="60" w:after="60" w:line="240" w:lineRule="auto"/>
              <w:rPr>
                <w:noProof/>
                <w:sz w:val="20"/>
              </w:rPr>
            </w:pPr>
            <w:r>
              <w:rPr>
                <w:noProof/>
                <w:sz w:val="20"/>
              </w:rPr>
              <w:t>-- Legfeljebb 30 Brix-értékkel</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694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772251" w:rsidRDefault="00E83F66" w:rsidP="005C42AF">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772251" w:rsidRDefault="00E83F66" w:rsidP="005C42AF">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C6C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772251" w:rsidRDefault="00E83F66" w:rsidP="005C42AF">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772251" w:rsidRDefault="00E83F66" w:rsidP="005C42AF">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772251" w:rsidRDefault="00E83F66" w:rsidP="005C42AF">
            <w:pPr>
              <w:spacing w:before="60" w:after="60" w:line="240" w:lineRule="auto"/>
              <w:rPr>
                <w:noProof/>
                <w:sz w:val="20"/>
              </w:rPr>
            </w:pPr>
            <w:r>
              <w:rPr>
                <w:noProof/>
                <w:sz w:val="20"/>
              </w:rPr>
              <w:t>-- Legfeljebb 20 Brix-értékkel</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22D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772251" w:rsidRDefault="00E83F66" w:rsidP="005C42AF">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772251" w:rsidRDefault="00E83F66" w:rsidP="005C42AF">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84EB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772251" w:rsidRDefault="00E83F66" w:rsidP="00507CF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772251" w:rsidRDefault="00E83F66" w:rsidP="005C42AF">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772251" w:rsidRDefault="00E83F66" w:rsidP="005C42AF">
            <w:pPr>
              <w:spacing w:before="60" w:after="60" w:line="240" w:lineRule="auto"/>
              <w:rPr>
                <w:noProof/>
                <w:sz w:val="20"/>
              </w:rPr>
            </w:pPr>
            <w:r>
              <w:rPr>
                <w:noProof/>
                <w:sz w:val="20"/>
              </w:rPr>
              <w:t>-- Áfonya-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 lé</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47C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772251" w:rsidRDefault="00E83F66" w:rsidP="005C42AF">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772251" w:rsidRDefault="00E83F66" w:rsidP="005C42AF">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BC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772251" w:rsidRDefault="00E83F66" w:rsidP="005C42AF">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772251" w:rsidRDefault="00E83F66" w:rsidP="005C42AF">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772251" w:rsidRDefault="00E83F66" w:rsidP="005C42AF">
            <w:pPr>
              <w:spacing w:before="60" w:after="60" w:line="240" w:lineRule="auto"/>
              <w:rPr>
                <w:noProof/>
                <w:sz w:val="20"/>
              </w:rPr>
            </w:pPr>
            <w:r>
              <w:rPr>
                <w:noProof/>
                <w:sz w:val="20"/>
              </w:rPr>
              <w:t>- Gyümölcs- vagy zöldséglé keverék</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29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772251" w:rsidRDefault="00E83F66" w:rsidP="005C42AF">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772251" w:rsidRDefault="00E83F66" w:rsidP="005C42AF">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772251" w:rsidRDefault="00E83F66" w:rsidP="005C42AF">
            <w:pPr>
              <w:spacing w:before="60" w:after="60" w:line="240" w:lineRule="auto"/>
              <w:rPr>
                <w:noProof/>
                <w:sz w:val="20"/>
              </w:rPr>
            </w:pPr>
            <w:r>
              <w:rPr>
                <w:noProof/>
                <w:sz w:val="20"/>
              </w:rPr>
              <w:t>-- Kivonat, eszencia és koncentrátum</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B4B0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772251" w:rsidRDefault="00E83F66" w:rsidP="005C42AF">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772251" w:rsidRDefault="00E83F66" w:rsidP="005C42AF">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772251" w:rsidRDefault="00E83F66" w:rsidP="005C42AF">
            <w:pPr>
              <w:spacing w:before="60" w:after="60" w:line="240" w:lineRule="auto"/>
              <w:rPr>
                <w:noProof/>
                <w:sz w:val="20"/>
              </w:rPr>
            </w:pPr>
            <w:r>
              <w:rPr>
                <w:noProof/>
                <w:sz w:val="20"/>
              </w:rPr>
              <w:t>-- Ezen kivonatokon, eszenciákon vagy koncentrátumokon vagy kávén alapuló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31E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772251" w:rsidRDefault="00E83F66" w:rsidP="005C42AF">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772251" w:rsidRDefault="00E83F66" w:rsidP="005C42AF">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772251" w:rsidRDefault="00E83F66" w:rsidP="005C42AF">
            <w:pPr>
              <w:spacing w:before="60" w:after="60" w:line="240" w:lineRule="auto"/>
              <w:rPr>
                <w:noProof/>
                <w:sz w:val="20"/>
              </w:rPr>
            </w:pPr>
            <w:r>
              <w:rPr>
                <w:noProof/>
                <w:sz w:val="20"/>
              </w:rPr>
              <w:t>- Tea- vagy matétea-kivonat, -eszencia és koncentrátum és ezen termékeken, vagy teán vagy matéteán alapuló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9B76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772251" w:rsidRDefault="00E83F66" w:rsidP="005C42AF">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772251" w:rsidRDefault="00E83F66" w:rsidP="005C42AF">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772251" w:rsidRDefault="00E83F66" w:rsidP="005C42AF">
            <w:pPr>
              <w:spacing w:before="60" w:after="60" w:line="240" w:lineRule="auto"/>
              <w:rPr>
                <w:noProof/>
                <w:sz w:val="20"/>
              </w:rPr>
            </w:pPr>
            <w:r>
              <w:rPr>
                <w:noProof/>
                <w:sz w:val="20"/>
              </w:rPr>
              <w:t>- Pörkölt cikória és más pörkölt pótkávé, és ezek kivonata, eszenciája és koncentrátuma</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F61F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772251" w:rsidRDefault="00E83F66" w:rsidP="005C42AF">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772251" w:rsidRDefault="00E83F66" w:rsidP="005C42AF">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772251" w:rsidRDefault="00E83F66" w:rsidP="005C42AF">
            <w:pPr>
              <w:spacing w:before="60" w:after="60" w:line="240" w:lineRule="auto"/>
              <w:rPr>
                <w:noProof/>
                <w:sz w:val="20"/>
              </w:rPr>
            </w:pPr>
            <w:r>
              <w:rPr>
                <w:noProof/>
                <w:sz w:val="20"/>
              </w:rPr>
              <w:t>- Aktív élesztő</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2C74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772251" w:rsidRDefault="00E83F66" w:rsidP="005C42AF">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772251" w:rsidRDefault="00E83F66" w:rsidP="005C42AF">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02C228F0" w:rsidR="00E83F66" w:rsidRPr="00772251" w:rsidRDefault="00E83F66" w:rsidP="00DC3B45">
            <w:pPr>
              <w:spacing w:before="60" w:after="60" w:line="240" w:lineRule="auto"/>
              <w:rPr>
                <w:noProof/>
                <w:sz w:val="20"/>
              </w:rPr>
            </w:pPr>
            <w:r>
              <w:rPr>
                <w:noProof/>
                <w:sz w:val="20"/>
              </w:rPr>
              <w:t>- Nem aktív élesztő; más egysejtű, nem élő mikroorganizmus</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E45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772251" w:rsidRDefault="00E83F66" w:rsidP="005C42AF">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772251" w:rsidRDefault="00E83F66" w:rsidP="005C42AF">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772251" w:rsidRDefault="00E83F66" w:rsidP="005C42AF">
            <w:pPr>
              <w:spacing w:before="60" w:after="60" w:line="240" w:lineRule="auto"/>
              <w:rPr>
                <w:noProof/>
                <w:sz w:val="20"/>
              </w:rPr>
            </w:pPr>
            <w:r>
              <w:rPr>
                <w:noProof/>
                <w:sz w:val="20"/>
              </w:rPr>
              <w:t>- Elkészített sütőpor</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A62A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772251" w:rsidRDefault="00E83F66" w:rsidP="005C42AF">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772251" w:rsidRDefault="00E83F66" w:rsidP="005C42AF">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772251" w:rsidRDefault="00E83F66" w:rsidP="005C42AF">
            <w:pPr>
              <w:spacing w:before="60" w:after="60" w:line="240" w:lineRule="auto"/>
              <w:rPr>
                <w:noProof/>
                <w:sz w:val="20"/>
              </w:rPr>
            </w:pPr>
            <w:r>
              <w:rPr>
                <w:noProof/>
                <w:sz w:val="20"/>
              </w:rPr>
              <w:t>- Szójamártás</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0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772251" w:rsidRDefault="00E83F66" w:rsidP="005C42AF">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772251" w:rsidRDefault="00E83F66" w:rsidP="005C42AF">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772251" w:rsidRDefault="00E83F66" w:rsidP="005C42AF">
            <w:pPr>
              <w:spacing w:before="60" w:after="60" w:line="240" w:lineRule="auto"/>
              <w:rPr>
                <w:noProof/>
                <w:sz w:val="20"/>
              </w:rPr>
            </w:pPr>
            <w:r>
              <w:rPr>
                <w:noProof/>
                <w:sz w:val="20"/>
              </w:rPr>
              <w:t>- Paradicsomketchup és más paradicsommártás</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827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772251" w:rsidRDefault="00E83F66" w:rsidP="005C42AF">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772251" w:rsidRDefault="00E83F66" w:rsidP="005C42AF">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772251" w:rsidRDefault="00E83F66" w:rsidP="005C42AF">
            <w:pPr>
              <w:spacing w:before="60" w:after="60" w:line="240" w:lineRule="auto"/>
              <w:rPr>
                <w:noProof/>
                <w:sz w:val="20"/>
              </w:rPr>
            </w:pPr>
            <w:r>
              <w:rPr>
                <w:noProof/>
                <w:sz w:val="20"/>
              </w:rPr>
              <w:t>- Mustárliszt és -dara, és elkészített mustár</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E52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772251" w:rsidRDefault="00E83F66" w:rsidP="005C42AF">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772251" w:rsidRDefault="00E83F66" w:rsidP="005C42AF">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5D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772251" w:rsidRDefault="00E83F66" w:rsidP="005C42AF">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772251" w:rsidRDefault="00E83F66" w:rsidP="005C42AF">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772251" w:rsidRDefault="00E83F66" w:rsidP="005C42AF">
            <w:pPr>
              <w:spacing w:before="60" w:after="60" w:line="240" w:lineRule="auto"/>
              <w:rPr>
                <w:noProof/>
                <w:sz w:val="20"/>
              </w:rPr>
            </w:pPr>
            <w:r>
              <w:rPr>
                <w:noProof/>
                <w:sz w:val="20"/>
              </w:rPr>
              <w:t>- Leves és erőleves és ezek előállítására szolgáló készítmény</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103C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772251" w:rsidRDefault="00E83F66" w:rsidP="005C42AF">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772251" w:rsidRDefault="00E83F66" w:rsidP="005C42AF">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772251" w:rsidRDefault="00E83F66" w:rsidP="005C42AF">
            <w:pPr>
              <w:spacing w:before="60" w:after="60" w:line="240" w:lineRule="auto"/>
              <w:rPr>
                <w:noProof/>
                <w:sz w:val="20"/>
              </w:rPr>
            </w:pPr>
            <w:r>
              <w:rPr>
                <w:noProof/>
                <w:sz w:val="20"/>
              </w:rPr>
              <w:t>- Homogenizált összetett élelmiszer-készítmény</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8EEA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772251" w:rsidRDefault="00E83F66" w:rsidP="005C42AF">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772251" w:rsidRDefault="00E83F66" w:rsidP="005C42AF">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772251" w:rsidRDefault="00E83F66" w:rsidP="005C42AF">
            <w:pPr>
              <w:spacing w:before="60" w:after="60" w:line="240" w:lineRule="auto"/>
              <w:rPr>
                <w:noProof/>
                <w:sz w:val="20"/>
              </w:rPr>
            </w:pPr>
            <w:r>
              <w:rPr>
                <w:noProof/>
                <w:sz w:val="20"/>
              </w:rPr>
              <w:t>Fagylalt és más ehető jégkrém, kakaótartalommal is</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40F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772251" w:rsidRDefault="00E83F66" w:rsidP="005C42AF">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772251" w:rsidRDefault="00E83F66" w:rsidP="005C42AF">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772251" w:rsidRDefault="00E83F66" w:rsidP="005C42AF">
            <w:pPr>
              <w:spacing w:before="60" w:after="60" w:line="240" w:lineRule="auto"/>
              <w:rPr>
                <w:noProof/>
                <w:sz w:val="20"/>
              </w:rPr>
            </w:pPr>
            <w:r>
              <w:rPr>
                <w:noProof/>
                <w:sz w:val="20"/>
              </w:rPr>
              <w:t>- Fehérjekoncentrátum és texturált fehérje</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80F8A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772251" w:rsidRDefault="00E83F66" w:rsidP="00507CF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772251" w:rsidRDefault="00E83F66" w:rsidP="005C42AF">
            <w:pPr>
              <w:spacing w:before="60" w:after="60" w:line="240" w:lineRule="auto"/>
              <w:rPr>
                <w:noProof/>
                <w:sz w:val="20"/>
              </w:rPr>
            </w:pPr>
            <w:r>
              <w:rPr>
                <w:noProof/>
                <w:sz w:val="20"/>
              </w:rPr>
              <w:t>---- Kifejezetten csecsemők számára készült</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0CA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772251" w:rsidRDefault="00E83F66" w:rsidP="005C42AF">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772251" w:rsidRDefault="00E83F66" w:rsidP="005C42AF">
            <w:pPr>
              <w:spacing w:before="60" w:after="60" w:line="240" w:lineRule="auto"/>
              <w:rPr>
                <w:noProof/>
                <w:sz w:val="20"/>
              </w:rPr>
            </w:pPr>
            <w:r>
              <w:rPr>
                <w:noProof/>
                <w:sz w:val="20"/>
              </w:rPr>
              <w:t>--- Italok gyártására szolgáló készítmény</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264A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772251" w:rsidRDefault="00E83F66" w:rsidP="005C42AF">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772251" w:rsidRDefault="00E83F66" w:rsidP="005C42AF">
            <w:pPr>
              <w:spacing w:before="60" w:after="60" w:line="240" w:lineRule="auto"/>
              <w:rPr>
                <w:noProof/>
                <w:sz w:val="20"/>
              </w:rPr>
            </w:pPr>
            <w:r>
              <w:rPr>
                <w:noProof/>
                <w:sz w:val="20"/>
              </w:rPr>
              <w:t>---- Étrend-kiegészítők</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9F8D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772251" w:rsidRDefault="00E83F66" w:rsidP="005C42AF">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772251" w:rsidRDefault="00E83F66" w:rsidP="005C42AF">
            <w:pPr>
              <w:spacing w:before="60" w:after="60" w:line="240" w:lineRule="auto"/>
              <w:rPr>
                <w:noProof/>
                <w:sz w:val="20"/>
              </w:rPr>
            </w:pPr>
            <w:r>
              <w:rPr>
                <w:noProof/>
                <w:sz w:val="20"/>
              </w:rPr>
              <w:t>---- Erősítéshez használt ásványi előkeverék</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F0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772251" w:rsidRDefault="00E83F66" w:rsidP="005C42AF">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597A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772251" w:rsidRDefault="00E83F66" w:rsidP="005C42AF">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772251" w:rsidRDefault="00E83F66" w:rsidP="005C42AF">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772251" w:rsidRDefault="00E83F66" w:rsidP="005C42AF">
            <w:pPr>
              <w:spacing w:before="60" w:after="60" w:line="240" w:lineRule="auto"/>
              <w:rPr>
                <w:noProof/>
                <w:sz w:val="20"/>
              </w:rPr>
            </w:pPr>
            <w:r>
              <w:rPr>
                <w:noProof/>
                <w:sz w:val="20"/>
              </w:rPr>
              <w:t>- Ásványvíz és szénsavas víz</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F17A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772251" w:rsidRDefault="00E83F66" w:rsidP="005C42AF">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772251" w:rsidRDefault="00E83F66" w:rsidP="005C42AF">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97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772251" w:rsidRDefault="00E83F66" w:rsidP="005C42AF">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772251" w:rsidRDefault="00E83F66" w:rsidP="005C42AF">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772251" w:rsidRDefault="00E83F66" w:rsidP="005C42AF">
            <w:pPr>
              <w:spacing w:before="60" w:after="60" w:line="240" w:lineRule="auto"/>
              <w:rPr>
                <w:noProof/>
                <w:sz w:val="20"/>
              </w:rPr>
            </w:pPr>
            <w:r>
              <w:rPr>
                <w:noProof/>
                <w:sz w:val="20"/>
              </w:rPr>
              <w:t>- Víz, beleértve a természetes vagy mesterséges ásványvizet és a szénsavas vizet is, cukor vagy más édesítőanyag hozzáadásával vagy ízesítve</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82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772251" w:rsidRDefault="00E83F66" w:rsidP="005C42AF">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772251" w:rsidRDefault="00E83F66" w:rsidP="005C42AF">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C64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772251" w:rsidRDefault="00E83F66" w:rsidP="005C42AF">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772251" w:rsidRDefault="00E83F66" w:rsidP="005C42AF">
            <w:pPr>
              <w:spacing w:before="60" w:after="60" w:line="240" w:lineRule="auto"/>
              <w:rPr>
                <w:noProof/>
                <w:sz w:val="20"/>
              </w:rPr>
            </w:pPr>
            <w:r>
              <w:rPr>
                <w:noProof/>
                <w:sz w:val="20"/>
              </w:rPr>
              <w:t>--- Stout és porter (barnasör-fajták)</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9507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772251" w:rsidRDefault="00E83F66" w:rsidP="005C42AF">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2FC7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772251" w:rsidRDefault="00E83F66" w:rsidP="005C42AF">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772251" w:rsidRDefault="00E83F66" w:rsidP="005C42AF">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772251" w:rsidRDefault="00E83F66" w:rsidP="005C42AF">
            <w:pPr>
              <w:spacing w:before="60" w:after="60" w:line="240" w:lineRule="auto"/>
              <w:rPr>
                <w:noProof/>
                <w:sz w:val="20"/>
              </w:rPr>
            </w:pPr>
            <w:r>
              <w:rPr>
                <w:noProof/>
                <w:sz w:val="20"/>
              </w:rPr>
              <w:t>- Pezsgőbor</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3523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772251" w:rsidRDefault="00E83F66" w:rsidP="005C42AF">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772251" w:rsidRDefault="00E83F66" w:rsidP="005C42AF">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772251" w:rsidRDefault="00E83F66" w:rsidP="005C42AF">
            <w:pPr>
              <w:spacing w:before="60" w:after="60" w:line="240" w:lineRule="auto"/>
              <w:rPr>
                <w:noProof/>
                <w:sz w:val="20"/>
              </w:rPr>
            </w:pPr>
            <w:r>
              <w:rPr>
                <w:noProof/>
                <w:sz w:val="20"/>
              </w:rPr>
              <w:t>-- Legfeljebb 2 literes palackban (tartályban)</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3B6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772251" w:rsidRDefault="00E83F66" w:rsidP="005C42AF">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772251" w:rsidRDefault="00E83F66" w:rsidP="005C42AF">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DA1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772251" w:rsidRDefault="00E83F66" w:rsidP="005C42AF">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772251" w:rsidRDefault="00E83F66" w:rsidP="005C42AF">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772251" w:rsidRDefault="00E83F66" w:rsidP="005C42AF">
            <w:pPr>
              <w:spacing w:before="60" w:after="60" w:line="240" w:lineRule="auto"/>
              <w:rPr>
                <w:noProof/>
                <w:sz w:val="20"/>
              </w:rPr>
            </w:pPr>
            <w:r>
              <w:rPr>
                <w:noProof/>
                <w:sz w:val="20"/>
              </w:rPr>
              <w:t>- Más szőlőmust</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FFA2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772251" w:rsidRDefault="00E83F66" w:rsidP="005C42AF">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772251" w:rsidRDefault="00E83F66" w:rsidP="005C42AF">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772251" w:rsidRDefault="00E83F66" w:rsidP="005C42AF">
            <w:pPr>
              <w:spacing w:before="60" w:after="60" w:line="240" w:lineRule="auto"/>
              <w:rPr>
                <w:noProof/>
                <w:sz w:val="20"/>
              </w:rPr>
            </w:pPr>
            <w:r>
              <w:rPr>
                <w:noProof/>
                <w:sz w:val="20"/>
              </w:rPr>
              <w:t>- Legfeljebb 2 literes palackban (tartályban)</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A92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772251" w:rsidRDefault="00E83F66" w:rsidP="005C42AF">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772251" w:rsidRDefault="00E83F66" w:rsidP="005C42AF">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396A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772251" w:rsidRDefault="00E83F66" w:rsidP="005C42AF">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772251" w:rsidRDefault="00E83F66" w:rsidP="005C42AF">
            <w:pPr>
              <w:spacing w:before="60" w:after="60" w:line="240" w:lineRule="auto"/>
              <w:rPr>
                <w:noProof/>
                <w:sz w:val="20"/>
              </w:rPr>
            </w:pPr>
            <w:r>
              <w:rPr>
                <w:noProof/>
                <w:sz w:val="20"/>
              </w:rPr>
              <w:t>--- Almabor</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ADF8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772251" w:rsidRDefault="00E83F66" w:rsidP="00507CF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772251" w:rsidRDefault="00E83F66" w:rsidP="005C42AF">
            <w:pPr>
              <w:spacing w:before="60" w:after="60" w:line="240" w:lineRule="auto"/>
              <w:rPr>
                <w:noProof/>
                <w:sz w:val="20"/>
              </w:rPr>
            </w:pPr>
            <w:r>
              <w:rPr>
                <w:noProof/>
                <w:sz w:val="20"/>
              </w:rPr>
              <w:t xml:space="preserve">--- Átlátszatlan sör (például Kibuku)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B90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772251" w:rsidRDefault="00E83F66" w:rsidP="005C42AF">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4E3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772251" w:rsidRDefault="00E83F66" w:rsidP="005C42AF">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772251" w:rsidRDefault="00E83F66" w:rsidP="005C42AF">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772251" w:rsidRDefault="00E83F66" w:rsidP="005C42AF">
            <w:pPr>
              <w:spacing w:before="60" w:after="60" w:line="240" w:lineRule="auto"/>
              <w:rPr>
                <w:noProof/>
                <w:sz w:val="20"/>
              </w:rPr>
            </w:pPr>
            <w:r>
              <w:rPr>
                <w:noProof/>
                <w:sz w:val="20"/>
              </w:rPr>
              <w:t>- Nem denaturált etil-alkohol legalább 80 térfogatszázalék alkoholtartalommal</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D1BD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772251" w:rsidRDefault="00E83F66" w:rsidP="005C42AF">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772251" w:rsidRDefault="00E83F66" w:rsidP="005C42AF">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772251" w:rsidRDefault="00E83F66" w:rsidP="005C42AF">
            <w:pPr>
              <w:spacing w:before="60" w:after="60" w:line="240" w:lineRule="auto"/>
              <w:rPr>
                <w:noProof/>
                <w:sz w:val="20"/>
              </w:rPr>
            </w:pPr>
            <w:r>
              <w:rPr>
                <w:noProof/>
                <w:sz w:val="20"/>
              </w:rPr>
              <w:t>- Etil-alkohol és más szesz denaturálva, bármilyen alkoholtartalommal</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7A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772251" w:rsidRDefault="00E83F66" w:rsidP="005C42AF">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772251" w:rsidRDefault="00E83F66" w:rsidP="005C42AF">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772251" w:rsidRDefault="00E83F66" w:rsidP="005C42AF">
            <w:pPr>
              <w:spacing w:before="60" w:after="60" w:line="240" w:lineRule="auto"/>
              <w:rPr>
                <w:noProof/>
                <w:sz w:val="20"/>
              </w:rPr>
            </w:pPr>
            <w:r>
              <w:rPr>
                <w:noProof/>
                <w:sz w:val="20"/>
              </w:rPr>
              <w:t>- Szőlőbor vagy szőlőtörköly desztillációjából nyert szesz</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FF80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772251" w:rsidRDefault="00E83F66" w:rsidP="005C42AF">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772251" w:rsidRDefault="00E83F66" w:rsidP="005C42AF">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772251" w:rsidRDefault="00E83F66" w:rsidP="005C42AF">
            <w:pPr>
              <w:spacing w:before="60" w:after="60" w:line="240" w:lineRule="auto"/>
              <w:rPr>
                <w:noProof/>
                <w:sz w:val="20"/>
              </w:rPr>
            </w:pPr>
            <w:r>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1E61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772251" w:rsidRDefault="00E83F66" w:rsidP="005C42AF">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772251" w:rsidRDefault="00E83F66" w:rsidP="005C42AF">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772251" w:rsidRDefault="00E83F66" w:rsidP="005C42AF">
            <w:pPr>
              <w:spacing w:before="60" w:after="60" w:line="240" w:lineRule="auto"/>
              <w:rPr>
                <w:noProof/>
                <w:sz w:val="20"/>
              </w:rPr>
            </w:pPr>
            <w:r>
              <w:rPr>
                <w:noProof/>
                <w:sz w:val="20"/>
              </w:rPr>
              <w:t>- Rum és erjesztett cukornádtermékek lepárlásából nyert más szesz</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40C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772251" w:rsidRDefault="00E83F66" w:rsidP="005C42AF">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772251" w:rsidRDefault="00E83F66" w:rsidP="005C42AF">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772251" w:rsidRDefault="00E83F66" w:rsidP="005C42AF">
            <w:pPr>
              <w:spacing w:before="60" w:after="60" w:line="240" w:lineRule="auto"/>
              <w:rPr>
                <w:noProof/>
                <w:sz w:val="20"/>
              </w:rPr>
            </w:pPr>
            <w:r>
              <w:rPr>
                <w:noProof/>
                <w:sz w:val="20"/>
              </w:rPr>
              <w:t>- Gin és holland gin</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153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772251" w:rsidRDefault="00E83F66" w:rsidP="005C42AF">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772251" w:rsidRDefault="00E83F66" w:rsidP="005C42AF">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772251" w:rsidRDefault="00E83F66" w:rsidP="005C42AF">
            <w:pPr>
              <w:spacing w:before="60" w:after="60" w:line="240" w:lineRule="auto"/>
              <w:rPr>
                <w:noProof/>
                <w:sz w:val="20"/>
              </w:rPr>
            </w:pPr>
            <w:r>
              <w:rPr>
                <w:noProof/>
                <w:sz w:val="20"/>
              </w:rPr>
              <w:t>- Vodka</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8F3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772251" w:rsidRDefault="00E83F66" w:rsidP="005C42AF">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772251" w:rsidRDefault="00E83F66" w:rsidP="005C42AF">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772251" w:rsidRDefault="00E83F66" w:rsidP="005C42AF">
            <w:pPr>
              <w:spacing w:before="60" w:after="60" w:line="240" w:lineRule="auto"/>
              <w:rPr>
                <w:noProof/>
                <w:sz w:val="20"/>
              </w:rPr>
            </w:pPr>
            <w:r>
              <w:rPr>
                <w:noProof/>
                <w:sz w:val="20"/>
              </w:rPr>
              <w:t>- Likőr és szíverősítő</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D53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772251" w:rsidRDefault="00E83F66" w:rsidP="005C42AF">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772251" w:rsidRDefault="00E83F66" w:rsidP="005C42AF">
            <w:pPr>
              <w:spacing w:before="60" w:after="60" w:line="240" w:lineRule="auto"/>
              <w:rPr>
                <w:noProof/>
                <w:sz w:val="20"/>
              </w:rPr>
            </w:pPr>
            <w:r>
              <w:rPr>
                <w:noProof/>
                <w:sz w:val="20"/>
              </w:rPr>
              <w:t>--- Égetett szeszes italok (például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711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772251" w:rsidRDefault="00E83F66" w:rsidP="005C42AF">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772251" w:rsidRDefault="00E83F66" w:rsidP="005C42AF">
            <w:pPr>
              <w:spacing w:before="60" w:after="60" w:line="240" w:lineRule="auto"/>
              <w:rPr>
                <w:noProof/>
                <w:sz w:val="20"/>
              </w:rPr>
            </w:pPr>
            <w:r>
              <w:rPr>
                <w:noProof/>
                <w:sz w:val="20"/>
              </w:rPr>
              <w:t xml:space="preserve">--- Más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92B7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772251" w:rsidRDefault="00E83F66" w:rsidP="005C42AF">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772251" w:rsidRDefault="00E83F66" w:rsidP="005C42AF">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772251" w:rsidRDefault="00E83F66" w:rsidP="005C42AF">
            <w:pPr>
              <w:spacing w:before="60" w:after="60" w:line="240" w:lineRule="auto"/>
              <w:rPr>
                <w:noProof/>
                <w:sz w:val="20"/>
              </w:rPr>
            </w:pPr>
            <w:r>
              <w:rPr>
                <w:noProof/>
                <w:sz w:val="20"/>
              </w:rPr>
              <w:t>Ecet és ecetsavból nyert ecetpótló</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88E3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772251" w:rsidRDefault="00E83F66" w:rsidP="005C42AF">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772251" w:rsidRDefault="00E83F66" w:rsidP="005C42AF">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772251" w:rsidRDefault="00E83F66" w:rsidP="005C42AF">
            <w:pPr>
              <w:spacing w:before="60" w:after="60" w:line="240" w:lineRule="auto"/>
              <w:rPr>
                <w:noProof/>
                <w:sz w:val="20"/>
              </w:rPr>
            </w:pPr>
            <w:r>
              <w:rPr>
                <w:noProof/>
                <w:sz w:val="20"/>
              </w:rPr>
              <w:t>- Búzából</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E0D58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772251" w:rsidRDefault="00E83F66" w:rsidP="005C42AF">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772251" w:rsidRDefault="00E83F66" w:rsidP="005C42AF">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772251" w:rsidRDefault="00E83F66" w:rsidP="005C42AF">
            <w:pPr>
              <w:spacing w:before="60" w:after="60" w:line="240" w:lineRule="auto"/>
              <w:rPr>
                <w:noProof/>
                <w:sz w:val="20"/>
              </w:rPr>
            </w:pPr>
            <w:r>
              <w:rPr>
                <w:noProof/>
                <w:sz w:val="20"/>
              </w:rPr>
              <w:t>- Kutya- vagy macskaeledel a kiskereskedelemben szokásos módon kiszerelve</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7C3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772251" w:rsidRDefault="00E83F66" w:rsidP="005C42AF">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772251" w:rsidRDefault="00E83F66" w:rsidP="005C42AF">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772251" w:rsidRDefault="00E83F66" w:rsidP="005C42AF">
            <w:pPr>
              <w:spacing w:before="60" w:after="60" w:line="240" w:lineRule="auto"/>
              <w:rPr>
                <w:noProof/>
                <w:sz w:val="20"/>
              </w:rPr>
            </w:pPr>
            <w:r>
              <w:rPr>
                <w:noProof/>
                <w:sz w:val="20"/>
              </w:rPr>
              <w:t>- Leveles dohány</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95D5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772251" w:rsidRDefault="00E83F66" w:rsidP="005C42AF">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772251" w:rsidRDefault="00E83F66" w:rsidP="005C42AF">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772251" w:rsidRDefault="00E83F66" w:rsidP="005C42AF">
            <w:pPr>
              <w:spacing w:before="60" w:after="60" w:line="240" w:lineRule="auto"/>
              <w:rPr>
                <w:noProof/>
                <w:sz w:val="20"/>
              </w:rPr>
            </w:pPr>
            <w:r>
              <w:rPr>
                <w:noProof/>
                <w:sz w:val="20"/>
              </w:rPr>
              <w:t>- Dohány részben vagy teljesen kocsány nélkül</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EF6D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772251" w:rsidRDefault="00E83F66" w:rsidP="005C42AF">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772251" w:rsidRDefault="00E83F66" w:rsidP="005C42AF">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772251" w:rsidRDefault="00E83F66" w:rsidP="005C42AF">
            <w:pPr>
              <w:spacing w:before="60" w:after="60" w:line="240" w:lineRule="auto"/>
              <w:rPr>
                <w:noProof/>
                <w:sz w:val="20"/>
              </w:rPr>
            </w:pPr>
            <w:r>
              <w:rPr>
                <w:noProof/>
                <w:sz w:val="20"/>
              </w:rPr>
              <w:t>- Dohányhulladék</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8403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772251" w:rsidRDefault="00E83F66" w:rsidP="00507CF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772251" w:rsidRDefault="00E83F66" w:rsidP="005C42AF">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772251" w:rsidRDefault="00E83F66" w:rsidP="005C42AF">
            <w:pPr>
              <w:spacing w:before="60" w:after="60" w:line="240" w:lineRule="auto"/>
              <w:rPr>
                <w:noProof/>
                <w:sz w:val="20"/>
              </w:rPr>
            </w:pPr>
            <w:r>
              <w:rPr>
                <w:noProof/>
                <w:sz w:val="20"/>
              </w:rPr>
              <w:t>- Szivar, mindkét végén levágott végű szivar (manillaszivar) és kis alakú szivar (cigarillos) dohánytöltettel</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65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772251" w:rsidRDefault="00E83F66" w:rsidP="005C42AF">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772251" w:rsidRDefault="00E83F66" w:rsidP="005C42AF">
            <w:pPr>
              <w:spacing w:before="60" w:after="60" w:line="240" w:lineRule="auto"/>
              <w:rPr>
                <w:noProof/>
                <w:sz w:val="20"/>
              </w:rPr>
            </w:pPr>
            <w:r>
              <w:rPr>
                <w:noProof/>
                <w:sz w:val="20"/>
              </w:rPr>
              <w:t>---A füstszűrővel együtt legfeljebb 72 mm hosszúságú</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76AC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772251" w:rsidRDefault="00E83F66" w:rsidP="005C42AF">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772251" w:rsidRDefault="00E83F66" w:rsidP="005C42AF">
            <w:pPr>
              <w:spacing w:before="60" w:after="60" w:line="240" w:lineRule="auto"/>
              <w:rPr>
                <w:noProof/>
                <w:sz w:val="20"/>
              </w:rPr>
            </w:pPr>
            <w:r>
              <w:rPr>
                <w:noProof/>
                <w:sz w:val="20"/>
              </w:rPr>
              <w:t xml:space="preserve">--- Más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9D7BF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772251" w:rsidRDefault="00E83F66" w:rsidP="005C42AF">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772251" w:rsidRDefault="00E83F66" w:rsidP="005C42AF">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0505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772251" w:rsidRDefault="00E83F66" w:rsidP="005C42AF">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772251" w:rsidRDefault="00E83F66" w:rsidP="005C42AF">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772251" w:rsidRDefault="00E83F66" w:rsidP="005C42AF">
            <w:pPr>
              <w:spacing w:before="60" w:after="60" w:line="240" w:lineRule="auto"/>
              <w:rPr>
                <w:noProof/>
                <w:sz w:val="20"/>
              </w:rPr>
            </w:pPr>
            <w:r>
              <w:rPr>
                <w:noProof/>
                <w:sz w:val="20"/>
              </w:rPr>
              <w:t>-- Az árucsoporthoz tartozó alszámos megjegyzés 1. pontjában meghatározott vízipipadohány</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38A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772251" w:rsidRDefault="00E83F66" w:rsidP="005C42AF">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772251" w:rsidRDefault="00E83F66" w:rsidP="005C42AF">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1169A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772251" w:rsidRDefault="00E83F66" w:rsidP="005C42AF">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772251" w:rsidRDefault="00E83F66" w:rsidP="005C42AF">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772251" w:rsidRDefault="00E83F66" w:rsidP="001978AC">
            <w:pPr>
              <w:spacing w:before="60" w:after="60" w:line="240" w:lineRule="auto"/>
              <w:rPr>
                <w:noProof/>
                <w:sz w:val="20"/>
              </w:rPr>
            </w:pPr>
            <w:r>
              <w:rPr>
                <w:noProof/>
                <w:sz w:val="20"/>
              </w:rPr>
              <w:t>-- „Homogenizált” vagy „visszanyert” dohány (dohányfólia)</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04F8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772251" w:rsidRDefault="00E83F66" w:rsidP="005C42AF">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772251" w:rsidRDefault="00E83F66" w:rsidP="005C42AF">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C4A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772251" w:rsidRDefault="00E83F66" w:rsidP="005C42AF">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772251" w:rsidRDefault="00E83F66" w:rsidP="005C42AF">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772251" w:rsidRDefault="00E83F66" w:rsidP="005C42AF">
            <w:pPr>
              <w:spacing w:before="60" w:after="60" w:line="240" w:lineRule="auto"/>
              <w:rPr>
                <w:noProof/>
                <w:sz w:val="20"/>
              </w:rPr>
            </w:pPr>
            <w:r>
              <w:rPr>
                <w:noProof/>
                <w:sz w:val="20"/>
              </w:rPr>
              <w:t>Só (beleértve az asztali sót és a denaturált sót is) és tiszta nátrium-klorid, ezek vizes oldatban vagy hozzáadott csomósodást gátló vagy gördülékenységet elősegítő anyaggal; tengervíz</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ECA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772251" w:rsidRDefault="00E83F66" w:rsidP="005C42AF">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772251" w:rsidRDefault="00E83F66" w:rsidP="005C42AF">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772251" w:rsidRDefault="00E83F66" w:rsidP="005C42AF">
            <w:pPr>
              <w:spacing w:before="60" w:after="60" w:line="240" w:lineRule="auto"/>
              <w:rPr>
                <w:noProof/>
                <w:sz w:val="20"/>
              </w:rPr>
            </w:pPr>
            <w:r>
              <w:rPr>
                <w:noProof/>
                <w:sz w:val="20"/>
              </w:rPr>
              <w:t>- Cementklinker</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20C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772251" w:rsidRDefault="00E83F66" w:rsidP="005C42AF">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772251" w:rsidRDefault="00E83F66" w:rsidP="005C42AF">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772251" w:rsidRDefault="00E83F66" w:rsidP="005C42AF">
            <w:pPr>
              <w:spacing w:before="60" w:after="60" w:line="240" w:lineRule="auto"/>
              <w:rPr>
                <w:noProof/>
                <w:sz w:val="20"/>
              </w:rPr>
            </w:pPr>
            <w:r>
              <w:rPr>
                <w:noProof/>
                <w:sz w:val="20"/>
              </w:rPr>
              <w:t>-- Fehércement, mesterségesen festve is</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96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772251" w:rsidRDefault="00E83F66" w:rsidP="005C42AF">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772251" w:rsidRDefault="00E83F66" w:rsidP="005C42AF">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772251" w:rsidRDefault="00E83F66" w:rsidP="005C42AF">
            <w:pPr>
              <w:spacing w:before="60" w:after="60" w:line="240" w:lineRule="auto"/>
              <w:jc w:val="center"/>
              <w:rPr>
                <w:noProof/>
                <w:sz w:val="20"/>
              </w:rPr>
            </w:pPr>
            <w:r>
              <w:rPr>
                <w:noProof/>
                <w:sz w:val="20"/>
              </w:rPr>
              <w:t>55 %</w:t>
            </w:r>
          </w:p>
        </w:tc>
      </w:tr>
      <w:tr w:rsidR="00E83F66" w:rsidRPr="00772251" w14:paraId="734817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772251" w:rsidRDefault="00E83F66" w:rsidP="005C42AF">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772251" w:rsidRDefault="00E83F66" w:rsidP="005C42AF">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772251" w:rsidRDefault="00E83F66" w:rsidP="005C42AF">
            <w:pPr>
              <w:spacing w:before="60" w:after="60" w:line="240" w:lineRule="auto"/>
              <w:rPr>
                <w:noProof/>
                <w:sz w:val="20"/>
              </w:rPr>
            </w:pPr>
            <w:r>
              <w:rPr>
                <w:noProof/>
                <w:sz w:val="20"/>
              </w:rPr>
              <w:t>- Más hidraulikus cement</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F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772251" w:rsidRDefault="00E83F66" w:rsidP="005C42AF">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772251" w:rsidRDefault="00E83F66" w:rsidP="005C42AF">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772251" w:rsidRDefault="00E83F66" w:rsidP="005C42AF">
            <w:pPr>
              <w:spacing w:before="60" w:after="60" w:line="240" w:lineRule="auto"/>
              <w:rPr>
                <w:noProof/>
                <w:sz w:val="20"/>
              </w:rPr>
            </w:pPr>
            <w:r>
              <w:rPr>
                <w:noProof/>
                <w:sz w:val="20"/>
              </w:rPr>
              <w:t>- Vazelin</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FCDC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772251" w:rsidRDefault="00E83F66" w:rsidP="005C42AF">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772251" w:rsidRDefault="00E83F66" w:rsidP="005C42AF">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772251" w:rsidRDefault="00E83F66" w:rsidP="005C42AF">
            <w:pPr>
              <w:spacing w:before="60" w:after="60" w:line="240" w:lineRule="auto"/>
              <w:rPr>
                <w:noProof/>
                <w:sz w:val="20"/>
              </w:rPr>
            </w:pPr>
            <w:r>
              <w:rPr>
                <w:noProof/>
                <w:sz w:val="20"/>
              </w:rPr>
              <w:t>- Oxigén</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E4A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772251" w:rsidRDefault="00E83F66" w:rsidP="005C42AF">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772251" w:rsidRDefault="00E83F66" w:rsidP="005C42AF">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EBD6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772251" w:rsidRDefault="00E83F66" w:rsidP="005C42AF">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772251" w:rsidRDefault="00E83F66" w:rsidP="005C42AF">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772251" w:rsidRDefault="00E83F66" w:rsidP="005C42AF">
            <w:pPr>
              <w:spacing w:before="60" w:after="60" w:line="240" w:lineRule="auto"/>
              <w:rPr>
                <w:noProof/>
                <w:sz w:val="20"/>
              </w:rPr>
            </w:pPr>
            <w:r>
              <w:rPr>
                <w:noProof/>
                <w:sz w:val="20"/>
              </w:rPr>
              <w:t>-- Osztómiás célra alkalmas készülékek</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5E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772251" w:rsidRDefault="00E83F66" w:rsidP="00507CF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772251" w:rsidRDefault="00E83F66" w:rsidP="005C42AF">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772251" w:rsidRDefault="00E83F66" w:rsidP="005C42AF">
            <w:pPr>
              <w:spacing w:before="60" w:after="60" w:line="240" w:lineRule="auto"/>
              <w:rPr>
                <w:noProof/>
                <w:sz w:val="20"/>
              </w:rPr>
            </w:pPr>
            <w:r>
              <w:rPr>
                <w:noProof/>
                <w:sz w:val="20"/>
              </w:rPr>
              <w:t>- Poliészter-alapú</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EF5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772251" w:rsidRDefault="00E83F66" w:rsidP="005C42AF">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772251" w:rsidRDefault="00E83F66" w:rsidP="005C42AF">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772251" w:rsidRDefault="00E83F66" w:rsidP="005C42AF">
            <w:pPr>
              <w:spacing w:before="60" w:after="60" w:line="240" w:lineRule="auto"/>
              <w:rPr>
                <w:noProof/>
                <w:sz w:val="20"/>
              </w:rPr>
            </w:pPr>
            <w:r>
              <w:rPr>
                <w:noProof/>
                <w:sz w:val="20"/>
              </w:rPr>
              <w:t>- Akril- vagy vinilpolimer-alapú</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31A5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772251" w:rsidRDefault="00E83F66" w:rsidP="005C42AF">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772251" w:rsidRDefault="00E83F66" w:rsidP="005C42AF">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61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772251" w:rsidRDefault="00E83F66" w:rsidP="005C42AF">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772251" w:rsidRDefault="00E83F66" w:rsidP="005C42AF">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772251" w:rsidRDefault="00E83F66" w:rsidP="005C42AF">
            <w:pPr>
              <w:spacing w:before="60" w:after="60" w:line="240" w:lineRule="auto"/>
              <w:rPr>
                <w:noProof/>
                <w:sz w:val="20"/>
              </w:rPr>
            </w:pPr>
            <w:r>
              <w:rPr>
                <w:noProof/>
                <w:sz w:val="20"/>
              </w:rPr>
              <w:t>- Akril- vagy vinilpolimer-alapú</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CED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772251" w:rsidRDefault="00E83F66" w:rsidP="005C42AF">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772251" w:rsidRDefault="00E83F66" w:rsidP="005C42AF">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AB4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772251" w:rsidRDefault="00E83F66" w:rsidP="005C42AF">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772251" w:rsidRDefault="00E83F66" w:rsidP="005C42AF">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772251" w:rsidRDefault="00E83F66" w:rsidP="005C42AF">
            <w:pPr>
              <w:spacing w:before="60" w:after="60" w:line="240" w:lineRule="auto"/>
              <w:rPr>
                <w:noProof/>
                <w:sz w:val="20"/>
              </w:rPr>
            </w:pPr>
            <w:r>
              <w:rPr>
                <w:noProof/>
                <w:sz w:val="20"/>
              </w:rPr>
              <w:t>- Üvegezőgitt, oltógitt, gyantacement, tömítőszer és más masztix; festőgyurma</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2813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772251" w:rsidRDefault="00E83F66" w:rsidP="005C42AF">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772251" w:rsidRDefault="00E83F66" w:rsidP="005C42AF">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2B0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772251" w:rsidRDefault="00E83F66" w:rsidP="005C42AF">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772251" w:rsidRDefault="00E83F66" w:rsidP="005C42AF">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772251" w:rsidRDefault="00E83F66" w:rsidP="005C42AF">
            <w:pPr>
              <w:spacing w:before="60" w:after="60" w:line="240" w:lineRule="auto"/>
              <w:rPr>
                <w:noProof/>
                <w:sz w:val="20"/>
              </w:rPr>
            </w:pPr>
            <w:r>
              <w:rPr>
                <w:noProof/>
                <w:sz w:val="20"/>
              </w:rPr>
              <w:t>Parfümök és toalettvizek</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8F3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772251" w:rsidRDefault="00E83F66" w:rsidP="005C42AF">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772251" w:rsidRDefault="00E83F66" w:rsidP="005C42AF">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772251" w:rsidRDefault="00E83F66" w:rsidP="005C42AF">
            <w:pPr>
              <w:spacing w:before="60" w:after="60" w:line="240" w:lineRule="auto"/>
              <w:rPr>
                <w:noProof/>
                <w:sz w:val="20"/>
              </w:rPr>
            </w:pPr>
            <w:r>
              <w:rPr>
                <w:noProof/>
                <w:sz w:val="20"/>
              </w:rPr>
              <w:t>- Szájfesték-készítmények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ABEC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772251" w:rsidRDefault="00E83F66" w:rsidP="005C42AF">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772251" w:rsidRDefault="00E83F66" w:rsidP="005C42AF">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772251" w:rsidRDefault="00E83F66" w:rsidP="005C42AF">
            <w:pPr>
              <w:spacing w:before="60" w:after="60" w:line="240" w:lineRule="auto"/>
              <w:rPr>
                <w:noProof/>
                <w:sz w:val="20"/>
              </w:rPr>
            </w:pPr>
            <w:r>
              <w:rPr>
                <w:noProof/>
                <w:sz w:val="20"/>
              </w:rPr>
              <w:t>- Szempilla- és szemhéjfesték-készítmények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C68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772251" w:rsidRDefault="00E83F66" w:rsidP="005C42AF">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772251" w:rsidRDefault="00E83F66" w:rsidP="005C42AF">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772251" w:rsidRDefault="00E83F66" w:rsidP="005C42AF">
            <w:pPr>
              <w:spacing w:before="60" w:after="60" w:line="240" w:lineRule="auto"/>
              <w:rPr>
                <w:noProof/>
                <w:sz w:val="20"/>
              </w:rPr>
            </w:pPr>
            <w:r>
              <w:rPr>
                <w:noProof/>
                <w:sz w:val="20"/>
              </w:rPr>
              <w:t>- Manikűr- vagy pedikűrkészítmények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03D1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772251" w:rsidRDefault="00E83F66" w:rsidP="005C42AF">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772251" w:rsidRDefault="00E83F66" w:rsidP="005C42AF">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772251" w:rsidRDefault="00E83F66" w:rsidP="005C42AF">
            <w:pPr>
              <w:spacing w:before="60" w:after="60" w:line="240" w:lineRule="auto"/>
              <w:rPr>
                <w:noProof/>
                <w:sz w:val="20"/>
              </w:rPr>
            </w:pPr>
            <w:r>
              <w:rPr>
                <w:noProof/>
                <w:sz w:val="20"/>
              </w:rPr>
              <w:t>-- Púderek, préselve is</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93F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772251" w:rsidRDefault="00E83F66" w:rsidP="005C42AF">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772251" w:rsidRDefault="00E83F66" w:rsidP="005C42AF">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F62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772251" w:rsidRDefault="00E83F66" w:rsidP="005C42AF">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772251" w:rsidRDefault="00E83F66" w:rsidP="005C42AF">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772251" w:rsidRDefault="00E83F66" w:rsidP="005C42AF">
            <w:pPr>
              <w:spacing w:before="60" w:after="60" w:line="240" w:lineRule="auto"/>
              <w:rPr>
                <w:noProof/>
                <w:sz w:val="20"/>
              </w:rPr>
            </w:pPr>
            <w:r>
              <w:rPr>
                <w:noProof/>
                <w:sz w:val="20"/>
              </w:rPr>
              <w:t>- Samponok</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C21F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772251" w:rsidRDefault="00E83F66" w:rsidP="005C42AF">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772251" w:rsidRDefault="00E83F66" w:rsidP="005C42AF">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772251" w:rsidRDefault="00E83F66" w:rsidP="005C42AF">
            <w:pPr>
              <w:spacing w:before="60" w:after="60" w:line="240" w:lineRule="auto"/>
              <w:rPr>
                <w:noProof/>
                <w:sz w:val="20"/>
              </w:rPr>
            </w:pPr>
            <w:r>
              <w:rPr>
                <w:noProof/>
                <w:sz w:val="20"/>
              </w:rPr>
              <w:t>- Tartós hajhullám (dauer) készítéséhez vagy haj kiegyenesítésre szolgáló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2FF7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772251" w:rsidRDefault="00E83F66" w:rsidP="005C42AF">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772251" w:rsidRDefault="00E83F66" w:rsidP="005C42AF">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772251" w:rsidRDefault="00E83F66" w:rsidP="005C42AF">
            <w:pPr>
              <w:spacing w:before="60" w:after="60" w:line="240" w:lineRule="auto"/>
              <w:rPr>
                <w:noProof/>
                <w:sz w:val="20"/>
              </w:rPr>
            </w:pPr>
            <w:r>
              <w:rPr>
                <w:noProof/>
                <w:sz w:val="20"/>
              </w:rPr>
              <w:t>- Hajlakkok</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7147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772251" w:rsidRDefault="00E83F66" w:rsidP="005C42AF">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772251" w:rsidRDefault="00E83F66" w:rsidP="005C42AF">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BA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772251" w:rsidRDefault="00E83F66" w:rsidP="005C42AF">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772251" w:rsidRDefault="00E83F66" w:rsidP="005C42AF">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772251" w:rsidRDefault="00E83F66" w:rsidP="005C42AF">
            <w:pPr>
              <w:spacing w:before="60" w:after="60" w:line="240" w:lineRule="auto"/>
              <w:rPr>
                <w:noProof/>
                <w:sz w:val="20"/>
              </w:rPr>
            </w:pPr>
            <w:r>
              <w:rPr>
                <w:noProof/>
                <w:sz w:val="20"/>
              </w:rPr>
              <w:t>- Fogtisztító szer</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8CBE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772251" w:rsidRDefault="00E83F66" w:rsidP="00507CF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772251" w:rsidRDefault="00E83F66" w:rsidP="005C42AF">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0B8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772251" w:rsidRDefault="00E83F66" w:rsidP="005C42AF">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772251" w:rsidRDefault="00E83F66" w:rsidP="005C42AF">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6DA94338" w:rsidR="00E83F66" w:rsidRPr="00772251" w:rsidRDefault="00E83F66" w:rsidP="00A70CD8">
            <w:pPr>
              <w:spacing w:before="60" w:after="60" w:line="240" w:lineRule="auto"/>
              <w:rPr>
                <w:noProof/>
                <w:sz w:val="20"/>
              </w:rPr>
            </w:pPr>
            <w:r>
              <w:rPr>
                <w:noProof/>
                <w:sz w:val="20"/>
              </w:rPr>
              <w:t>- Borotválkozás előtti, borotválkozó vagy borotválkozás utáni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F33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772251" w:rsidRDefault="00E83F66" w:rsidP="005C42AF">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772251" w:rsidRDefault="00E83F66" w:rsidP="005C42AF">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772251" w:rsidRDefault="00E83F66" w:rsidP="005C42AF">
            <w:pPr>
              <w:spacing w:before="60" w:after="60" w:line="240" w:lineRule="auto"/>
              <w:rPr>
                <w:noProof/>
                <w:sz w:val="20"/>
              </w:rPr>
            </w:pPr>
            <w:r>
              <w:rPr>
                <w:noProof/>
                <w:sz w:val="20"/>
              </w:rPr>
              <w:t>- Dezodorok és izzadás elleni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611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772251" w:rsidRDefault="00E83F66" w:rsidP="005C42AF">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772251" w:rsidRDefault="00E83F66" w:rsidP="005C42AF">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772251" w:rsidRDefault="00E83F66" w:rsidP="005C42AF">
            <w:pPr>
              <w:spacing w:before="60" w:after="60" w:line="240" w:lineRule="auto"/>
              <w:rPr>
                <w:noProof/>
                <w:sz w:val="20"/>
              </w:rPr>
            </w:pPr>
            <w:r>
              <w:rPr>
                <w:noProof/>
                <w:sz w:val="20"/>
              </w:rPr>
              <w:t>- Illatosított fürdősók és fürdőhöz való más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D3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772251" w:rsidRDefault="00E83F66" w:rsidP="005C42AF">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772251" w:rsidRDefault="00E83F66" w:rsidP="005C42AF">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772251" w:rsidRDefault="00E83F66" w:rsidP="00785B58">
            <w:pPr>
              <w:spacing w:before="60" w:after="60" w:line="240" w:lineRule="auto"/>
              <w:rPr>
                <w:noProof/>
                <w:sz w:val="20"/>
              </w:rPr>
            </w:pPr>
            <w:r>
              <w:rPr>
                <w:noProof/>
                <w:sz w:val="20"/>
              </w:rPr>
              <w:t>-- „Agarbatti” és égetés útján működő más illatosítók</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B28B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772251" w:rsidRDefault="00E83F66" w:rsidP="005C42AF">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772251" w:rsidRDefault="00E83F66" w:rsidP="005C42AF">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540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772251" w:rsidRDefault="00E83F66" w:rsidP="005C42AF">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772251" w:rsidRDefault="00E83F66" w:rsidP="005C42AF">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772251" w:rsidRDefault="00E83F66" w:rsidP="005C42AF">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772251" w:rsidRDefault="00E83F66" w:rsidP="005C42AF">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772251" w:rsidRDefault="00E83F66" w:rsidP="005C42AF">
            <w:pPr>
              <w:spacing w:before="60" w:after="60" w:line="240" w:lineRule="auto"/>
              <w:rPr>
                <w:noProof/>
                <w:sz w:val="20"/>
              </w:rPr>
            </w:pPr>
            <w:r>
              <w:rPr>
                <w:noProof/>
                <w:sz w:val="20"/>
              </w:rPr>
              <w:t>-- Toalett (egészségügyi) célra (beleértve a gyógyanyaggal átitatott termékeket is)</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16CC7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772251" w:rsidRDefault="00E83F66" w:rsidP="005C42AF">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772251" w:rsidRDefault="00E83F66" w:rsidP="005C42AF">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61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772251" w:rsidRDefault="00E83F66" w:rsidP="005C42AF">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772251" w:rsidRDefault="00E83F66" w:rsidP="005C42AF">
            <w:pPr>
              <w:spacing w:before="60" w:after="60" w:line="240" w:lineRule="auto"/>
              <w:rPr>
                <w:noProof/>
                <w:sz w:val="20"/>
              </w:rPr>
            </w:pPr>
            <w:r>
              <w:rPr>
                <w:noProof/>
                <w:sz w:val="20"/>
              </w:rPr>
              <w:t>--- Pipereszappan készítéséhez használt massza</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E146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772251" w:rsidRDefault="00E83F66" w:rsidP="005C42AF">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8BA0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772251" w:rsidRDefault="00E83F66" w:rsidP="005C42AF">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772251" w:rsidRDefault="00E83F66" w:rsidP="005C42AF">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1184B8DB" w:rsidR="00E83F66" w:rsidRPr="00772251" w:rsidRDefault="00E83F66" w:rsidP="00A70CD8">
            <w:pPr>
              <w:spacing w:before="60" w:after="60" w:line="240" w:lineRule="auto"/>
              <w:rPr>
                <w:noProof/>
                <w:sz w:val="20"/>
              </w:rPr>
            </w:pPr>
            <w:r>
              <w:rPr>
                <w:noProof/>
                <w:sz w:val="20"/>
              </w:rPr>
              <w:t>- Bőr (testfelület) mosására szolgáló szerves felületaktív termékek és készítmények folyadék vagy krém formájában és a kiskereskedelemben szokásos módon kiszerelve, szappantartalommal is</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08D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772251" w:rsidRDefault="00E83F66" w:rsidP="005C42AF">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772251" w:rsidRDefault="00E83F66" w:rsidP="005C42AF">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772251" w:rsidRDefault="00E83F66" w:rsidP="005C42AF">
            <w:pPr>
              <w:spacing w:before="60" w:after="60" w:line="240" w:lineRule="auto"/>
              <w:rPr>
                <w:noProof/>
                <w:sz w:val="20"/>
              </w:rPr>
            </w:pPr>
            <w:r>
              <w:rPr>
                <w:noProof/>
                <w:sz w:val="20"/>
              </w:rPr>
              <w:t>-- Anionos</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DBE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772251" w:rsidRDefault="00E83F66" w:rsidP="005C42AF">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772251" w:rsidRDefault="00E83F66" w:rsidP="005C42AF">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772251" w:rsidRDefault="00E83F66" w:rsidP="005C42AF">
            <w:pPr>
              <w:spacing w:before="60" w:after="60" w:line="240" w:lineRule="auto"/>
              <w:rPr>
                <w:noProof/>
                <w:sz w:val="20"/>
              </w:rPr>
            </w:pPr>
            <w:r>
              <w:rPr>
                <w:noProof/>
                <w:sz w:val="20"/>
              </w:rPr>
              <w:t>-- Kationos</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DC1B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772251" w:rsidRDefault="00E83F66" w:rsidP="005C42AF">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772251" w:rsidRDefault="00E83F66" w:rsidP="005C42AF">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2BB45731" w:rsidR="00E83F66" w:rsidRPr="00772251" w:rsidRDefault="00E83F66" w:rsidP="00A70CD8">
            <w:pPr>
              <w:spacing w:before="60" w:after="60" w:line="240" w:lineRule="auto"/>
              <w:rPr>
                <w:noProof/>
                <w:sz w:val="20"/>
              </w:rPr>
            </w:pPr>
            <w:r>
              <w:rPr>
                <w:noProof/>
                <w:sz w:val="20"/>
              </w:rPr>
              <w:t>-- Nem ionos</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7290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772251" w:rsidRDefault="00E83F66" w:rsidP="005C42AF">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772251" w:rsidRDefault="00E83F66" w:rsidP="005C42AF">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C52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772251" w:rsidRDefault="00E83F66" w:rsidP="005C42AF">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772251" w:rsidRDefault="00E83F66" w:rsidP="005C42AF">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772251" w:rsidRDefault="00E83F66" w:rsidP="005C42AF">
            <w:pPr>
              <w:spacing w:before="60" w:after="60" w:line="240" w:lineRule="auto"/>
              <w:rPr>
                <w:noProof/>
                <w:sz w:val="20"/>
              </w:rPr>
            </w:pPr>
            <w:r>
              <w:rPr>
                <w:noProof/>
                <w:sz w:val="20"/>
              </w:rPr>
              <w:t>- Készítmények a kiskereskedelemben szokásos módon kiszerelve</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56D7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772251" w:rsidRDefault="00E83F66" w:rsidP="00A70CD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772251" w:rsidRDefault="00E83F66" w:rsidP="005C42AF">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21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772251" w:rsidRDefault="00E83F66" w:rsidP="005C42AF">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772251" w:rsidRDefault="00E83F66" w:rsidP="005C42AF">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772251" w:rsidRDefault="00E83F66" w:rsidP="005C42AF">
            <w:pPr>
              <w:spacing w:before="60" w:after="60" w:line="240" w:lineRule="auto"/>
              <w:rPr>
                <w:noProof/>
                <w:sz w:val="20"/>
              </w:rPr>
            </w:pPr>
            <w:r>
              <w:rPr>
                <w:noProof/>
                <w:sz w:val="20"/>
              </w:rPr>
              <w:t>- Lábbeli- vagy bőrfényesítők, krémek és hasonló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E68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772251" w:rsidRDefault="00E83F66" w:rsidP="005C42AF">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772251" w:rsidRDefault="00E83F66" w:rsidP="005C42AF">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772251" w:rsidRDefault="00E83F66" w:rsidP="005C42AF">
            <w:pPr>
              <w:spacing w:before="60" w:after="60" w:line="240" w:lineRule="auto"/>
              <w:rPr>
                <w:noProof/>
                <w:sz w:val="20"/>
              </w:rPr>
            </w:pPr>
            <w:r>
              <w:rPr>
                <w:noProof/>
                <w:sz w:val="20"/>
              </w:rPr>
              <w:t>- Fabútor, padló vagy más faáru kezelésére szolgáló fényesítők, krémek és hasonló 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D53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772251" w:rsidRDefault="00E83F66" w:rsidP="005C42AF">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772251" w:rsidRDefault="00E83F66" w:rsidP="005C42AF">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772251" w:rsidRDefault="00E83F66" w:rsidP="005C42AF">
            <w:pPr>
              <w:spacing w:before="60" w:after="60" w:line="240" w:lineRule="auto"/>
              <w:rPr>
                <w:noProof/>
                <w:sz w:val="20"/>
              </w:rPr>
            </w:pPr>
            <w:r>
              <w:rPr>
                <w:noProof/>
                <w:sz w:val="20"/>
              </w:rPr>
              <w:t>- Fényesítők és hasonló készítmények autókarosszériához, a fémpolírozók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8CC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772251" w:rsidRDefault="00E83F66" w:rsidP="005C42AF">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772251" w:rsidRDefault="00E83F66" w:rsidP="005C42AF">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772251" w:rsidRDefault="00E83F66" w:rsidP="005C42AF">
            <w:pPr>
              <w:spacing w:before="60" w:after="60" w:line="240" w:lineRule="auto"/>
              <w:rPr>
                <w:noProof/>
                <w:sz w:val="20"/>
              </w:rPr>
            </w:pPr>
            <w:r>
              <w:rPr>
                <w:noProof/>
                <w:sz w:val="20"/>
              </w:rPr>
              <w:t>- Súrolókrémek és -porok és más súrolókészítmények</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154D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772251" w:rsidRDefault="00E83F66" w:rsidP="005C42AF">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772251" w:rsidRDefault="00E83F66" w:rsidP="005C42AF">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BF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772251" w:rsidRDefault="00E83F66" w:rsidP="005C42AF">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772251" w:rsidRDefault="00E83F66" w:rsidP="005C42AF">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772251" w:rsidRDefault="00E83F66" w:rsidP="005C42AF">
            <w:pPr>
              <w:spacing w:before="60" w:after="60" w:line="240" w:lineRule="auto"/>
              <w:rPr>
                <w:noProof/>
                <w:sz w:val="20"/>
              </w:rPr>
            </w:pPr>
            <w:r>
              <w:rPr>
                <w:noProof/>
                <w:sz w:val="20"/>
              </w:rPr>
              <w:t>Gyertyák, mécsesek és hasonlók</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220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772251" w:rsidRDefault="00E83F66" w:rsidP="005C42AF">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772251" w:rsidRDefault="00E83F66" w:rsidP="005C42AF">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772251" w:rsidRDefault="00E83F66" w:rsidP="005C42AF">
            <w:pPr>
              <w:spacing w:before="60" w:after="60" w:line="240" w:lineRule="auto"/>
              <w:rPr>
                <w:noProof/>
                <w:sz w:val="20"/>
              </w:rPr>
            </w:pPr>
            <w:r>
              <w:rPr>
                <w:noProof/>
                <w:sz w:val="20"/>
              </w:rPr>
              <w:t>- Enyvek</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889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772251" w:rsidRDefault="00E83F66" w:rsidP="005C42AF">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772251" w:rsidRDefault="00E83F66" w:rsidP="005C42AF">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772251" w:rsidRDefault="00E83F66" w:rsidP="005C42AF">
            <w:pPr>
              <w:spacing w:before="60" w:after="60" w:line="240" w:lineRule="auto"/>
              <w:rPr>
                <w:noProof/>
                <w:sz w:val="20"/>
              </w:rPr>
            </w:pPr>
            <w:r>
              <w:rPr>
                <w:noProof/>
                <w:sz w:val="20"/>
              </w:rPr>
              <w:t>- Enyvként vagy ragasztóként használható termékek, a kiskereskedelemben enyvként vagy ragasztóként szokásos módon kiszerelve, legfeljebb 1 kg tiszta tömegben</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EC83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772251" w:rsidRDefault="00E83F66" w:rsidP="005C42AF">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772251" w:rsidRDefault="00E83F66" w:rsidP="005C42AF">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772251" w:rsidRDefault="00E83F66" w:rsidP="005C42AF">
            <w:pPr>
              <w:spacing w:before="60" w:after="60" w:line="240" w:lineRule="auto"/>
              <w:rPr>
                <w:noProof/>
                <w:sz w:val="20"/>
              </w:rPr>
            </w:pPr>
            <w:r>
              <w:rPr>
                <w:noProof/>
                <w:sz w:val="20"/>
              </w:rPr>
              <w:t>-- Ragasztók, amelyek a 3901–3913 vtsz. alá tartozó polimereken vagy gumin alapulnak</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F974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772251" w:rsidRDefault="00E83F66" w:rsidP="005C42AF">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772251" w:rsidRDefault="00E83F66" w:rsidP="005C42AF">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895C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772251" w:rsidRDefault="00E83F66" w:rsidP="005C42AF">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772251" w:rsidRDefault="00E83F66" w:rsidP="005C42AF">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772251" w:rsidRDefault="00E83F66" w:rsidP="005C42AF">
            <w:pPr>
              <w:spacing w:before="60" w:after="60" w:line="240" w:lineRule="auto"/>
              <w:rPr>
                <w:noProof/>
                <w:sz w:val="20"/>
              </w:rPr>
            </w:pPr>
            <w:r>
              <w:rPr>
                <w:noProof/>
                <w:sz w:val="20"/>
              </w:rPr>
              <w:t>Gyufa, a 3604 vtsz. alá tartozó pirotechnikai cikkek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0A25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772251" w:rsidRDefault="00E83F66" w:rsidP="005C42AF">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772251" w:rsidRDefault="00E83F66" w:rsidP="005C42AF">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772251" w:rsidRDefault="00E83F66" w:rsidP="005C42AF">
            <w:pPr>
              <w:spacing w:before="60" w:after="60" w:line="240" w:lineRule="auto"/>
              <w:rPr>
                <w:noProof/>
                <w:sz w:val="20"/>
              </w:rPr>
            </w:pPr>
            <w:r>
              <w:rPr>
                <w:noProof/>
                <w:sz w:val="20"/>
              </w:rPr>
              <w:t>- Folyékony vagy cseppfolyós gáz tüzelőanyag olyan, legfeljebb 300 cm³ űrtartalmú tartályban, amelyet cigaretta-öngyújtók vagy hasonló gyújtószerszámok töltésére vagy utántöltésére használnak</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E74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772251" w:rsidRDefault="00E83F66" w:rsidP="005C42AF">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772251" w:rsidRDefault="00E83F66" w:rsidP="005C42AF">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772251" w:rsidRDefault="00E83F66" w:rsidP="005C42AF">
            <w:pPr>
              <w:spacing w:before="60" w:after="60" w:line="240" w:lineRule="auto"/>
              <w:rPr>
                <w:noProof/>
                <w:sz w:val="20"/>
              </w:rPr>
            </w:pPr>
            <w:r>
              <w:rPr>
                <w:noProof/>
                <w:sz w:val="20"/>
              </w:rPr>
              <w:t>-- Vizes diszperzióban</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73AD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772251" w:rsidRDefault="00E83F66" w:rsidP="005C42AF">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772251" w:rsidRDefault="00E83F66" w:rsidP="005C42AF">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3196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772251" w:rsidRDefault="00E83F66" w:rsidP="005C42AF">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772251" w:rsidRDefault="00E83F66" w:rsidP="005C42AF">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772251" w:rsidRDefault="00E83F66" w:rsidP="005C42AF">
            <w:pPr>
              <w:spacing w:before="60" w:after="60" w:line="240" w:lineRule="auto"/>
              <w:rPr>
                <w:noProof/>
                <w:sz w:val="20"/>
              </w:rPr>
            </w:pPr>
            <w:r>
              <w:rPr>
                <w:noProof/>
                <w:sz w:val="20"/>
              </w:rPr>
              <w:t>-- Vizes diszperzióban</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DCE78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772251" w:rsidRDefault="00E83F66" w:rsidP="005C42AF">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772251" w:rsidRDefault="00E83F66" w:rsidP="005C42AF">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89A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772251" w:rsidRDefault="00E83F66" w:rsidP="00A70CD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772251" w:rsidRDefault="00E83F66" w:rsidP="005C42AF">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772251" w:rsidRDefault="00E83F66" w:rsidP="005C42AF">
            <w:pPr>
              <w:spacing w:before="60" w:after="60" w:line="240" w:lineRule="auto"/>
              <w:rPr>
                <w:noProof/>
                <w:sz w:val="20"/>
              </w:rPr>
            </w:pPr>
            <w:r>
              <w:rPr>
                <w:noProof/>
                <w:sz w:val="20"/>
              </w:rPr>
              <w:t>- Poli(vinil-alkoholok), a nem hidrolizált acetátcsoportot tartalmazók is</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C1DAA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772251" w:rsidRDefault="00E83F66" w:rsidP="005C42AF">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772251" w:rsidRDefault="00E83F66" w:rsidP="005C42AF">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772251" w:rsidRDefault="00E83F66" w:rsidP="005C42AF">
            <w:pPr>
              <w:spacing w:before="60" w:after="60" w:line="240" w:lineRule="auto"/>
              <w:rPr>
                <w:noProof/>
                <w:sz w:val="20"/>
              </w:rPr>
            </w:pPr>
            <w:r>
              <w:rPr>
                <w:noProof/>
                <w:sz w:val="20"/>
              </w:rPr>
              <w:t>-- Kopolimerek</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CF6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772251" w:rsidRDefault="00E83F66" w:rsidP="005C42AF">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772251" w:rsidRDefault="00E83F66" w:rsidP="005C42AF">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CDC5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772251" w:rsidRDefault="00E83F66" w:rsidP="005C42AF">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772251" w:rsidRDefault="00E83F66" w:rsidP="005C42AF">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772251" w:rsidRDefault="00E83F66" w:rsidP="005C42AF">
            <w:pPr>
              <w:spacing w:before="60" w:after="60" w:line="240" w:lineRule="auto"/>
              <w:rPr>
                <w:noProof/>
                <w:sz w:val="20"/>
              </w:rPr>
            </w:pPr>
            <w:r>
              <w:rPr>
                <w:noProof/>
                <w:sz w:val="20"/>
              </w:rPr>
              <w:t>- Poli(metil-metakrilát)</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F1707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772251" w:rsidRDefault="00E83F66" w:rsidP="005C42AF">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772251" w:rsidRDefault="00E83F66" w:rsidP="005C42AF">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772251" w:rsidRDefault="00E83F66" w:rsidP="005C42AF">
            <w:pPr>
              <w:spacing w:before="60" w:after="60" w:line="240" w:lineRule="auto"/>
              <w:rPr>
                <w:noProof/>
                <w:sz w:val="20"/>
              </w:rPr>
            </w:pPr>
            <w:r>
              <w:rPr>
                <w:noProof/>
                <w:sz w:val="20"/>
              </w:rPr>
              <w:t>- Alkidgyanták</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882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772251" w:rsidRDefault="00E83F66" w:rsidP="005C42AF">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772251" w:rsidRDefault="00E83F66" w:rsidP="005C42AF">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772251" w:rsidRDefault="00E83F66" w:rsidP="005C42AF">
            <w:pPr>
              <w:spacing w:before="60" w:after="60" w:line="240" w:lineRule="auto"/>
              <w:rPr>
                <w:noProof/>
                <w:sz w:val="20"/>
              </w:rPr>
            </w:pPr>
            <w:r>
              <w:rPr>
                <w:noProof/>
                <w:sz w:val="20"/>
              </w:rPr>
              <w:t>- Poli(tejsav)</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D62F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772251" w:rsidRDefault="00E83F66" w:rsidP="005C42AF">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772251" w:rsidRDefault="00E83F66" w:rsidP="005C42AF">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772251" w:rsidRDefault="00E83F66" w:rsidP="005C42AF">
            <w:pPr>
              <w:spacing w:before="60" w:after="60" w:line="240" w:lineRule="auto"/>
              <w:rPr>
                <w:noProof/>
                <w:sz w:val="20"/>
              </w:rPr>
            </w:pPr>
            <w:r>
              <w:rPr>
                <w:noProof/>
                <w:sz w:val="20"/>
              </w:rPr>
              <w:t>-- Telítetlen</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FE50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772251" w:rsidRDefault="00E83F66" w:rsidP="005C42AF">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772251" w:rsidRDefault="00E83F66" w:rsidP="005C42AF">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7D86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772251" w:rsidRDefault="00E83F66" w:rsidP="005C42AF">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772251" w:rsidRDefault="00E83F66" w:rsidP="005C42AF">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772251" w:rsidRDefault="00E83F66" w:rsidP="005C42AF">
            <w:pPr>
              <w:spacing w:before="60" w:after="60" w:line="240" w:lineRule="auto"/>
              <w:rPr>
                <w:noProof/>
                <w:sz w:val="20"/>
              </w:rPr>
            </w:pPr>
            <w:r>
              <w:rPr>
                <w:noProof/>
                <w:sz w:val="20"/>
              </w:rPr>
              <w:t>- Karbamidgyanták; tiokarbamidgyanták</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F78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772251" w:rsidRDefault="00E83F66" w:rsidP="005C42AF">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772251" w:rsidRDefault="00E83F66" w:rsidP="005C42AF">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772251" w:rsidRDefault="00E83F66" w:rsidP="005C42AF">
            <w:pPr>
              <w:spacing w:before="60" w:after="60" w:line="240" w:lineRule="auto"/>
              <w:rPr>
                <w:noProof/>
                <w:sz w:val="20"/>
              </w:rPr>
            </w:pPr>
            <w:r>
              <w:rPr>
                <w:noProof/>
                <w:sz w:val="20"/>
              </w:rPr>
              <w:t>- Melamingyanták</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7360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772251" w:rsidRDefault="00E83F66" w:rsidP="005C42AF">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772251" w:rsidRDefault="00E83F66" w:rsidP="005C42AF">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772251" w:rsidRDefault="00E83F66" w:rsidP="005C42AF">
            <w:pPr>
              <w:spacing w:before="60" w:after="60" w:line="240" w:lineRule="auto"/>
              <w:rPr>
                <w:noProof/>
                <w:sz w:val="20"/>
              </w:rPr>
            </w:pPr>
            <w:r>
              <w:rPr>
                <w:noProof/>
                <w:sz w:val="20"/>
              </w:rPr>
              <w:t>-- Etilénpolimerekből</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F4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772251" w:rsidRDefault="00E83F66" w:rsidP="005C42AF">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772251" w:rsidRDefault="00E83F66" w:rsidP="005C42AF">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772251" w:rsidRDefault="00E83F66" w:rsidP="005C42AF">
            <w:pPr>
              <w:spacing w:before="60" w:after="60" w:line="240" w:lineRule="auto"/>
              <w:rPr>
                <w:noProof/>
                <w:sz w:val="20"/>
              </w:rPr>
            </w:pPr>
            <w:r>
              <w:rPr>
                <w:noProof/>
                <w:sz w:val="20"/>
              </w:rPr>
              <w:t>-- Propilénpolimerekből</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4054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772251" w:rsidRDefault="00E83F66" w:rsidP="005C42AF">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772251" w:rsidRDefault="00E83F66" w:rsidP="005C42AF">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772251" w:rsidRDefault="00E83F66" w:rsidP="005C42AF">
            <w:pPr>
              <w:spacing w:before="60" w:after="60" w:line="240" w:lineRule="auto"/>
              <w:rPr>
                <w:noProof/>
                <w:sz w:val="20"/>
              </w:rPr>
            </w:pPr>
            <w:r>
              <w:rPr>
                <w:noProof/>
                <w:sz w:val="20"/>
              </w:rPr>
              <w:t>-- Vinil-klorid-polimerekből</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6AA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772251" w:rsidRDefault="00E83F66" w:rsidP="005C42AF">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772251" w:rsidRDefault="00E83F66" w:rsidP="005C42AF">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772251" w:rsidRDefault="00E83F66" w:rsidP="005C42AF">
            <w:pPr>
              <w:spacing w:before="60" w:after="60" w:line="240" w:lineRule="auto"/>
              <w:rPr>
                <w:noProof/>
                <w:sz w:val="20"/>
              </w:rPr>
            </w:pPr>
            <w:r>
              <w:rPr>
                <w:noProof/>
                <w:sz w:val="20"/>
              </w:rPr>
              <w:t>-- Más műanyagból</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05D9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772251" w:rsidRDefault="00E83F66" w:rsidP="005C42AF">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772251" w:rsidRDefault="00E83F66" w:rsidP="005C42AF">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7777777" w:rsidR="00E83F66" w:rsidRPr="00772251" w:rsidRDefault="00E83F66" w:rsidP="005C42AF">
            <w:pPr>
              <w:spacing w:before="60" w:after="60" w:line="240" w:lineRule="auto"/>
              <w:rPr>
                <w:noProof/>
                <w:sz w:val="20"/>
              </w:rPr>
            </w:pPr>
            <w:r>
              <w:rPr>
                <w:noProof/>
                <w:sz w:val="20"/>
              </w:rPr>
              <w:t>-- Flexibilis cső és tömlő, legalább 27,6 MPa belső nyomással</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DE5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772251" w:rsidRDefault="00E83F66" w:rsidP="005C42AF">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772251" w:rsidRDefault="00E83F66" w:rsidP="005C42AF">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772251" w:rsidRDefault="00E83F66" w:rsidP="005C42AF">
            <w:pPr>
              <w:spacing w:before="60" w:after="60" w:line="240" w:lineRule="auto"/>
              <w:rPr>
                <w:noProof/>
                <w:sz w:val="20"/>
              </w:rPr>
            </w:pPr>
            <w:r>
              <w:rPr>
                <w:noProof/>
                <w:sz w:val="20"/>
              </w:rPr>
              <w:t>-- Más, nem erősített vagy más anyagokkal másként nem kombinált, szerelvény nélkül</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CF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772251" w:rsidRDefault="00E83F66" w:rsidP="005C42AF">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772251" w:rsidRDefault="00E83F66" w:rsidP="005C42AF">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772251" w:rsidRDefault="00E83F66" w:rsidP="005C42AF">
            <w:pPr>
              <w:spacing w:before="60" w:after="60" w:line="240" w:lineRule="auto"/>
              <w:rPr>
                <w:noProof/>
                <w:sz w:val="20"/>
              </w:rPr>
            </w:pPr>
            <w:r>
              <w:rPr>
                <w:noProof/>
                <w:sz w:val="20"/>
              </w:rPr>
              <w:t>-- Más, nem erősített vagy más anyagokkal másként nem kombinált, szerelvénnyel</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C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772251" w:rsidRDefault="00E83F66" w:rsidP="005C42AF">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772251" w:rsidRDefault="00E83F66" w:rsidP="005C42AF">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DFA7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772251" w:rsidRDefault="00E83F66" w:rsidP="00A70CD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772251" w:rsidRDefault="00E83F66" w:rsidP="005C42AF">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772251" w:rsidRDefault="00E83F66" w:rsidP="005C42AF">
            <w:pPr>
              <w:spacing w:before="60" w:after="60" w:line="240" w:lineRule="auto"/>
              <w:rPr>
                <w:noProof/>
                <w:sz w:val="20"/>
              </w:rPr>
            </w:pPr>
            <w:r>
              <w:rPr>
                <w:noProof/>
                <w:sz w:val="20"/>
              </w:rPr>
              <w:t>- Szerelvények</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5C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772251" w:rsidRDefault="00E83F66" w:rsidP="005C42AF">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772251" w:rsidRDefault="00E83F66" w:rsidP="005C42AF">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772251" w:rsidRDefault="00E83F66" w:rsidP="005C42AF">
            <w:pPr>
              <w:spacing w:before="60" w:after="60" w:line="240" w:lineRule="auto"/>
              <w:rPr>
                <w:noProof/>
                <w:sz w:val="20"/>
              </w:rPr>
            </w:pPr>
            <w:r>
              <w:rPr>
                <w:noProof/>
                <w:sz w:val="20"/>
              </w:rPr>
              <w:t>- Vinil-klorid-polimerekből</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E5B3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772251" w:rsidRDefault="00E83F66" w:rsidP="005C42AF">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772251" w:rsidRDefault="00E83F66" w:rsidP="005C42AF">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772251" w:rsidRDefault="00E83F66" w:rsidP="005C42AF">
            <w:pPr>
              <w:spacing w:before="60" w:after="60" w:line="240" w:lineRule="auto"/>
              <w:rPr>
                <w:noProof/>
                <w:sz w:val="20"/>
              </w:rPr>
            </w:pPr>
            <w:r>
              <w:rPr>
                <w:noProof/>
                <w:sz w:val="20"/>
              </w:rPr>
              <w:t>- Más műanyagból</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8A8C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772251" w:rsidRDefault="00E83F66" w:rsidP="005C42AF">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772251" w:rsidRDefault="00E83F66" w:rsidP="005C42AF">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772251" w:rsidRDefault="00E83F66" w:rsidP="005C42AF">
            <w:pPr>
              <w:spacing w:before="60" w:after="60" w:line="240" w:lineRule="auto"/>
              <w:rPr>
                <w:noProof/>
                <w:sz w:val="20"/>
              </w:rPr>
            </w:pPr>
            <w:r>
              <w:rPr>
                <w:noProof/>
                <w:sz w:val="20"/>
              </w:rPr>
              <w:t>- Tekercsben, legfeljebb 20 cm szélességű</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3FC1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772251" w:rsidRDefault="00E83F66" w:rsidP="005C42AF">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772251" w:rsidRDefault="00E83F66" w:rsidP="004766A0">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2AC5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772251" w:rsidRDefault="00E83F66" w:rsidP="005C42AF">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28109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772251" w:rsidRDefault="00E83F66" w:rsidP="005C42AF">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772251" w:rsidRDefault="00E83F66" w:rsidP="004766A0">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69A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772251" w:rsidRDefault="00E83F66" w:rsidP="005C42AF">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3F5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772251" w:rsidRDefault="00E83F66" w:rsidP="005C42AF">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772251" w:rsidRDefault="00E83F66" w:rsidP="00491180">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1E5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772251" w:rsidRDefault="00E83F66" w:rsidP="005C42AF">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00D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772251" w:rsidRDefault="00E83F66" w:rsidP="005C42AF">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772251" w:rsidRDefault="00E83F66" w:rsidP="004766A0">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91B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772251" w:rsidRDefault="00E83F66" w:rsidP="005C42AF">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81D7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772251" w:rsidRDefault="00E83F66" w:rsidP="005C42AF">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772251" w:rsidRDefault="00E83F66" w:rsidP="004766A0">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CB64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772251" w:rsidRDefault="00E83F66" w:rsidP="005C42AF">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925F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772251" w:rsidRDefault="00E83F66" w:rsidP="005C42AF">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772251" w:rsidRDefault="00E83F66" w:rsidP="004766A0">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DD5A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772251" w:rsidRDefault="00E83F66" w:rsidP="005C42AF">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F09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772251" w:rsidRDefault="00E83F66" w:rsidP="005C42AF">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772251" w:rsidRDefault="00E83F66" w:rsidP="004766A0">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D6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772251" w:rsidRDefault="00E83F66" w:rsidP="005C42AF">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D52A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772251" w:rsidRDefault="00E83F66" w:rsidP="005C42AF">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772251" w:rsidRDefault="00E83F66" w:rsidP="004766A0">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86394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772251" w:rsidRDefault="00E83F66" w:rsidP="00A70CD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A230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772251" w:rsidRDefault="00E83F66" w:rsidP="005C42AF">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24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772251" w:rsidRDefault="00E83F66" w:rsidP="005C42AF">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1817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772251" w:rsidRDefault="00E83F66" w:rsidP="005C42AF">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2CF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772251" w:rsidRDefault="00E83F66" w:rsidP="005C42AF">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906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772251" w:rsidRDefault="00E83F66" w:rsidP="005C42AF">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282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772251" w:rsidRDefault="00E83F66" w:rsidP="005C42AF">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094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772251" w:rsidRDefault="00E83F66" w:rsidP="005C42AF">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5F323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772251" w:rsidRDefault="00E83F66" w:rsidP="005C42AF">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8C481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772251" w:rsidRDefault="00E83F66" w:rsidP="005C42AF">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FC36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772251" w:rsidRDefault="00E83F66" w:rsidP="005C42AF">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4F9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772251" w:rsidRDefault="00E83F66" w:rsidP="005C42AF">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6598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772251" w:rsidRDefault="00E83F66" w:rsidP="005C42AF">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4C1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772251" w:rsidRDefault="00E83F66" w:rsidP="005C42AF">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972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772251" w:rsidRDefault="00E83F66" w:rsidP="005C42AF">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C58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772251" w:rsidRDefault="00E83F66" w:rsidP="005C42AF">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772251" w:rsidRDefault="00E83F66" w:rsidP="005C42AF">
            <w:pPr>
              <w:spacing w:before="60" w:after="60" w:line="240" w:lineRule="auto"/>
              <w:rPr>
                <w:noProof/>
                <w:sz w:val="20"/>
              </w:rPr>
            </w:pPr>
            <w:r>
              <w:rPr>
                <w:noProof/>
                <w:sz w:val="20"/>
              </w:rPr>
              <w:t>--- Nem nyomott</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DEDF2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772251" w:rsidRDefault="00E83F66" w:rsidP="005C42AF">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DB2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772251" w:rsidRDefault="00E83F66" w:rsidP="005C42AF">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65F78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772251" w:rsidRDefault="00E83F66" w:rsidP="005C42AF">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E190C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772251" w:rsidRDefault="00E83F66" w:rsidP="0082511C">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3957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772251" w:rsidRDefault="00E83F66" w:rsidP="005C42AF">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F4C3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772251" w:rsidRDefault="00E83F66" w:rsidP="005C42AF">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772251" w:rsidRDefault="00E83F66" w:rsidP="005C42AF">
            <w:pPr>
              <w:spacing w:before="60" w:after="60" w:line="240" w:lineRule="auto"/>
              <w:rPr>
                <w:noProof/>
                <w:sz w:val="20"/>
              </w:rPr>
            </w:pPr>
            <w:r>
              <w:rPr>
                <w:noProof/>
                <w:sz w:val="20"/>
              </w:rPr>
              <w:t xml:space="preserve">--- Nem nyomott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80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772251" w:rsidRDefault="00E83F66" w:rsidP="005C42AF">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76DD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772251" w:rsidRDefault="00E83F66" w:rsidP="005C42AF">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772251" w:rsidRDefault="00E83F66" w:rsidP="005C42AF">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C4F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772251" w:rsidRDefault="00E83F66" w:rsidP="005C42AF">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772251" w:rsidRDefault="00E83F66" w:rsidP="005C42AF">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772251" w:rsidRDefault="00E83F66" w:rsidP="005C42AF">
            <w:pPr>
              <w:spacing w:before="60" w:after="60" w:line="240" w:lineRule="auto"/>
              <w:rPr>
                <w:noProof/>
                <w:sz w:val="20"/>
              </w:rPr>
            </w:pPr>
            <w:r>
              <w:rPr>
                <w:noProof/>
                <w:sz w:val="20"/>
              </w:rPr>
              <w:t>- Fürdőkád, zuhanyozótálca, mosogató és mosdókagyló</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9EDA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772251" w:rsidRDefault="00E83F66" w:rsidP="005C42AF">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772251" w:rsidRDefault="00E83F66" w:rsidP="005C42AF">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772251" w:rsidRDefault="00E83F66" w:rsidP="005C42AF">
            <w:pPr>
              <w:spacing w:before="60" w:after="60" w:line="240" w:lineRule="auto"/>
              <w:rPr>
                <w:noProof/>
                <w:sz w:val="20"/>
              </w:rPr>
            </w:pPr>
            <w:r>
              <w:rPr>
                <w:noProof/>
                <w:sz w:val="20"/>
              </w:rPr>
              <w:t>- WC-ülőke és -tető</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EC98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772251" w:rsidRDefault="00E83F66" w:rsidP="005C42AF">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772251" w:rsidRDefault="00E83F66" w:rsidP="005C42AF">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9E8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772251" w:rsidRDefault="00E83F66" w:rsidP="005C42AF">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772251" w:rsidRDefault="00E83F66" w:rsidP="005C42AF">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772251" w:rsidRDefault="00E83F66" w:rsidP="005C42AF">
            <w:pPr>
              <w:spacing w:before="60" w:after="60" w:line="240" w:lineRule="auto"/>
              <w:rPr>
                <w:noProof/>
                <w:sz w:val="20"/>
              </w:rPr>
            </w:pPr>
            <w:r>
              <w:rPr>
                <w:noProof/>
                <w:sz w:val="20"/>
              </w:rPr>
              <w:t>- Doboz, láda, ládakeret és hasonló áruk</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2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772251" w:rsidRDefault="00E83F66" w:rsidP="005C42AF">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772251" w:rsidRDefault="00E83F66" w:rsidP="005C42AF">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772251" w:rsidRDefault="00E83F66" w:rsidP="005C42AF">
            <w:pPr>
              <w:spacing w:before="60" w:after="60" w:line="240" w:lineRule="auto"/>
              <w:rPr>
                <w:noProof/>
                <w:sz w:val="20"/>
              </w:rPr>
            </w:pPr>
            <w:r>
              <w:rPr>
                <w:noProof/>
                <w:sz w:val="20"/>
              </w:rPr>
              <w:t>-- Etilénpolimerekből</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8F6B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772251" w:rsidRDefault="00E83F66" w:rsidP="005C42AF">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772251" w:rsidRDefault="00E83F66" w:rsidP="005C42AF">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772251" w:rsidRDefault="00E83F66" w:rsidP="005C42AF">
            <w:pPr>
              <w:spacing w:before="60" w:after="60" w:line="240" w:lineRule="auto"/>
              <w:rPr>
                <w:noProof/>
                <w:sz w:val="20"/>
              </w:rPr>
            </w:pPr>
            <w:r>
              <w:rPr>
                <w:noProof/>
                <w:sz w:val="20"/>
              </w:rPr>
              <w:t>-- Más műanyagból</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5249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772251" w:rsidRDefault="00E83F66" w:rsidP="005C42AF">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772251" w:rsidRDefault="00E83F66" w:rsidP="005C42AF">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772251" w:rsidRDefault="00E83F66" w:rsidP="005C42AF">
            <w:pPr>
              <w:spacing w:before="60" w:after="60" w:line="240" w:lineRule="auto"/>
              <w:rPr>
                <w:noProof/>
                <w:sz w:val="20"/>
              </w:rPr>
            </w:pPr>
            <w:r>
              <w:rPr>
                <w:noProof/>
                <w:sz w:val="20"/>
              </w:rPr>
              <w:t>- Ballon, palack, flakon és hasonló áruk</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E873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772251" w:rsidRDefault="00E83F66" w:rsidP="005C42AF">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772251" w:rsidRDefault="00E83F66" w:rsidP="005C42AF">
            <w:pPr>
              <w:spacing w:before="60" w:after="60" w:line="240" w:lineRule="auto"/>
              <w:rPr>
                <w:noProof/>
                <w:sz w:val="20"/>
              </w:rPr>
            </w:pPr>
            <w:r>
              <w:rPr>
                <w:noProof/>
                <w:sz w:val="20"/>
              </w:rPr>
              <w:t xml:space="preserve">--- Töltet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86F4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772251" w:rsidRDefault="00E83F66" w:rsidP="005C42AF">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2BC2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772251" w:rsidRDefault="00E83F66" w:rsidP="005C42AF">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772251" w:rsidRDefault="00E83F66" w:rsidP="005C42AF">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772251" w:rsidRDefault="00E83F66" w:rsidP="005C42AF">
            <w:pPr>
              <w:spacing w:before="60" w:after="60" w:line="240" w:lineRule="auto"/>
              <w:rPr>
                <w:noProof/>
                <w:sz w:val="20"/>
              </w:rPr>
            </w:pPr>
            <w:r>
              <w:rPr>
                <w:noProof/>
                <w:sz w:val="20"/>
              </w:rPr>
              <w:t>- Edények, evőeszközök és konyhafelszerelések</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3DBC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772251" w:rsidRDefault="00E83F66" w:rsidP="005C42AF">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772251" w:rsidRDefault="00E83F66" w:rsidP="005C42AF">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9B8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772251" w:rsidRDefault="00E83F66" w:rsidP="005C42AF">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772251" w:rsidRDefault="00E83F66" w:rsidP="005C42AF">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0AB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772251" w:rsidRDefault="00E83F66" w:rsidP="005C42AF">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772251" w:rsidRDefault="00E83F66" w:rsidP="005C42AF">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772251" w:rsidRDefault="00E83F66" w:rsidP="005C42AF">
            <w:pPr>
              <w:spacing w:before="60" w:after="60" w:line="240" w:lineRule="auto"/>
              <w:rPr>
                <w:noProof/>
                <w:sz w:val="20"/>
              </w:rPr>
            </w:pPr>
            <w:r>
              <w:rPr>
                <w:noProof/>
                <w:sz w:val="20"/>
              </w:rPr>
              <w:t>- Hivatali vagy iskolai felszerelés</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039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772251" w:rsidRDefault="00E83F66" w:rsidP="005C42AF">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772251" w:rsidRDefault="00E83F66" w:rsidP="005C42AF">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772251" w:rsidRDefault="00E83F66" w:rsidP="005C42AF">
            <w:pPr>
              <w:spacing w:before="60" w:after="60" w:line="240" w:lineRule="auto"/>
              <w:rPr>
                <w:noProof/>
                <w:sz w:val="20"/>
              </w:rPr>
            </w:pPr>
            <w:r>
              <w:rPr>
                <w:noProof/>
                <w:sz w:val="20"/>
              </w:rPr>
              <w:t>- Ruházati cikkek és ruházati tartozékok (beleértve a kesztyűt, az ujjatlan és egyujjas kesztyűt is)</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17D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772251" w:rsidRDefault="00E83F66" w:rsidP="0082511C">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772251" w:rsidRDefault="00E83F66" w:rsidP="005C42AF">
            <w:pPr>
              <w:spacing w:before="60" w:after="60" w:line="240" w:lineRule="auto"/>
              <w:rPr>
                <w:noProof/>
                <w:sz w:val="20"/>
              </w:rPr>
            </w:pPr>
            <w:r>
              <w:rPr>
                <w:noProof/>
                <w:sz w:val="20"/>
              </w:rPr>
              <w:t>--- Úszó halászhálóhoz</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1A2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772251" w:rsidRDefault="00E83F66" w:rsidP="005C42AF">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8743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772251" w:rsidRDefault="00E83F66" w:rsidP="005C42AF">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772251" w:rsidRDefault="00E83F66" w:rsidP="005C42AF">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772251" w:rsidRDefault="00E83F66" w:rsidP="005C42AF">
            <w:pPr>
              <w:spacing w:before="60" w:after="60" w:line="240" w:lineRule="auto"/>
              <w:rPr>
                <w:noProof/>
                <w:sz w:val="20"/>
              </w:rPr>
            </w:pPr>
            <w:r>
              <w:rPr>
                <w:noProof/>
                <w:sz w:val="20"/>
              </w:rPr>
              <w:t>-- Lap, lemez és szalag</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4CC38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772251" w:rsidRDefault="00E83F66" w:rsidP="005C42AF">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772251" w:rsidRDefault="00E83F66" w:rsidP="005C42AF">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929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772251" w:rsidRDefault="00E83F66" w:rsidP="005C42AF">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772251" w:rsidRDefault="00E83F66" w:rsidP="005C42AF">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772251" w:rsidRDefault="00E83F66" w:rsidP="005C42AF">
            <w:pPr>
              <w:spacing w:before="60" w:after="60" w:line="240" w:lineRule="auto"/>
              <w:rPr>
                <w:noProof/>
                <w:sz w:val="20"/>
              </w:rPr>
            </w:pPr>
            <w:r>
              <w:rPr>
                <w:noProof/>
                <w:sz w:val="20"/>
              </w:rPr>
              <w:t>- Személygépkocsihoz (beleértve a mikrobuszt és a versenyautót is)</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8C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772251" w:rsidRDefault="00E83F66" w:rsidP="005C42AF">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772251" w:rsidRDefault="00E83F66" w:rsidP="005C42AF">
            <w:pPr>
              <w:spacing w:before="60" w:after="60" w:line="240" w:lineRule="auto"/>
              <w:rPr>
                <w:noProof/>
                <w:sz w:val="20"/>
              </w:rPr>
            </w:pPr>
            <w:r>
              <w:rPr>
                <w:noProof/>
                <w:sz w:val="20"/>
              </w:rPr>
              <w:t xml:space="preserve">--- Legfeljebb 17 hüvelyk abroncsátmérőjű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5A04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772251" w:rsidRDefault="00E83F66" w:rsidP="005C42AF">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772251" w:rsidRDefault="00E83F66" w:rsidP="005C42AF">
            <w:pPr>
              <w:spacing w:before="60" w:after="60" w:line="240" w:lineRule="auto"/>
              <w:rPr>
                <w:noProof/>
                <w:sz w:val="20"/>
              </w:rPr>
            </w:pPr>
            <w:r>
              <w:rPr>
                <w:noProof/>
                <w:sz w:val="20"/>
              </w:rPr>
              <w:t>--- 17 hüvelyk és annál nagyobb abroncsátmérőjű</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E8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772251" w:rsidRDefault="00E83F66" w:rsidP="005C42AF">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772251" w:rsidRDefault="00E83F66" w:rsidP="005C42AF">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772251" w:rsidRDefault="00E83F66" w:rsidP="005C42AF">
            <w:pPr>
              <w:spacing w:before="60" w:after="60" w:line="240" w:lineRule="auto"/>
              <w:rPr>
                <w:noProof/>
                <w:sz w:val="20"/>
              </w:rPr>
            </w:pPr>
            <w:r>
              <w:rPr>
                <w:noProof/>
                <w:sz w:val="20"/>
              </w:rPr>
              <w:t>- Személygépkocsihoz (beleértve a mikrobuszt és a versenyautót is), autóbuszhoz vagy tehergépjárműhöz</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53C2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772251" w:rsidRDefault="00E83F66" w:rsidP="005C42AF">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772251" w:rsidRDefault="00E83F66" w:rsidP="005C42AF">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0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772251" w:rsidRDefault="00E83F66" w:rsidP="005C42AF">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772251" w:rsidRDefault="00E83F66" w:rsidP="005C42AF">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772251" w:rsidRDefault="00E83F66" w:rsidP="005C42AF">
            <w:pPr>
              <w:spacing w:before="60" w:after="60" w:line="240" w:lineRule="auto"/>
              <w:rPr>
                <w:noProof/>
                <w:sz w:val="20"/>
              </w:rPr>
            </w:pPr>
            <w:r>
              <w:rPr>
                <w:noProof/>
                <w:sz w:val="20"/>
              </w:rPr>
              <w:t>-- Padlóburkoló és szőnyeg</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6A8C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772251" w:rsidRDefault="00E83F66" w:rsidP="005C42AF">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772251" w:rsidRDefault="00E83F66" w:rsidP="005C42AF">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772251" w:rsidRDefault="00E83F66" w:rsidP="005C42AF">
            <w:pPr>
              <w:spacing w:before="60" w:after="60" w:line="240" w:lineRule="auto"/>
              <w:rPr>
                <w:noProof/>
                <w:sz w:val="20"/>
              </w:rPr>
            </w:pPr>
            <w:r>
              <w:rPr>
                <w:noProof/>
                <w:sz w:val="20"/>
              </w:rPr>
              <w:t>-- Természetes vagy mesterséges bőr külső felülettel</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66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772251" w:rsidRDefault="00E83F66" w:rsidP="005C42AF">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772251" w:rsidRDefault="00E83F66" w:rsidP="005C42AF">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772251" w:rsidRDefault="00E83F66" w:rsidP="005C42AF">
            <w:pPr>
              <w:spacing w:before="60" w:after="60" w:line="240" w:lineRule="auto"/>
              <w:rPr>
                <w:noProof/>
                <w:sz w:val="20"/>
              </w:rPr>
            </w:pPr>
            <w:r>
              <w:rPr>
                <w:noProof/>
                <w:sz w:val="20"/>
              </w:rPr>
              <w:t>-- Műanyag vagy textil külső felülettel</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7AD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772251" w:rsidRDefault="00E83F66" w:rsidP="005C42AF">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772251" w:rsidRDefault="00E83F66" w:rsidP="005C42AF">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8159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772251" w:rsidRDefault="00E83F66" w:rsidP="005C42AF">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772251" w:rsidRDefault="00E83F66" w:rsidP="005C42AF">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772251" w:rsidRDefault="00E83F66" w:rsidP="005C42AF">
            <w:pPr>
              <w:spacing w:before="60" w:after="60" w:line="240" w:lineRule="auto"/>
              <w:rPr>
                <w:noProof/>
                <w:sz w:val="20"/>
              </w:rPr>
            </w:pPr>
            <w:r>
              <w:rPr>
                <w:noProof/>
                <w:sz w:val="20"/>
              </w:rPr>
              <w:t>-- Természetes vagy mesterséges bőr külső felülettel</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41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772251" w:rsidRDefault="00E83F66" w:rsidP="005C42AF">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772251" w:rsidRDefault="00E83F66" w:rsidP="005C42AF">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772251" w:rsidRDefault="00E83F66" w:rsidP="005C42AF">
            <w:pPr>
              <w:spacing w:before="60" w:after="60" w:line="240" w:lineRule="auto"/>
              <w:rPr>
                <w:noProof/>
                <w:sz w:val="20"/>
              </w:rPr>
            </w:pPr>
            <w:r>
              <w:rPr>
                <w:noProof/>
                <w:sz w:val="20"/>
              </w:rPr>
              <w:t>-- Műanyag vagy textil külső felülettel</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6A0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772251" w:rsidRDefault="00E83F66" w:rsidP="005C42AF">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772251" w:rsidRDefault="00E83F66" w:rsidP="005C42AF">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1D5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772251" w:rsidRDefault="00E83F66" w:rsidP="005C42AF">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772251" w:rsidRDefault="00E83F66" w:rsidP="005C42AF">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772251" w:rsidRDefault="00E83F66" w:rsidP="005C42AF">
            <w:pPr>
              <w:spacing w:before="60" w:after="60" w:line="240" w:lineRule="auto"/>
              <w:rPr>
                <w:noProof/>
                <w:sz w:val="20"/>
              </w:rPr>
            </w:pPr>
            <w:r>
              <w:rPr>
                <w:noProof/>
                <w:sz w:val="20"/>
              </w:rPr>
              <w:t>-- Természetes vagy mesterséges bőr külső felülettel</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B4D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772251" w:rsidRDefault="00E83F66" w:rsidP="005C42AF">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772251" w:rsidRDefault="00E83F66" w:rsidP="005C42AF">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772251" w:rsidRDefault="00E83F66" w:rsidP="005C42AF">
            <w:pPr>
              <w:spacing w:before="60" w:after="60" w:line="240" w:lineRule="auto"/>
              <w:rPr>
                <w:noProof/>
                <w:sz w:val="20"/>
              </w:rPr>
            </w:pPr>
            <w:r>
              <w:rPr>
                <w:noProof/>
                <w:sz w:val="20"/>
              </w:rPr>
              <w:t>-- Műanyag vagy textil külső felülettel</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21A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772251" w:rsidRDefault="00E83F66" w:rsidP="0082511C">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772251" w:rsidRDefault="00E83F66" w:rsidP="005C42AF">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050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772251" w:rsidRDefault="00E83F66" w:rsidP="005C42AF">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772251" w:rsidRDefault="00E83F66" w:rsidP="005C42AF">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772251" w:rsidRDefault="00E83F66" w:rsidP="005C42AF">
            <w:pPr>
              <w:spacing w:before="60" w:after="60" w:line="240" w:lineRule="auto"/>
              <w:rPr>
                <w:noProof/>
                <w:sz w:val="20"/>
              </w:rPr>
            </w:pPr>
            <w:r>
              <w:rPr>
                <w:noProof/>
                <w:sz w:val="20"/>
              </w:rPr>
              <w:t>-- Természetes vagy mesterséges bőr külső felülettel</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92A1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772251" w:rsidRDefault="00E83F66" w:rsidP="005C42AF">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772251" w:rsidRDefault="00E83F66" w:rsidP="005C42AF">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772251" w:rsidRDefault="00E83F66" w:rsidP="005C42AF">
            <w:pPr>
              <w:spacing w:before="60" w:after="60" w:line="240" w:lineRule="auto"/>
              <w:rPr>
                <w:noProof/>
                <w:sz w:val="20"/>
              </w:rPr>
            </w:pPr>
            <w:r>
              <w:rPr>
                <w:noProof/>
                <w:sz w:val="20"/>
              </w:rPr>
              <w:t>-- Műanyag vagy textil külső felülettel</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655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772251" w:rsidRDefault="00E83F66" w:rsidP="005C42AF">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772251" w:rsidRDefault="00E83F66" w:rsidP="005C42AF">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6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772251" w:rsidRDefault="00E83F66" w:rsidP="005C42AF">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772251" w:rsidRDefault="00E83F66" w:rsidP="005C42AF">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772251" w:rsidRDefault="00E83F66" w:rsidP="005C42AF">
            <w:pPr>
              <w:spacing w:before="60" w:after="60" w:line="240" w:lineRule="auto"/>
              <w:rPr>
                <w:noProof/>
                <w:sz w:val="20"/>
              </w:rPr>
            </w:pPr>
            <w:r>
              <w:rPr>
                <w:noProof/>
                <w:sz w:val="20"/>
              </w:rPr>
              <w:t>- Ruházati cikkek</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530F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772251" w:rsidRDefault="00E83F66" w:rsidP="005C42AF">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772251" w:rsidRDefault="00E83F66" w:rsidP="005C42AF">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772251" w:rsidRDefault="00E83F66" w:rsidP="005C42AF">
            <w:pPr>
              <w:spacing w:before="60" w:after="60" w:line="240" w:lineRule="auto"/>
              <w:rPr>
                <w:noProof/>
                <w:sz w:val="20"/>
              </w:rPr>
            </w:pPr>
            <w:r>
              <w:rPr>
                <w:noProof/>
                <w:sz w:val="20"/>
              </w:rPr>
              <w:t>-- Sportoláshoz különlegesen tervezett, készített kesztyűk</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EC7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772251" w:rsidRDefault="00E83F66" w:rsidP="005C42AF">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772251" w:rsidRDefault="00E83F66" w:rsidP="005C42AF">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8E1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772251" w:rsidRDefault="00E83F66" w:rsidP="005C42AF">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772251" w:rsidRDefault="00E83F66" w:rsidP="005C42AF">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772251" w:rsidRDefault="00E83F66" w:rsidP="005C42AF">
            <w:pPr>
              <w:spacing w:before="60" w:after="60" w:line="240" w:lineRule="auto"/>
              <w:rPr>
                <w:noProof/>
                <w:sz w:val="20"/>
              </w:rPr>
            </w:pPr>
            <w:r>
              <w:rPr>
                <w:noProof/>
                <w:sz w:val="20"/>
              </w:rPr>
              <w:t>- Derékszíjak és vállszíjak</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12C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772251" w:rsidRDefault="00E83F66" w:rsidP="005C42AF">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772251" w:rsidRDefault="00E83F66" w:rsidP="005C42AF">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772251" w:rsidRDefault="00E83F66" w:rsidP="005C42AF">
            <w:pPr>
              <w:spacing w:before="60" w:after="60" w:line="240" w:lineRule="auto"/>
              <w:rPr>
                <w:noProof/>
                <w:sz w:val="20"/>
              </w:rPr>
            </w:pPr>
            <w:r>
              <w:rPr>
                <w:noProof/>
                <w:sz w:val="20"/>
              </w:rPr>
              <w:t>- Más ruházati tartozékok</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8996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772251" w:rsidRDefault="00E83F66" w:rsidP="005C42AF">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772251" w:rsidRDefault="00E83F66" w:rsidP="005C42AF">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772251" w:rsidRDefault="00E83F66" w:rsidP="005C42AF">
            <w:pPr>
              <w:spacing w:before="60" w:after="60" w:line="240" w:lineRule="auto"/>
              <w:rPr>
                <w:noProof/>
                <w:sz w:val="20"/>
              </w:rPr>
            </w:pPr>
            <w:r>
              <w:rPr>
                <w:noProof/>
                <w:sz w:val="20"/>
              </w:rPr>
              <w:t>Más áru természetes vagy mesterséges bőrből</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9F33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772251" w:rsidRDefault="00E83F66" w:rsidP="005C42AF">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772251" w:rsidRDefault="00E83F66" w:rsidP="005C42AF">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772251" w:rsidRDefault="00E83F66" w:rsidP="005C42AF">
            <w:pPr>
              <w:spacing w:before="60" w:after="60" w:line="240" w:lineRule="auto"/>
              <w:rPr>
                <w:noProof/>
                <w:sz w:val="20"/>
              </w:rPr>
            </w:pPr>
            <w:r>
              <w:rPr>
                <w:noProof/>
                <w:sz w:val="20"/>
              </w:rPr>
              <w:t>- Tűlevelű fából</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6AA0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772251" w:rsidRDefault="00E83F66" w:rsidP="005C42AF">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772251" w:rsidRDefault="00E83F66" w:rsidP="005C42AF">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772251" w:rsidRDefault="00E83F66" w:rsidP="005C42AF">
            <w:pPr>
              <w:spacing w:before="60" w:after="60" w:line="240" w:lineRule="auto"/>
              <w:rPr>
                <w:noProof/>
                <w:sz w:val="20"/>
              </w:rPr>
            </w:pPr>
            <w:r>
              <w:rPr>
                <w:noProof/>
                <w:sz w:val="20"/>
              </w:rPr>
              <w:t>-- Dark Red Meranti, Light Red Meranti és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17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772251" w:rsidRDefault="00E83F66" w:rsidP="005C42AF">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772251" w:rsidRDefault="00E83F66" w:rsidP="005C42AF">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9E4B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772251" w:rsidRDefault="00E83F66" w:rsidP="005C42AF">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772251" w:rsidRDefault="00E83F66" w:rsidP="005C42AF">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FEDF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772251" w:rsidRDefault="00E83F66" w:rsidP="005C42AF">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772251" w:rsidRDefault="00E83F66" w:rsidP="005C42AF">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772251" w:rsidRDefault="00E83F66" w:rsidP="005C42AF">
            <w:pPr>
              <w:spacing w:before="60" w:after="60" w:line="240" w:lineRule="auto"/>
              <w:rPr>
                <w:noProof/>
                <w:sz w:val="20"/>
              </w:rPr>
            </w:pPr>
            <w:r>
              <w:rPr>
                <w:noProof/>
                <w:sz w:val="20"/>
              </w:rPr>
              <w:t>- Tűlevelű fából</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5BE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772251" w:rsidRDefault="00E83F66" w:rsidP="005C42AF">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772251" w:rsidRDefault="00E83F66" w:rsidP="005C42AF">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772251" w:rsidRDefault="00E83F66" w:rsidP="005C42AF">
            <w:pPr>
              <w:spacing w:before="60" w:after="60" w:line="240" w:lineRule="auto"/>
              <w:rPr>
                <w:noProof/>
                <w:sz w:val="20"/>
              </w:rPr>
            </w:pPr>
            <w:r>
              <w:rPr>
                <w:noProof/>
                <w:sz w:val="20"/>
              </w:rPr>
              <w:t>-- Bambusznádból</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189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772251" w:rsidRDefault="00E83F66" w:rsidP="005C42AF">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772251" w:rsidRDefault="00E83F66" w:rsidP="005C42AF">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84CF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772251" w:rsidRDefault="00E83F66" w:rsidP="005C42AF">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772251" w:rsidRDefault="00E83F66" w:rsidP="005C42AF">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772251" w:rsidRDefault="00E83F66" w:rsidP="005C42AF">
            <w:pPr>
              <w:spacing w:before="60" w:after="60" w:line="240" w:lineRule="auto"/>
              <w:rPr>
                <w:noProof/>
                <w:sz w:val="20"/>
              </w:rPr>
            </w:pPr>
            <w:r>
              <w:rPr>
                <w:noProof/>
                <w:sz w:val="20"/>
              </w:rPr>
              <w:t>-- Forgácslemez</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ACC3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772251" w:rsidRDefault="00E83F66" w:rsidP="0082511C">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772251" w:rsidRDefault="00E83F66" w:rsidP="005C42AF">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772251" w:rsidRDefault="00E83F66" w:rsidP="005C42AF">
            <w:pPr>
              <w:spacing w:before="60" w:after="60" w:line="240" w:lineRule="auto"/>
              <w:rPr>
                <w:noProof/>
                <w:sz w:val="20"/>
              </w:rPr>
            </w:pPr>
            <w:r>
              <w:rPr>
                <w:noProof/>
                <w:sz w:val="20"/>
              </w:rPr>
              <w:t>-- Irányított forgácselrendezésű lemez (OSB)</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E6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772251" w:rsidRDefault="00E83F66" w:rsidP="005C42AF">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772251" w:rsidRDefault="00E83F66" w:rsidP="005C42AF">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A81C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772251" w:rsidRDefault="00E83F66" w:rsidP="005C42AF">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772251" w:rsidRDefault="00E83F66" w:rsidP="005C42AF">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38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772251" w:rsidRDefault="00E83F66" w:rsidP="005C42AF">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772251" w:rsidRDefault="00E83F66" w:rsidP="005C42AF">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772251" w:rsidRDefault="00E83F66" w:rsidP="005C42AF">
            <w:pPr>
              <w:spacing w:before="60" w:after="60" w:line="240" w:lineRule="auto"/>
              <w:rPr>
                <w:noProof/>
                <w:sz w:val="20"/>
              </w:rPr>
            </w:pPr>
            <w:r>
              <w:rPr>
                <w:noProof/>
                <w:sz w:val="20"/>
              </w:rPr>
              <w:t>-- Legfeljebb 5 mm vastagságú</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DE4D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772251" w:rsidRDefault="00E83F66" w:rsidP="005C42AF">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772251" w:rsidRDefault="00E83F66" w:rsidP="005C42AF">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772251" w:rsidRDefault="00E83F66" w:rsidP="005C42AF">
            <w:pPr>
              <w:spacing w:before="60" w:after="60" w:line="240" w:lineRule="auto"/>
              <w:rPr>
                <w:noProof/>
                <w:sz w:val="20"/>
              </w:rPr>
            </w:pPr>
            <w:r>
              <w:rPr>
                <w:noProof/>
                <w:sz w:val="20"/>
              </w:rPr>
              <w:t>-- Vastagsága 5 mm-t meghaladó, de legfeljebb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C12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772251" w:rsidRDefault="00E83F66" w:rsidP="005C42AF">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772251" w:rsidRDefault="00E83F66" w:rsidP="005C42AF">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772251" w:rsidRDefault="00E83F66" w:rsidP="005C42AF">
            <w:pPr>
              <w:spacing w:before="60" w:after="60" w:line="240" w:lineRule="auto"/>
              <w:rPr>
                <w:noProof/>
                <w:sz w:val="20"/>
              </w:rPr>
            </w:pPr>
            <w:r>
              <w:rPr>
                <w:noProof/>
                <w:sz w:val="20"/>
              </w:rPr>
              <w:t>-- 9 mm-t meghaladó vastagságú</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AF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772251" w:rsidRDefault="00E83F66" w:rsidP="005C42AF">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772251" w:rsidRDefault="00E83F66" w:rsidP="005C42AF">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772251" w:rsidRDefault="00E83F66" w:rsidP="005C42AF">
            <w:pPr>
              <w:spacing w:before="60" w:after="60" w:line="240" w:lineRule="auto"/>
              <w:rPr>
                <w:noProof/>
                <w:sz w:val="20"/>
              </w:rPr>
            </w:pPr>
            <w:r>
              <w:rPr>
                <w:noProof/>
                <w:sz w:val="20"/>
              </w:rPr>
              <w:t>-- 0,8 g/cm³-t meghaladó sűrűséggel</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AAD3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772251" w:rsidRDefault="00E83F66" w:rsidP="005C42AF">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772251" w:rsidRDefault="00E83F66" w:rsidP="005C42AF">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772251" w:rsidRDefault="00E83F66" w:rsidP="005C42AF">
            <w:pPr>
              <w:spacing w:before="60" w:after="60" w:line="240" w:lineRule="auto"/>
              <w:rPr>
                <w:noProof/>
                <w:sz w:val="20"/>
              </w:rPr>
            </w:pPr>
            <w:r>
              <w:rPr>
                <w:noProof/>
                <w:sz w:val="20"/>
              </w:rPr>
              <w:t>-- 0,5 g/cm³-t meghaladó, de legfeljebb 0,8 g/cm³ sűrűséggel</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22D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772251" w:rsidRDefault="00E83F66" w:rsidP="005C42AF">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772251" w:rsidRDefault="00E83F66" w:rsidP="005C42AF">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772251" w:rsidRDefault="00E83F66" w:rsidP="005C42AF">
            <w:pPr>
              <w:spacing w:before="60" w:after="60" w:line="240" w:lineRule="auto"/>
              <w:rPr>
                <w:noProof/>
                <w:sz w:val="20"/>
              </w:rPr>
            </w:pPr>
            <w:r>
              <w:rPr>
                <w:noProof/>
                <w:sz w:val="20"/>
              </w:rPr>
              <w:t>-- Legfeljebb 0,5 g/cm³ sűrűséggel</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A132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772251" w:rsidRDefault="00E83F66" w:rsidP="005C42AF">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772251" w:rsidRDefault="00E83F66" w:rsidP="005C42AF">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772251" w:rsidRDefault="00E83F66" w:rsidP="005C42AF">
            <w:pPr>
              <w:spacing w:before="60" w:after="60" w:line="240" w:lineRule="auto"/>
              <w:rPr>
                <w:noProof/>
                <w:sz w:val="20"/>
              </w:rPr>
            </w:pPr>
            <w:r>
              <w:rPr>
                <w:noProof/>
                <w:sz w:val="20"/>
              </w:rPr>
              <w:t>- Bambusznádból</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9CEF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772251" w:rsidRDefault="00E83F66" w:rsidP="005C42AF">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772251" w:rsidRDefault="00E83F66" w:rsidP="005C42AF">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77777777" w:rsidR="00E83F66" w:rsidRPr="00772251" w:rsidRDefault="00E83F66" w:rsidP="005C42AF">
            <w:pPr>
              <w:spacing w:before="60" w:after="60" w:line="240" w:lineRule="auto"/>
              <w:rPr>
                <w:noProof/>
                <w:sz w:val="20"/>
              </w:rPr>
            </w:pPr>
            <w:r>
              <w:rPr>
                <w:noProof/>
                <w:sz w:val="20"/>
              </w:rPr>
              <w:t>-- Legalább egy, az árucsoporthoz tartozó alszámos megjegyzések 2. pontjában meghatározott trópusi fa külső réteggel (színoldal)</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38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772251" w:rsidRDefault="00E83F66" w:rsidP="005C42AF">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772251" w:rsidRDefault="00E83F66" w:rsidP="005C42AF">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772251" w:rsidRDefault="00E83F66" w:rsidP="005C42AF">
            <w:pPr>
              <w:spacing w:before="60" w:after="60" w:line="240" w:lineRule="auto"/>
              <w:rPr>
                <w:noProof/>
                <w:sz w:val="20"/>
              </w:rPr>
            </w:pPr>
            <w:r>
              <w:rPr>
                <w:noProof/>
                <w:sz w:val="20"/>
              </w:rPr>
              <w:t>-- Más, legalább egy, nem tűlevelű fa külső réteggel (színoldal)</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772251" w:rsidRDefault="00E83F66" w:rsidP="005C42AF">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772251" w:rsidRDefault="00E83F66" w:rsidP="005C42AF">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E710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772251" w:rsidRDefault="00E83F66" w:rsidP="005C42AF">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772251" w:rsidRDefault="00E83F66" w:rsidP="005C42AF">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772251" w:rsidRDefault="00E83F66" w:rsidP="005C42AF">
            <w:pPr>
              <w:spacing w:before="60" w:after="60" w:line="240" w:lineRule="auto"/>
              <w:rPr>
                <w:noProof/>
                <w:sz w:val="20"/>
              </w:rPr>
            </w:pPr>
            <w:r>
              <w:rPr>
                <w:noProof/>
                <w:sz w:val="20"/>
              </w:rPr>
              <w:t>-- Enyvezett bútorlap, léc- és lemezbetétes asztaloslemez és bútorlap</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729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772251" w:rsidRDefault="00E83F66" w:rsidP="005C42AF">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772251" w:rsidRDefault="00E83F66" w:rsidP="005C42AF">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34EB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772251" w:rsidRDefault="00E83F66" w:rsidP="005C42AF">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772251" w:rsidRDefault="00E83F66" w:rsidP="005C42AF">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772251" w:rsidRDefault="00E83F66" w:rsidP="005C42AF">
            <w:pPr>
              <w:spacing w:before="60" w:after="60" w:line="240" w:lineRule="auto"/>
              <w:rPr>
                <w:noProof/>
                <w:sz w:val="20"/>
              </w:rPr>
            </w:pPr>
            <w:r>
              <w:rPr>
                <w:noProof/>
                <w:sz w:val="20"/>
              </w:rPr>
              <w:t>Tömörített fa tömb, lap, szalag vagy profil alakban</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15B3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772251" w:rsidRDefault="00E83F66" w:rsidP="005C42AF">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772251" w:rsidRDefault="00E83F66" w:rsidP="005C42AF">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772251" w:rsidRDefault="00E83F66" w:rsidP="005C42AF">
            <w:pPr>
              <w:spacing w:before="60" w:after="60" w:line="240" w:lineRule="auto"/>
              <w:rPr>
                <w:noProof/>
                <w:sz w:val="20"/>
              </w:rPr>
            </w:pPr>
            <w:r>
              <w:rPr>
                <w:noProof/>
                <w:sz w:val="20"/>
              </w:rPr>
              <w:t>Festmény, fénykép, tükör vagy hasonló tárgyak fakerete</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3E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772251" w:rsidRDefault="00E83F66" w:rsidP="005C42AF">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772251" w:rsidRDefault="00E83F66" w:rsidP="005C42AF">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772251" w:rsidRDefault="00E83F66" w:rsidP="005C42AF">
            <w:pPr>
              <w:spacing w:before="60" w:after="60" w:line="240" w:lineRule="auto"/>
              <w:rPr>
                <w:noProof/>
                <w:sz w:val="20"/>
              </w:rPr>
            </w:pPr>
            <w:r>
              <w:rPr>
                <w:noProof/>
                <w:sz w:val="20"/>
              </w:rPr>
              <w:t>- Rakodólap, keretezett és más szállítólap; rakodólapkeret</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190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772251" w:rsidRDefault="00E83F66" w:rsidP="0082511C">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772251" w:rsidRDefault="00E83F66" w:rsidP="005C42AF">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772251" w:rsidRDefault="00E83F66" w:rsidP="005C42AF">
            <w:pPr>
              <w:spacing w:before="60" w:after="60" w:line="240" w:lineRule="auto"/>
              <w:rPr>
                <w:noProof/>
                <w:sz w:val="20"/>
              </w:rPr>
            </w:pPr>
            <w:r>
              <w:rPr>
                <w:noProof/>
                <w:sz w:val="20"/>
              </w:rPr>
              <w:t>Hordó, kád, dézsa és fából készült más kádáripari termék és azok elemei, beleértve a hordódongát is</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8F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772251" w:rsidRDefault="00E83F66" w:rsidP="005C42AF">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772251" w:rsidRDefault="00E83F66" w:rsidP="005C42AF">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772251" w:rsidRDefault="00E83F66" w:rsidP="005C42AF">
            <w:pPr>
              <w:spacing w:before="60" w:after="60" w:line="240" w:lineRule="auto"/>
              <w:rPr>
                <w:noProof/>
                <w:sz w:val="20"/>
              </w:rPr>
            </w:pPr>
            <w:r>
              <w:rPr>
                <w:noProof/>
                <w:sz w:val="20"/>
              </w:rPr>
              <w:t>Szerszám, szerszámfoglalat, szerszámnyél és -fogantyú, seprű-, vagy kefe- és ecsetnyél és -test fából; csizma- vagy cipőkaptafa és sámfa fából</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DB2A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772251" w:rsidRDefault="00E83F66" w:rsidP="005C42AF">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772251" w:rsidRDefault="00E83F66" w:rsidP="005C42AF">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772251" w:rsidRDefault="00E83F66" w:rsidP="005C42AF">
            <w:pPr>
              <w:spacing w:before="60" w:after="60" w:line="240" w:lineRule="auto"/>
              <w:rPr>
                <w:noProof/>
                <w:sz w:val="20"/>
              </w:rPr>
            </w:pPr>
            <w:r>
              <w:rPr>
                <w:noProof/>
                <w:sz w:val="20"/>
              </w:rPr>
              <w:t>- Ablak, franciaablak és ezek kerete</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90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772251" w:rsidRDefault="00E83F66" w:rsidP="005C42AF">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772251" w:rsidRDefault="00E83F66" w:rsidP="005C42AF">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772251" w:rsidRDefault="00E83F66" w:rsidP="005C42AF">
            <w:pPr>
              <w:spacing w:before="60" w:after="60" w:line="240" w:lineRule="auto"/>
              <w:rPr>
                <w:noProof/>
                <w:sz w:val="20"/>
              </w:rPr>
            </w:pPr>
            <w:r>
              <w:rPr>
                <w:noProof/>
                <w:sz w:val="20"/>
              </w:rPr>
              <w:t>- Ajtó és kerete, és küszöb</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2F66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772251" w:rsidRDefault="00E83F66" w:rsidP="005C42AF">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772251" w:rsidRDefault="00E83F66" w:rsidP="005C42AF">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772251" w:rsidRDefault="00E83F66" w:rsidP="005C42AF">
            <w:pPr>
              <w:spacing w:before="60" w:after="60" w:line="240" w:lineRule="auto"/>
              <w:rPr>
                <w:noProof/>
                <w:sz w:val="20"/>
              </w:rPr>
            </w:pPr>
            <w:r>
              <w:rPr>
                <w:noProof/>
                <w:sz w:val="20"/>
              </w:rPr>
              <w:t>- Zsaluzat betonszerkezeti munkához</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0AF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772251" w:rsidRDefault="00E83F66" w:rsidP="005C42AF">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772251" w:rsidRDefault="00E83F66" w:rsidP="005C42AF">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772251" w:rsidRDefault="00E83F66" w:rsidP="005C42AF">
            <w:pPr>
              <w:spacing w:before="60" w:after="60" w:line="240" w:lineRule="auto"/>
              <w:rPr>
                <w:noProof/>
                <w:sz w:val="20"/>
              </w:rPr>
            </w:pPr>
            <w:r>
              <w:rPr>
                <w:noProof/>
                <w:sz w:val="20"/>
              </w:rPr>
              <w:t>- Zsindely</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3C9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772251" w:rsidRDefault="00E83F66" w:rsidP="005C42AF">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772251" w:rsidRDefault="00E83F66" w:rsidP="005C42AF">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772251" w:rsidRDefault="00E83F66" w:rsidP="005C42AF">
            <w:pPr>
              <w:spacing w:before="60" w:after="60" w:line="240" w:lineRule="auto"/>
              <w:rPr>
                <w:noProof/>
                <w:sz w:val="20"/>
              </w:rPr>
            </w:pPr>
            <w:r>
              <w:rPr>
                <w:noProof/>
                <w:sz w:val="20"/>
              </w:rPr>
              <w:t>- Oszlop és gerenda</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A8D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772251" w:rsidRDefault="00E83F66" w:rsidP="005C42AF">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772251" w:rsidRDefault="00E83F66" w:rsidP="005C42AF">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772251" w:rsidRDefault="00E83F66" w:rsidP="005C42AF">
            <w:pPr>
              <w:spacing w:before="60" w:after="60" w:line="240" w:lineRule="auto"/>
              <w:rPr>
                <w:noProof/>
                <w:sz w:val="20"/>
              </w:rPr>
            </w:pPr>
            <w:r>
              <w:rPr>
                <w:noProof/>
                <w:sz w:val="20"/>
              </w:rPr>
              <w:t>-- Mozaikpadlóhoz</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C8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772251" w:rsidRDefault="00E83F66" w:rsidP="005C42AF">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772251" w:rsidRDefault="00E83F66" w:rsidP="005C42AF">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772251" w:rsidRDefault="00E83F66" w:rsidP="005C42AF">
            <w:pPr>
              <w:spacing w:before="60" w:after="60" w:line="240" w:lineRule="auto"/>
              <w:rPr>
                <w:noProof/>
                <w:sz w:val="20"/>
              </w:rPr>
            </w:pPr>
            <w:r>
              <w:rPr>
                <w:noProof/>
                <w:sz w:val="20"/>
              </w:rPr>
              <w:t>-- Más, többrétegű</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AFB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772251" w:rsidRDefault="00E83F66" w:rsidP="005C42AF">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772251" w:rsidRDefault="00E83F66" w:rsidP="005C42AF">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56AE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772251" w:rsidRDefault="00E83F66" w:rsidP="005C42AF">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772251" w:rsidRDefault="00E83F66" w:rsidP="005C42AF">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3D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772251" w:rsidRDefault="00E83F66" w:rsidP="005C42AF">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772251" w:rsidRDefault="00E83F66" w:rsidP="005C42AF">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772251" w:rsidRDefault="00E83F66" w:rsidP="005C42AF">
            <w:pPr>
              <w:spacing w:before="60" w:after="60" w:line="240" w:lineRule="auto"/>
              <w:rPr>
                <w:noProof/>
                <w:sz w:val="20"/>
              </w:rPr>
            </w:pPr>
            <w:r>
              <w:rPr>
                <w:noProof/>
                <w:sz w:val="20"/>
              </w:rPr>
              <w:t>Asztali és konyhai cikkek fából</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841A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772251" w:rsidRDefault="00E83F66" w:rsidP="005C42AF">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772251" w:rsidRDefault="00E83F66" w:rsidP="005C42AF">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772251" w:rsidRDefault="00E83F66" w:rsidP="005C42AF">
            <w:pPr>
              <w:spacing w:before="60" w:after="60" w:line="240" w:lineRule="auto"/>
              <w:rPr>
                <w:noProof/>
                <w:sz w:val="20"/>
              </w:rPr>
            </w:pPr>
            <w:r>
              <w:rPr>
                <w:noProof/>
                <w:sz w:val="20"/>
              </w:rPr>
              <w:t>- Kis szobor és más díszműáru fából</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EDD4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772251" w:rsidRDefault="00E83F66" w:rsidP="005C42AF">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772251" w:rsidRDefault="00E83F66" w:rsidP="005C42AF">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459C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772251" w:rsidRDefault="00E83F66" w:rsidP="005C42AF">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772251" w:rsidRDefault="00E83F66" w:rsidP="005C42AF">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772251" w:rsidRDefault="00E83F66" w:rsidP="005C42AF">
            <w:pPr>
              <w:spacing w:before="60" w:after="60" w:line="240" w:lineRule="auto"/>
              <w:rPr>
                <w:noProof/>
                <w:sz w:val="20"/>
              </w:rPr>
            </w:pPr>
            <w:r>
              <w:rPr>
                <w:noProof/>
                <w:sz w:val="20"/>
              </w:rPr>
              <w:t>- Ruhaakasztó</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9E9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772251" w:rsidRDefault="00E83F66" w:rsidP="005C42AF">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772251" w:rsidRDefault="00E83F66" w:rsidP="005C42AF">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772251" w:rsidRDefault="00E83F66" w:rsidP="005C42AF">
            <w:pPr>
              <w:spacing w:before="60" w:after="60" w:line="240" w:lineRule="auto"/>
              <w:rPr>
                <w:noProof/>
                <w:sz w:val="20"/>
              </w:rPr>
            </w:pPr>
            <w:r>
              <w:rPr>
                <w:noProof/>
                <w:sz w:val="20"/>
              </w:rPr>
              <w:t>- Dugó és lezáró</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004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772251" w:rsidRDefault="00E83F66" w:rsidP="005C42AF">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772251" w:rsidRDefault="00E83F66" w:rsidP="005C42AF">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E4F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772251" w:rsidRDefault="00E83F66" w:rsidP="005C42AF">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772251" w:rsidRDefault="00E83F66" w:rsidP="005C42AF">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C84C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772251" w:rsidRDefault="00E83F66" w:rsidP="0082511C">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772251" w:rsidRDefault="00E83F66" w:rsidP="005C42AF">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9D4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772251" w:rsidRDefault="00E83F66" w:rsidP="005C42AF">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772251" w:rsidRDefault="00E83F66" w:rsidP="005C42AF">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772251" w:rsidRDefault="00E83F66" w:rsidP="005C42AF">
            <w:pPr>
              <w:spacing w:before="60" w:after="60" w:line="240" w:lineRule="auto"/>
              <w:rPr>
                <w:noProof/>
                <w:sz w:val="20"/>
              </w:rPr>
            </w:pPr>
            <w:r>
              <w:rPr>
                <w:noProof/>
                <w:sz w:val="20"/>
              </w:rPr>
              <w:t>-- Legalább 40 g/m², de legfeljebb 150 g/m² tömegű, ívekben, amelyek oldalhosszúsága összehajtás nélkül az egyik oldalon legfeljebb 435 mm, és a másik oldalon legfeljebb 297 mm</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F8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772251" w:rsidRDefault="00E83F66" w:rsidP="005C42AF">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772251" w:rsidRDefault="00E83F66" w:rsidP="005C42AF">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772251" w:rsidRDefault="00E83F66" w:rsidP="005C42AF">
            <w:pPr>
              <w:spacing w:before="60" w:after="60" w:line="240" w:lineRule="auto"/>
              <w:rPr>
                <w:noProof/>
                <w:sz w:val="20"/>
              </w:rPr>
            </w:pPr>
            <w:r>
              <w:rPr>
                <w:noProof/>
                <w:sz w:val="20"/>
              </w:rPr>
              <w:t>-- Más, legalább 40 g/m², de legfeljebb 150 g/m² tömegű</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609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772251" w:rsidRDefault="00E83F66" w:rsidP="005C42AF">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772251" w:rsidRDefault="00E83F66" w:rsidP="005C42AF">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772251" w:rsidRDefault="00E83F66" w:rsidP="005C42AF">
            <w:pPr>
              <w:spacing w:before="60" w:after="60" w:line="240" w:lineRule="auto"/>
              <w:rPr>
                <w:noProof/>
                <w:sz w:val="20"/>
              </w:rPr>
            </w:pPr>
            <w:r>
              <w:rPr>
                <w:noProof/>
                <w:sz w:val="20"/>
              </w:rPr>
              <w:t>-- 150 g/m²-t meghaladó tömegű</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34C3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772251" w:rsidRDefault="00E83F66" w:rsidP="005C42AF">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772251" w:rsidRDefault="00E83F66" w:rsidP="005C42AF">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772251" w:rsidRDefault="00E83F66" w:rsidP="005C42AF">
            <w:pPr>
              <w:spacing w:before="60" w:after="60" w:line="240" w:lineRule="auto"/>
              <w:rPr>
                <w:noProof/>
                <w:sz w:val="20"/>
              </w:rPr>
            </w:pPr>
            <w:r>
              <w:rPr>
                <w:noProof/>
                <w:sz w:val="20"/>
              </w:rPr>
              <w:t>-- Tekercsben</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D6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772251" w:rsidRDefault="00E83F66" w:rsidP="005C42AF">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772251" w:rsidRDefault="00E83F66" w:rsidP="005C42AF">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772251" w:rsidRDefault="00E83F66" w:rsidP="005C42AF">
            <w:pPr>
              <w:spacing w:before="60" w:after="60" w:line="240" w:lineRule="auto"/>
              <w:rPr>
                <w:noProof/>
                <w:sz w:val="20"/>
              </w:rPr>
            </w:pPr>
            <w:r>
              <w:rPr>
                <w:noProof/>
                <w:sz w:val="20"/>
              </w:rPr>
              <w:t>-- Ívekben, amelyek oldalhosszúsága összehajtás nélkül az egyik oldalon legfeljebb 435 mm, és a másik oldalon legfeljebb 297 mm</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CDA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772251" w:rsidRDefault="00E83F66" w:rsidP="005C42AF">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772251" w:rsidRDefault="00E83F66" w:rsidP="005C42AF">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80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772251" w:rsidRDefault="00E83F66" w:rsidP="005C42AF">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772251" w:rsidRDefault="00E83F66" w:rsidP="005C42AF">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4C63FA78" w:rsidR="00E83F66" w:rsidRPr="00772251" w:rsidRDefault="00E83F66" w:rsidP="00BF5978">
            <w:pPr>
              <w:spacing w:before="60" w:after="60" w:line="240" w:lineRule="auto"/>
              <w:rPr>
                <w:noProof/>
                <w:sz w:val="20"/>
              </w:rPr>
            </w:pPr>
            <w:r>
              <w:rPr>
                <w:noProof/>
                <w:sz w:val="20"/>
              </w:rPr>
              <w:t>Toalett vagy arcápoló selyem alappapír, törülköző vagy szalvéta alappapír, továbbá hasonló háztartási vagy egészségügyi cikk előállítására felhasználható, kreppelt, ráncolt, domborított, perforált, felületileg színezett, díszített vagy nyomtatott alappapír, cellulózvatta és cellulózszálból álló szövedék tekercsben vagy ívben</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39D0C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772251" w:rsidRDefault="00E83F66" w:rsidP="005C42AF">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772251" w:rsidRDefault="00E83F66" w:rsidP="005C42AF">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772251" w:rsidRDefault="00E83F66" w:rsidP="005C42AF">
            <w:pPr>
              <w:spacing w:before="60" w:after="60" w:line="240" w:lineRule="auto"/>
              <w:rPr>
                <w:noProof/>
                <w:sz w:val="20"/>
              </w:rPr>
            </w:pPr>
            <w:r>
              <w:rPr>
                <w:noProof/>
                <w:sz w:val="20"/>
              </w:rPr>
              <w:t>-- Fehérítetlen</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DB2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772251" w:rsidRDefault="00E83F66" w:rsidP="005C42AF">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772251" w:rsidRDefault="00E83F66" w:rsidP="005C42AF">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772251" w:rsidRDefault="00E83F66" w:rsidP="005C42AF">
            <w:pPr>
              <w:spacing w:before="60" w:after="60" w:line="240" w:lineRule="auto"/>
              <w:rPr>
                <w:noProof/>
                <w:sz w:val="20"/>
              </w:rPr>
            </w:pPr>
            <w:r>
              <w:rPr>
                <w:noProof/>
                <w:sz w:val="20"/>
              </w:rPr>
              <w:t>-- Fehérítetlen</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6162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772251" w:rsidRDefault="00E83F66" w:rsidP="005C42AF">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772251" w:rsidRDefault="00E83F66" w:rsidP="005C42AF">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07A3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772251" w:rsidRDefault="00E83F66" w:rsidP="005C42AF">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772251" w:rsidRDefault="00E83F66" w:rsidP="005C42AF">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772251" w:rsidRDefault="00E83F66" w:rsidP="005C42AF">
            <w:pPr>
              <w:spacing w:before="60" w:after="60" w:line="240" w:lineRule="auto"/>
              <w:rPr>
                <w:noProof/>
                <w:sz w:val="20"/>
              </w:rPr>
            </w:pPr>
            <w:r>
              <w:rPr>
                <w:noProof/>
                <w:sz w:val="20"/>
              </w:rPr>
              <w:t>-- Fehérítetlen</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314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772251" w:rsidRDefault="00E83F66" w:rsidP="005C42AF">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772251" w:rsidRDefault="00E83F66" w:rsidP="005C42AF">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135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772251" w:rsidRDefault="00E83F66" w:rsidP="005C42AF">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772251" w:rsidRDefault="00E83F66" w:rsidP="005C42AF">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772251" w:rsidRDefault="00E83F66" w:rsidP="005C42AF">
            <w:pPr>
              <w:spacing w:before="60" w:after="60" w:line="240" w:lineRule="auto"/>
              <w:rPr>
                <w:noProof/>
                <w:sz w:val="20"/>
              </w:rPr>
            </w:pPr>
            <w:r>
              <w:rPr>
                <w:noProof/>
                <w:sz w:val="20"/>
              </w:rPr>
              <w:t>-- Fehérítetlen</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577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772251" w:rsidRDefault="00E83F66" w:rsidP="005C42AF">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772251" w:rsidRDefault="00E83F66" w:rsidP="005C42AF">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B621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772251" w:rsidRDefault="00E83F66" w:rsidP="005C42AF">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772251" w:rsidRDefault="00E83F66" w:rsidP="005C42AF">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772251" w:rsidRDefault="00E83F66" w:rsidP="005C42AF">
            <w:pPr>
              <w:spacing w:before="60" w:after="60" w:line="240" w:lineRule="auto"/>
              <w:rPr>
                <w:noProof/>
                <w:sz w:val="20"/>
              </w:rPr>
            </w:pPr>
            <w:r>
              <w:rPr>
                <w:noProof/>
                <w:sz w:val="20"/>
              </w:rPr>
              <w:t>-- Fehérítetlen</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32A3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772251" w:rsidRDefault="00E83F66" w:rsidP="0082511C">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772251" w:rsidRDefault="00E83F66" w:rsidP="005C42AF">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772251" w:rsidRDefault="00E83F66" w:rsidP="005C42AF">
            <w:pPr>
              <w:spacing w:before="60" w:after="60" w:line="240" w:lineRule="auto"/>
              <w:rPr>
                <w:noProof/>
                <w:sz w:val="20"/>
              </w:rPr>
            </w:pPr>
            <w:r>
              <w:rPr>
                <w:noProof/>
                <w:sz w:val="20"/>
              </w:rPr>
              <w:t>-- Anyagában egyenletesen fehérítve, és több mint 95 tömegszázalékban kémiai eljárással nyert fa rostanyagot tartalmaz</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05FA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772251" w:rsidRDefault="00E83F66" w:rsidP="005C42AF">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772251" w:rsidRDefault="00E83F66" w:rsidP="005C42AF">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694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772251" w:rsidRDefault="00E83F66" w:rsidP="005C42AF">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772251" w:rsidRDefault="00E83F66" w:rsidP="005C42AF">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328CA4F6" w:rsidR="00E83F66" w:rsidRPr="00772251" w:rsidRDefault="00E83F66" w:rsidP="00BF5978">
            <w:pPr>
              <w:spacing w:before="60" w:after="60" w:line="240" w:lineRule="auto"/>
              <w:rPr>
                <w:noProof/>
                <w:sz w:val="20"/>
              </w:rPr>
            </w:pPr>
            <w:r>
              <w:rPr>
                <w:noProof/>
                <w:sz w:val="20"/>
              </w:rPr>
              <w:t>-- Félkémiai eljárással nyert hullám alappapír</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6177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772251" w:rsidRDefault="00E83F66" w:rsidP="005C42AF">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772251" w:rsidRDefault="00E83F66" w:rsidP="005C42AF">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772251" w:rsidRDefault="00E83F66" w:rsidP="005C42AF">
            <w:pPr>
              <w:spacing w:before="60" w:after="60" w:line="240" w:lineRule="auto"/>
              <w:rPr>
                <w:noProof/>
                <w:sz w:val="20"/>
              </w:rPr>
            </w:pPr>
            <w:r>
              <w:rPr>
                <w:noProof/>
                <w:sz w:val="20"/>
              </w:rPr>
              <w:t>-- Szalmaalapú hullám alappapír</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50F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772251" w:rsidRDefault="00E83F66" w:rsidP="005C42AF">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772251" w:rsidRDefault="00E83F66" w:rsidP="005C42AF">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E71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772251" w:rsidRDefault="00E83F66" w:rsidP="005C42AF">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772251" w:rsidRDefault="00E83F66" w:rsidP="005C42AF">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772251" w:rsidRDefault="00E83F66" w:rsidP="005C42AF">
            <w:pPr>
              <w:spacing w:before="60" w:after="60" w:line="240" w:lineRule="auto"/>
              <w:rPr>
                <w:noProof/>
                <w:sz w:val="20"/>
              </w:rPr>
            </w:pPr>
            <w:r>
              <w:rPr>
                <w:noProof/>
                <w:sz w:val="20"/>
              </w:rPr>
              <w:t>-- Legfeljebb 150 g/m² tömegű</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FE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772251" w:rsidRDefault="00E83F66" w:rsidP="005C42AF">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772251" w:rsidRDefault="00E83F66" w:rsidP="005C42AF">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772251" w:rsidRDefault="00E83F66" w:rsidP="005C42AF">
            <w:pPr>
              <w:spacing w:before="60" w:after="60" w:line="240" w:lineRule="auto"/>
              <w:rPr>
                <w:noProof/>
                <w:sz w:val="20"/>
              </w:rPr>
            </w:pPr>
            <w:r>
              <w:rPr>
                <w:noProof/>
                <w:sz w:val="20"/>
              </w:rPr>
              <w:t>-- 150 g/m²-t meghaladó tömegű</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644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772251" w:rsidRDefault="00E83F66" w:rsidP="005C42AF">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772251" w:rsidRDefault="00E83F66" w:rsidP="005C42AF">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772251" w:rsidRDefault="00E83F66" w:rsidP="005C42AF">
            <w:pPr>
              <w:spacing w:before="60" w:after="60" w:line="240" w:lineRule="auto"/>
              <w:rPr>
                <w:noProof/>
                <w:sz w:val="20"/>
              </w:rPr>
            </w:pPr>
            <w:r>
              <w:rPr>
                <w:noProof/>
                <w:sz w:val="20"/>
              </w:rPr>
              <w:t>- Szulfit csomagolópapír</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87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772251" w:rsidRDefault="00E83F66" w:rsidP="005C42AF">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772251" w:rsidRDefault="00E83F66" w:rsidP="005C42AF">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772251" w:rsidRDefault="00E83F66" w:rsidP="005C42AF">
            <w:pPr>
              <w:spacing w:before="60" w:after="60" w:line="240" w:lineRule="auto"/>
              <w:rPr>
                <w:noProof/>
                <w:sz w:val="20"/>
              </w:rPr>
            </w:pPr>
            <w:r>
              <w:rPr>
                <w:noProof/>
                <w:sz w:val="20"/>
              </w:rPr>
              <w:t>-- Legfeljebb 150 g/m² tömegű</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C414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772251" w:rsidRDefault="00E83F66" w:rsidP="005C42AF">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772251" w:rsidRDefault="00E83F66" w:rsidP="005C42AF">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772251" w:rsidRDefault="00E83F66" w:rsidP="005C42AF">
            <w:pPr>
              <w:spacing w:before="60" w:after="60" w:line="240" w:lineRule="auto"/>
              <w:rPr>
                <w:noProof/>
                <w:sz w:val="20"/>
              </w:rPr>
            </w:pPr>
            <w:r>
              <w:rPr>
                <w:noProof/>
                <w:sz w:val="20"/>
              </w:rPr>
              <w:t>-- Legalább 225 g/m² tömegű</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796E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772251" w:rsidRDefault="00E83F66" w:rsidP="005C42AF">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4C7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772251" w:rsidRDefault="00E83F66" w:rsidP="005C42AF">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8881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772251" w:rsidRDefault="00E83F66" w:rsidP="005C42AF">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772251" w:rsidRDefault="00E83F66" w:rsidP="005C42AF">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58A14343" w:rsidR="00E83F66" w:rsidRPr="00772251" w:rsidRDefault="00E83F66" w:rsidP="00BF5978">
            <w:pPr>
              <w:spacing w:before="60" w:after="60" w:line="240" w:lineRule="auto"/>
              <w:rPr>
                <w:noProof/>
                <w:sz w:val="20"/>
              </w:rPr>
            </w:pPr>
            <w:r>
              <w:rPr>
                <w:noProof/>
                <w:sz w:val="20"/>
              </w:rPr>
              <w:t>Többrétegű papír és karton (ragasztóval összeragasztott papír- vagy kartonlapokból összeállítva) felületi impregnálás vagy bevonás nélkül, belső erősítéssel is, tekercsben vagy ívben</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43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772251" w:rsidRDefault="00E83F66" w:rsidP="005C42AF">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772251" w:rsidRDefault="00E83F66" w:rsidP="005C42AF">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772251" w:rsidRDefault="00E83F66" w:rsidP="005C42AF">
            <w:pPr>
              <w:spacing w:before="60" w:after="60" w:line="240" w:lineRule="auto"/>
              <w:rPr>
                <w:noProof/>
                <w:sz w:val="20"/>
              </w:rPr>
            </w:pPr>
            <w:r>
              <w:rPr>
                <w:noProof/>
                <w:sz w:val="20"/>
              </w:rPr>
              <w:t>- Hullámpapír és -karton, perforálva is</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979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772251" w:rsidRDefault="00E83F66" w:rsidP="005C42AF">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772251" w:rsidRDefault="00E83F66" w:rsidP="005C42AF">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772251" w:rsidRDefault="00E83F66" w:rsidP="005C42AF">
            <w:pPr>
              <w:spacing w:before="60" w:after="60" w:line="240" w:lineRule="auto"/>
              <w:rPr>
                <w:noProof/>
                <w:sz w:val="20"/>
              </w:rPr>
            </w:pPr>
            <w:r>
              <w:rPr>
                <w:noProof/>
                <w:sz w:val="20"/>
              </w:rPr>
              <w:t>- Nátronpapír kreppelve vagy redőzve, domborítva vagy perforálva is</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64D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772251" w:rsidRDefault="00E83F66" w:rsidP="005C42AF">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772251" w:rsidRDefault="00E83F66" w:rsidP="005C42AF">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6B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772251" w:rsidRDefault="00E83F66" w:rsidP="005C42AF">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772251" w:rsidRDefault="00E83F66" w:rsidP="005C42AF">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4181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772251" w:rsidRDefault="00E83F66" w:rsidP="0082511C">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772251" w:rsidRDefault="00E83F66" w:rsidP="005C42AF">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772251" w:rsidRDefault="00E83F66" w:rsidP="005C42AF">
            <w:pPr>
              <w:spacing w:before="60" w:after="60" w:line="240" w:lineRule="auto"/>
              <w:rPr>
                <w:noProof/>
                <w:sz w:val="20"/>
              </w:rPr>
            </w:pPr>
            <w:r>
              <w:rPr>
                <w:noProof/>
                <w:sz w:val="20"/>
              </w:rPr>
              <w:t>-- Ívekben, amelyek oldalhosszúsága összehajtás nélkül az egyik oldalon legfeljebb 435 mm, és a másik oldalon legfeljebb 297 mm</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9BB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772251" w:rsidRDefault="00E83F66" w:rsidP="005C42AF">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772251" w:rsidRDefault="00E83F66" w:rsidP="005C42AF">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32E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772251" w:rsidRDefault="00E83F66" w:rsidP="005C42AF">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772251" w:rsidRDefault="00E83F66" w:rsidP="005C42AF">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772251" w:rsidRDefault="00E83F66" w:rsidP="005C42AF">
            <w:pPr>
              <w:spacing w:before="60" w:after="60" w:line="240" w:lineRule="auto"/>
              <w:rPr>
                <w:noProof/>
                <w:sz w:val="20"/>
              </w:rPr>
            </w:pPr>
            <w:r>
              <w:rPr>
                <w:noProof/>
                <w:sz w:val="20"/>
              </w:rPr>
              <w:t>-- Anyagában egyenletesen fehérített, és amely több mint 95 tömegszázalék kémiai eljárással nyert farostanyagot tartalmaz, és tömege legfeljebb 150 g/m²</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7270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772251" w:rsidRDefault="00E83F66" w:rsidP="005C42AF">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772251" w:rsidRDefault="00E83F66" w:rsidP="005C42AF">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772251" w:rsidRDefault="00E83F66" w:rsidP="005C42AF">
            <w:pPr>
              <w:spacing w:before="60" w:after="60" w:line="240" w:lineRule="auto"/>
              <w:rPr>
                <w:noProof/>
                <w:sz w:val="20"/>
              </w:rPr>
            </w:pPr>
            <w:r>
              <w:rPr>
                <w:noProof/>
                <w:sz w:val="20"/>
              </w:rPr>
              <w:t>-- Anyagában egyenletesen fehérített, és amely több mint 95 tömegszázalék kémiai eljárással nyert farostanyagot tartalmaz, és tömege több mint 150 g/m²</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4D1F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772251" w:rsidRDefault="00E83F66" w:rsidP="005C42AF">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772251" w:rsidRDefault="00E83F66" w:rsidP="005C42AF">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C1D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772251" w:rsidRDefault="00E83F66" w:rsidP="005C42AF">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772251" w:rsidRDefault="00E83F66" w:rsidP="005C42AF">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3D9E4FA2" w:rsidR="00E83F66" w:rsidRPr="00772251" w:rsidRDefault="00E83F66" w:rsidP="00BF5978">
            <w:pPr>
              <w:spacing w:before="60" w:after="60" w:line="240" w:lineRule="auto"/>
              <w:rPr>
                <w:noProof/>
                <w:sz w:val="20"/>
              </w:rPr>
            </w:pPr>
            <w:r>
              <w:rPr>
                <w:noProof/>
                <w:sz w:val="20"/>
              </w:rPr>
              <w:t>-- Többrétegű</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206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772251" w:rsidRDefault="00E83F66" w:rsidP="005C42AF">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772251" w:rsidRDefault="00E83F66" w:rsidP="005C42AF">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751D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772251" w:rsidRDefault="00E83F66" w:rsidP="005C42AF">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772251" w:rsidRDefault="00E83F66" w:rsidP="005C42AF">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3BB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772251" w:rsidRDefault="00E83F66" w:rsidP="005C42AF">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772251" w:rsidRDefault="00E83F66" w:rsidP="005C42AF">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772251" w:rsidRDefault="00E83F66" w:rsidP="005C42AF">
            <w:pPr>
              <w:spacing w:before="60" w:after="60" w:line="240" w:lineRule="auto"/>
              <w:rPr>
                <w:noProof/>
                <w:sz w:val="20"/>
              </w:rPr>
            </w:pPr>
            <w:r>
              <w:rPr>
                <w:noProof/>
                <w:sz w:val="20"/>
              </w:rPr>
              <w:t>-- Fehérített, 150 g/m² tömeget meghaladó</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18C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772251" w:rsidRDefault="00E83F66" w:rsidP="005C42AF">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772251" w:rsidRDefault="00E83F66" w:rsidP="005C42AF">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772251" w:rsidRDefault="00E83F66" w:rsidP="005C42AF">
            <w:pPr>
              <w:spacing w:before="60" w:after="60" w:line="240" w:lineRule="auto"/>
              <w:rPr>
                <w:noProof/>
                <w:sz w:val="20"/>
              </w:rPr>
            </w:pPr>
            <w:r>
              <w:rPr>
                <w:noProof/>
                <w:sz w:val="20"/>
              </w:rPr>
              <w:t>- Más papír, karton, cellulózvatta és cellulózszálból álló szövedék</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E5D59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772251" w:rsidRDefault="00E83F66" w:rsidP="005C42AF">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772251" w:rsidRDefault="00E83F66" w:rsidP="005C42AF">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C05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772251" w:rsidRDefault="00E83F66" w:rsidP="005C42AF">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772251" w:rsidRDefault="00E83F66" w:rsidP="005C42AF">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772251" w:rsidRDefault="00E83F66" w:rsidP="005C42AF">
            <w:pPr>
              <w:spacing w:before="60" w:after="60" w:line="240" w:lineRule="auto"/>
              <w:rPr>
                <w:noProof/>
                <w:sz w:val="20"/>
              </w:rPr>
            </w:pPr>
            <w:r>
              <w:rPr>
                <w:noProof/>
                <w:sz w:val="20"/>
              </w:rPr>
              <w:t>- Önmásolópapír</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A1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772251" w:rsidRDefault="00E83F66" w:rsidP="005C42AF">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772251" w:rsidRDefault="00E83F66" w:rsidP="005C42AF">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2D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772251" w:rsidRDefault="00E83F66" w:rsidP="005C42AF">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772251" w:rsidRDefault="00E83F66" w:rsidP="005C42AF">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772251" w:rsidRDefault="00E83F66" w:rsidP="005C42AF">
            <w:pPr>
              <w:spacing w:before="60" w:after="60" w:line="240" w:lineRule="auto"/>
              <w:rPr>
                <w:noProof/>
                <w:sz w:val="20"/>
              </w:rPr>
            </w:pPr>
            <w:r>
              <w:rPr>
                <w:noProof/>
                <w:sz w:val="20"/>
              </w:rPr>
              <w:t>- Boríték</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A169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772251" w:rsidRDefault="00E83F66" w:rsidP="005C42AF">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772251" w:rsidRDefault="00E83F66" w:rsidP="005C42AF">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772251" w:rsidRDefault="00E83F66" w:rsidP="005C42AF">
            <w:pPr>
              <w:spacing w:before="60" w:after="60" w:line="240" w:lineRule="auto"/>
              <w:rPr>
                <w:noProof/>
                <w:sz w:val="20"/>
              </w:rPr>
            </w:pPr>
            <w:r>
              <w:rPr>
                <w:noProof/>
                <w:sz w:val="20"/>
              </w:rPr>
              <w:t>- Zárt levelezőlap, postai levelezőlap és más levelezőlap</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FB3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772251" w:rsidRDefault="00E83F66" w:rsidP="005C42AF">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772251" w:rsidRDefault="00E83F66" w:rsidP="005C42AF">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772251" w:rsidRDefault="00E83F66" w:rsidP="005C42AF">
            <w:pPr>
              <w:spacing w:before="60" w:after="60" w:line="240" w:lineRule="auto"/>
              <w:rPr>
                <w:noProof/>
                <w:sz w:val="20"/>
              </w:rPr>
            </w:pPr>
            <w:r>
              <w:rPr>
                <w:noProof/>
                <w:sz w:val="20"/>
              </w:rPr>
              <w:t>- Levelezőpapír-készletet tartalmazó, papírból vagy kartonból készült doboz, tasak, tárca és mappa</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438B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772251" w:rsidRDefault="00E83F66" w:rsidP="005C42AF">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772251" w:rsidRDefault="00E83F66" w:rsidP="005C42AF">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772251" w:rsidRDefault="00E83F66" w:rsidP="005C42AF">
            <w:pPr>
              <w:spacing w:before="60" w:after="60" w:line="240" w:lineRule="auto"/>
              <w:rPr>
                <w:noProof/>
                <w:sz w:val="20"/>
              </w:rPr>
            </w:pPr>
            <w:r>
              <w:rPr>
                <w:noProof/>
                <w:sz w:val="20"/>
              </w:rPr>
              <w:t>- Toalett- (WC-) papír</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894A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772251" w:rsidRDefault="00E83F66" w:rsidP="0054118F">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772251" w:rsidRDefault="00E83F66" w:rsidP="005C42AF">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772251" w:rsidRDefault="00E83F66" w:rsidP="005C42AF">
            <w:pPr>
              <w:spacing w:before="60" w:after="60" w:line="240" w:lineRule="auto"/>
              <w:rPr>
                <w:noProof/>
                <w:sz w:val="20"/>
              </w:rPr>
            </w:pPr>
            <w:r>
              <w:rPr>
                <w:noProof/>
                <w:sz w:val="20"/>
              </w:rPr>
              <w:t>- Zsebkendő, tisztító- vagy arckendő és törlő</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93C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772251" w:rsidRDefault="00E83F66" w:rsidP="005C42AF">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772251" w:rsidRDefault="00E83F66" w:rsidP="005C42AF">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772251" w:rsidRDefault="00E83F66" w:rsidP="005C42AF">
            <w:pPr>
              <w:spacing w:before="60" w:after="60" w:line="240" w:lineRule="auto"/>
              <w:rPr>
                <w:noProof/>
                <w:sz w:val="20"/>
              </w:rPr>
            </w:pPr>
            <w:r>
              <w:rPr>
                <w:noProof/>
                <w:sz w:val="20"/>
              </w:rPr>
              <w:t>- Asztalterítő és szalvéta</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679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772251" w:rsidRDefault="00E83F66" w:rsidP="005C42AF">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772251" w:rsidRDefault="00E83F66" w:rsidP="005C42AF">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772251" w:rsidRDefault="00E83F66" w:rsidP="005C42AF">
            <w:pPr>
              <w:spacing w:before="60" w:after="60" w:line="240" w:lineRule="auto"/>
              <w:rPr>
                <w:noProof/>
                <w:sz w:val="20"/>
              </w:rPr>
            </w:pPr>
            <w:r>
              <w:rPr>
                <w:noProof/>
                <w:sz w:val="20"/>
              </w:rPr>
              <w:t>- Ruházati cikk és tartozék</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790A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772251" w:rsidRDefault="00E83F66" w:rsidP="005C42AF">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772251" w:rsidRDefault="00E83F66" w:rsidP="005C42AF">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5B00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772251" w:rsidRDefault="00E83F66" w:rsidP="005C42AF">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772251" w:rsidRDefault="00E83F66" w:rsidP="005C42AF">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772251" w:rsidRDefault="00E83F66" w:rsidP="005C42AF">
            <w:pPr>
              <w:spacing w:before="60" w:after="60" w:line="240" w:lineRule="auto"/>
              <w:rPr>
                <w:noProof/>
                <w:sz w:val="20"/>
              </w:rPr>
            </w:pPr>
            <w:r>
              <w:rPr>
                <w:noProof/>
                <w:sz w:val="20"/>
              </w:rPr>
              <w:t>- Doboz, láda és tok hullámpapírból vagy -kartonból</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A1E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772251" w:rsidRDefault="00E83F66" w:rsidP="005C42AF">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772251" w:rsidRDefault="00E83F66" w:rsidP="005C42AF">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772251" w:rsidRDefault="00E83F66" w:rsidP="005C42AF">
            <w:pPr>
              <w:spacing w:before="60" w:after="60" w:line="240" w:lineRule="auto"/>
              <w:rPr>
                <w:noProof/>
                <w:sz w:val="20"/>
              </w:rPr>
            </w:pPr>
            <w:r>
              <w:rPr>
                <w:noProof/>
                <w:sz w:val="20"/>
              </w:rPr>
              <w:t>- Zsák és zacskó, amelynek talpszélessége legalább 40 cm</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8A35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772251" w:rsidRDefault="00E83F66" w:rsidP="005C42AF">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772251" w:rsidRDefault="00E83F66" w:rsidP="005C42AF">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772251" w:rsidRDefault="00E83F66" w:rsidP="005C42AF">
            <w:pPr>
              <w:spacing w:before="60" w:after="60" w:line="240" w:lineRule="auto"/>
              <w:rPr>
                <w:noProof/>
                <w:sz w:val="20"/>
              </w:rPr>
            </w:pPr>
            <w:r>
              <w:rPr>
                <w:noProof/>
                <w:sz w:val="20"/>
              </w:rPr>
              <w:t>- Más zsák és zacskó, beleértve a kúp alakút is</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346F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772251" w:rsidRDefault="00E83F66" w:rsidP="005C42AF">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772251" w:rsidRDefault="00E83F66" w:rsidP="005C42AF">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772251" w:rsidRDefault="00E83F66" w:rsidP="005C42AF">
            <w:pPr>
              <w:spacing w:before="60" w:after="60" w:line="240" w:lineRule="auto"/>
              <w:rPr>
                <w:noProof/>
                <w:sz w:val="20"/>
              </w:rPr>
            </w:pPr>
            <w:r>
              <w:rPr>
                <w:noProof/>
                <w:sz w:val="20"/>
              </w:rPr>
              <w:t>- Más csomagolóeszköz, beleértve a hanglemezborítót is</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58E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772251" w:rsidRDefault="00E83F66" w:rsidP="005C42AF">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772251" w:rsidRDefault="00E83F66" w:rsidP="005C42AF">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772251" w:rsidRDefault="00E83F66" w:rsidP="005C42AF">
            <w:pPr>
              <w:spacing w:before="60" w:after="60" w:line="240" w:lineRule="auto"/>
              <w:rPr>
                <w:noProof/>
                <w:sz w:val="20"/>
              </w:rPr>
            </w:pPr>
            <w:r>
              <w:rPr>
                <w:noProof/>
                <w:sz w:val="20"/>
              </w:rPr>
              <w:t>- Iratgyűjtő doboz, levéltartó doboz, tárolódoboz és hasonló cikk irodai, üzleti vagy hasonló célra</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F2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772251" w:rsidRDefault="00E83F66" w:rsidP="005C42AF">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772251" w:rsidRDefault="00E83F66" w:rsidP="005C42AF">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772251" w:rsidRDefault="00E83F66" w:rsidP="005C42AF">
            <w:pPr>
              <w:spacing w:before="60" w:after="60" w:line="240" w:lineRule="auto"/>
              <w:rPr>
                <w:noProof/>
                <w:sz w:val="20"/>
              </w:rPr>
            </w:pPr>
            <w:r>
              <w:rPr>
                <w:noProof/>
                <w:sz w:val="20"/>
              </w:rPr>
              <w:t>- Regiszter, üzleti könyv, jegyzetfüzet (notesz), megrendelőkönyv, orvosi vénytömb, írótömb, előjegyzési tömb, napló és hasonló termék</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921D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772251" w:rsidRDefault="00E83F66" w:rsidP="005C42AF">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772251" w:rsidRDefault="00E83F66" w:rsidP="005C42AF">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772251" w:rsidRDefault="00E83F66" w:rsidP="005C42AF">
            <w:pPr>
              <w:spacing w:before="60" w:after="60" w:line="240" w:lineRule="auto"/>
              <w:rPr>
                <w:noProof/>
                <w:sz w:val="20"/>
              </w:rPr>
            </w:pPr>
            <w:r>
              <w:rPr>
                <w:noProof/>
                <w:sz w:val="20"/>
              </w:rPr>
              <w:t>- Iskolai füzet</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B7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772251" w:rsidRDefault="00E83F66" w:rsidP="005C42AF">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772251" w:rsidRDefault="00E83F66" w:rsidP="005C42AF">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772251" w:rsidRDefault="00E83F66" w:rsidP="005C42AF">
            <w:pPr>
              <w:spacing w:before="60" w:after="60" w:line="240" w:lineRule="auto"/>
              <w:rPr>
                <w:noProof/>
                <w:sz w:val="20"/>
              </w:rPr>
            </w:pPr>
            <w:r>
              <w:rPr>
                <w:noProof/>
                <w:sz w:val="20"/>
              </w:rPr>
              <w:t>- Iratrendező (a könyvborító kivételével), dosszié és iratborító</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86E9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772251" w:rsidRDefault="00E83F66" w:rsidP="005C42AF">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772251" w:rsidRDefault="00E83F66" w:rsidP="005C42AF">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772251" w:rsidRDefault="00E83F66" w:rsidP="005C42AF">
            <w:pPr>
              <w:spacing w:before="60" w:after="60" w:line="240" w:lineRule="auto"/>
              <w:rPr>
                <w:noProof/>
                <w:sz w:val="20"/>
              </w:rPr>
            </w:pPr>
            <w:r>
              <w:rPr>
                <w:noProof/>
                <w:sz w:val="20"/>
              </w:rPr>
              <w:t>- Sokszorosított üzleti űrlap és karbon betétlapos tömb</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95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772251" w:rsidRDefault="00E83F66" w:rsidP="005C42AF">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772251" w:rsidRDefault="00E83F66" w:rsidP="005C42AF">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772251" w:rsidRDefault="00E83F66" w:rsidP="005C42AF">
            <w:pPr>
              <w:spacing w:before="60" w:after="60" w:line="240" w:lineRule="auto"/>
              <w:rPr>
                <w:noProof/>
                <w:sz w:val="20"/>
              </w:rPr>
            </w:pPr>
            <w:r>
              <w:rPr>
                <w:noProof/>
                <w:sz w:val="20"/>
              </w:rPr>
              <w:t>- Album minták vagy gyűjtemények számára</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CBEA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772251" w:rsidRDefault="00E83F66" w:rsidP="005C42AF">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772251" w:rsidRDefault="00E83F66" w:rsidP="005C42AF">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073D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772251" w:rsidRDefault="00E83F66" w:rsidP="005C42AF">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772251" w:rsidRDefault="00E83F66" w:rsidP="005C42AF">
            <w:pPr>
              <w:spacing w:before="60" w:after="60" w:line="240" w:lineRule="auto"/>
              <w:rPr>
                <w:noProof/>
                <w:sz w:val="20"/>
              </w:rPr>
            </w:pPr>
            <w:r>
              <w:rPr>
                <w:noProof/>
                <w:sz w:val="20"/>
              </w:rPr>
              <w:t>--- Szárazelemek címkézéséhez</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333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772251" w:rsidRDefault="00E83F66" w:rsidP="005C42AF">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772251" w:rsidRDefault="00E83F66" w:rsidP="005C42AF">
            <w:pPr>
              <w:spacing w:before="60" w:after="60" w:line="240" w:lineRule="auto"/>
              <w:rPr>
                <w:noProof/>
                <w:sz w:val="20"/>
              </w:rPr>
            </w:pPr>
            <w:r>
              <w:rPr>
                <w:noProof/>
                <w:sz w:val="20"/>
              </w:rPr>
              <w:t xml:space="preserve">--- Más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6EA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772251" w:rsidRDefault="00E83F66" w:rsidP="005C42AF">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772251" w:rsidRDefault="00E83F66" w:rsidP="005C42AF">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8147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772251" w:rsidRDefault="00E83F66" w:rsidP="0054118F">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772251" w:rsidRDefault="00E83F66" w:rsidP="005C42AF">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772251" w:rsidRDefault="00E83F66" w:rsidP="005C42AF">
            <w:pPr>
              <w:spacing w:before="60" w:after="60" w:line="240" w:lineRule="auto"/>
              <w:rPr>
                <w:noProof/>
                <w:sz w:val="20"/>
              </w:rPr>
            </w:pPr>
            <w:r>
              <w:rPr>
                <w:noProof/>
                <w:sz w:val="20"/>
              </w:rPr>
              <w:t>- Textilfonalak csévélésére szolgáló</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0F82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772251" w:rsidRDefault="00E83F66" w:rsidP="005C42AF">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772251" w:rsidRDefault="00E83F66" w:rsidP="005C42AF">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A551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772251" w:rsidRDefault="00E83F66" w:rsidP="005C42AF">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772251" w:rsidRDefault="00E83F66" w:rsidP="005C42AF">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772251" w:rsidRDefault="00E83F66" w:rsidP="005C42AF">
            <w:pPr>
              <w:spacing w:before="60" w:after="60" w:line="240" w:lineRule="auto"/>
              <w:rPr>
                <w:noProof/>
                <w:sz w:val="20"/>
              </w:rPr>
            </w:pPr>
            <w:r>
              <w:rPr>
                <w:noProof/>
                <w:sz w:val="20"/>
              </w:rPr>
              <w:t>- Szűrőpapír és -karton</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B22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772251" w:rsidRDefault="00E83F66" w:rsidP="005C42AF">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772251" w:rsidRDefault="00E83F66" w:rsidP="005C42AF">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772251" w:rsidRDefault="00E83F66" w:rsidP="005C42AF">
            <w:pPr>
              <w:spacing w:before="60" w:after="60" w:line="240" w:lineRule="auto"/>
              <w:rPr>
                <w:noProof/>
                <w:sz w:val="20"/>
              </w:rPr>
            </w:pPr>
            <w:r>
              <w:rPr>
                <w:noProof/>
                <w:sz w:val="20"/>
              </w:rPr>
              <w:t>-- Bambusznádból</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9AE6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772251" w:rsidRDefault="00E83F66" w:rsidP="005C42AF">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772251" w:rsidRDefault="00E83F66" w:rsidP="005C42AF">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45F0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772251" w:rsidRDefault="00E83F66" w:rsidP="005C42AF">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772251" w:rsidRDefault="00E83F66" w:rsidP="005C42AF">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772251" w:rsidRDefault="00E83F66" w:rsidP="005C42AF">
            <w:pPr>
              <w:spacing w:before="60" w:after="60" w:line="240" w:lineRule="auto"/>
              <w:rPr>
                <w:noProof/>
                <w:sz w:val="20"/>
              </w:rPr>
            </w:pPr>
            <w:r>
              <w:rPr>
                <w:noProof/>
                <w:sz w:val="20"/>
              </w:rPr>
              <w:t>- Papíripari rostanyagból öntött vagy sajtolt áru</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EF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772251" w:rsidRDefault="00E83F66" w:rsidP="005C42AF">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772251" w:rsidRDefault="00E83F66" w:rsidP="005C42AF">
            <w:pPr>
              <w:spacing w:before="60" w:after="60" w:line="240" w:lineRule="auto"/>
              <w:rPr>
                <w:noProof/>
                <w:sz w:val="20"/>
              </w:rPr>
            </w:pPr>
            <w:r>
              <w:rPr>
                <w:noProof/>
                <w:sz w:val="20"/>
              </w:rPr>
              <w:t>--- Szalmaszál-csomagolópapír</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0F75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772251" w:rsidRDefault="00E83F66" w:rsidP="005C42AF">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AD22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772251" w:rsidRDefault="00E83F66" w:rsidP="005C42AF">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772251" w:rsidRDefault="00E83F66" w:rsidP="005C42AF">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772251" w:rsidRDefault="00E83F66" w:rsidP="005C42AF">
            <w:pPr>
              <w:spacing w:before="60" w:after="60" w:line="240" w:lineRule="auto"/>
              <w:rPr>
                <w:noProof/>
                <w:sz w:val="20"/>
              </w:rPr>
            </w:pPr>
            <w:r>
              <w:rPr>
                <w:noProof/>
                <w:sz w:val="20"/>
              </w:rPr>
              <w:t>Nyomtatott vagy illusztrált postai képes levelezőlap; nyomtatott lapok személyes üdvözlettel, üzenettel vagy bejelentéssel, illusztrálva, díszítve és borítékkal is</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FF00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772251" w:rsidRDefault="00E83F66" w:rsidP="005C42AF">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772251" w:rsidRDefault="00E83F66" w:rsidP="005C42AF">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772251" w:rsidRDefault="00E83F66" w:rsidP="005C42AF">
            <w:pPr>
              <w:spacing w:before="60" w:after="60" w:line="240" w:lineRule="auto"/>
              <w:rPr>
                <w:noProof/>
                <w:sz w:val="20"/>
              </w:rPr>
            </w:pPr>
            <w:r>
              <w:rPr>
                <w:noProof/>
                <w:sz w:val="20"/>
              </w:rPr>
              <w:t>Bármilyen nyomtatott naptár, beleértve a naptárblokkot is</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B807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772251" w:rsidRDefault="00E83F66" w:rsidP="005C42AF">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772251" w:rsidRDefault="00E83F66" w:rsidP="005C42AF">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772251" w:rsidRDefault="00E83F66" w:rsidP="005C42AF">
            <w:pPr>
              <w:spacing w:before="60" w:after="60" w:line="240" w:lineRule="auto"/>
              <w:rPr>
                <w:noProof/>
                <w:sz w:val="20"/>
              </w:rPr>
            </w:pPr>
            <w:r>
              <w:rPr>
                <w:noProof/>
                <w:sz w:val="20"/>
              </w:rPr>
              <w:t>- Kereskedelmi reklámanyag, katalógus és hasonló</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D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772251" w:rsidRDefault="00E83F66" w:rsidP="005C42AF">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772251" w:rsidRDefault="00E83F66" w:rsidP="005C42AF">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354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772251" w:rsidRDefault="00E83F66" w:rsidP="005C42AF">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772251" w:rsidRDefault="00E83F66" w:rsidP="005C42AF">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772251" w:rsidRDefault="00E83F66" w:rsidP="005C42AF">
            <w:pPr>
              <w:spacing w:before="60" w:after="60" w:line="240" w:lineRule="auto"/>
              <w:rPr>
                <w:noProof/>
                <w:sz w:val="20"/>
              </w:rPr>
            </w:pPr>
            <w:r>
              <w:rPr>
                <w:noProof/>
                <w:sz w:val="20"/>
              </w:rPr>
              <w:t>-- Vászonkötésű, legfeljebb 100 g/m² tömegű szövet</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FF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772251" w:rsidRDefault="00E83F66" w:rsidP="005C42AF">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772251" w:rsidRDefault="00E83F66" w:rsidP="005C42AF">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772251" w:rsidRDefault="00E83F66" w:rsidP="005C42AF">
            <w:pPr>
              <w:spacing w:before="60" w:after="60" w:line="240" w:lineRule="auto"/>
              <w:rPr>
                <w:noProof/>
                <w:sz w:val="20"/>
              </w:rPr>
            </w:pPr>
            <w:r>
              <w:rPr>
                <w:noProof/>
                <w:sz w:val="20"/>
              </w:rPr>
              <w:t>-- Vászonkötésű, 100 g/m²-t meghaladó tömegű szövet</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3E9D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772251" w:rsidRDefault="00E83F66" w:rsidP="005C42AF">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772251" w:rsidRDefault="00E83F66" w:rsidP="005C42AF">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2F2AE625" w:rsidR="00E83F66" w:rsidRPr="00772251" w:rsidRDefault="00E83F66" w:rsidP="00BF5978">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8EA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772251" w:rsidRDefault="00E83F66" w:rsidP="005C42AF">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772251" w:rsidRDefault="00E83F66" w:rsidP="005C42AF">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93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772251" w:rsidRDefault="00E83F66" w:rsidP="005C42AF">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772251" w:rsidRDefault="00E83F66" w:rsidP="005C42AF">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772251" w:rsidRDefault="00E83F66" w:rsidP="005C42AF">
            <w:pPr>
              <w:spacing w:before="60" w:after="60" w:line="240" w:lineRule="auto"/>
              <w:rPr>
                <w:noProof/>
                <w:sz w:val="20"/>
              </w:rPr>
            </w:pPr>
            <w:r>
              <w:rPr>
                <w:noProof/>
                <w:sz w:val="20"/>
              </w:rPr>
              <w:t>-- Vászonkötésű, legfeljebb 100 g/m² tömegű szövet</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D6C5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772251" w:rsidRDefault="00E83F66" w:rsidP="005C42AF">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772251" w:rsidRDefault="00E83F66" w:rsidP="005C42AF">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772251" w:rsidRDefault="00E83F66" w:rsidP="005C42AF">
            <w:pPr>
              <w:spacing w:before="60" w:after="60" w:line="240" w:lineRule="auto"/>
              <w:rPr>
                <w:noProof/>
                <w:sz w:val="20"/>
              </w:rPr>
            </w:pPr>
            <w:r>
              <w:rPr>
                <w:noProof/>
                <w:sz w:val="20"/>
              </w:rPr>
              <w:t>-- Vászonkötésű, 100 g/m²-t meghaladó tömegű szövet</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A9B7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772251" w:rsidRDefault="00E83F66" w:rsidP="0054118F">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772251" w:rsidRDefault="00E83F66" w:rsidP="005C42AF">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772251" w:rsidRDefault="00E83F66" w:rsidP="005C42AF">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772251" w:rsidRDefault="00E83F66" w:rsidP="005C42AF">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772251" w:rsidRDefault="00E83F66" w:rsidP="005C42AF">
            <w:pPr>
              <w:spacing w:before="60" w:after="60" w:line="240" w:lineRule="auto"/>
              <w:rPr>
                <w:noProof/>
                <w:sz w:val="20"/>
              </w:rPr>
            </w:pPr>
            <w:r>
              <w:rPr>
                <w:noProof/>
                <w:sz w:val="20"/>
              </w:rPr>
              <w:t>-- Vászonkötésű, legfeljebb 100 g/m² tömegű szövet</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FD5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772251" w:rsidRDefault="00E83F66" w:rsidP="005C42AF">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772251" w:rsidRDefault="00E83F66" w:rsidP="005C42AF">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772251" w:rsidRDefault="00E83F66" w:rsidP="005C42AF">
            <w:pPr>
              <w:spacing w:before="60" w:after="60" w:line="240" w:lineRule="auto"/>
              <w:rPr>
                <w:noProof/>
                <w:sz w:val="20"/>
              </w:rPr>
            </w:pPr>
            <w:r>
              <w:rPr>
                <w:noProof/>
                <w:sz w:val="20"/>
              </w:rPr>
              <w:t>-- Vászonkötésű, 100 g/m²-t meghaladó tömegű szövet</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0971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772251" w:rsidRDefault="00E83F66" w:rsidP="005C42AF">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772251" w:rsidRDefault="00E83F66" w:rsidP="005C42AF">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69D8CBA" w:rsidR="00E83F66" w:rsidRPr="00772251" w:rsidRDefault="00E83F66" w:rsidP="00BF5978">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A9AF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772251" w:rsidRDefault="00E83F66" w:rsidP="005C42AF">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772251" w:rsidRDefault="00E83F66" w:rsidP="005C42AF">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1C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772251" w:rsidRDefault="00E83F66" w:rsidP="005C42AF">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772251" w:rsidRDefault="00E83F66" w:rsidP="005C42AF">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772251" w:rsidRDefault="00E83F66" w:rsidP="005C42AF">
            <w:pPr>
              <w:spacing w:before="60" w:after="60" w:line="240" w:lineRule="auto"/>
              <w:rPr>
                <w:noProof/>
                <w:sz w:val="20"/>
              </w:rPr>
            </w:pPr>
            <w:r>
              <w:rPr>
                <w:noProof/>
                <w:sz w:val="20"/>
              </w:rPr>
              <w:t>-- Vászonkötésű, legfeljebb 100 g/m² tömegű szövet</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FBC8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772251" w:rsidRDefault="00E83F66" w:rsidP="005C42AF">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772251" w:rsidRDefault="00E83F66" w:rsidP="005C42AF">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772251" w:rsidRDefault="00E83F66" w:rsidP="005C42AF">
            <w:pPr>
              <w:spacing w:before="60" w:after="60" w:line="240" w:lineRule="auto"/>
              <w:rPr>
                <w:noProof/>
                <w:sz w:val="20"/>
              </w:rPr>
            </w:pPr>
            <w:r>
              <w:rPr>
                <w:noProof/>
                <w:sz w:val="20"/>
              </w:rPr>
              <w:t>-- Vászonkötésű, 100 g/m²-t meghaladó tömegű szövet</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A9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772251" w:rsidRDefault="00E83F66" w:rsidP="005C42AF">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772251" w:rsidRDefault="00E83F66" w:rsidP="005C42AF">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6EFBBA62" w:rsidR="00E83F66" w:rsidRPr="00772251" w:rsidRDefault="00E83F66" w:rsidP="00BF5978">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9CC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772251" w:rsidRDefault="00E83F66" w:rsidP="005C42AF">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772251" w:rsidRDefault="00E83F66" w:rsidP="005C42AF">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9F72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772251" w:rsidRDefault="00E83F66" w:rsidP="005C42AF">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134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772251" w:rsidRDefault="00E83F66" w:rsidP="005C42AF">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2CF9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772251" w:rsidRDefault="00E83F66" w:rsidP="005C42AF">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E55D0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772251" w:rsidRDefault="00E83F66" w:rsidP="005C42AF">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772251" w:rsidRDefault="00E83F66" w:rsidP="005C42AF">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772251" w:rsidRDefault="00E83F66" w:rsidP="005C42AF">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82B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772251" w:rsidRDefault="00E83F66" w:rsidP="005C42AF">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772251" w:rsidRDefault="00E83F66" w:rsidP="005C42AF">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783D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772251" w:rsidRDefault="00E83F66" w:rsidP="005C42AF">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772251" w:rsidRDefault="00E83F66" w:rsidP="005C42AF">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772251" w:rsidRDefault="00E83F66" w:rsidP="005C42AF">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A508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772251" w:rsidRDefault="00E83F66" w:rsidP="005C42AF">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772251" w:rsidRDefault="00E83F66" w:rsidP="005C42AF">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F39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772251" w:rsidRDefault="00E83F66" w:rsidP="005C42AF">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772251" w:rsidRDefault="00E83F66" w:rsidP="005C42AF">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D6D4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772251" w:rsidRDefault="00E83F66" w:rsidP="0054118F">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772251" w:rsidRDefault="00E83F66" w:rsidP="005C42AF">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77777777" w:rsidR="00E83F66" w:rsidRPr="00772251" w:rsidRDefault="00E83F66" w:rsidP="005C42AF">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D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772251" w:rsidRDefault="00E83F66" w:rsidP="005C42AF">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772251" w:rsidRDefault="00E83F66" w:rsidP="005C42AF">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E086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772251" w:rsidRDefault="00E83F66" w:rsidP="005C42AF">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772251" w:rsidRDefault="00E83F66" w:rsidP="005C42AF">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E36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772251" w:rsidRDefault="00E83F66" w:rsidP="005C42AF">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772251" w:rsidRDefault="00E83F66" w:rsidP="005C42AF">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77777777" w:rsidR="00E83F66" w:rsidRPr="00772251" w:rsidRDefault="00E83F66" w:rsidP="005C42AF">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FA85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772251" w:rsidRDefault="00E83F66" w:rsidP="005C42AF">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772251" w:rsidRDefault="00E83F66" w:rsidP="005C42AF">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031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772251" w:rsidRDefault="00E83F66" w:rsidP="005C42AF">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772251" w:rsidRDefault="00E83F66" w:rsidP="005C42AF">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D46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772251" w:rsidRDefault="00E83F66" w:rsidP="005C42AF">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772251" w:rsidRDefault="00E83F66" w:rsidP="005C42AF">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772251" w:rsidRDefault="00E83F66" w:rsidP="005C42AF">
            <w:pPr>
              <w:spacing w:before="60" w:after="60" w:line="240" w:lineRule="auto"/>
              <w:rPr>
                <w:noProof/>
                <w:sz w:val="20"/>
              </w:rPr>
            </w:pPr>
            <w:r>
              <w:rPr>
                <w:noProof/>
                <w:sz w:val="20"/>
              </w:rPr>
              <w:t>-- Denimszövet</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CA39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772251" w:rsidRDefault="00E83F66" w:rsidP="005C42AF">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772251" w:rsidRDefault="00E83F66" w:rsidP="005C42AF">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772251" w:rsidRDefault="00E83F66" w:rsidP="005C42AF">
            <w:pPr>
              <w:spacing w:before="60" w:after="60" w:line="240" w:lineRule="auto"/>
              <w:rPr>
                <w:noProof/>
                <w:sz w:val="20"/>
              </w:rPr>
            </w:pPr>
            <w:r>
              <w:rPr>
                <w:noProof/>
                <w:sz w:val="20"/>
              </w:rPr>
              <w:t>-- 3 vagy 4 fonalas sávolykötésű más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6A7A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772251" w:rsidRDefault="00E83F66" w:rsidP="005C42AF">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772251" w:rsidRDefault="00E83F66" w:rsidP="005C42AF">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8EA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772251" w:rsidRDefault="00E83F66" w:rsidP="005C42AF">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9AE13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772251" w:rsidRDefault="00E83F66" w:rsidP="005C42AF">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772251" w:rsidRDefault="00E83F66" w:rsidP="005C42AF">
            <w:pPr>
              <w:spacing w:before="60" w:after="60" w:line="240" w:lineRule="auto"/>
              <w:rPr>
                <w:noProof/>
                <w:sz w:val="20"/>
              </w:rPr>
            </w:pPr>
            <w:r>
              <w:rPr>
                <w:noProof/>
                <w:sz w:val="20"/>
              </w:rPr>
              <w:t xml:space="preserve">--- Más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92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772251" w:rsidRDefault="00E83F66" w:rsidP="005C42AF">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772251" w:rsidRDefault="00E83F66" w:rsidP="005C42AF">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77777777" w:rsidR="00E83F66" w:rsidRPr="00772251" w:rsidRDefault="00E83F66" w:rsidP="005C42AF">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7B6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772251" w:rsidRDefault="00E83F66" w:rsidP="005C42AF">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772251" w:rsidRDefault="00E83F66" w:rsidP="005C42AF">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FFD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772251" w:rsidRDefault="00E83F66" w:rsidP="005C42AF">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772251" w:rsidRDefault="00E83F66" w:rsidP="005C42AF">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4D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772251" w:rsidRDefault="00E83F66" w:rsidP="005C42AF">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772251" w:rsidRDefault="00E83F66" w:rsidP="005C42AF">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DF42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772251" w:rsidRDefault="00E83F66" w:rsidP="005C42AF">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772251" w:rsidRDefault="00E83F66" w:rsidP="005C42AF">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5A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772251" w:rsidRDefault="00E83F66" w:rsidP="005C42AF">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772251" w:rsidRDefault="00E83F66" w:rsidP="005C42AF">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DB8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772251" w:rsidRDefault="00E83F66" w:rsidP="005C42AF">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772251" w:rsidRDefault="00E83F66" w:rsidP="005C42AF">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05B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772251" w:rsidRDefault="00E83F66" w:rsidP="005C42AF">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772251" w:rsidRDefault="00E83F66" w:rsidP="005C42AF">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772251" w:rsidRDefault="00E83F66" w:rsidP="005C42AF">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F261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772251" w:rsidRDefault="00E83F66" w:rsidP="0054118F">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772251" w:rsidRDefault="00E83F66" w:rsidP="005C42AF">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53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772251" w:rsidRDefault="00E83F66" w:rsidP="005C42AF">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772251" w:rsidRDefault="00E83F66" w:rsidP="005C42AF">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E1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772251" w:rsidRDefault="00E83F66" w:rsidP="005C42AF">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772251" w:rsidRDefault="00E83F66" w:rsidP="005C42AF">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FB7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772251" w:rsidRDefault="00E83F66" w:rsidP="005C42AF">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4C878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772251" w:rsidRDefault="00E83F66" w:rsidP="005C42AF">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772251" w:rsidRDefault="00E83F66" w:rsidP="005C42AF">
            <w:pPr>
              <w:spacing w:before="60" w:after="60" w:line="240" w:lineRule="auto"/>
              <w:rPr>
                <w:noProof/>
                <w:sz w:val="20"/>
              </w:rPr>
            </w:pPr>
            <w:r>
              <w:rPr>
                <w:noProof/>
                <w:sz w:val="20"/>
              </w:rPr>
              <w:t xml:space="preserve">--- Más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A42C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772251" w:rsidRDefault="00E83F66" w:rsidP="005C42AF">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772251" w:rsidRDefault="00E83F66" w:rsidP="005C42AF">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F1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772251" w:rsidRDefault="00E83F66" w:rsidP="005C42AF">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772251" w:rsidRDefault="00E83F66" w:rsidP="005C42AF">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87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772251" w:rsidRDefault="00E83F66" w:rsidP="005C42AF">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772251" w:rsidRDefault="00E83F66" w:rsidP="005C42AF">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F9ECADD" w:rsidR="00E83F66" w:rsidRPr="00772251" w:rsidRDefault="00E83F66" w:rsidP="0054118F">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469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772251" w:rsidRDefault="00E83F66" w:rsidP="005C42AF">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772251" w:rsidRDefault="00E83F66" w:rsidP="005C42AF">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948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772251" w:rsidRDefault="00E83F66" w:rsidP="005C42AF">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772251" w:rsidRDefault="00E83F66" w:rsidP="005C42AF">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772251" w:rsidRDefault="00E83F66" w:rsidP="005C42AF">
            <w:pPr>
              <w:spacing w:before="60" w:after="60" w:line="240" w:lineRule="auto"/>
              <w:rPr>
                <w:noProof/>
                <w:sz w:val="20"/>
              </w:rPr>
            </w:pPr>
            <w:r>
              <w:rPr>
                <w:noProof/>
                <w:sz w:val="20"/>
              </w:rPr>
              <w:t>-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B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772251" w:rsidRDefault="00E83F66" w:rsidP="005C42AF">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772251" w:rsidRDefault="00E83F66" w:rsidP="005C42AF">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772251" w:rsidRDefault="00E83F66" w:rsidP="005C42AF">
            <w:pPr>
              <w:spacing w:before="60" w:after="60" w:line="240" w:lineRule="auto"/>
              <w:rPr>
                <w:noProof/>
                <w:sz w:val="20"/>
              </w:rPr>
            </w:pPr>
            <w:r>
              <w:rPr>
                <w:noProof/>
                <w:sz w:val="20"/>
              </w:rPr>
              <w:t>-- Vászonkötésű</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215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772251" w:rsidRDefault="00E83F66" w:rsidP="005C42AF">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772251" w:rsidRDefault="00E83F66" w:rsidP="005C42AF">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44885698" w:rsidR="00E83F66" w:rsidRPr="00772251" w:rsidRDefault="00E83F66" w:rsidP="0054118F">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9B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772251" w:rsidRDefault="00E83F66" w:rsidP="005C42AF">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772251" w:rsidRDefault="00E83F66" w:rsidP="005C42AF">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0544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772251" w:rsidRDefault="00E83F66" w:rsidP="005C42AF">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772251" w:rsidRDefault="00E83F66" w:rsidP="005C42AF">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772251" w:rsidRDefault="00E83F66" w:rsidP="005C42AF">
            <w:pPr>
              <w:spacing w:before="60" w:after="60" w:line="240" w:lineRule="auto"/>
              <w:rPr>
                <w:noProof/>
                <w:sz w:val="20"/>
              </w:rPr>
            </w:pPr>
            <w:r>
              <w:rPr>
                <w:noProof/>
                <w:sz w:val="20"/>
              </w:rPr>
              <w:t>-- Denimszövet</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209D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772251" w:rsidRDefault="00E83F66" w:rsidP="005C42AF">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772251" w:rsidRDefault="00E83F66" w:rsidP="005C42AF">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6424D4F4" w:rsidR="00E83F66" w:rsidRPr="00772251" w:rsidRDefault="00E83F66" w:rsidP="0054118F">
            <w:pPr>
              <w:spacing w:before="60" w:after="60" w:line="240" w:lineRule="auto"/>
              <w:rPr>
                <w:noProof/>
                <w:sz w:val="20"/>
              </w:rPr>
            </w:pPr>
            <w:r>
              <w:rPr>
                <w:noProof/>
                <w:sz w:val="20"/>
              </w:rPr>
              <w:t>-- 3 vagy 4 fonalas sávolykötésű más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97FA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772251" w:rsidRDefault="00E83F66" w:rsidP="005C42AF">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772251" w:rsidRDefault="00E83F66" w:rsidP="005C42AF">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86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772251" w:rsidRDefault="00E83F66" w:rsidP="005C42AF">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F9FB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772251" w:rsidRDefault="00E83F66" w:rsidP="005C42AF">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772251" w:rsidRDefault="00E83F66" w:rsidP="005C42AF">
            <w:pPr>
              <w:spacing w:before="60" w:after="60" w:line="240" w:lineRule="auto"/>
              <w:rPr>
                <w:noProof/>
                <w:sz w:val="20"/>
              </w:rPr>
            </w:pPr>
            <w:r>
              <w:rPr>
                <w:noProof/>
                <w:sz w:val="20"/>
              </w:rPr>
              <w:t xml:space="preserve">--- Más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7024D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772251" w:rsidRDefault="00E83F66" w:rsidP="005C42AF">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772251" w:rsidRDefault="00E83F66" w:rsidP="005C42AF">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4FCFCFC2" w:rsidR="00E83F66" w:rsidRPr="00772251" w:rsidRDefault="00E83F66" w:rsidP="0054118F">
            <w:pPr>
              <w:spacing w:before="60" w:after="60" w:line="240" w:lineRule="auto"/>
              <w:rPr>
                <w:noProof/>
                <w:sz w:val="20"/>
              </w:rPr>
            </w:pPr>
            <w:r>
              <w:rPr>
                <w:noProof/>
                <w:sz w:val="20"/>
              </w:rPr>
              <w:t>-- 3 vagy 4 fonalas sávolykötésű szövet, beleértve a keresztsávoly-kötésűt is</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DF3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772251" w:rsidRDefault="00E83F66" w:rsidP="0054118F">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772251" w:rsidRDefault="00E83F66" w:rsidP="005C42AF">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5D3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772251" w:rsidRDefault="00E83F66" w:rsidP="005C42AF">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772251" w:rsidRDefault="00E83F66" w:rsidP="005C42AF">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772251" w:rsidRDefault="00E83F66" w:rsidP="005C42AF">
            <w:pPr>
              <w:spacing w:before="60" w:after="60" w:line="240" w:lineRule="auto"/>
              <w:rPr>
                <w:noProof/>
                <w:sz w:val="20"/>
              </w:rPr>
            </w:pPr>
            <w:r>
              <w:rPr>
                <w:noProof/>
                <w:sz w:val="20"/>
              </w:rPr>
              <w:t>--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8D32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772251" w:rsidRDefault="00E83F66" w:rsidP="005C42AF">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DF4DC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772251" w:rsidRDefault="00E83F66" w:rsidP="005C42AF">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A766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772251" w:rsidRDefault="00E83F66" w:rsidP="005C42AF">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772251" w:rsidRDefault="00E83F66" w:rsidP="005C42AF">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772251" w:rsidRDefault="00E83F66" w:rsidP="005C42AF">
            <w:pPr>
              <w:spacing w:before="60" w:after="60" w:line="240" w:lineRule="auto"/>
              <w:rPr>
                <w:noProof/>
                <w:sz w:val="20"/>
              </w:rPr>
            </w:pPr>
            <w:r>
              <w:rPr>
                <w:noProof/>
                <w:sz w:val="20"/>
              </w:rPr>
              <w:t>-- Különböző színű fonalakból szőtt</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D73F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772251" w:rsidRDefault="00E83F66" w:rsidP="005C42AF">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15DE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772251" w:rsidRDefault="00E83F66" w:rsidP="005C42AF">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3518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772251" w:rsidRDefault="00E83F66" w:rsidP="005C42AF">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772251" w:rsidRDefault="00E83F66" w:rsidP="005C42AF">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726232F2" w:rsidR="00E83F66" w:rsidRPr="00772251" w:rsidRDefault="00E83F66" w:rsidP="0054118F">
            <w:pPr>
              <w:spacing w:before="60" w:after="60" w:line="240" w:lineRule="auto"/>
              <w:rPr>
                <w:noProof/>
                <w:sz w:val="20"/>
              </w:rPr>
            </w:pPr>
            <w:r>
              <w:rPr>
                <w:noProof/>
                <w:sz w:val="20"/>
              </w:rPr>
              <w:t>- Nagy szakítószilárdságú nejlon-, vagy más poliamid vagy poliészter fonalból készült szövet</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D01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772251" w:rsidRDefault="00E83F66" w:rsidP="005C42AF">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772251" w:rsidRDefault="00E83F66" w:rsidP="005C42AF">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772251" w:rsidRDefault="00E83F66" w:rsidP="005C42AF">
            <w:pPr>
              <w:spacing w:before="60" w:after="60" w:line="240" w:lineRule="auto"/>
              <w:rPr>
                <w:noProof/>
                <w:sz w:val="20"/>
              </w:rPr>
            </w:pPr>
            <w:r>
              <w:rPr>
                <w:noProof/>
                <w:sz w:val="20"/>
              </w:rPr>
              <w:t>- Szalagból vagy hasonló termékből készült szövet</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D676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772251" w:rsidRDefault="00E83F66" w:rsidP="005C42AF">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772251" w:rsidRDefault="00E83F66" w:rsidP="005C42AF">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772251" w:rsidRDefault="00E83F66" w:rsidP="005C42AF">
            <w:pPr>
              <w:spacing w:before="60" w:after="60" w:line="240" w:lineRule="auto"/>
              <w:rPr>
                <w:noProof/>
                <w:sz w:val="20"/>
              </w:rPr>
            </w:pPr>
            <w:r>
              <w:rPr>
                <w:noProof/>
                <w:sz w:val="20"/>
              </w:rPr>
              <w:t>- A XI. áruosztályhoz tartozó megjegyzések 9. pontjában meghatározott szövet</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C1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772251" w:rsidRDefault="00E83F66" w:rsidP="005C42AF">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772251" w:rsidRDefault="00E83F66" w:rsidP="005C42AF">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06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772251" w:rsidRDefault="00E83F66" w:rsidP="005C42AF">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772251" w:rsidRDefault="00E83F66" w:rsidP="005C42AF">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149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772251" w:rsidRDefault="00E83F66" w:rsidP="005C42AF">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772251" w:rsidRDefault="00E83F66" w:rsidP="005C42AF">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772251" w:rsidRDefault="00E83F66" w:rsidP="005C42AF">
            <w:pPr>
              <w:spacing w:before="60" w:after="60" w:line="240" w:lineRule="auto"/>
              <w:rPr>
                <w:noProof/>
                <w:sz w:val="20"/>
              </w:rPr>
            </w:pPr>
            <w:r>
              <w:rPr>
                <w:noProof/>
                <w:sz w:val="20"/>
              </w:rPr>
              <w:t>-- Különböző színű fonalakból</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D0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772251" w:rsidRDefault="00E83F66" w:rsidP="005C42AF">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772251" w:rsidRDefault="00E83F66" w:rsidP="005C42AF">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C34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772251" w:rsidRDefault="00E83F66" w:rsidP="005C42AF">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772251" w:rsidRDefault="00E83F66" w:rsidP="005C42AF">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E61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772251" w:rsidRDefault="00E83F66" w:rsidP="005C42AF">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772251" w:rsidRDefault="00E83F66" w:rsidP="005C42AF">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567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772251" w:rsidRDefault="00E83F66" w:rsidP="005C42AF">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772251" w:rsidRDefault="00E83F66" w:rsidP="005C42AF">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772251" w:rsidRDefault="00E83F66" w:rsidP="005C42AF">
            <w:pPr>
              <w:spacing w:before="60" w:after="60" w:line="240" w:lineRule="auto"/>
              <w:rPr>
                <w:noProof/>
                <w:sz w:val="20"/>
              </w:rPr>
            </w:pPr>
            <w:r>
              <w:rPr>
                <w:noProof/>
                <w:sz w:val="20"/>
              </w:rPr>
              <w:t>-- Különböző színű fonalakból</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1FC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772251" w:rsidRDefault="00E83F66" w:rsidP="005C42AF">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772251" w:rsidRDefault="00E83F66" w:rsidP="005C42AF">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C20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772251" w:rsidRDefault="00E83F66" w:rsidP="0054118F">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772251" w:rsidRDefault="00E83F66" w:rsidP="005C42AF">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3C495637" w:rsidR="00E83F66" w:rsidRPr="00772251" w:rsidRDefault="00E83F66" w:rsidP="0054118F">
            <w:pPr>
              <w:spacing w:before="60" w:after="60" w:line="240" w:lineRule="auto"/>
              <w:rPr>
                <w:noProof/>
                <w:sz w:val="20"/>
              </w:rPr>
            </w:pPr>
            <w:r>
              <w:rPr>
                <w:noProof/>
                <w:sz w:val="20"/>
              </w:rPr>
              <w:t>-- Legalább 85 tömegszázalék végtelen, nem terjedelmesített poliészterszál-tartalommal</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E2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772251" w:rsidRDefault="00E83F66" w:rsidP="005C42AF">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772251" w:rsidRDefault="00E83F66" w:rsidP="005C42AF">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C7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772251" w:rsidRDefault="00E83F66" w:rsidP="005C42AF">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772251" w:rsidRDefault="00E83F66" w:rsidP="005C42AF">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704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772251" w:rsidRDefault="00E83F66" w:rsidP="005C42AF">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772251" w:rsidRDefault="00E83F66" w:rsidP="005C42AF">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2B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772251" w:rsidRDefault="00E83F66" w:rsidP="005C42AF">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772251" w:rsidRDefault="00E83F66" w:rsidP="005C42AF">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772251" w:rsidRDefault="00E83F66" w:rsidP="005C42AF">
            <w:pPr>
              <w:spacing w:before="60" w:after="60" w:line="240" w:lineRule="auto"/>
              <w:rPr>
                <w:noProof/>
                <w:sz w:val="20"/>
              </w:rPr>
            </w:pPr>
            <w:r>
              <w:rPr>
                <w:noProof/>
                <w:sz w:val="20"/>
              </w:rPr>
              <w:t>-- Különböző színű fonalakból</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FBCA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772251" w:rsidRDefault="00E83F66" w:rsidP="005C42AF">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772251" w:rsidRDefault="00E83F66" w:rsidP="005C42AF">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405D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772251" w:rsidRDefault="00E83F66" w:rsidP="005C42AF">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772251" w:rsidRDefault="00E83F66" w:rsidP="005C42AF">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6B3D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772251" w:rsidRDefault="00E83F66" w:rsidP="005C42AF">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772251" w:rsidRDefault="00E83F66" w:rsidP="005C42AF">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859C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772251" w:rsidRDefault="00E83F66" w:rsidP="005C42AF">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772251" w:rsidRDefault="00E83F66" w:rsidP="005C42AF">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772251" w:rsidRDefault="00E83F66" w:rsidP="005C42AF">
            <w:pPr>
              <w:spacing w:before="60" w:after="60" w:line="240" w:lineRule="auto"/>
              <w:rPr>
                <w:noProof/>
                <w:sz w:val="20"/>
              </w:rPr>
            </w:pPr>
            <w:r>
              <w:rPr>
                <w:noProof/>
                <w:sz w:val="20"/>
              </w:rPr>
              <w:t>-- Különböző színű fonalakból</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FBA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772251" w:rsidRDefault="00E83F66" w:rsidP="005C42AF">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772251" w:rsidRDefault="00E83F66" w:rsidP="005C42AF">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D5C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772251" w:rsidRDefault="00E83F66" w:rsidP="005C42AF">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772251" w:rsidRDefault="00E83F66" w:rsidP="005C42AF">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380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772251" w:rsidRDefault="00E83F66" w:rsidP="005C42AF">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772251" w:rsidRDefault="00E83F66" w:rsidP="005C42AF">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41F1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772251" w:rsidRDefault="00E83F66" w:rsidP="005C42AF">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772251" w:rsidRDefault="00E83F66" w:rsidP="005C42AF">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772251" w:rsidRDefault="00E83F66" w:rsidP="005C42AF">
            <w:pPr>
              <w:spacing w:before="60" w:after="60" w:line="240" w:lineRule="auto"/>
              <w:rPr>
                <w:noProof/>
                <w:sz w:val="20"/>
              </w:rPr>
            </w:pPr>
            <w:r>
              <w:rPr>
                <w:noProof/>
                <w:sz w:val="20"/>
              </w:rPr>
              <w:t>-- Különböző színű fonalakból</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A34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772251" w:rsidRDefault="00E83F66" w:rsidP="005C42AF">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772251" w:rsidRDefault="00E83F66" w:rsidP="005C42AF">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254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772251" w:rsidRDefault="00E83F66" w:rsidP="005C42AF">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772251" w:rsidRDefault="00E83F66" w:rsidP="005C42AF">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22C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772251" w:rsidRDefault="00E83F66" w:rsidP="005C42AF">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772251" w:rsidRDefault="00E83F66" w:rsidP="005C42AF">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599B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772251" w:rsidRDefault="00E83F66" w:rsidP="005C42AF">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772251" w:rsidRDefault="00E83F66" w:rsidP="005C42AF">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CB02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772251" w:rsidRDefault="00E83F66" w:rsidP="005C42AF">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772251" w:rsidRDefault="00E83F66" w:rsidP="005C42AF">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C60D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772251" w:rsidRDefault="00E83F66" w:rsidP="005C42AF">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772251" w:rsidRDefault="00E83F66" w:rsidP="005C42AF">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96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772251" w:rsidRDefault="00E83F66" w:rsidP="0054118F">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772251" w:rsidRDefault="00E83F66" w:rsidP="005C42AF">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AE70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772251" w:rsidRDefault="00E83F66" w:rsidP="005C42AF">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772251" w:rsidRDefault="00E83F66" w:rsidP="005C42AF">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772251" w:rsidRDefault="00E83F66" w:rsidP="005C42AF">
            <w:pPr>
              <w:spacing w:before="60" w:after="60" w:line="240" w:lineRule="auto"/>
              <w:rPr>
                <w:noProof/>
                <w:sz w:val="20"/>
              </w:rPr>
            </w:pPr>
            <w:r>
              <w:rPr>
                <w:noProof/>
                <w:sz w:val="20"/>
              </w:rPr>
              <w:t>-- Vászonkötésű,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91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772251" w:rsidRDefault="00E83F66" w:rsidP="005C42AF">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772251" w:rsidRDefault="00E83F66" w:rsidP="005C42AF">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366C354F" w:rsidR="00E83F66" w:rsidRPr="00772251" w:rsidRDefault="00E83F66" w:rsidP="0054118F">
            <w:pPr>
              <w:spacing w:before="60" w:after="60" w:line="240" w:lineRule="auto"/>
              <w:rPr>
                <w:noProof/>
                <w:sz w:val="20"/>
              </w:rPr>
            </w:pPr>
            <w:r>
              <w:rPr>
                <w:noProof/>
                <w:sz w:val="20"/>
              </w:rPr>
              <w:t>-- 3 vagy 4 fonalas sávolykötésű, beleértve a keresztsávoly-kötésűt is,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BF1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772251" w:rsidRDefault="00E83F66" w:rsidP="005C42AF">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772251" w:rsidRDefault="00E83F66" w:rsidP="005C42AF">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772251" w:rsidRDefault="00E83F66" w:rsidP="005C42AF">
            <w:pPr>
              <w:spacing w:before="60" w:after="60" w:line="240" w:lineRule="auto"/>
              <w:rPr>
                <w:noProof/>
                <w:sz w:val="20"/>
              </w:rPr>
            </w:pPr>
            <w:r>
              <w:rPr>
                <w:noProof/>
                <w:sz w:val="20"/>
              </w:rPr>
              <w:t>-- Más szövet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2C7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772251" w:rsidRDefault="00E83F66" w:rsidP="005C42AF">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772251" w:rsidRDefault="00E83F66" w:rsidP="005C42AF">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4C14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772251" w:rsidRDefault="00E83F66" w:rsidP="005C42AF">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772251" w:rsidRDefault="00E83F66" w:rsidP="005C42AF">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772251" w:rsidRDefault="00E83F66" w:rsidP="005C42AF">
            <w:pPr>
              <w:spacing w:before="60" w:after="60" w:line="240" w:lineRule="auto"/>
              <w:rPr>
                <w:noProof/>
                <w:sz w:val="20"/>
              </w:rPr>
            </w:pPr>
            <w:r>
              <w:rPr>
                <w:noProof/>
                <w:sz w:val="20"/>
              </w:rPr>
              <w:t>-- Vászonkötésű,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7D64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772251" w:rsidRDefault="00E83F66" w:rsidP="005C42AF">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772251" w:rsidRDefault="00E83F66" w:rsidP="005C42AF">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772251" w:rsidRDefault="00E83F66" w:rsidP="005C42AF">
            <w:pPr>
              <w:spacing w:before="60" w:after="60" w:line="240" w:lineRule="auto"/>
              <w:rPr>
                <w:noProof/>
                <w:sz w:val="20"/>
              </w:rPr>
            </w:pPr>
            <w:r>
              <w:rPr>
                <w:noProof/>
                <w:sz w:val="20"/>
              </w:rPr>
              <w:t>-- Más szövet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41D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772251" w:rsidRDefault="00E83F66" w:rsidP="005C42AF">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772251" w:rsidRDefault="00E83F66" w:rsidP="005C42AF">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9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772251" w:rsidRDefault="00E83F66" w:rsidP="005C42AF">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772251" w:rsidRDefault="00E83F66" w:rsidP="005C42AF">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772251" w:rsidRDefault="00E83F66" w:rsidP="005C42AF">
            <w:pPr>
              <w:spacing w:before="60" w:after="60" w:line="240" w:lineRule="auto"/>
              <w:rPr>
                <w:noProof/>
                <w:sz w:val="20"/>
              </w:rPr>
            </w:pPr>
            <w:r>
              <w:rPr>
                <w:noProof/>
                <w:sz w:val="20"/>
              </w:rPr>
              <w:t>-- Vászonkötésű,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16A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772251" w:rsidRDefault="00E83F66" w:rsidP="005C42AF">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772251" w:rsidRDefault="00E83F66" w:rsidP="005C42AF">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32B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772251" w:rsidRDefault="00E83F66" w:rsidP="005C42AF">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C367F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772251" w:rsidRDefault="00E83F66" w:rsidP="005C42AF">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7684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772251" w:rsidRDefault="00E83F66" w:rsidP="005C42AF">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772251" w:rsidRDefault="00E83F66" w:rsidP="005C42AF">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F561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772251" w:rsidRDefault="00E83F66" w:rsidP="005C42AF">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772251" w:rsidRDefault="00E83F66" w:rsidP="005C42AF">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772251" w:rsidRDefault="00E83F66" w:rsidP="005C42AF">
            <w:pPr>
              <w:spacing w:before="60" w:after="60" w:line="240" w:lineRule="auto"/>
              <w:rPr>
                <w:noProof/>
                <w:sz w:val="20"/>
              </w:rPr>
            </w:pPr>
            <w:r>
              <w:rPr>
                <w:noProof/>
                <w:sz w:val="20"/>
              </w:rPr>
              <w:t>-- Vászonkötésű,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5E9B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772251" w:rsidRDefault="00E83F66" w:rsidP="005C42AF">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772251" w:rsidRDefault="00E83F66" w:rsidP="005C42AF">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43E8E87B" w:rsidR="00E83F66" w:rsidRPr="00772251" w:rsidRDefault="00E83F66" w:rsidP="0054118F">
            <w:pPr>
              <w:spacing w:before="60" w:after="60" w:line="240" w:lineRule="auto"/>
              <w:rPr>
                <w:noProof/>
                <w:sz w:val="20"/>
              </w:rPr>
            </w:pPr>
            <w:r>
              <w:rPr>
                <w:noProof/>
                <w:sz w:val="20"/>
              </w:rPr>
              <w:t>-- 3 vagy 4 fonalas sávolykötésű, beleértve a keresztsávoly-kötésűt is,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B153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772251" w:rsidRDefault="00E83F66" w:rsidP="005C42AF">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772251" w:rsidRDefault="00E83F66" w:rsidP="005C42AF">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B59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772251" w:rsidRDefault="00E83F66" w:rsidP="005C42AF">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772251" w:rsidRDefault="00E83F66" w:rsidP="005C42AF">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772251" w:rsidRDefault="00E83F66" w:rsidP="005C42AF">
            <w:pPr>
              <w:spacing w:before="60" w:after="60" w:line="240" w:lineRule="auto"/>
              <w:rPr>
                <w:noProof/>
                <w:sz w:val="20"/>
              </w:rPr>
            </w:pPr>
            <w:r>
              <w:rPr>
                <w:noProof/>
                <w:sz w:val="20"/>
              </w:rPr>
              <w:t>-- Vászonkötésű,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F9E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772251" w:rsidRDefault="00E83F66" w:rsidP="005C42AF">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772251" w:rsidRDefault="00E83F66" w:rsidP="005C42AF">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7731B7E7" w:rsidR="00E83F66" w:rsidRPr="00772251" w:rsidRDefault="00E83F66" w:rsidP="0054118F">
            <w:pPr>
              <w:spacing w:before="60" w:after="60" w:line="240" w:lineRule="auto"/>
              <w:rPr>
                <w:noProof/>
                <w:sz w:val="20"/>
              </w:rPr>
            </w:pPr>
            <w:r>
              <w:rPr>
                <w:noProof/>
                <w:sz w:val="20"/>
              </w:rPr>
              <w:t>-- 3 vagy 4 fonalas sávolykötésű, beleértve a keresztsávoly-kötésűt is,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01E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772251" w:rsidRDefault="00E83F66" w:rsidP="0054118F">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772251" w:rsidRDefault="00E83F66" w:rsidP="005C42AF">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772251" w:rsidRDefault="00E83F66" w:rsidP="005C42AF">
            <w:pPr>
              <w:spacing w:before="60" w:after="60" w:line="240" w:lineRule="auto"/>
              <w:rPr>
                <w:noProof/>
                <w:sz w:val="20"/>
              </w:rPr>
            </w:pPr>
            <w:r>
              <w:rPr>
                <w:noProof/>
                <w:sz w:val="20"/>
              </w:rPr>
              <w:t>-- Más szövet,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7A6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772251" w:rsidRDefault="00E83F66" w:rsidP="005C42AF">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772251" w:rsidRDefault="00E83F66" w:rsidP="005C42AF">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9F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772251" w:rsidRDefault="00E83F66" w:rsidP="005C42AF">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772251" w:rsidRDefault="00E83F66" w:rsidP="005C42AF">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772251" w:rsidRDefault="00E83F66" w:rsidP="005C42AF">
            <w:pPr>
              <w:spacing w:before="60" w:after="60" w:line="240" w:lineRule="auto"/>
              <w:rPr>
                <w:noProof/>
                <w:sz w:val="20"/>
              </w:rPr>
            </w:pPr>
            <w:r>
              <w:rPr>
                <w:noProof/>
                <w:sz w:val="20"/>
              </w:rPr>
              <w:t>- Különböző színű fonalakból</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7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772251" w:rsidRDefault="00E83F66" w:rsidP="005C42AF">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257A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772251" w:rsidRDefault="00E83F66" w:rsidP="005C42AF">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34D0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772251" w:rsidRDefault="00E83F66" w:rsidP="005C42AF">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772251" w:rsidRDefault="00E83F66" w:rsidP="005C42AF">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5BCDFBDC" w:rsidR="00E83F66" w:rsidRPr="00772251" w:rsidRDefault="00E83F66" w:rsidP="0054118F">
            <w:pPr>
              <w:spacing w:before="60" w:after="60" w:line="240" w:lineRule="auto"/>
              <w:rPr>
                <w:noProof/>
                <w:sz w:val="20"/>
              </w:rPr>
            </w:pPr>
            <w:r>
              <w:rPr>
                <w:noProof/>
                <w:sz w:val="20"/>
              </w:rPr>
              <w:t>-- 3 vagy 4 fonalas sávolykötésű, beleértve a keresztsávoly-kötésűt is,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E8F5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772251" w:rsidRDefault="00E83F66" w:rsidP="005C42AF">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772251" w:rsidRDefault="00E83F66" w:rsidP="005C42AF">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772251" w:rsidRDefault="00E83F66" w:rsidP="005C42AF">
            <w:pPr>
              <w:spacing w:before="60" w:after="60" w:line="240" w:lineRule="auto"/>
              <w:rPr>
                <w:noProof/>
                <w:sz w:val="20"/>
              </w:rPr>
            </w:pPr>
            <w:r>
              <w:rPr>
                <w:noProof/>
                <w:sz w:val="20"/>
              </w:rPr>
              <w:t>-- Más szövet, vágott poliészter szálból</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23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772251" w:rsidRDefault="00E83F66" w:rsidP="005C42AF">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772251" w:rsidRDefault="00E83F66" w:rsidP="005C42AF">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772251" w:rsidRDefault="00E83F66" w:rsidP="005C42AF">
            <w:pPr>
              <w:spacing w:before="60" w:after="60" w:line="240" w:lineRule="auto"/>
              <w:rPr>
                <w:noProof/>
                <w:sz w:val="20"/>
              </w:rPr>
            </w:pPr>
            <w:r>
              <w:rPr>
                <w:noProof/>
                <w:sz w:val="20"/>
              </w:rPr>
              <w:t>-- Más szövet</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2E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772251" w:rsidRDefault="00E83F66" w:rsidP="005C42AF">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772251" w:rsidRDefault="00E83F66" w:rsidP="005C42AF">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772251" w:rsidRDefault="00E83F66" w:rsidP="005C42AF">
            <w:pPr>
              <w:spacing w:before="60" w:after="60" w:line="240" w:lineRule="auto"/>
              <w:rPr>
                <w:noProof/>
                <w:sz w:val="20"/>
              </w:rPr>
            </w:pPr>
            <w:r>
              <w:rPr>
                <w:noProof/>
                <w:sz w:val="20"/>
              </w:rPr>
              <w:t>-- Elsősorban vagy kizárólag vágott viszkóz műselyem szállal keverve</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925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772251" w:rsidRDefault="00E83F66" w:rsidP="005C42AF">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772251" w:rsidRDefault="00E83F66" w:rsidP="005C42AF">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0843FD8B" w:rsidR="00E83F66" w:rsidRPr="00772251" w:rsidRDefault="00E83F66" w:rsidP="0054118F">
            <w:pPr>
              <w:spacing w:before="60" w:after="60" w:line="240" w:lineRule="auto"/>
              <w:rPr>
                <w:noProof/>
                <w:sz w:val="20"/>
              </w:rPr>
            </w:pPr>
            <w:r>
              <w:rPr>
                <w:noProof/>
                <w:sz w:val="20"/>
              </w:rPr>
              <w:t>-- Elsősorban vagy kizárólag szintetikus vagy mesterséges szállal keverve</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7CA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772251" w:rsidRDefault="00E83F66" w:rsidP="005C42AF">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772251" w:rsidRDefault="00E83F66" w:rsidP="005C42AF">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772251" w:rsidRDefault="00E83F66" w:rsidP="005C42AF">
            <w:pPr>
              <w:spacing w:before="60" w:after="60" w:line="240" w:lineRule="auto"/>
              <w:rPr>
                <w:noProof/>
                <w:sz w:val="20"/>
              </w:rPr>
            </w:pPr>
            <w:r>
              <w:rPr>
                <w:noProof/>
                <w:sz w:val="20"/>
              </w:rPr>
              <w:t>-- Elsősorban vagy kizárólag gyapjúval vagy finom állati szőrrel keverve</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C99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772251" w:rsidRDefault="00E83F66" w:rsidP="005C42AF">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772251" w:rsidRDefault="00E83F66" w:rsidP="005C42AF">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3E3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772251" w:rsidRDefault="00E83F66" w:rsidP="005C42AF">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772251" w:rsidRDefault="00E83F66" w:rsidP="005C42AF">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33627013" w:rsidR="00E83F66" w:rsidRPr="00772251" w:rsidRDefault="00E83F66" w:rsidP="0054118F">
            <w:pPr>
              <w:spacing w:before="60" w:after="60" w:line="240" w:lineRule="auto"/>
              <w:rPr>
                <w:noProof/>
                <w:sz w:val="20"/>
              </w:rPr>
            </w:pPr>
            <w:r>
              <w:rPr>
                <w:noProof/>
                <w:sz w:val="20"/>
              </w:rPr>
              <w:t>-- Elsősorban vagy kizárólag szintetikus vagy mesterséges szállal keverve</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71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772251" w:rsidRDefault="00E83F66" w:rsidP="005C42AF">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772251" w:rsidRDefault="00E83F66" w:rsidP="005C42AF">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772251" w:rsidRDefault="00E83F66" w:rsidP="005C42AF">
            <w:pPr>
              <w:spacing w:before="60" w:after="60" w:line="240" w:lineRule="auto"/>
              <w:rPr>
                <w:noProof/>
                <w:sz w:val="20"/>
              </w:rPr>
            </w:pPr>
            <w:r>
              <w:rPr>
                <w:noProof/>
                <w:sz w:val="20"/>
              </w:rPr>
              <w:t>-- Elsősorban vagy kizárólag gyapjúval vagy finom állati szőrrel keverve</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5A07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772251" w:rsidRDefault="00E83F66" w:rsidP="005C42AF">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772251" w:rsidRDefault="00E83F66" w:rsidP="005C42AF">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3E03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772251" w:rsidRDefault="00E83F66" w:rsidP="005C42AF">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772251" w:rsidRDefault="00E83F66" w:rsidP="005C42AF">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627253AE" w:rsidR="00E83F66" w:rsidRPr="00772251" w:rsidRDefault="00E83F66" w:rsidP="0054118F">
            <w:pPr>
              <w:spacing w:before="60" w:after="60" w:line="240" w:lineRule="auto"/>
              <w:rPr>
                <w:noProof/>
                <w:sz w:val="20"/>
              </w:rPr>
            </w:pPr>
            <w:r>
              <w:rPr>
                <w:noProof/>
                <w:sz w:val="20"/>
              </w:rPr>
              <w:t>-- Elsősorban vagy kizárólag szintetikus vagy mesterséges szállal keverve</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58A2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772251" w:rsidRDefault="00E83F66" w:rsidP="005C42AF">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772251" w:rsidRDefault="00E83F66" w:rsidP="005C42AF">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6B6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772251" w:rsidRDefault="00E83F66" w:rsidP="005C42AF">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772251" w:rsidRDefault="00E83F66" w:rsidP="005C42AF">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DE7D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772251" w:rsidRDefault="00E83F66" w:rsidP="005C42AF">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772251" w:rsidRDefault="00E83F66" w:rsidP="005C42AF">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8B81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772251" w:rsidRDefault="00E83F66" w:rsidP="0054118F">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772251" w:rsidRDefault="00E83F66" w:rsidP="005C42AF">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772251" w:rsidRDefault="00E83F66" w:rsidP="005C42AF">
            <w:pPr>
              <w:spacing w:before="60" w:after="60" w:line="240" w:lineRule="auto"/>
              <w:rPr>
                <w:noProof/>
                <w:sz w:val="20"/>
              </w:rPr>
            </w:pPr>
            <w:r>
              <w:rPr>
                <w:noProof/>
                <w:sz w:val="20"/>
              </w:rPr>
              <w:t>-- Különböző színű fonalakból</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BA0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772251" w:rsidRDefault="00E83F66" w:rsidP="005C42AF">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772251" w:rsidRDefault="00E83F66" w:rsidP="005C42AF">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53FA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772251" w:rsidRDefault="00E83F66" w:rsidP="005C42AF">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772251" w:rsidRDefault="00E83F66" w:rsidP="005C42AF">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357C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772251" w:rsidRDefault="00E83F66" w:rsidP="005C42AF">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772251" w:rsidRDefault="00E83F66" w:rsidP="005C42AF">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59FF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772251" w:rsidRDefault="00E83F66" w:rsidP="005C42AF">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772251" w:rsidRDefault="00E83F66" w:rsidP="005C42AF">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772251" w:rsidRDefault="00E83F66" w:rsidP="005C42AF">
            <w:pPr>
              <w:spacing w:before="60" w:after="60" w:line="240" w:lineRule="auto"/>
              <w:rPr>
                <w:noProof/>
                <w:sz w:val="20"/>
              </w:rPr>
            </w:pPr>
            <w:r>
              <w:rPr>
                <w:noProof/>
                <w:sz w:val="20"/>
              </w:rPr>
              <w:t>-- Különböző színű fonalakból</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C0E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772251" w:rsidRDefault="00E83F66" w:rsidP="005C42AF">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772251" w:rsidRDefault="00E83F66" w:rsidP="005C42AF">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8BC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772251" w:rsidRDefault="00E83F66" w:rsidP="005C42AF">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772251" w:rsidRDefault="00E83F66" w:rsidP="005C42AF">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09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772251" w:rsidRDefault="00E83F66" w:rsidP="005C42AF">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772251" w:rsidRDefault="00E83F66" w:rsidP="005C42AF">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3210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772251" w:rsidRDefault="00E83F66" w:rsidP="005C42AF">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772251" w:rsidRDefault="00E83F66" w:rsidP="005C42AF">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84B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772251" w:rsidRDefault="00E83F66" w:rsidP="005C42AF">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772251" w:rsidRDefault="00E83F66" w:rsidP="005C42AF">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772251" w:rsidRDefault="00E83F66" w:rsidP="005C42AF">
            <w:pPr>
              <w:spacing w:before="60" w:after="60" w:line="240" w:lineRule="auto"/>
              <w:rPr>
                <w:noProof/>
                <w:sz w:val="20"/>
              </w:rPr>
            </w:pPr>
            <w:r>
              <w:rPr>
                <w:noProof/>
                <w:sz w:val="20"/>
              </w:rPr>
              <w:t>-- Fehérítetlen vagy fehérített</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34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772251" w:rsidRDefault="00E83F66" w:rsidP="005C42AF">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772251" w:rsidRDefault="00E83F66" w:rsidP="005C42AF">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772251" w:rsidRDefault="00E83F66" w:rsidP="005C42AF">
            <w:pPr>
              <w:spacing w:before="60" w:after="60" w:line="240" w:lineRule="auto"/>
              <w:rPr>
                <w:noProof/>
                <w:sz w:val="20"/>
              </w:rPr>
            </w:pPr>
            <w:r>
              <w:rPr>
                <w:noProof/>
                <w:sz w:val="20"/>
              </w:rPr>
              <w:t>-- Festett</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20D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772251" w:rsidRDefault="00E83F66" w:rsidP="005C42AF">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772251" w:rsidRDefault="00E83F66" w:rsidP="005C42AF">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149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772251" w:rsidRDefault="00E83F66" w:rsidP="005C42AF">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772251" w:rsidRDefault="00E83F66" w:rsidP="005C42AF">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772251" w:rsidRDefault="00E83F66" w:rsidP="005C42AF">
            <w:pPr>
              <w:spacing w:before="60" w:after="60" w:line="240" w:lineRule="auto"/>
              <w:rPr>
                <w:noProof/>
                <w:sz w:val="20"/>
              </w:rPr>
            </w:pPr>
            <w:r>
              <w:rPr>
                <w:noProof/>
                <w:sz w:val="20"/>
              </w:rPr>
              <w:t>-- Nyomott</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A55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772251" w:rsidRDefault="00E83F66" w:rsidP="005C42AF">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772251" w:rsidRDefault="00E83F66" w:rsidP="005C42AF">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4A19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772251" w:rsidRDefault="00E83F66" w:rsidP="005C42AF">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772251" w:rsidRDefault="00E83F66" w:rsidP="005C42AF">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57011EB0" w:rsidR="00E83F66" w:rsidRPr="00772251" w:rsidRDefault="00E83F66" w:rsidP="0054118F">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281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772251" w:rsidRDefault="00E83F66" w:rsidP="005C42AF">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772251" w:rsidRDefault="00E83F66" w:rsidP="005C42AF">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D198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772251" w:rsidRDefault="00E83F66" w:rsidP="005C42AF">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772251" w:rsidRDefault="00E83F66" w:rsidP="005C42AF">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60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772251" w:rsidRDefault="00E83F66" w:rsidP="005C42AF">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772251" w:rsidRDefault="00E83F66" w:rsidP="005C42AF">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772251" w:rsidRDefault="00E83F66" w:rsidP="005C42AF">
            <w:pPr>
              <w:spacing w:before="60" w:after="60" w:line="240" w:lineRule="auto"/>
              <w:rPr>
                <w:noProof/>
                <w:sz w:val="20"/>
              </w:rPr>
            </w:pPr>
            <w:r>
              <w:rPr>
                <w:noProof/>
                <w:sz w:val="20"/>
              </w:rPr>
              <w:t>-- Kötöző- vagy bálázózsineg</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4F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772251" w:rsidRDefault="00E83F66" w:rsidP="005C42AF">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772251" w:rsidRDefault="00E83F66" w:rsidP="005C42AF">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4F8E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772251" w:rsidRDefault="00E83F66" w:rsidP="0054118F">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772251" w:rsidRDefault="00E83F66" w:rsidP="005C42AF">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62F1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772251" w:rsidRDefault="00E83F66" w:rsidP="005C42AF">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772251" w:rsidRDefault="00E83F66" w:rsidP="005C42AF">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772251" w:rsidRDefault="00E83F66" w:rsidP="005C42AF">
            <w:pPr>
              <w:spacing w:before="60" w:after="60" w:line="240" w:lineRule="auto"/>
              <w:rPr>
                <w:noProof/>
                <w:sz w:val="20"/>
              </w:rPr>
            </w:pPr>
            <w:r>
              <w:rPr>
                <w:noProof/>
                <w:sz w:val="20"/>
              </w:rPr>
              <w:t>- Más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ED01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772251" w:rsidRDefault="00E83F66" w:rsidP="005C42AF">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772251" w:rsidRDefault="00E83F66" w:rsidP="005C42AF">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94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772251" w:rsidRDefault="00E83F66" w:rsidP="005C42AF">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772251" w:rsidRDefault="00E83F66" w:rsidP="005C42AF">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772251" w:rsidRDefault="00E83F66" w:rsidP="005C42AF">
            <w:pPr>
              <w:spacing w:before="60" w:after="60" w:line="240" w:lineRule="auto"/>
              <w:rPr>
                <w:noProof/>
                <w:sz w:val="20"/>
              </w:rPr>
            </w:pPr>
            <w:r>
              <w:rPr>
                <w:noProof/>
                <w:sz w:val="20"/>
              </w:rPr>
              <w:t>-- Összeállított halászháló</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2CD01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772251" w:rsidRDefault="00E83F66" w:rsidP="005C42AF">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772251" w:rsidRDefault="00E83F66" w:rsidP="005C42AF">
            <w:pPr>
              <w:spacing w:before="60" w:after="60" w:line="240" w:lineRule="auto"/>
              <w:rPr>
                <w:noProof/>
                <w:sz w:val="20"/>
              </w:rPr>
            </w:pPr>
            <w:r>
              <w:rPr>
                <w:noProof/>
                <w:sz w:val="20"/>
              </w:rPr>
              <w:t>--- Gyümölcsfa- és növénytartó háló</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3E37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772251" w:rsidRDefault="00E83F66" w:rsidP="005C42AF">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AD7A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772251" w:rsidRDefault="00E83F66" w:rsidP="005C42AF">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772251" w:rsidRDefault="00E83F66" w:rsidP="005C42AF">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2E2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772251" w:rsidRDefault="00E83F66" w:rsidP="005C42AF">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772251" w:rsidRDefault="00E83F66" w:rsidP="005C42AF">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772251" w:rsidRDefault="00E83F66" w:rsidP="005C42AF">
            <w:pPr>
              <w:spacing w:before="60" w:after="60" w:line="240" w:lineRule="auto"/>
              <w:rPr>
                <w:noProof/>
                <w:sz w:val="20"/>
              </w:rPr>
            </w:pPr>
            <w:r>
              <w:rPr>
                <w:noProof/>
                <w:sz w:val="20"/>
              </w:rPr>
              <w:t>Fonalból, az 5404 vagy az 5405 vtsz. alá tartozó szalagból vagy hasonlóból készült áru, máshol nem említett zsineg, kötél, hajókötél és kábel</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AA9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772251" w:rsidRDefault="00E83F66" w:rsidP="005C42AF">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772251" w:rsidRDefault="00E83F66" w:rsidP="005C42AF">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6F1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772251" w:rsidRDefault="00E83F66" w:rsidP="005C42AF">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772251" w:rsidRDefault="00E83F66" w:rsidP="005C42AF">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772251" w:rsidRDefault="00E83F66" w:rsidP="005C42AF">
            <w:pPr>
              <w:spacing w:before="60" w:after="60" w:line="240" w:lineRule="auto"/>
              <w:rPr>
                <w:noProof/>
                <w:sz w:val="20"/>
              </w:rPr>
            </w:pPr>
            <w:r>
              <w:rPr>
                <w:noProof/>
                <w:sz w:val="20"/>
              </w:rPr>
              <w:t>- Más textilanyagokból</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92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772251" w:rsidRDefault="00E83F66" w:rsidP="005C42AF">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772251" w:rsidRDefault="00E83F66" w:rsidP="005C42AF">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71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772251" w:rsidRDefault="00E83F66" w:rsidP="005C42AF">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772251" w:rsidRDefault="00E83F66" w:rsidP="005C42AF">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772251" w:rsidRDefault="00E83F66" w:rsidP="005C42AF">
            <w:pPr>
              <w:spacing w:before="60" w:after="60" w:line="240" w:lineRule="auto"/>
              <w:rPr>
                <w:noProof/>
                <w:sz w:val="20"/>
              </w:rPr>
            </w:pPr>
            <w:r>
              <w:rPr>
                <w:noProof/>
                <w:sz w:val="20"/>
              </w:rPr>
              <w:t>- Más, nem bolyhos szerkezetű szőnyeg, nem konfekcionálva</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FF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772251" w:rsidRDefault="00E83F66" w:rsidP="005C42AF">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772251" w:rsidRDefault="00E83F66" w:rsidP="005C42AF">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D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772251" w:rsidRDefault="00E83F66" w:rsidP="005C42AF">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772251" w:rsidRDefault="00E83F66" w:rsidP="005C42AF">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61033607" w:rsidR="00E83F66" w:rsidRPr="00772251" w:rsidRDefault="00E83F66" w:rsidP="0054118F">
            <w:pPr>
              <w:spacing w:before="60" w:after="60" w:line="240" w:lineRule="auto"/>
              <w:rPr>
                <w:noProof/>
                <w:sz w:val="20"/>
              </w:rPr>
            </w:pPr>
            <w:r>
              <w:rPr>
                <w:noProof/>
                <w:sz w:val="20"/>
              </w:rPr>
              <w:t>-- Szintetikus vagy mesterséges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9AE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772251" w:rsidRDefault="00E83F66" w:rsidP="005C42AF">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772251" w:rsidRDefault="00E83F66" w:rsidP="005C42AF">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3630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772251" w:rsidRDefault="00E83F66" w:rsidP="005C42AF">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772251" w:rsidRDefault="00E83F66" w:rsidP="005C42AF">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AFC2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772251" w:rsidRDefault="00E83F66" w:rsidP="005C42AF">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772251" w:rsidRDefault="00E83F66" w:rsidP="005C42AF">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772251" w:rsidRDefault="00E83F66" w:rsidP="005C42AF">
            <w:pPr>
              <w:spacing w:before="60" w:after="60" w:line="240" w:lineRule="auto"/>
              <w:rPr>
                <w:noProof/>
                <w:sz w:val="20"/>
              </w:rPr>
            </w:pPr>
            <w:r>
              <w:rPr>
                <w:noProof/>
                <w:sz w:val="20"/>
              </w:rPr>
              <w:t>- Nejlonból vagy más poliamidból</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E37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772251" w:rsidRDefault="00E83F66" w:rsidP="005C42AF">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772251" w:rsidRDefault="00E83F66" w:rsidP="005C42AF">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533CA08E" w:rsidR="00E83F66" w:rsidRPr="00772251" w:rsidRDefault="00E83F66" w:rsidP="00BF5978">
            <w:pPr>
              <w:spacing w:before="60" w:after="60" w:line="240" w:lineRule="auto"/>
              <w:rPr>
                <w:noProof/>
                <w:sz w:val="20"/>
              </w:rPr>
            </w:pPr>
            <w:r>
              <w:rPr>
                <w:noProof/>
                <w:sz w:val="20"/>
              </w:rPr>
              <w:t>- Más szintetikus vagy mesterséges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23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772251" w:rsidRDefault="00E83F66" w:rsidP="0054118F">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772251" w:rsidRDefault="00E83F66" w:rsidP="005C42AF">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1C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772251" w:rsidRDefault="00E83F66" w:rsidP="005C42AF">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772251" w:rsidRDefault="00E83F66" w:rsidP="005C42AF">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9602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772251" w:rsidRDefault="00E83F66" w:rsidP="005C42AF">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772251" w:rsidRDefault="00E83F66" w:rsidP="005C42AF">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772251" w:rsidRDefault="00E83F66" w:rsidP="005C42AF">
            <w:pPr>
              <w:spacing w:before="60" w:after="60" w:line="240" w:lineRule="auto"/>
              <w:rPr>
                <w:noProof/>
                <w:sz w:val="20"/>
              </w:rPr>
            </w:pPr>
            <w:r>
              <w:rPr>
                <w:noProof/>
                <w:sz w:val="20"/>
              </w:rPr>
              <w:t>Más szőnyeg és más textil padlóborító, konfekcionálva is</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AA3A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772251" w:rsidRDefault="00E83F66" w:rsidP="005C42AF">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772251" w:rsidRDefault="00E83F66" w:rsidP="005C42AF">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772251" w:rsidRDefault="00E83F66" w:rsidP="005C42AF">
            <w:pPr>
              <w:spacing w:before="60" w:after="60" w:line="240" w:lineRule="auto"/>
              <w:rPr>
                <w:noProof/>
                <w:sz w:val="20"/>
              </w:rPr>
            </w:pPr>
            <w:r>
              <w:rPr>
                <w:noProof/>
                <w:sz w:val="20"/>
              </w:rPr>
              <w:t>-- Vágott kordbársony</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9C89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772251" w:rsidRDefault="00E83F66" w:rsidP="005C42AF">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772251" w:rsidRDefault="00E83F66" w:rsidP="005C42AF">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772251" w:rsidRDefault="00E83F66" w:rsidP="005C42AF">
            <w:pPr>
              <w:spacing w:before="60" w:after="60" w:line="240" w:lineRule="auto"/>
              <w:rPr>
                <w:noProof/>
                <w:sz w:val="20"/>
              </w:rPr>
            </w:pPr>
            <w:r>
              <w:rPr>
                <w:noProof/>
                <w:sz w:val="20"/>
              </w:rPr>
              <w:t>-- Más vetülékbolyhos szövet</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5E08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772251" w:rsidRDefault="00E83F66" w:rsidP="005C42AF">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772251" w:rsidRDefault="00E83F66" w:rsidP="005C42AF">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772251" w:rsidRDefault="00E83F66" w:rsidP="005C42AF">
            <w:pPr>
              <w:spacing w:before="60" w:after="60" w:line="240" w:lineRule="auto"/>
              <w:rPr>
                <w:noProof/>
                <w:sz w:val="20"/>
              </w:rPr>
            </w:pPr>
            <w:r>
              <w:rPr>
                <w:noProof/>
                <w:sz w:val="20"/>
              </w:rPr>
              <w:t>-- Zseníliaszövet</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BFA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772251" w:rsidRDefault="00E83F66" w:rsidP="005C42AF">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772251" w:rsidRDefault="00E83F66" w:rsidP="005C42AF">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772251" w:rsidRDefault="00E83F66" w:rsidP="005C42AF">
            <w:pPr>
              <w:spacing w:before="60" w:after="60" w:line="240" w:lineRule="auto"/>
              <w:rPr>
                <w:noProof/>
                <w:sz w:val="20"/>
              </w:rPr>
            </w:pPr>
            <w:r>
              <w:rPr>
                <w:noProof/>
                <w:sz w:val="20"/>
              </w:rPr>
              <w:t>-- Láncbolyhos szövet</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28E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772251" w:rsidRDefault="00E83F66" w:rsidP="005C42AF">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772251" w:rsidRDefault="00E83F66" w:rsidP="005C42AF">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772251" w:rsidRDefault="00E83F66" w:rsidP="005C42AF">
            <w:pPr>
              <w:spacing w:before="60" w:after="60" w:line="240" w:lineRule="auto"/>
              <w:rPr>
                <w:noProof/>
                <w:sz w:val="20"/>
              </w:rPr>
            </w:pPr>
            <w:r>
              <w:rPr>
                <w:noProof/>
                <w:sz w:val="20"/>
              </w:rPr>
              <w:t>-- Más vetülékbolyhos szövet</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A09A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772251" w:rsidRDefault="00E83F66" w:rsidP="005C42AF">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772251" w:rsidRDefault="00E83F66" w:rsidP="005C42AF">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772251" w:rsidRDefault="00E83F66" w:rsidP="005C42AF">
            <w:pPr>
              <w:spacing w:before="60" w:after="60" w:line="240" w:lineRule="auto"/>
              <w:rPr>
                <w:noProof/>
                <w:sz w:val="20"/>
              </w:rPr>
            </w:pPr>
            <w:r>
              <w:rPr>
                <w:noProof/>
                <w:sz w:val="20"/>
              </w:rPr>
              <w:t>-- Zseníliaszövet</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25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772251" w:rsidRDefault="00E83F66" w:rsidP="005C42AF">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772251" w:rsidRDefault="00E83F66" w:rsidP="005C42AF">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772251" w:rsidRDefault="00E83F66" w:rsidP="005C42AF">
            <w:pPr>
              <w:spacing w:before="60" w:after="60" w:line="240" w:lineRule="auto"/>
              <w:rPr>
                <w:noProof/>
                <w:sz w:val="20"/>
              </w:rPr>
            </w:pPr>
            <w:r>
              <w:rPr>
                <w:noProof/>
                <w:sz w:val="20"/>
              </w:rPr>
              <w:t>-- Láncbolyhos szövet</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916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772251" w:rsidRDefault="00E83F66" w:rsidP="005C42AF">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772251" w:rsidRDefault="00E83F66" w:rsidP="005C42AF">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71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772251" w:rsidRDefault="00E83F66" w:rsidP="005C42AF">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772251" w:rsidRDefault="00E83F66" w:rsidP="005C42AF">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772251" w:rsidRDefault="00E83F66" w:rsidP="005C42AF">
            <w:pPr>
              <w:spacing w:before="60" w:after="60" w:line="240" w:lineRule="auto"/>
              <w:rPr>
                <w:noProof/>
                <w:sz w:val="20"/>
              </w:rPr>
            </w:pPr>
            <w:r>
              <w:rPr>
                <w:noProof/>
                <w:sz w:val="20"/>
              </w:rPr>
              <w:t>-- Fehérítetlen</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A7C5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772251" w:rsidRDefault="00E83F66" w:rsidP="005C42AF">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772251" w:rsidRDefault="00E83F66" w:rsidP="005C42AF">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2C33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772251" w:rsidRDefault="00E83F66" w:rsidP="005C42AF">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772251" w:rsidRDefault="00E83F66" w:rsidP="005C42AF">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772251" w:rsidRDefault="00E83F66" w:rsidP="005C42AF">
            <w:pPr>
              <w:spacing w:before="60" w:after="60" w:line="240" w:lineRule="auto"/>
              <w:rPr>
                <w:noProof/>
                <w:sz w:val="20"/>
              </w:rPr>
            </w:pPr>
            <w:r>
              <w:rPr>
                <w:noProof/>
                <w:sz w:val="20"/>
              </w:rPr>
              <w:t>- Frottírtörülköző- és hasonló frottírszövet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8A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772251" w:rsidRDefault="00E83F66" w:rsidP="005C42AF">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772251" w:rsidRDefault="00E83F66" w:rsidP="005C42AF">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772251" w:rsidRDefault="00E83F66" w:rsidP="005C42AF">
            <w:pPr>
              <w:spacing w:before="60" w:after="60" w:line="240" w:lineRule="auto"/>
              <w:rPr>
                <w:noProof/>
                <w:sz w:val="20"/>
              </w:rPr>
            </w:pPr>
            <w:r>
              <w:rPr>
                <w:noProof/>
                <w:sz w:val="20"/>
              </w:rPr>
              <w:t>Gézszövet, az 5806 vtsz. alá tartozó keskenyáru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3BF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772251" w:rsidRDefault="00E83F66" w:rsidP="005C42AF">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772251" w:rsidRDefault="00E83F66" w:rsidP="005C42AF">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772251" w:rsidRDefault="00E83F66" w:rsidP="005C42AF">
            <w:pPr>
              <w:spacing w:before="60" w:after="60" w:line="240" w:lineRule="auto"/>
              <w:rPr>
                <w:noProof/>
                <w:sz w:val="20"/>
              </w:rPr>
            </w:pPr>
            <w:r>
              <w:rPr>
                <w:noProof/>
                <w:sz w:val="20"/>
              </w:rPr>
              <w:t>- Tüll és más hálószövet</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98BE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772251" w:rsidRDefault="00E83F66" w:rsidP="005C42AF">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772251" w:rsidRDefault="00E83F66" w:rsidP="005C42AF">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57E844A5"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BF10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772251" w:rsidRDefault="00E83F66" w:rsidP="005C42AF">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772251" w:rsidRDefault="00E83F66" w:rsidP="005C42AF">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55FF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772251" w:rsidRDefault="00E83F66" w:rsidP="00543E36">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772251" w:rsidRDefault="00E83F66" w:rsidP="005C42AF">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77777777" w:rsidR="00E83F66" w:rsidRPr="00772251" w:rsidRDefault="00E83F66" w:rsidP="005C42AF">
            <w:pPr>
              <w:spacing w:before="60" w:after="60" w:line="240" w:lineRule="auto"/>
              <w:rPr>
                <w:noProof/>
                <w:sz w:val="20"/>
              </w:rPr>
            </w:pPr>
            <w:r>
              <w:rPr>
                <w:noProof/>
                <w:sz w:val="20"/>
              </w:rPr>
              <w:t>- Bolyhos szövet (beleértve frottírtörülköző- és hasonló frottírszövetet is) és zseníliaszövet</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45B0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772251" w:rsidRDefault="00E83F66" w:rsidP="005C42AF">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772251" w:rsidRDefault="00E83F66" w:rsidP="005C42AF">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772251" w:rsidRDefault="00E83F66" w:rsidP="005C42AF">
            <w:pPr>
              <w:spacing w:before="60" w:after="60" w:line="240" w:lineRule="auto"/>
              <w:rPr>
                <w:noProof/>
                <w:sz w:val="20"/>
              </w:rPr>
            </w:pPr>
            <w:r>
              <w:rPr>
                <w:noProof/>
                <w:sz w:val="20"/>
              </w:rPr>
              <w:t>- Más szövet legalább 5 tömegszázalék elasztomerfonal- vagy gumiszáltartalommal</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5DD8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772251" w:rsidRDefault="00E83F66" w:rsidP="005C42AF">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772251" w:rsidRDefault="00E83F66" w:rsidP="005C42AF">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0460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772251" w:rsidRDefault="00E83F66" w:rsidP="005C42AF">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772251" w:rsidRDefault="00E83F66" w:rsidP="005C42AF">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049E5EB6"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ECB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772251" w:rsidRDefault="00E83F66" w:rsidP="005C42AF">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772251" w:rsidRDefault="00E83F66" w:rsidP="005C42AF">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A159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772251" w:rsidRDefault="00E83F66" w:rsidP="005C42AF">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772251" w:rsidRDefault="00E83F66" w:rsidP="005C42AF">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772251" w:rsidRDefault="00E83F66" w:rsidP="005C42AF">
            <w:pPr>
              <w:spacing w:before="60" w:after="60" w:line="240" w:lineRule="auto"/>
              <w:rPr>
                <w:noProof/>
                <w:sz w:val="20"/>
              </w:rPr>
            </w:pPr>
            <w:r>
              <w:rPr>
                <w:noProof/>
                <w:sz w:val="20"/>
              </w:rPr>
              <w:t>- Vetülékszál nélkül, láncfonalakból ragasztással összeállított keskenyáru (szalagutánzat)</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63C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772251" w:rsidRDefault="00E83F66" w:rsidP="005C42AF">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772251" w:rsidRDefault="00E83F66" w:rsidP="005C42AF">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772251" w:rsidRDefault="00E83F66" w:rsidP="005C42AF">
            <w:pPr>
              <w:spacing w:before="60" w:after="60" w:line="240" w:lineRule="auto"/>
              <w:rPr>
                <w:noProof/>
                <w:sz w:val="20"/>
              </w:rPr>
            </w:pPr>
            <w:r>
              <w:rPr>
                <w:noProof/>
                <w:sz w:val="20"/>
              </w:rPr>
              <w:t>- Szövött</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DD79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772251" w:rsidRDefault="00E83F66" w:rsidP="005C42AF">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772251" w:rsidRDefault="00E83F66" w:rsidP="005C42AF">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F98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772251" w:rsidRDefault="00E83F66" w:rsidP="005C42AF">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772251" w:rsidRDefault="00E83F66" w:rsidP="005C42AF">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1E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772251" w:rsidRDefault="00E83F66" w:rsidP="005C42AF">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772251" w:rsidRDefault="00E83F66" w:rsidP="005C42AF">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77777777" w:rsidR="00E83F66" w:rsidRPr="00772251" w:rsidRDefault="00E83F66" w:rsidP="005C42AF">
            <w:pPr>
              <w:spacing w:before="60" w:after="60" w:line="240" w:lineRule="auto"/>
              <w:rPr>
                <w:noProof/>
                <w:sz w:val="20"/>
              </w:rPr>
            </w:pPr>
            <w:r>
              <w:rPr>
                <w:noProof/>
                <w:sz w:val="20"/>
              </w:rPr>
              <w:t>Réteges termék méteráruban, amelyet bélelőanyaggal, egy vagy több szövetrétegből, steppeléssel vagy más módon állítanak össze, az 5810 vtsz. alá tartozó hímzés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C3AC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772251" w:rsidRDefault="00E83F66" w:rsidP="005C42AF">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772251" w:rsidRDefault="00E83F66" w:rsidP="005C42AF">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4418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772251" w:rsidRDefault="00E83F66" w:rsidP="005C42AF">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772251" w:rsidRDefault="00E83F66" w:rsidP="005C42AF">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239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772251" w:rsidRDefault="00E83F66" w:rsidP="005C42AF">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772251" w:rsidRDefault="00E83F66" w:rsidP="005C42AF">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34C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772251" w:rsidRDefault="00E83F66" w:rsidP="005C42AF">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772251" w:rsidRDefault="00E83F66" w:rsidP="005C42AF">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57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772251" w:rsidRDefault="00E83F66" w:rsidP="005C42AF">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772251" w:rsidRDefault="00E83F66" w:rsidP="005C42AF">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772251" w:rsidRDefault="00E83F66" w:rsidP="005C42AF">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5137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772251" w:rsidRDefault="00E83F66" w:rsidP="005C42AF">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772251" w:rsidRDefault="00E83F66" w:rsidP="005C42AF">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EF0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772251" w:rsidRDefault="00E83F66" w:rsidP="005C42AF">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772251" w:rsidRDefault="00E83F66" w:rsidP="005C42AF">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6569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772251" w:rsidRDefault="00E83F66" w:rsidP="00543E36">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772251" w:rsidRDefault="00E83F66" w:rsidP="005C42AF">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94CC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772251" w:rsidRDefault="00E83F66" w:rsidP="005C42AF">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772251" w:rsidRDefault="00E83F66" w:rsidP="005C42AF">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772251" w:rsidRDefault="00E83F66" w:rsidP="005C42AF">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B17C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772251" w:rsidRDefault="00E83F66" w:rsidP="005C42AF">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772251" w:rsidRDefault="00E83F66" w:rsidP="005C42AF">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D956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772251" w:rsidRDefault="00E83F66" w:rsidP="005C42AF">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772251" w:rsidRDefault="00E83F66" w:rsidP="005C42AF">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772251" w:rsidRDefault="00E83F66" w:rsidP="005C42AF">
            <w:pPr>
              <w:spacing w:before="60" w:after="60" w:line="240" w:lineRule="auto"/>
              <w:rPr>
                <w:noProof/>
                <w:sz w:val="20"/>
              </w:rPr>
            </w:pPr>
            <w:r>
              <w:rPr>
                <w:noProof/>
                <w:sz w:val="20"/>
              </w:rPr>
              <w:t>- Öltöny</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8058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772251" w:rsidRDefault="00E83F66" w:rsidP="005C42AF">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772251" w:rsidRDefault="00E83F66" w:rsidP="005C42AF">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ED2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772251" w:rsidRDefault="00E83F66" w:rsidP="005C42AF">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772251" w:rsidRDefault="00E83F66" w:rsidP="005C42AF">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AC9A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772251" w:rsidRDefault="00E83F66" w:rsidP="005C42AF">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772251" w:rsidRDefault="00E83F66" w:rsidP="005C42AF">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53F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772251" w:rsidRDefault="00E83F66" w:rsidP="005C42AF">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772251" w:rsidRDefault="00E83F66" w:rsidP="005C42AF">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E14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772251" w:rsidRDefault="00E83F66" w:rsidP="005C42AF">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772251" w:rsidRDefault="00E83F66" w:rsidP="005C42AF">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8030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772251" w:rsidRDefault="00E83F66" w:rsidP="005C42AF">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772251" w:rsidRDefault="00E83F66" w:rsidP="005C42AF">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A5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772251" w:rsidRDefault="00E83F66" w:rsidP="005C42AF">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772251" w:rsidRDefault="00E83F66" w:rsidP="005C42AF">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AD4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772251" w:rsidRDefault="00E83F66" w:rsidP="005C42AF">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772251" w:rsidRDefault="00E83F66" w:rsidP="005C42AF">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C03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772251" w:rsidRDefault="00E83F66" w:rsidP="005C42AF">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772251" w:rsidRDefault="00E83F66" w:rsidP="005C42AF">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677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772251" w:rsidRDefault="00E83F66" w:rsidP="005C42AF">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772251" w:rsidRDefault="00E83F66" w:rsidP="005C42AF">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A1E0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772251" w:rsidRDefault="00E83F66" w:rsidP="005C42AF">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772251" w:rsidRDefault="00E83F66" w:rsidP="005C42AF">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E4B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772251" w:rsidRDefault="00E83F66" w:rsidP="005C42AF">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772251" w:rsidRDefault="00E83F66" w:rsidP="005C42AF">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A958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772251" w:rsidRDefault="00E83F66" w:rsidP="005C42AF">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772251" w:rsidRDefault="00E83F66" w:rsidP="005C42AF">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CA23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772251" w:rsidRDefault="00E83F66" w:rsidP="005C42AF">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772251" w:rsidRDefault="00E83F66" w:rsidP="005C42AF">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213C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772251" w:rsidRDefault="00E83F66" w:rsidP="005C42AF">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772251" w:rsidRDefault="00E83F66" w:rsidP="005C42AF">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46A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772251" w:rsidRDefault="00E83F66" w:rsidP="00543E36">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772251" w:rsidRDefault="00E83F66" w:rsidP="005C42AF">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B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772251" w:rsidRDefault="00E83F66" w:rsidP="005C42AF">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772251" w:rsidRDefault="00E83F66" w:rsidP="005C42AF">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AED8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772251" w:rsidRDefault="00E83F66" w:rsidP="005C42AF">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772251" w:rsidRDefault="00E83F66" w:rsidP="005C42AF">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148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772251" w:rsidRDefault="00E83F66" w:rsidP="005C42AF">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772251" w:rsidRDefault="00E83F66" w:rsidP="005C42AF">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28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772251" w:rsidRDefault="00E83F66" w:rsidP="005C42AF">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772251" w:rsidRDefault="00E83F66" w:rsidP="005C42AF">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4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772251" w:rsidRDefault="00E83F66" w:rsidP="005C42AF">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772251" w:rsidRDefault="00E83F66" w:rsidP="005C42AF">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11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772251" w:rsidRDefault="00E83F66" w:rsidP="005C42AF">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772251" w:rsidRDefault="00E83F66" w:rsidP="005C42AF">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BBA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772251" w:rsidRDefault="00E83F66" w:rsidP="005C42AF">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772251" w:rsidRDefault="00E83F66" w:rsidP="005C42AF">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898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772251" w:rsidRDefault="00E83F66" w:rsidP="005C42AF">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772251" w:rsidRDefault="00E83F66" w:rsidP="005C42AF">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772251" w:rsidRDefault="00E83F66" w:rsidP="005C42AF">
            <w:pPr>
              <w:spacing w:before="60" w:after="60" w:line="240" w:lineRule="auto"/>
              <w:rPr>
                <w:noProof/>
                <w:sz w:val="20"/>
              </w:rPr>
            </w:pPr>
            <w:r>
              <w:rPr>
                <w:noProof/>
                <w:sz w:val="20"/>
              </w:rPr>
              <w:t>--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091A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772251" w:rsidRDefault="00E83F66" w:rsidP="005C42AF">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772251" w:rsidRDefault="00E83F66" w:rsidP="005C42AF">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69F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772251" w:rsidRDefault="00E83F66" w:rsidP="005C42AF">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772251" w:rsidRDefault="00E83F66" w:rsidP="005C42AF">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8A79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772251" w:rsidRDefault="00E83F66" w:rsidP="005C42AF">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772251" w:rsidRDefault="00E83F66" w:rsidP="005C42AF">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2E5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772251" w:rsidRDefault="00E83F66" w:rsidP="005C42AF">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772251" w:rsidRDefault="00E83F66" w:rsidP="005C42AF">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AB62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772251" w:rsidRDefault="00E83F66" w:rsidP="005C42AF">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772251" w:rsidRDefault="00E83F66" w:rsidP="005C42AF">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C4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772251" w:rsidRDefault="00E83F66" w:rsidP="005C42AF">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772251" w:rsidRDefault="00E83F66" w:rsidP="005C42AF">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FDC7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772251" w:rsidRDefault="00E83F66" w:rsidP="005C42AF">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772251" w:rsidRDefault="00E83F66" w:rsidP="005C42AF">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DC5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772251" w:rsidRDefault="00E83F66" w:rsidP="005C42AF">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772251" w:rsidRDefault="00E83F66" w:rsidP="005C42AF">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14A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772251" w:rsidRDefault="00E83F66" w:rsidP="005C42AF">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772251" w:rsidRDefault="00E83F66" w:rsidP="005C42AF">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1CF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772251" w:rsidRDefault="00E83F66" w:rsidP="005C42AF">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772251" w:rsidRDefault="00E83F66" w:rsidP="005C42AF">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E9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772251" w:rsidRDefault="00E83F66" w:rsidP="00543E36">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772251" w:rsidRDefault="00E83F66" w:rsidP="005C42AF">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4AA42DC1"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C94A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772251" w:rsidRDefault="00E83F66" w:rsidP="005C42AF">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772251" w:rsidRDefault="00E83F66" w:rsidP="005C42AF">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06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772251" w:rsidRDefault="00E83F66" w:rsidP="005C42AF">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772251" w:rsidRDefault="00E83F66" w:rsidP="005C42AF">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21EC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772251" w:rsidRDefault="00E83F66" w:rsidP="005C42AF">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772251" w:rsidRDefault="00E83F66" w:rsidP="005C42AF">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177C2373"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D989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772251" w:rsidRDefault="00E83F66" w:rsidP="005C42AF">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772251" w:rsidRDefault="00E83F66" w:rsidP="005C42AF">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88D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772251" w:rsidRDefault="00E83F66" w:rsidP="005C42AF">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772251" w:rsidRDefault="00E83F66" w:rsidP="005C42AF">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CE1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772251" w:rsidRDefault="00E83F66" w:rsidP="005C42AF">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772251" w:rsidRDefault="00E83F66" w:rsidP="005C42AF">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1068C08E"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7C3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772251" w:rsidRDefault="00E83F66" w:rsidP="005C42AF">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772251" w:rsidRDefault="00E83F66" w:rsidP="005C42AF">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98B6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772251" w:rsidRDefault="00E83F66" w:rsidP="005C42AF">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772251" w:rsidRDefault="00E83F66" w:rsidP="005C42AF">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DC4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772251" w:rsidRDefault="00E83F66" w:rsidP="005C42AF">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772251" w:rsidRDefault="00E83F66" w:rsidP="005C42AF">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DAFCFE5"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4E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772251" w:rsidRDefault="00E83F66" w:rsidP="005C42AF">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772251" w:rsidRDefault="00E83F66" w:rsidP="005C42AF">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457C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772251" w:rsidRDefault="00E83F66" w:rsidP="005C42AF">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772251" w:rsidRDefault="00E83F66" w:rsidP="005C42AF">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653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772251" w:rsidRDefault="00E83F66" w:rsidP="005C42AF">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772251" w:rsidRDefault="00E83F66" w:rsidP="005C42AF">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067D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772251" w:rsidRDefault="00E83F66" w:rsidP="005C42AF">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772251" w:rsidRDefault="00E83F66" w:rsidP="005C42AF">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7CC74287"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659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772251" w:rsidRDefault="00E83F66" w:rsidP="005C42AF">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772251" w:rsidRDefault="00E83F66" w:rsidP="005C42AF">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E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772251" w:rsidRDefault="00E83F66" w:rsidP="005C42AF">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772251" w:rsidRDefault="00E83F66" w:rsidP="005C42AF">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C6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772251" w:rsidRDefault="00E83F66" w:rsidP="005C42AF">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772251" w:rsidRDefault="00E83F66" w:rsidP="005C42AF">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03503A0B"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AEC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772251" w:rsidRDefault="00E83F66" w:rsidP="005C42AF">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772251" w:rsidRDefault="00E83F66" w:rsidP="005C42AF">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6BD9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772251" w:rsidRDefault="00E83F66" w:rsidP="005C42AF">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772251" w:rsidRDefault="00E83F66" w:rsidP="005C42AF">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1AE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772251" w:rsidRDefault="00E83F66" w:rsidP="00543E36">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772251" w:rsidRDefault="00E83F66" w:rsidP="005C42AF">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37CF7B5C"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6DF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772251" w:rsidRDefault="00E83F66" w:rsidP="005C42AF">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772251" w:rsidRDefault="00E83F66" w:rsidP="005C42AF">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6E8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772251" w:rsidRDefault="00E83F66" w:rsidP="005C42AF">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772251" w:rsidRDefault="00E83F66" w:rsidP="005C42AF">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4E9A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772251" w:rsidRDefault="00E83F66" w:rsidP="005C42AF">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772251" w:rsidRDefault="00E83F66" w:rsidP="005C42AF">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2DBC3737"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B07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772251" w:rsidRDefault="00E83F66" w:rsidP="005C42AF">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772251" w:rsidRDefault="00E83F66" w:rsidP="005C42AF">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767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772251" w:rsidRDefault="00E83F66" w:rsidP="005C42AF">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772251" w:rsidRDefault="00E83F66" w:rsidP="005C42AF">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935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772251" w:rsidRDefault="00E83F66" w:rsidP="005C42AF">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772251" w:rsidRDefault="00E83F66" w:rsidP="005C42AF">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B15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772251" w:rsidRDefault="00E83F66" w:rsidP="005C42AF">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772251" w:rsidRDefault="00E83F66" w:rsidP="005C42AF">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7276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772251" w:rsidRDefault="00E83F66" w:rsidP="005C42AF">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772251" w:rsidRDefault="00E83F66" w:rsidP="005C42AF">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289F0BB4"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B7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772251" w:rsidRDefault="00E83F66" w:rsidP="005C42AF">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772251" w:rsidRDefault="00E83F66" w:rsidP="005C42AF">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9E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772251" w:rsidRDefault="00E83F66" w:rsidP="005C42AF">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772251" w:rsidRDefault="00E83F66" w:rsidP="005C42AF">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BEB5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772251" w:rsidRDefault="00E83F66" w:rsidP="005C42AF">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772251" w:rsidRDefault="00E83F66" w:rsidP="005C42AF">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994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772251" w:rsidRDefault="00E83F66" w:rsidP="005C42AF">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772251" w:rsidRDefault="00E83F66" w:rsidP="005C42AF">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0E15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772251" w:rsidRDefault="00E83F66" w:rsidP="005C42AF">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772251" w:rsidRDefault="00E83F66" w:rsidP="005C42AF">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5D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772251" w:rsidRDefault="00E83F66" w:rsidP="005C42AF">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772251" w:rsidRDefault="00E83F66" w:rsidP="005C42AF">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F89F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772251" w:rsidRDefault="00E83F66" w:rsidP="005C42AF">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772251" w:rsidRDefault="00E83F66" w:rsidP="005C42AF">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6A8F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772251" w:rsidRDefault="00E83F66" w:rsidP="005C42AF">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772251" w:rsidRDefault="00E83F66" w:rsidP="005C42AF">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772251" w:rsidRDefault="00E83F66" w:rsidP="005C42AF">
            <w:pPr>
              <w:spacing w:before="60" w:after="60" w:line="240" w:lineRule="auto"/>
              <w:rPr>
                <w:noProof/>
                <w:sz w:val="20"/>
              </w:rPr>
            </w:pPr>
            <w:r>
              <w:rPr>
                <w:noProof/>
                <w:sz w:val="20"/>
              </w:rPr>
              <w:t>- Síöltöny</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A0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772251" w:rsidRDefault="00E83F66" w:rsidP="005C42AF">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772251" w:rsidRDefault="00E83F66" w:rsidP="005C42AF">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C31A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772251" w:rsidRDefault="00E83F66" w:rsidP="005C42AF">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772251" w:rsidRDefault="00E83F66" w:rsidP="005C42AF">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E55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772251" w:rsidRDefault="00E83F66" w:rsidP="00543E36">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772251" w:rsidRDefault="00E83F66" w:rsidP="005C42AF">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BAD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772251" w:rsidRDefault="00E83F66" w:rsidP="005C42AF">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772251" w:rsidRDefault="00E83F66" w:rsidP="005C42AF">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CC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772251" w:rsidRDefault="00E83F66" w:rsidP="005C42AF">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772251" w:rsidRDefault="00E83F66" w:rsidP="005C42AF">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772251" w:rsidRDefault="00E83F66" w:rsidP="005C42AF">
            <w:pPr>
              <w:spacing w:before="60" w:after="60" w:line="240" w:lineRule="auto"/>
              <w:rPr>
                <w:noProof/>
                <w:sz w:val="20"/>
              </w:rPr>
            </w:pPr>
            <w:r>
              <w:rPr>
                <w:noProof/>
                <w:sz w:val="20"/>
              </w:rPr>
              <w:t>Az 5903, 5906 vagy az 5907 vtsz. alá tartozó kötött vagy hurkolt anyagból készült ruha</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D2C1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772251" w:rsidRDefault="00E83F66" w:rsidP="005C42AF">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772251" w:rsidRDefault="00E83F66" w:rsidP="005C42AF">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1847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772251" w:rsidRDefault="00E83F66" w:rsidP="005C42AF">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772251" w:rsidRDefault="00E83F66" w:rsidP="005C42AF">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7890C03E"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DB1F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772251" w:rsidRDefault="00E83F66" w:rsidP="005C42AF">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772251" w:rsidRDefault="00E83F66" w:rsidP="005C42AF">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813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772251" w:rsidRDefault="00E83F66" w:rsidP="005C42AF">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772251" w:rsidRDefault="00E83F66" w:rsidP="005C42AF">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772251" w:rsidRDefault="00E83F66" w:rsidP="005C42AF">
            <w:pPr>
              <w:spacing w:before="60" w:after="60" w:line="240" w:lineRule="auto"/>
              <w:rPr>
                <w:noProof/>
                <w:sz w:val="20"/>
              </w:rPr>
            </w:pPr>
            <w:r>
              <w:rPr>
                <w:noProof/>
                <w:sz w:val="20"/>
              </w:rPr>
              <w:t>- Kalibrált kompressziós harisnyaáru (például a visszeres lábra való harisnya)</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CEF6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772251" w:rsidRDefault="00E83F66" w:rsidP="005C42AF">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772251" w:rsidRDefault="00E83F66" w:rsidP="005C42AF">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772251" w:rsidRDefault="00E83F66" w:rsidP="005C42AF">
            <w:pPr>
              <w:spacing w:before="60" w:after="60" w:line="240" w:lineRule="auto"/>
              <w:rPr>
                <w:noProof/>
                <w:sz w:val="20"/>
              </w:rPr>
            </w:pPr>
            <w:r>
              <w:rPr>
                <w:noProof/>
                <w:sz w:val="20"/>
              </w:rPr>
              <w:t>-- Szintetikus szálakból, amelyben az egyágú fonal finomsága kevesebb mint 67 decitex</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C5C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772251" w:rsidRDefault="00E83F66" w:rsidP="005C42AF">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772251" w:rsidRDefault="00E83F66" w:rsidP="005C42AF">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772251" w:rsidRDefault="00E83F66" w:rsidP="005C42AF">
            <w:pPr>
              <w:spacing w:before="60" w:after="60" w:line="240" w:lineRule="auto"/>
              <w:rPr>
                <w:noProof/>
                <w:sz w:val="20"/>
              </w:rPr>
            </w:pPr>
            <w:r>
              <w:rPr>
                <w:noProof/>
                <w:sz w:val="20"/>
              </w:rPr>
              <w:t>-- Szintetikus szálakból, amelyben az egyágú fonal finomsága legalább 67 decitex</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39C7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772251" w:rsidRDefault="00E83F66" w:rsidP="005C42AF">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772251" w:rsidRDefault="00E83F66" w:rsidP="005C42AF">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772251" w:rsidRDefault="00E83F66" w:rsidP="005C42AF">
            <w:pPr>
              <w:spacing w:before="60" w:after="60" w:line="240" w:lineRule="auto"/>
              <w:rPr>
                <w:noProof/>
                <w:sz w:val="20"/>
              </w:rPr>
            </w:pPr>
            <w:r>
              <w:rPr>
                <w:noProof/>
                <w:sz w:val="20"/>
              </w:rPr>
              <w:t>-- Más textilanyagokból</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2A9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772251" w:rsidRDefault="00E83F66" w:rsidP="005C42AF">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772251" w:rsidRDefault="00E83F66" w:rsidP="005C42AF">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09C0E698" w:rsidR="00E83F66" w:rsidRPr="00772251" w:rsidRDefault="00E83F66" w:rsidP="00BF5978">
            <w:pPr>
              <w:spacing w:before="60" w:after="60" w:line="240" w:lineRule="auto"/>
              <w:rPr>
                <w:noProof/>
                <w:sz w:val="20"/>
              </w:rPr>
            </w:pPr>
            <w:r>
              <w:rPr>
                <w:noProof/>
                <w:sz w:val="20"/>
              </w:rPr>
              <w:t>- Más női hosszú- vagy térdharisnya, amelyben az egyágú fonal finomsága kevesebb mint 67 decitex</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5B4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772251" w:rsidRDefault="00E83F66" w:rsidP="005C42AF">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772251" w:rsidRDefault="00E83F66" w:rsidP="005C42AF">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6EF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772251" w:rsidRDefault="00E83F66" w:rsidP="005C42AF">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772251" w:rsidRDefault="00E83F66" w:rsidP="005C42AF">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BA8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772251" w:rsidRDefault="00E83F66" w:rsidP="005C42AF">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772251" w:rsidRDefault="00E83F66" w:rsidP="005C42AF">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7520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772251" w:rsidRDefault="00E83F66" w:rsidP="005C42AF">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772251" w:rsidRDefault="00E83F66" w:rsidP="005C42AF">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730C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772251" w:rsidRDefault="00E83F66" w:rsidP="005C42AF">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772251" w:rsidRDefault="00E83F66" w:rsidP="005C42AF">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772251" w:rsidRDefault="00E83F66" w:rsidP="005C42AF">
            <w:pPr>
              <w:spacing w:before="60" w:after="60" w:line="240" w:lineRule="auto"/>
              <w:rPr>
                <w:noProof/>
                <w:sz w:val="20"/>
              </w:rPr>
            </w:pPr>
            <w:r>
              <w:rPr>
                <w:noProof/>
                <w:sz w:val="20"/>
              </w:rPr>
              <w:t>- Műanyaggal vagy gumival impregnálva, bevonva vagy beborítva</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34C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772251" w:rsidRDefault="00E83F66" w:rsidP="005C42AF">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772251" w:rsidRDefault="00E83F66" w:rsidP="005C42AF">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920A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772251" w:rsidRDefault="00E83F66" w:rsidP="005C42AF">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772251" w:rsidRDefault="00E83F66" w:rsidP="005C42AF">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1F98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772251" w:rsidRDefault="00E83F66" w:rsidP="00C6113D">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772251" w:rsidRDefault="00E83F66" w:rsidP="005C42AF">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1488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772251" w:rsidRDefault="00E83F66" w:rsidP="005C42AF">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772251" w:rsidRDefault="00E83F66" w:rsidP="005C42AF">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0B2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772251" w:rsidRDefault="00E83F66" w:rsidP="005C42AF">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772251" w:rsidRDefault="00E83F66" w:rsidP="005C42AF">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772251" w:rsidRDefault="00E83F66" w:rsidP="005C42AF">
            <w:pPr>
              <w:spacing w:before="60" w:after="60" w:line="240" w:lineRule="auto"/>
              <w:rPr>
                <w:noProof/>
                <w:sz w:val="20"/>
              </w:rPr>
            </w:pPr>
            <w:r>
              <w:rPr>
                <w:noProof/>
                <w:sz w:val="20"/>
              </w:rPr>
              <w:t>- Kendő, sál, nyaksál, mantilla, fátyol és hasonló</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701C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772251" w:rsidRDefault="00E83F66" w:rsidP="005C42AF">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772251" w:rsidRDefault="00E83F66" w:rsidP="005C42AF">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772251" w:rsidRDefault="00E83F66" w:rsidP="005C42AF">
            <w:pPr>
              <w:spacing w:before="60" w:after="60" w:line="240" w:lineRule="auto"/>
              <w:rPr>
                <w:noProof/>
                <w:sz w:val="20"/>
              </w:rPr>
            </w:pPr>
            <w:r>
              <w:rPr>
                <w:noProof/>
                <w:sz w:val="20"/>
              </w:rPr>
              <w:t>- Más kellékek és tartozékok</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2BC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772251" w:rsidRDefault="00E83F66" w:rsidP="005C42AF">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772251" w:rsidRDefault="00E83F66" w:rsidP="005C42AF">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772251" w:rsidRDefault="00E83F66" w:rsidP="005C42AF">
            <w:pPr>
              <w:spacing w:before="60" w:after="60" w:line="240" w:lineRule="auto"/>
              <w:rPr>
                <w:noProof/>
                <w:sz w:val="20"/>
              </w:rPr>
            </w:pPr>
            <w:r>
              <w:rPr>
                <w:noProof/>
                <w:sz w:val="20"/>
              </w:rPr>
              <w:t>- Alkatrész</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4E7E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772251" w:rsidRDefault="00E83F66" w:rsidP="005C42AF">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772251" w:rsidRDefault="00E83F66" w:rsidP="005C42AF">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92F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772251" w:rsidRDefault="00E83F66" w:rsidP="005C42AF">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772251" w:rsidRDefault="00E83F66" w:rsidP="005C42AF">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2FF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772251" w:rsidRDefault="00E83F66" w:rsidP="005C42AF">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772251" w:rsidRDefault="00E83F66" w:rsidP="005C42AF">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485AFDD4"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27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772251" w:rsidRDefault="00E83F66" w:rsidP="005C42AF">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772251" w:rsidRDefault="00E83F66" w:rsidP="005C42AF">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47B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772251" w:rsidRDefault="00E83F66" w:rsidP="005C42AF">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772251" w:rsidRDefault="00E83F66" w:rsidP="005C42AF">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6B42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772251" w:rsidRDefault="00E83F66" w:rsidP="005C42AF">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772251" w:rsidRDefault="00E83F66" w:rsidP="005C42AF">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EF9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772251" w:rsidRDefault="00E83F66" w:rsidP="005C42AF">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772251" w:rsidRDefault="00E83F66" w:rsidP="005C42AF">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772251" w:rsidRDefault="00E83F66" w:rsidP="005C42AF">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8144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772251" w:rsidRDefault="00E83F66" w:rsidP="005C42AF">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772251" w:rsidRDefault="00E83F66" w:rsidP="005C42AF">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68D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772251" w:rsidRDefault="00E83F66" w:rsidP="005C42AF">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772251" w:rsidRDefault="00E83F66" w:rsidP="005C42AF">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5D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772251" w:rsidRDefault="00E83F66" w:rsidP="005C42AF">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772251" w:rsidRDefault="00E83F66" w:rsidP="005C42AF">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6C0B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772251" w:rsidRDefault="00E83F66" w:rsidP="005C42AF">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772251" w:rsidRDefault="00E83F66" w:rsidP="005C42AF">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65C89916"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531A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772251" w:rsidRDefault="00E83F66" w:rsidP="005C42AF">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772251" w:rsidRDefault="00E83F66" w:rsidP="005C42AF">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DD29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772251" w:rsidRDefault="00E83F66" w:rsidP="005C42AF">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772251" w:rsidRDefault="00E83F66" w:rsidP="005C42AF">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D7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772251" w:rsidRDefault="00E83F66" w:rsidP="005C42AF">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772251" w:rsidRDefault="00E83F66" w:rsidP="005C42AF">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25B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772251" w:rsidRDefault="00E83F66" w:rsidP="00C6113D">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772251" w:rsidRDefault="00E83F66" w:rsidP="005C42AF">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5BA5D07C" w:rsidR="00E83F66" w:rsidRPr="00772251" w:rsidRDefault="00E83F66" w:rsidP="00BF5978">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B35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772251" w:rsidRDefault="00E83F66" w:rsidP="005C42AF">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772251" w:rsidRDefault="00E83F66" w:rsidP="005C42AF">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8B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772251" w:rsidRDefault="00E83F66" w:rsidP="005C42AF">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772251" w:rsidRDefault="00E83F66" w:rsidP="005C42AF">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A4F0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772251" w:rsidRDefault="00E83F66" w:rsidP="005C42AF">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772251" w:rsidRDefault="00E83F66" w:rsidP="005C42AF">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C56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772251" w:rsidRDefault="00E83F66" w:rsidP="005C42AF">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772251" w:rsidRDefault="00E83F66" w:rsidP="005C42AF">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E38A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772251" w:rsidRDefault="00E83F66" w:rsidP="005C42AF">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772251" w:rsidRDefault="00E83F66" w:rsidP="005C42AF">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8099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772251" w:rsidRDefault="00E83F66" w:rsidP="005C42AF">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772251" w:rsidRDefault="00E83F66" w:rsidP="005C42AF">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C24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772251" w:rsidRDefault="00E83F66" w:rsidP="005C42AF">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772251" w:rsidRDefault="00E83F66" w:rsidP="005C42AF">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4C0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772251" w:rsidRDefault="00E83F66" w:rsidP="005C42AF">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772251" w:rsidRDefault="00E83F66" w:rsidP="005C42AF">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2666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772251" w:rsidRDefault="00E83F66" w:rsidP="005C42AF">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772251" w:rsidRDefault="00E83F66" w:rsidP="005C42AF">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B265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772251" w:rsidRDefault="00E83F66" w:rsidP="005C42AF">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772251" w:rsidRDefault="00E83F66" w:rsidP="005C42AF">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FC28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772251" w:rsidRDefault="00E83F66" w:rsidP="005C42AF">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772251" w:rsidRDefault="00E83F66" w:rsidP="005C42AF">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EA8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772251" w:rsidRDefault="00E83F66" w:rsidP="005C42AF">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772251" w:rsidRDefault="00E83F66" w:rsidP="005C42AF">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5F1A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772251" w:rsidRDefault="00E83F66" w:rsidP="005C42AF">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772251" w:rsidRDefault="00E83F66" w:rsidP="005C42AF">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20C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772251" w:rsidRDefault="00E83F66" w:rsidP="005C42AF">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772251" w:rsidRDefault="00E83F66" w:rsidP="005C42AF">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16B8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772251" w:rsidRDefault="00E83F66" w:rsidP="005C42AF">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772251" w:rsidRDefault="00E83F66" w:rsidP="005C42AF">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5B3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772251" w:rsidRDefault="00E83F66" w:rsidP="005C42AF">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772251" w:rsidRDefault="00E83F66" w:rsidP="005C42AF">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6574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772251" w:rsidRDefault="00E83F66" w:rsidP="005C42AF">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772251" w:rsidRDefault="00E83F66" w:rsidP="005C42AF">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54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772251" w:rsidRDefault="00E83F66" w:rsidP="005C42AF">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772251" w:rsidRDefault="00E83F66" w:rsidP="005C42AF">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ACF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772251" w:rsidRDefault="00E83F66" w:rsidP="00C6113D">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772251" w:rsidRDefault="00E83F66" w:rsidP="005C42AF">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63B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772251" w:rsidRDefault="00E83F66" w:rsidP="005C42AF">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772251" w:rsidRDefault="00E83F66" w:rsidP="005C42AF">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D64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772251" w:rsidRDefault="00E83F66" w:rsidP="005C42AF">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772251" w:rsidRDefault="00E83F66" w:rsidP="005C42AF">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0FAD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772251" w:rsidRDefault="00E83F66" w:rsidP="005C42AF">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772251" w:rsidRDefault="00E83F66" w:rsidP="005C42AF">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EFD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772251" w:rsidRDefault="00E83F66" w:rsidP="005C42AF">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772251" w:rsidRDefault="00E83F66" w:rsidP="005C42AF">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06F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772251" w:rsidRDefault="00E83F66" w:rsidP="005C42AF">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772251" w:rsidRDefault="00E83F66" w:rsidP="005C42AF">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0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772251" w:rsidRDefault="00E83F66" w:rsidP="005C42AF">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772251" w:rsidRDefault="00E83F66" w:rsidP="005C42AF">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D244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772251" w:rsidRDefault="00E83F66" w:rsidP="005C42AF">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772251" w:rsidRDefault="00E83F66" w:rsidP="005C42AF">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F1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772251" w:rsidRDefault="00E83F66" w:rsidP="005C42AF">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772251" w:rsidRDefault="00E83F66" w:rsidP="005C42AF">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68E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772251" w:rsidRDefault="00E83F66" w:rsidP="005C42AF">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772251" w:rsidRDefault="00E83F66" w:rsidP="005C42AF">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DC2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772251" w:rsidRDefault="00E83F66" w:rsidP="005C42AF">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772251" w:rsidRDefault="00E83F66" w:rsidP="005C42AF">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5A96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772251" w:rsidRDefault="00E83F66" w:rsidP="005C42AF">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772251" w:rsidRDefault="00E83F66" w:rsidP="005C42AF">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7D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772251" w:rsidRDefault="00E83F66" w:rsidP="005C42AF">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772251" w:rsidRDefault="00E83F66" w:rsidP="005C42AF">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772251" w:rsidRDefault="00E83F66" w:rsidP="005C42AF">
            <w:pPr>
              <w:spacing w:before="60" w:after="60" w:line="240" w:lineRule="auto"/>
              <w:rPr>
                <w:noProof/>
                <w:sz w:val="20"/>
              </w:rPr>
            </w:pPr>
            <w:r>
              <w:rPr>
                <w:noProof/>
                <w:sz w:val="20"/>
              </w:rPr>
              <w:t>--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298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772251" w:rsidRDefault="00E83F66" w:rsidP="005C42AF">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772251" w:rsidRDefault="00E83F66" w:rsidP="005C42AF">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2AFA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772251" w:rsidRDefault="00E83F66" w:rsidP="005C42AF">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772251" w:rsidRDefault="00E83F66" w:rsidP="005C42AF">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ADF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772251" w:rsidRDefault="00E83F66" w:rsidP="005C42AF">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772251" w:rsidRDefault="00E83F66" w:rsidP="005C42AF">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993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772251" w:rsidRDefault="00E83F66" w:rsidP="005C42AF">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772251" w:rsidRDefault="00E83F66" w:rsidP="005C42AF">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580C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772251" w:rsidRDefault="00E83F66" w:rsidP="005C42AF">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772251" w:rsidRDefault="00E83F66" w:rsidP="005C42AF">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2DF0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772251" w:rsidRDefault="00E83F66" w:rsidP="005C42AF">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772251" w:rsidRDefault="00E83F66" w:rsidP="005C42AF">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538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772251" w:rsidRDefault="00E83F66" w:rsidP="00BB4965">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772251" w:rsidRDefault="00E83F66" w:rsidP="005C42AF">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AE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772251" w:rsidRDefault="00E83F66" w:rsidP="005C42AF">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772251" w:rsidRDefault="00E83F66" w:rsidP="005C42AF">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382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772251" w:rsidRDefault="00E83F66" w:rsidP="005C42AF">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772251" w:rsidRDefault="00E83F66" w:rsidP="005C42AF">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C9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772251" w:rsidRDefault="00E83F66" w:rsidP="005C42AF">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772251" w:rsidRDefault="00E83F66" w:rsidP="005C42AF">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2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772251" w:rsidRDefault="00E83F66" w:rsidP="005C42AF">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772251" w:rsidRDefault="00E83F66" w:rsidP="005C42AF">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033C09AE" w:rsidR="00E83F66" w:rsidRPr="00772251" w:rsidRDefault="00E83F66" w:rsidP="00375077">
            <w:pPr>
              <w:spacing w:before="60" w:after="60" w:line="240" w:lineRule="auto"/>
              <w:rPr>
                <w:noProof/>
                <w:sz w:val="20"/>
              </w:rPr>
            </w:pPr>
            <w:r>
              <w:rPr>
                <w:noProof/>
                <w:sz w:val="20"/>
              </w:rPr>
              <w:t>- Műszálból</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1558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772251" w:rsidRDefault="00E83F66" w:rsidP="005C42AF">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772251" w:rsidRDefault="00E83F66" w:rsidP="005C42AF">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772251" w:rsidRDefault="00E83F66" w:rsidP="005C42AF">
            <w:pPr>
              <w:spacing w:before="60" w:after="60" w:line="240" w:lineRule="auto"/>
              <w:rPr>
                <w:noProof/>
                <w:sz w:val="20"/>
              </w:rPr>
            </w:pPr>
            <w:r>
              <w:rPr>
                <w:noProof/>
                <w:sz w:val="20"/>
              </w:rPr>
              <w:t>- Más textilanyagokból</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8BBA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772251" w:rsidRDefault="00E83F66" w:rsidP="005C42AF">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772251" w:rsidRDefault="00E83F66" w:rsidP="005C42AF">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772251" w:rsidRDefault="00E83F66" w:rsidP="005C42AF">
            <w:pPr>
              <w:spacing w:before="60" w:after="60" w:line="240" w:lineRule="auto"/>
              <w:rPr>
                <w:noProof/>
                <w:sz w:val="20"/>
              </w:rPr>
            </w:pPr>
            <w:r>
              <w:rPr>
                <w:noProof/>
                <w:sz w:val="20"/>
              </w:rPr>
              <w:t>- Selyemből vagy selyemhulladékból</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66C6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772251" w:rsidRDefault="00E83F66" w:rsidP="005C42AF">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772251" w:rsidRDefault="00E83F66" w:rsidP="005C42AF">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93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772251" w:rsidRDefault="00E83F66" w:rsidP="005C42AF">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772251" w:rsidRDefault="00E83F66" w:rsidP="005C42AF">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415E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772251" w:rsidRDefault="00E83F66" w:rsidP="005C42AF">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772251" w:rsidRDefault="00E83F66" w:rsidP="005C42AF">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314C0984" w:rsidR="00E83F66" w:rsidRPr="00772251" w:rsidRDefault="00E83F66" w:rsidP="00375077">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A995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772251" w:rsidRDefault="00E83F66" w:rsidP="005C42AF">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772251" w:rsidRDefault="00E83F66" w:rsidP="005C42AF">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1C0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772251" w:rsidRDefault="00E83F66" w:rsidP="005C42AF">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772251" w:rsidRDefault="00E83F66" w:rsidP="005C42AF">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18C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772251" w:rsidRDefault="00E83F66" w:rsidP="005C42AF">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772251" w:rsidRDefault="00E83F66" w:rsidP="005C42AF">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2C9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772251" w:rsidRDefault="00E83F66" w:rsidP="005C42AF">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772251" w:rsidRDefault="00E83F66" w:rsidP="005C42AF">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D2B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772251" w:rsidRDefault="00E83F66" w:rsidP="005C42AF">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772251" w:rsidRDefault="00E83F66" w:rsidP="005C42AF">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4D15D45D" w:rsidR="00E83F66" w:rsidRPr="00772251" w:rsidRDefault="00E83F66" w:rsidP="00375077">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A4B1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772251" w:rsidRDefault="00E83F66" w:rsidP="005C42AF">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772251" w:rsidRDefault="00E83F66" w:rsidP="005C42AF">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F616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772251" w:rsidRDefault="00E83F66" w:rsidP="005C42AF">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772251" w:rsidRDefault="00E83F66" w:rsidP="005C42AF">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52E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772251" w:rsidRDefault="00E83F66" w:rsidP="005C42AF">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772251" w:rsidRDefault="00E83F66" w:rsidP="005C42AF">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4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772251" w:rsidRDefault="00E83F66" w:rsidP="00BB4965">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772251" w:rsidRDefault="00E83F66" w:rsidP="005C42AF">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5980C23C" w:rsidR="00E83F66" w:rsidRPr="00772251" w:rsidRDefault="00E83F66" w:rsidP="00375077">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2A9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772251" w:rsidRDefault="00E83F66" w:rsidP="005C42AF">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772251" w:rsidRDefault="00E83F66" w:rsidP="005C42AF">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5004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772251" w:rsidRDefault="00E83F66" w:rsidP="005C42AF">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772251" w:rsidRDefault="00E83F66" w:rsidP="005C42AF">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66B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772251" w:rsidRDefault="00E83F66" w:rsidP="005C42AF">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772251" w:rsidRDefault="00E83F66" w:rsidP="005C42AF">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3BA85874" w:rsidR="00E83F66" w:rsidRPr="00772251" w:rsidRDefault="00E83F66" w:rsidP="00375077">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82E6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772251" w:rsidRDefault="00E83F66" w:rsidP="005C42AF">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772251" w:rsidRDefault="00E83F66" w:rsidP="005C42AF">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BD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772251" w:rsidRDefault="00E83F66" w:rsidP="005C42AF">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772251" w:rsidRDefault="00E83F66" w:rsidP="005C42AF">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44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772251" w:rsidRDefault="00E83F66" w:rsidP="005C42AF">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772251" w:rsidRDefault="00E83F66" w:rsidP="005C42AF">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772251" w:rsidRDefault="00E83F66" w:rsidP="005C42AF">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C43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772251" w:rsidRDefault="00E83F66" w:rsidP="005C42AF">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772251" w:rsidRDefault="00E83F66" w:rsidP="005C42AF">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569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772251" w:rsidRDefault="00E83F66" w:rsidP="005C42AF">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772251" w:rsidRDefault="00E83F66" w:rsidP="005C42AF">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0006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772251" w:rsidRDefault="00E83F66" w:rsidP="005C42AF">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772251" w:rsidRDefault="00E83F66" w:rsidP="005C42AF">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9DA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772251" w:rsidRDefault="00E83F66" w:rsidP="005C42AF">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772251" w:rsidRDefault="00E83F66" w:rsidP="005C42AF">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C4E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772251" w:rsidRDefault="00E83F66" w:rsidP="005C42AF">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772251" w:rsidRDefault="00E83F66" w:rsidP="005C42AF">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772251" w:rsidRDefault="00E83F66" w:rsidP="005C42AF">
            <w:pPr>
              <w:spacing w:before="60" w:after="60" w:line="240" w:lineRule="auto"/>
              <w:rPr>
                <w:noProof/>
                <w:sz w:val="20"/>
              </w:rPr>
            </w:pPr>
            <w:r>
              <w:rPr>
                <w:noProof/>
                <w:sz w:val="20"/>
              </w:rPr>
              <w:t>- Az 5602 és az 5603 vtsz. alá tartozó szövetekből</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65A9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772251" w:rsidRDefault="00E83F66" w:rsidP="005C42AF">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772251" w:rsidRDefault="00E83F66" w:rsidP="005C42AF">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772251" w:rsidRDefault="00E83F66" w:rsidP="005C42AF">
            <w:pPr>
              <w:spacing w:before="60" w:after="60" w:line="240" w:lineRule="auto"/>
              <w:rPr>
                <w:noProof/>
                <w:sz w:val="20"/>
              </w:rPr>
            </w:pPr>
            <w:r>
              <w:rPr>
                <w:noProof/>
                <w:sz w:val="20"/>
              </w:rPr>
              <w:t>- A 620111–620119 alszámok alá tartozó típusú más ruházat</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6022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772251" w:rsidRDefault="00E83F66" w:rsidP="005C42AF">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772251" w:rsidRDefault="00E83F66" w:rsidP="005C42AF">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772251" w:rsidRDefault="00E83F66" w:rsidP="005C42AF">
            <w:pPr>
              <w:spacing w:before="60" w:after="60" w:line="240" w:lineRule="auto"/>
              <w:rPr>
                <w:noProof/>
                <w:sz w:val="20"/>
              </w:rPr>
            </w:pPr>
            <w:r>
              <w:rPr>
                <w:noProof/>
                <w:sz w:val="20"/>
              </w:rPr>
              <w:t>- A 620211–620219 alszámok alá tartozó típusú más ruházat</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683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772251" w:rsidRDefault="00E83F66" w:rsidP="005C42AF">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772251" w:rsidRDefault="00E83F66" w:rsidP="005C42AF">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772251" w:rsidRDefault="00E83F66" w:rsidP="005C42AF">
            <w:pPr>
              <w:spacing w:before="60" w:after="60" w:line="240" w:lineRule="auto"/>
              <w:rPr>
                <w:noProof/>
                <w:sz w:val="20"/>
              </w:rPr>
            </w:pPr>
            <w:r>
              <w:rPr>
                <w:noProof/>
                <w:sz w:val="20"/>
              </w:rPr>
              <w:t>- Más férfi- és fiúruha</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109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772251" w:rsidRDefault="00E83F66" w:rsidP="005C42AF">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772251" w:rsidRDefault="00E83F66" w:rsidP="005C42AF">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772251" w:rsidRDefault="00E83F66" w:rsidP="005C42AF">
            <w:pPr>
              <w:spacing w:before="60" w:after="60" w:line="240" w:lineRule="auto"/>
              <w:rPr>
                <w:noProof/>
                <w:sz w:val="20"/>
              </w:rPr>
            </w:pPr>
            <w:r>
              <w:rPr>
                <w:noProof/>
                <w:sz w:val="20"/>
              </w:rPr>
              <w:t>- Más női és leánykaruha</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B07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772251" w:rsidRDefault="00E83F66" w:rsidP="005C42AF">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772251" w:rsidRDefault="00E83F66" w:rsidP="005C42AF">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772251" w:rsidRDefault="00E83F66" w:rsidP="005C42AF">
            <w:pPr>
              <w:spacing w:before="60" w:after="60" w:line="240" w:lineRule="auto"/>
              <w:rPr>
                <w:noProof/>
                <w:sz w:val="20"/>
              </w:rPr>
            </w:pPr>
            <w:r>
              <w:rPr>
                <w:noProof/>
                <w:sz w:val="20"/>
              </w:rPr>
              <w:t>-- Férfi vagy fiú</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772251" w:rsidRDefault="00E83F66" w:rsidP="005C42AF">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772251" w:rsidRDefault="00E83F66" w:rsidP="005C42AF">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772251" w:rsidRDefault="00E83F66" w:rsidP="005C42AF">
            <w:pPr>
              <w:spacing w:before="60" w:after="60" w:line="240" w:lineRule="auto"/>
              <w:rPr>
                <w:noProof/>
                <w:sz w:val="20"/>
              </w:rPr>
            </w:pPr>
            <w:r>
              <w:rPr>
                <w:noProof/>
                <w:sz w:val="20"/>
              </w:rPr>
              <w:t>-- Női vagy leányka</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6F4D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772251" w:rsidRDefault="00E83F66" w:rsidP="00BB4965">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772251" w:rsidRDefault="00E83F66" w:rsidP="005C42AF">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772251" w:rsidRDefault="00E83F66" w:rsidP="005C42AF">
            <w:pPr>
              <w:spacing w:before="60" w:after="60" w:line="240" w:lineRule="auto"/>
              <w:rPr>
                <w:noProof/>
                <w:sz w:val="20"/>
              </w:rPr>
            </w:pPr>
            <w:r>
              <w:rPr>
                <w:noProof/>
                <w:sz w:val="20"/>
              </w:rPr>
              <w:t>- Síöltöny</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FF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772251" w:rsidRDefault="00E83F66" w:rsidP="005C42AF">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772251" w:rsidRDefault="00E83F66" w:rsidP="005C42AF">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E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772251" w:rsidRDefault="00E83F66" w:rsidP="005C42AF">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772251" w:rsidRDefault="00E83F66" w:rsidP="005C42AF">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772251" w:rsidRDefault="00E83F66" w:rsidP="005C42AF">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213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772251" w:rsidRDefault="00E83F66" w:rsidP="005C42AF">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772251" w:rsidRDefault="00E83F66" w:rsidP="005C42AF">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C89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772251" w:rsidRDefault="00E83F66" w:rsidP="005C42AF">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3DEBD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772251" w:rsidRDefault="00E83F66" w:rsidP="005C42AF">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EF8C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772251" w:rsidRDefault="00E83F66" w:rsidP="005C42AF">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6B889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772251" w:rsidRDefault="00E83F66" w:rsidP="005C42AF">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CF97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772251" w:rsidRDefault="00E83F66" w:rsidP="005C42AF">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772251" w:rsidRDefault="00E83F66" w:rsidP="005C42AF">
            <w:pPr>
              <w:spacing w:before="60" w:after="60" w:line="240" w:lineRule="auto"/>
              <w:rPr>
                <w:noProof/>
                <w:sz w:val="20"/>
              </w:rPr>
            </w:pPr>
            <w:r>
              <w:rPr>
                <w:noProof/>
                <w:sz w:val="20"/>
              </w:rPr>
              <w:t>--- Khanga, Kikoi és 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C78B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772251" w:rsidRDefault="00E83F66" w:rsidP="005C42AF">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42B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772251" w:rsidRDefault="00E83F66" w:rsidP="005C42AF">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772251" w:rsidRDefault="00E83F66" w:rsidP="005C42AF">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772251" w:rsidRDefault="00E83F66" w:rsidP="005C42AF">
            <w:pPr>
              <w:spacing w:before="60" w:after="60" w:line="240" w:lineRule="auto"/>
              <w:rPr>
                <w:noProof/>
                <w:sz w:val="20"/>
              </w:rPr>
            </w:pPr>
            <w:r>
              <w:rPr>
                <w:noProof/>
                <w:sz w:val="20"/>
              </w:rPr>
              <w:t>- Melltartó</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9E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772251" w:rsidRDefault="00E83F66" w:rsidP="005C42AF">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772251" w:rsidRDefault="00E83F66" w:rsidP="005C42AF">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77777777" w:rsidR="00E83F66" w:rsidRPr="00772251" w:rsidRDefault="00E83F66" w:rsidP="005C42AF">
            <w:pPr>
              <w:spacing w:before="60" w:after="60" w:line="240" w:lineRule="auto"/>
              <w:rPr>
                <w:noProof/>
                <w:sz w:val="20"/>
              </w:rPr>
            </w:pPr>
            <w:r>
              <w:rPr>
                <w:noProof/>
                <w:sz w:val="20"/>
              </w:rPr>
              <w:t>- Csípőszorító és nadrágos csípőszorító</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598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772251" w:rsidRDefault="00E83F66" w:rsidP="005C42AF">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772251" w:rsidRDefault="00E83F66" w:rsidP="005C42AF">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772251" w:rsidRDefault="00E83F66" w:rsidP="005C42AF">
            <w:pPr>
              <w:spacing w:before="60" w:after="60" w:line="240" w:lineRule="auto"/>
              <w:rPr>
                <w:noProof/>
                <w:sz w:val="20"/>
              </w:rPr>
            </w:pPr>
            <w:r>
              <w:rPr>
                <w:noProof/>
                <w:sz w:val="20"/>
              </w:rPr>
              <w:t>- Fűző</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D21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772251" w:rsidRDefault="00E83F66" w:rsidP="005C42AF">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772251" w:rsidRDefault="00E83F66" w:rsidP="005C42AF">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92E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772251" w:rsidRDefault="00E83F66" w:rsidP="005C42AF">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772251" w:rsidRDefault="00E83F66" w:rsidP="005C42AF">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1CB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772251" w:rsidRDefault="00E83F66" w:rsidP="005C42AF">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772251" w:rsidRDefault="00E83F66" w:rsidP="005C42AF">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07BE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772251" w:rsidRDefault="00E83F66" w:rsidP="005C42AF">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772251" w:rsidRDefault="00E83F66" w:rsidP="005C42AF">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772251" w:rsidRDefault="00E83F66" w:rsidP="005C42AF">
            <w:pPr>
              <w:spacing w:before="60" w:after="60" w:line="240" w:lineRule="auto"/>
              <w:rPr>
                <w:noProof/>
                <w:sz w:val="20"/>
              </w:rPr>
            </w:pPr>
            <w:r>
              <w:rPr>
                <w:noProof/>
                <w:sz w:val="20"/>
              </w:rPr>
              <w:t>- Selyemből vagy selyemhulladékból</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B5DC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772251" w:rsidRDefault="00E83F66" w:rsidP="005C42AF">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772251" w:rsidRDefault="00E83F66" w:rsidP="005C42AF">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772251" w:rsidRDefault="00E83F66" w:rsidP="005C42AF">
            <w:pPr>
              <w:spacing w:before="60" w:after="60" w:line="240" w:lineRule="auto"/>
              <w:rPr>
                <w:noProof/>
                <w:sz w:val="20"/>
              </w:rPr>
            </w:pPr>
            <w:r>
              <w:rPr>
                <w:noProof/>
                <w:sz w:val="20"/>
              </w:rPr>
              <w:t>-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8461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772251" w:rsidRDefault="00E83F66" w:rsidP="00BB4965">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772251" w:rsidRDefault="00E83F66" w:rsidP="005C42AF">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E262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772251" w:rsidRDefault="00E83F66" w:rsidP="005C42AF">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772251" w:rsidRDefault="00E83F66" w:rsidP="005C42AF">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772251" w:rsidRDefault="00E83F66" w:rsidP="005C42AF">
            <w:pPr>
              <w:spacing w:before="60" w:after="60" w:line="240" w:lineRule="auto"/>
              <w:rPr>
                <w:noProof/>
                <w:sz w:val="20"/>
              </w:rPr>
            </w:pPr>
            <w:r>
              <w:rPr>
                <w:noProof/>
                <w:sz w:val="20"/>
              </w:rPr>
              <w:t>-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21B3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772251" w:rsidRDefault="00E83F66" w:rsidP="005C42AF">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772251" w:rsidRDefault="00E83F66" w:rsidP="005C42AF">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CEA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772251" w:rsidRDefault="00E83F66" w:rsidP="005C42AF">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772251" w:rsidRDefault="00E83F66" w:rsidP="005C42AF">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772251" w:rsidRDefault="00E83F66" w:rsidP="005C42AF">
            <w:pPr>
              <w:spacing w:before="60" w:after="60" w:line="240" w:lineRule="auto"/>
              <w:rPr>
                <w:noProof/>
                <w:sz w:val="20"/>
              </w:rPr>
            </w:pPr>
            <w:r>
              <w:rPr>
                <w:noProof/>
                <w:sz w:val="20"/>
              </w:rPr>
              <w:t>- Selyemből vagy selyemhulladékból</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5390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772251" w:rsidRDefault="00E83F66" w:rsidP="005C42AF">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772251" w:rsidRDefault="00E83F66" w:rsidP="005C42AF">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4456401E" w:rsidR="00E83F66" w:rsidRPr="00772251" w:rsidRDefault="00E83F66" w:rsidP="00BB4965">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5D0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772251" w:rsidRDefault="00E83F66" w:rsidP="005C42AF">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772251" w:rsidRDefault="00E83F66" w:rsidP="005C42AF">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43B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772251" w:rsidRDefault="00E83F66" w:rsidP="005C42AF">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772251" w:rsidRDefault="00E83F66" w:rsidP="005C42AF">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772251" w:rsidRDefault="00E83F66" w:rsidP="005C42AF">
            <w:pPr>
              <w:spacing w:before="60" w:after="60" w:line="240" w:lineRule="auto"/>
              <w:rPr>
                <w:noProof/>
                <w:sz w:val="20"/>
              </w:rPr>
            </w:pPr>
            <w:r>
              <w:rPr>
                <w:noProof/>
                <w:sz w:val="20"/>
              </w:rPr>
              <w:t>Kesztyű, ujjatlan és egyujjas kesztyű is</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8417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772251" w:rsidRDefault="00E83F66" w:rsidP="005C42AF">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772251" w:rsidRDefault="00E83F66" w:rsidP="005C42AF">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772251" w:rsidRDefault="00E83F66" w:rsidP="005C42AF">
            <w:pPr>
              <w:spacing w:before="60" w:after="60" w:line="240" w:lineRule="auto"/>
              <w:rPr>
                <w:noProof/>
                <w:sz w:val="20"/>
              </w:rPr>
            </w:pPr>
            <w:r>
              <w:rPr>
                <w:noProof/>
                <w:sz w:val="20"/>
              </w:rPr>
              <w:t>- Kellékek és tartozékok</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B49C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772251" w:rsidRDefault="00E83F66" w:rsidP="005C42AF">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772251" w:rsidRDefault="00E83F66" w:rsidP="005C42AF">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772251" w:rsidRDefault="00E83F66" w:rsidP="005C42AF">
            <w:pPr>
              <w:spacing w:before="60" w:after="60" w:line="240" w:lineRule="auto"/>
              <w:rPr>
                <w:noProof/>
                <w:sz w:val="20"/>
              </w:rPr>
            </w:pPr>
            <w:r>
              <w:rPr>
                <w:noProof/>
                <w:sz w:val="20"/>
              </w:rPr>
              <w:t>- Alkatrész</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0D5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772251" w:rsidRDefault="00E83F66" w:rsidP="005C42AF">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772251" w:rsidRDefault="00E83F66" w:rsidP="005C42AF">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772251" w:rsidRDefault="00E83F66" w:rsidP="005C42AF">
            <w:pPr>
              <w:spacing w:before="60" w:after="60" w:line="240" w:lineRule="auto"/>
              <w:rPr>
                <w:noProof/>
                <w:sz w:val="20"/>
              </w:rPr>
            </w:pPr>
            <w:r>
              <w:rPr>
                <w:noProof/>
                <w:sz w:val="20"/>
              </w:rPr>
              <w:t>- Elektromos melegítővel felszerelve</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59CF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772251" w:rsidRDefault="00E83F66" w:rsidP="005C42AF">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772251" w:rsidRDefault="00E83F66" w:rsidP="005C42AF">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772251" w:rsidRDefault="00E83F66" w:rsidP="005C42AF">
            <w:pPr>
              <w:spacing w:before="60" w:after="60" w:line="240" w:lineRule="auto"/>
              <w:rPr>
                <w:noProof/>
                <w:sz w:val="20"/>
              </w:rPr>
            </w:pPr>
            <w:r>
              <w:rPr>
                <w:noProof/>
                <w:sz w:val="20"/>
              </w:rPr>
              <w:t>- Takaró (az elektromos melegítővel felszerelt kivételével) és útitakaró gyapjúból vagy finom állati szőrből</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1E56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772251" w:rsidRDefault="00E83F66" w:rsidP="005C42AF">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772251" w:rsidRDefault="00E83F66" w:rsidP="005C42AF">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772251" w:rsidRDefault="00E83F66" w:rsidP="005C42AF">
            <w:pPr>
              <w:spacing w:before="60" w:after="60" w:line="240" w:lineRule="auto"/>
              <w:rPr>
                <w:noProof/>
                <w:sz w:val="20"/>
              </w:rPr>
            </w:pPr>
            <w:r>
              <w:rPr>
                <w:noProof/>
                <w:sz w:val="20"/>
              </w:rPr>
              <w:t>- Takaró (az elektromos melegítővel felszerelt kivételével) és útitakaró pamutból</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D2C7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772251" w:rsidRDefault="00E83F66" w:rsidP="005C42AF">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772251" w:rsidRDefault="00E83F66" w:rsidP="005C42AF">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772251" w:rsidRDefault="00E83F66" w:rsidP="005C42AF">
            <w:pPr>
              <w:spacing w:before="60" w:after="60" w:line="240" w:lineRule="auto"/>
              <w:rPr>
                <w:noProof/>
                <w:sz w:val="20"/>
              </w:rPr>
            </w:pPr>
            <w:r>
              <w:rPr>
                <w:noProof/>
                <w:sz w:val="20"/>
              </w:rPr>
              <w:t>- Takaró (az elektromos melegítővel felszerelt kivételével) és útitakaró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83D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772251" w:rsidRDefault="00E83F66" w:rsidP="005C42AF">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772251" w:rsidRDefault="00E83F66" w:rsidP="005C42AF">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772251" w:rsidRDefault="00E83F66" w:rsidP="005C42AF">
            <w:pPr>
              <w:spacing w:before="60" w:after="60" w:line="240" w:lineRule="auto"/>
              <w:rPr>
                <w:noProof/>
                <w:sz w:val="20"/>
              </w:rPr>
            </w:pPr>
            <w:r>
              <w:rPr>
                <w:noProof/>
                <w:sz w:val="20"/>
              </w:rPr>
              <w:t>- Más takaró és útitakaró</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3AF8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772251" w:rsidRDefault="00E83F66" w:rsidP="005C42AF">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772251" w:rsidRDefault="00E83F66" w:rsidP="005C42AF">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772251" w:rsidRDefault="00E83F66" w:rsidP="005C42AF">
            <w:pPr>
              <w:spacing w:before="60" w:after="60" w:line="240" w:lineRule="auto"/>
              <w:rPr>
                <w:noProof/>
                <w:sz w:val="20"/>
              </w:rPr>
            </w:pPr>
            <w:r>
              <w:rPr>
                <w:noProof/>
                <w:sz w:val="20"/>
              </w:rPr>
              <w:t>- Ágynemű, kötött vagy hurkolt</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7F8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772251" w:rsidRDefault="00E83F66" w:rsidP="005C42AF">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772251" w:rsidRDefault="00E83F66" w:rsidP="005C42AF">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6749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772251" w:rsidRDefault="00E83F66" w:rsidP="005C42AF">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772251" w:rsidRDefault="00E83F66" w:rsidP="005C42AF">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3BE6A0E8" w:rsidR="00E83F66" w:rsidRPr="00772251" w:rsidRDefault="00E83F66" w:rsidP="00BB4965">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58A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772251" w:rsidRDefault="00E83F66" w:rsidP="005C42AF">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772251" w:rsidRDefault="00E83F66" w:rsidP="005C42AF">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CC3C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772251" w:rsidRDefault="00E83F66" w:rsidP="00BB4965">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772251" w:rsidRDefault="00E83F66" w:rsidP="005C42AF">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41DC6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772251" w:rsidRDefault="00E83F66" w:rsidP="005C42AF">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772251" w:rsidRDefault="00E83F66" w:rsidP="005C42AF">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19B7AE3D" w:rsidR="00E83F66" w:rsidRPr="00772251" w:rsidRDefault="00E83F66" w:rsidP="00375077">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C16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772251" w:rsidRDefault="00E83F66" w:rsidP="005C42AF">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772251" w:rsidRDefault="00E83F66" w:rsidP="005C42AF">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FB2A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772251" w:rsidRDefault="00E83F66" w:rsidP="005C42AF">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772251" w:rsidRDefault="00E83F66" w:rsidP="005C42AF">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772251" w:rsidRDefault="00E83F66" w:rsidP="005C42AF">
            <w:pPr>
              <w:spacing w:before="60" w:after="60" w:line="240" w:lineRule="auto"/>
              <w:rPr>
                <w:noProof/>
                <w:sz w:val="20"/>
              </w:rPr>
            </w:pPr>
            <w:r>
              <w:rPr>
                <w:noProof/>
                <w:sz w:val="20"/>
              </w:rPr>
              <w:t>- Asztalnemű, kötött vagy hurkolt</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41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772251" w:rsidRDefault="00E83F66" w:rsidP="005C42AF">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772251" w:rsidRDefault="00E83F66" w:rsidP="005C42AF">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ED265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772251" w:rsidRDefault="00E83F66" w:rsidP="005C42AF">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772251" w:rsidRDefault="00E83F66" w:rsidP="005C42AF">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772251" w:rsidRDefault="00E83F66" w:rsidP="005C42AF">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974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772251" w:rsidRDefault="00E83F66" w:rsidP="005C42AF">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772251" w:rsidRDefault="00E83F66" w:rsidP="005C42AF">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8060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772251" w:rsidRDefault="00E83F66" w:rsidP="005C42AF">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772251" w:rsidRDefault="00E83F66" w:rsidP="005C42AF">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772251" w:rsidRDefault="00E83F66" w:rsidP="005C42AF">
            <w:pPr>
              <w:spacing w:before="60" w:after="60" w:line="240" w:lineRule="auto"/>
              <w:rPr>
                <w:noProof/>
                <w:sz w:val="20"/>
              </w:rPr>
            </w:pPr>
            <w:r>
              <w:rPr>
                <w:noProof/>
                <w:sz w:val="20"/>
              </w:rPr>
              <w:t>- Testápolási és konyhai textília, frottírtörülköző vagy hasonló pamut frottírszövetből</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6E8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772251" w:rsidRDefault="00E83F66" w:rsidP="005C42AF">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772251" w:rsidRDefault="00E83F66" w:rsidP="005C42AF">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38F67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772251" w:rsidRDefault="00E83F66" w:rsidP="005C42AF">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772251" w:rsidRDefault="00E83F66" w:rsidP="005C42AF">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772251" w:rsidRDefault="00E83F66" w:rsidP="005C42AF">
            <w:pPr>
              <w:spacing w:before="60" w:after="60" w:line="240" w:lineRule="auto"/>
              <w:rPr>
                <w:noProof/>
                <w:sz w:val="20"/>
              </w:rPr>
            </w:pPr>
            <w:r>
              <w:rPr>
                <w:noProof/>
                <w:sz w:val="20"/>
              </w:rPr>
              <w:t>-- Szintetikus vagy mesterséges szálból</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B50E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772251" w:rsidRDefault="00E83F66" w:rsidP="005C42AF">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772251" w:rsidRDefault="00E83F66" w:rsidP="005C42AF">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1F8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772251" w:rsidRDefault="00E83F66" w:rsidP="005C42AF">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772251" w:rsidRDefault="00E83F66" w:rsidP="005C42AF">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D8C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772251" w:rsidRDefault="00E83F66" w:rsidP="005C42AF">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772251" w:rsidRDefault="00E83F66" w:rsidP="005C42AF">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CF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772251" w:rsidRDefault="00E83F66" w:rsidP="005C42AF">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772251" w:rsidRDefault="00E83F66" w:rsidP="005C42AF">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9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772251" w:rsidRDefault="00E83F66" w:rsidP="005C42AF">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772251" w:rsidRDefault="00E83F66" w:rsidP="005C42AF">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33C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772251" w:rsidRDefault="00E83F66" w:rsidP="005C42AF">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772251" w:rsidRDefault="00E83F66" w:rsidP="005C42AF">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E87A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772251" w:rsidRDefault="00E83F66" w:rsidP="005C42AF">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772251" w:rsidRDefault="00E83F66" w:rsidP="005C42AF">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772251" w:rsidRDefault="00E83F66" w:rsidP="005C42AF">
            <w:pPr>
              <w:spacing w:before="60" w:after="60" w:line="240" w:lineRule="auto"/>
              <w:rPr>
                <w:noProof/>
                <w:sz w:val="20"/>
              </w:rPr>
            </w:pPr>
            <w:r>
              <w:rPr>
                <w:noProof/>
                <w:sz w:val="20"/>
              </w:rPr>
              <w:t>-- Kötött vagy hurkolt</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FE37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772251" w:rsidRDefault="00E83F66" w:rsidP="005C42AF">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772251" w:rsidRDefault="00E83F66" w:rsidP="005C42AF">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FA7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772251" w:rsidRDefault="00E83F66" w:rsidP="00BB4965">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772251" w:rsidRDefault="00E83F66" w:rsidP="005C42AF">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22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772251" w:rsidRDefault="00E83F66" w:rsidP="005C42AF">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772251" w:rsidRDefault="00E83F66" w:rsidP="005C42AF">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772251" w:rsidRDefault="00E83F66" w:rsidP="005C42AF">
            <w:pPr>
              <w:spacing w:before="60" w:after="60" w:line="240" w:lineRule="auto"/>
              <w:rPr>
                <w:noProof/>
                <w:sz w:val="20"/>
              </w:rPr>
            </w:pPr>
            <w:r>
              <w:rPr>
                <w:noProof/>
                <w:sz w:val="20"/>
              </w:rPr>
              <w:t>-- Pamutból, nem kötött, vagy hurkolt</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5F1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772251" w:rsidRDefault="00E83F66" w:rsidP="005C42AF">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772251" w:rsidRDefault="00E83F66" w:rsidP="005C42AF">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772251" w:rsidRDefault="00E83F66" w:rsidP="005C42AF">
            <w:pPr>
              <w:spacing w:before="60" w:after="60" w:line="240" w:lineRule="auto"/>
              <w:rPr>
                <w:noProof/>
                <w:sz w:val="20"/>
              </w:rPr>
            </w:pPr>
            <w:r>
              <w:rPr>
                <w:noProof/>
                <w:sz w:val="20"/>
              </w:rPr>
              <w:t>-- Szintetikus szálból, nem kötött, vagy hurkolt</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D1EA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772251" w:rsidRDefault="00E83F66" w:rsidP="005C42AF">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772251" w:rsidRDefault="00E83F66" w:rsidP="005C42AF">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772251" w:rsidRDefault="00E83F66" w:rsidP="005C42AF">
            <w:pPr>
              <w:spacing w:before="60" w:after="60" w:line="240" w:lineRule="auto"/>
              <w:rPr>
                <w:noProof/>
                <w:sz w:val="20"/>
              </w:rPr>
            </w:pPr>
            <w:r>
              <w:rPr>
                <w:noProof/>
                <w:sz w:val="20"/>
              </w:rPr>
              <w:t>-- Más textilanyagból, nem kötött, vagy hurkolt</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7D20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772251" w:rsidRDefault="00E83F66" w:rsidP="005C42AF">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772251" w:rsidRDefault="00E83F66" w:rsidP="005C42AF">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772251" w:rsidRDefault="00E83F66" w:rsidP="005C42AF">
            <w:pPr>
              <w:spacing w:before="60" w:after="60" w:line="240" w:lineRule="auto"/>
              <w:rPr>
                <w:noProof/>
                <w:sz w:val="20"/>
              </w:rPr>
            </w:pPr>
            <w:r>
              <w:rPr>
                <w:noProof/>
                <w:sz w:val="20"/>
              </w:rPr>
              <w:t>- Jutából vagy az 5303 vtsz. alá tartozó más textilháncsrostból</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3688E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772251" w:rsidRDefault="00E83F66" w:rsidP="005C42AF">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772251" w:rsidRDefault="00E83F66" w:rsidP="005C42AF">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772251" w:rsidRDefault="00E83F66" w:rsidP="005C42AF">
            <w:pPr>
              <w:spacing w:before="60" w:after="60" w:line="240" w:lineRule="auto"/>
              <w:rPr>
                <w:noProof/>
                <w:sz w:val="20"/>
              </w:rPr>
            </w:pPr>
            <w:r>
              <w:rPr>
                <w:noProof/>
                <w:sz w:val="20"/>
              </w:rPr>
              <w:t>- Pamutból</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30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772251" w:rsidRDefault="00E83F66" w:rsidP="005C42AF">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772251" w:rsidRDefault="00E83F66" w:rsidP="005C42AF">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772251" w:rsidRDefault="00E83F66" w:rsidP="005C42AF">
            <w:pPr>
              <w:spacing w:before="60" w:after="60" w:line="240" w:lineRule="auto"/>
              <w:rPr>
                <w:noProof/>
                <w:sz w:val="20"/>
              </w:rPr>
            </w:pPr>
            <w:r>
              <w:rPr>
                <w:noProof/>
                <w:sz w:val="20"/>
              </w:rPr>
              <w:t>-- Tömegáruk ideiglenes tárolására szolgáló rugalmas tartók</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39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772251" w:rsidRDefault="00E83F66" w:rsidP="005C42AF">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772251" w:rsidRDefault="00E83F66" w:rsidP="005C42AF">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772251" w:rsidRDefault="00E83F66" w:rsidP="005C42AF">
            <w:pPr>
              <w:spacing w:before="60" w:after="60" w:line="240" w:lineRule="auto"/>
              <w:rPr>
                <w:noProof/>
                <w:sz w:val="20"/>
              </w:rPr>
            </w:pPr>
            <w:r>
              <w:rPr>
                <w:noProof/>
                <w:sz w:val="20"/>
              </w:rPr>
              <w:t>-- Más, polietilén vagy polipropilén csíkból vagy hasonlóból</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0558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772251" w:rsidRDefault="00E83F66" w:rsidP="005C42AF">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772251" w:rsidRDefault="00E83F66" w:rsidP="005C42AF">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C508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772251" w:rsidRDefault="00E83F66" w:rsidP="005C42AF">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772251" w:rsidRDefault="00E83F66" w:rsidP="005C42AF">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7F6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772251" w:rsidRDefault="00E83F66" w:rsidP="005C42AF">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772251" w:rsidRDefault="00E83F66" w:rsidP="005C42AF">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AD40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772251" w:rsidRDefault="00E83F66" w:rsidP="005C42AF">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772251" w:rsidRDefault="00E83F66" w:rsidP="005C42AF">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0995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772251" w:rsidRDefault="00E83F66" w:rsidP="005C42AF">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772251" w:rsidRDefault="00E83F66" w:rsidP="005C42AF">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772251" w:rsidRDefault="00E83F66" w:rsidP="005C42AF">
            <w:pPr>
              <w:spacing w:before="60" w:after="60" w:line="240" w:lineRule="auto"/>
              <w:rPr>
                <w:noProof/>
                <w:sz w:val="20"/>
              </w:rPr>
            </w:pPr>
            <w:r>
              <w:rPr>
                <w:noProof/>
                <w:sz w:val="20"/>
              </w:rPr>
              <w:t>-- Szintetikus szálból</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C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772251" w:rsidRDefault="00E83F66" w:rsidP="005C42AF">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772251" w:rsidRDefault="00E83F66" w:rsidP="005C42AF">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772251" w:rsidRDefault="00E83F66" w:rsidP="005C42AF">
            <w:pPr>
              <w:spacing w:before="60" w:after="60" w:line="240" w:lineRule="auto"/>
              <w:rPr>
                <w:noProof/>
                <w:sz w:val="20"/>
              </w:rPr>
            </w:pPr>
            <w:r>
              <w:rPr>
                <w:noProof/>
                <w:sz w:val="20"/>
              </w:rPr>
              <w:t>-- Más textilanyagból</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00AB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772251" w:rsidRDefault="00E83F66" w:rsidP="005C42AF">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772251" w:rsidRDefault="00E83F66" w:rsidP="005C42AF">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772251" w:rsidRDefault="00E83F66" w:rsidP="005C42AF">
            <w:pPr>
              <w:spacing w:before="60" w:after="60" w:line="240" w:lineRule="auto"/>
              <w:rPr>
                <w:noProof/>
                <w:sz w:val="20"/>
              </w:rPr>
            </w:pPr>
            <w:r>
              <w:rPr>
                <w:noProof/>
                <w:sz w:val="20"/>
              </w:rPr>
              <w:t>- Vitorla</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6FC8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772251" w:rsidRDefault="00E83F66" w:rsidP="005C42AF">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772251" w:rsidRDefault="00E83F66" w:rsidP="005C42AF">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772251" w:rsidRDefault="00E83F66" w:rsidP="005C42AF">
            <w:pPr>
              <w:spacing w:before="60" w:after="60" w:line="240" w:lineRule="auto"/>
              <w:rPr>
                <w:noProof/>
                <w:sz w:val="20"/>
              </w:rPr>
            </w:pPr>
            <w:r>
              <w:rPr>
                <w:noProof/>
                <w:sz w:val="20"/>
              </w:rPr>
              <w:t>- Felfújható matrac</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29A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772251" w:rsidRDefault="00E83F66" w:rsidP="005C42AF">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772251" w:rsidRDefault="00E83F66" w:rsidP="005C42AF">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10D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772251" w:rsidRDefault="00E83F66" w:rsidP="005C42AF">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772251" w:rsidRDefault="00E83F66" w:rsidP="005C42AF">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772251" w:rsidRDefault="00E83F66" w:rsidP="005C42AF">
            <w:pPr>
              <w:spacing w:before="60" w:after="60" w:line="240" w:lineRule="auto"/>
              <w:rPr>
                <w:noProof/>
                <w:sz w:val="20"/>
              </w:rPr>
            </w:pPr>
            <w:r>
              <w:rPr>
                <w:noProof/>
                <w:sz w:val="20"/>
              </w:rPr>
              <w:t>- Padló-, edény-, portörlő ruha és hasonló tisztítóruhák</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A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772251" w:rsidRDefault="00E83F66" w:rsidP="00BB4965">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772251" w:rsidRDefault="00E83F66" w:rsidP="005C42AF">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236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772251" w:rsidRDefault="00E83F66" w:rsidP="005C42AF">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772251" w:rsidRDefault="00E83F66" w:rsidP="005C42AF">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772251" w:rsidRDefault="00E83F66" w:rsidP="005C42AF">
            <w:pPr>
              <w:spacing w:before="60" w:after="60" w:line="240" w:lineRule="auto"/>
              <w:rPr>
                <w:noProof/>
                <w:sz w:val="20"/>
              </w:rPr>
            </w:pPr>
            <w:r>
              <w:rPr>
                <w:noProof/>
                <w:sz w:val="20"/>
              </w:rPr>
              <w:t>Szőnyeg, faliszőnyeg, hímzett asztalterítő vagy szalvéta vagy hasonló textiltermékek készítésére szolgáló, szövetből és fonalból álló készlet, tartozékokkal, kellékekkel is, a kiskereskedelmi forgalomban szokásos kiszerelésben</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6BE5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772251" w:rsidRDefault="00E83F66" w:rsidP="005C42AF">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772251" w:rsidRDefault="00E83F66" w:rsidP="005C42AF">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772251" w:rsidRDefault="00E83F66" w:rsidP="005C42AF">
            <w:pPr>
              <w:spacing w:before="60" w:after="60" w:line="240" w:lineRule="auto"/>
              <w:rPr>
                <w:noProof/>
                <w:sz w:val="20"/>
              </w:rPr>
            </w:pPr>
            <w:r>
              <w:rPr>
                <w:noProof/>
                <w:sz w:val="20"/>
              </w:rPr>
              <w:t>Használt ruha és más használt áru</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12FC7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772251" w:rsidRDefault="00E83F66" w:rsidP="005C42AF">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772251" w:rsidRDefault="00E83F66" w:rsidP="005C42AF">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77777777" w:rsidR="00E83F66" w:rsidRPr="00772251" w:rsidRDefault="00E83F66" w:rsidP="005C42AF">
            <w:pPr>
              <w:spacing w:before="60" w:after="60" w:line="240" w:lineRule="auto"/>
              <w:rPr>
                <w:noProof/>
                <w:sz w:val="20"/>
              </w:rPr>
            </w:pPr>
            <w:r>
              <w:rPr>
                <w:noProof/>
                <w:sz w:val="20"/>
              </w:rPr>
              <w:t>- Lábbeli beépített védő fém cipőorral</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7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772251" w:rsidRDefault="00E83F66" w:rsidP="005C42AF">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772251" w:rsidRDefault="00E83F66" w:rsidP="005C42AF">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772251" w:rsidRDefault="00E83F66" w:rsidP="005C42AF">
            <w:pPr>
              <w:spacing w:before="60" w:after="60" w:line="240" w:lineRule="auto"/>
              <w:rPr>
                <w:noProof/>
                <w:sz w:val="20"/>
              </w:rPr>
            </w:pPr>
            <w:r>
              <w:rPr>
                <w:noProof/>
                <w:sz w:val="20"/>
              </w:rPr>
              <w:t>-- Bokát takaró, de térdet nem takaró lábbeli</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DF05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772251" w:rsidRDefault="00E83F66" w:rsidP="005C42AF">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772251" w:rsidRDefault="00E83F66" w:rsidP="005C42AF">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4C2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772251" w:rsidRDefault="00E83F66" w:rsidP="005C42AF">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772251" w:rsidRDefault="00E83F66" w:rsidP="005C42AF">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50470564" w:rsidR="00E83F66" w:rsidRPr="00772251" w:rsidRDefault="00E83F66" w:rsidP="00375077">
            <w:pPr>
              <w:spacing w:before="60" w:after="60" w:line="240" w:lineRule="auto"/>
              <w:rPr>
                <w:noProof/>
                <w:sz w:val="20"/>
              </w:rPr>
            </w:pPr>
            <w:r>
              <w:rPr>
                <w:noProof/>
                <w:sz w:val="20"/>
              </w:rPr>
              <w:t>-- Sícipő, síbakancs, sífutócipő és hódeszkacipő</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C8C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772251" w:rsidRDefault="00E83F66" w:rsidP="005C42AF">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772251" w:rsidRDefault="00E83F66" w:rsidP="005C42AF">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6C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772251" w:rsidRDefault="00E83F66" w:rsidP="005C42AF">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772251" w:rsidRDefault="00E83F66" w:rsidP="005C42AF">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772251" w:rsidRDefault="00E83F66" w:rsidP="005C42AF">
            <w:pPr>
              <w:spacing w:before="60" w:after="60" w:line="240" w:lineRule="auto"/>
              <w:rPr>
                <w:noProof/>
                <w:sz w:val="20"/>
              </w:rPr>
            </w:pPr>
            <w:r>
              <w:rPr>
                <w:noProof/>
                <w:sz w:val="20"/>
              </w:rPr>
              <w:t>- Lábbeli, pántból vagy szíjból álló felsőrésze a talphoz szegeccsel erősítve</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3F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772251" w:rsidRDefault="00E83F66" w:rsidP="005C42AF">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772251" w:rsidRDefault="00E83F66" w:rsidP="005C42AF">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772251" w:rsidRDefault="00E83F66" w:rsidP="005C42AF">
            <w:pPr>
              <w:spacing w:before="60" w:after="60" w:line="240" w:lineRule="auto"/>
              <w:rPr>
                <w:noProof/>
                <w:sz w:val="20"/>
              </w:rPr>
            </w:pPr>
            <w:r>
              <w:rPr>
                <w:noProof/>
                <w:sz w:val="20"/>
              </w:rPr>
              <w:t>-- Bokát takaró</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6ED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772251" w:rsidRDefault="00E83F66" w:rsidP="005C42AF">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772251" w:rsidRDefault="00E83F66" w:rsidP="005C42AF">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E5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772251" w:rsidRDefault="00E83F66" w:rsidP="005C42AF">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772251" w:rsidRDefault="00E83F66" w:rsidP="005C42AF">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B02A4C7" w:rsidR="00E83F66" w:rsidRPr="00772251" w:rsidRDefault="00E83F66" w:rsidP="00375077">
            <w:pPr>
              <w:spacing w:before="60" w:after="60" w:line="240" w:lineRule="auto"/>
              <w:rPr>
                <w:noProof/>
                <w:sz w:val="20"/>
              </w:rPr>
            </w:pPr>
            <w:r>
              <w:rPr>
                <w:noProof/>
                <w:sz w:val="20"/>
              </w:rPr>
              <w:t>-- Sícipő, síbakancs, sífutócipő és hódeszkacipő</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E11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772251" w:rsidRDefault="00E83F66" w:rsidP="005C42AF">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772251" w:rsidRDefault="00E83F66" w:rsidP="005C42AF">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BC9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772251" w:rsidRDefault="00E83F66" w:rsidP="005C42AF">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772251" w:rsidRDefault="00E83F66" w:rsidP="005C42AF">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772251" w:rsidRDefault="00E83F66" w:rsidP="005C42AF">
            <w:pPr>
              <w:spacing w:before="60" w:after="60" w:line="240" w:lineRule="auto"/>
              <w:rPr>
                <w:noProof/>
                <w:sz w:val="20"/>
              </w:rPr>
            </w:pPr>
            <w:r>
              <w:rPr>
                <w:noProof/>
                <w:sz w:val="20"/>
              </w:rPr>
              <w:t>- Lábbeli bőr külső talppal, a lábfej és a nagylábujj körül bőrpántból készült felsőrésszel</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999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772251" w:rsidRDefault="00E83F66" w:rsidP="005C42AF">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772251" w:rsidRDefault="00E83F66" w:rsidP="005C42AF">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772251" w:rsidRDefault="00E83F66" w:rsidP="005C42AF">
            <w:pPr>
              <w:spacing w:before="60" w:after="60" w:line="240" w:lineRule="auto"/>
              <w:rPr>
                <w:noProof/>
                <w:sz w:val="20"/>
              </w:rPr>
            </w:pPr>
            <w:r>
              <w:rPr>
                <w:noProof/>
                <w:sz w:val="20"/>
              </w:rPr>
              <w:t>- Más lábbeli beépített védő fém cipőorral</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E7A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772251" w:rsidRDefault="00E83F66" w:rsidP="005C42AF">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772251" w:rsidRDefault="00E83F66" w:rsidP="005C42AF">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772251" w:rsidRDefault="00E83F66" w:rsidP="005C42AF">
            <w:pPr>
              <w:spacing w:before="60" w:after="60" w:line="240" w:lineRule="auto"/>
              <w:rPr>
                <w:noProof/>
                <w:sz w:val="20"/>
              </w:rPr>
            </w:pPr>
            <w:r>
              <w:rPr>
                <w:noProof/>
                <w:sz w:val="20"/>
              </w:rPr>
              <w:t>-- Bokát takaró</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EA3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772251" w:rsidRDefault="00E83F66" w:rsidP="005C42AF">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772251" w:rsidRDefault="00E83F66" w:rsidP="005C42AF">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FB76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772251" w:rsidRDefault="00E83F66" w:rsidP="00BB4965">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772251" w:rsidRDefault="00E83F66" w:rsidP="005C42AF">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772251" w:rsidRDefault="00E83F66" w:rsidP="005C42AF">
            <w:pPr>
              <w:spacing w:before="60" w:after="60" w:line="240" w:lineRule="auto"/>
              <w:rPr>
                <w:noProof/>
                <w:sz w:val="20"/>
              </w:rPr>
            </w:pPr>
            <w:r>
              <w:rPr>
                <w:noProof/>
                <w:sz w:val="20"/>
              </w:rPr>
              <w:t>-- Bokát takaró</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44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772251" w:rsidRDefault="00E83F66" w:rsidP="005C42AF">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772251" w:rsidRDefault="00E83F66" w:rsidP="005C42AF">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13F5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772251" w:rsidRDefault="00E83F66" w:rsidP="005C42AF">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772251" w:rsidRDefault="00E83F66" w:rsidP="005C42AF">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772251" w:rsidRDefault="00E83F66" w:rsidP="005C42AF">
            <w:pPr>
              <w:spacing w:before="60" w:after="60" w:line="240" w:lineRule="auto"/>
              <w:rPr>
                <w:noProof/>
                <w:sz w:val="20"/>
              </w:rPr>
            </w:pPr>
            <w:r>
              <w:rPr>
                <w:noProof/>
                <w:sz w:val="20"/>
              </w:rPr>
              <w:t>-- Sportcipő; teniszcipő, kosárlabdacipő, tornacipő, edzőcipő és hasonló</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4036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772251" w:rsidRDefault="00E83F66" w:rsidP="005C42AF">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772251" w:rsidRDefault="00E83F66" w:rsidP="005C42AF">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DA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772251" w:rsidRDefault="00E83F66" w:rsidP="005C42AF">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772251" w:rsidRDefault="00E83F66" w:rsidP="005C42AF">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772251" w:rsidRDefault="00E83F66" w:rsidP="005C42AF">
            <w:pPr>
              <w:spacing w:before="60" w:after="60" w:line="240" w:lineRule="auto"/>
              <w:rPr>
                <w:noProof/>
                <w:sz w:val="20"/>
              </w:rPr>
            </w:pPr>
            <w:r>
              <w:rPr>
                <w:noProof/>
                <w:sz w:val="20"/>
              </w:rPr>
              <w:t>- Lábbeli bőr- vagy mesterséges bőr külső talppal</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678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772251" w:rsidRDefault="00E83F66" w:rsidP="005C42AF">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772251" w:rsidRDefault="00E83F66" w:rsidP="005C42AF">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772251" w:rsidRDefault="00E83F66" w:rsidP="005C42AF">
            <w:pPr>
              <w:spacing w:before="60" w:after="60" w:line="240" w:lineRule="auto"/>
              <w:rPr>
                <w:noProof/>
                <w:sz w:val="20"/>
              </w:rPr>
            </w:pPr>
            <w:r>
              <w:rPr>
                <w:noProof/>
                <w:sz w:val="20"/>
              </w:rPr>
              <w:t>- Lábbeli bőr vagy mesterséges bőr felsőrésszel</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6BC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772251" w:rsidRDefault="00E83F66" w:rsidP="005C42AF">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772251" w:rsidRDefault="00E83F66" w:rsidP="005C42AF">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772251" w:rsidRDefault="00E83F66" w:rsidP="005C42AF">
            <w:pPr>
              <w:spacing w:before="60" w:after="60" w:line="240" w:lineRule="auto"/>
              <w:rPr>
                <w:noProof/>
                <w:sz w:val="20"/>
              </w:rPr>
            </w:pPr>
            <w:r>
              <w:rPr>
                <w:noProof/>
                <w:sz w:val="20"/>
              </w:rPr>
              <w:t>- Lábbeli textilanyag-felsőrésszel</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28E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772251" w:rsidRDefault="00E83F66" w:rsidP="005C42AF">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772251" w:rsidRDefault="00E83F66" w:rsidP="005C42AF">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2E8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772251" w:rsidRDefault="00E83F66" w:rsidP="005C42AF">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772251" w:rsidRDefault="00E83F66" w:rsidP="005C42AF">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772251" w:rsidRDefault="00E83F66" w:rsidP="005C42AF">
            <w:pPr>
              <w:spacing w:before="60" w:after="60" w:line="240" w:lineRule="auto"/>
              <w:rPr>
                <w:noProof/>
                <w:sz w:val="20"/>
              </w:rPr>
            </w:pPr>
            <w:r>
              <w:rPr>
                <w:noProof/>
                <w:sz w:val="20"/>
              </w:rPr>
              <w:t>- Kerti vagy hasonló napernyő</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2B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772251" w:rsidRDefault="00E83F66" w:rsidP="005C42AF">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772251" w:rsidRDefault="00E83F66" w:rsidP="005C42AF">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772251" w:rsidRDefault="00E83F66" w:rsidP="005C42AF">
            <w:pPr>
              <w:spacing w:before="60" w:after="60" w:line="240" w:lineRule="auto"/>
              <w:rPr>
                <w:noProof/>
                <w:sz w:val="20"/>
              </w:rPr>
            </w:pPr>
            <w:r>
              <w:rPr>
                <w:noProof/>
                <w:sz w:val="20"/>
              </w:rPr>
              <w:t>- Mozaiklap, -kocka és hasonló áru, téglalap (beleértve a négyzet) alakú is, amelynek legnagyobb oldalfelülete egy 7 cm-nél kisebb oldalhosszúságú négyzetbe befoglalható; mesterségesen színezett granulátum, hulladék és por</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573D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772251" w:rsidRDefault="00E83F66" w:rsidP="005C42AF">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772251" w:rsidRDefault="00E83F66" w:rsidP="005C42AF">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772251" w:rsidRDefault="00E83F66" w:rsidP="005C42AF">
            <w:pPr>
              <w:spacing w:before="60" w:after="60" w:line="240" w:lineRule="auto"/>
              <w:rPr>
                <w:noProof/>
                <w:sz w:val="20"/>
              </w:rPr>
            </w:pPr>
            <w:r>
              <w:rPr>
                <w:noProof/>
                <w:sz w:val="20"/>
              </w:rPr>
              <w:t>-- Agglomerált szintetikus vagy természetes gyémántból</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F49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772251" w:rsidRDefault="00E83F66" w:rsidP="005C42AF">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772251" w:rsidRDefault="00E83F66" w:rsidP="005C42AF">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772251" w:rsidRDefault="00E83F66" w:rsidP="005C42AF">
            <w:pPr>
              <w:spacing w:before="60" w:after="60" w:line="240" w:lineRule="auto"/>
              <w:rPr>
                <w:noProof/>
                <w:sz w:val="20"/>
              </w:rPr>
            </w:pPr>
            <w:r>
              <w:rPr>
                <w:noProof/>
                <w:sz w:val="20"/>
              </w:rPr>
              <w:t>-- Más agglomerált csiszolóanyagból vagy kerámiából</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5A3A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772251" w:rsidRDefault="00E83F66" w:rsidP="005C42AF">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772251" w:rsidRDefault="00E83F66" w:rsidP="005C42AF">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772251" w:rsidRDefault="00E83F66" w:rsidP="005C42AF">
            <w:pPr>
              <w:spacing w:before="60" w:after="60" w:line="240" w:lineRule="auto"/>
              <w:rPr>
                <w:noProof/>
                <w:sz w:val="20"/>
              </w:rPr>
            </w:pPr>
            <w:r>
              <w:rPr>
                <w:noProof/>
                <w:sz w:val="20"/>
              </w:rPr>
              <w:t>-- Természetes kőből</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C4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772251" w:rsidRDefault="00E83F66" w:rsidP="005C42AF">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772251" w:rsidRDefault="00E83F66" w:rsidP="005C42AF">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772251" w:rsidRDefault="00E83F66" w:rsidP="005C42AF">
            <w:pPr>
              <w:spacing w:before="60" w:after="60" w:line="240" w:lineRule="auto"/>
              <w:rPr>
                <w:noProof/>
                <w:sz w:val="20"/>
              </w:rPr>
            </w:pPr>
            <w:r>
              <w:rPr>
                <w:noProof/>
                <w:sz w:val="20"/>
              </w:rPr>
              <w:t>- Kizárólag papír- vagy kartonalapon</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2F7E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772251" w:rsidRDefault="00E83F66" w:rsidP="005C42AF">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772251" w:rsidRDefault="00E83F66" w:rsidP="005C42AF">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32C5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772251" w:rsidRDefault="00E83F66" w:rsidP="005C42AF">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772251" w:rsidRDefault="00E83F66" w:rsidP="005C42AF">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772251" w:rsidRDefault="00E83F66" w:rsidP="005C42AF">
            <w:pPr>
              <w:spacing w:before="60" w:after="60" w:line="240" w:lineRule="auto"/>
              <w:rPr>
                <w:noProof/>
                <w:sz w:val="20"/>
              </w:rPr>
            </w:pPr>
            <w:r>
              <w:rPr>
                <w:noProof/>
                <w:sz w:val="20"/>
              </w:rPr>
              <w:t>- Tekercsben</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B2EB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772251" w:rsidRDefault="00E83F66" w:rsidP="005C42AF">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772251" w:rsidRDefault="00E83F66" w:rsidP="005C42AF">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794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772251" w:rsidRDefault="00E83F66" w:rsidP="00BB4965">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772251" w:rsidRDefault="00E83F66" w:rsidP="005C42AF">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772251" w:rsidRDefault="00E83F66" w:rsidP="005C42AF">
            <w:pPr>
              <w:spacing w:before="60" w:after="60" w:line="240" w:lineRule="auto"/>
              <w:rPr>
                <w:noProof/>
                <w:sz w:val="20"/>
              </w:rPr>
            </w:pPr>
            <w:r>
              <w:rPr>
                <w:noProof/>
                <w:sz w:val="20"/>
              </w:rPr>
              <w:t>Panel, tábla, burkolólap, tömb és hasonló áru növényi rostból, szalmából vagy faszilánkból, -forgácsból, -reszelékből, fűrészporból vagy más fahulladékból, cementtel, gipsszel vagy más ásványi kötőanyaggal agglomerálva (tömörítve)</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6A4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772251" w:rsidRDefault="00E83F66" w:rsidP="005C42AF">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772251" w:rsidRDefault="00E83F66" w:rsidP="005C42AF">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772251" w:rsidRDefault="00E83F66" w:rsidP="005C42AF">
            <w:pPr>
              <w:spacing w:before="60" w:after="60" w:line="240" w:lineRule="auto"/>
              <w:rPr>
                <w:noProof/>
                <w:sz w:val="20"/>
              </w:rPr>
            </w:pPr>
            <w:r>
              <w:rPr>
                <w:noProof/>
                <w:sz w:val="20"/>
              </w:rPr>
              <w:t>- Azbesztot tartalmazó</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344D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772251" w:rsidRDefault="00E83F66" w:rsidP="005C42AF">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772251" w:rsidRDefault="00E83F66" w:rsidP="005C42AF">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772251" w:rsidRDefault="00E83F66" w:rsidP="005C42AF">
            <w:pPr>
              <w:spacing w:before="60" w:after="60" w:line="240" w:lineRule="auto"/>
              <w:rPr>
                <w:noProof/>
                <w:sz w:val="20"/>
              </w:rPr>
            </w:pPr>
            <w:r>
              <w:rPr>
                <w:noProof/>
                <w:sz w:val="20"/>
              </w:rPr>
              <w:t>-- Fékbetétek és fékpofák</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1B4D6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772251" w:rsidRDefault="00E83F66" w:rsidP="005C42AF">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772251" w:rsidRDefault="00E83F66" w:rsidP="005C42AF">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28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772251" w:rsidRDefault="00E83F66" w:rsidP="005C42AF">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772251" w:rsidRDefault="00E83F66" w:rsidP="005C42AF">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772251" w:rsidRDefault="00E83F66" w:rsidP="005C42AF">
            <w:pPr>
              <w:spacing w:before="60" w:after="60" w:line="240" w:lineRule="auto"/>
              <w:rPr>
                <w:noProof/>
                <w:sz w:val="20"/>
              </w:rPr>
            </w:pPr>
            <w:r>
              <w:rPr>
                <w:noProof/>
                <w:sz w:val="20"/>
              </w:rPr>
              <w:t>Tégla, tömb, lap és más kerámiaáru kovasavas fosszilis porból (pl. kovaföld, tripolit vagy diatomit) vagy hasonló szilíciumos földből</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BD9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772251" w:rsidRDefault="00E83F66" w:rsidP="005C42AF">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772251" w:rsidRDefault="00E83F66" w:rsidP="005C42AF">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E5B8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772251" w:rsidRDefault="00E83F66" w:rsidP="005C42AF">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772251" w:rsidRDefault="00E83F66" w:rsidP="005C42AF">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772251" w:rsidRDefault="00E83F66" w:rsidP="005C42AF">
            <w:pPr>
              <w:spacing w:before="60" w:after="60" w:line="240" w:lineRule="auto"/>
              <w:rPr>
                <w:noProof/>
                <w:sz w:val="20"/>
              </w:rPr>
            </w:pPr>
            <w:r>
              <w:rPr>
                <w:noProof/>
                <w:sz w:val="20"/>
              </w:rPr>
              <w:t>- Tetőcserép</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0238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772251" w:rsidRDefault="00E83F66" w:rsidP="005C42AF">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772251" w:rsidRDefault="00E83F66" w:rsidP="005C42AF">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24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772251" w:rsidRDefault="00E83F66" w:rsidP="005C42AF">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772251" w:rsidRDefault="00E83F66" w:rsidP="005C42AF">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772251" w:rsidRDefault="00E83F66" w:rsidP="005C42AF">
            <w:pPr>
              <w:spacing w:before="60" w:after="60" w:line="240" w:lineRule="auto"/>
              <w:rPr>
                <w:noProof/>
                <w:sz w:val="20"/>
              </w:rPr>
            </w:pPr>
            <w:r>
              <w:rPr>
                <w:noProof/>
                <w:sz w:val="20"/>
              </w:rPr>
              <w:t>Kerámiacső, -vezeték, -esőcsatorna és -csőszerelvény</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7DF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772251" w:rsidRDefault="00E83F66" w:rsidP="005C42AF">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772251" w:rsidRDefault="00E83F66" w:rsidP="005C42AF">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772251" w:rsidRDefault="00E83F66" w:rsidP="005C42AF">
            <w:pPr>
              <w:spacing w:before="60" w:after="60" w:line="240" w:lineRule="auto"/>
              <w:rPr>
                <w:noProof/>
                <w:sz w:val="20"/>
              </w:rPr>
            </w:pPr>
            <w:r>
              <w:rPr>
                <w:noProof/>
                <w:sz w:val="20"/>
              </w:rPr>
              <w:t>- Csempe, kockakő és hasonló áru, négyzetes alakú is, amelynek legnagyobb oldalfelülete egy 7 cm-nél kisebb oldalhosszúságú négyzetbe befoglalható</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B3FD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772251" w:rsidRDefault="00E83F66" w:rsidP="005C42AF">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772251" w:rsidRDefault="00E83F66" w:rsidP="005C42AF">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549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772251" w:rsidRDefault="00E83F66" w:rsidP="005C42AF">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772251" w:rsidRDefault="00E83F66" w:rsidP="005C42AF">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772251" w:rsidRDefault="00E83F66" w:rsidP="005C42AF">
            <w:pPr>
              <w:spacing w:before="60" w:after="60" w:line="240" w:lineRule="auto"/>
              <w:rPr>
                <w:noProof/>
                <w:sz w:val="20"/>
              </w:rPr>
            </w:pPr>
            <w:r>
              <w:rPr>
                <w:noProof/>
                <w:sz w:val="20"/>
              </w:rPr>
              <w:t>- Csempe, kockakő és hasonló áru, négyzetes alakú is, amelynek legnagyobb oldalfelülete egy 7 cm-nél kisebb oldalhosszúságú négyzetbe befoglalható</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A125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772251" w:rsidRDefault="00E83F66" w:rsidP="005C42AF">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772251" w:rsidRDefault="00E83F66" w:rsidP="005C42AF">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51BD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772251" w:rsidRDefault="00E83F66" w:rsidP="005C42AF">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772251" w:rsidRDefault="00E83F66" w:rsidP="005C42AF">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772251" w:rsidRDefault="00E83F66" w:rsidP="005C42AF">
            <w:pPr>
              <w:spacing w:before="60" w:after="60" w:line="240" w:lineRule="auto"/>
              <w:rPr>
                <w:noProof/>
                <w:sz w:val="20"/>
              </w:rPr>
            </w:pPr>
            <w:r>
              <w:rPr>
                <w:noProof/>
                <w:sz w:val="20"/>
              </w:rPr>
              <w:t>- Porcelánból vagy kínai porcelánból</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22E0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772251" w:rsidRDefault="00E83F66" w:rsidP="005C42AF">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772251" w:rsidRDefault="00E83F66" w:rsidP="005C42AF">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E490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772251" w:rsidRDefault="00E83F66" w:rsidP="00BB4965">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772251" w:rsidRDefault="00E83F66" w:rsidP="005C42AF">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772251" w:rsidRDefault="00E83F66" w:rsidP="005C42AF">
            <w:pPr>
              <w:spacing w:before="60" w:after="60" w:line="240" w:lineRule="auto"/>
              <w:rPr>
                <w:noProof/>
                <w:sz w:val="20"/>
              </w:rPr>
            </w:pPr>
            <w:r>
              <w:rPr>
                <w:noProof/>
                <w:sz w:val="20"/>
              </w:rPr>
              <w:t>- Asztali és konyhai áru</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5AB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772251" w:rsidRDefault="00E83F66" w:rsidP="005C42AF">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772251" w:rsidRDefault="00E83F66" w:rsidP="005C42AF">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542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772251" w:rsidRDefault="00E83F66" w:rsidP="005C42AF">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772251" w:rsidRDefault="00E83F66" w:rsidP="005C42AF">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772251" w:rsidRDefault="00E83F66" w:rsidP="005C42AF">
            <w:pPr>
              <w:spacing w:before="60" w:after="60" w:line="240" w:lineRule="auto"/>
              <w:rPr>
                <w:noProof/>
                <w:sz w:val="20"/>
              </w:rPr>
            </w:pPr>
            <w:r>
              <w:rPr>
                <w:noProof/>
                <w:sz w:val="20"/>
              </w:rPr>
              <w:t>Asztali, konyhai, más háztartási és tisztálkodási áru kerámiából, a porcelán vagy kínai porcelán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0C95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772251" w:rsidRDefault="00E83F66" w:rsidP="005C42AF">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772251" w:rsidRDefault="00E83F66" w:rsidP="005C42AF">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772251" w:rsidRDefault="00E83F66" w:rsidP="005C42AF">
            <w:pPr>
              <w:spacing w:before="60" w:after="60" w:line="240" w:lineRule="auto"/>
              <w:rPr>
                <w:noProof/>
                <w:sz w:val="20"/>
              </w:rPr>
            </w:pPr>
            <w:r>
              <w:rPr>
                <w:noProof/>
                <w:sz w:val="20"/>
              </w:rPr>
              <w:t>- Porcelánból vagy kínai porcelánból</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B6C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772251" w:rsidRDefault="00E83F66" w:rsidP="005C42AF">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772251" w:rsidRDefault="00E83F66" w:rsidP="005C42AF">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7437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772251" w:rsidRDefault="00E83F66" w:rsidP="005C42AF">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772251" w:rsidRDefault="00E83F66" w:rsidP="005C42AF">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3F78538A" w:rsidR="00E83F66" w:rsidRPr="00772251" w:rsidRDefault="00E83F66" w:rsidP="00375077">
            <w:pPr>
              <w:spacing w:before="60" w:after="60" w:line="240" w:lineRule="auto"/>
              <w:rPr>
                <w:noProof/>
                <w:sz w:val="20"/>
              </w:rPr>
            </w:pPr>
            <w:r>
              <w:rPr>
                <w:noProof/>
                <w:sz w:val="20"/>
              </w:rPr>
              <w:t>- Anyagában színezett, homályosított, dublírozott vagy elnyelő, visszaverő vagy fényvisszaverődést gátló réteggel bevont</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7446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772251" w:rsidRDefault="00E83F66" w:rsidP="005C42AF">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772251" w:rsidRDefault="00E83F66" w:rsidP="005C42AF">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77777777" w:rsidR="00E83F66" w:rsidRPr="00772251" w:rsidRDefault="00E83F66" w:rsidP="005C42AF">
            <w:pPr>
              <w:spacing w:before="60" w:after="60" w:line="240" w:lineRule="auto"/>
              <w:rPr>
                <w:noProof/>
                <w:sz w:val="20"/>
              </w:rPr>
            </w:pPr>
            <w:r>
              <w:rPr>
                <w:noProof/>
                <w:sz w:val="20"/>
              </w:rPr>
              <w:t>- Más üveg</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8AE3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772251" w:rsidRDefault="00E83F66" w:rsidP="005C42AF">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772251" w:rsidRDefault="00E83F66" w:rsidP="005C42AF">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772251" w:rsidRDefault="00E83F66" w:rsidP="005C42AF">
            <w:pPr>
              <w:spacing w:before="60" w:after="60" w:line="240" w:lineRule="auto"/>
              <w:rPr>
                <w:noProof/>
                <w:sz w:val="20"/>
              </w:rPr>
            </w:pPr>
            <w:r>
              <w:rPr>
                <w:noProof/>
                <w:sz w:val="20"/>
              </w:rPr>
              <w:t>-- Anyagában színezett, homályosított, dublírozott vagy csak a felületén csiszolt</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476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772251" w:rsidRDefault="00E83F66" w:rsidP="005C42AF">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772251" w:rsidRDefault="00E83F66" w:rsidP="005C42AF">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2563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772251" w:rsidRDefault="00E83F66" w:rsidP="005C42AF">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772251" w:rsidRDefault="00E83F66" w:rsidP="005C42AF">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772251" w:rsidRDefault="00E83F66" w:rsidP="005C42AF">
            <w:pPr>
              <w:spacing w:before="60" w:after="60" w:line="240" w:lineRule="auto"/>
              <w:rPr>
                <w:noProof/>
                <w:sz w:val="20"/>
              </w:rPr>
            </w:pPr>
            <w:r>
              <w:rPr>
                <w:noProof/>
                <w:sz w:val="20"/>
              </w:rPr>
              <w:t>- Drótbetétes üveg</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FD3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772251" w:rsidRDefault="00E83F66" w:rsidP="005C42AF">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772251" w:rsidRDefault="00E83F66" w:rsidP="005C42AF">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772251" w:rsidRDefault="00E83F66" w:rsidP="005C42AF">
            <w:pPr>
              <w:spacing w:before="60" w:after="60" w:line="240" w:lineRule="auto"/>
              <w:rPr>
                <w:noProof/>
                <w:sz w:val="20"/>
              </w:rPr>
            </w:pPr>
            <w:r>
              <w:rPr>
                <w:noProof/>
                <w:sz w:val="20"/>
              </w:rPr>
              <w:t>A 7003, 7004 vagy a 7005 vtsz. alá tartozó üvegek hajlítva, megmunkált széllel, metszve, fúrva, zománcozva vagy másképp megmunkálva, de nem keretben vagy más anyaggal nem összeszerelve</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F25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772251" w:rsidRDefault="00E83F66" w:rsidP="005C42AF">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772251" w:rsidRDefault="00E83F66" w:rsidP="005C42AF">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772251" w:rsidRDefault="00E83F66" w:rsidP="005C42AF">
            <w:pPr>
              <w:spacing w:before="60" w:after="60" w:line="240" w:lineRule="auto"/>
              <w:rPr>
                <w:noProof/>
                <w:sz w:val="20"/>
              </w:rPr>
            </w:pPr>
            <w:r>
              <w:rPr>
                <w:noProof/>
                <w:sz w:val="20"/>
              </w:rPr>
              <w:t>-- Járműbe, légi járműbe, űrhajóba vagy vízi járműbe beszerelhető méretben és alakban</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0814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772251" w:rsidRDefault="00E83F66" w:rsidP="005C42AF">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772251" w:rsidRDefault="00E83F66" w:rsidP="005C42AF">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EED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772251" w:rsidRDefault="00E83F66" w:rsidP="005C42AF">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772251" w:rsidRDefault="00E83F66" w:rsidP="005C42AF">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772251" w:rsidRDefault="00E83F66" w:rsidP="005C42AF">
            <w:pPr>
              <w:spacing w:before="60" w:after="60" w:line="240" w:lineRule="auto"/>
              <w:rPr>
                <w:noProof/>
                <w:sz w:val="20"/>
              </w:rPr>
            </w:pPr>
            <w:r>
              <w:rPr>
                <w:noProof/>
                <w:sz w:val="20"/>
              </w:rPr>
              <w:t>-- Járműbe, légi járműbe, űrhajóba vagy vízi járműbe beszerelhető méretben és alakban</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13F3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772251" w:rsidRDefault="00E83F66" w:rsidP="005C42AF">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772251" w:rsidRDefault="00E83F66" w:rsidP="005C42AF">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0629A888" w:rsidR="00E83F66" w:rsidRPr="00772251" w:rsidRDefault="00E83F66" w:rsidP="00375077">
            <w:pPr>
              <w:spacing w:before="60" w:after="60" w:line="240" w:lineRule="auto"/>
              <w:rPr>
                <w:noProof/>
                <w:sz w:val="20"/>
              </w:rPr>
            </w:pPr>
            <w:r>
              <w:rPr>
                <w:noProof/>
                <w:sz w:val="20"/>
              </w:rPr>
              <w:t>- Visszapillantó tükör járműhöz</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6BE50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772251" w:rsidRDefault="00E83F66" w:rsidP="005C42AF">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772251" w:rsidRDefault="00E83F66" w:rsidP="005C42AF">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772251" w:rsidRDefault="00E83F66" w:rsidP="005C42AF">
            <w:pPr>
              <w:spacing w:before="60" w:after="60" w:line="240" w:lineRule="auto"/>
              <w:rPr>
                <w:noProof/>
                <w:sz w:val="20"/>
              </w:rPr>
            </w:pPr>
            <w:r>
              <w:rPr>
                <w:noProof/>
                <w:sz w:val="20"/>
              </w:rPr>
              <w:t>-- Keret nélkül</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B6AF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772251" w:rsidRDefault="00E83F66" w:rsidP="005C42AF">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772251" w:rsidRDefault="00E83F66" w:rsidP="005C42AF">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772251" w:rsidRDefault="00E83F66" w:rsidP="005C42AF">
            <w:pPr>
              <w:spacing w:before="60" w:after="60" w:line="240" w:lineRule="auto"/>
              <w:rPr>
                <w:noProof/>
                <w:sz w:val="20"/>
              </w:rPr>
            </w:pPr>
            <w:r>
              <w:rPr>
                <w:noProof/>
                <w:sz w:val="20"/>
              </w:rPr>
              <w:t>-- Keretezve</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2488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772251" w:rsidRDefault="00E83F66" w:rsidP="005C42AF">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772251" w:rsidRDefault="00E83F66" w:rsidP="005C42AF">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138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772251" w:rsidRDefault="00E83F66" w:rsidP="00BB4965">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772251" w:rsidRDefault="00E83F66" w:rsidP="005C42AF">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772251" w:rsidRDefault="00E83F66" w:rsidP="005C42AF">
            <w:pPr>
              <w:spacing w:before="60" w:after="60" w:line="240" w:lineRule="auto"/>
              <w:rPr>
                <w:noProof/>
                <w:sz w:val="20"/>
              </w:rPr>
            </w:pPr>
            <w:r>
              <w:rPr>
                <w:noProof/>
                <w:sz w:val="20"/>
              </w:rPr>
              <w:t>- Dugasz, fedő és más lezáró</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799F8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772251" w:rsidRDefault="00E83F66" w:rsidP="005C42AF">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772251" w:rsidRDefault="00E83F66" w:rsidP="005C42AF">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45C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772251" w:rsidRDefault="00E83F66" w:rsidP="005C42AF">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772251" w:rsidRDefault="00E83F66" w:rsidP="005C42AF">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122C9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772251" w:rsidRDefault="00E83F66" w:rsidP="005C42AF">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772251" w:rsidRDefault="00E83F66" w:rsidP="005C42AF">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772251" w:rsidRDefault="00E83F66" w:rsidP="005C42AF">
            <w:pPr>
              <w:spacing w:before="60" w:after="60" w:line="240" w:lineRule="auto"/>
              <w:rPr>
                <w:noProof/>
                <w:sz w:val="20"/>
              </w:rPr>
            </w:pPr>
            <w:r>
              <w:rPr>
                <w:noProof/>
                <w:sz w:val="20"/>
              </w:rPr>
              <w:t>- Üvegkerámiákból</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66B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772251" w:rsidRDefault="00E83F66" w:rsidP="005C42AF">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772251" w:rsidRDefault="00E83F66" w:rsidP="005C42AF">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772251" w:rsidRDefault="00E83F66" w:rsidP="005C42AF">
            <w:pPr>
              <w:spacing w:before="60" w:after="60" w:line="240" w:lineRule="auto"/>
              <w:rPr>
                <w:noProof/>
                <w:sz w:val="20"/>
              </w:rPr>
            </w:pPr>
            <w:r>
              <w:rPr>
                <w:noProof/>
                <w:sz w:val="20"/>
              </w:rPr>
              <w:t>-- Ólomkristályból</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EDCB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772251" w:rsidRDefault="00E83F66" w:rsidP="005C42AF">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772251" w:rsidRDefault="00E83F66" w:rsidP="005C42AF">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A86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772251" w:rsidRDefault="00E83F66" w:rsidP="005C42AF">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772251" w:rsidRDefault="00E83F66" w:rsidP="005C42AF">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772251" w:rsidRDefault="00E83F66" w:rsidP="005C42AF">
            <w:pPr>
              <w:spacing w:before="60" w:after="60" w:line="240" w:lineRule="auto"/>
              <w:rPr>
                <w:noProof/>
                <w:sz w:val="20"/>
              </w:rPr>
            </w:pPr>
            <w:r>
              <w:rPr>
                <w:noProof/>
                <w:sz w:val="20"/>
              </w:rPr>
              <w:t>-- Ólomkristályból</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F373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772251" w:rsidRDefault="00E83F66" w:rsidP="005C42AF">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772251" w:rsidRDefault="00E83F66" w:rsidP="005C42AF">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96EE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772251" w:rsidRDefault="00E83F66" w:rsidP="005C42AF">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772251" w:rsidRDefault="00E83F66" w:rsidP="005C42AF">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772251" w:rsidRDefault="00E83F66" w:rsidP="005C42AF">
            <w:pPr>
              <w:spacing w:before="60" w:after="60" w:line="240" w:lineRule="auto"/>
              <w:rPr>
                <w:noProof/>
                <w:sz w:val="20"/>
              </w:rPr>
            </w:pPr>
            <w:r>
              <w:rPr>
                <w:noProof/>
                <w:sz w:val="20"/>
              </w:rPr>
              <w:t>-- Ólomkristályból</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BA7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772251" w:rsidRDefault="00E83F66" w:rsidP="005C42AF">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772251" w:rsidRDefault="00E83F66" w:rsidP="005C42AF">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772251" w:rsidRDefault="00E83F66" w:rsidP="005C42AF">
            <w:pPr>
              <w:spacing w:before="60" w:after="60" w:line="240" w:lineRule="auto"/>
              <w:rPr>
                <w:noProof/>
                <w:sz w:val="20"/>
              </w:rPr>
            </w:pPr>
            <w:r>
              <w:rPr>
                <w:noProof/>
                <w:sz w:val="20"/>
              </w:rPr>
              <w:t>-- Olyan üvegből, amely lineáris tágulási együtthatója 0 °C és 300 °C közötti hőmérsékleten legfeljebb 5 × 10–6/Kelvin</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8A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772251" w:rsidRDefault="00E83F66" w:rsidP="005C42AF">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772251" w:rsidRDefault="00E83F66" w:rsidP="005C42AF">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1B5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772251" w:rsidRDefault="00E83F66" w:rsidP="005C42AF">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772251" w:rsidRDefault="00E83F66" w:rsidP="005C42AF">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772251" w:rsidRDefault="00E83F66" w:rsidP="005C42AF">
            <w:pPr>
              <w:spacing w:before="60" w:after="60" w:line="240" w:lineRule="auto"/>
              <w:rPr>
                <w:noProof/>
                <w:sz w:val="20"/>
              </w:rPr>
            </w:pPr>
            <w:r>
              <w:rPr>
                <w:noProof/>
                <w:sz w:val="20"/>
              </w:rPr>
              <w:t>-- Ólomkristályból</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DC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772251" w:rsidRDefault="00E83F66" w:rsidP="005C42AF">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772251" w:rsidRDefault="00E83F66" w:rsidP="005C42AF">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54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772251" w:rsidRDefault="00E83F66" w:rsidP="005C42AF">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772251" w:rsidRDefault="00E83F66" w:rsidP="005C42AF">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772251" w:rsidRDefault="00E83F66" w:rsidP="005C42AF">
            <w:pPr>
              <w:spacing w:before="60" w:after="60" w:line="240" w:lineRule="auto"/>
              <w:rPr>
                <w:noProof/>
                <w:sz w:val="20"/>
              </w:rPr>
            </w:pPr>
            <w:r>
              <w:rPr>
                <w:noProof/>
                <w:sz w:val="20"/>
              </w:rPr>
              <w:t>Üvegáru jelzőberendezéshez és optikai elem üvegből (a 7015 vtsz. alá tartozó kivételével), optikailag nem megmunkálva</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B7D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772251" w:rsidRDefault="00E83F66" w:rsidP="005C42AF">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772251" w:rsidRDefault="00E83F66" w:rsidP="005C42AF">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F94E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772251" w:rsidRDefault="00E83F66" w:rsidP="005C42AF">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772251" w:rsidRDefault="00E83F66" w:rsidP="005C42AF">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772251" w:rsidRDefault="00E83F66" w:rsidP="005C42AF">
            <w:pPr>
              <w:spacing w:before="60" w:after="60" w:line="240" w:lineRule="auto"/>
              <w:rPr>
                <w:noProof/>
                <w:sz w:val="20"/>
              </w:rPr>
            </w:pPr>
            <w:r>
              <w:rPr>
                <w:noProof/>
                <w:sz w:val="20"/>
              </w:rPr>
              <w:t>- Üvegkocka és más apró üveg, alátéten is, mozaik készítésére vagy hasonló díszítési célra</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07C66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772251" w:rsidRDefault="00E83F66" w:rsidP="005C42AF">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772251" w:rsidRDefault="00E83F66" w:rsidP="005C42AF">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D01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772251" w:rsidRDefault="00E83F66" w:rsidP="005C42AF">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772251" w:rsidRDefault="00E83F66" w:rsidP="005C42AF">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D5A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772251" w:rsidRDefault="00E83F66" w:rsidP="00BB4965">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772251" w:rsidRDefault="00E83F66" w:rsidP="005C42AF">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9D84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772251" w:rsidRDefault="00E83F66" w:rsidP="005C42AF">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772251" w:rsidRDefault="00E83F66" w:rsidP="005C42AF">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772251" w:rsidRDefault="00E83F66" w:rsidP="005C42AF">
            <w:pPr>
              <w:spacing w:before="60" w:after="60" w:line="240" w:lineRule="auto"/>
              <w:rPr>
                <w:noProof/>
                <w:sz w:val="20"/>
              </w:rPr>
            </w:pPr>
            <w:r>
              <w:rPr>
                <w:noProof/>
                <w:sz w:val="20"/>
              </w:rPr>
              <w:t>-- Legalább 0,5 mm vastagságú</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EA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772251" w:rsidRDefault="00E83F66" w:rsidP="005C42AF">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772251" w:rsidRDefault="00E83F66" w:rsidP="005C42AF">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772251" w:rsidRDefault="00E83F66" w:rsidP="005C42AF">
            <w:pPr>
              <w:spacing w:before="60" w:after="60" w:line="240" w:lineRule="auto"/>
              <w:rPr>
                <w:noProof/>
                <w:sz w:val="20"/>
              </w:rPr>
            </w:pPr>
            <w:r>
              <w:rPr>
                <w:noProof/>
                <w:sz w:val="20"/>
              </w:rPr>
              <w:t>- Elektrolitikus úton cinkkel lemezelve vagy bevonva</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772251" w:rsidRDefault="00E83F66" w:rsidP="005C42AF">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772251" w:rsidRDefault="00E83F66" w:rsidP="005C42AF">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772251" w:rsidRDefault="00E83F66" w:rsidP="005C42AF">
            <w:pPr>
              <w:spacing w:before="60" w:after="60" w:line="240" w:lineRule="auto"/>
              <w:rPr>
                <w:noProof/>
                <w:sz w:val="20"/>
              </w:rPr>
            </w:pPr>
            <w:r>
              <w:rPr>
                <w:noProof/>
                <w:sz w:val="20"/>
              </w:rPr>
              <w:t>-- Hullámosított</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7227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772251" w:rsidRDefault="00E83F66" w:rsidP="005C42AF">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772251" w:rsidRDefault="00E83F66" w:rsidP="005C42AF">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89C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772251" w:rsidRDefault="00E83F66" w:rsidP="005C42AF">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772251" w:rsidRDefault="00E83F66" w:rsidP="005C42AF">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07332341" w:rsidR="00E83F66" w:rsidRPr="00772251" w:rsidRDefault="00E83F66" w:rsidP="00375077">
            <w:pPr>
              <w:spacing w:before="60" w:after="60" w:line="240" w:lineRule="auto"/>
              <w:rPr>
                <w:noProof/>
                <w:sz w:val="20"/>
              </w:rPr>
            </w:pPr>
            <w:r>
              <w:rPr>
                <w:noProof/>
                <w:sz w:val="20"/>
              </w:rPr>
              <w:t>-- Alumínium-cink ötvözettel lemezelve vagy bevonva</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F5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772251" w:rsidRDefault="00E83F66" w:rsidP="005C42AF">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772251" w:rsidRDefault="00E83F66" w:rsidP="005C42AF">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772251" w:rsidRDefault="00E83F66" w:rsidP="005C42AF">
            <w:pPr>
              <w:spacing w:before="60" w:after="60" w:line="240" w:lineRule="auto"/>
              <w:rPr>
                <w:noProof/>
                <w:sz w:val="20"/>
              </w:rPr>
            </w:pPr>
            <w:r>
              <w:rPr>
                <w:noProof/>
                <w:sz w:val="20"/>
              </w:rPr>
              <w:t>- Festve, lakkozva vagy műanyaggal bevonva</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7D95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772251" w:rsidRDefault="00E83F66" w:rsidP="005C42AF">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772251" w:rsidRDefault="00E83F66" w:rsidP="005C42AF">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BF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772251" w:rsidRDefault="00E83F66" w:rsidP="005C42AF">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772251" w:rsidRDefault="00E83F66" w:rsidP="005C42AF">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D464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772251" w:rsidRDefault="00E83F66" w:rsidP="005C42AF">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772251" w:rsidRDefault="00E83F66" w:rsidP="005C42AF">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DFE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772251" w:rsidRDefault="00E83F66" w:rsidP="005C42AF">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772251" w:rsidRDefault="00E83F66" w:rsidP="005C42AF">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8CDF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772251" w:rsidRDefault="00E83F66" w:rsidP="005C42AF">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772251" w:rsidRDefault="00E83F66" w:rsidP="005C42AF">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772251" w:rsidRDefault="00E83F66" w:rsidP="005C42AF">
            <w:pPr>
              <w:spacing w:before="60" w:after="60" w:line="240" w:lineRule="auto"/>
              <w:rPr>
                <w:noProof/>
                <w:sz w:val="20"/>
              </w:rPr>
            </w:pPr>
            <w:r>
              <w:rPr>
                <w:noProof/>
                <w:sz w:val="20"/>
              </w:rPr>
              <w:t>-- Menetes könyökdarab, ívdarab és csőtoldat</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A2C2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772251" w:rsidRDefault="00E83F66" w:rsidP="005C42AF">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772251" w:rsidRDefault="00E83F66" w:rsidP="005C42AF">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772251" w:rsidRDefault="00E83F66" w:rsidP="005C42AF">
            <w:pPr>
              <w:spacing w:before="60" w:after="60" w:line="240" w:lineRule="auto"/>
              <w:rPr>
                <w:noProof/>
                <w:sz w:val="20"/>
              </w:rPr>
            </w:pPr>
            <w:r>
              <w:rPr>
                <w:noProof/>
                <w:sz w:val="20"/>
              </w:rPr>
              <w:t>-- Menetes könyökdarab, ívdarab és csőtoldat</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0E8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772251" w:rsidRDefault="00E83F66" w:rsidP="005C42AF">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772251" w:rsidRDefault="00E83F66" w:rsidP="005C42AF">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43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772251" w:rsidRDefault="00E83F66" w:rsidP="005C42AF">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772251" w:rsidRDefault="00E83F66" w:rsidP="005C42AF">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772251" w:rsidRDefault="00E83F66" w:rsidP="005C42AF">
            <w:pPr>
              <w:spacing w:before="60" w:after="60" w:line="240" w:lineRule="auto"/>
              <w:rPr>
                <w:noProof/>
                <w:sz w:val="20"/>
              </w:rPr>
            </w:pPr>
            <w:r>
              <w:rPr>
                <w:noProof/>
                <w:sz w:val="20"/>
              </w:rPr>
              <w:t>- Ajtó, ablak és ezek kerete és ajtóküszöb</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A28B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772251" w:rsidRDefault="00E83F66" w:rsidP="005C42AF">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772251" w:rsidRDefault="00E83F66" w:rsidP="005C42AF">
            <w:pPr>
              <w:spacing w:before="60" w:after="60" w:line="240" w:lineRule="auto"/>
              <w:rPr>
                <w:noProof/>
                <w:sz w:val="20"/>
              </w:rPr>
            </w:pPr>
            <w:r>
              <w:rPr>
                <w:noProof/>
                <w:sz w:val="20"/>
              </w:rPr>
              <w:t>--- Tetőcserép akrilfesték bevonattal, az időjárási hatásoknak kitett oldala természetes homokgranulátum bevonattal</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783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772251" w:rsidRDefault="00E83F66" w:rsidP="005C42AF">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772251" w:rsidRDefault="00E83F66" w:rsidP="005C42AF">
            <w:pPr>
              <w:spacing w:before="60" w:after="60" w:line="240" w:lineRule="auto"/>
              <w:rPr>
                <w:noProof/>
                <w:sz w:val="20"/>
              </w:rPr>
            </w:pPr>
            <w:r>
              <w:rPr>
                <w:noProof/>
                <w:sz w:val="20"/>
              </w:rPr>
              <w:t>---- Közúti szalagkorlát</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245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772251" w:rsidRDefault="00E83F66" w:rsidP="005C42AF">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63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772251" w:rsidRDefault="00E83F66" w:rsidP="00BB4965">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772251" w:rsidRDefault="00E83F66" w:rsidP="005C42AF">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772251" w:rsidRDefault="00E83F66" w:rsidP="005C42AF">
            <w:pPr>
              <w:spacing w:before="60" w:after="60" w:line="240" w:lineRule="auto"/>
              <w:rPr>
                <w:noProof/>
                <w:sz w:val="20"/>
              </w:rPr>
            </w:pPr>
            <w:r>
              <w:rPr>
                <w:noProof/>
                <w:sz w:val="20"/>
              </w:rPr>
              <w:t>Tartály, ciszterna, tárolókád és hasonló tárolóedény, bármilyen anyag (a sűrített vagy folyékony gáz kivételével) tárolására, vasból vagy acélból, több mint 300 liter űrtartalommal, bélelve vagy hőszigetelve is, mechanikai vagy hőtechnikai berendezés nélkül</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59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772251" w:rsidRDefault="00E83F66" w:rsidP="005C42AF">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772251" w:rsidRDefault="00E83F66" w:rsidP="005C42AF">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772251" w:rsidRDefault="00E83F66" w:rsidP="005C42AF">
            <w:pPr>
              <w:spacing w:before="60" w:after="60" w:line="240" w:lineRule="auto"/>
              <w:rPr>
                <w:noProof/>
                <w:sz w:val="20"/>
              </w:rPr>
            </w:pPr>
            <w:r>
              <w:rPr>
                <w:noProof/>
                <w:sz w:val="20"/>
              </w:rPr>
              <w:t>-- Forrasztással vagy peremezéssel lezárható konzervdoboz</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58E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772251" w:rsidRDefault="00E83F66" w:rsidP="005C42AF">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772251" w:rsidRDefault="00E83F66" w:rsidP="005C42AF">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772251" w:rsidRDefault="00E83F66" w:rsidP="005C42AF">
            <w:pPr>
              <w:spacing w:before="60" w:after="60" w:line="240" w:lineRule="auto"/>
              <w:rPr>
                <w:noProof/>
                <w:sz w:val="20"/>
              </w:rPr>
            </w:pPr>
            <w:r>
              <w:rPr>
                <w:noProof/>
                <w:sz w:val="20"/>
              </w:rPr>
              <w:t>Tartály vasból vagy acélból, sűrített vagy folyékony gáz tárolására</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EF66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772251" w:rsidRDefault="00E83F66" w:rsidP="005C42AF">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772251" w:rsidRDefault="00E83F66" w:rsidP="005C42AF">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772251" w:rsidRDefault="00E83F66" w:rsidP="005C42AF">
            <w:pPr>
              <w:spacing w:before="60" w:after="60" w:line="240" w:lineRule="auto"/>
              <w:rPr>
                <w:noProof/>
                <w:sz w:val="20"/>
              </w:rPr>
            </w:pPr>
            <w:r>
              <w:rPr>
                <w:noProof/>
                <w:sz w:val="20"/>
              </w:rPr>
              <w:t>- Sodort huzal, kötél és kábel</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39F90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772251" w:rsidRDefault="00E83F66" w:rsidP="005C42AF">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772251" w:rsidRDefault="00E83F66" w:rsidP="005C42AF">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772251" w:rsidRDefault="00E83F66" w:rsidP="005C42AF">
            <w:pPr>
              <w:spacing w:before="60" w:after="60" w:line="240" w:lineRule="auto"/>
              <w:rPr>
                <w:noProof/>
                <w:sz w:val="20"/>
              </w:rPr>
            </w:pPr>
            <w:r>
              <w:rPr>
                <w:noProof/>
                <w:sz w:val="20"/>
              </w:rPr>
              <w:t>Szögesdrót vasból vagy acélból; csavart szalag vagy egyágú lapos huzal, tüskézve is, valamint lazán sodort kettős huzal kerítés készítésére, mindezek vasból vagy acélból</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4FC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772251" w:rsidRDefault="00E83F66" w:rsidP="005C42AF">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772251" w:rsidRDefault="00E83F66" w:rsidP="005C42AF">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4C79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772251" w:rsidRDefault="00E83F66" w:rsidP="005C42AF">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772251" w:rsidRDefault="00E83F66" w:rsidP="005C42AF">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13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772251" w:rsidRDefault="00E83F66" w:rsidP="005C42AF">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772251" w:rsidRDefault="00E83F66" w:rsidP="005C42AF">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772251" w:rsidRDefault="00E83F66" w:rsidP="005C42AF">
            <w:pPr>
              <w:spacing w:before="60" w:after="60" w:line="240" w:lineRule="auto"/>
              <w:rPr>
                <w:noProof/>
                <w:sz w:val="20"/>
              </w:rPr>
            </w:pPr>
            <w:r>
              <w:rPr>
                <w:noProof/>
                <w:sz w:val="20"/>
              </w:rPr>
              <w:t>-- Más lánc</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EAD8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772251" w:rsidRDefault="00E83F66" w:rsidP="005C42AF">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772251" w:rsidRDefault="00E83F66" w:rsidP="005C42AF">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772251" w:rsidRDefault="00E83F66" w:rsidP="005C42AF">
            <w:pPr>
              <w:spacing w:before="60" w:after="60" w:line="240" w:lineRule="auto"/>
              <w:rPr>
                <w:noProof/>
                <w:sz w:val="20"/>
              </w:rPr>
            </w:pPr>
            <w:r>
              <w:rPr>
                <w:noProof/>
                <w:sz w:val="20"/>
              </w:rPr>
              <w:t>Szög, széles fejű, rövid szög, rajzszög, recézett szög, ácskapocs és hasonló áru (a 8305 vtsz. alá tartozó kivételével) vasból vagy acélból, más fémfejjel is, a rézfejű szög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6A35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772251" w:rsidRDefault="00E83F66" w:rsidP="005C42AF">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772251" w:rsidRDefault="00E83F66" w:rsidP="005C42AF">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772251" w:rsidRDefault="00E83F66" w:rsidP="005C42AF">
            <w:pPr>
              <w:spacing w:before="60" w:after="60" w:line="240" w:lineRule="auto"/>
              <w:rPr>
                <w:noProof/>
                <w:sz w:val="20"/>
              </w:rPr>
            </w:pPr>
            <w:r>
              <w:rPr>
                <w:noProof/>
                <w:sz w:val="20"/>
              </w:rPr>
              <w:t>-- Más csavar és fejescsavar, anyával vagy alátéttel is</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33E40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772251" w:rsidRDefault="00E83F66" w:rsidP="005C42AF">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772251" w:rsidRDefault="00E83F66" w:rsidP="005C42AF">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772251" w:rsidRDefault="00E83F66" w:rsidP="005C42AF">
            <w:pPr>
              <w:spacing w:before="60" w:after="60" w:line="240" w:lineRule="auto"/>
              <w:rPr>
                <w:noProof/>
                <w:sz w:val="20"/>
              </w:rPr>
            </w:pPr>
            <w:r>
              <w:rPr>
                <w:noProof/>
                <w:sz w:val="20"/>
              </w:rPr>
              <w:t>-- Csavaranya</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0FF2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772251" w:rsidRDefault="00E83F66" w:rsidP="005C42AF">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772251" w:rsidRDefault="00E83F66" w:rsidP="005C42AF">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FDC30C8" w:rsidR="00E83F66" w:rsidRPr="00772251" w:rsidRDefault="00E83F66" w:rsidP="00BB4965">
            <w:pPr>
              <w:spacing w:before="60" w:after="60" w:line="240" w:lineRule="auto"/>
              <w:rPr>
                <w:noProof/>
                <w:sz w:val="20"/>
              </w:rPr>
            </w:pPr>
            <w:r>
              <w:rPr>
                <w:noProof/>
                <w:sz w:val="20"/>
              </w:rPr>
              <w:t>- Laprugó és rugólap</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99BF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772251" w:rsidRDefault="00E83F66" w:rsidP="005C42AF">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772251" w:rsidRDefault="00E83F66" w:rsidP="005C42AF">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772251" w:rsidRDefault="00E83F66" w:rsidP="005C42AF">
            <w:pPr>
              <w:spacing w:before="60" w:after="60" w:line="240" w:lineRule="auto"/>
              <w:rPr>
                <w:noProof/>
                <w:sz w:val="20"/>
              </w:rPr>
            </w:pPr>
            <w:r>
              <w:rPr>
                <w:noProof/>
                <w:sz w:val="20"/>
              </w:rPr>
              <w:t>-- Folyékonyanyag-tüzelésű</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804D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772251" w:rsidRDefault="00E83F66" w:rsidP="005C42AF">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772251" w:rsidRDefault="00E83F66" w:rsidP="005C42AF">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772251" w:rsidRDefault="00E83F66" w:rsidP="005C42AF">
            <w:pPr>
              <w:spacing w:before="60" w:after="60" w:line="240" w:lineRule="auto"/>
              <w:rPr>
                <w:noProof/>
                <w:sz w:val="20"/>
              </w:rPr>
            </w:pPr>
            <w:r>
              <w:rPr>
                <w:noProof/>
                <w:sz w:val="20"/>
              </w:rPr>
              <w:t>-- Gáztüzelésű, vagy gáz és más anyag tüzelésű</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978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772251" w:rsidRDefault="00E83F66" w:rsidP="005C42AF">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772251" w:rsidRDefault="00E83F66" w:rsidP="005C42AF">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772251" w:rsidRDefault="00E83F66" w:rsidP="005C42AF">
            <w:pPr>
              <w:spacing w:before="60" w:after="60" w:line="240" w:lineRule="auto"/>
              <w:rPr>
                <w:noProof/>
                <w:sz w:val="20"/>
              </w:rPr>
            </w:pPr>
            <w:r>
              <w:rPr>
                <w:noProof/>
                <w:sz w:val="20"/>
              </w:rPr>
              <w:t>-- Folyékonyanyag-tüzelésű</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EA6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772251" w:rsidRDefault="00E83F66" w:rsidP="005C42AF">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772251" w:rsidRDefault="00E83F66" w:rsidP="005C42AF">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772251" w:rsidRDefault="00E83F66" w:rsidP="005C42AF">
            <w:pPr>
              <w:spacing w:before="60" w:after="60" w:line="240" w:lineRule="auto"/>
              <w:rPr>
                <w:noProof/>
                <w:sz w:val="20"/>
              </w:rPr>
            </w:pPr>
            <w:r>
              <w:rPr>
                <w:noProof/>
                <w:sz w:val="20"/>
              </w:rPr>
              <w:t>-- Más, beleértve a szilárdanyag- tüzelésű készülékeket is</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52A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772251" w:rsidRDefault="00E83F66" w:rsidP="00BB4965">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772251" w:rsidRDefault="00E83F66" w:rsidP="005C42AF">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772251" w:rsidRDefault="00E83F66" w:rsidP="005C42AF">
            <w:pPr>
              <w:spacing w:before="60" w:after="60" w:line="240" w:lineRule="auto"/>
              <w:rPr>
                <w:noProof/>
                <w:sz w:val="20"/>
              </w:rPr>
            </w:pPr>
            <w:r>
              <w:rPr>
                <w:noProof/>
                <w:sz w:val="20"/>
              </w:rPr>
              <w:t>-- Vasból (az öntöttvas kivételével) vagy acélból, zománcozva</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2FF6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772251" w:rsidRDefault="00E83F66" w:rsidP="005C42AF">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772251" w:rsidRDefault="00E83F66" w:rsidP="005C42AF">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3E6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772251" w:rsidRDefault="00E83F66" w:rsidP="005C42AF">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772251" w:rsidRDefault="00E83F66" w:rsidP="005C42AF">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B827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772251" w:rsidRDefault="00E83F66" w:rsidP="005C42AF">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772251" w:rsidRDefault="00E83F66" w:rsidP="005C42AF">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F6E1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772251" w:rsidRDefault="00E83F66" w:rsidP="005C42AF">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772251" w:rsidRDefault="00E83F66" w:rsidP="005C42AF">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772251" w:rsidRDefault="00E83F66" w:rsidP="005C42AF">
            <w:pPr>
              <w:spacing w:before="60" w:after="60" w:line="240" w:lineRule="auto"/>
              <w:rPr>
                <w:noProof/>
                <w:sz w:val="20"/>
              </w:rPr>
            </w:pPr>
            <w:r>
              <w:rPr>
                <w:noProof/>
                <w:sz w:val="20"/>
              </w:rPr>
              <w:t>-- Ötvözetlen alumíniumból</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CEE48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772251" w:rsidRDefault="00E83F66" w:rsidP="005C42AF">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772251" w:rsidRDefault="00E83F66" w:rsidP="005C42AF">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772251" w:rsidRDefault="00E83F66" w:rsidP="005C42AF">
            <w:pPr>
              <w:spacing w:before="60" w:after="60" w:line="240" w:lineRule="auto"/>
              <w:rPr>
                <w:noProof/>
                <w:sz w:val="20"/>
              </w:rPr>
            </w:pPr>
            <w:r>
              <w:rPr>
                <w:noProof/>
                <w:sz w:val="20"/>
              </w:rPr>
              <w:t>- Alumíniumötvözetből</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284B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772251" w:rsidRDefault="00E83F66" w:rsidP="005C42AF">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772251" w:rsidRDefault="00E83F66" w:rsidP="005C42AF">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772251" w:rsidRDefault="00E83F66" w:rsidP="005C42AF">
            <w:pPr>
              <w:spacing w:before="60" w:after="60" w:line="240" w:lineRule="auto"/>
              <w:rPr>
                <w:noProof/>
                <w:sz w:val="20"/>
              </w:rPr>
            </w:pPr>
            <w:r>
              <w:rPr>
                <w:noProof/>
                <w:sz w:val="20"/>
              </w:rPr>
              <w:t>Alumínium csőszerelvény (pl. csatlakozókarmantyú, könyökdarab, csőtoldat)</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5C19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772251" w:rsidRDefault="00E83F66" w:rsidP="005C42AF">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772251" w:rsidRDefault="00E83F66" w:rsidP="005C42AF">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772251" w:rsidRDefault="00E83F66" w:rsidP="005C42AF">
            <w:pPr>
              <w:spacing w:before="60" w:after="60" w:line="240" w:lineRule="auto"/>
              <w:rPr>
                <w:noProof/>
                <w:sz w:val="20"/>
              </w:rPr>
            </w:pPr>
            <w:r>
              <w:rPr>
                <w:noProof/>
                <w:sz w:val="20"/>
              </w:rPr>
              <w:t>- Ajtó, ablak és ezek kerete és ajtóküszöb</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282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772251" w:rsidRDefault="00E83F66" w:rsidP="005C42AF">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772251" w:rsidRDefault="00E83F66" w:rsidP="005C42AF">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4D483D06" w:rsidR="00E83F66" w:rsidRPr="00772251" w:rsidRDefault="00E83F66" w:rsidP="00375077">
            <w:pPr>
              <w:spacing w:before="60" w:after="60" w:line="240" w:lineRule="auto"/>
              <w:rPr>
                <w:noProof/>
                <w:sz w:val="20"/>
              </w:rPr>
            </w:pPr>
            <w:r>
              <w:rPr>
                <w:noProof/>
                <w:sz w:val="20"/>
              </w:rPr>
              <w:t>Alumíniumtartály, -ciszterna, tárolókád és hasonló tárolóedény bármilyen anyag (a sűrített vagy folyékony gáz kivételével) tárolására, több mint 300 liter űrtartalommal, bélelve vagy hőszigetelve is, de mechanikai vagy hőtechnikai berendezések nélkül</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279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772251" w:rsidRDefault="00E83F66" w:rsidP="005C42AF">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772251" w:rsidRDefault="00E83F66" w:rsidP="005C42AF">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77777777" w:rsidR="00E83F66" w:rsidRPr="00772251" w:rsidRDefault="00E83F66" w:rsidP="005C42AF">
            <w:pPr>
              <w:spacing w:before="60" w:after="60" w:line="240" w:lineRule="auto"/>
              <w:rPr>
                <w:noProof/>
                <w:sz w:val="20"/>
              </w:rPr>
            </w:pPr>
            <w:r>
              <w:rPr>
                <w:noProof/>
                <w:sz w:val="20"/>
              </w:rPr>
              <w:t>- Asztali, konyhai vagy más háztartási cikk, valamint ezek részei; edénysúroló párna, kesztyű és hasonló súrolásra vagy csiszolásra</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537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772251" w:rsidRDefault="00E83F66" w:rsidP="005C42AF">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772251" w:rsidRDefault="00E83F66" w:rsidP="005C42AF">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AF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772251" w:rsidRDefault="00E83F66" w:rsidP="005C42AF">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772251" w:rsidRDefault="00E83F66" w:rsidP="005C42AF">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772251" w:rsidRDefault="00E83F66" w:rsidP="005C42AF">
            <w:pPr>
              <w:spacing w:before="60" w:after="60" w:line="240" w:lineRule="auto"/>
              <w:rPr>
                <w:noProof/>
                <w:sz w:val="20"/>
              </w:rPr>
            </w:pPr>
            <w:r>
              <w:rPr>
                <w:noProof/>
                <w:sz w:val="20"/>
              </w:rPr>
              <w:t>-- Háztartási szerszám</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C813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772251" w:rsidRDefault="00E83F66" w:rsidP="005C42AF">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772251" w:rsidRDefault="00E83F66" w:rsidP="005C42AF">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772251" w:rsidRDefault="00E83F66" w:rsidP="005C42AF">
            <w:pPr>
              <w:spacing w:before="60" w:after="60" w:line="240" w:lineRule="auto"/>
              <w:rPr>
                <w:noProof/>
                <w:sz w:val="20"/>
              </w:rPr>
            </w:pPr>
            <w:r>
              <w:rPr>
                <w:noProof/>
                <w:sz w:val="20"/>
              </w:rPr>
              <w:t>- Borotva</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8DD4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772251" w:rsidRDefault="00E83F66" w:rsidP="005C42AF">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772251" w:rsidRDefault="00E83F66" w:rsidP="005C42AF">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772251" w:rsidRDefault="00E83F66" w:rsidP="005C42AF">
            <w:pPr>
              <w:spacing w:before="60" w:after="60" w:line="240" w:lineRule="auto"/>
              <w:rPr>
                <w:noProof/>
                <w:sz w:val="20"/>
              </w:rPr>
            </w:pPr>
            <w:r>
              <w:rPr>
                <w:noProof/>
                <w:sz w:val="20"/>
              </w:rPr>
              <w:t>- Biztonsági borotvapenge, beleértve a borotvapenge-nyersdarabot, szalagban is</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2786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772251" w:rsidRDefault="00E83F66" w:rsidP="005C42AF">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772251" w:rsidRDefault="00E83F66" w:rsidP="005C42AF">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772251" w:rsidRDefault="00E83F66" w:rsidP="005C42AF">
            <w:pPr>
              <w:spacing w:before="60" w:after="60" w:line="240" w:lineRule="auto"/>
              <w:rPr>
                <w:noProof/>
                <w:sz w:val="20"/>
              </w:rPr>
            </w:pPr>
            <w:r>
              <w:rPr>
                <w:noProof/>
                <w:sz w:val="20"/>
              </w:rPr>
              <w:t>- Lakat</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77A2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772251" w:rsidRDefault="00E83F66" w:rsidP="005C42AF">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772251" w:rsidRDefault="00E83F66" w:rsidP="005C42AF">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772251" w:rsidRDefault="00E83F66" w:rsidP="005C42AF">
            <w:pPr>
              <w:spacing w:before="60" w:after="60" w:line="240" w:lineRule="auto"/>
              <w:rPr>
                <w:noProof/>
                <w:sz w:val="20"/>
              </w:rPr>
            </w:pPr>
            <w:r>
              <w:rPr>
                <w:noProof/>
                <w:sz w:val="20"/>
              </w:rPr>
              <w:t>- Alkatrész</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E48F5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772251" w:rsidRDefault="00E83F66" w:rsidP="005C42AF">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772251" w:rsidRDefault="00E83F66" w:rsidP="005C42AF">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772251" w:rsidRDefault="00E83F66" w:rsidP="005C42AF">
            <w:pPr>
              <w:spacing w:before="60" w:after="60" w:line="240" w:lineRule="auto"/>
              <w:rPr>
                <w:noProof/>
                <w:sz w:val="20"/>
              </w:rPr>
            </w:pPr>
            <w:r>
              <w:rPr>
                <w:noProof/>
                <w:sz w:val="20"/>
              </w:rPr>
              <w:t>- Gépjárművasalás, veret, szerelvény és hasonló cikk</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600D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772251" w:rsidRDefault="00E83F66" w:rsidP="00BB4965">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772251" w:rsidRDefault="00E83F66" w:rsidP="005C42AF">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772251" w:rsidRDefault="00E83F66" w:rsidP="005C42AF">
            <w:pPr>
              <w:spacing w:before="60" w:after="60" w:line="240" w:lineRule="auto"/>
              <w:rPr>
                <w:noProof/>
                <w:sz w:val="20"/>
              </w:rPr>
            </w:pPr>
            <w:r>
              <w:rPr>
                <w:noProof/>
                <w:sz w:val="20"/>
              </w:rPr>
              <w:t>- Fűzőkapocs</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CC6E9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772251" w:rsidRDefault="00E83F66" w:rsidP="005C42AF">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772251" w:rsidRDefault="00E83F66" w:rsidP="005C42AF">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772251" w:rsidRDefault="00E83F66" w:rsidP="005C42AF">
            <w:pPr>
              <w:spacing w:before="60" w:after="60" w:line="240" w:lineRule="auto"/>
              <w:rPr>
                <w:noProof/>
                <w:sz w:val="20"/>
              </w:rPr>
            </w:pPr>
            <w:r>
              <w:rPr>
                <w:noProof/>
                <w:sz w:val="20"/>
              </w:rPr>
              <w:t>- Más, beleértve az alkatrészt is</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7A3B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772251" w:rsidRDefault="00E83F66" w:rsidP="005C42AF">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772251" w:rsidRDefault="00E83F66" w:rsidP="005C42AF">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772251" w:rsidRDefault="00E83F66" w:rsidP="005C42AF">
            <w:pPr>
              <w:spacing w:before="60" w:after="60" w:line="240" w:lineRule="auto"/>
              <w:rPr>
                <w:noProof/>
                <w:sz w:val="20"/>
              </w:rPr>
            </w:pPr>
            <w:r>
              <w:rPr>
                <w:noProof/>
                <w:sz w:val="20"/>
              </w:rPr>
              <w:t>- Koronadugó</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772251" w:rsidRDefault="00E83F66" w:rsidP="005C42AF">
            <w:pPr>
              <w:spacing w:before="60" w:after="60" w:line="240" w:lineRule="auto"/>
              <w:jc w:val="center"/>
              <w:rPr>
                <w:noProof/>
                <w:sz w:val="20"/>
              </w:rPr>
            </w:pPr>
            <w:r>
              <w:rPr>
                <w:noProof/>
                <w:sz w:val="20"/>
              </w:rPr>
              <w:t>40 %</w:t>
            </w:r>
          </w:p>
        </w:tc>
      </w:tr>
      <w:tr w:rsidR="00E83F66" w:rsidRPr="00772251" w14:paraId="067B85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772251" w:rsidRDefault="00E83F66" w:rsidP="005C42AF">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772251" w:rsidRDefault="00E83F66" w:rsidP="005C42AF">
            <w:pPr>
              <w:spacing w:before="60" w:after="60" w:line="240" w:lineRule="auto"/>
              <w:rPr>
                <w:noProof/>
                <w:sz w:val="20"/>
              </w:rPr>
            </w:pPr>
            <w:r>
              <w:rPr>
                <w:noProof/>
                <w:sz w:val="20"/>
              </w:rPr>
              <w:t>--- Fém ital- vagy ételdobozokhoz használt, nem nemesfémből készült nyitófül fedélmetszettel és nyítógyűrűvel vagy más egyszerű nyitómechanizmussal</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5E13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772251" w:rsidRDefault="00E83F66" w:rsidP="005C42AF">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49D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772251" w:rsidRDefault="00E83F66" w:rsidP="005C42AF">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772251" w:rsidRDefault="00E83F66" w:rsidP="005C42AF">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6759FD3F" w:rsidR="00E83F66" w:rsidRPr="00772251" w:rsidRDefault="00E83F66" w:rsidP="00375077">
            <w:pPr>
              <w:spacing w:before="60" w:after="60" w:line="240" w:lineRule="auto"/>
              <w:rPr>
                <w:noProof/>
                <w:sz w:val="20"/>
              </w:rPr>
            </w:pPr>
            <w:r>
              <w:rPr>
                <w:noProof/>
                <w:sz w:val="20"/>
              </w:rPr>
              <w:t>Jelzőtábla, névtábla, címtábla és hasonló tábla, szám, betű és más jel nem nemesfémből, a 9405 vtsz. alá tartozó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03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772251" w:rsidRDefault="00E83F66" w:rsidP="005C42AF">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772251" w:rsidRDefault="00E83F66" w:rsidP="005C42AF">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02555393" w:rsidR="00E83F66" w:rsidRPr="00772251" w:rsidRDefault="00E83F66" w:rsidP="00375077">
            <w:pPr>
              <w:spacing w:before="60" w:after="60" w:line="240" w:lineRule="auto"/>
              <w:rPr>
                <w:noProof/>
                <w:sz w:val="20"/>
              </w:rPr>
            </w:pPr>
            <w:r>
              <w:rPr>
                <w:noProof/>
                <w:sz w:val="20"/>
              </w:rPr>
              <w:t>- Nem nemesfém elektróda, bevonva elektromos ívhegesztéshez</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9E9F5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772251" w:rsidRDefault="00E83F66" w:rsidP="005C42AF">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772251" w:rsidRDefault="00E83F66" w:rsidP="005C42AF">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772251" w:rsidRDefault="00E83F66" w:rsidP="005C42AF">
            <w:pPr>
              <w:spacing w:before="60" w:after="60" w:line="240" w:lineRule="auto"/>
              <w:rPr>
                <w:noProof/>
                <w:sz w:val="20"/>
              </w:rPr>
            </w:pPr>
            <w:r>
              <w:rPr>
                <w:noProof/>
                <w:sz w:val="20"/>
              </w:rPr>
              <w:t>- Nem nemesfém bevonatú rúd és bélelt huzal lánghegesztéshez, lángforrasztáshoz vagy lánggal történő keményforrasztáshoz</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ADAE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772251" w:rsidRDefault="00E83F66" w:rsidP="005C42AF">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772251" w:rsidRDefault="00E83F66" w:rsidP="005C42AF">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772251" w:rsidRDefault="00E83F66" w:rsidP="005C42AF">
            <w:pPr>
              <w:spacing w:before="60" w:after="60" w:line="240" w:lineRule="auto"/>
              <w:rPr>
                <w:noProof/>
                <w:sz w:val="20"/>
              </w:rPr>
            </w:pPr>
            <w:r>
              <w:rPr>
                <w:noProof/>
                <w:sz w:val="20"/>
              </w:rPr>
              <w:t>- Mangán-dioxid</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EDF31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772251" w:rsidRDefault="00E83F66" w:rsidP="005C42AF">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772251" w:rsidRDefault="00E83F66" w:rsidP="005C42AF">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772251" w:rsidRDefault="00E83F66" w:rsidP="005C42AF">
            <w:pPr>
              <w:spacing w:before="60" w:after="60" w:line="240" w:lineRule="auto"/>
              <w:rPr>
                <w:noProof/>
                <w:sz w:val="20"/>
              </w:rPr>
            </w:pPr>
            <w:r>
              <w:rPr>
                <w:noProof/>
                <w:sz w:val="20"/>
              </w:rPr>
              <w:t>- Higany-oxid</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4BE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772251" w:rsidRDefault="00E83F66" w:rsidP="005C42AF">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772251" w:rsidRDefault="00E83F66" w:rsidP="005C42AF">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772251" w:rsidRDefault="00E83F66" w:rsidP="005C42AF">
            <w:pPr>
              <w:spacing w:before="60" w:after="60" w:line="240" w:lineRule="auto"/>
              <w:rPr>
                <w:noProof/>
                <w:sz w:val="20"/>
              </w:rPr>
            </w:pPr>
            <w:r>
              <w:rPr>
                <w:noProof/>
                <w:sz w:val="20"/>
              </w:rPr>
              <w:t>- Ezüst-oxid</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52FB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772251" w:rsidRDefault="00E83F66" w:rsidP="005C42AF">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772251" w:rsidRDefault="00E83F66" w:rsidP="005C42AF">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772251" w:rsidRDefault="00E83F66" w:rsidP="005C42AF">
            <w:pPr>
              <w:spacing w:before="60" w:after="60" w:line="240" w:lineRule="auto"/>
              <w:rPr>
                <w:noProof/>
                <w:sz w:val="20"/>
              </w:rPr>
            </w:pPr>
            <w:r>
              <w:rPr>
                <w:noProof/>
                <w:sz w:val="20"/>
              </w:rPr>
              <w:t>- Lítium</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4E1C7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772251" w:rsidRDefault="00E83F66" w:rsidP="005C42AF">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772251" w:rsidRDefault="00E83F66" w:rsidP="005C42AF">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1E73E148" w:rsidR="00E83F66" w:rsidRPr="00772251" w:rsidRDefault="00E83F66" w:rsidP="00375077">
            <w:pPr>
              <w:spacing w:before="60" w:after="60" w:line="240" w:lineRule="auto"/>
              <w:rPr>
                <w:noProof/>
                <w:sz w:val="20"/>
              </w:rPr>
            </w:pPr>
            <w:r>
              <w:rPr>
                <w:noProof/>
                <w:sz w:val="20"/>
              </w:rPr>
              <w:t>- Levegő-cink</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9528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772251" w:rsidRDefault="00E83F66" w:rsidP="005C42AF">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772251" w:rsidRDefault="00E83F66" w:rsidP="005C42AF">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772251" w:rsidRDefault="00E83F66" w:rsidP="005C42AF">
            <w:pPr>
              <w:spacing w:before="60" w:after="60" w:line="240" w:lineRule="auto"/>
              <w:rPr>
                <w:noProof/>
                <w:sz w:val="20"/>
              </w:rPr>
            </w:pPr>
            <w:r>
              <w:rPr>
                <w:noProof/>
                <w:sz w:val="20"/>
              </w:rPr>
              <w:t>- Más primer elem és primer telep (galvánelem)</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14A223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772251" w:rsidRDefault="00E83F66" w:rsidP="005C42AF">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772251" w:rsidRDefault="00E83F66" w:rsidP="005C42AF">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772251" w:rsidRDefault="00E83F66" w:rsidP="005C42AF">
            <w:pPr>
              <w:spacing w:before="60" w:after="60" w:line="240" w:lineRule="auto"/>
              <w:rPr>
                <w:noProof/>
                <w:sz w:val="20"/>
              </w:rPr>
            </w:pPr>
            <w:r>
              <w:rPr>
                <w:noProof/>
                <w:sz w:val="20"/>
              </w:rPr>
              <w:t>- Ólom-sav akkumulátor, dugattyús motor indítására</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179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772251" w:rsidRDefault="00E83F66" w:rsidP="005C42AF">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772251" w:rsidRDefault="00E83F66" w:rsidP="005C42AF">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772251" w:rsidRDefault="00E83F66" w:rsidP="005C42AF">
            <w:pPr>
              <w:spacing w:before="60" w:after="60" w:line="240" w:lineRule="auto"/>
              <w:rPr>
                <w:noProof/>
                <w:sz w:val="20"/>
              </w:rPr>
            </w:pPr>
            <w:r>
              <w:rPr>
                <w:noProof/>
                <w:sz w:val="20"/>
              </w:rPr>
              <w:t>-- Csatlakozókkal szerelt</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7145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772251" w:rsidRDefault="00E83F66" w:rsidP="005C42AF">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772251" w:rsidRDefault="00E83F66" w:rsidP="005C42AF">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ABD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772251" w:rsidRDefault="00E83F66" w:rsidP="00BB4965">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772251" w:rsidRDefault="00E83F66" w:rsidP="005C42AF">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736B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772251" w:rsidRDefault="00E83F66" w:rsidP="005C42AF">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7E9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772251" w:rsidRDefault="00E83F66" w:rsidP="005C42AF">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772251" w:rsidRDefault="00E83F66" w:rsidP="005C42AF">
            <w:pPr>
              <w:spacing w:before="60" w:after="60" w:line="240" w:lineRule="auto"/>
              <w:rPr>
                <w:noProof/>
                <w:sz w:val="20"/>
              </w:rPr>
            </w:pPr>
            <w:r>
              <w:rPr>
                <w:noProof/>
                <w:sz w:val="20"/>
              </w:rPr>
              <w:t>---- Legfeljebb 15 személy szállítására</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671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772251" w:rsidRDefault="00E83F66" w:rsidP="005C42AF">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EAAD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772251" w:rsidRDefault="00E83F66" w:rsidP="005C42AF">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38C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772251" w:rsidRDefault="00E83F66" w:rsidP="005C42AF">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D9B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772251" w:rsidRDefault="00E83F66" w:rsidP="005C42AF">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8FA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772251" w:rsidRDefault="00E83F66" w:rsidP="005C42AF">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4D0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772251" w:rsidRDefault="00E83F66" w:rsidP="005C42AF">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772251" w:rsidRDefault="00E83F66" w:rsidP="005C42AF">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9C4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772251" w:rsidRDefault="00E83F66" w:rsidP="005C42AF">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772251" w:rsidRDefault="00E83F66" w:rsidP="005C42AF">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F25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772251" w:rsidRDefault="00E83F66" w:rsidP="005C42AF">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772251" w:rsidRDefault="00E83F66" w:rsidP="005C42AF">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0266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772251" w:rsidRDefault="00E83F66" w:rsidP="005C42AF">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772251" w:rsidRDefault="00E83F66" w:rsidP="005C42AF">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8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772251" w:rsidRDefault="00E83F66" w:rsidP="005C42AF">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772251" w:rsidRDefault="00E83F66" w:rsidP="005C42AF">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41F2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772251" w:rsidRDefault="00E83F66" w:rsidP="005C42AF">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772251" w:rsidRDefault="00E83F66" w:rsidP="005C42AF">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4E1F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772251" w:rsidRDefault="00E83F66" w:rsidP="005C42AF">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772251" w:rsidRDefault="00E83F66" w:rsidP="005C42AF">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44E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772251" w:rsidRDefault="00E83F66" w:rsidP="005C42AF">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772251" w:rsidRDefault="00E83F66" w:rsidP="005C42AF">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E43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772251" w:rsidRDefault="00E83F66" w:rsidP="005C42AF">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772251" w:rsidRDefault="00E83F66" w:rsidP="005C42AF">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1953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772251" w:rsidRDefault="00E83F66" w:rsidP="005C42AF">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772251" w:rsidRDefault="00E83F66" w:rsidP="005C42AF">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B4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772251" w:rsidRDefault="00E83F66" w:rsidP="005C42AF">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772251" w:rsidRDefault="00E83F66" w:rsidP="005C42AF">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AA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772251" w:rsidRDefault="00E83F66" w:rsidP="005C42AF">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772251" w:rsidRDefault="00E83F66" w:rsidP="005C42AF">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743F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772251" w:rsidRDefault="00E83F66" w:rsidP="00BB4965">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772251" w:rsidRDefault="00E83F66" w:rsidP="005C42AF">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772251" w:rsidRDefault="00E83F66" w:rsidP="005C42AF">
            <w:pPr>
              <w:spacing w:before="60" w:after="60" w:line="240" w:lineRule="auto"/>
              <w:rPr>
                <w:noProof/>
                <w:sz w:val="20"/>
              </w:rPr>
            </w:pPr>
            <w:r>
              <w:rPr>
                <w:noProof/>
                <w:sz w:val="20"/>
              </w:rPr>
              <w:t>A 8701–8705 vtsz. alá tartozó gépjármű alváza, motorral felszerelve</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0EA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772251" w:rsidRDefault="00E83F66" w:rsidP="005C42AF">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772251" w:rsidRDefault="00E83F66" w:rsidP="005C42AF">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12A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772251" w:rsidRDefault="00E83F66" w:rsidP="005C42AF">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772251" w:rsidRDefault="00E83F66" w:rsidP="005C42AF">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772251" w:rsidRDefault="00E83F66" w:rsidP="005C42AF">
            <w:pPr>
              <w:spacing w:before="60" w:after="60" w:line="240" w:lineRule="auto"/>
              <w:rPr>
                <w:noProof/>
                <w:sz w:val="20"/>
              </w:rPr>
            </w:pPr>
            <w:r>
              <w:rPr>
                <w:noProof/>
                <w:sz w:val="20"/>
              </w:rPr>
              <w:t>-- Fűtőtest és részei</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7F029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772251" w:rsidRDefault="00E83F66" w:rsidP="005C42AF">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772251" w:rsidRDefault="00E83F66" w:rsidP="005C42AF">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772251" w:rsidRDefault="00E83F66" w:rsidP="005C42AF">
            <w:pPr>
              <w:spacing w:before="60" w:after="60" w:line="240" w:lineRule="auto"/>
              <w:rPr>
                <w:noProof/>
                <w:sz w:val="20"/>
              </w:rPr>
            </w:pPr>
            <w:r>
              <w:rPr>
                <w:noProof/>
                <w:sz w:val="20"/>
              </w:rPr>
              <w:t>-- Hangtompítók (kipufogódobok) és kipufogócsövek; ezek alkatrészei</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339D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772251" w:rsidRDefault="00E83F66" w:rsidP="005C42AF">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772251" w:rsidRDefault="00E83F66" w:rsidP="005C42AF">
            <w:pPr>
              <w:spacing w:before="60" w:after="60" w:line="240" w:lineRule="auto"/>
              <w:rPr>
                <w:noProof/>
                <w:sz w:val="20"/>
              </w:rPr>
            </w:pPr>
            <w:r>
              <w:rPr>
                <w:noProof/>
                <w:sz w:val="20"/>
              </w:rPr>
              <w:t>- - - Mentő-motorkerékpár</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E941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772251" w:rsidRDefault="00E83F66" w:rsidP="005C42AF">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772251" w:rsidRDefault="00E83F66" w:rsidP="005C42AF">
            <w:pPr>
              <w:spacing w:before="60" w:after="60" w:line="240" w:lineRule="auto"/>
              <w:rPr>
                <w:noProof/>
                <w:sz w:val="20"/>
              </w:rPr>
            </w:pPr>
            <w:r>
              <w:rPr>
                <w:noProof/>
                <w:sz w:val="20"/>
              </w:rPr>
              <w:t>- - - Más</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90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772251" w:rsidRDefault="00E83F66" w:rsidP="005C42AF">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772251" w:rsidRDefault="00E83F66" w:rsidP="005C42AF">
            <w:pPr>
              <w:spacing w:before="60" w:after="60" w:line="240" w:lineRule="auto"/>
              <w:rPr>
                <w:noProof/>
                <w:sz w:val="20"/>
              </w:rPr>
            </w:pPr>
            <w:r>
              <w:rPr>
                <w:noProof/>
                <w:sz w:val="20"/>
              </w:rPr>
              <w:t>- - - Mentő-motorkerékpár</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2EFF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772251" w:rsidRDefault="00E83F66" w:rsidP="005C42AF">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772251" w:rsidRDefault="00E83F66" w:rsidP="005C42AF">
            <w:pPr>
              <w:spacing w:before="60" w:after="60" w:line="240" w:lineRule="auto"/>
              <w:rPr>
                <w:noProof/>
                <w:sz w:val="20"/>
              </w:rPr>
            </w:pPr>
            <w:r>
              <w:rPr>
                <w:noProof/>
                <w:sz w:val="20"/>
              </w:rPr>
              <w:t>- - - Más</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47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772251" w:rsidRDefault="00E83F66" w:rsidP="005C42AF">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772251" w:rsidRDefault="00E83F66" w:rsidP="005C42AF">
            <w:pPr>
              <w:spacing w:before="60" w:after="60" w:line="240" w:lineRule="auto"/>
              <w:rPr>
                <w:noProof/>
                <w:sz w:val="20"/>
              </w:rPr>
            </w:pPr>
            <w:r>
              <w:rPr>
                <w:noProof/>
                <w:sz w:val="20"/>
              </w:rPr>
              <w:t>- - - Mentő-motorkerékpár</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58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772251" w:rsidRDefault="00E83F66" w:rsidP="005C42AF">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772251" w:rsidRDefault="00E83F66" w:rsidP="005C42AF">
            <w:pPr>
              <w:spacing w:before="60" w:after="60" w:line="240" w:lineRule="auto"/>
              <w:rPr>
                <w:noProof/>
                <w:sz w:val="20"/>
              </w:rPr>
            </w:pPr>
            <w:r>
              <w:rPr>
                <w:noProof/>
                <w:sz w:val="20"/>
              </w:rPr>
              <w:t>- - - Más</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ED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772251" w:rsidRDefault="00E83F66" w:rsidP="005C42AF">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772251" w:rsidRDefault="00E83F66" w:rsidP="005C42AF">
            <w:pPr>
              <w:spacing w:before="60" w:after="60" w:line="240" w:lineRule="auto"/>
              <w:rPr>
                <w:noProof/>
                <w:sz w:val="20"/>
              </w:rPr>
            </w:pPr>
            <w:r>
              <w:rPr>
                <w:noProof/>
                <w:sz w:val="20"/>
              </w:rPr>
              <w:t>- - - Mentő-motorkerékpár</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D31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772251" w:rsidRDefault="00E83F66" w:rsidP="005C42AF">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772251" w:rsidRDefault="00E83F66" w:rsidP="005C42AF">
            <w:pPr>
              <w:spacing w:before="60" w:after="60" w:line="240" w:lineRule="auto"/>
              <w:rPr>
                <w:noProof/>
                <w:sz w:val="20"/>
              </w:rPr>
            </w:pPr>
            <w:r>
              <w:rPr>
                <w:noProof/>
                <w:sz w:val="20"/>
              </w:rPr>
              <w:t>- - - Más</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22FE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772251" w:rsidRDefault="00E83F66" w:rsidP="005C42AF">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772251" w:rsidRDefault="00E83F66" w:rsidP="005C42AF">
            <w:pPr>
              <w:spacing w:before="60" w:after="60" w:line="240" w:lineRule="auto"/>
              <w:rPr>
                <w:noProof/>
                <w:sz w:val="20"/>
              </w:rPr>
            </w:pPr>
            <w:r>
              <w:rPr>
                <w:noProof/>
                <w:sz w:val="20"/>
              </w:rPr>
              <w:t xml:space="preserve">- - - Mentő-motorkerékpár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961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772251" w:rsidRDefault="00E83F66" w:rsidP="005C42AF">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772251" w:rsidRDefault="00E83F66" w:rsidP="005C42AF">
            <w:pPr>
              <w:spacing w:before="60" w:after="60" w:line="240" w:lineRule="auto"/>
              <w:rPr>
                <w:noProof/>
                <w:sz w:val="20"/>
              </w:rPr>
            </w:pPr>
            <w:r>
              <w:rPr>
                <w:noProof/>
                <w:sz w:val="20"/>
              </w:rPr>
              <w:t>- - - Más</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B4BE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772251" w:rsidRDefault="00E83F66" w:rsidP="005C42AF">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772251" w:rsidRDefault="00E83F66" w:rsidP="005C42AF">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2F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772251" w:rsidRDefault="00E83F66" w:rsidP="005C42AF">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772251" w:rsidRDefault="00E83F66" w:rsidP="005C42AF">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772251" w:rsidRDefault="00E83F66" w:rsidP="005C42AF">
            <w:pPr>
              <w:spacing w:before="60" w:after="60" w:line="240" w:lineRule="auto"/>
              <w:rPr>
                <w:noProof/>
                <w:sz w:val="20"/>
              </w:rPr>
            </w:pPr>
            <w:r>
              <w:rPr>
                <w:noProof/>
                <w:sz w:val="20"/>
              </w:rPr>
              <w:t>Kerékpár (áruszállításra szolgáló tricikli is), motor nélkül</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B000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772251" w:rsidRDefault="00E83F66" w:rsidP="005C42AF">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772251" w:rsidRDefault="00E83F66" w:rsidP="005C42AF">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772251" w:rsidRDefault="00E83F66" w:rsidP="005C42AF">
            <w:pPr>
              <w:spacing w:before="60" w:after="60" w:line="240" w:lineRule="auto"/>
              <w:rPr>
                <w:noProof/>
                <w:sz w:val="20"/>
              </w:rPr>
            </w:pPr>
            <w:r>
              <w:rPr>
                <w:noProof/>
                <w:sz w:val="20"/>
              </w:rPr>
              <w:t>- Más jármű</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2629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772251" w:rsidRDefault="00E83F66" w:rsidP="005C42AF">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772251" w:rsidRDefault="00E83F66" w:rsidP="005C42AF">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772251" w:rsidRDefault="00E83F66" w:rsidP="005C42AF">
            <w:pPr>
              <w:spacing w:before="60" w:after="60" w:line="240" w:lineRule="auto"/>
              <w:rPr>
                <w:noProof/>
                <w:sz w:val="20"/>
              </w:rPr>
            </w:pPr>
            <w:r>
              <w:rPr>
                <w:noProof/>
                <w:sz w:val="20"/>
              </w:rPr>
              <w:t>-- Más, 35 mm-nél kisebb szélességű filmtekercshez</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78C5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772251" w:rsidRDefault="00E83F66" w:rsidP="005C42AF">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772251" w:rsidRDefault="00E83F66" w:rsidP="005C42AF">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772251" w:rsidRDefault="00E83F66" w:rsidP="005C42AF">
            <w:pPr>
              <w:spacing w:before="60" w:after="60" w:line="240" w:lineRule="auto"/>
              <w:rPr>
                <w:noProof/>
                <w:sz w:val="20"/>
              </w:rPr>
            </w:pPr>
            <w:r>
              <w:rPr>
                <w:noProof/>
                <w:sz w:val="20"/>
              </w:rPr>
              <w:t>-- Más, 35 mm szélességű filmtekercshez</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DF4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772251" w:rsidRDefault="00E83F66" w:rsidP="00BB4965">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772251" w:rsidRDefault="00E83F66" w:rsidP="005C42AF">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AC9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772251" w:rsidRDefault="00E83F66" w:rsidP="005C42AF">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772251" w:rsidRDefault="00E83F66" w:rsidP="005C42AF">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772251" w:rsidRDefault="00E83F66" w:rsidP="005C42AF">
            <w:pPr>
              <w:spacing w:before="60" w:after="60" w:line="240" w:lineRule="auto"/>
              <w:rPr>
                <w:noProof/>
                <w:sz w:val="20"/>
              </w:rPr>
            </w:pPr>
            <w:r>
              <w:rPr>
                <w:noProof/>
                <w:sz w:val="20"/>
              </w:rPr>
              <w:t>- Ülés gépjárműhöz</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563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772251" w:rsidRDefault="00E83F66" w:rsidP="005C42AF">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772251" w:rsidRDefault="00E83F66" w:rsidP="005C42AF">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772251" w:rsidRDefault="00E83F66" w:rsidP="005C42AF">
            <w:pPr>
              <w:spacing w:before="60" w:after="60" w:line="240" w:lineRule="auto"/>
              <w:rPr>
                <w:noProof/>
                <w:sz w:val="20"/>
              </w:rPr>
            </w:pPr>
            <w:r>
              <w:rPr>
                <w:noProof/>
                <w:sz w:val="20"/>
              </w:rPr>
              <w:t>- Forgó ülőbútor változtatható ülésmagassággal</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39F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772251" w:rsidRDefault="00E83F66" w:rsidP="005C42AF">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772251" w:rsidRDefault="00E83F66" w:rsidP="005C42AF">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772251" w:rsidRDefault="00E83F66" w:rsidP="005C42AF">
            <w:pPr>
              <w:spacing w:before="60" w:after="60" w:line="240" w:lineRule="auto"/>
              <w:rPr>
                <w:noProof/>
                <w:sz w:val="20"/>
              </w:rPr>
            </w:pPr>
            <w:r>
              <w:rPr>
                <w:noProof/>
                <w:sz w:val="20"/>
              </w:rPr>
              <w:t>- Ággyá átalakítható ülőbútor, a kerti ülőbútor vagy kempingfelszerelés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3A9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772251" w:rsidRDefault="00E83F66" w:rsidP="005C42AF">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772251" w:rsidRDefault="00E83F66" w:rsidP="005C42AF">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772251" w:rsidRDefault="00E83F66" w:rsidP="005C42AF">
            <w:pPr>
              <w:spacing w:before="60" w:after="60" w:line="240" w:lineRule="auto"/>
              <w:rPr>
                <w:noProof/>
                <w:sz w:val="20"/>
              </w:rPr>
            </w:pPr>
            <w:r>
              <w:rPr>
                <w:noProof/>
                <w:sz w:val="20"/>
              </w:rPr>
              <w:t>-- Kárpitozott</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96F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772251" w:rsidRDefault="00E83F66" w:rsidP="005C42AF">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772251" w:rsidRDefault="00E83F66" w:rsidP="005C42AF">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417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772251" w:rsidRDefault="00E83F66" w:rsidP="005C42AF">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772251" w:rsidRDefault="00E83F66" w:rsidP="005C42AF">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772251" w:rsidRDefault="00E83F66" w:rsidP="005C42AF">
            <w:pPr>
              <w:spacing w:before="60" w:after="60" w:line="240" w:lineRule="auto"/>
              <w:rPr>
                <w:noProof/>
                <w:sz w:val="20"/>
              </w:rPr>
            </w:pPr>
            <w:r>
              <w:rPr>
                <w:noProof/>
                <w:sz w:val="20"/>
              </w:rPr>
              <w:t>-- Kárpitozott</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745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772251" w:rsidRDefault="00E83F66" w:rsidP="005C42AF">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772251" w:rsidRDefault="00E83F66" w:rsidP="005C42AF">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217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772251" w:rsidRDefault="00E83F66" w:rsidP="005C42AF">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772251" w:rsidRDefault="00E83F66" w:rsidP="005C42AF">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772251" w:rsidRDefault="00E83F66" w:rsidP="005C42AF">
            <w:pPr>
              <w:spacing w:before="60" w:after="60" w:line="240" w:lineRule="auto"/>
              <w:rPr>
                <w:noProof/>
                <w:sz w:val="20"/>
              </w:rPr>
            </w:pPr>
            <w:r>
              <w:rPr>
                <w:noProof/>
                <w:sz w:val="20"/>
              </w:rPr>
              <w:t>- Más ülőbútor</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72C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772251" w:rsidRDefault="00E83F66" w:rsidP="005C42AF">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772251" w:rsidRDefault="00E83F66" w:rsidP="005C42AF">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772251" w:rsidRDefault="00E83F66" w:rsidP="005C42AF">
            <w:pPr>
              <w:spacing w:before="60" w:after="60" w:line="240" w:lineRule="auto"/>
              <w:rPr>
                <w:noProof/>
                <w:sz w:val="20"/>
              </w:rPr>
            </w:pPr>
            <w:r>
              <w:rPr>
                <w:noProof/>
                <w:sz w:val="20"/>
              </w:rPr>
              <w:t>- Alkatrész</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5682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772251" w:rsidRDefault="00E83F66" w:rsidP="005C42AF">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772251" w:rsidRDefault="00E83F66" w:rsidP="005C42AF">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772251" w:rsidRDefault="00E83F66" w:rsidP="005C42AF">
            <w:pPr>
              <w:spacing w:before="60" w:after="60" w:line="240" w:lineRule="auto"/>
              <w:rPr>
                <w:noProof/>
                <w:sz w:val="20"/>
              </w:rPr>
            </w:pPr>
            <w:r>
              <w:rPr>
                <w:noProof/>
                <w:sz w:val="20"/>
              </w:rPr>
              <w:t>- Hivatali fémbútor</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FBA1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772251" w:rsidRDefault="00E83F66" w:rsidP="005C42AF">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772251" w:rsidRDefault="00E83F66" w:rsidP="005C42AF">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772251" w:rsidRDefault="00E83F66" w:rsidP="005C42AF">
            <w:pPr>
              <w:spacing w:before="60" w:after="60" w:line="240" w:lineRule="auto"/>
              <w:rPr>
                <w:noProof/>
                <w:sz w:val="20"/>
              </w:rPr>
            </w:pPr>
            <w:r>
              <w:rPr>
                <w:noProof/>
                <w:sz w:val="20"/>
              </w:rPr>
              <w:t>- Más fémbútor</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358D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772251" w:rsidRDefault="00E83F66" w:rsidP="005C42AF">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772251" w:rsidRDefault="00E83F66" w:rsidP="005C42AF">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772251" w:rsidRDefault="00E83F66" w:rsidP="005C42AF">
            <w:pPr>
              <w:spacing w:before="60" w:after="60" w:line="240" w:lineRule="auto"/>
              <w:rPr>
                <w:noProof/>
                <w:sz w:val="20"/>
              </w:rPr>
            </w:pPr>
            <w:r>
              <w:rPr>
                <w:noProof/>
                <w:sz w:val="20"/>
              </w:rPr>
              <w:t>- Hivatali fabútor</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FE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772251" w:rsidRDefault="00E83F66" w:rsidP="005C42AF">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772251" w:rsidRDefault="00E83F66" w:rsidP="005C42AF">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772251" w:rsidRDefault="00E83F66" w:rsidP="005C42AF">
            <w:pPr>
              <w:spacing w:before="60" w:after="60" w:line="240" w:lineRule="auto"/>
              <w:rPr>
                <w:noProof/>
                <w:sz w:val="20"/>
              </w:rPr>
            </w:pPr>
            <w:r>
              <w:rPr>
                <w:noProof/>
                <w:sz w:val="20"/>
              </w:rPr>
              <w:t>- Fa konyhabútor</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88F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772251" w:rsidRDefault="00E83F66" w:rsidP="005C42AF">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772251" w:rsidRDefault="00E83F66" w:rsidP="005C42AF">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772251" w:rsidRDefault="00E83F66" w:rsidP="005C42AF">
            <w:pPr>
              <w:spacing w:before="60" w:after="60" w:line="240" w:lineRule="auto"/>
              <w:rPr>
                <w:noProof/>
                <w:sz w:val="20"/>
              </w:rPr>
            </w:pPr>
            <w:r>
              <w:rPr>
                <w:noProof/>
                <w:sz w:val="20"/>
              </w:rPr>
              <w:t>- Fa hálószobabútor</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D15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772251" w:rsidRDefault="00E83F66" w:rsidP="005C42AF">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772251" w:rsidRDefault="00E83F66" w:rsidP="005C42AF">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772251" w:rsidRDefault="00E83F66" w:rsidP="005C42AF">
            <w:pPr>
              <w:spacing w:before="60" w:after="60" w:line="240" w:lineRule="auto"/>
              <w:rPr>
                <w:noProof/>
                <w:sz w:val="20"/>
              </w:rPr>
            </w:pPr>
            <w:r>
              <w:rPr>
                <w:noProof/>
                <w:sz w:val="20"/>
              </w:rPr>
              <w:t>- Más fabútor</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A83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772251" w:rsidRDefault="00E83F66" w:rsidP="005C42AF">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772251" w:rsidRDefault="00E83F66" w:rsidP="005C42AF">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772251" w:rsidRDefault="00E83F66" w:rsidP="005C42AF">
            <w:pPr>
              <w:spacing w:before="60" w:after="60" w:line="240" w:lineRule="auto"/>
              <w:rPr>
                <w:noProof/>
                <w:sz w:val="20"/>
              </w:rPr>
            </w:pPr>
            <w:r>
              <w:rPr>
                <w:noProof/>
                <w:sz w:val="20"/>
              </w:rPr>
              <w:t>- Műanyag bútor</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B22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772251" w:rsidRDefault="00E83F66" w:rsidP="005C42AF">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772251" w:rsidRDefault="00E83F66" w:rsidP="005C42AF">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772251" w:rsidRDefault="00E83F66" w:rsidP="005C42AF">
            <w:pPr>
              <w:spacing w:before="60" w:after="60" w:line="240" w:lineRule="auto"/>
              <w:rPr>
                <w:noProof/>
                <w:sz w:val="20"/>
              </w:rPr>
            </w:pPr>
            <w:r>
              <w:rPr>
                <w:noProof/>
                <w:sz w:val="20"/>
              </w:rPr>
              <w:t>- Alkatrész</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234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772251" w:rsidRDefault="00E83F66" w:rsidP="00BB4965">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772251" w:rsidRDefault="00E83F66" w:rsidP="005C42AF">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772251" w:rsidRDefault="00E83F66" w:rsidP="005C42AF">
            <w:pPr>
              <w:spacing w:before="60" w:after="60" w:line="240" w:lineRule="auto"/>
              <w:rPr>
                <w:noProof/>
                <w:sz w:val="20"/>
              </w:rPr>
            </w:pPr>
            <w:r>
              <w:rPr>
                <w:noProof/>
                <w:sz w:val="20"/>
              </w:rPr>
              <w:t>- Ágybetét (matractartó)</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371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772251" w:rsidRDefault="00E83F66" w:rsidP="005C42AF">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772251" w:rsidRDefault="00E83F66" w:rsidP="005C42AF">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772251" w:rsidRDefault="00E83F66" w:rsidP="005C42AF">
            <w:pPr>
              <w:spacing w:before="60" w:after="60" w:line="240" w:lineRule="auto"/>
              <w:rPr>
                <w:noProof/>
                <w:sz w:val="20"/>
              </w:rPr>
            </w:pPr>
            <w:r>
              <w:rPr>
                <w:noProof/>
                <w:sz w:val="20"/>
              </w:rPr>
              <w:t>-- Habgumiból vagy műanyag szivacsból, bevonva is</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ACA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772251" w:rsidRDefault="00E83F66" w:rsidP="005C42AF">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772251" w:rsidRDefault="00E83F66" w:rsidP="005C42AF">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772251" w:rsidRDefault="00E83F66" w:rsidP="005C42AF">
            <w:pPr>
              <w:spacing w:before="60" w:after="60" w:line="240" w:lineRule="auto"/>
              <w:rPr>
                <w:noProof/>
                <w:sz w:val="20"/>
              </w:rPr>
            </w:pPr>
            <w:r>
              <w:rPr>
                <w:noProof/>
                <w:sz w:val="20"/>
              </w:rPr>
              <w:t>-- Más anyagból</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DC16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772251" w:rsidRDefault="00E83F66" w:rsidP="005C42AF">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772251" w:rsidRDefault="00E83F66" w:rsidP="005C42AF">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772251" w:rsidRDefault="00E83F66" w:rsidP="005C42AF">
            <w:pPr>
              <w:spacing w:before="60" w:after="60" w:line="240" w:lineRule="auto"/>
              <w:rPr>
                <w:noProof/>
                <w:sz w:val="20"/>
              </w:rPr>
            </w:pPr>
            <w:r>
              <w:rPr>
                <w:noProof/>
                <w:sz w:val="20"/>
              </w:rPr>
              <w:t>- Hálózsák</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3CA4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772251" w:rsidRDefault="00E83F66" w:rsidP="005C42AF">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772251" w:rsidRDefault="00E83F66" w:rsidP="005C42AF">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772251" w:rsidRDefault="00E83F66" w:rsidP="005C42AF">
            <w:pPr>
              <w:spacing w:before="60" w:after="60" w:line="240" w:lineRule="auto"/>
              <w:rPr>
                <w:noProof/>
                <w:sz w:val="20"/>
              </w:rPr>
            </w:pPr>
            <w:r>
              <w:rPr>
                <w:noProof/>
                <w:sz w:val="20"/>
              </w:rPr>
              <w:t>- Csillár és más mennyezeti vagy fali, elektromos világító-felszerelés, a közterület vagy a közlekedési útvonal világítására szolgáló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0D6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772251" w:rsidRDefault="00E83F66" w:rsidP="005C42AF">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772251" w:rsidRDefault="00E83F66" w:rsidP="005C42AF">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27E1ABAA" w:rsidR="00E83F66" w:rsidRPr="00772251" w:rsidRDefault="00E83F66" w:rsidP="00BB4965">
            <w:pPr>
              <w:spacing w:before="60" w:after="60" w:line="240" w:lineRule="auto"/>
              <w:rPr>
                <w:noProof/>
                <w:sz w:val="20"/>
              </w:rPr>
            </w:pPr>
            <w:r>
              <w:rPr>
                <w:noProof/>
                <w:sz w:val="20"/>
              </w:rPr>
              <w:t>- Elektromos asztali-, íróasztali-, éjjeliszekrény- vagy állólámpa</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C292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772251" w:rsidRDefault="00E83F66" w:rsidP="005C42AF">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772251" w:rsidRDefault="00E83F66" w:rsidP="005C42AF">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772251" w:rsidRDefault="00E83F66" w:rsidP="005C42AF">
            <w:pPr>
              <w:spacing w:before="60" w:after="60" w:line="240" w:lineRule="auto"/>
              <w:rPr>
                <w:noProof/>
                <w:sz w:val="20"/>
              </w:rPr>
            </w:pPr>
            <w:r>
              <w:rPr>
                <w:noProof/>
                <w:sz w:val="20"/>
              </w:rPr>
              <w:t>- Karácsonyfaégő-készlet</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4B1A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772251" w:rsidRDefault="00E83F66" w:rsidP="005C42AF">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772251" w:rsidRDefault="00E83F66" w:rsidP="005C42AF">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772251" w:rsidRDefault="00E83F66" w:rsidP="005C42AF">
            <w:pPr>
              <w:spacing w:before="60" w:after="60" w:line="240" w:lineRule="auto"/>
              <w:rPr>
                <w:noProof/>
                <w:sz w:val="20"/>
              </w:rPr>
            </w:pPr>
            <w:r>
              <w:rPr>
                <w:noProof/>
                <w:sz w:val="20"/>
              </w:rPr>
              <w:t>- Más elektromos lámpa és világító-felszerelés</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B0D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772251" w:rsidRDefault="00E83F66" w:rsidP="005C42AF">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772251" w:rsidRDefault="00E83F66" w:rsidP="005C42AF">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772251" w:rsidRDefault="00E83F66" w:rsidP="005C42AF">
            <w:pPr>
              <w:spacing w:before="60" w:after="60" w:line="240" w:lineRule="auto"/>
              <w:rPr>
                <w:noProof/>
                <w:sz w:val="20"/>
              </w:rPr>
            </w:pPr>
            <w:r>
              <w:rPr>
                <w:noProof/>
                <w:sz w:val="20"/>
              </w:rPr>
              <w:t>- Nem elektromos lámpa és világító-felszerelés</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5C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772251" w:rsidRDefault="00E83F66" w:rsidP="005C42AF">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772251" w:rsidRDefault="00E83F66" w:rsidP="005C42AF">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772251" w:rsidRDefault="00E83F66" w:rsidP="005C42AF">
            <w:pPr>
              <w:spacing w:before="60" w:after="60" w:line="240" w:lineRule="auto"/>
              <w:rPr>
                <w:noProof/>
                <w:sz w:val="20"/>
              </w:rPr>
            </w:pPr>
            <w:r>
              <w:rPr>
                <w:noProof/>
                <w:sz w:val="20"/>
              </w:rPr>
              <w:t>- Megvilágított jelzések, reklámfeliratok, cégtáblák és hasonlók</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EB9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772251" w:rsidRDefault="00E83F66" w:rsidP="005C42AF">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772251" w:rsidRDefault="00E83F66" w:rsidP="005C42AF">
            <w:pPr>
              <w:spacing w:before="60" w:after="60" w:line="240" w:lineRule="auto"/>
              <w:rPr>
                <w:noProof/>
                <w:sz w:val="20"/>
              </w:rPr>
            </w:pPr>
            <w:r>
              <w:rPr>
                <w:noProof/>
                <w:sz w:val="20"/>
              </w:rPr>
              <w:t>---Ballonhoz és fluoreszkáló csőhöz</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0630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772251" w:rsidRDefault="00E83F66" w:rsidP="005C42AF">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772251" w:rsidRDefault="00E83F66" w:rsidP="005C42AF">
            <w:pPr>
              <w:spacing w:before="60" w:after="60" w:line="240" w:lineRule="auto"/>
              <w:rPr>
                <w:noProof/>
                <w:sz w:val="20"/>
              </w:rPr>
            </w:pPr>
            <w:r>
              <w:rPr>
                <w:noProof/>
                <w:sz w:val="20"/>
              </w:rPr>
              <w:t>---Más</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86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772251" w:rsidRDefault="00E83F66" w:rsidP="005C42AF">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772251" w:rsidRDefault="00E83F66" w:rsidP="005C42AF">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772251" w:rsidRDefault="00E83F66" w:rsidP="005C42AF">
            <w:pPr>
              <w:spacing w:before="60" w:after="60" w:line="240" w:lineRule="auto"/>
              <w:rPr>
                <w:noProof/>
                <w:sz w:val="20"/>
              </w:rPr>
            </w:pPr>
            <w:r>
              <w:rPr>
                <w:noProof/>
                <w:sz w:val="20"/>
              </w:rPr>
              <w:t>-- Műanyagból</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38F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772251" w:rsidRDefault="00E83F66" w:rsidP="005C42AF">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772251" w:rsidRDefault="00E83F66" w:rsidP="005C42AF">
            <w:pPr>
              <w:spacing w:before="60" w:after="60" w:line="240" w:lineRule="auto"/>
              <w:rPr>
                <w:noProof/>
                <w:sz w:val="20"/>
              </w:rPr>
            </w:pPr>
            <w:r>
              <w:rPr>
                <w:noProof/>
                <w:sz w:val="20"/>
              </w:rPr>
              <w:t>---Ballonhoz és fluoreszkáló csőhöz</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2FD7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772251" w:rsidRDefault="00E83F66" w:rsidP="005C42AF">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772251" w:rsidRDefault="00E83F66" w:rsidP="005C42AF">
            <w:pPr>
              <w:spacing w:before="60" w:after="60" w:line="240" w:lineRule="auto"/>
              <w:rPr>
                <w:noProof/>
                <w:sz w:val="20"/>
              </w:rPr>
            </w:pPr>
            <w:r>
              <w:rPr>
                <w:noProof/>
                <w:sz w:val="20"/>
              </w:rPr>
              <w:t>---Más</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2A36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772251" w:rsidRDefault="00E83F66" w:rsidP="005C42AF">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772251" w:rsidRDefault="00E83F66" w:rsidP="005C42AF">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772251" w:rsidRDefault="00E83F66" w:rsidP="005C42AF">
            <w:pPr>
              <w:spacing w:before="60" w:after="60" w:line="240" w:lineRule="auto"/>
              <w:rPr>
                <w:noProof/>
                <w:sz w:val="20"/>
              </w:rPr>
            </w:pPr>
            <w:r>
              <w:rPr>
                <w:noProof/>
                <w:sz w:val="20"/>
              </w:rPr>
              <w:t>-- Fogkefe, beleértve a műfogsortisztító kefét is</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8D1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772251" w:rsidRDefault="00E83F66" w:rsidP="005C42AF">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772251" w:rsidRDefault="00E83F66" w:rsidP="005C42AF">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6BFD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772251" w:rsidRDefault="00E83F66" w:rsidP="005C42AF">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772251" w:rsidRDefault="00E83F66" w:rsidP="005C42AF">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772251" w:rsidRDefault="00E83F66" w:rsidP="005C42AF">
            <w:pPr>
              <w:spacing w:before="60" w:after="60" w:line="240" w:lineRule="auto"/>
              <w:rPr>
                <w:noProof/>
                <w:sz w:val="20"/>
              </w:rPr>
            </w:pPr>
            <w:r>
              <w:rPr>
                <w:noProof/>
                <w:sz w:val="20"/>
              </w:rPr>
              <w:t>- Golyóstoll</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20F9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772251" w:rsidRDefault="00E83F66" w:rsidP="00BB4965">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772251" w:rsidRDefault="00E83F66" w:rsidP="005C42AF">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15D7DFD2" w:rsidR="00E83F66" w:rsidRPr="00772251" w:rsidRDefault="00E83F66" w:rsidP="00BB4965">
            <w:pPr>
              <w:spacing w:before="60" w:after="60" w:line="240" w:lineRule="auto"/>
              <w:rPr>
                <w:noProof/>
                <w:sz w:val="20"/>
              </w:rPr>
            </w:pPr>
            <w:r>
              <w:rPr>
                <w:noProof/>
                <w:sz w:val="20"/>
              </w:rPr>
              <w:t>- Filc- és más, szivacsvégű toll és jelző</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110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772251" w:rsidRDefault="00E83F66" w:rsidP="005C42AF">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772251" w:rsidRDefault="00E83F66" w:rsidP="005C42AF">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772251" w:rsidRDefault="00E83F66" w:rsidP="005C42AF">
            <w:pPr>
              <w:spacing w:before="60" w:after="60" w:line="240" w:lineRule="auto"/>
              <w:rPr>
                <w:noProof/>
                <w:sz w:val="20"/>
              </w:rPr>
            </w:pPr>
            <w:r>
              <w:rPr>
                <w:noProof/>
                <w:sz w:val="20"/>
              </w:rPr>
              <w:t>Palatábla és tábla, író- vagy rajztábla, kerettel vagy anélkül</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966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772251" w:rsidRDefault="00E83F66" w:rsidP="005C42AF">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772251" w:rsidRDefault="00E83F66" w:rsidP="005C42AF">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772251" w:rsidRDefault="00E83F66" w:rsidP="005C42AF">
            <w:pPr>
              <w:spacing w:before="60" w:after="60" w:line="240" w:lineRule="auto"/>
              <w:rPr>
                <w:noProof/>
                <w:sz w:val="20"/>
              </w:rPr>
            </w:pPr>
            <w:r>
              <w:rPr>
                <w:noProof/>
                <w:sz w:val="20"/>
              </w:rPr>
              <w:t>Kézi használatú kelet-, pecsételő- vagy számozóbélyegző és hasonló (beleértve a címkenyomtató vagy -domborító készüléket is); kézi működtetésű összetett fémbélyegző és ilyen összetett fémbélyegzőkből álló kézinyomda</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19F6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772251" w:rsidRDefault="00E83F66" w:rsidP="005C42AF">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772251" w:rsidRDefault="00E83F66" w:rsidP="005C42AF">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772251" w:rsidRDefault="00E83F66" w:rsidP="005C42AF">
            <w:pPr>
              <w:spacing w:before="60" w:after="60" w:line="240" w:lineRule="auto"/>
              <w:rPr>
                <w:noProof/>
                <w:sz w:val="20"/>
              </w:rPr>
            </w:pPr>
            <w:r>
              <w:rPr>
                <w:noProof/>
                <w:sz w:val="20"/>
              </w:rPr>
              <w:t>Hőpalack és más vákuumos edény tokkal együtt; ezek alkatrésze, az üvegbetét kivételével</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3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772251" w:rsidRDefault="00E83F66" w:rsidP="005C42AF">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772251" w:rsidRDefault="00E83F66" w:rsidP="005C42AF">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772251" w:rsidRDefault="00E83F66" w:rsidP="005C42AF">
            <w:pPr>
              <w:spacing w:before="60" w:after="60" w:line="240" w:lineRule="auto"/>
              <w:rPr>
                <w:noProof/>
                <w:sz w:val="20"/>
              </w:rPr>
            </w:pPr>
            <w:r>
              <w:rPr>
                <w:noProof/>
                <w:sz w:val="20"/>
              </w:rPr>
              <w:t>--- Más</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772251" w:rsidRDefault="00E83F66" w:rsidP="005C42AF">
            <w:pPr>
              <w:spacing w:before="60" w:after="60" w:line="240" w:lineRule="auto"/>
              <w:jc w:val="center"/>
              <w:rPr>
                <w:noProof/>
                <w:sz w:val="20"/>
              </w:rPr>
            </w:pPr>
            <w:r>
              <w:rPr>
                <w:noProof/>
                <w:sz w:val="20"/>
              </w:rPr>
              <w:t>25 %</w:t>
            </w:r>
          </w:p>
        </w:tc>
      </w:tr>
    </w:tbl>
    <w:p w14:paraId="1996EBF0" w14:textId="77777777" w:rsidR="00E83F66" w:rsidRPr="00772251" w:rsidRDefault="00E83F66" w:rsidP="00E83F66">
      <w:pPr>
        <w:rPr>
          <w:noProof/>
        </w:rPr>
      </w:pPr>
    </w:p>
    <w:p w14:paraId="4DE62264" w14:textId="77777777" w:rsidR="00E83F66" w:rsidRPr="00772251" w:rsidRDefault="00E83F66" w:rsidP="00E83F66">
      <w:pPr>
        <w:rPr>
          <w:noProof/>
        </w:rPr>
      </w:pPr>
    </w:p>
    <w:p w14:paraId="10C225C1" w14:textId="77777777" w:rsidR="00E83F66" w:rsidRPr="00772251" w:rsidRDefault="00E83F66">
      <w:pPr>
        <w:widowControl/>
        <w:spacing w:line="240" w:lineRule="auto"/>
        <w:rPr>
          <w:noProof/>
        </w:rPr>
      </w:pPr>
      <w:r>
        <w:rPr>
          <w:noProof/>
        </w:rPr>
        <w:br w:type="page"/>
      </w:r>
    </w:p>
    <w:p w14:paraId="032F2546" w14:textId="77777777" w:rsidR="00E83F66" w:rsidRPr="00772251" w:rsidRDefault="00E83F66" w:rsidP="00093334">
      <w:pPr>
        <w:jc w:val="right"/>
        <w:rPr>
          <w:b/>
          <w:bCs/>
          <w:noProof/>
          <w:u w:val="single"/>
        </w:rPr>
      </w:pPr>
      <w:r>
        <w:rPr>
          <w:b/>
          <w:noProof/>
          <w:u w:val="single"/>
        </w:rPr>
        <w:t>II. MELLÉKLET – 6. RÉSZ</w:t>
      </w:r>
    </w:p>
    <w:p w14:paraId="42B59ED5" w14:textId="77777777" w:rsidR="00093334" w:rsidRPr="00772251" w:rsidRDefault="00093334" w:rsidP="00093334">
      <w:pPr>
        <w:jc w:val="right"/>
        <w:rPr>
          <w:b/>
          <w:bCs/>
          <w:noProof/>
          <w:u w:val="single"/>
        </w:rPr>
      </w:pPr>
    </w:p>
    <w:p w14:paraId="4C9B3842" w14:textId="77777777" w:rsidR="00093334" w:rsidRPr="00772251" w:rsidRDefault="00093334" w:rsidP="00093334">
      <w:pPr>
        <w:jc w:val="right"/>
        <w:rPr>
          <w:b/>
          <w:bCs/>
          <w:noProof/>
          <w:u w:val="single"/>
        </w:rPr>
      </w:pPr>
    </w:p>
    <w:p w14:paraId="79CA1583" w14:textId="77777777" w:rsidR="00E83F66" w:rsidRPr="00772251" w:rsidRDefault="00E83F66" w:rsidP="00093334">
      <w:pPr>
        <w:jc w:val="center"/>
        <w:rPr>
          <w:noProof/>
        </w:rPr>
      </w:pPr>
      <w:r>
        <w:rPr>
          <w:noProof/>
        </w:rPr>
        <w:t>ÖSSZEFOGLALÓ TÁBLÁZAT AZ EAC PIACRA JUTÁSI AJÁNLATÁRÓL</w:t>
      </w:r>
    </w:p>
    <w:p w14:paraId="58A8451D" w14:textId="77777777" w:rsidR="00093334" w:rsidRPr="00772251"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A8670D" w:rsidRPr="00772251" w14:paraId="1242E802" w14:textId="77777777" w:rsidTr="00772251">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772251" w:rsidRDefault="00E83F66" w:rsidP="00A8670D">
            <w:pPr>
              <w:spacing w:before="60" w:after="60" w:line="240" w:lineRule="auto"/>
              <w:jc w:val="center"/>
              <w:rPr>
                <w:noProof/>
                <w:sz w:val="20"/>
              </w:rPr>
            </w:pPr>
            <w:r>
              <w:rPr>
                <w:noProof/>
                <w:sz w:val="20"/>
              </w:rPr>
              <w:t>Év</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772251" w:rsidRDefault="00E83F66" w:rsidP="00A8670D">
            <w:pPr>
              <w:spacing w:before="60" w:after="60" w:line="240" w:lineRule="auto"/>
              <w:jc w:val="center"/>
              <w:rPr>
                <w:noProof/>
                <w:sz w:val="20"/>
              </w:rPr>
            </w:pPr>
            <w:r>
              <w:rPr>
                <w:noProof/>
                <w:sz w:val="20"/>
              </w:rPr>
              <w:t>Érték USD-ban, liberalizált</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772251" w:rsidRDefault="00E83F66" w:rsidP="00A8670D">
            <w:pPr>
              <w:spacing w:before="60" w:after="60" w:line="240" w:lineRule="auto"/>
              <w:jc w:val="center"/>
              <w:rPr>
                <w:noProof/>
                <w:sz w:val="20"/>
              </w:rPr>
            </w:pPr>
            <w:r>
              <w:rPr>
                <w:noProof/>
                <w:sz w:val="20"/>
              </w:rPr>
              <w:t>A liberalizált kereskedelem %-a</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772251" w:rsidRDefault="00E83F66" w:rsidP="00A8670D">
            <w:pPr>
              <w:spacing w:before="60" w:after="60" w:line="240" w:lineRule="auto"/>
              <w:jc w:val="center"/>
              <w:rPr>
                <w:noProof/>
                <w:sz w:val="20"/>
              </w:rPr>
            </w:pPr>
            <w:r>
              <w:rPr>
                <w:noProof/>
                <w:sz w:val="20"/>
              </w:rPr>
              <w:t>Érték USD-ban, az EAC által kizárt</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772251" w:rsidRDefault="00E83F66" w:rsidP="00A8670D">
            <w:pPr>
              <w:spacing w:before="60" w:after="60" w:line="240" w:lineRule="auto"/>
              <w:jc w:val="center"/>
              <w:rPr>
                <w:noProof/>
                <w:sz w:val="20"/>
              </w:rPr>
            </w:pPr>
            <w:r>
              <w:rPr>
                <w:noProof/>
                <w:sz w:val="20"/>
              </w:rPr>
              <w:t>EAC-kizárás</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772251" w:rsidRDefault="00E83F66" w:rsidP="00A8670D">
            <w:pPr>
              <w:spacing w:before="60" w:after="60" w:line="240" w:lineRule="auto"/>
              <w:jc w:val="center"/>
              <w:rPr>
                <w:noProof/>
                <w:sz w:val="20"/>
              </w:rPr>
            </w:pPr>
            <w:r>
              <w:rPr>
                <w:noProof/>
                <w:sz w:val="20"/>
              </w:rPr>
              <w:t>EC liberalizáció</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772251" w:rsidRDefault="00E83F66" w:rsidP="00A8670D">
            <w:pPr>
              <w:spacing w:before="60" w:after="60" w:line="240" w:lineRule="auto"/>
              <w:jc w:val="center"/>
              <w:rPr>
                <w:noProof/>
                <w:sz w:val="20"/>
              </w:rPr>
            </w:pPr>
            <w:r>
              <w:rPr>
                <w:noProof/>
                <w:sz w:val="20"/>
              </w:rPr>
              <w:t>Kereskedelmi liberalizáció hatálya</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772251" w:rsidRDefault="00E83F66" w:rsidP="00A8670D">
            <w:pPr>
              <w:spacing w:before="60" w:after="60" w:line="240" w:lineRule="auto"/>
              <w:jc w:val="center"/>
              <w:rPr>
                <w:noProof/>
                <w:sz w:val="20"/>
              </w:rPr>
            </w:pPr>
            <w:r>
              <w:rPr>
                <w:noProof/>
                <w:sz w:val="20"/>
              </w:rPr>
              <w:t>Tarifacsoportok száma</w:t>
            </w:r>
          </w:p>
        </w:tc>
      </w:tr>
      <w:tr w:rsidR="00820BC4" w:rsidRPr="00772251" w14:paraId="4A278D81"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772251" w:rsidRDefault="00E83F66" w:rsidP="00093334">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772251" w:rsidRDefault="00E83F66" w:rsidP="00A8670D">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772251" w:rsidRDefault="00E83F66" w:rsidP="00093334">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772251" w:rsidRDefault="00E83F66" w:rsidP="00A8670D">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772251" w:rsidRDefault="00E83F66" w:rsidP="00A8670D">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772251" w:rsidRDefault="00E83F66" w:rsidP="00A8670D">
            <w:pPr>
              <w:spacing w:before="60" w:after="60" w:line="240" w:lineRule="auto"/>
              <w:jc w:val="right"/>
              <w:rPr>
                <w:noProof/>
                <w:sz w:val="20"/>
              </w:rPr>
            </w:pPr>
            <w:r>
              <w:rPr>
                <w:noProof/>
                <w:sz w:val="20"/>
              </w:rPr>
              <w:t>1934</w:t>
            </w:r>
          </w:p>
        </w:tc>
      </w:tr>
      <w:tr w:rsidR="00820BC4" w:rsidRPr="00772251" w14:paraId="4F2495A3"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772251" w:rsidRDefault="00E83F66" w:rsidP="00093334">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772251" w:rsidRDefault="00E83F66" w:rsidP="00A8670D">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772251" w:rsidRDefault="00E83F66" w:rsidP="00093334">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772251" w:rsidRDefault="00E83F66" w:rsidP="00A8670D">
            <w:pPr>
              <w:spacing w:before="60" w:after="60" w:line="240" w:lineRule="auto"/>
              <w:jc w:val="right"/>
              <w:rPr>
                <w:noProof/>
                <w:sz w:val="20"/>
              </w:rPr>
            </w:pPr>
            <w:r>
              <w:rPr>
                <w:noProof/>
                <w:sz w:val="20"/>
              </w:rPr>
              <w:t>1082</w:t>
            </w:r>
          </w:p>
        </w:tc>
      </w:tr>
      <w:tr w:rsidR="00820BC4" w:rsidRPr="00772251" w14:paraId="7CDA4BA4"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772251" w:rsidRDefault="00E83F66" w:rsidP="00093334">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772251" w:rsidRDefault="00E83F66" w:rsidP="00A8670D">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772251" w:rsidRDefault="00E83F66" w:rsidP="00093334">
            <w:pPr>
              <w:spacing w:before="60" w:after="60" w:line="240" w:lineRule="auto"/>
              <w:rPr>
                <w:noProof/>
                <w:sz w:val="20"/>
              </w:rPr>
            </w:pPr>
            <w:r>
              <w:rPr>
                <w:noProof/>
                <w:sz w:val="20"/>
              </w:rPr>
              <w:t>2,9 %</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772251" w:rsidRDefault="00E83F66" w:rsidP="00A8670D">
            <w:pPr>
              <w:spacing w:before="60" w:after="60" w:line="240" w:lineRule="auto"/>
              <w:jc w:val="right"/>
              <w:rPr>
                <w:noProof/>
                <w:sz w:val="20"/>
              </w:rPr>
            </w:pPr>
            <w:r>
              <w:rPr>
                <w:noProof/>
                <w:sz w:val="20"/>
              </w:rPr>
              <w:t>990</w:t>
            </w:r>
          </w:p>
        </w:tc>
      </w:tr>
      <w:tr w:rsidR="00820BC4" w:rsidRPr="00772251" w14:paraId="7CA58D75"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772251" w:rsidRDefault="00E83F66" w:rsidP="00093334">
            <w:pPr>
              <w:spacing w:before="60" w:after="60" w:line="240" w:lineRule="auto"/>
              <w:rPr>
                <w:noProof/>
                <w:sz w:val="20"/>
              </w:rPr>
            </w:pPr>
            <w:r>
              <w:rPr>
                <w:noProof/>
                <w:sz w:val="20"/>
              </w:rPr>
              <w:t>Kizárás</w:t>
            </w:r>
          </w:p>
        </w:tc>
        <w:tc>
          <w:tcPr>
            <w:tcW w:w="1984" w:type="dxa"/>
            <w:tcBorders>
              <w:top w:val="nil"/>
              <w:left w:val="nil"/>
              <w:bottom w:val="nil"/>
              <w:right w:val="nil"/>
            </w:tcBorders>
            <w:shd w:val="clear" w:color="auto" w:fill="auto"/>
            <w:noWrap/>
            <w:vAlign w:val="bottom"/>
            <w:hideMark/>
          </w:tcPr>
          <w:p w14:paraId="30FF990F"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772251" w:rsidRDefault="00E83F66" w:rsidP="00093334">
            <w:pPr>
              <w:spacing w:before="60" w:after="60" w:line="240" w:lineRule="auto"/>
              <w:rPr>
                <w:noProof/>
                <w:sz w:val="20"/>
              </w:rPr>
            </w:pPr>
            <w:r>
              <w:rPr>
                <w:noProof/>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772251" w:rsidRDefault="00E83F66" w:rsidP="00A8670D">
            <w:pPr>
              <w:spacing w:before="60" w:after="60" w:line="240" w:lineRule="auto"/>
              <w:jc w:val="right"/>
              <w:rPr>
                <w:noProof/>
                <w:sz w:val="20"/>
              </w:rPr>
            </w:pPr>
            <w:r>
              <w:rPr>
                <w:noProof/>
                <w:sz w:val="20"/>
              </w:rPr>
              <w:t>1432</w:t>
            </w:r>
          </w:p>
        </w:tc>
      </w:tr>
      <w:tr w:rsidR="00820BC4" w:rsidRPr="00772251" w14:paraId="729985FB"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772251" w:rsidRDefault="00E83F66" w:rsidP="00093334">
            <w:pPr>
              <w:spacing w:before="60" w:after="60" w:line="240" w:lineRule="auto"/>
              <w:rPr>
                <w:noProof/>
                <w:sz w:val="20"/>
              </w:rPr>
            </w:pPr>
            <w:r>
              <w:rPr>
                <w:noProof/>
                <w:sz w:val="20"/>
              </w:rPr>
              <w:t>Az EAC által liberalizált kereskedelem összesen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772251" w:rsidRDefault="00E83F66" w:rsidP="00A8670D">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772251" w:rsidRDefault="00E83F66" w:rsidP="00093334">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772251" w:rsidRDefault="00E83F66" w:rsidP="00A8670D">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w:t>
            </w:r>
          </w:p>
        </w:tc>
      </w:tr>
      <w:tr w:rsidR="00E83F66" w:rsidRPr="00772251" w14:paraId="61C30312" w14:textId="77777777" w:rsidTr="00772251">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772251" w:rsidRDefault="00E83F66" w:rsidP="00093334">
            <w:pPr>
              <w:spacing w:before="60" w:after="60" w:line="240" w:lineRule="auto"/>
              <w:rPr>
                <w:noProof/>
                <w:sz w:val="20"/>
              </w:rPr>
            </w:pPr>
            <w:r>
              <w:rPr>
                <w:noProof/>
                <w:sz w:val="20"/>
              </w:rPr>
              <w:t>Az EU-ból származó EAC-import összesen</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772251" w:rsidRDefault="00E83F66" w:rsidP="00A8670D">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w:t>
            </w:r>
          </w:p>
        </w:tc>
      </w:tr>
      <w:tr w:rsidR="00E83F66" w:rsidRPr="00772251" w14:paraId="014800F4" w14:textId="77777777" w:rsidTr="00772251">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772251" w:rsidRDefault="00E83F66" w:rsidP="00093334">
            <w:pPr>
              <w:spacing w:before="60" w:after="60" w:line="240" w:lineRule="auto"/>
              <w:rPr>
                <w:noProof/>
                <w:sz w:val="20"/>
              </w:rPr>
            </w:pPr>
            <w:r>
              <w:rPr>
                <w:noProof/>
                <w:sz w:val="20"/>
              </w:rPr>
              <w:t>Tarifacsoportok összesen</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772251" w:rsidRDefault="00E83F66" w:rsidP="00A8670D">
            <w:pPr>
              <w:spacing w:before="60" w:after="60" w:line="240" w:lineRule="auto"/>
              <w:jc w:val="right"/>
              <w:rPr>
                <w:noProof/>
                <w:sz w:val="20"/>
              </w:rPr>
            </w:pPr>
            <w:r>
              <w:rPr>
                <w:noProof/>
                <w:sz w:val="20"/>
              </w:rPr>
              <w:t>5438</w:t>
            </w:r>
          </w:p>
        </w:tc>
      </w:tr>
    </w:tbl>
    <w:p w14:paraId="42594C49" w14:textId="77777777" w:rsidR="00E83F66" w:rsidRPr="00772251" w:rsidRDefault="00E83F66" w:rsidP="00A8670D">
      <w:pPr>
        <w:rPr>
          <w:noProof/>
        </w:rPr>
      </w:pPr>
    </w:p>
    <w:p w14:paraId="76D05679" w14:textId="77777777" w:rsidR="00A8670D" w:rsidRPr="00772251" w:rsidRDefault="00A8670D" w:rsidP="00A8670D">
      <w:pPr>
        <w:rPr>
          <w:noProof/>
        </w:rPr>
      </w:pPr>
    </w:p>
    <w:p w14:paraId="31924FFA" w14:textId="77777777" w:rsidR="00A8670D" w:rsidRPr="00A224BA" w:rsidRDefault="00A8670D" w:rsidP="00A8670D">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5D493" w14:textId="77777777" w:rsidR="007D221B" w:rsidRDefault="007D221B">
      <w:r>
        <w:separator/>
      </w:r>
    </w:p>
  </w:endnote>
  <w:endnote w:type="continuationSeparator" w:id="0">
    <w:p w14:paraId="1A282D20" w14:textId="77777777" w:rsidR="007D221B" w:rsidRDefault="007D221B">
      <w:r>
        <w:separator/>
      </w:r>
    </w:p>
  </w:endnote>
  <w:endnote w:type="continuationNotice" w:id="1">
    <w:p w14:paraId="5109D819" w14:textId="77777777" w:rsidR="007D221B" w:rsidRDefault="007D22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382D" w14:textId="2A26A7F5" w:rsidR="003404FA" w:rsidRPr="00FA5B0C" w:rsidRDefault="003404FA" w:rsidP="00FA5B0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4B8B7F20" w:rsidR="007D221B" w:rsidRDefault="00FA5B0C" w:rsidP="007D221B">
    <w:pPr>
      <w:pStyle w:val="Footer"/>
      <w:jc w:val="center"/>
    </w:pPr>
    <w:sdt>
      <w:sdtPr>
        <w:id w:val="-96638016"/>
        <w:docPartObj>
          <w:docPartGallery w:val="Page Numbers (Bottom of Page)"/>
          <w:docPartUnique/>
        </w:docPartObj>
      </w:sdtPr>
      <w:sdtEndPr>
        <w:rPr>
          <w:noProof/>
        </w:rPr>
      </w:sdtEndPr>
      <w:sdtContent>
        <w:r w:rsidR="00E90AC6">
          <w:t xml:space="preserve">EAC/EU/II. melléklet/hu </w:t>
        </w:r>
        <w:r w:rsidR="00D7111A">
          <w:fldChar w:fldCharType="begin"/>
        </w:r>
        <w:r w:rsidR="00D7111A">
          <w:instrText xml:space="preserve"> PAGE   \* MERGEFORMAT </w:instrText>
        </w:r>
        <w:r w:rsidR="00D7111A">
          <w:fldChar w:fldCharType="separate"/>
        </w:r>
        <w:r>
          <w:rPr>
            <w:noProof/>
          </w:rPr>
          <w:t>12</w:t>
        </w:r>
        <w:r w:rsidR="00D7111A">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194E" w14:textId="5D084650" w:rsidR="003404FA" w:rsidRPr="00FA5B0C" w:rsidRDefault="00FA5B0C" w:rsidP="00FA5B0C">
    <w:pPr>
      <w:pStyle w:val="FooterCoverPage"/>
      <w:rPr>
        <w:rFonts w:ascii="Arial" w:hAnsi="Arial" w:cs="Arial"/>
        <w:b/>
        <w:sz w:val="48"/>
      </w:rPr>
    </w:pPr>
    <w:r w:rsidRPr="00FA5B0C">
      <w:rPr>
        <w:rFonts w:ascii="Arial" w:hAnsi="Arial" w:cs="Arial"/>
        <w:b/>
        <w:sz w:val="48"/>
      </w:rPr>
      <w:t>HU</w:t>
    </w:r>
    <w:r w:rsidRPr="00FA5B0C">
      <w:rPr>
        <w:rFonts w:ascii="Arial" w:hAnsi="Arial" w:cs="Arial"/>
        <w:b/>
        <w:sz w:val="48"/>
      </w:rPr>
      <w:tab/>
    </w:r>
    <w:r w:rsidRPr="00FA5B0C">
      <w:rPr>
        <w:rFonts w:ascii="Arial" w:hAnsi="Arial" w:cs="Arial"/>
        <w:b/>
        <w:sz w:val="48"/>
      </w:rPr>
      <w:tab/>
    </w:r>
    <w:r w:rsidRPr="00FA5B0C">
      <w:tab/>
    </w:r>
    <w:r w:rsidRPr="00FA5B0C">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67DE" w14:textId="77777777" w:rsidR="00FA5B0C" w:rsidRPr="00FA5B0C" w:rsidRDefault="00FA5B0C" w:rsidP="00FA5B0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58CF1518" w:rsidR="00105DA5" w:rsidRDefault="00FA5B0C" w:rsidP="0030205C">
    <w:pPr>
      <w:pStyle w:val="Footer"/>
      <w:jc w:val="center"/>
    </w:pPr>
    <w:sdt>
      <w:sdtPr>
        <w:id w:val="-1103341026"/>
        <w:docPartObj>
          <w:docPartGallery w:val="Page Numbers (Bottom of Page)"/>
          <w:docPartUnique/>
        </w:docPartObj>
      </w:sdtPr>
      <w:sdtEndPr>
        <w:rPr>
          <w:noProof/>
        </w:rPr>
      </w:sdtEndPr>
      <w:sdtContent>
        <w:r w:rsidR="00E90AC6">
          <w:t xml:space="preserve">EAC/EU/I. melléklet/hu </w:t>
        </w:r>
        <w:r w:rsidR="00105DA5">
          <w:fldChar w:fldCharType="begin"/>
        </w:r>
        <w:r w:rsidR="00105DA5">
          <w:instrText xml:space="preserve"> PAGE   \* MERGEFORMAT </w:instrText>
        </w:r>
        <w:r w:rsidR="00105DA5">
          <w:fldChar w:fldCharType="separate"/>
        </w:r>
        <w:r>
          <w:rPr>
            <w:noProof/>
          </w:rPr>
          <w:t>2</w:t>
        </w:r>
        <w:r w:rsidR="00105DA5">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7032"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28C70AA2" w:rsidR="00105DA5" w:rsidRDefault="00FA5B0C" w:rsidP="00A8670D">
    <w:pPr>
      <w:pStyle w:val="Footer"/>
      <w:jc w:val="center"/>
    </w:pPr>
    <w:sdt>
      <w:sdtPr>
        <w:id w:val="-1563326689"/>
        <w:docPartObj>
          <w:docPartGallery w:val="Page Numbers (Bottom of Page)"/>
          <w:docPartUnique/>
        </w:docPartObj>
      </w:sdtPr>
      <w:sdtEndPr>
        <w:rPr>
          <w:noProof/>
        </w:rPr>
      </w:sdtEndPr>
      <w:sdtContent>
        <w:r w:rsidR="00E90AC6">
          <w:t xml:space="preserve">EAC/EU/II. melléklet/hu </w:t>
        </w:r>
        <w:r w:rsidR="00105DA5">
          <w:fldChar w:fldCharType="begin"/>
        </w:r>
        <w:r w:rsidR="00105DA5">
          <w:instrText xml:space="preserve"> PAGE   \* MERGEFORMAT </w:instrText>
        </w:r>
        <w:r w:rsidR="00105DA5">
          <w:fldChar w:fldCharType="separate"/>
        </w:r>
        <w:r>
          <w:rPr>
            <w:noProof/>
          </w:rPr>
          <w:t>1</w:t>
        </w:r>
        <w:r w:rsidR="00105DA5">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3F7"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DCC6" w14:textId="77777777" w:rsidR="007D221B" w:rsidRDefault="007D221B">
      <w:pPr>
        <w:pStyle w:val="FootnoteText"/>
      </w:pPr>
      <w:r>
        <w:separator/>
      </w:r>
    </w:p>
  </w:footnote>
  <w:footnote w:type="continuationSeparator" w:id="0">
    <w:p w14:paraId="5C70CAB8" w14:textId="77777777" w:rsidR="007D221B" w:rsidRDefault="007D221B">
      <w:pPr>
        <w:pStyle w:val="FootnoteText"/>
      </w:pPr>
      <w:r>
        <w:separator/>
      </w:r>
    </w:p>
  </w:footnote>
  <w:footnote w:type="continuationNotice" w:id="1">
    <w:p w14:paraId="0BA27DD0" w14:textId="77777777" w:rsidR="007D221B" w:rsidRDefault="007D221B">
      <w:pPr>
        <w:spacing w:line="240" w:lineRule="auto"/>
      </w:pPr>
    </w:p>
  </w:footnote>
  <w:footnote w:id="2">
    <w:p w14:paraId="5512F293" w14:textId="77777777" w:rsidR="00105DA5" w:rsidRDefault="00105DA5" w:rsidP="00283B68">
      <w:pPr>
        <w:pStyle w:val="FootnoteText"/>
      </w:pPr>
      <w:r>
        <w:rPr>
          <w:rStyle w:val="FootnoteReference"/>
        </w:rPr>
        <w:footnoteRef/>
      </w:r>
      <w:r>
        <w:tab/>
        <w:t>E célból, és az 50. cikktől eltérve, az Egyesült Nemzetek Szervezete által legkevésbé fejlett országként elismert államra is vonatkozhatnak védintézkedések.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CE78" w14:textId="77777777" w:rsidR="00FA5B0C" w:rsidRPr="00FA5B0C" w:rsidRDefault="00FA5B0C" w:rsidP="00FA5B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444F" w14:textId="77777777" w:rsidR="00FA5B0C" w:rsidRPr="00FA5B0C" w:rsidRDefault="00FA5B0C" w:rsidP="00FA5B0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65F7" w14:textId="77777777" w:rsidR="00FA5B0C" w:rsidRPr="00FA5B0C" w:rsidRDefault="00FA5B0C" w:rsidP="00FA5B0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9FC"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E299"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3848"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hu-HU"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a következőhöz:"/>
    <w:docVar w:name="LW_ANNEX_NBR_FIRST" w:val="2"/>
    <w:docVar w:name="LW_ANNEX_NBR_LAST" w:val="2"/>
    <w:docVar w:name="LW_ANNEX_UNIQUE" w:val="0"/>
    <w:docVar w:name="LW_CORRIGENDUM" w:val="&lt;UNUSED&gt;"/>
    <w:docVar w:name="LW_COVERPAGE_EXISTS" w:val="True"/>
    <w:docVar w:name="LW_COVERPAGE_GUID" w:val="363F5E7E-B8B8-43EA-9B1A-9FE5044D0FEE"/>
    <w:docVar w:name="LW_COVERPAGE_TYPE" w:val="1"/>
    <w:docVar w:name="LW_CROSSREFERENCE" w:val="&lt;UNUSED&gt;"/>
    <w:docVar w:name="LW_DocType" w:val="NORMAL"/>
    <w:docVar w:name="LW_EMISSION" w:val="2023.9.28."/>
    <w:docVar w:name="LW_EMISSION_ISODATE" w:val="2023-09-28"/>
    <w:docVar w:name="LW_EMISSION_LOCATION" w:val="BRX"/>
    <w:docVar w:name="LW_EMISSION_PREFIX" w:val="Brüsszel, "/>
    <w:docVar w:name="LW_EMISSION_SUFFIX" w:val=" "/>
    <w:docVar w:name="LW_ID_DOCTYPE_NONLW" w:val="CP-036"/>
    <w:docVar w:name="LW_LANGUE" w:val="HU"/>
    <w:docVar w:name="LW_LEVEL_OF_SENSITIVITY" w:val="Standard treatment"/>
    <w:docVar w:name="LW_NOM.INST" w:val="EURÓPAI BIZOTTSÁG"/>
    <w:docVar w:name="LW_NOM.INST_JOINTDOC" w:val="&lt;EMPTY&gt;"/>
    <w:docVar w:name="LW_OBJETACTEPRINCIPAL.CP" w:val="az egyrészről a Kenyai Köztársaság, a Kelet-afrikai Közösség tagja, másrészről az Európai Unió közötti gazdasági partnerségi megállapodásnak az Európai Unió nevében történő aláírásáról"/>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_x000b_"/>
    <w:docVar w:name="LW_TYPEACTEPRINCIPAL.CP" w:val="Javaslat_x000b_A Tanács határozata"/>
    <w:docVar w:name="LwApiVersions" w:val="LW4CoDe 1.23.2.0; LW 8.0, Build 20211117"/>
  </w:docVars>
  <w:rsids>
    <w:rsidRoot w:val="007B7D78"/>
    <w:rsid w:val="0000110C"/>
    <w:rsid w:val="00007A54"/>
    <w:rsid w:val="000449B4"/>
    <w:rsid w:val="0005086A"/>
    <w:rsid w:val="000548CE"/>
    <w:rsid w:val="00054C4B"/>
    <w:rsid w:val="00064D99"/>
    <w:rsid w:val="00067F31"/>
    <w:rsid w:val="00075910"/>
    <w:rsid w:val="00083FBC"/>
    <w:rsid w:val="000867FF"/>
    <w:rsid w:val="00092472"/>
    <w:rsid w:val="00093334"/>
    <w:rsid w:val="0009569C"/>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04FA"/>
    <w:rsid w:val="00347B98"/>
    <w:rsid w:val="00363535"/>
    <w:rsid w:val="00365A1E"/>
    <w:rsid w:val="00375077"/>
    <w:rsid w:val="00376FF1"/>
    <w:rsid w:val="003812B9"/>
    <w:rsid w:val="00387460"/>
    <w:rsid w:val="0039090B"/>
    <w:rsid w:val="00392040"/>
    <w:rsid w:val="00397C24"/>
    <w:rsid w:val="003A1336"/>
    <w:rsid w:val="003A5ECF"/>
    <w:rsid w:val="003B4BBB"/>
    <w:rsid w:val="003C1FB1"/>
    <w:rsid w:val="003C2E28"/>
    <w:rsid w:val="003C53B2"/>
    <w:rsid w:val="003D0568"/>
    <w:rsid w:val="003D12D6"/>
    <w:rsid w:val="003D5361"/>
    <w:rsid w:val="003F010B"/>
    <w:rsid w:val="003F0DE0"/>
    <w:rsid w:val="003F1999"/>
    <w:rsid w:val="003F7522"/>
    <w:rsid w:val="004063BC"/>
    <w:rsid w:val="00410588"/>
    <w:rsid w:val="00410DB9"/>
    <w:rsid w:val="004118BC"/>
    <w:rsid w:val="00426C28"/>
    <w:rsid w:val="00434BDE"/>
    <w:rsid w:val="00443B70"/>
    <w:rsid w:val="00445F2C"/>
    <w:rsid w:val="00446EA1"/>
    <w:rsid w:val="004625E5"/>
    <w:rsid w:val="00462C5A"/>
    <w:rsid w:val="00462CBB"/>
    <w:rsid w:val="00465B83"/>
    <w:rsid w:val="004766A0"/>
    <w:rsid w:val="0048262E"/>
    <w:rsid w:val="0048451A"/>
    <w:rsid w:val="0048591A"/>
    <w:rsid w:val="00490932"/>
    <w:rsid w:val="00491180"/>
    <w:rsid w:val="00491ACF"/>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3148A"/>
    <w:rsid w:val="00533EED"/>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4170"/>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C5331"/>
    <w:rsid w:val="009D15C2"/>
    <w:rsid w:val="009E7878"/>
    <w:rsid w:val="009F0FE5"/>
    <w:rsid w:val="00A03B15"/>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B4B88"/>
    <w:rsid w:val="00AC1CE6"/>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722DD"/>
    <w:rsid w:val="00B72E2B"/>
    <w:rsid w:val="00B80209"/>
    <w:rsid w:val="00B80A03"/>
    <w:rsid w:val="00B845E7"/>
    <w:rsid w:val="00B872A5"/>
    <w:rsid w:val="00B9096D"/>
    <w:rsid w:val="00B97461"/>
    <w:rsid w:val="00BA004F"/>
    <w:rsid w:val="00BB0906"/>
    <w:rsid w:val="00BB2B14"/>
    <w:rsid w:val="00BB4965"/>
    <w:rsid w:val="00BC122C"/>
    <w:rsid w:val="00BC3FE8"/>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388E"/>
    <w:rsid w:val="00D565A6"/>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E46E1"/>
    <w:rsid w:val="00DF2DF3"/>
    <w:rsid w:val="00DF45F2"/>
    <w:rsid w:val="00E0581F"/>
    <w:rsid w:val="00E40BDE"/>
    <w:rsid w:val="00E45613"/>
    <w:rsid w:val="00E5556D"/>
    <w:rsid w:val="00E5587C"/>
    <w:rsid w:val="00E56089"/>
    <w:rsid w:val="00E56C81"/>
    <w:rsid w:val="00E71191"/>
    <w:rsid w:val="00E83F66"/>
    <w:rsid w:val="00E847E1"/>
    <w:rsid w:val="00E90AC6"/>
    <w:rsid w:val="00EA286E"/>
    <w:rsid w:val="00EB3FB2"/>
    <w:rsid w:val="00EB70C0"/>
    <w:rsid w:val="00EC0A2A"/>
    <w:rsid w:val="00EC52B5"/>
    <w:rsid w:val="00EE00BA"/>
    <w:rsid w:val="00EE6E72"/>
    <w:rsid w:val="00F030A6"/>
    <w:rsid w:val="00F053C3"/>
    <w:rsid w:val="00F06BDD"/>
    <w:rsid w:val="00F06C59"/>
    <w:rsid w:val="00F12625"/>
    <w:rsid w:val="00F137E9"/>
    <w:rsid w:val="00F14703"/>
    <w:rsid w:val="00F1732C"/>
    <w:rsid w:val="00F42ECF"/>
    <w:rsid w:val="00F631F5"/>
    <w:rsid w:val="00F64303"/>
    <w:rsid w:val="00F66153"/>
    <w:rsid w:val="00F67E0F"/>
    <w:rsid w:val="00F75257"/>
    <w:rsid w:val="00F77761"/>
    <w:rsid w:val="00F817F7"/>
    <w:rsid w:val="00F91457"/>
    <w:rsid w:val="00F96BF9"/>
    <w:rsid w:val="00FA264E"/>
    <w:rsid w:val="00FA5B0C"/>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hu-HU"/>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hu-HU"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hu-HU"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hu-HU"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hu-HU"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hu-HU"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hu-HU"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C43F-9EB8-4002-94EE-BECFB002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68933</Words>
  <Characters>392922</Characters>
  <Application>Microsoft Office Word</Application>
  <DocSecurity>0</DocSecurity>
  <Lines>3274</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2023-08-28T18:42:00Z</dcterms:created>
  <dcterms:modified xsi:type="dcterms:W3CDTF">2023-10-10T11:55:00Z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