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DB4D8" w14:textId="06CEE163" w:rsidR="00313384" w:rsidRDefault="003D2A51" w:rsidP="003D2A51">
      <w:pPr>
        <w:pStyle w:val="Pagedecouverture"/>
        <w:rPr>
          <w:noProof/>
        </w:rPr>
      </w:pPr>
      <w:bookmarkStart w:id="0" w:name="LW_BM_COVERPAGE"/>
      <w:r>
        <w:rPr>
          <w:noProof/>
        </w:rPr>
        <w:pict w14:anchorId="703FB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E959C39-9D0D-490A-A7F2-41F54EA392F1" style="width:455.25pt;height:491.25pt">
            <v:imagedata r:id="rId8" o:title=""/>
          </v:shape>
        </w:pict>
      </w:r>
    </w:p>
    <w:bookmarkEnd w:id="0"/>
    <w:p w14:paraId="3897ECF0" w14:textId="153830A6" w:rsidR="003F1A2E" w:rsidRPr="003F1A2E" w:rsidRDefault="003F1A2E" w:rsidP="003F1A2E">
      <w:pPr>
        <w:pStyle w:val="Pagedecouverture"/>
        <w:rPr>
          <w:noProof/>
        </w:rPr>
        <w:sectPr w:rsidR="003F1A2E" w:rsidRPr="003F1A2E" w:rsidSect="003D2A5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685B7BBA" w14:textId="77777777" w:rsidR="00313384" w:rsidRDefault="00313384" w:rsidP="00313384">
      <w:pPr>
        <w:pStyle w:val="Pagedecouverture"/>
        <w:rPr>
          <w:noProof/>
        </w:rPr>
      </w:pPr>
    </w:p>
    <w:p w14:paraId="18A67EE4" w14:textId="77777777" w:rsidR="00313384" w:rsidRPr="005F2DDB" w:rsidRDefault="00313384" w:rsidP="00313384">
      <w:pPr>
        <w:spacing w:after="339" w:line="265" w:lineRule="auto"/>
        <w:ind w:left="-5" w:hanging="10"/>
        <w:jc w:val="center"/>
        <w:rPr>
          <w:rFonts w:ascii="Times New Roman" w:eastAsia="Times New Roman" w:hAnsi="Times New Roman" w:cs="Times New Roman"/>
          <w:noProof/>
          <w:sz w:val="28"/>
          <w:szCs w:val="28"/>
          <w:u w:val="single"/>
        </w:rPr>
      </w:pPr>
      <w:r w:rsidRPr="005F2DDB">
        <w:rPr>
          <w:rFonts w:ascii="Times New Roman" w:eastAsia="Times New Roman" w:hAnsi="Times New Roman" w:cs="Times New Roman"/>
          <w:noProof/>
          <w:sz w:val="28"/>
          <w:szCs w:val="28"/>
          <w:u w:val="single"/>
        </w:rPr>
        <w:t>ANNEX</w:t>
      </w:r>
    </w:p>
    <w:p w14:paraId="465EAF05" w14:textId="77777777" w:rsidR="00313384" w:rsidRDefault="00313384" w:rsidP="00313384">
      <w:pPr>
        <w:spacing w:after="339" w:line="265" w:lineRule="auto"/>
        <w:ind w:left="-5" w:hanging="10"/>
        <w:rPr>
          <w:noProof/>
        </w:rPr>
      </w:pPr>
      <w:r>
        <w:rPr>
          <w:rFonts w:ascii="Times New Roman" w:eastAsia="Times New Roman" w:hAnsi="Times New Roman" w:cs="Times New Roman"/>
          <w:noProof/>
          <w:sz w:val="28"/>
        </w:rPr>
        <w:t xml:space="preserve">Legend:  </w:t>
      </w:r>
    </w:p>
    <w:p w14:paraId="396D2384" w14:textId="77777777" w:rsidR="00313384" w:rsidRDefault="00313384" w:rsidP="00313384">
      <w:pPr>
        <w:spacing w:after="0"/>
        <w:rPr>
          <w:noProof/>
        </w:rPr>
      </w:pPr>
      <w:r>
        <w:rPr>
          <w:rFonts w:ascii="Times New Roman" w:eastAsia="Times New Roman" w:hAnsi="Times New Roman" w:cs="Times New Roman"/>
          <w:noProof/>
          <w:sz w:val="28"/>
        </w:rPr>
        <w:t xml:space="preserve">Legislative files: </w:t>
      </w: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00B050"/>
          <w:sz w:val="24"/>
        </w:rPr>
        <w:t xml:space="preserve"> = adopted</w:t>
      </w:r>
      <w:r>
        <w:rPr>
          <w:rFonts w:ascii="Times New Roman" w:eastAsia="Times New Roman" w:hAnsi="Times New Roman" w:cs="Times New Roman"/>
          <w:noProof/>
          <w:color w:val="00B050"/>
          <w:sz w:val="48"/>
        </w:rPr>
        <w:t xml:space="preserve"> </w:t>
      </w:r>
      <w:r>
        <w:rPr>
          <w:rFonts w:ascii="Times New Roman" w:eastAsia="Times New Roman" w:hAnsi="Times New Roman" w:cs="Times New Roman"/>
          <w:noProof/>
          <w:color w:val="FFC000"/>
          <w:sz w:val="48"/>
        </w:rPr>
        <w:t xml:space="preserve">● </w:t>
      </w:r>
      <w:r>
        <w:rPr>
          <w:rFonts w:ascii="Times New Roman" w:eastAsia="Times New Roman" w:hAnsi="Times New Roman" w:cs="Times New Roman"/>
          <w:noProof/>
          <w:color w:val="FFC000"/>
          <w:sz w:val="24"/>
        </w:rPr>
        <w:t xml:space="preserve">= ongoing work </w:t>
      </w:r>
      <w:r>
        <w:rPr>
          <w:rFonts w:ascii="Times New Roman" w:eastAsia="Times New Roman" w:hAnsi="Times New Roman" w:cs="Times New Roman"/>
          <w:noProof/>
          <w:color w:val="FF0000"/>
          <w:sz w:val="48"/>
        </w:rPr>
        <w:t xml:space="preserve">● </w:t>
      </w:r>
      <w:r>
        <w:rPr>
          <w:rFonts w:ascii="Times New Roman" w:eastAsia="Times New Roman" w:hAnsi="Times New Roman" w:cs="Times New Roman"/>
          <w:noProof/>
          <w:color w:val="FF0000"/>
          <w:sz w:val="24"/>
        </w:rPr>
        <w:t>= awaiting Commission</w:t>
      </w:r>
      <w:r>
        <w:rPr>
          <w:rFonts w:ascii="Times New Roman" w:eastAsia="Times New Roman" w:hAnsi="Times New Roman" w:cs="Times New Roman"/>
          <w:noProof/>
          <w:color w:val="FF0000"/>
          <w:sz w:val="37"/>
          <w:vertAlign w:val="subscript"/>
        </w:rPr>
        <w:t>’s</w:t>
      </w:r>
      <w:r>
        <w:rPr>
          <w:rFonts w:ascii="Times New Roman" w:eastAsia="Times New Roman" w:hAnsi="Times New Roman" w:cs="Times New Roman"/>
          <w:noProof/>
          <w:color w:val="FF0000"/>
          <w:sz w:val="24"/>
        </w:rPr>
        <w:t xml:space="preserve"> proposal  </w:t>
      </w:r>
      <w:r>
        <w:rPr>
          <w:noProof/>
          <w:lang w:val="en-GB" w:eastAsia="en-GB"/>
        </w:rPr>
        <w:drawing>
          <wp:inline distT="0" distB="0" distL="0" distR="0" wp14:anchorId="04C30A9A" wp14:editId="6B2A0476">
            <wp:extent cx="184495" cy="2571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 Model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87122" cy="260837"/>
                    </a:xfrm>
                    <a:prstGeom prst="rect">
                      <a:avLst/>
                    </a:prstGeom>
                    <a:noFill/>
                    <a:ln>
                      <a:noFill/>
                    </a:ln>
                  </pic:spPr>
                </pic:pic>
              </a:graphicData>
            </a:graphic>
          </wp:inline>
        </w:drawing>
      </w:r>
      <w:r>
        <w:rPr>
          <w:rFonts w:ascii="Times New Roman" w:eastAsia="Times New Roman" w:hAnsi="Times New Roman" w:cs="Times New Roman"/>
          <w:noProof/>
          <w:color w:val="FF0000"/>
          <w:sz w:val="24"/>
        </w:rPr>
        <w:t xml:space="preserve"> </w:t>
      </w:r>
      <w:r w:rsidRPr="004F55C4">
        <w:rPr>
          <w:rFonts w:ascii="Times New Roman" w:eastAsia="Times New Roman" w:hAnsi="Times New Roman" w:cs="Times New Roman"/>
          <w:noProof/>
          <w:color w:val="ED7D31" w:themeColor="accent2"/>
          <w:sz w:val="24"/>
        </w:rPr>
        <w:t xml:space="preserve">= </w:t>
      </w:r>
      <w:r>
        <w:rPr>
          <w:rFonts w:ascii="Times New Roman" w:eastAsia="Times New Roman" w:hAnsi="Times New Roman" w:cs="Times New Roman"/>
          <w:noProof/>
          <w:color w:val="ED7D31" w:themeColor="accent2"/>
          <w:sz w:val="24"/>
        </w:rPr>
        <w:t>in inter-institutional negotiations</w:t>
      </w:r>
    </w:p>
    <w:p w14:paraId="2AF84A7C" w14:textId="77777777" w:rsidR="00313384" w:rsidRDefault="00313384" w:rsidP="00313384">
      <w:pPr>
        <w:spacing w:after="0" w:line="265" w:lineRule="auto"/>
        <w:ind w:left="-5" w:hanging="10"/>
        <w:rPr>
          <w:noProof/>
        </w:rPr>
      </w:pPr>
      <w:r>
        <w:rPr>
          <w:rFonts w:ascii="Times New Roman" w:eastAsia="Times New Roman" w:hAnsi="Times New Roman" w:cs="Times New Roman"/>
          <w:noProof/>
          <w:sz w:val="28"/>
        </w:rPr>
        <w:t>Non-legislative files:</w:t>
      </w:r>
      <w:r>
        <w:rPr>
          <w:rFonts w:ascii="Times New Roman" w:eastAsia="Times New Roman" w:hAnsi="Times New Roman" w:cs="Times New Roman"/>
          <w:noProof/>
          <w:sz w:val="48"/>
        </w:rPr>
        <w:t xml:space="preserve"> </w:t>
      </w: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00B050"/>
          <w:sz w:val="24"/>
        </w:rPr>
        <w:t xml:space="preserve"> = adopted </w:t>
      </w:r>
      <w:r>
        <w:rPr>
          <w:rFonts w:ascii="Times New Roman" w:eastAsia="Times New Roman" w:hAnsi="Times New Roman" w:cs="Times New Roman"/>
          <w:noProof/>
          <w:color w:val="FFC000"/>
          <w:sz w:val="48"/>
        </w:rPr>
        <w:t xml:space="preserve">● </w:t>
      </w:r>
      <w:r>
        <w:rPr>
          <w:rFonts w:ascii="Times New Roman" w:eastAsia="Times New Roman" w:hAnsi="Times New Roman" w:cs="Times New Roman"/>
          <w:noProof/>
          <w:color w:val="FFC000"/>
          <w:sz w:val="24"/>
        </w:rPr>
        <w:t xml:space="preserve">= ongoing work </w:t>
      </w:r>
    </w:p>
    <w:p w14:paraId="124E2E1F" w14:textId="77777777" w:rsidR="00313384" w:rsidRDefault="00313384" w:rsidP="00313384">
      <w:pPr>
        <w:spacing w:after="12"/>
        <w:rPr>
          <w:noProof/>
        </w:rPr>
      </w:pPr>
      <w:r>
        <w:rPr>
          <w:rFonts w:ascii="Times New Roman" w:eastAsia="Times New Roman" w:hAnsi="Times New Roman" w:cs="Times New Roman"/>
          <w:noProof/>
          <w:color w:val="FFC000"/>
          <w:sz w:val="24"/>
        </w:rPr>
        <w:t xml:space="preserve"> </w:t>
      </w:r>
    </w:p>
    <w:p w14:paraId="5C4C2224" w14:textId="77777777" w:rsidR="00313384" w:rsidRDefault="00313384" w:rsidP="00313384">
      <w:pPr>
        <w:spacing w:after="7450" w:line="265" w:lineRule="auto"/>
        <w:ind w:left="-5" w:hanging="10"/>
        <w:jc w:val="center"/>
        <w:rPr>
          <w:noProof/>
        </w:rPr>
      </w:pPr>
      <w:r>
        <w:rPr>
          <w:rFonts w:ascii="Times New Roman" w:eastAsia="Times New Roman" w:hAnsi="Times New Roman" w:cs="Times New Roman"/>
          <w:noProof/>
          <w:color w:val="ED7D31"/>
          <w:sz w:val="28"/>
        </w:rPr>
        <w:t>Additional initiatives</w:t>
      </w:r>
      <w:r>
        <w:rPr>
          <w:rFonts w:ascii="Times New Roman" w:eastAsia="Times New Roman" w:hAnsi="Times New Roman" w:cs="Times New Roman"/>
          <w:noProof/>
          <w:sz w:val="28"/>
        </w:rPr>
        <w:t>: initiatives that were not initially listed among the key actions of the Security Union Strategy</w:t>
      </w:r>
    </w:p>
    <w:p w14:paraId="6FC6B8D6" w14:textId="77777777" w:rsidR="00313384" w:rsidRDefault="00313384" w:rsidP="00313384">
      <w:pPr>
        <w:spacing w:after="0"/>
        <w:ind w:left="113"/>
        <w:jc w:val="center"/>
        <w:rPr>
          <w:noProof/>
        </w:rPr>
      </w:pPr>
    </w:p>
    <w:p w14:paraId="35ADC9F3" w14:textId="77777777" w:rsidR="00313384" w:rsidRDefault="00313384" w:rsidP="00313384">
      <w:pPr>
        <w:spacing w:after="0"/>
        <w:rPr>
          <w:noProof/>
        </w:rPr>
      </w:pPr>
      <w:r>
        <w:rPr>
          <w:noProof/>
        </w:rPr>
        <w:t xml:space="preserve"> </w:t>
      </w:r>
    </w:p>
    <w:p w14:paraId="672951CE" w14:textId="77777777" w:rsidR="00313384" w:rsidRDefault="00313384" w:rsidP="00313384">
      <w:pPr>
        <w:spacing w:after="0"/>
        <w:ind w:left="-1440" w:right="14290"/>
        <w:rPr>
          <w:noProof/>
        </w:rPr>
      </w:pPr>
    </w:p>
    <w:tbl>
      <w:tblPr>
        <w:tblStyle w:val="TableGrid1"/>
        <w:tblW w:w="13696" w:type="dxa"/>
        <w:tblInd w:w="-264" w:type="dxa"/>
        <w:tblCellMar>
          <w:top w:w="5" w:type="dxa"/>
        </w:tblCellMar>
        <w:tblLook w:val="04A0" w:firstRow="1" w:lastRow="0" w:firstColumn="1" w:lastColumn="0" w:noHBand="0" w:noVBand="1"/>
      </w:tblPr>
      <w:tblGrid>
        <w:gridCol w:w="2518"/>
        <w:gridCol w:w="431"/>
        <w:gridCol w:w="485"/>
        <w:gridCol w:w="53"/>
        <w:gridCol w:w="21"/>
        <w:gridCol w:w="3154"/>
        <w:gridCol w:w="591"/>
        <w:gridCol w:w="2362"/>
        <w:gridCol w:w="681"/>
        <w:gridCol w:w="296"/>
        <w:gridCol w:w="494"/>
        <w:gridCol w:w="996"/>
        <w:gridCol w:w="203"/>
        <w:gridCol w:w="567"/>
        <w:gridCol w:w="316"/>
        <w:gridCol w:w="103"/>
        <w:gridCol w:w="398"/>
        <w:gridCol w:w="27"/>
      </w:tblGrid>
      <w:tr w:rsidR="00313384" w14:paraId="4F00FEED" w14:textId="77777777" w:rsidTr="00F02761">
        <w:trPr>
          <w:trHeight w:val="528"/>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44692" w14:textId="77777777" w:rsidR="00313384" w:rsidRDefault="00313384" w:rsidP="00F02761">
            <w:pPr>
              <w:ind w:left="479"/>
              <w:jc w:val="center"/>
              <w:rPr>
                <w:noProof/>
              </w:rPr>
            </w:pPr>
            <w:r>
              <w:rPr>
                <w:rFonts w:ascii="Times New Roman" w:eastAsia="Times New Roman" w:hAnsi="Times New Roman" w:cs="Times New Roman"/>
                <w:b/>
                <w:noProof/>
                <w:sz w:val="24"/>
              </w:rPr>
              <w:t xml:space="preserve">Actions </w:t>
            </w:r>
          </w:p>
        </w:tc>
        <w:tc>
          <w:tcPr>
            <w:tcW w:w="7097" w:type="dxa"/>
            <w:gridSpan w:val="7"/>
            <w:tcBorders>
              <w:top w:val="single" w:sz="4" w:space="0" w:color="000000" w:themeColor="text1"/>
              <w:left w:val="single" w:sz="4" w:space="0" w:color="000000" w:themeColor="text1"/>
              <w:bottom w:val="single" w:sz="4" w:space="0" w:color="000000" w:themeColor="text1"/>
              <w:right w:val="nil"/>
            </w:tcBorders>
          </w:tcPr>
          <w:p w14:paraId="6B8416BE" w14:textId="77777777" w:rsidR="00313384" w:rsidRDefault="00313384" w:rsidP="00F02761">
            <w:pPr>
              <w:ind w:left="2854"/>
              <w:jc w:val="center"/>
              <w:rPr>
                <w:noProof/>
              </w:rPr>
            </w:pPr>
            <w:r>
              <w:rPr>
                <w:rFonts w:ascii="Times New Roman" w:eastAsia="Times New Roman" w:hAnsi="Times New Roman" w:cs="Times New Roman"/>
                <w:b/>
                <w:noProof/>
                <w:sz w:val="24"/>
              </w:rPr>
              <w:t xml:space="preserve">State of play </w:t>
            </w:r>
          </w:p>
        </w:tc>
        <w:tc>
          <w:tcPr>
            <w:tcW w:w="681" w:type="dxa"/>
            <w:tcBorders>
              <w:top w:val="single" w:sz="4" w:space="0" w:color="000000" w:themeColor="text1"/>
              <w:left w:val="nil"/>
              <w:bottom w:val="single" w:sz="4" w:space="0" w:color="000000" w:themeColor="text1"/>
              <w:right w:val="nil"/>
            </w:tcBorders>
          </w:tcPr>
          <w:p w14:paraId="456970B5" w14:textId="77777777" w:rsidR="00313384" w:rsidRDefault="00313384" w:rsidP="00F02761">
            <w:pPr>
              <w:rPr>
                <w:noProof/>
              </w:rPr>
            </w:pPr>
          </w:p>
        </w:tc>
        <w:tc>
          <w:tcPr>
            <w:tcW w:w="3400" w:type="dxa"/>
            <w:gridSpan w:val="9"/>
            <w:tcBorders>
              <w:top w:val="single" w:sz="4" w:space="0" w:color="000000" w:themeColor="text1"/>
              <w:left w:val="nil"/>
              <w:bottom w:val="single" w:sz="4" w:space="0" w:color="000000" w:themeColor="text1"/>
              <w:right w:val="single" w:sz="4" w:space="0" w:color="000000" w:themeColor="text1"/>
            </w:tcBorders>
          </w:tcPr>
          <w:p w14:paraId="7915A8FE" w14:textId="77777777" w:rsidR="00313384" w:rsidRDefault="00313384" w:rsidP="00F02761">
            <w:pPr>
              <w:rPr>
                <w:noProof/>
              </w:rPr>
            </w:pPr>
          </w:p>
        </w:tc>
      </w:tr>
      <w:tr w:rsidR="00313384" w14:paraId="65DF793E" w14:textId="77777777" w:rsidTr="00F02761">
        <w:trPr>
          <w:trHeight w:val="524"/>
        </w:trPr>
        <w:tc>
          <w:tcPr>
            <w:tcW w:w="2518" w:type="dxa"/>
            <w:tcBorders>
              <w:top w:val="single" w:sz="4" w:space="0" w:color="000000" w:themeColor="text1"/>
              <w:left w:val="single" w:sz="4" w:space="0" w:color="000000" w:themeColor="text1"/>
              <w:bottom w:val="single" w:sz="4" w:space="0" w:color="000000" w:themeColor="text1"/>
              <w:right w:val="nil"/>
            </w:tcBorders>
            <w:shd w:val="clear" w:color="auto" w:fill="FFFF00"/>
          </w:tcPr>
          <w:p w14:paraId="74409E3D" w14:textId="77777777" w:rsidR="00313384" w:rsidRDefault="00313384" w:rsidP="00F02761">
            <w:pPr>
              <w:ind w:right="6"/>
              <w:jc w:val="right"/>
              <w:rPr>
                <w:noProof/>
              </w:rPr>
            </w:pPr>
            <w:r>
              <w:rPr>
                <w:rFonts w:ascii="Times New Roman" w:eastAsia="Times New Roman" w:hAnsi="Times New Roman" w:cs="Times New Roman"/>
                <w:b/>
                <w:noProof/>
                <w:sz w:val="24"/>
              </w:rPr>
              <w:t xml:space="preserve"> A future-proof security </w:t>
            </w:r>
          </w:p>
        </w:tc>
        <w:tc>
          <w:tcPr>
            <w:tcW w:w="7097" w:type="dxa"/>
            <w:gridSpan w:val="7"/>
            <w:tcBorders>
              <w:top w:val="single" w:sz="4" w:space="0" w:color="000000" w:themeColor="text1"/>
              <w:left w:val="nil"/>
              <w:bottom w:val="single" w:sz="4" w:space="0" w:color="000000" w:themeColor="text1"/>
              <w:right w:val="nil"/>
            </w:tcBorders>
            <w:shd w:val="clear" w:color="auto" w:fill="FFFF00"/>
          </w:tcPr>
          <w:p w14:paraId="6E0389B0" w14:textId="77777777" w:rsidR="00313384" w:rsidRDefault="00313384" w:rsidP="00F02761">
            <w:pPr>
              <w:tabs>
                <w:tab w:val="right" w:pos="7097"/>
              </w:tabs>
              <w:ind w:left="-6"/>
              <w:rPr>
                <w:noProof/>
              </w:rPr>
            </w:pPr>
            <w:r>
              <w:rPr>
                <w:rFonts w:ascii="Times New Roman" w:eastAsia="Times New Roman" w:hAnsi="Times New Roman" w:cs="Times New Roman"/>
                <w:b/>
                <w:noProof/>
                <w:sz w:val="24"/>
              </w:rPr>
              <w:t xml:space="preserve"> environment</w:t>
            </w:r>
          </w:p>
        </w:tc>
        <w:tc>
          <w:tcPr>
            <w:tcW w:w="681" w:type="dxa"/>
            <w:tcBorders>
              <w:top w:val="single" w:sz="4" w:space="0" w:color="000000" w:themeColor="text1"/>
              <w:left w:val="nil"/>
              <w:bottom w:val="single" w:sz="4" w:space="0" w:color="000000" w:themeColor="text1"/>
              <w:right w:val="nil"/>
            </w:tcBorders>
            <w:shd w:val="clear" w:color="auto" w:fill="FFFF00"/>
          </w:tcPr>
          <w:p w14:paraId="18C604C6" w14:textId="77777777" w:rsidR="00313384" w:rsidRDefault="00313384" w:rsidP="00F02761">
            <w:pPr>
              <w:rPr>
                <w:noProof/>
              </w:rPr>
            </w:pPr>
          </w:p>
        </w:tc>
        <w:tc>
          <w:tcPr>
            <w:tcW w:w="3400" w:type="dxa"/>
            <w:gridSpan w:val="9"/>
            <w:tcBorders>
              <w:top w:val="single" w:sz="4" w:space="0" w:color="000000" w:themeColor="text1"/>
              <w:left w:val="nil"/>
              <w:bottom w:val="single" w:sz="4" w:space="0" w:color="000000" w:themeColor="text1"/>
              <w:right w:val="single" w:sz="4" w:space="0" w:color="000000" w:themeColor="text1"/>
            </w:tcBorders>
            <w:shd w:val="clear" w:color="auto" w:fill="FFFF00"/>
          </w:tcPr>
          <w:p w14:paraId="7FB1DFB1" w14:textId="77777777" w:rsidR="00313384" w:rsidRDefault="00313384" w:rsidP="00F02761">
            <w:pPr>
              <w:rPr>
                <w:noProof/>
              </w:rPr>
            </w:pPr>
          </w:p>
        </w:tc>
      </w:tr>
      <w:tr w:rsidR="00313384" w14:paraId="3B8CD558" w14:textId="77777777" w:rsidTr="00F02761">
        <w:trPr>
          <w:trHeight w:val="635"/>
        </w:trPr>
        <w:tc>
          <w:tcPr>
            <w:tcW w:w="2518" w:type="dxa"/>
            <w:tcBorders>
              <w:top w:val="single" w:sz="4" w:space="0" w:color="000000" w:themeColor="text1"/>
              <w:left w:val="single" w:sz="4" w:space="0" w:color="000000" w:themeColor="text1"/>
              <w:bottom w:val="single" w:sz="4" w:space="0" w:color="000000" w:themeColor="text1"/>
              <w:right w:val="nil"/>
            </w:tcBorders>
          </w:tcPr>
          <w:p w14:paraId="493B27C0" w14:textId="77777777" w:rsidR="00313384" w:rsidRDefault="00313384" w:rsidP="00F02761">
            <w:pPr>
              <w:ind w:left="107"/>
              <w:rPr>
                <w:noProof/>
              </w:rPr>
            </w:pPr>
            <w:r>
              <w:rPr>
                <w:rFonts w:ascii="Times New Roman" w:eastAsia="Times New Roman" w:hAnsi="Times New Roman" w:cs="Times New Roman"/>
                <w:b/>
                <w:noProof/>
                <w:sz w:val="24"/>
              </w:rPr>
              <w:t xml:space="preserve">Legislative files </w:t>
            </w:r>
            <w:r>
              <w:rPr>
                <w:rFonts w:ascii="Times New Roman" w:eastAsia="Times New Roman" w:hAnsi="Times New Roman" w:cs="Times New Roman"/>
                <w:b/>
                <w:noProof/>
                <w:color w:val="00B050"/>
                <w:sz w:val="24"/>
              </w:rPr>
              <w:t xml:space="preserve"> </w:t>
            </w:r>
          </w:p>
        </w:tc>
        <w:tc>
          <w:tcPr>
            <w:tcW w:w="7097" w:type="dxa"/>
            <w:gridSpan w:val="7"/>
            <w:tcBorders>
              <w:top w:val="single" w:sz="4" w:space="0" w:color="000000" w:themeColor="text1"/>
              <w:left w:val="nil"/>
              <w:bottom w:val="single" w:sz="4" w:space="0" w:color="000000" w:themeColor="text1"/>
              <w:right w:val="nil"/>
            </w:tcBorders>
            <w:vAlign w:val="bottom"/>
          </w:tcPr>
          <w:p w14:paraId="7D70BD9F" w14:textId="77777777" w:rsidR="00313384" w:rsidRDefault="00313384" w:rsidP="00F02761">
            <w:pPr>
              <w:ind w:right="-139"/>
              <w:jc w:val="right"/>
              <w:rPr>
                <w:noProof/>
              </w:rPr>
            </w:pPr>
            <w:r>
              <w:rPr>
                <w:rFonts w:ascii="Times New Roman" w:eastAsia="Times New Roman" w:hAnsi="Times New Roman" w:cs="Times New Roman"/>
                <w:noProof/>
                <w:color w:val="00B050"/>
                <w:sz w:val="24"/>
              </w:rPr>
              <w:t xml:space="preserve">    </w:t>
            </w:r>
            <w:r>
              <w:rPr>
                <w:noProof/>
              </w:rPr>
              <w:drawing>
                <wp:inline distT="0" distB="0" distL="0" distR="0" wp14:anchorId="7895811E" wp14:editId="1A875CA1">
                  <wp:extent cx="490220" cy="339065"/>
                  <wp:effectExtent l="0" t="0" r="0" b="0"/>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17"/>
                          <a:stretch>
                            <a:fillRect/>
                          </a:stretch>
                        </pic:blipFill>
                        <pic:spPr>
                          <a:xfrm>
                            <a:off x="0" y="0"/>
                            <a:ext cx="490220" cy="339065"/>
                          </a:xfrm>
                          <a:prstGeom prst="rect">
                            <a:avLst/>
                          </a:prstGeom>
                        </pic:spPr>
                      </pic:pic>
                    </a:graphicData>
                  </a:graphic>
                </wp:inline>
              </w:drawing>
            </w:r>
            <w:r>
              <w:rPr>
                <w:rFonts w:ascii="Times New Roman" w:eastAsia="Times New Roman" w:hAnsi="Times New Roman" w:cs="Times New Roman"/>
                <w:noProof/>
                <w:color w:val="00B050"/>
                <w:sz w:val="24"/>
              </w:rPr>
              <w:t xml:space="preserve"> </w:t>
            </w:r>
            <w:r>
              <w:rPr>
                <w:noProof/>
              </w:rPr>
              <w:drawing>
                <wp:inline distT="0" distB="0" distL="0" distR="0" wp14:anchorId="55F9425C" wp14:editId="5673B443">
                  <wp:extent cx="499110" cy="396177"/>
                  <wp:effectExtent l="0" t="0" r="0" b="0"/>
                  <wp:docPr id="506"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18"/>
                          <a:stretch>
                            <a:fillRect/>
                          </a:stretch>
                        </pic:blipFill>
                        <pic:spPr>
                          <a:xfrm>
                            <a:off x="0" y="0"/>
                            <a:ext cx="499110" cy="396177"/>
                          </a:xfrm>
                          <a:prstGeom prst="rect">
                            <a:avLst/>
                          </a:prstGeom>
                        </pic:spPr>
                      </pic:pic>
                    </a:graphicData>
                  </a:graphic>
                </wp:inline>
              </w:drawing>
            </w:r>
            <w:r>
              <w:rPr>
                <w:noProof/>
              </w:rPr>
              <w:drawing>
                <wp:inline distT="0" distB="0" distL="0" distR="0" wp14:anchorId="2FD75D4F" wp14:editId="742379E9">
                  <wp:extent cx="502348" cy="339090"/>
                  <wp:effectExtent l="0" t="0" r="0" b="0"/>
                  <wp:docPr id="508" name="Picture 508"/>
                  <wp:cNvGraphicFramePr/>
                  <a:graphic xmlns:a="http://schemas.openxmlformats.org/drawingml/2006/main">
                    <a:graphicData uri="http://schemas.openxmlformats.org/drawingml/2006/picture">
                      <pic:pic xmlns:pic="http://schemas.openxmlformats.org/drawingml/2006/picture">
                        <pic:nvPicPr>
                          <pic:cNvPr id="508" name="Picture 508"/>
                          <pic:cNvPicPr/>
                        </pic:nvPicPr>
                        <pic:blipFill>
                          <a:blip r:embed="rId19"/>
                          <a:stretch>
                            <a:fillRect/>
                          </a:stretch>
                        </pic:blipFill>
                        <pic:spPr>
                          <a:xfrm>
                            <a:off x="0" y="0"/>
                            <a:ext cx="502348" cy="339090"/>
                          </a:xfrm>
                          <a:prstGeom prst="rect">
                            <a:avLst/>
                          </a:prstGeom>
                        </pic:spPr>
                      </pic:pic>
                    </a:graphicData>
                  </a:graphic>
                </wp:inline>
              </w:drawing>
            </w:r>
          </w:p>
        </w:tc>
        <w:tc>
          <w:tcPr>
            <w:tcW w:w="681" w:type="dxa"/>
            <w:tcBorders>
              <w:top w:val="single" w:sz="4" w:space="0" w:color="000000" w:themeColor="text1"/>
              <w:left w:val="nil"/>
              <w:bottom w:val="single" w:sz="4" w:space="0" w:color="000000" w:themeColor="text1"/>
              <w:right w:val="nil"/>
            </w:tcBorders>
            <w:vAlign w:val="bottom"/>
          </w:tcPr>
          <w:p w14:paraId="69278AE6" w14:textId="77777777" w:rsidR="00313384" w:rsidRDefault="00313384" w:rsidP="00F02761">
            <w:pPr>
              <w:ind w:left="-19" w:right="381"/>
              <w:jc w:val="center"/>
              <w:rPr>
                <w:noProof/>
              </w:rPr>
            </w:pPr>
          </w:p>
        </w:tc>
        <w:tc>
          <w:tcPr>
            <w:tcW w:w="3400" w:type="dxa"/>
            <w:gridSpan w:val="9"/>
            <w:tcBorders>
              <w:top w:val="single" w:sz="4" w:space="0" w:color="000000" w:themeColor="text1"/>
              <w:left w:val="nil"/>
              <w:bottom w:val="single" w:sz="4" w:space="0" w:color="000000" w:themeColor="text1"/>
              <w:right w:val="single" w:sz="4" w:space="0" w:color="000000" w:themeColor="text1"/>
            </w:tcBorders>
            <w:vAlign w:val="bottom"/>
          </w:tcPr>
          <w:p w14:paraId="2D08896D" w14:textId="77777777" w:rsidR="00313384" w:rsidRDefault="00313384" w:rsidP="00F02761">
            <w:pPr>
              <w:ind w:right="287"/>
              <w:rPr>
                <w:noProof/>
              </w:rPr>
            </w:pPr>
          </w:p>
        </w:tc>
      </w:tr>
      <w:tr w:rsidR="00313384" w14:paraId="4DA272B2" w14:textId="77777777" w:rsidTr="00F02761">
        <w:trPr>
          <w:trHeight w:val="1131"/>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15408" w14:textId="77777777" w:rsidR="00313384" w:rsidRDefault="00313384" w:rsidP="00F02761">
            <w:pPr>
              <w:spacing w:line="239" w:lineRule="auto"/>
              <w:ind w:left="467" w:right="110"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Proposal for a Directive on the resilience of critical entities, COM (2020) 829. </w:t>
            </w:r>
          </w:p>
          <w:p w14:paraId="7361802F" w14:textId="77777777" w:rsidR="00313384" w:rsidRDefault="00313384" w:rsidP="00F02761">
            <w:pPr>
              <w:ind w:left="467"/>
              <w:rPr>
                <w:noProof/>
              </w:rPr>
            </w:pPr>
            <w:r>
              <w:rPr>
                <w:rFonts w:ascii="Times New Roman" w:eastAsia="Times New Roman" w:hAnsi="Times New Roman" w:cs="Times New Roman"/>
                <w:noProof/>
                <w:sz w:val="24"/>
              </w:rPr>
              <w:t xml:space="preserve"> </w:t>
            </w:r>
          </w:p>
        </w:tc>
        <w:tc>
          <w:tcPr>
            <w:tcW w:w="7097" w:type="dxa"/>
            <w:gridSpan w:val="7"/>
            <w:tcBorders>
              <w:top w:val="single" w:sz="4" w:space="0" w:color="000000" w:themeColor="text1"/>
              <w:left w:val="single" w:sz="4" w:space="0" w:color="000000" w:themeColor="text1"/>
              <w:bottom w:val="single" w:sz="4" w:space="0" w:color="000000" w:themeColor="text1"/>
              <w:right w:val="nil"/>
            </w:tcBorders>
          </w:tcPr>
          <w:p w14:paraId="7E7F7DA3" w14:textId="77777777" w:rsidR="00313384" w:rsidRDefault="00313384" w:rsidP="00F02761">
            <w:pPr>
              <w:spacing w:after="93"/>
              <w:ind w:left="109" w:right="-265"/>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16.12.2020.       </w:t>
            </w:r>
            <w:r w:rsidRPr="75A6410E">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color w:val="00B050"/>
                <w:sz w:val="48"/>
                <w:szCs w:val="48"/>
              </w:rPr>
              <w:t xml:space="preserve">    </w:t>
            </w:r>
            <w:r>
              <w:rPr>
                <w:rFonts w:ascii="Times New Roman" w:eastAsia="Times New Roman" w:hAnsi="Times New Roman" w:cs="Times New Roman"/>
                <w:noProof/>
                <w:color w:val="00B050"/>
                <w:sz w:val="48"/>
              </w:rPr>
              <w:t>●     ●</w:t>
            </w:r>
          </w:p>
          <w:p w14:paraId="7C03CC13" w14:textId="77777777" w:rsidR="00313384" w:rsidRDefault="00313384" w:rsidP="00F02761">
            <w:pPr>
              <w:ind w:left="109" w:right="600"/>
              <w:jc w:val="both"/>
              <w:rPr>
                <w:rFonts w:ascii="Times New Roman" w:eastAsia="Times New Roman" w:hAnsi="Times New Roman" w:cs="Times New Roman"/>
                <w:noProof/>
                <w:sz w:val="24"/>
                <w:szCs w:val="24"/>
              </w:rPr>
            </w:pPr>
            <w:r w:rsidRPr="75A6410E">
              <w:rPr>
                <w:rFonts w:ascii="Times New Roman" w:eastAsia="Times New Roman" w:hAnsi="Times New Roman" w:cs="Times New Roman"/>
                <w:noProof/>
                <w:sz w:val="24"/>
                <w:szCs w:val="24"/>
              </w:rPr>
              <w:t xml:space="preserve">Formal adoption by the Parliament on 22.11 2022         </w:t>
            </w:r>
          </w:p>
          <w:p w14:paraId="38B8EA77" w14:textId="77777777" w:rsidR="00313384" w:rsidRDefault="00313384" w:rsidP="00F02761">
            <w:pPr>
              <w:ind w:left="109" w:right="600"/>
              <w:jc w:val="both"/>
              <w:rPr>
                <w:rFonts w:ascii="Times New Roman" w:eastAsia="Times New Roman" w:hAnsi="Times New Roman" w:cs="Times New Roman"/>
                <w:noProof/>
                <w:sz w:val="24"/>
                <w:szCs w:val="24"/>
              </w:rPr>
            </w:pPr>
            <w:r w:rsidRPr="7EDCA224">
              <w:rPr>
                <w:rFonts w:ascii="Times New Roman" w:eastAsia="Times New Roman" w:hAnsi="Times New Roman" w:cs="Times New Roman"/>
                <w:noProof/>
                <w:sz w:val="24"/>
                <w:szCs w:val="24"/>
              </w:rPr>
              <w:t xml:space="preserve"> and by the Council on 8.12.2022.  </w:t>
            </w:r>
          </w:p>
          <w:p w14:paraId="2907B0EC" w14:textId="77777777" w:rsidR="00313384" w:rsidRDefault="00313384" w:rsidP="00F02761">
            <w:pPr>
              <w:ind w:left="109" w:right="600"/>
              <w:jc w:val="both"/>
              <w:rPr>
                <w:rFonts w:ascii="Times New Roman" w:eastAsia="Times New Roman" w:hAnsi="Times New Roman" w:cs="Times New Roman"/>
                <w:noProof/>
                <w:sz w:val="24"/>
                <w:szCs w:val="24"/>
              </w:rPr>
            </w:pPr>
          </w:p>
          <w:p w14:paraId="271B1179" w14:textId="77777777" w:rsidR="00313384" w:rsidRDefault="00313384" w:rsidP="00F02761">
            <w:pPr>
              <w:ind w:left="109" w:right="600"/>
              <w:jc w:val="both"/>
              <w:rPr>
                <w:rFonts w:ascii="Times New Roman" w:eastAsia="Times New Roman" w:hAnsi="Times New Roman" w:cs="Times New Roman"/>
                <w:noProof/>
                <w:sz w:val="24"/>
                <w:szCs w:val="24"/>
              </w:rPr>
            </w:pPr>
            <w:r>
              <w:rPr>
                <w:rFonts w:ascii="Segoe UI Symbol" w:eastAsia="Segoe UI Symbol" w:hAnsi="Segoe UI Symbol" w:cs="Segoe UI Symbol"/>
                <w:noProof/>
                <w:sz w:val="24"/>
              </w:rPr>
              <w:t xml:space="preserve"> </w:t>
            </w:r>
            <w:r>
              <w:rPr>
                <w:rFonts w:ascii="Times New Roman" w:eastAsia="Times New Roman" w:hAnsi="Times New Roman" w:cs="Times New Roman"/>
                <w:noProof/>
                <w:sz w:val="24"/>
                <w:szCs w:val="24"/>
              </w:rPr>
              <w:t>Transposition required by 17.10.2024</w:t>
            </w:r>
          </w:p>
        </w:tc>
        <w:tc>
          <w:tcPr>
            <w:tcW w:w="681" w:type="dxa"/>
            <w:tcBorders>
              <w:top w:val="single" w:sz="4" w:space="0" w:color="000000" w:themeColor="text1"/>
              <w:left w:val="nil"/>
              <w:bottom w:val="single" w:sz="4" w:space="0" w:color="000000" w:themeColor="text1"/>
              <w:right w:val="nil"/>
            </w:tcBorders>
            <w:vAlign w:val="bottom"/>
          </w:tcPr>
          <w:p w14:paraId="547A0A39" w14:textId="77777777" w:rsidR="00313384" w:rsidRDefault="00313384" w:rsidP="00F02761">
            <w:pPr>
              <w:ind w:left="549" w:right="-230"/>
              <w:rPr>
                <w:noProof/>
              </w:rPr>
            </w:pPr>
          </w:p>
          <w:p w14:paraId="68E7208B" w14:textId="77777777" w:rsidR="00313384" w:rsidRDefault="00313384" w:rsidP="00F02761">
            <w:pPr>
              <w:ind w:left="389"/>
              <w:rPr>
                <w:noProof/>
              </w:rPr>
            </w:pPr>
            <w:r>
              <w:rPr>
                <w:rFonts w:ascii="Times New Roman" w:eastAsia="Times New Roman" w:hAnsi="Times New Roman" w:cs="Times New Roman"/>
                <w:noProof/>
                <w:color w:val="FFC000"/>
                <w:sz w:val="48"/>
              </w:rPr>
              <w:t xml:space="preserve"> </w:t>
            </w:r>
          </w:p>
        </w:tc>
        <w:tc>
          <w:tcPr>
            <w:tcW w:w="3400" w:type="dxa"/>
            <w:gridSpan w:val="9"/>
            <w:tcBorders>
              <w:top w:val="single" w:sz="4" w:space="0" w:color="000000" w:themeColor="text1"/>
              <w:left w:val="nil"/>
              <w:bottom w:val="single" w:sz="4" w:space="0" w:color="000000" w:themeColor="text1"/>
              <w:right w:val="single" w:sz="4" w:space="0" w:color="000000" w:themeColor="text1"/>
            </w:tcBorders>
            <w:vAlign w:val="bottom"/>
          </w:tcPr>
          <w:p w14:paraId="05D86DA9" w14:textId="77777777" w:rsidR="00313384" w:rsidRDefault="00313384" w:rsidP="00F02761">
            <w:pPr>
              <w:ind w:left="253"/>
              <w:rPr>
                <w:noProof/>
              </w:rPr>
            </w:pPr>
          </w:p>
          <w:p w14:paraId="5AF394DB" w14:textId="77777777" w:rsidR="00313384" w:rsidRDefault="00313384" w:rsidP="00F02761">
            <w:pPr>
              <w:ind w:left="397"/>
              <w:rPr>
                <w:noProof/>
              </w:rPr>
            </w:pPr>
            <w:r>
              <w:rPr>
                <w:rFonts w:ascii="Times New Roman" w:eastAsia="Times New Roman" w:hAnsi="Times New Roman" w:cs="Times New Roman"/>
                <w:noProof/>
                <w:color w:val="FFC000"/>
                <w:sz w:val="48"/>
              </w:rPr>
              <w:t xml:space="preserve"> </w:t>
            </w:r>
          </w:p>
        </w:tc>
      </w:tr>
      <w:tr w:rsidR="00313384" w14:paraId="39512E8E" w14:textId="77777777" w:rsidTr="00F02761">
        <w:trPr>
          <w:trHeight w:val="1130"/>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6E809" w14:textId="77777777" w:rsidR="00313384" w:rsidRDefault="00313384" w:rsidP="00F02761">
            <w:pPr>
              <w:ind w:left="467" w:right="109"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Revised Network Information Security (NIS2) Directive, COM(2020) 823. </w:t>
            </w:r>
          </w:p>
        </w:tc>
        <w:tc>
          <w:tcPr>
            <w:tcW w:w="7097" w:type="dxa"/>
            <w:gridSpan w:val="7"/>
            <w:tcBorders>
              <w:top w:val="single" w:sz="4" w:space="0" w:color="000000" w:themeColor="text1"/>
              <w:left w:val="single" w:sz="4" w:space="0" w:color="000000" w:themeColor="text1"/>
              <w:bottom w:val="single" w:sz="4" w:space="0" w:color="000000" w:themeColor="text1"/>
              <w:right w:val="nil"/>
            </w:tcBorders>
          </w:tcPr>
          <w:p w14:paraId="45D08526" w14:textId="77777777" w:rsidR="00313384" w:rsidRDefault="00313384" w:rsidP="00F02761">
            <w:pPr>
              <w:spacing w:after="63"/>
              <w:ind w:left="109"/>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16.12.2020. </w:t>
            </w:r>
            <w:r>
              <w:rPr>
                <w:rFonts w:ascii="Times New Roman" w:eastAsia="Times New Roman" w:hAnsi="Times New Roman" w:cs="Times New Roman"/>
                <w:b/>
                <w:noProof/>
                <w:sz w:val="24"/>
              </w:rPr>
              <w:t xml:space="preserve">      </w:t>
            </w:r>
            <w:r w:rsidRPr="7EDCA224">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color w:val="00B050"/>
                <w:sz w:val="48"/>
                <w:szCs w:val="48"/>
              </w:rPr>
              <w:t xml:space="preserve">    </w:t>
            </w:r>
            <w:r>
              <w:rPr>
                <w:rFonts w:ascii="Times New Roman" w:eastAsia="Times New Roman" w:hAnsi="Times New Roman" w:cs="Times New Roman"/>
                <w:noProof/>
                <w:color w:val="00B050"/>
                <w:sz w:val="48"/>
              </w:rPr>
              <w:t>●     ●</w:t>
            </w:r>
          </w:p>
          <w:p w14:paraId="6B90E196" w14:textId="77777777" w:rsidR="00313384" w:rsidRDefault="00313384" w:rsidP="00F02761">
            <w:pPr>
              <w:spacing w:line="278" w:lineRule="auto"/>
              <w:ind w:left="109" w:right="600"/>
              <w:jc w:val="both"/>
              <w:rPr>
                <w:rFonts w:ascii="Times New Roman" w:eastAsia="Times New Roman" w:hAnsi="Times New Roman" w:cs="Times New Roman"/>
                <w:noProof/>
                <w:sz w:val="24"/>
                <w:szCs w:val="24"/>
              </w:rPr>
            </w:pPr>
            <w:r w:rsidRPr="7EDCA224">
              <w:rPr>
                <w:rFonts w:ascii="Times New Roman" w:eastAsia="Times New Roman" w:hAnsi="Times New Roman" w:cs="Times New Roman"/>
                <w:noProof/>
                <w:sz w:val="24"/>
                <w:szCs w:val="24"/>
              </w:rPr>
              <w:t xml:space="preserve">Formal adoption by the Parliament on 10.11.2022       </w:t>
            </w:r>
            <w:r w:rsidRPr="7EDCA224">
              <w:rPr>
                <w:rFonts w:ascii="Times New Roman" w:eastAsia="Times New Roman" w:hAnsi="Times New Roman" w:cs="Times New Roman"/>
                <w:noProof/>
                <w:color w:val="00B050"/>
                <w:sz w:val="24"/>
                <w:szCs w:val="24"/>
              </w:rPr>
              <w:t xml:space="preserve"> </w:t>
            </w:r>
            <w:r w:rsidRPr="7EDCA224">
              <w:rPr>
                <w:rFonts w:ascii="Times New Roman" w:eastAsia="Times New Roman" w:hAnsi="Times New Roman" w:cs="Times New Roman"/>
                <w:noProof/>
                <w:sz w:val="24"/>
                <w:szCs w:val="24"/>
              </w:rPr>
              <w:t xml:space="preserve"> </w:t>
            </w:r>
          </w:p>
          <w:p w14:paraId="302B2F14" w14:textId="77777777" w:rsidR="00313384" w:rsidRDefault="00313384" w:rsidP="00F02761">
            <w:pPr>
              <w:spacing w:line="278" w:lineRule="auto"/>
              <w:ind w:left="109" w:right="600"/>
              <w:jc w:val="both"/>
              <w:rPr>
                <w:rFonts w:ascii="Times New Roman" w:eastAsia="Times New Roman" w:hAnsi="Times New Roman" w:cs="Times New Roman"/>
                <w:noProof/>
                <w:sz w:val="24"/>
                <w:szCs w:val="24"/>
              </w:rPr>
            </w:pPr>
            <w:r w:rsidRPr="7EDCA224">
              <w:rPr>
                <w:rFonts w:ascii="Times New Roman" w:eastAsia="Times New Roman" w:hAnsi="Times New Roman" w:cs="Times New Roman"/>
                <w:noProof/>
                <w:sz w:val="24"/>
                <w:szCs w:val="24"/>
              </w:rPr>
              <w:t xml:space="preserve">and by the Council on 28.11.2022.  </w:t>
            </w:r>
          </w:p>
          <w:p w14:paraId="03B9E836" w14:textId="77777777" w:rsidR="00313384" w:rsidRDefault="00313384" w:rsidP="00F02761">
            <w:pPr>
              <w:ind w:left="109"/>
              <w:rPr>
                <w:rFonts w:ascii="Times New Roman" w:eastAsia="Times New Roman" w:hAnsi="Times New Roman" w:cs="Times New Roman"/>
                <w:b/>
                <w:noProof/>
                <w:sz w:val="24"/>
              </w:rPr>
            </w:pPr>
            <w:r>
              <w:rPr>
                <w:rFonts w:ascii="Times New Roman" w:eastAsia="Times New Roman" w:hAnsi="Times New Roman" w:cs="Times New Roman"/>
                <w:b/>
                <w:noProof/>
                <w:sz w:val="24"/>
              </w:rPr>
              <w:t xml:space="preserve"> </w:t>
            </w:r>
          </w:p>
          <w:p w14:paraId="0E0E2035" w14:textId="77777777" w:rsidR="00313384" w:rsidRDefault="00313384" w:rsidP="00F02761">
            <w:pPr>
              <w:ind w:left="109"/>
              <w:rPr>
                <w:noProof/>
              </w:rPr>
            </w:pPr>
            <w:r>
              <w:rPr>
                <w:rFonts w:ascii="Segoe UI Symbol" w:eastAsia="Segoe UI Symbol" w:hAnsi="Segoe UI Symbol" w:cs="Segoe UI Symbol"/>
                <w:noProof/>
                <w:sz w:val="24"/>
              </w:rPr>
              <w:t xml:space="preserve"> </w:t>
            </w:r>
            <w:r>
              <w:rPr>
                <w:rFonts w:ascii="Times New Roman" w:eastAsia="Times New Roman" w:hAnsi="Times New Roman" w:cs="Times New Roman"/>
                <w:noProof/>
                <w:sz w:val="24"/>
                <w:szCs w:val="24"/>
              </w:rPr>
              <w:t>Transposition required by 17.10.2024</w:t>
            </w:r>
          </w:p>
        </w:tc>
        <w:tc>
          <w:tcPr>
            <w:tcW w:w="681" w:type="dxa"/>
            <w:tcBorders>
              <w:top w:val="single" w:sz="4" w:space="0" w:color="000000" w:themeColor="text1"/>
              <w:left w:val="nil"/>
              <w:bottom w:val="single" w:sz="4" w:space="0" w:color="000000" w:themeColor="text1"/>
              <w:right w:val="nil"/>
            </w:tcBorders>
          </w:tcPr>
          <w:p w14:paraId="4EF65AC2" w14:textId="77777777" w:rsidR="00313384" w:rsidRDefault="00313384" w:rsidP="00F02761">
            <w:pPr>
              <w:rPr>
                <w:noProof/>
              </w:rPr>
            </w:pPr>
          </w:p>
        </w:tc>
        <w:tc>
          <w:tcPr>
            <w:tcW w:w="3400" w:type="dxa"/>
            <w:gridSpan w:val="9"/>
            <w:tcBorders>
              <w:top w:val="single" w:sz="4" w:space="0" w:color="000000" w:themeColor="text1"/>
              <w:left w:val="nil"/>
              <w:bottom w:val="single" w:sz="4" w:space="0" w:color="000000" w:themeColor="text1"/>
              <w:right w:val="single" w:sz="4" w:space="0" w:color="000000" w:themeColor="text1"/>
            </w:tcBorders>
          </w:tcPr>
          <w:p w14:paraId="5C04A595" w14:textId="77777777" w:rsidR="00313384" w:rsidRDefault="00313384" w:rsidP="00F02761">
            <w:pPr>
              <w:ind w:left="253"/>
              <w:rPr>
                <w:noProof/>
              </w:rPr>
            </w:pPr>
          </w:p>
        </w:tc>
      </w:tr>
      <w:tr w:rsidR="00313384" w14:paraId="4C49773F" w14:textId="77777777" w:rsidTr="00F02761">
        <w:trPr>
          <w:trHeight w:val="1133"/>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3C6DD" w14:textId="77777777" w:rsidR="00313384" w:rsidRDefault="00313384" w:rsidP="00F02761">
            <w:pPr>
              <w:ind w:left="467" w:right="111"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Digital operational resilience for the financial sector (DORA Regulation and Directive), COM (2020) 595. </w:t>
            </w:r>
          </w:p>
        </w:tc>
        <w:tc>
          <w:tcPr>
            <w:tcW w:w="7097" w:type="dxa"/>
            <w:gridSpan w:val="7"/>
            <w:tcBorders>
              <w:top w:val="single" w:sz="4" w:space="0" w:color="000000" w:themeColor="text1"/>
              <w:left w:val="single" w:sz="4" w:space="0" w:color="000000" w:themeColor="text1"/>
              <w:bottom w:val="single" w:sz="4" w:space="0" w:color="000000" w:themeColor="text1"/>
              <w:right w:val="nil"/>
            </w:tcBorders>
          </w:tcPr>
          <w:p w14:paraId="46A0FEDA" w14:textId="77777777" w:rsidR="00313384" w:rsidRDefault="00313384" w:rsidP="00F02761">
            <w:pPr>
              <w:spacing w:after="100"/>
              <w:ind w:left="109"/>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Adopted by the Commission on 24.09.2020.</w:t>
            </w:r>
            <w:r>
              <w:rPr>
                <w:rFonts w:ascii="Times New Roman" w:eastAsia="Times New Roman" w:hAnsi="Times New Roman" w:cs="Times New Roman"/>
                <w:b/>
                <w:noProof/>
                <w:sz w:val="24"/>
              </w:rPr>
              <w:t xml:space="preserve">      </w:t>
            </w:r>
            <w:r w:rsidRPr="7EDCA224">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color w:val="00B050"/>
                <w:sz w:val="48"/>
                <w:szCs w:val="48"/>
              </w:rPr>
              <w:t xml:space="preserve">     </w:t>
            </w:r>
            <w:r>
              <w:rPr>
                <w:rFonts w:ascii="Times New Roman" w:eastAsia="Times New Roman" w:hAnsi="Times New Roman" w:cs="Times New Roman"/>
                <w:noProof/>
                <w:color w:val="00B050"/>
                <w:sz w:val="48"/>
              </w:rPr>
              <w:t>●    ●</w:t>
            </w:r>
          </w:p>
          <w:p w14:paraId="295DC0B2" w14:textId="77777777" w:rsidR="00313384" w:rsidRDefault="00313384" w:rsidP="00F02761">
            <w:pPr>
              <w:spacing w:after="3" w:line="246" w:lineRule="auto"/>
              <w:ind w:left="109" w:right="600"/>
              <w:jc w:val="both"/>
              <w:rPr>
                <w:noProof/>
              </w:rPr>
            </w:pPr>
            <w:r w:rsidRPr="7EDCA224">
              <w:rPr>
                <w:rFonts w:ascii="Times New Roman" w:eastAsia="Times New Roman" w:hAnsi="Times New Roman" w:cs="Times New Roman"/>
                <w:noProof/>
                <w:sz w:val="24"/>
                <w:szCs w:val="24"/>
              </w:rPr>
              <w:t xml:space="preserve">Formal adoption by the Parliament on 10.11 2022        </w:t>
            </w:r>
          </w:p>
          <w:p w14:paraId="0657CB79" w14:textId="77777777" w:rsidR="002449CE" w:rsidRDefault="00313384" w:rsidP="00F02761">
            <w:pPr>
              <w:spacing w:after="3" w:line="246" w:lineRule="auto"/>
              <w:ind w:left="109" w:right="600"/>
              <w:jc w:val="both"/>
              <w:rPr>
                <w:rFonts w:ascii="Times New Roman" w:hAnsi="Times New Roman" w:cs="Times New Roman"/>
                <w:noProof/>
                <w:sz w:val="24"/>
                <w:szCs w:val="24"/>
              </w:rPr>
            </w:pPr>
            <w:r w:rsidRPr="7EDCA224">
              <w:rPr>
                <w:rFonts w:ascii="Times New Roman" w:eastAsia="Times New Roman" w:hAnsi="Times New Roman" w:cs="Times New Roman"/>
                <w:noProof/>
                <w:color w:val="00B050"/>
                <w:sz w:val="24"/>
                <w:szCs w:val="24"/>
              </w:rPr>
              <w:t xml:space="preserve"> </w:t>
            </w:r>
            <w:r w:rsidRPr="7EDCA224">
              <w:rPr>
                <w:rFonts w:ascii="Times New Roman" w:eastAsia="Times New Roman" w:hAnsi="Times New Roman" w:cs="Times New Roman"/>
                <w:noProof/>
                <w:sz w:val="24"/>
                <w:szCs w:val="24"/>
              </w:rPr>
              <w:t xml:space="preserve">and by the Council on 28.11.2022. </w:t>
            </w:r>
            <w:r w:rsidR="002449CE" w:rsidRPr="0047514A">
              <w:rPr>
                <w:rFonts w:ascii="Times New Roman" w:hAnsi="Times New Roman" w:cs="Times New Roman"/>
                <w:noProof/>
                <w:sz w:val="24"/>
                <w:szCs w:val="24"/>
              </w:rPr>
              <w:t xml:space="preserve">Published in the </w:t>
            </w:r>
          </w:p>
          <w:p w14:paraId="0CB63BCB" w14:textId="67723252" w:rsidR="00313384" w:rsidRDefault="002449CE" w:rsidP="00F02761">
            <w:pPr>
              <w:spacing w:after="3" w:line="246" w:lineRule="auto"/>
              <w:ind w:left="109" w:right="600"/>
              <w:jc w:val="both"/>
              <w:rPr>
                <w:noProof/>
              </w:rPr>
            </w:pPr>
            <w:r w:rsidRPr="0047514A">
              <w:rPr>
                <w:rFonts w:ascii="Times New Roman" w:hAnsi="Times New Roman" w:cs="Times New Roman"/>
                <w:noProof/>
                <w:sz w:val="24"/>
                <w:szCs w:val="24"/>
              </w:rPr>
              <w:t>O</w:t>
            </w:r>
            <w:r>
              <w:rPr>
                <w:rFonts w:ascii="Times New Roman" w:hAnsi="Times New Roman" w:cs="Times New Roman"/>
                <w:noProof/>
                <w:sz w:val="24"/>
                <w:szCs w:val="24"/>
              </w:rPr>
              <w:t>fficial Journal</w:t>
            </w:r>
            <w:r w:rsidRPr="0047514A">
              <w:rPr>
                <w:rFonts w:ascii="Times New Roman" w:hAnsi="Times New Roman" w:cs="Times New Roman"/>
                <w:noProof/>
                <w:sz w:val="24"/>
                <w:szCs w:val="24"/>
              </w:rPr>
              <w:t xml:space="preserve"> on 27.12.2022.</w:t>
            </w:r>
            <w:r w:rsidRPr="0047514A">
              <w:rPr>
                <w:rFonts w:ascii="Times New Roman" w:hAnsi="Times New Roman" w:cs="Times New Roman"/>
                <w:b/>
                <w:bCs/>
                <w:noProof/>
                <w:sz w:val="24"/>
                <w:szCs w:val="24"/>
              </w:rPr>
              <w:t> </w:t>
            </w:r>
            <w:r>
              <w:rPr>
                <w:rFonts w:ascii="Times New Roman" w:hAnsi="Times New Roman" w:cs="Times New Roman"/>
                <w:noProof/>
                <w:sz w:val="24"/>
                <w:szCs w:val="24"/>
              </w:rPr>
              <w:t>Entry</w:t>
            </w:r>
            <w:r w:rsidRPr="0047514A">
              <w:rPr>
                <w:rFonts w:ascii="Times New Roman" w:hAnsi="Times New Roman" w:cs="Times New Roman"/>
                <w:noProof/>
                <w:sz w:val="24"/>
                <w:szCs w:val="24"/>
              </w:rPr>
              <w:t xml:space="preserve"> force on 17.01.2023</w:t>
            </w:r>
            <w:r w:rsidRPr="0047514A">
              <w:rPr>
                <w:rFonts w:ascii="Times New Roman" w:hAnsi="Times New Roman" w:cs="Times New Roman"/>
                <w:b/>
                <w:bCs/>
                <w:noProof/>
                <w:sz w:val="24"/>
                <w:szCs w:val="24"/>
              </w:rPr>
              <w:t xml:space="preserve">     </w:t>
            </w:r>
          </w:p>
          <w:p w14:paraId="46208707" w14:textId="77777777" w:rsidR="00313384" w:rsidRDefault="00313384" w:rsidP="00F02761">
            <w:pPr>
              <w:ind w:left="109"/>
              <w:rPr>
                <w:noProof/>
              </w:rPr>
            </w:pPr>
            <w:r>
              <w:rPr>
                <w:rFonts w:ascii="Times New Roman" w:eastAsia="Times New Roman" w:hAnsi="Times New Roman" w:cs="Times New Roman"/>
                <w:b/>
                <w:noProof/>
                <w:sz w:val="24"/>
              </w:rPr>
              <w:t xml:space="preserve"> </w:t>
            </w:r>
          </w:p>
        </w:tc>
        <w:tc>
          <w:tcPr>
            <w:tcW w:w="681" w:type="dxa"/>
            <w:tcBorders>
              <w:top w:val="single" w:sz="4" w:space="0" w:color="000000" w:themeColor="text1"/>
              <w:left w:val="nil"/>
              <w:bottom w:val="single" w:sz="4" w:space="0" w:color="000000" w:themeColor="text1"/>
              <w:right w:val="nil"/>
            </w:tcBorders>
          </w:tcPr>
          <w:p w14:paraId="68E8FECB" w14:textId="77777777" w:rsidR="00313384" w:rsidRDefault="00313384" w:rsidP="00F02761">
            <w:pPr>
              <w:rPr>
                <w:noProof/>
              </w:rPr>
            </w:pPr>
          </w:p>
        </w:tc>
        <w:tc>
          <w:tcPr>
            <w:tcW w:w="3400" w:type="dxa"/>
            <w:gridSpan w:val="9"/>
            <w:tcBorders>
              <w:top w:val="single" w:sz="4" w:space="0" w:color="000000" w:themeColor="text1"/>
              <w:left w:val="nil"/>
              <w:bottom w:val="single" w:sz="4" w:space="0" w:color="000000" w:themeColor="text1"/>
              <w:right w:val="single" w:sz="4" w:space="0" w:color="000000" w:themeColor="text1"/>
            </w:tcBorders>
          </w:tcPr>
          <w:p w14:paraId="4D839720" w14:textId="77777777" w:rsidR="00313384" w:rsidRDefault="00313384" w:rsidP="00F02761">
            <w:pPr>
              <w:rPr>
                <w:noProof/>
              </w:rPr>
            </w:pPr>
          </w:p>
        </w:tc>
      </w:tr>
      <w:tr w:rsidR="00313384" w14:paraId="4A658E22" w14:textId="77777777" w:rsidTr="00F02761">
        <w:trPr>
          <w:trHeight w:val="1130"/>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096CF" w14:textId="77777777" w:rsidR="00313384" w:rsidRDefault="00313384" w:rsidP="00F02761">
            <w:pPr>
              <w:tabs>
                <w:tab w:val="center" w:pos="812"/>
                <w:tab w:val="center" w:pos="1976"/>
                <w:tab w:val="center" w:pos="3005"/>
              </w:tabs>
              <w:rPr>
                <w:noProof/>
              </w:rPr>
            </w:pPr>
            <w:r>
              <w:rPr>
                <w:noProof/>
              </w:rPr>
              <w:lastRenderedPageBreak/>
              <w:tab/>
            </w: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Regulation </w:t>
            </w:r>
            <w:r>
              <w:rPr>
                <w:rFonts w:ascii="Times New Roman" w:eastAsia="Times New Roman" w:hAnsi="Times New Roman" w:cs="Times New Roman"/>
                <w:noProof/>
                <w:sz w:val="24"/>
              </w:rPr>
              <w:tab/>
              <w:t xml:space="preserve">on </w:t>
            </w:r>
            <w:r>
              <w:rPr>
                <w:rFonts w:ascii="Times New Roman" w:eastAsia="Times New Roman" w:hAnsi="Times New Roman" w:cs="Times New Roman"/>
                <w:noProof/>
                <w:sz w:val="24"/>
              </w:rPr>
              <w:tab/>
              <w:t xml:space="preserve">information </w:t>
            </w:r>
          </w:p>
          <w:p w14:paraId="2F5664C2" w14:textId="77777777" w:rsidR="00313384" w:rsidRDefault="00313384" w:rsidP="00F02761">
            <w:pPr>
              <w:ind w:left="467" w:right="106"/>
              <w:jc w:val="both"/>
              <w:rPr>
                <w:noProof/>
              </w:rPr>
            </w:pPr>
            <w:r>
              <w:rPr>
                <w:rFonts w:ascii="Times New Roman" w:eastAsia="Times New Roman" w:hAnsi="Times New Roman" w:cs="Times New Roman"/>
                <w:noProof/>
                <w:sz w:val="24"/>
              </w:rPr>
              <w:t xml:space="preserve">security in the institutions,  bodies,  offices and agencies of the Union  COM(2022)119 </w:t>
            </w:r>
          </w:p>
        </w:tc>
        <w:tc>
          <w:tcPr>
            <w:tcW w:w="7097" w:type="dxa"/>
            <w:gridSpan w:val="7"/>
            <w:tcBorders>
              <w:top w:val="single" w:sz="4" w:space="0" w:color="000000" w:themeColor="text1"/>
              <w:left w:val="single" w:sz="4" w:space="0" w:color="000000" w:themeColor="text1"/>
              <w:bottom w:val="single" w:sz="4" w:space="0" w:color="000000" w:themeColor="text1"/>
              <w:right w:val="nil"/>
            </w:tcBorders>
          </w:tcPr>
          <w:p w14:paraId="20642CFD" w14:textId="77777777" w:rsidR="00313384" w:rsidRDefault="00313384" w:rsidP="00F02761">
            <w:pPr>
              <w:spacing w:after="63"/>
              <w:ind w:left="109"/>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22.03.2022.     </w:t>
            </w:r>
            <w:r w:rsidRPr="7EDCA224">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color w:val="00B050"/>
                <w:sz w:val="48"/>
                <w:szCs w:val="48"/>
              </w:rPr>
              <w:t xml:space="preserve">      </w:t>
            </w:r>
            <w:r>
              <w:rPr>
                <w:rFonts w:ascii="Times New Roman" w:eastAsia="Times New Roman" w:hAnsi="Times New Roman" w:cs="Times New Roman"/>
                <w:noProof/>
                <w:color w:val="FFC000"/>
                <w:sz w:val="48"/>
              </w:rPr>
              <w:t>●    ●</w:t>
            </w:r>
          </w:p>
          <w:p w14:paraId="3E1E9677" w14:textId="77777777" w:rsidR="00313384" w:rsidRDefault="00313384" w:rsidP="00F02761">
            <w:pPr>
              <w:ind w:left="109" w:right="29"/>
              <w:jc w:val="both"/>
              <w:rPr>
                <w:rFonts w:ascii="Times New Roman" w:eastAsia="Times New Roman" w:hAnsi="Times New Roman" w:cs="Times New Roman"/>
                <w:noProof/>
                <w:sz w:val="24"/>
                <w:szCs w:val="24"/>
              </w:rPr>
            </w:pPr>
            <w:r w:rsidRPr="7EDCA224">
              <w:rPr>
                <w:rFonts w:ascii="Times New Roman" w:eastAsia="Times New Roman" w:hAnsi="Times New Roman" w:cs="Times New Roman"/>
                <w:noProof/>
                <w:sz w:val="24"/>
                <w:szCs w:val="24"/>
              </w:rPr>
              <w:t xml:space="preserve">Negotiations are ongoing in the Council and in the       </w:t>
            </w:r>
          </w:p>
          <w:p w14:paraId="367F21AE" w14:textId="77777777" w:rsidR="00313384" w:rsidRDefault="00313384" w:rsidP="00F02761">
            <w:pPr>
              <w:ind w:left="109" w:right="29"/>
              <w:jc w:val="both"/>
              <w:rPr>
                <w:rFonts w:ascii="Times New Roman" w:eastAsia="Times New Roman" w:hAnsi="Times New Roman" w:cs="Times New Roman"/>
                <w:noProof/>
                <w:sz w:val="24"/>
                <w:szCs w:val="24"/>
              </w:rPr>
            </w:pPr>
            <w:r w:rsidRPr="7EDCA224">
              <w:rPr>
                <w:rFonts w:ascii="Times New Roman" w:eastAsia="Times New Roman" w:hAnsi="Times New Roman" w:cs="Times New Roman"/>
                <w:noProof/>
                <w:sz w:val="24"/>
                <w:szCs w:val="24"/>
              </w:rPr>
              <w:t xml:space="preserve">European Parliament. </w:t>
            </w:r>
          </w:p>
        </w:tc>
        <w:tc>
          <w:tcPr>
            <w:tcW w:w="681" w:type="dxa"/>
            <w:tcBorders>
              <w:top w:val="single" w:sz="4" w:space="0" w:color="000000" w:themeColor="text1"/>
              <w:left w:val="nil"/>
              <w:bottom w:val="single" w:sz="4" w:space="0" w:color="000000" w:themeColor="text1"/>
              <w:right w:val="nil"/>
            </w:tcBorders>
          </w:tcPr>
          <w:p w14:paraId="463BF0DE" w14:textId="77777777" w:rsidR="00313384" w:rsidRDefault="00313384" w:rsidP="00F02761">
            <w:pPr>
              <w:rPr>
                <w:noProof/>
              </w:rPr>
            </w:pPr>
          </w:p>
        </w:tc>
        <w:tc>
          <w:tcPr>
            <w:tcW w:w="3400" w:type="dxa"/>
            <w:gridSpan w:val="9"/>
            <w:tcBorders>
              <w:top w:val="single" w:sz="4" w:space="0" w:color="000000" w:themeColor="text1"/>
              <w:left w:val="nil"/>
              <w:bottom w:val="single" w:sz="4" w:space="0" w:color="000000" w:themeColor="text1"/>
              <w:right w:val="single" w:sz="4" w:space="0" w:color="000000" w:themeColor="text1"/>
            </w:tcBorders>
          </w:tcPr>
          <w:p w14:paraId="04945AA1" w14:textId="77777777" w:rsidR="00313384" w:rsidRDefault="00313384" w:rsidP="00F02761">
            <w:pPr>
              <w:rPr>
                <w:noProof/>
              </w:rPr>
            </w:pPr>
          </w:p>
        </w:tc>
      </w:tr>
      <w:tr w:rsidR="00313384" w14:paraId="598C60DC" w14:textId="77777777" w:rsidTr="00F02761">
        <w:trPr>
          <w:trHeight w:val="1683"/>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A784F" w14:textId="77777777" w:rsidR="00313384" w:rsidRDefault="00313384" w:rsidP="00F02761">
            <w:pPr>
              <w:spacing w:line="239" w:lineRule="auto"/>
              <w:ind w:left="467" w:right="106"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Regulation on measures for a high common level of cybersecurity at the institutions, bodies,  offices and agencies of the Union COM(2022)122. </w:t>
            </w:r>
          </w:p>
          <w:p w14:paraId="6DB62CE3" w14:textId="77777777" w:rsidR="00313384" w:rsidRDefault="00313384" w:rsidP="00F02761">
            <w:pPr>
              <w:ind w:left="467"/>
              <w:rPr>
                <w:noProof/>
              </w:rPr>
            </w:pPr>
            <w:r>
              <w:rPr>
                <w:rFonts w:ascii="Times New Roman" w:eastAsia="Times New Roman" w:hAnsi="Times New Roman" w:cs="Times New Roman"/>
                <w:noProof/>
                <w:sz w:val="24"/>
              </w:rPr>
              <w:t xml:space="preserve"> </w:t>
            </w:r>
          </w:p>
        </w:tc>
        <w:tc>
          <w:tcPr>
            <w:tcW w:w="7097" w:type="dxa"/>
            <w:gridSpan w:val="7"/>
            <w:tcBorders>
              <w:top w:val="single" w:sz="4" w:space="0" w:color="000000" w:themeColor="text1"/>
              <w:left w:val="single" w:sz="4" w:space="0" w:color="000000" w:themeColor="text1"/>
              <w:bottom w:val="single" w:sz="4" w:space="0" w:color="000000" w:themeColor="text1"/>
              <w:right w:val="nil"/>
            </w:tcBorders>
          </w:tcPr>
          <w:p w14:paraId="00E4F788" w14:textId="77777777" w:rsidR="00313384" w:rsidRPr="00015DF4" w:rsidRDefault="00313384" w:rsidP="00F02761">
            <w:pPr>
              <w:spacing w:after="85"/>
              <w:ind w:left="109"/>
              <w:rPr>
                <w:rFonts w:ascii="Times New Roman" w:eastAsia="Times New Roman" w:hAnsi="Times New Roman" w:cs="Times New Roman"/>
                <w:noProof/>
                <w:sz w:val="24"/>
                <w:szCs w:val="24"/>
              </w:rPr>
            </w:pPr>
            <w:r w:rsidRPr="75A6410E">
              <w:rPr>
                <w:rFonts w:ascii="Segoe UI Symbol" w:eastAsia="Segoe UI Symbol" w:hAnsi="Segoe UI Symbol" w:cs="Segoe UI Symbol"/>
                <w:noProof/>
                <w:sz w:val="24"/>
                <w:szCs w:val="24"/>
              </w:rPr>
              <w:t></w:t>
            </w:r>
            <w:r w:rsidRPr="75A6410E">
              <w:rPr>
                <w:rFonts w:ascii="Arial" w:eastAsia="Arial" w:hAnsi="Arial" w:cs="Arial"/>
                <w:noProof/>
                <w:sz w:val="24"/>
                <w:szCs w:val="24"/>
              </w:rPr>
              <w:t xml:space="preserve"> </w:t>
            </w:r>
            <w:r w:rsidRPr="75A6410E">
              <w:rPr>
                <w:rFonts w:ascii="Times New Roman" w:eastAsia="Times New Roman" w:hAnsi="Times New Roman" w:cs="Times New Roman"/>
                <w:noProof/>
                <w:sz w:val="24"/>
                <w:szCs w:val="24"/>
              </w:rPr>
              <w:t xml:space="preserve">Adopted by the Commission on 22.03.2022.                </w:t>
            </w:r>
            <w:r w:rsidRPr="75A6410E">
              <w:rPr>
                <w:rFonts w:ascii="Times New Roman" w:eastAsia="Times New Roman" w:hAnsi="Times New Roman" w:cs="Times New Roman"/>
                <w:noProof/>
                <w:color w:val="00B050"/>
                <w:sz w:val="48"/>
                <w:szCs w:val="48"/>
              </w:rPr>
              <w:t>●</w:t>
            </w:r>
            <w:r w:rsidRPr="75A6410E">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    </w:t>
            </w:r>
          </w:p>
          <w:p w14:paraId="1955CF43" w14:textId="0AA47439" w:rsidR="00313384" w:rsidRDefault="009F7207" w:rsidP="00F02761">
            <w:pPr>
              <w:ind w:left="109"/>
              <w:rPr>
                <w:noProof/>
              </w:rPr>
            </w:pPr>
            <w:r>
              <w:rPr>
                <w:noProof/>
              </w:rPr>
              <w:t xml:space="preserve"> E</w:t>
            </w:r>
            <w:r w:rsidRPr="009F7207">
              <w:rPr>
                <w:rFonts w:ascii="Times New Roman" w:eastAsia="Times New Roman" w:hAnsi="Times New Roman" w:cs="Times New Roman"/>
                <w:noProof/>
                <w:sz w:val="24"/>
                <w:szCs w:val="24"/>
              </w:rPr>
              <w:t>ntered into force on 7</w:t>
            </w:r>
            <w:r w:rsidR="00F114DA">
              <w:rPr>
                <w:rFonts w:ascii="Times New Roman" w:eastAsia="Times New Roman" w:hAnsi="Times New Roman" w:cs="Times New Roman"/>
                <w:noProof/>
                <w:sz w:val="24"/>
                <w:szCs w:val="24"/>
              </w:rPr>
              <w:t>.01.</w:t>
            </w:r>
            <w:r w:rsidRPr="009F7207">
              <w:rPr>
                <w:rFonts w:ascii="Times New Roman" w:eastAsia="Times New Roman" w:hAnsi="Times New Roman" w:cs="Times New Roman"/>
                <w:noProof/>
                <w:sz w:val="24"/>
                <w:szCs w:val="24"/>
              </w:rPr>
              <w:t>2024, after its publication in the Official Journal of the EU on 18</w:t>
            </w:r>
            <w:r w:rsidR="00F114DA">
              <w:rPr>
                <w:rFonts w:ascii="Times New Roman" w:eastAsia="Times New Roman" w:hAnsi="Times New Roman" w:cs="Times New Roman"/>
                <w:noProof/>
                <w:sz w:val="24"/>
                <w:szCs w:val="24"/>
              </w:rPr>
              <w:t>.12.</w:t>
            </w:r>
            <w:r w:rsidRPr="009F7207">
              <w:rPr>
                <w:rFonts w:ascii="Times New Roman" w:eastAsia="Times New Roman" w:hAnsi="Times New Roman" w:cs="Times New Roman"/>
                <w:noProof/>
                <w:sz w:val="24"/>
                <w:szCs w:val="24"/>
              </w:rPr>
              <w:t>2023.</w:t>
            </w:r>
          </w:p>
        </w:tc>
        <w:tc>
          <w:tcPr>
            <w:tcW w:w="681" w:type="dxa"/>
            <w:tcBorders>
              <w:top w:val="single" w:sz="4" w:space="0" w:color="000000" w:themeColor="text1"/>
              <w:left w:val="nil"/>
              <w:bottom w:val="single" w:sz="4" w:space="0" w:color="000000" w:themeColor="text1"/>
              <w:right w:val="nil"/>
            </w:tcBorders>
          </w:tcPr>
          <w:p w14:paraId="0BFCF83D" w14:textId="77777777" w:rsidR="00313384" w:rsidRDefault="00313384" w:rsidP="00F02761">
            <w:pPr>
              <w:ind w:left="243"/>
              <w:rPr>
                <w:noProof/>
              </w:rPr>
            </w:pPr>
            <w:r w:rsidRPr="7EDCA224">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color w:val="D0CECE"/>
                <w:sz w:val="24"/>
              </w:rPr>
              <w:t xml:space="preserve"> </w:t>
            </w:r>
          </w:p>
          <w:p w14:paraId="02CBE6CC" w14:textId="77777777" w:rsidR="00313384" w:rsidRDefault="00313384" w:rsidP="00F02761">
            <w:pPr>
              <w:ind w:right="187"/>
              <w:jc w:val="right"/>
              <w:rPr>
                <w:noProof/>
              </w:rPr>
            </w:pPr>
            <w:r>
              <w:rPr>
                <w:noProof/>
              </w:rPr>
              <w:t xml:space="preserve"> </w:t>
            </w:r>
          </w:p>
        </w:tc>
        <w:tc>
          <w:tcPr>
            <w:tcW w:w="3400" w:type="dxa"/>
            <w:gridSpan w:val="9"/>
            <w:tcBorders>
              <w:top w:val="single" w:sz="4" w:space="0" w:color="000000" w:themeColor="text1"/>
              <w:left w:val="nil"/>
              <w:bottom w:val="single" w:sz="4" w:space="0" w:color="000000" w:themeColor="text1"/>
              <w:right w:val="single" w:sz="4" w:space="0" w:color="000000" w:themeColor="text1"/>
            </w:tcBorders>
          </w:tcPr>
          <w:p w14:paraId="6361E125" w14:textId="77777777" w:rsidR="00313384" w:rsidRDefault="00313384" w:rsidP="00F02761">
            <w:pPr>
              <w:spacing w:after="229"/>
              <w:ind w:left="253"/>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D0CECE"/>
                <w:sz w:val="24"/>
              </w:rPr>
              <w:t xml:space="preserve"> </w:t>
            </w:r>
          </w:p>
          <w:p w14:paraId="3D073BC2" w14:textId="77777777" w:rsidR="00313384" w:rsidRDefault="00313384" w:rsidP="00F02761">
            <w:pPr>
              <w:ind w:left="397"/>
              <w:rPr>
                <w:noProof/>
              </w:rPr>
            </w:pPr>
            <w:r>
              <w:rPr>
                <w:rFonts w:ascii="Times New Roman" w:eastAsia="Times New Roman" w:hAnsi="Times New Roman" w:cs="Times New Roman"/>
                <w:noProof/>
                <w:color w:val="FFC000"/>
                <w:sz w:val="48"/>
              </w:rPr>
              <w:t xml:space="preserve"> </w:t>
            </w:r>
          </w:p>
        </w:tc>
      </w:tr>
      <w:tr w:rsidR="00313384" w14:paraId="553FBBF6" w14:textId="77777777" w:rsidTr="00F02761">
        <w:trPr>
          <w:trHeight w:val="1683"/>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CBA86" w14:textId="77777777" w:rsidR="00313384" w:rsidRPr="00C31464" w:rsidRDefault="00313384" w:rsidP="00F02761">
            <w:pPr>
              <w:spacing w:line="239" w:lineRule="auto"/>
              <w:ind w:left="467" w:right="106" w:hanging="360"/>
              <w:jc w:val="both"/>
              <w:rPr>
                <w:rFonts w:ascii="Segoe UI Symbol" w:eastAsia="Segoe UI Symbol" w:hAnsi="Segoe UI Symbol" w:cs="Segoe UI Symbol"/>
                <w:noProof/>
                <w:sz w:val="24"/>
              </w:rPr>
            </w:pPr>
            <w:r w:rsidRPr="00C31464">
              <w:rPr>
                <w:rFonts w:ascii="Segoe UI Symbol" w:eastAsia="Segoe UI Symbol" w:hAnsi="Segoe UI Symbol" w:cs="Segoe UI Symbol"/>
                <w:noProof/>
                <w:sz w:val="24"/>
              </w:rPr>
              <w:t></w:t>
            </w:r>
            <w:r w:rsidRPr="00C31464">
              <w:rPr>
                <w:rFonts w:ascii="Arial" w:eastAsia="Arial" w:hAnsi="Arial" w:cs="Arial"/>
                <w:noProof/>
                <w:sz w:val="24"/>
              </w:rPr>
              <w:t xml:space="preserve"> </w:t>
            </w:r>
            <w:r w:rsidRPr="00C31464">
              <w:rPr>
                <w:rFonts w:ascii="Times New Roman" w:eastAsia="Times New Roman" w:hAnsi="Times New Roman" w:cs="Times New Roman"/>
                <w:noProof/>
                <w:sz w:val="24"/>
              </w:rPr>
              <w:t>Commission Delegated Regulation on a Network code on sector-specific rules for cybersecurity aspects of cross-border electricity flows.</w:t>
            </w:r>
          </w:p>
        </w:tc>
        <w:tc>
          <w:tcPr>
            <w:tcW w:w="7097" w:type="dxa"/>
            <w:gridSpan w:val="7"/>
            <w:tcBorders>
              <w:top w:val="single" w:sz="4" w:space="0" w:color="000000" w:themeColor="text1"/>
              <w:left w:val="single" w:sz="4" w:space="0" w:color="000000" w:themeColor="text1"/>
              <w:bottom w:val="single" w:sz="4" w:space="0" w:color="000000" w:themeColor="text1"/>
              <w:right w:val="nil"/>
            </w:tcBorders>
          </w:tcPr>
          <w:p w14:paraId="17DF27AD" w14:textId="77777777" w:rsidR="00396F24" w:rsidRDefault="00313384" w:rsidP="00396F24">
            <w:pPr>
              <w:spacing w:after="85"/>
              <w:ind w:left="109"/>
              <w:rPr>
                <w:rFonts w:ascii="Times New Roman" w:eastAsia="Times New Roman" w:hAnsi="Times New Roman" w:cs="Times New Roman"/>
                <w:noProof/>
                <w:sz w:val="24"/>
              </w:rPr>
            </w:pPr>
            <w:r w:rsidRPr="00C31464">
              <w:rPr>
                <w:rFonts w:ascii="Segoe UI Symbol" w:eastAsia="Segoe UI Symbol" w:hAnsi="Segoe UI Symbol" w:cs="Segoe UI Symbol"/>
                <w:noProof/>
                <w:sz w:val="24"/>
              </w:rPr>
              <w:t></w:t>
            </w:r>
            <w:r w:rsidRPr="00C31464">
              <w:rPr>
                <w:rFonts w:ascii="Arial" w:eastAsia="Arial" w:hAnsi="Arial" w:cs="Arial"/>
                <w:noProof/>
                <w:sz w:val="24"/>
              </w:rPr>
              <w:t xml:space="preserve"> </w:t>
            </w:r>
            <w:r w:rsidR="00396F24" w:rsidRPr="00396F24">
              <w:rPr>
                <w:rFonts w:ascii="Times New Roman" w:eastAsia="Times New Roman" w:hAnsi="Times New Roman" w:cs="Times New Roman"/>
                <w:noProof/>
                <w:sz w:val="24"/>
              </w:rPr>
              <w:t xml:space="preserve">Adopted on 11.3.2024. Enters scrutiny period in EU Parliament </w:t>
            </w:r>
          </w:p>
          <w:p w14:paraId="5B3CA861" w14:textId="209930DC" w:rsidR="00313384" w:rsidRPr="00DE19D9" w:rsidRDefault="00396F24" w:rsidP="00396F24">
            <w:pPr>
              <w:spacing w:after="85"/>
              <w:ind w:left="109"/>
              <w:rPr>
                <w:rFonts w:ascii="Times New Roman" w:eastAsia="Times New Roman" w:hAnsi="Times New Roman" w:cs="Times New Roman"/>
                <w:noProof/>
                <w:sz w:val="24"/>
              </w:rPr>
            </w:pPr>
            <w:r w:rsidRPr="00396F24">
              <w:rPr>
                <w:rFonts w:ascii="Times New Roman" w:eastAsia="Times New Roman" w:hAnsi="Times New Roman" w:cs="Times New Roman"/>
                <w:noProof/>
                <w:sz w:val="24"/>
              </w:rPr>
              <w:t>And</w:t>
            </w:r>
            <w:r>
              <w:rPr>
                <w:rFonts w:ascii="Times New Roman" w:eastAsia="Times New Roman" w:hAnsi="Times New Roman" w:cs="Times New Roman"/>
                <w:noProof/>
                <w:sz w:val="24"/>
              </w:rPr>
              <w:t xml:space="preserve"> </w:t>
            </w:r>
            <w:r w:rsidRPr="00396F24">
              <w:rPr>
                <w:rFonts w:ascii="Times New Roman" w:eastAsia="Times New Roman" w:hAnsi="Times New Roman" w:cs="Times New Roman"/>
                <w:noProof/>
                <w:sz w:val="24"/>
              </w:rPr>
              <w:t xml:space="preserve">Council for 2 + 2 months as per procedure for Delegated Acts.” </w:t>
            </w:r>
          </w:p>
        </w:tc>
        <w:tc>
          <w:tcPr>
            <w:tcW w:w="681" w:type="dxa"/>
            <w:tcBorders>
              <w:top w:val="single" w:sz="4" w:space="0" w:color="000000" w:themeColor="text1"/>
              <w:left w:val="nil"/>
              <w:bottom w:val="single" w:sz="4" w:space="0" w:color="000000" w:themeColor="text1"/>
              <w:right w:val="nil"/>
            </w:tcBorders>
          </w:tcPr>
          <w:p w14:paraId="41147B43" w14:textId="618836BC" w:rsidR="00313384" w:rsidRPr="7EDCA224" w:rsidRDefault="00396F24" w:rsidP="00F02761">
            <w:pPr>
              <w:rPr>
                <w:rFonts w:ascii="Times New Roman" w:eastAsia="Times New Roman" w:hAnsi="Times New Roman" w:cs="Times New Roman"/>
                <w:noProof/>
                <w:color w:val="00B050"/>
                <w:sz w:val="48"/>
                <w:szCs w:val="48"/>
              </w:rPr>
            </w:pPr>
            <w:r w:rsidRPr="00C31464">
              <w:rPr>
                <w:rFonts w:ascii="Times New Roman" w:eastAsia="Times New Roman" w:hAnsi="Times New Roman" w:cs="Times New Roman"/>
                <w:noProof/>
                <w:color w:val="00B050"/>
                <w:sz w:val="48"/>
              </w:rPr>
              <w:t>●</w:t>
            </w:r>
          </w:p>
        </w:tc>
        <w:tc>
          <w:tcPr>
            <w:tcW w:w="3400" w:type="dxa"/>
            <w:gridSpan w:val="9"/>
            <w:tcBorders>
              <w:top w:val="single" w:sz="4" w:space="0" w:color="000000" w:themeColor="text1"/>
              <w:left w:val="nil"/>
              <w:bottom w:val="single" w:sz="4" w:space="0" w:color="000000" w:themeColor="text1"/>
              <w:right w:val="single" w:sz="4" w:space="0" w:color="000000" w:themeColor="text1"/>
            </w:tcBorders>
          </w:tcPr>
          <w:p w14:paraId="49C99401" w14:textId="77777777" w:rsidR="00313384" w:rsidRDefault="00313384" w:rsidP="00F02761">
            <w:pPr>
              <w:spacing w:after="229"/>
              <w:rPr>
                <w:rFonts w:ascii="Times New Roman" w:eastAsia="Times New Roman" w:hAnsi="Times New Roman" w:cs="Times New Roman"/>
                <w:noProof/>
                <w:color w:val="00B050"/>
                <w:sz w:val="48"/>
              </w:rPr>
            </w:pPr>
          </w:p>
        </w:tc>
      </w:tr>
      <w:tr w:rsidR="00396F24" w14:paraId="664373CE" w14:textId="77777777" w:rsidTr="00F02761">
        <w:trPr>
          <w:trHeight w:val="1683"/>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892F6" w14:textId="77777777" w:rsidR="00396F24" w:rsidRDefault="00396F24" w:rsidP="00396F24">
            <w:pPr>
              <w:spacing w:line="239" w:lineRule="auto"/>
              <w:ind w:left="467" w:right="106" w:hanging="360"/>
              <w:rPr>
                <w:rFonts w:ascii="Times New Roman" w:eastAsia="Times New Roman" w:hAnsi="Times New Roman" w:cs="Times New Roman"/>
                <w:noProof/>
                <w:sz w:val="24"/>
              </w:rPr>
            </w:pPr>
            <w:r w:rsidRPr="00C31464">
              <w:rPr>
                <w:rFonts w:ascii="Segoe UI Symbol" w:eastAsia="Segoe UI Symbol" w:hAnsi="Segoe UI Symbol" w:cs="Segoe UI Symbol"/>
                <w:noProof/>
                <w:sz w:val="24"/>
              </w:rPr>
              <w:t></w:t>
            </w:r>
            <w:r w:rsidRPr="00C31464">
              <w:rPr>
                <w:rFonts w:ascii="Arial" w:eastAsia="Arial" w:hAnsi="Arial" w:cs="Arial"/>
                <w:noProof/>
                <w:sz w:val="24"/>
              </w:rPr>
              <w:t xml:space="preserve"> </w:t>
            </w:r>
            <w:r>
              <w:rPr>
                <w:rFonts w:ascii="Arial" w:eastAsia="Arial" w:hAnsi="Arial" w:cs="Arial"/>
                <w:noProof/>
                <w:sz w:val="24"/>
              </w:rPr>
              <w:t xml:space="preserve">  </w:t>
            </w:r>
            <w:r w:rsidRPr="00C535F1">
              <w:rPr>
                <w:rFonts w:ascii="Times New Roman" w:eastAsia="Times New Roman" w:hAnsi="Times New Roman" w:cs="Times New Roman"/>
                <w:noProof/>
                <w:sz w:val="24"/>
              </w:rPr>
              <w:t xml:space="preserve">Delegated Regulation </w:t>
            </w:r>
            <w:r>
              <w:rPr>
                <w:rFonts w:ascii="Times New Roman" w:eastAsia="Times New Roman" w:hAnsi="Times New Roman" w:cs="Times New Roman"/>
                <w:noProof/>
                <w:sz w:val="24"/>
              </w:rPr>
              <w:t xml:space="preserve">(EU) 2022/30 </w:t>
            </w:r>
            <w:r w:rsidRPr="00C535F1">
              <w:rPr>
                <w:rFonts w:ascii="Times New Roman" w:eastAsia="Times New Roman" w:hAnsi="Times New Roman" w:cs="Times New Roman"/>
                <w:noProof/>
                <w:sz w:val="24"/>
              </w:rPr>
              <w:t xml:space="preserve">that amends the Radio Equipment Directive (RED) Delegated </w:t>
            </w:r>
            <w:r w:rsidRPr="00C535F1">
              <w:rPr>
                <w:rFonts w:ascii="Times New Roman" w:eastAsia="Times New Roman" w:hAnsi="Times New Roman" w:cs="Times New Roman"/>
                <w:noProof/>
                <w:sz w:val="24"/>
              </w:rPr>
              <w:lastRenderedPageBreak/>
              <w:t>Regulation on cybersecurity, privacy, and protection from fraud</w:t>
            </w:r>
            <w:r>
              <w:rPr>
                <w:rFonts w:ascii="Times New Roman" w:eastAsia="Times New Roman" w:hAnsi="Times New Roman" w:cs="Times New Roman"/>
                <w:noProof/>
                <w:sz w:val="24"/>
              </w:rPr>
              <w:t xml:space="preserve"> </w:t>
            </w:r>
          </w:p>
          <w:p w14:paraId="29BA9DD7" w14:textId="77777777" w:rsidR="00396F24" w:rsidRDefault="00396F24" w:rsidP="00396F24">
            <w:pPr>
              <w:spacing w:line="239" w:lineRule="auto"/>
              <w:ind w:left="467" w:right="106" w:hanging="360"/>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     </w:t>
            </w:r>
          </w:p>
          <w:p w14:paraId="69B926D7" w14:textId="77461CF7" w:rsidR="00396F24" w:rsidRPr="00C31464" w:rsidRDefault="00396F24" w:rsidP="00396F24">
            <w:pPr>
              <w:spacing w:line="239" w:lineRule="auto"/>
              <w:ind w:left="467" w:right="106" w:hanging="360"/>
              <w:jc w:val="both"/>
              <w:rPr>
                <w:rFonts w:ascii="Segoe UI Symbol" w:eastAsia="Segoe UI Symbol" w:hAnsi="Segoe UI Symbol" w:cs="Segoe UI Symbol"/>
                <w:noProof/>
                <w:sz w:val="24"/>
              </w:rPr>
            </w:pPr>
            <w:r>
              <w:rPr>
                <w:rFonts w:ascii="Times New Roman" w:eastAsia="Times New Roman" w:hAnsi="Times New Roman" w:cs="Times New Roman"/>
                <w:noProof/>
                <w:sz w:val="24"/>
              </w:rPr>
              <w:t xml:space="preserve">     </w:t>
            </w:r>
            <w:r w:rsidRPr="00C50FA4">
              <w:rPr>
                <w:rFonts w:ascii="Times New Roman" w:eastAsia="Times New Roman" w:hAnsi="Times New Roman" w:cs="Times New Roman"/>
                <w:noProof/>
                <w:sz w:val="24"/>
              </w:rPr>
              <w:t>(Amended by a Delegated Regulation regarding the date of application (C(2023) 4823 final)</w:t>
            </w:r>
            <w:r>
              <w:rPr>
                <w:rFonts w:ascii="Times New Roman" w:eastAsia="Times New Roman" w:hAnsi="Times New Roman" w:cs="Times New Roman"/>
                <w:noProof/>
                <w:sz w:val="24"/>
              </w:rPr>
              <w:t xml:space="preserve"> )</w:t>
            </w:r>
          </w:p>
        </w:tc>
        <w:tc>
          <w:tcPr>
            <w:tcW w:w="7097" w:type="dxa"/>
            <w:gridSpan w:val="7"/>
            <w:tcBorders>
              <w:top w:val="single" w:sz="4" w:space="0" w:color="000000" w:themeColor="text1"/>
              <w:left w:val="single" w:sz="4" w:space="0" w:color="000000" w:themeColor="text1"/>
              <w:bottom w:val="single" w:sz="4" w:space="0" w:color="000000" w:themeColor="text1"/>
              <w:right w:val="nil"/>
            </w:tcBorders>
          </w:tcPr>
          <w:p w14:paraId="57D22F98" w14:textId="77777777" w:rsidR="00396F24" w:rsidRDefault="00396F24" w:rsidP="00396F24">
            <w:pPr>
              <w:spacing w:after="100"/>
              <w:ind w:left="109"/>
              <w:rPr>
                <w:noProof/>
              </w:rPr>
            </w:pPr>
            <w:r>
              <w:rPr>
                <w:rFonts w:ascii="Segoe UI Symbol" w:eastAsia="Segoe UI Symbol" w:hAnsi="Segoe UI Symbol" w:cs="Segoe UI Symbol"/>
                <w:noProof/>
                <w:sz w:val="24"/>
              </w:rPr>
              <w:lastRenderedPageBreak/>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w:t>
            </w:r>
            <w:r w:rsidRPr="005C6C4D">
              <w:rPr>
                <w:rFonts w:ascii="Times New Roman" w:eastAsia="Times New Roman" w:hAnsi="Times New Roman" w:cs="Times New Roman"/>
                <w:noProof/>
                <w:sz w:val="24"/>
              </w:rPr>
              <w:t>29</w:t>
            </w:r>
            <w:r>
              <w:rPr>
                <w:rFonts w:ascii="Times New Roman" w:eastAsia="Times New Roman" w:hAnsi="Times New Roman" w:cs="Times New Roman"/>
                <w:noProof/>
                <w:sz w:val="24"/>
              </w:rPr>
              <w:t>.10.</w:t>
            </w:r>
            <w:r w:rsidRPr="005C6C4D">
              <w:rPr>
                <w:rFonts w:ascii="Times New Roman" w:eastAsia="Times New Roman" w:hAnsi="Times New Roman" w:cs="Times New Roman"/>
                <w:noProof/>
                <w:sz w:val="24"/>
              </w:rPr>
              <w:t>2021</w:t>
            </w:r>
            <w:r>
              <w:rPr>
                <w:rFonts w:ascii="Times New Roman" w:eastAsia="Times New Roman" w:hAnsi="Times New Roman" w:cs="Times New Roman"/>
                <w:noProof/>
                <w:sz w:val="24"/>
              </w:rPr>
              <w:t>.</w:t>
            </w:r>
            <w:r>
              <w:rPr>
                <w:rFonts w:ascii="Times New Roman" w:eastAsia="Times New Roman" w:hAnsi="Times New Roman" w:cs="Times New Roman"/>
                <w:b/>
                <w:noProof/>
                <w:sz w:val="24"/>
              </w:rPr>
              <w:t xml:space="preserve">              </w:t>
            </w:r>
            <w:r w:rsidRPr="7EDCA224">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color w:val="00B050"/>
                <w:sz w:val="48"/>
                <w:szCs w:val="48"/>
              </w:rPr>
              <w:t xml:space="preserve">    </w:t>
            </w:r>
          </w:p>
          <w:p w14:paraId="7F1400AF" w14:textId="620B572B" w:rsidR="00396F24" w:rsidRPr="00C31464" w:rsidRDefault="00396F24" w:rsidP="00396F24">
            <w:pPr>
              <w:spacing w:after="85"/>
              <w:ind w:left="109"/>
              <w:rPr>
                <w:rFonts w:ascii="Segoe UI Symbol" w:eastAsia="Segoe UI Symbol" w:hAnsi="Segoe UI Symbol" w:cs="Segoe UI Symbol"/>
                <w:noProof/>
                <w:sz w:val="24"/>
              </w:rPr>
            </w:pPr>
            <w:r>
              <w:rPr>
                <w:rFonts w:ascii="Segoe UI Symbol" w:eastAsia="Segoe UI Symbol" w:hAnsi="Segoe UI Symbol" w:cs="Segoe UI Symbol"/>
                <w:noProof/>
                <w:sz w:val="24"/>
              </w:rPr>
              <w:t></w:t>
            </w:r>
            <w:r>
              <w:rPr>
                <w:rFonts w:ascii="Arial" w:eastAsia="Arial" w:hAnsi="Arial" w:cs="Arial"/>
                <w:noProof/>
                <w:sz w:val="24"/>
              </w:rPr>
              <w:t xml:space="preserve"> </w:t>
            </w:r>
            <w:r w:rsidRPr="00C535F1">
              <w:rPr>
                <w:rFonts w:ascii="Times New Roman" w:eastAsia="Times New Roman" w:hAnsi="Times New Roman" w:cs="Times New Roman"/>
                <w:noProof/>
                <w:sz w:val="24"/>
                <w:szCs w:val="24"/>
              </w:rPr>
              <w:t>Entry into force: 1</w:t>
            </w:r>
            <w:r w:rsidR="00F114DA">
              <w:rPr>
                <w:rFonts w:ascii="Times New Roman" w:eastAsia="Times New Roman" w:hAnsi="Times New Roman" w:cs="Times New Roman"/>
                <w:noProof/>
                <w:sz w:val="24"/>
                <w:szCs w:val="24"/>
              </w:rPr>
              <w:t>.08.</w:t>
            </w:r>
            <w:r w:rsidRPr="00C535F1">
              <w:rPr>
                <w:rFonts w:ascii="Times New Roman" w:eastAsia="Times New Roman" w:hAnsi="Times New Roman" w:cs="Times New Roman"/>
                <w:noProof/>
                <w:sz w:val="24"/>
                <w:szCs w:val="24"/>
              </w:rPr>
              <w:t>2025</w:t>
            </w:r>
          </w:p>
        </w:tc>
        <w:tc>
          <w:tcPr>
            <w:tcW w:w="681" w:type="dxa"/>
            <w:tcBorders>
              <w:top w:val="single" w:sz="4" w:space="0" w:color="000000" w:themeColor="text1"/>
              <w:left w:val="nil"/>
              <w:bottom w:val="single" w:sz="4" w:space="0" w:color="000000" w:themeColor="text1"/>
              <w:right w:val="nil"/>
            </w:tcBorders>
          </w:tcPr>
          <w:p w14:paraId="3D6B4012" w14:textId="77777777" w:rsidR="00396F24" w:rsidRPr="7EDCA224" w:rsidRDefault="00396F24" w:rsidP="00396F24">
            <w:pPr>
              <w:rPr>
                <w:rFonts w:ascii="Times New Roman" w:eastAsia="Times New Roman" w:hAnsi="Times New Roman" w:cs="Times New Roman"/>
                <w:noProof/>
                <w:color w:val="00B050"/>
                <w:sz w:val="48"/>
                <w:szCs w:val="48"/>
              </w:rPr>
            </w:pPr>
          </w:p>
        </w:tc>
        <w:tc>
          <w:tcPr>
            <w:tcW w:w="3400" w:type="dxa"/>
            <w:gridSpan w:val="9"/>
            <w:tcBorders>
              <w:top w:val="single" w:sz="4" w:space="0" w:color="000000" w:themeColor="text1"/>
              <w:left w:val="nil"/>
              <w:bottom w:val="single" w:sz="4" w:space="0" w:color="000000" w:themeColor="text1"/>
              <w:right w:val="single" w:sz="4" w:space="0" w:color="000000" w:themeColor="text1"/>
            </w:tcBorders>
          </w:tcPr>
          <w:p w14:paraId="5685CE2D" w14:textId="77777777" w:rsidR="00396F24" w:rsidRDefault="00396F24" w:rsidP="00396F24">
            <w:pPr>
              <w:spacing w:after="229"/>
              <w:rPr>
                <w:rFonts w:ascii="Times New Roman" w:eastAsia="Times New Roman" w:hAnsi="Times New Roman" w:cs="Times New Roman"/>
                <w:noProof/>
                <w:color w:val="00B050"/>
                <w:sz w:val="48"/>
              </w:rPr>
            </w:pPr>
          </w:p>
        </w:tc>
      </w:tr>
      <w:tr w:rsidR="00313384" w14:paraId="10E20971" w14:textId="77777777" w:rsidTr="00F02761">
        <w:trPr>
          <w:trHeight w:val="655"/>
        </w:trPr>
        <w:tc>
          <w:tcPr>
            <w:tcW w:w="2518" w:type="dxa"/>
            <w:tcBorders>
              <w:top w:val="single" w:sz="4" w:space="0" w:color="000000" w:themeColor="text1"/>
              <w:left w:val="single" w:sz="4" w:space="0" w:color="000000" w:themeColor="text1"/>
              <w:bottom w:val="single" w:sz="4" w:space="0" w:color="000000" w:themeColor="text1"/>
              <w:right w:val="nil"/>
            </w:tcBorders>
          </w:tcPr>
          <w:p w14:paraId="091A9ECB" w14:textId="77777777" w:rsidR="00313384" w:rsidRDefault="00313384" w:rsidP="00F02761">
            <w:pPr>
              <w:ind w:left="107" w:right="1301"/>
              <w:rPr>
                <w:noProof/>
              </w:rPr>
            </w:pPr>
            <w:r>
              <w:rPr>
                <w:rFonts w:ascii="Times New Roman" w:eastAsia="Times New Roman" w:hAnsi="Times New Roman" w:cs="Times New Roman"/>
                <w:b/>
                <w:noProof/>
                <w:color w:val="ED7D31"/>
                <w:sz w:val="24"/>
              </w:rPr>
              <w:t xml:space="preserve">Additional initiatives </w:t>
            </w:r>
          </w:p>
        </w:tc>
        <w:tc>
          <w:tcPr>
            <w:tcW w:w="7097" w:type="dxa"/>
            <w:gridSpan w:val="7"/>
            <w:tcBorders>
              <w:top w:val="single" w:sz="4" w:space="0" w:color="000000" w:themeColor="text1"/>
              <w:left w:val="nil"/>
              <w:bottom w:val="single" w:sz="4" w:space="0" w:color="000000" w:themeColor="text1"/>
              <w:right w:val="nil"/>
            </w:tcBorders>
          </w:tcPr>
          <w:p w14:paraId="5D4A7DBA" w14:textId="77777777" w:rsidR="00313384" w:rsidRDefault="00313384" w:rsidP="00F02761">
            <w:pPr>
              <w:rPr>
                <w:noProof/>
              </w:rPr>
            </w:pPr>
          </w:p>
        </w:tc>
        <w:tc>
          <w:tcPr>
            <w:tcW w:w="681" w:type="dxa"/>
            <w:tcBorders>
              <w:top w:val="single" w:sz="4" w:space="0" w:color="000000" w:themeColor="text1"/>
              <w:left w:val="nil"/>
              <w:bottom w:val="single" w:sz="4" w:space="0" w:color="000000" w:themeColor="text1"/>
              <w:right w:val="nil"/>
            </w:tcBorders>
          </w:tcPr>
          <w:p w14:paraId="0DC63A51" w14:textId="77777777" w:rsidR="00313384" w:rsidRDefault="00313384" w:rsidP="00F02761">
            <w:pPr>
              <w:rPr>
                <w:noProof/>
              </w:rPr>
            </w:pPr>
          </w:p>
        </w:tc>
        <w:tc>
          <w:tcPr>
            <w:tcW w:w="3400" w:type="dxa"/>
            <w:gridSpan w:val="9"/>
            <w:tcBorders>
              <w:top w:val="single" w:sz="4" w:space="0" w:color="000000" w:themeColor="text1"/>
              <w:left w:val="nil"/>
              <w:bottom w:val="single" w:sz="4" w:space="0" w:color="000000" w:themeColor="text1"/>
              <w:right w:val="single" w:sz="4" w:space="0" w:color="000000" w:themeColor="text1"/>
            </w:tcBorders>
          </w:tcPr>
          <w:p w14:paraId="08B7DE91" w14:textId="77777777" w:rsidR="00313384" w:rsidRDefault="00313384" w:rsidP="00F02761">
            <w:pPr>
              <w:rPr>
                <w:noProof/>
              </w:rPr>
            </w:pPr>
          </w:p>
        </w:tc>
      </w:tr>
      <w:tr w:rsidR="00313384" w14:paraId="65752578" w14:textId="77777777" w:rsidTr="00F02761">
        <w:trPr>
          <w:trHeight w:val="2472"/>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0E055" w14:textId="77777777" w:rsidR="00313384" w:rsidRDefault="00313384" w:rsidP="00F02761">
            <w:pPr>
              <w:ind w:left="467" w:hanging="360"/>
              <w:jc w:val="both"/>
              <w:rPr>
                <w:noProof/>
              </w:rPr>
            </w:pPr>
            <w:r>
              <w:rPr>
                <w:rFonts w:ascii="Segoe UI Symbol" w:eastAsia="Segoe UI Symbol" w:hAnsi="Segoe UI Symbol" w:cs="Segoe UI Symbol"/>
                <w:noProof/>
                <w:sz w:val="24"/>
              </w:rPr>
              <w:t xml:space="preserve"> </w:t>
            </w:r>
            <w:r>
              <w:rPr>
                <w:rFonts w:ascii="Times New Roman" w:eastAsia="Times New Roman" w:hAnsi="Times New Roman" w:cs="Times New Roman"/>
                <w:noProof/>
                <w:sz w:val="24"/>
              </w:rPr>
              <w:t xml:space="preserve">Regulation on horizontal cybersecurity requirements for </w:t>
            </w:r>
            <w:r w:rsidRPr="7EDCA224">
              <w:rPr>
                <w:rFonts w:ascii="Times New Roman" w:eastAsia="Times New Roman" w:hAnsi="Times New Roman" w:cs="Times New Roman"/>
                <w:noProof/>
                <w:sz w:val="24"/>
                <w:szCs w:val="24"/>
              </w:rPr>
              <w:t xml:space="preserve">products with digital elements COM(2022)454.  </w:t>
            </w:r>
          </w:p>
        </w:tc>
        <w:tc>
          <w:tcPr>
            <w:tcW w:w="7097" w:type="dxa"/>
            <w:gridSpan w:val="7"/>
            <w:tcBorders>
              <w:top w:val="single" w:sz="4" w:space="0" w:color="000000" w:themeColor="text1"/>
              <w:left w:val="single" w:sz="4" w:space="0" w:color="000000" w:themeColor="text1"/>
              <w:bottom w:val="single" w:sz="4" w:space="0" w:color="000000" w:themeColor="text1"/>
              <w:right w:val="nil"/>
            </w:tcBorders>
          </w:tcPr>
          <w:p w14:paraId="1D620FEB" w14:textId="2FF43BB1" w:rsidR="00C60DA4" w:rsidRDefault="00313384" w:rsidP="00F02761">
            <w:pPr>
              <w:ind w:left="109"/>
              <w:rPr>
                <w:rFonts w:ascii="Times New Roman" w:eastAsia="Times New Roman" w:hAnsi="Times New Roman" w:cs="Times New Roman"/>
                <w:noProof/>
                <w:color w:val="00B050"/>
                <w:sz w:val="48"/>
                <w:szCs w:val="48"/>
              </w:rPr>
            </w:pPr>
            <w:r>
              <w:rPr>
                <w:rFonts w:ascii="Segoe UI Symbol" w:eastAsia="Segoe UI Symbol" w:hAnsi="Segoe UI Symbol" w:cs="Segoe UI Symbol"/>
                <w:noProof/>
                <w:sz w:val="24"/>
              </w:rPr>
              <w:t></w:t>
            </w:r>
            <w:r>
              <w:rPr>
                <w:rFonts w:ascii="Arial" w:eastAsia="Arial" w:hAnsi="Arial" w:cs="Arial"/>
                <w:noProof/>
                <w:sz w:val="24"/>
              </w:rPr>
              <w:t xml:space="preserve"> </w:t>
            </w:r>
            <w:r w:rsidR="00396F24">
              <w:rPr>
                <w:rFonts w:ascii="Times New Roman" w:eastAsia="Times New Roman" w:hAnsi="Times New Roman" w:cs="Times New Roman"/>
                <w:noProof/>
                <w:sz w:val="24"/>
              </w:rPr>
              <w:t xml:space="preserve">Proposed </w:t>
            </w:r>
            <w:r>
              <w:rPr>
                <w:rFonts w:ascii="Times New Roman" w:eastAsia="Times New Roman" w:hAnsi="Times New Roman" w:cs="Times New Roman"/>
                <w:noProof/>
                <w:sz w:val="24"/>
              </w:rPr>
              <w:t xml:space="preserve">by the Commission on 15.09.2022.                </w:t>
            </w:r>
            <w:r w:rsidRPr="7EDCA224">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color w:val="00B050"/>
                <w:sz w:val="48"/>
                <w:szCs w:val="48"/>
              </w:rPr>
              <w:t xml:space="preserve">   </w:t>
            </w:r>
            <w:r w:rsidRPr="7EDCA224">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color w:val="00B050"/>
                <w:sz w:val="48"/>
                <w:szCs w:val="48"/>
              </w:rPr>
              <w:t xml:space="preserve">  </w:t>
            </w:r>
            <w:r w:rsidRPr="7EDCA224">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color w:val="00B050"/>
                <w:sz w:val="48"/>
                <w:szCs w:val="48"/>
              </w:rPr>
              <w:t xml:space="preserve"> </w:t>
            </w:r>
          </w:p>
          <w:p w14:paraId="4689A634" w14:textId="77777777" w:rsidR="00C60DA4" w:rsidRDefault="00C60DA4" w:rsidP="00F02761">
            <w:pPr>
              <w:ind w:left="109"/>
              <w:rPr>
                <w:rFonts w:ascii="Times New Roman" w:eastAsia="Times New Roman" w:hAnsi="Times New Roman" w:cs="Times New Roman"/>
                <w:noProof/>
                <w:sz w:val="24"/>
                <w:szCs w:val="24"/>
              </w:rPr>
            </w:pPr>
          </w:p>
          <w:p w14:paraId="49D3683B" w14:textId="1039DB0F" w:rsidR="00C60DA4" w:rsidRDefault="00C60DA4" w:rsidP="00F02761">
            <w:pPr>
              <w:ind w:left="109"/>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Provisional political agreement reached on 30.11.2024</w:t>
            </w:r>
          </w:p>
          <w:p w14:paraId="32FB0422" w14:textId="415DE2D2" w:rsidR="00313384" w:rsidRDefault="00313384" w:rsidP="00F02761">
            <w:pPr>
              <w:ind w:left="109"/>
              <w:rPr>
                <w:rFonts w:ascii="Times New Roman" w:eastAsia="Times New Roman" w:hAnsi="Times New Roman" w:cs="Times New Roman"/>
                <w:noProof/>
                <w:sz w:val="24"/>
                <w:szCs w:val="24"/>
              </w:rPr>
            </w:pPr>
            <w:r w:rsidRPr="7EDCA224">
              <w:rPr>
                <w:rFonts w:ascii="Times New Roman" w:eastAsia="Times New Roman" w:hAnsi="Times New Roman" w:cs="Times New Roman"/>
                <w:noProof/>
                <w:sz w:val="24"/>
                <w:szCs w:val="24"/>
              </w:rPr>
              <w:t>Formal adoption by the Parliament on</w:t>
            </w:r>
            <w:r>
              <w:rPr>
                <w:rFonts w:ascii="Times New Roman" w:eastAsia="Times New Roman" w:hAnsi="Times New Roman" w:cs="Times New Roman"/>
                <w:noProof/>
                <w:sz w:val="24"/>
                <w:szCs w:val="24"/>
              </w:rPr>
              <w:t xml:space="preserve"> 12.03.2024</w:t>
            </w:r>
            <w:r w:rsidR="00C60DA4">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p>
          <w:p w14:paraId="62DA4B5D" w14:textId="65E67BFC" w:rsidR="00313384" w:rsidRDefault="00C60DA4" w:rsidP="00F02761">
            <w:pPr>
              <w:ind w:left="109"/>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Formal adoption</w:t>
            </w:r>
            <w:r w:rsidR="00313384">
              <w:rPr>
                <w:rFonts w:ascii="Times New Roman" w:eastAsia="Times New Roman" w:hAnsi="Times New Roman" w:cs="Times New Roman"/>
                <w:noProof/>
                <w:sz w:val="24"/>
                <w:szCs w:val="24"/>
              </w:rPr>
              <w:t xml:space="preserve"> by the Council </w:t>
            </w:r>
            <w:r>
              <w:rPr>
                <w:rFonts w:ascii="Times New Roman" w:eastAsia="Times New Roman" w:hAnsi="Times New Roman" w:cs="Times New Roman"/>
                <w:noProof/>
                <w:sz w:val="24"/>
                <w:szCs w:val="24"/>
              </w:rPr>
              <w:t>still pending</w:t>
            </w:r>
            <w:r w:rsidR="00313384" w:rsidRPr="7EDCA224">
              <w:rPr>
                <w:rFonts w:ascii="Times New Roman" w:eastAsia="Times New Roman" w:hAnsi="Times New Roman" w:cs="Times New Roman"/>
                <w:noProof/>
                <w:sz w:val="24"/>
                <w:szCs w:val="24"/>
              </w:rPr>
              <w:t xml:space="preserve"> </w:t>
            </w:r>
          </w:p>
          <w:p w14:paraId="6B8A25C5" w14:textId="77777777" w:rsidR="00313384" w:rsidRPr="00440459" w:rsidRDefault="00313384" w:rsidP="00F02761">
            <w:pPr>
              <w:ind w:right="1006"/>
              <w:rPr>
                <w:rFonts w:ascii="Times New Roman" w:eastAsia="Times New Roman" w:hAnsi="Times New Roman" w:cs="Times New Roman"/>
                <w:noProof/>
                <w:sz w:val="24"/>
                <w:szCs w:val="24"/>
              </w:rPr>
            </w:pPr>
            <w:r w:rsidRPr="7EDCA224">
              <w:rPr>
                <w:rFonts w:ascii="Times New Roman" w:eastAsia="Times New Roman" w:hAnsi="Times New Roman" w:cs="Times New Roman"/>
                <w:noProof/>
                <w:color w:val="00B050"/>
                <w:sz w:val="24"/>
                <w:szCs w:val="24"/>
              </w:rPr>
              <w:t xml:space="preserve">.  </w:t>
            </w:r>
            <w:r w:rsidRPr="7EDCA224">
              <w:rPr>
                <w:rFonts w:ascii="Times New Roman" w:eastAsia="Times New Roman" w:hAnsi="Times New Roman" w:cs="Times New Roman"/>
                <w:noProof/>
                <w:color w:val="00B050"/>
                <w:sz w:val="48"/>
                <w:szCs w:val="48"/>
              </w:rPr>
              <w:t xml:space="preserve">       </w:t>
            </w:r>
          </w:p>
        </w:tc>
        <w:tc>
          <w:tcPr>
            <w:tcW w:w="681" w:type="dxa"/>
            <w:tcBorders>
              <w:top w:val="single" w:sz="4" w:space="0" w:color="000000" w:themeColor="text1"/>
              <w:left w:val="nil"/>
              <w:bottom w:val="single" w:sz="4" w:space="0" w:color="000000" w:themeColor="text1"/>
              <w:right w:val="nil"/>
            </w:tcBorders>
            <w:vAlign w:val="bottom"/>
          </w:tcPr>
          <w:p w14:paraId="2DD7E17E" w14:textId="77777777" w:rsidR="00313384" w:rsidRDefault="00313384" w:rsidP="00F02761">
            <w:pPr>
              <w:rPr>
                <w:noProof/>
              </w:rPr>
            </w:pPr>
          </w:p>
        </w:tc>
        <w:tc>
          <w:tcPr>
            <w:tcW w:w="3400" w:type="dxa"/>
            <w:gridSpan w:val="9"/>
            <w:tcBorders>
              <w:top w:val="single" w:sz="4" w:space="0" w:color="000000" w:themeColor="text1"/>
              <w:left w:val="nil"/>
              <w:bottom w:val="single" w:sz="4" w:space="0" w:color="000000" w:themeColor="text1"/>
              <w:right w:val="single" w:sz="4" w:space="0" w:color="000000" w:themeColor="text1"/>
            </w:tcBorders>
            <w:vAlign w:val="bottom"/>
          </w:tcPr>
          <w:p w14:paraId="4DF25A0B" w14:textId="77777777" w:rsidR="00313384" w:rsidRDefault="00313384" w:rsidP="00F02761">
            <w:pPr>
              <w:ind w:left="253"/>
              <w:rPr>
                <w:noProof/>
              </w:rPr>
            </w:pPr>
          </w:p>
        </w:tc>
      </w:tr>
      <w:tr w:rsidR="00313384" w14:paraId="4CFDDD15" w14:textId="77777777" w:rsidTr="00F02761">
        <w:trPr>
          <w:trHeight w:val="579"/>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B65C0" w14:textId="77777777" w:rsidR="00313384" w:rsidRDefault="00313384" w:rsidP="00F02761">
            <w:pPr>
              <w:ind w:left="107"/>
              <w:jc w:val="both"/>
              <w:rPr>
                <w:rFonts w:ascii="Times New Roman" w:eastAsia="Times New Roman" w:hAnsi="Times New Roman" w:cs="Times New Roman"/>
                <w:noProof/>
                <w:sz w:val="24"/>
              </w:rPr>
            </w:pPr>
            <w:r w:rsidRPr="00B82EF6">
              <w:rPr>
                <w:rFonts w:ascii="Times New Roman" w:eastAsia="Times New Roman" w:hAnsi="Times New Roman" w:cs="Times New Roman"/>
                <w:noProof/>
                <w:sz w:val="24"/>
              </w:rPr>
              <w:t>Proposal for a Regulation of</w:t>
            </w:r>
            <w:r>
              <w:rPr>
                <w:rFonts w:ascii="Times New Roman" w:eastAsia="Times New Roman" w:hAnsi="Times New Roman" w:cs="Times New Roman"/>
                <w:noProof/>
                <w:sz w:val="24"/>
              </w:rPr>
              <w:t xml:space="preserve"> </w:t>
            </w:r>
            <w:r w:rsidRPr="00B82EF6">
              <w:rPr>
                <w:rFonts w:ascii="Times New Roman" w:eastAsia="Times New Roman" w:hAnsi="Times New Roman" w:cs="Times New Roman"/>
                <w:noProof/>
                <w:sz w:val="24"/>
              </w:rPr>
              <w:t xml:space="preserve">the European Parliament and the Council laying down measures to strengthen solidarity and capacities in the Union to detect, prepare for and respond </w:t>
            </w:r>
            <w:r w:rsidRPr="00B82EF6">
              <w:rPr>
                <w:rFonts w:ascii="Times New Roman" w:eastAsia="Times New Roman" w:hAnsi="Times New Roman" w:cs="Times New Roman"/>
                <w:noProof/>
                <w:sz w:val="24"/>
              </w:rPr>
              <w:lastRenderedPageBreak/>
              <w:t>to cybersecurity threats and incidents</w:t>
            </w:r>
            <w:r>
              <w:rPr>
                <w:rFonts w:ascii="Times New Roman" w:eastAsia="Times New Roman" w:hAnsi="Times New Roman" w:cs="Times New Roman"/>
                <w:noProof/>
                <w:sz w:val="24"/>
              </w:rPr>
              <w:t xml:space="preserve"> COM (2023) 209</w:t>
            </w:r>
          </w:p>
          <w:p w14:paraId="4DEB6BF0" w14:textId="77777777" w:rsidR="00313384" w:rsidRDefault="00313384" w:rsidP="00F02761">
            <w:pPr>
              <w:ind w:left="107"/>
              <w:jc w:val="both"/>
              <w:rPr>
                <w:rFonts w:ascii="Times New Roman" w:eastAsia="Times New Roman" w:hAnsi="Times New Roman" w:cs="Times New Roman"/>
                <w:noProof/>
                <w:sz w:val="24"/>
              </w:rPr>
            </w:pPr>
          </w:p>
          <w:p w14:paraId="5B98B352" w14:textId="77777777" w:rsidR="00313384" w:rsidRDefault="00313384" w:rsidP="00F02761">
            <w:pPr>
              <w:ind w:left="107"/>
              <w:jc w:val="both"/>
              <w:rPr>
                <w:rFonts w:ascii="Times New Roman" w:eastAsia="Times New Roman" w:hAnsi="Times New Roman" w:cs="Times New Roman"/>
                <w:noProof/>
                <w:sz w:val="24"/>
              </w:rPr>
            </w:pPr>
          </w:p>
          <w:p w14:paraId="0C244887" w14:textId="77777777" w:rsidR="00313384" w:rsidRPr="004F55C4" w:rsidRDefault="00313384" w:rsidP="00F02761">
            <w:pPr>
              <w:pStyle w:val="titreobjetcp"/>
              <w:shd w:val="clear" w:color="auto" w:fill="FFFFFF"/>
              <w:spacing w:before="0" w:beforeAutospacing="0" w:after="0" w:afterAutospacing="0"/>
              <w:rPr>
                <w:noProof/>
                <w:color w:val="000000"/>
                <w:szCs w:val="22"/>
                <w:lang w:val="en-GB" w:eastAsia="en-GB"/>
              </w:rPr>
            </w:pPr>
            <w:r w:rsidRPr="004F55C4">
              <w:rPr>
                <w:noProof/>
                <w:color w:val="000000"/>
                <w:szCs w:val="22"/>
                <w:lang w:val="en-GB" w:eastAsia="en-GB"/>
              </w:rPr>
              <w:t>Proposal for a regulation amending Regulation (EU) 2019/881 as regards managed security services</w:t>
            </w:r>
          </w:p>
          <w:p w14:paraId="66FF208F" w14:textId="77777777" w:rsidR="00313384" w:rsidRPr="004F55C4" w:rsidRDefault="00313384" w:rsidP="00F02761">
            <w:pPr>
              <w:jc w:val="both"/>
              <w:rPr>
                <w:rFonts w:ascii="Times New Roman" w:eastAsia="Times New Roman" w:hAnsi="Times New Roman" w:cs="Times New Roman"/>
                <w:noProof/>
                <w:sz w:val="24"/>
                <w:lang w:val="en-IE"/>
              </w:rPr>
            </w:pPr>
            <w:r>
              <w:rPr>
                <w:rFonts w:ascii="Times New Roman" w:eastAsia="Times New Roman" w:hAnsi="Times New Roman" w:cs="Times New Roman"/>
                <w:noProof/>
                <w:sz w:val="24"/>
                <w:lang w:val="en-IE"/>
              </w:rPr>
              <w:t>COM (2023) 208</w:t>
            </w:r>
          </w:p>
          <w:p w14:paraId="6490ECA8" w14:textId="77777777" w:rsidR="00313384" w:rsidRDefault="00313384" w:rsidP="00F02761">
            <w:pPr>
              <w:ind w:left="107"/>
              <w:jc w:val="both"/>
              <w:rPr>
                <w:rFonts w:ascii="Times New Roman" w:eastAsia="Times New Roman" w:hAnsi="Times New Roman" w:cs="Times New Roman"/>
                <w:noProof/>
                <w:sz w:val="24"/>
              </w:rPr>
            </w:pPr>
          </w:p>
          <w:p w14:paraId="26D3D9A6" w14:textId="77777777" w:rsidR="00313384" w:rsidRDefault="00313384" w:rsidP="00F02761">
            <w:pPr>
              <w:ind w:left="107"/>
              <w:jc w:val="both"/>
              <w:rPr>
                <w:rFonts w:ascii="Times New Roman" w:eastAsia="Times New Roman" w:hAnsi="Times New Roman" w:cs="Times New Roman"/>
                <w:noProof/>
                <w:sz w:val="24"/>
              </w:rPr>
            </w:pPr>
          </w:p>
          <w:p w14:paraId="28518F5F" w14:textId="77777777" w:rsidR="00313384" w:rsidRDefault="00313384" w:rsidP="00F02761">
            <w:pPr>
              <w:ind w:left="107"/>
              <w:jc w:val="both"/>
              <w:rPr>
                <w:rFonts w:ascii="Segoe UI Symbol" w:eastAsia="Segoe UI Symbol" w:hAnsi="Segoe UI Symbol" w:cs="Segoe UI Symbol"/>
                <w:noProof/>
                <w:sz w:val="24"/>
              </w:rPr>
            </w:pPr>
          </w:p>
        </w:tc>
        <w:tc>
          <w:tcPr>
            <w:tcW w:w="7097" w:type="dxa"/>
            <w:gridSpan w:val="7"/>
            <w:tcBorders>
              <w:top w:val="single" w:sz="4" w:space="0" w:color="000000" w:themeColor="text1"/>
              <w:left w:val="single" w:sz="4" w:space="0" w:color="000000" w:themeColor="text1"/>
              <w:bottom w:val="single" w:sz="4" w:space="0" w:color="000000" w:themeColor="text1"/>
              <w:right w:val="nil"/>
            </w:tcBorders>
          </w:tcPr>
          <w:p w14:paraId="5BF5EFB9" w14:textId="77777777" w:rsidR="00313384" w:rsidRPr="00C636A6" w:rsidRDefault="00313384" w:rsidP="00F02761">
            <w:pPr>
              <w:ind w:left="109"/>
              <w:rPr>
                <w:rFonts w:ascii="Times New Roman" w:eastAsia="Times New Roman" w:hAnsi="Times New Roman" w:cs="Times New Roman"/>
                <w:noProof/>
                <w:sz w:val="24"/>
                <w:szCs w:val="24"/>
              </w:rPr>
            </w:pPr>
            <w:r w:rsidRPr="00C636A6">
              <w:rPr>
                <w:rFonts w:ascii="Times New Roman" w:eastAsia="Times New Roman" w:hAnsi="Times New Roman" w:cs="Times New Roman"/>
                <w:noProof/>
                <w:sz w:val="24"/>
                <w:szCs w:val="24"/>
              </w:rPr>
              <w:lastRenderedPageBreak/>
              <w:t>Adopted by the Commission on 18.04.2023</w:t>
            </w:r>
            <w:r>
              <w:rPr>
                <w:rFonts w:ascii="Times New Roman" w:eastAsia="Times New Roman" w:hAnsi="Times New Roman" w:cs="Times New Roman"/>
                <w:noProof/>
                <w:sz w:val="24"/>
                <w:szCs w:val="24"/>
              </w:rPr>
              <w:t xml:space="preserve">                       </w:t>
            </w:r>
            <w:r w:rsidRPr="7EDCA224">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sz w:val="24"/>
                <w:szCs w:val="24"/>
              </w:rPr>
              <w:t xml:space="preserve">    </w:t>
            </w:r>
            <w:r w:rsidRPr="7EDCA224">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sz w:val="24"/>
                <w:szCs w:val="24"/>
              </w:rPr>
              <w:t xml:space="preserve">   </w:t>
            </w:r>
            <w:r w:rsidRPr="7EDCA224">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sz w:val="24"/>
                <w:szCs w:val="24"/>
              </w:rPr>
              <w:t xml:space="preserve">                             </w:t>
            </w:r>
          </w:p>
          <w:p w14:paraId="04FA7F9A" w14:textId="77777777" w:rsidR="00313384" w:rsidRDefault="00313384" w:rsidP="00F02761">
            <w:pPr>
              <w:ind w:left="109"/>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Co-legislators reached a political agreement on 05.03.2024</w:t>
            </w:r>
          </w:p>
          <w:p w14:paraId="18FDDFEF" w14:textId="77777777" w:rsidR="00313384" w:rsidRDefault="00313384" w:rsidP="00F02761">
            <w:pPr>
              <w:ind w:left="109"/>
              <w:rPr>
                <w:rFonts w:ascii="Times New Roman" w:eastAsia="Times New Roman" w:hAnsi="Times New Roman" w:cs="Times New Roman"/>
                <w:noProof/>
                <w:sz w:val="24"/>
                <w:szCs w:val="24"/>
              </w:rPr>
            </w:pPr>
          </w:p>
          <w:p w14:paraId="5E849503" w14:textId="77777777" w:rsidR="00313384" w:rsidRDefault="00313384" w:rsidP="00F02761">
            <w:pPr>
              <w:ind w:left="109"/>
              <w:rPr>
                <w:rFonts w:ascii="Times New Roman" w:eastAsia="Times New Roman" w:hAnsi="Times New Roman" w:cs="Times New Roman"/>
                <w:noProof/>
                <w:sz w:val="24"/>
                <w:szCs w:val="24"/>
              </w:rPr>
            </w:pPr>
          </w:p>
          <w:p w14:paraId="1F556EFB" w14:textId="77777777" w:rsidR="00313384" w:rsidRDefault="00313384" w:rsidP="00F02761">
            <w:pPr>
              <w:ind w:left="109"/>
              <w:rPr>
                <w:rFonts w:ascii="Times New Roman" w:eastAsia="Times New Roman" w:hAnsi="Times New Roman" w:cs="Times New Roman"/>
                <w:noProof/>
                <w:sz w:val="24"/>
                <w:szCs w:val="24"/>
              </w:rPr>
            </w:pPr>
          </w:p>
          <w:p w14:paraId="2B8F5353" w14:textId="77777777" w:rsidR="00313384" w:rsidRDefault="00313384" w:rsidP="00F02761">
            <w:pPr>
              <w:ind w:left="109"/>
              <w:rPr>
                <w:rFonts w:ascii="Times New Roman" w:eastAsia="Times New Roman" w:hAnsi="Times New Roman" w:cs="Times New Roman"/>
                <w:noProof/>
                <w:sz w:val="24"/>
                <w:szCs w:val="24"/>
              </w:rPr>
            </w:pPr>
          </w:p>
          <w:p w14:paraId="347C5D36" w14:textId="77777777" w:rsidR="00313384" w:rsidRDefault="00313384" w:rsidP="00F02761">
            <w:pPr>
              <w:ind w:left="109"/>
              <w:rPr>
                <w:rFonts w:ascii="Times New Roman" w:eastAsia="Times New Roman" w:hAnsi="Times New Roman" w:cs="Times New Roman"/>
                <w:noProof/>
                <w:sz w:val="24"/>
                <w:szCs w:val="24"/>
              </w:rPr>
            </w:pPr>
          </w:p>
          <w:p w14:paraId="2210B417" w14:textId="77777777" w:rsidR="00313384" w:rsidRDefault="00313384" w:rsidP="00F02761">
            <w:pPr>
              <w:ind w:left="109"/>
              <w:rPr>
                <w:rFonts w:ascii="Times New Roman" w:eastAsia="Times New Roman" w:hAnsi="Times New Roman" w:cs="Times New Roman"/>
                <w:noProof/>
                <w:sz w:val="24"/>
                <w:szCs w:val="24"/>
              </w:rPr>
            </w:pPr>
          </w:p>
          <w:p w14:paraId="75D9972A" w14:textId="77777777" w:rsidR="00313384" w:rsidRDefault="00313384" w:rsidP="00F02761">
            <w:pPr>
              <w:ind w:left="109"/>
              <w:rPr>
                <w:rFonts w:ascii="Times New Roman" w:eastAsia="Times New Roman" w:hAnsi="Times New Roman" w:cs="Times New Roman"/>
                <w:noProof/>
                <w:sz w:val="24"/>
                <w:szCs w:val="24"/>
              </w:rPr>
            </w:pPr>
          </w:p>
          <w:p w14:paraId="37892B08" w14:textId="77777777" w:rsidR="00313384" w:rsidRDefault="00313384" w:rsidP="00F02761">
            <w:pPr>
              <w:ind w:left="109"/>
              <w:rPr>
                <w:rFonts w:ascii="Times New Roman" w:eastAsia="Times New Roman" w:hAnsi="Times New Roman" w:cs="Times New Roman"/>
                <w:noProof/>
                <w:sz w:val="24"/>
                <w:szCs w:val="24"/>
              </w:rPr>
            </w:pPr>
          </w:p>
          <w:p w14:paraId="2444A6A7" w14:textId="77777777" w:rsidR="00313384" w:rsidRDefault="00313384" w:rsidP="00F02761">
            <w:pPr>
              <w:ind w:left="109"/>
              <w:rPr>
                <w:rFonts w:ascii="Times New Roman" w:eastAsia="Times New Roman" w:hAnsi="Times New Roman" w:cs="Times New Roman"/>
                <w:noProof/>
                <w:sz w:val="24"/>
                <w:szCs w:val="24"/>
              </w:rPr>
            </w:pPr>
          </w:p>
          <w:p w14:paraId="78BA18D9" w14:textId="77777777" w:rsidR="00313384" w:rsidRDefault="00313384" w:rsidP="00F02761">
            <w:pPr>
              <w:ind w:right="35"/>
              <w:rPr>
                <w:rFonts w:ascii="Times New Roman" w:eastAsia="Times New Roman" w:hAnsi="Times New Roman" w:cs="Times New Roman"/>
                <w:noProof/>
                <w:color w:val="00B050"/>
                <w:sz w:val="48"/>
                <w:szCs w:val="48"/>
              </w:rPr>
            </w:pPr>
            <w:r w:rsidRPr="00C636A6">
              <w:rPr>
                <w:rFonts w:ascii="Times New Roman" w:eastAsia="Times New Roman" w:hAnsi="Times New Roman" w:cs="Times New Roman"/>
                <w:noProof/>
                <w:sz w:val="24"/>
                <w:szCs w:val="24"/>
              </w:rPr>
              <w:t>Adopted by the Commission on 18.04.2023</w:t>
            </w:r>
            <w:r>
              <w:rPr>
                <w:rFonts w:ascii="Times New Roman" w:eastAsia="Times New Roman" w:hAnsi="Times New Roman" w:cs="Times New Roman"/>
                <w:noProof/>
                <w:sz w:val="24"/>
                <w:szCs w:val="24"/>
              </w:rPr>
              <w:t xml:space="preserve">                         </w:t>
            </w:r>
            <w:r w:rsidRPr="7EDCA224">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color w:val="00B050"/>
                <w:sz w:val="48"/>
                <w:szCs w:val="48"/>
              </w:rPr>
              <w:t xml:space="preserve"> </w:t>
            </w:r>
            <w:r w:rsidRPr="7EDCA224">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color w:val="00B050"/>
                <w:sz w:val="48"/>
                <w:szCs w:val="48"/>
              </w:rPr>
              <w:t xml:space="preserve">   </w:t>
            </w:r>
            <w:r w:rsidRPr="7EDCA224">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color w:val="00B050"/>
                <w:sz w:val="48"/>
                <w:szCs w:val="48"/>
              </w:rPr>
              <w:t xml:space="preserve">             </w:t>
            </w:r>
          </w:p>
          <w:p w14:paraId="16584847" w14:textId="77777777" w:rsidR="00313384" w:rsidRDefault="00313384" w:rsidP="00F02761">
            <w:pPr>
              <w:ind w:right="35"/>
              <w:rPr>
                <w:rFonts w:ascii="Segoe UI Symbol" w:eastAsia="Segoe UI Symbol" w:hAnsi="Segoe UI Symbol" w:cs="Segoe UI Symbol"/>
                <w:noProof/>
                <w:sz w:val="24"/>
              </w:rPr>
            </w:pPr>
            <w:r>
              <w:rPr>
                <w:rFonts w:ascii="Times New Roman" w:eastAsia="Times New Roman" w:hAnsi="Times New Roman" w:cs="Times New Roman"/>
                <w:noProof/>
                <w:sz w:val="24"/>
                <w:szCs w:val="24"/>
              </w:rPr>
              <w:t>Co-legislators reached a political agreement on 05.03.2024</w:t>
            </w:r>
          </w:p>
        </w:tc>
        <w:tc>
          <w:tcPr>
            <w:tcW w:w="681" w:type="dxa"/>
            <w:tcBorders>
              <w:top w:val="single" w:sz="4" w:space="0" w:color="000000" w:themeColor="text1"/>
              <w:left w:val="nil"/>
              <w:bottom w:val="single" w:sz="4" w:space="0" w:color="000000" w:themeColor="text1"/>
              <w:right w:val="nil"/>
            </w:tcBorders>
            <w:vAlign w:val="bottom"/>
          </w:tcPr>
          <w:p w14:paraId="53D9809E" w14:textId="77777777" w:rsidR="00313384" w:rsidRDefault="00313384" w:rsidP="00F02761">
            <w:pPr>
              <w:ind w:left="243"/>
              <w:rPr>
                <w:rFonts w:ascii="Times New Roman" w:eastAsia="Times New Roman" w:hAnsi="Times New Roman" w:cs="Times New Roman"/>
                <w:noProof/>
                <w:color w:val="FFC000"/>
                <w:sz w:val="48"/>
              </w:rPr>
            </w:pPr>
            <w:r>
              <w:rPr>
                <w:rFonts w:ascii="Times New Roman" w:eastAsia="Times New Roman" w:hAnsi="Times New Roman" w:cs="Times New Roman"/>
                <w:noProof/>
                <w:color w:val="FFC000"/>
                <w:sz w:val="48"/>
              </w:rPr>
              <w:lastRenderedPageBreak/>
              <w:t xml:space="preserve">    </w:t>
            </w:r>
          </w:p>
        </w:tc>
        <w:tc>
          <w:tcPr>
            <w:tcW w:w="3400" w:type="dxa"/>
            <w:gridSpan w:val="9"/>
            <w:tcBorders>
              <w:top w:val="single" w:sz="4" w:space="0" w:color="000000" w:themeColor="text1"/>
              <w:left w:val="nil"/>
              <w:bottom w:val="single" w:sz="4" w:space="0" w:color="000000" w:themeColor="text1"/>
              <w:right w:val="single" w:sz="4" w:space="0" w:color="000000" w:themeColor="text1"/>
            </w:tcBorders>
            <w:vAlign w:val="bottom"/>
          </w:tcPr>
          <w:p w14:paraId="5A280969" w14:textId="77777777" w:rsidR="00313384" w:rsidRDefault="00313384" w:rsidP="00F02761">
            <w:pPr>
              <w:rPr>
                <w:rFonts w:ascii="Times New Roman" w:eastAsia="Times New Roman" w:hAnsi="Times New Roman" w:cs="Times New Roman"/>
                <w:noProof/>
                <w:color w:val="FFC000"/>
                <w:sz w:val="48"/>
              </w:rPr>
            </w:pPr>
          </w:p>
        </w:tc>
      </w:tr>
      <w:tr w:rsidR="00313384" w14:paraId="55C708C3" w14:textId="77777777" w:rsidTr="00F02761">
        <w:tblPrEx>
          <w:tblCellMar>
            <w:top w:w="3" w:type="dxa"/>
            <w:right w:w="49" w:type="dxa"/>
          </w:tblCellMar>
        </w:tblPrEx>
        <w:trPr>
          <w:gridAfter w:val="1"/>
          <w:wAfter w:w="27" w:type="dxa"/>
          <w:trHeight w:val="550"/>
        </w:trPr>
        <w:tc>
          <w:tcPr>
            <w:tcW w:w="7253" w:type="dxa"/>
            <w:gridSpan w:val="7"/>
            <w:tcBorders>
              <w:top w:val="single" w:sz="4" w:space="0" w:color="000000" w:themeColor="text1"/>
              <w:left w:val="single" w:sz="4" w:space="0" w:color="000000" w:themeColor="text1"/>
              <w:bottom w:val="single" w:sz="4" w:space="0" w:color="000000" w:themeColor="text1"/>
              <w:right w:val="nil"/>
            </w:tcBorders>
          </w:tcPr>
          <w:p w14:paraId="42174399" w14:textId="77777777" w:rsidR="00313384" w:rsidRDefault="00313384" w:rsidP="00F02761">
            <w:pPr>
              <w:ind w:left="108"/>
              <w:rPr>
                <w:noProof/>
              </w:rPr>
            </w:pPr>
            <w:r>
              <w:rPr>
                <w:rFonts w:ascii="Times New Roman" w:eastAsia="Times New Roman" w:hAnsi="Times New Roman" w:cs="Times New Roman"/>
                <w:b/>
                <w:noProof/>
                <w:sz w:val="24"/>
              </w:rPr>
              <w:t xml:space="preserve">Non-legislative files </w:t>
            </w:r>
          </w:p>
        </w:tc>
        <w:tc>
          <w:tcPr>
            <w:tcW w:w="3833" w:type="dxa"/>
            <w:gridSpan w:val="4"/>
            <w:tcBorders>
              <w:top w:val="single" w:sz="4" w:space="0" w:color="000000" w:themeColor="text1"/>
              <w:left w:val="nil"/>
              <w:bottom w:val="single" w:sz="4" w:space="0" w:color="000000" w:themeColor="text1"/>
              <w:right w:val="nil"/>
            </w:tcBorders>
          </w:tcPr>
          <w:p w14:paraId="11891DAD" w14:textId="77777777" w:rsidR="00313384" w:rsidRDefault="00313384" w:rsidP="00F02761">
            <w:pPr>
              <w:rPr>
                <w:noProof/>
              </w:rPr>
            </w:pPr>
          </w:p>
        </w:tc>
        <w:tc>
          <w:tcPr>
            <w:tcW w:w="2583" w:type="dxa"/>
            <w:gridSpan w:val="6"/>
            <w:tcBorders>
              <w:top w:val="single" w:sz="4" w:space="0" w:color="000000" w:themeColor="text1"/>
              <w:left w:val="nil"/>
              <w:bottom w:val="single" w:sz="4" w:space="0" w:color="000000" w:themeColor="text1"/>
              <w:right w:val="single" w:sz="4" w:space="0" w:color="000000" w:themeColor="text1"/>
            </w:tcBorders>
            <w:vAlign w:val="bottom"/>
          </w:tcPr>
          <w:p w14:paraId="54442833" w14:textId="77777777" w:rsidR="00313384" w:rsidRDefault="00313384" w:rsidP="00F02761">
            <w:pPr>
              <w:ind w:right="933"/>
              <w:rPr>
                <w:noProof/>
              </w:rPr>
            </w:pPr>
            <w:r>
              <w:rPr>
                <w:noProof/>
              </w:rPr>
              <w:drawing>
                <wp:inline distT="0" distB="0" distL="0" distR="0" wp14:anchorId="1008D429" wp14:editId="3DBFEDC1">
                  <wp:extent cx="487680" cy="341630"/>
                  <wp:effectExtent l="0" t="0" r="0" b="0"/>
                  <wp:docPr id="815" name="Picture 815"/>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20"/>
                          <a:stretch>
                            <a:fillRect/>
                          </a:stretch>
                        </pic:blipFill>
                        <pic:spPr>
                          <a:xfrm>
                            <a:off x="0" y="0"/>
                            <a:ext cx="487680" cy="341630"/>
                          </a:xfrm>
                          <a:prstGeom prst="rect">
                            <a:avLst/>
                          </a:prstGeom>
                        </pic:spPr>
                      </pic:pic>
                    </a:graphicData>
                  </a:graphic>
                </wp:inline>
              </w:drawing>
            </w:r>
            <w:r>
              <w:rPr>
                <w:rFonts w:ascii="Times New Roman" w:eastAsia="Times New Roman" w:hAnsi="Times New Roman" w:cs="Times New Roman"/>
                <w:b/>
                <w:noProof/>
                <w:sz w:val="24"/>
              </w:rPr>
              <w:t xml:space="preserve"> </w:t>
            </w:r>
          </w:p>
        </w:tc>
      </w:tr>
      <w:tr w:rsidR="00313384" w14:paraId="2DF63F09" w14:textId="77777777" w:rsidTr="00F02761">
        <w:tblPrEx>
          <w:tblCellMar>
            <w:top w:w="3" w:type="dxa"/>
            <w:right w:w="49" w:type="dxa"/>
          </w:tblCellMar>
        </w:tblPrEx>
        <w:trPr>
          <w:gridAfter w:val="1"/>
          <w:wAfter w:w="27" w:type="dxa"/>
          <w:trHeight w:val="855"/>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811AE" w14:textId="77777777" w:rsidR="00313384" w:rsidRDefault="00313384" w:rsidP="00F02761">
            <w:pPr>
              <w:ind w:left="468"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EU Cybersecurity Strategy, JOIN (2020) 18. </w:t>
            </w:r>
          </w:p>
        </w:tc>
        <w:tc>
          <w:tcPr>
            <w:tcW w:w="4735" w:type="dxa"/>
            <w:gridSpan w:val="6"/>
            <w:tcBorders>
              <w:top w:val="single" w:sz="4" w:space="0" w:color="000000" w:themeColor="text1"/>
              <w:left w:val="single" w:sz="4" w:space="0" w:color="000000" w:themeColor="text1"/>
              <w:bottom w:val="single" w:sz="4" w:space="0" w:color="000000" w:themeColor="text1"/>
              <w:right w:val="nil"/>
            </w:tcBorders>
          </w:tcPr>
          <w:p w14:paraId="7DBB2F2D" w14:textId="681BE9C1" w:rsidR="00313384" w:rsidRDefault="00313384" w:rsidP="00F02761">
            <w:pPr>
              <w:ind w:left="109" w:right="1163"/>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Adopted by the Commission on 16.12.2020.</w:t>
            </w:r>
            <w:r>
              <w:rPr>
                <w:rFonts w:ascii="Times New Roman" w:eastAsia="Times New Roman" w:hAnsi="Times New Roman" w:cs="Times New Roman"/>
                <w:b/>
                <w:noProof/>
                <w:sz w:val="24"/>
              </w:rPr>
              <w:t xml:space="preserve"> </w:t>
            </w:r>
            <w:r>
              <w:rPr>
                <w:rFonts w:ascii="Times New Roman" w:eastAsia="Times New Roman" w:hAnsi="Times New Roman" w:cs="Times New Roman"/>
                <w:noProof/>
                <w:sz w:val="24"/>
              </w:rPr>
              <w:t xml:space="preserve"> A joint implementation report was presented by the Commission and HR/VP in </w:t>
            </w:r>
            <w:r w:rsidR="00F114DA">
              <w:rPr>
                <w:rFonts w:ascii="Times New Roman" w:eastAsia="Times New Roman" w:hAnsi="Times New Roman" w:cs="Times New Roman"/>
                <w:noProof/>
                <w:sz w:val="24"/>
              </w:rPr>
              <w:t>06.</w:t>
            </w:r>
            <w:r>
              <w:rPr>
                <w:rFonts w:ascii="Times New Roman" w:eastAsia="Times New Roman" w:hAnsi="Times New Roman" w:cs="Times New Roman"/>
                <w:noProof/>
                <w:sz w:val="24"/>
              </w:rPr>
              <w:t xml:space="preserve">2021. </w:t>
            </w:r>
          </w:p>
        </w:tc>
        <w:tc>
          <w:tcPr>
            <w:tcW w:w="3833" w:type="dxa"/>
            <w:gridSpan w:val="4"/>
            <w:tcBorders>
              <w:top w:val="single" w:sz="4" w:space="0" w:color="000000" w:themeColor="text1"/>
              <w:left w:val="nil"/>
              <w:bottom w:val="single" w:sz="4" w:space="0" w:color="000000" w:themeColor="text1"/>
              <w:right w:val="nil"/>
            </w:tcBorders>
          </w:tcPr>
          <w:p w14:paraId="110DD1EE" w14:textId="77777777" w:rsidR="00313384" w:rsidRDefault="00313384" w:rsidP="00F02761">
            <w:pPr>
              <w:rPr>
                <w:noProof/>
              </w:rPr>
            </w:pPr>
          </w:p>
        </w:tc>
        <w:tc>
          <w:tcPr>
            <w:tcW w:w="2583" w:type="dxa"/>
            <w:gridSpan w:val="6"/>
            <w:tcBorders>
              <w:top w:val="single" w:sz="4" w:space="0" w:color="000000" w:themeColor="text1"/>
              <w:left w:val="nil"/>
              <w:bottom w:val="single" w:sz="4" w:space="0" w:color="000000" w:themeColor="text1"/>
              <w:right w:val="single" w:sz="4" w:space="0" w:color="000000" w:themeColor="text1"/>
            </w:tcBorders>
          </w:tcPr>
          <w:p w14:paraId="5A3B3F3F"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24"/>
              </w:rPr>
              <w:t xml:space="preserve"> </w:t>
            </w:r>
          </w:p>
        </w:tc>
      </w:tr>
      <w:tr w:rsidR="00313384" w14:paraId="25A94CDA" w14:textId="77777777" w:rsidTr="00F02761">
        <w:tblPrEx>
          <w:tblCellMar>
            <w:top w:w="3" w:type="dxa"/>
            <w:right w:w="49" w:type="dxa"/>
          </w:tblCellMar>
        </w:tblPrEx>
        <w:trPr>
          <w:gridAfter w:val="1"/>
          <w:wAfter w:w="27" w:type="dxa"/>
          <w:trHeight w:val="1409"/>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D0C5E" w14:textId="77777777" w:rsidR="00313384" w:rsidRDefault="00313384" w:rsidP="00F02761">
            <w:pPr>
              <w:ind w:left="468" w:right="61" w:hanging="360"/>
              <w:jc w:val="both"/>
              <w:rPr>
                <w:noProof/>
              </w:rPr>
            </w:pPr>
            <w:r>
              <w:rPr>
                <w:rFonts w:ascii="Segoe UI Symbol" w:eastAsia="Segoe UI Symbol" w:hAnsi="Segoe UI Symbol" w:cs="Segoe UI Symbol"/>
                <w:noProof/>
                <w:sz w:val="24"/>
              </w:rPr>
              <w:t xml:space="preserve"> </w:t>
            </w:r>
            <w:r>
              <w:rPr>
                <w:rFonts w:ascii="Times New Roman" w:eastAsia="Times New Roman" w:hAnsi="Times New Roman" w:cs="Times New Roman"/>
                <w:noProof/>
                <w:sz w:val="24"/>
              </w:rPr>
              <w:t>Regulatory framework for the European unmanned traffic management concept (U-</w:t>
            </w:r>
          </w:p>
          <w:p w14:paraId="6D3052A7" w14:textId="77777777" w:rsidR="00313384" w:rsidRDefault="00313384" w:rsidP="00F02761">
            <w:pPr>
              <w:ind w:left="468"/>
              <w:jc w:val="both"/>
              <w:rPr>
                <w:noProof/>
              </w:rPr>
            </w:pPr>
            <w:r>
              <w:rPr>
                <w:rFonts w:ascii="Times New Roman" w:eastAsia="Times New Roman" w:hAnsi="Times New Roman" w:cs="Times New Roman"/>
                <w:noProof/>
                <w:sz w:val="24"/>
              </w:rPr>
              <w:t xml:space="preserve">Space), C(2021) 2671, C(2021) 2672, C(2021) 2673. </w:t>
            </w:r>
          </w:p>
        </w:tc>
        <w:tc>
          <w:tcPr>
            <w:tcW w:w="4735" w:type="dxa"/>
            <w:gridSpan w:val="6"/>
            <w:tcBorders>
              <w:top w:val="single" w:sz="4" w:space="0" w:color="000000" w:themeColor="text1"/>
              <w:left w:val="single" w:sz="4" w:space="0" w:color="000000" w:themeColor="text1"/>
              <w:bottom w:val="single" w:sz="4" w:space="0" w:color="000000" w:themeColor="text1"/>
              <w:right w:val="nil"/>
            </w:tcBorders>
          </w:tcPr>
          <w:p w14:paraId="71DFCF12" w14:textId="77777777" w:rsidR="00313384" w:rsidRDefault="00313384" w:rsidP="00F02761">
            <w:pPr>
              <w:ind w:left="109" w:right="1203"/>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22.4.2021. The Commission adopted on 29.11.2022 a new Drone 2.0 Strategy. </w:t>
            </w:r>
          </w:p>
        </w:tc>
        <w:tc>
          <w:tcPr>
            <w:tcW w:w="3833" w:type="dxa"/>
            <w:gridSpan w:val="4"/>
            <w:tcBorders>
              <w:top w:val="single" w:sz="4" w:space="0" w:color="000000" w:themeColor="text1"/>
              <w:left w:val="nil"/>
              <w:bottom w:val="single" w:sz="4" w:space="0" w:color="000000" w:themeColor="text1"/>
              <w:right w:val="nil"/>
            </w:tcBorders>
          </w:tcPr>
          <w:p w14:paraId="3217CFDD" w14:textId="77777777" w:rsidR="00313384" w:rsidRDefault="00313384" w:rsidP="00F02761">
            <w:pPr>
              <w:rPr>
                <w:noProof/>
              </w:rPr>
            </w:pPr>
          </w:p>
        </w:tc>
        <w:tc>
          <w:tcPr>
            <w:tcW w:w="2583" w:type="dxa"/>
            <w:gridSpan w:val="6"/>
            <w:tcBorders>
              <w:top w:val="single" w:sz="4" w:space="0" w:color="000000" w:themeColor="text1"/>
              <w:left w:val="nil"/>
              <w:bottom w:val="single" w:sz="4" w:space="0" w:color="000000" w:themeColor="text1"/>
              <w:right w:val="single" w:sz="4" w:space="0" w:color="000000" w:themeColor="text1"/>
            </w:tcBorders>
          </w:tcPr>
          <w:p w14:paraId="568E2188"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24"/>
              </w:rPr>
              <w:t xml:space="preserve"> </w:t>
            </w:r>
          </w:p>
        </w:tc>
      </w:tr>
      <w:tr w:rsidR="00396F24" w14:paraId="5F84C2D7" w14:textId="77777777" w:rsidTr="00F02761">
        <w:tblPrEx>
          <w:tblCellMar>
            <w:top w:w="3" w:type="dxa"/>
            <w:right w:w="49" w:type="dxa"/>
          </w:tblCellMar>
        </w:tblPrEx>
        <w:trPr>
          <w:gridAfter w:val="1"/>
          <w:wAfter w:w="27" w:type="dxa"/>
          <w:trHeight w:val="1409"/>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6D926" w14:textId="288F1A92" w:rsidR="00396F24" w:rsidRPr="00DE19D9" w:rsidRDefault="00396F24" w:rsidP="00396F24">
            <w:pPr>
              <w:ind w:left="468" w:right="61" w:hanging="360"/>
              <w:jc w:val="both"/>
              <w:rPr>
                <w:rFonts w:ascii="Times New Roman" w:eastAsia="Segoe UI Symbol" w:hAnsi="Times New Roman" w:cs="Times New Roman"/>
                <w:noProof/>
                <w:sz w:val="24"/>
                <w:szCs w:val="24"/>
              </w:rPr>
            </w:pPr>
            <w:r>
              <w:rPr>
                <w:rFonts w:ascii="Segoe UI Symbol" w:eastAsia="Segoe UI Symbol" w:hAnsi="Segoe UI Symbol" w:cs="Segoe UI Symbol"/>
                <w:noProof/>
                <w:sz w:val="24"/>
              </w:rPr>
              <w:lastRenderedPageBreak/>
              <w:t xml:space="preserve"> </w:t>
            </w:r>
            <w:r w:rsidRPr="007960BB">
              <w:rPr>
                <w:rFonts w:ascii="Times New Roman" w:hAnsi="Times New Roman" w:cs="Times New Roman"/>
                <w:noProof/>
                <w:sz w:val="24"/>
                <w:szCs w:val="24"/>
              </w:rPr>
              <w:t>Working towards an enhanced and more resilient aviation security policy: a stocktaking</w:t>
            </w:r>
            <w:r w:rsidRPr="00DE19D9">
              <w:rPr>
                <w:rFonts w:ascii="Times New Roman" w:hAnsi="Times New Roman" w:cs="Times New Roman"/>
                <w:noProof/>
                <w:sz w:val="24"/>
                <w:szCs w:val="24"/>
              </w:rPr>
              <w:t xml:space="preserve"> - SWD(2023) 37</w:t>
            </w:r>
          </w:p>
        </w:tc>
        <w:tc>
          <w:tcPr>
            <w:tcW w:w="4735" w:type="dxa"/>
            <w:gridSpan w:val="6"/>
            <w:tcBorders>
              <w:top w:val="single" w:sz="4" w:space="0" w:color="000000" w:themeColor="text1"/>
              <w:left w:val="single" w:sz="4" w:space="0" w:color="000000" w:themeColor="text1"/>
              <w:bottom w:val="single" w:sz="4" w:space="0" w:color="000000" w:themeColor="text1"/>
              <w:right w:val="nil"/>
            </w:tcBorders>
          </w:tcPr>
          <w:p w14:paraId="538576D2" w14:textId="1D0B1AEA" w:rsidR="00396F24" w:rsidRPr="00DE19D9" w:rsidRDefault="00396F24" w:rsidP="00396F24">
            <w:pPr>
              <w:ind w:left="109" w:right="1203"/>
              <w:rPr>
                <w:rFonts w:ascii="Times New Roman" w:eastAsia="Segoe UI Symbol" w:hAnsi="Times New Roman" w:cs="Times New Roman"/>
                <w:noProof/>
                <w:sz w:val="24"/>
                <w:szCs w:val="24"/>
              </w:rPr>
            </w:pPr>
            <w:r w:rsidRPr="00396F24">
              <w:rPr>
                <w:rFonts w:ascii="Times New Roman" w:eastAsia="Times New Roman" w:hAnsi="Times New Roman" w:cs="Times New Roman"/>
                <w:noProof/>
                <w:sz w:val="24"/>
                <w:szCs w:val="24"/>
              </w:rPr>
              <w:t>Adopted b</w:t>
            </w:r>
            <w:r w:rsidRPr="00396F24">
              <w:rPr>
                <w:rFonts w:ascii="Times New Roman" w:eastAsia="Times New Roman" w:hAnsi="Times New Roman" w:cs="Times New Roman"/>
                <w:b/>
                <w:bCs/>
                <w:noProof/>
                <w:sz w:val="24"/>
                <w:szCs w:val="24"/>
              </w:rPr>
              <w:t xml:space="preserve">y </w:t>
            </w:r>
            <w:r w:rsidRPr="00396F24">
              <w:rPr>
                <w:rFonts w:ascii="Times New Roman" w:eastAsia="Times New Roman" w:hAnsi="Times New Roman" w:cs="Times New Roman"/>
                <w:noProof/>
                <w:sz w:val="24"/>
                <w:szCs w:val="24"/>
              </w:rPr>
              <w:t xml:space="preserve">the Commission on </w:t>
            </w:r>
            <w:r>
              <w:rPr>
                <w:rFonts w:ascii="Times New Roman" w:eastAsia="Times New Roman" w:hAnsi="Times New Roman" w:cs="Times New Roman"/>
                <w:noProof/>
                <w:sz w:val="24"/>
                <w:szCs w:val="24"/>
              </w:rPr>
              <w:t>0</w:t>
            </w:r>
            <w:r w:rsidRPr="00396F24">
              <w:rPr>
                <w:rFonts w:ascii="Times New Roman" w:eastAsia="Times New Roman" w:hAnsi="Times New Roman" w:cs="Times New Roman"/>
                <w:noProof/>
                <w:sz w:val="24"/>
                <w:szCs w:val="24"/>
              </w:rPr>
              <w:t>2</w:t>
            </w:r>
            <w:r>
              <w:rPr>
                <w:rFonts w:ascii="Times New Roman" w:eastAsia="Times New Roman" w:hAnsi="Times New Roman" w:cs="Times New Roman"/>
                <w:noProof/>
                <w:sz w:val="24"/>
                <w:szCs w:val="24"/>
              </w:rPr>
              <w:t>.0</w:t>
            </w:r>
            <w:r w:rsidRPr="00396F24">
              <w:rPr>
                <w:rFonts w:ascii="Times New Roman" w:eastAsia="Times New Roman" w:hAnsi="Times New Roman" w:cs="Times New Roman"/>
                <w:noProof/>
                <w:sz w:val="24"/>
                <w:szCs w:val="24"/>
              </w:rPr>
              <w:t>2</w:t>
            </w:r>
            <w:r>
              <w:rPr>
                <w:rFonts w:ascii="Times New Roman" w:eastAsia="Times New Roman" w:hAnsi="Times New Roman" w:cs="Times New Roman"/>
                <w:noProof/>
                <w:sz w:val="24"/>
                <w:szCs w:val="24"/>
              </w:rPr>
              <w:t>.</w:t>
            </w:r>
            <w:r w:rsidRPr="00396F24">
              <w:rPr>
                <w:rFonts w:ascii="Times New Roman" w:eastAsia="Times New Roman" w:hAnsi="Times New Roman" w:cs="Times New Roman"/>
                <w:noProof/>
                <w:sz w:val="24"/>
                <w:szCs w:val="24"/>
              </w:rPr>
              <w:t>2023</w:t>
            </w:r>
            <w:r w:rsidRPr="00DE19D9">
              <w:rPr>
                <w:rFonts w:ascii="Times New Roman" w:eastAsia="Segoe UI Symbol" w:hAnsi="Times New Roman" w:cs="Times New Roman"/>
                <w:noProof/>
                <w:sz w:val="24"/>
                <w:szCs w:val="24"/>
              </w:rPr>
              <w:t xml:space="preserve"> </w:t>
            </w:r>
          </w:p>
        </w:tc>
        <w:tc>
          <w:tcPr>
            <w:tcW w:w="3833" w:type="dxa"/>
            <w:gridSpan w:val="4"/>
            <w:tcBorders>
              <w:top w:val="single" w:sz="4" w:space="0" w:color="000000" w:themeColor="text1"/>
              <w:left w:val="nil"/>
              <w:bottom w:val="single" w:sz="4" w:space="0" w:color="000000" w:themeColor="text1"/>
              <w:right w:val="nil"/>
            </w:tcBorders>
          </w:tcPr>
          <w:p w14:paraId="422C4555" w14:textId="77777777" w:rsidR="00396F24" w:rsidRDefault="00396F24" w:rsidP="00396F24">
            <w:pPr>
              <w:rPr>
                <w:noProof/>
              </w:rPr>
            </w:pPr>
          </w:p>
        </w:tc>
        <w:tc>
          <w:tcPr>
            <w:tcW w:w="2583" w:type="dxa"/>
            <w:gridSpan w:val="6"/>
            <w:tcBorders>
              <w:top w:val="single" w:sz="4" w:space="0" w:color="000000" w:themeColor="text1"/>
              <w:left w:val="nil"/>
              <w:bottom w:val="single" w:sz="4" w:space="0" w:color="000000" w:themeColor="text1"/>
              <w:right w:val="single" w:sz="4" w:space="0" w:color="000000" w:themeColor="text1"/>
            </w:tcBorders>
          </w:tcPr>
          <w:p w14:paraId="376CAF10" w14:textId="58356324" w:rsidR="00396F24" w:rsidRDefault="00396F24" w:rsidP="00396F24">
            <w:pPr>
              <w:rPr>
                <w:rFonts w:ascii="Times New Roman" w:eastAsia="Times New Roman" w:hAnsi="Times New Roman" w:cs="Times New Roman"/>
                <w:noProof/>
                <w:color w:val="00B050"/>
                <w:sz w:val="48"/>
              </w:rPr>
            </w:pPr>
            <w:r>
              <w:rPr>
                <w:rFonts w:ascii="Times New Roman" w:eastAsia="Times New Roman" w:hAnsi="Times New Roman" w:cs="Times New Roman"/>
                <w:noProof/>
                <w:color w:val="00B050"/>
                <w:sz w:val="48"/>
              </w:rPr>
              <w:t>●</w:t>
            </w:r>
          </w:p>
        </w:tc>
      </w:tr>
      <w:tr w:rsidR="00313384" w14:paraId="69588AC3" w14:textId="77777777" w:rsidTr="00F02761">
        <w:tblPrEx>
          <w:tblCellMar>
            <w:top w:w="3" w:type="dxa"/>
            <w:right w:w="49" w:type="dxa"/>
          </w:tblCellMar>
        </w:tblPrEx>
        <w:trPr>
          <w:gridAfter w:val="1"/>
          <w:wAfter w:w="27" w:type="dxa"/>
          <w:trHeight w:val="1131"/>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616FE"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Creation of a Joint Cyber Unit. </w:t>
            </w:r>
          </w:p>
        </w:tc>
        <w:tc>
          <w:tcPr>
            <w:tcW w:w="4735" w:type="dxa"/>
            <w:gridSpan w:val="6"/>
            <w:tcBorders>
              <w:top w:val="single" w:sz="4" w:space="0" w:color="000000" w:themeColor="text1"/>
              <w:left w:val="single" w:sz="4" w:space="0" w:color="000000" w:themeColor="text1"/>
              <w:bottom w:val="single" w:sz="4" w:space="0" w:color="000000" w:themeColor="text1"/>
              <w:right w:val="nil"/>
            </w:tcBorders>
          </w:tcPr>
          <w:p w14:paraId="7DDCF945" w14:textId="77777777" w:rsidR="00313384" w:rsidRDefault="00313384" w:rsidP="00F02761">
            <w:pPr>
              <w:spacing w:line="239" w:lineRule="auto"/>
              <w:ind w:left="469" w:right="614"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Commission Recommendation to set up the JCU adopted on 23.06.2021. </w:t>
            </w:r>
          </w:p>
          <w:p w14:paraId="2153B498" w14:textId="11E388DA" w:rsidR="00313384" w:rsidRDefault="00313384" w:rsidP="00F02761">
            <w:pPr>
              <w:ind w:left="109" w:right="463"/>
              <w:jc w:val="both"/>
              <w:rPr>
                <w:noProof/>
              </w:rPr>
            </w:pPr>
            <w:r>
              <w:rPr>
                <w:rFonts w:ascii="Times New Roman" w:eastAsia="Times New Roman" w:hAnsi="Times New Roman" w:cs="Times New Roman"/>
                <w:noProof/>
                <w:sz w:val="24"/>
              </w:rPr>
              <w:t xml:space="preserve">The Council finalised Conclusions on the Joint Cyber Unit in </w:t>
            </w:r>
            <w:r w:rsidR="00F114DA">
              <w:rPr>
                <w:rFonts w:ascii="Times New Roman" w:eastAsia="Times New Roman" w:hAnsi="Times New Roman" w:cs="Times New Roman"/>
                <w:noProof/>
                <w:sz w:val="24"/>
              </w:rPr>
              <w:t>10.</w:t>
            </w:r>
            <w:r>
              <w:rPr>
                <w:rFonts w:ascii="Times New Roman" w:eastAsia="Times New Roman" w:hAnsi="Times New Roman" w:cs="Times New Roman"/>
                <w:noProof/>
                <w:sz w:val="24"/>
              </w:rPr>
              <w:t xml:space="preserve">2021. </w:t>
            </w:r>
            <w:r>
              <w:rPr>
                <w:rFonts w:ascii="Times New Roman" w:eastAsia="Times New Roman" w:hAnsi="Times New Roman" w:cs="Times New Roman"/>
                <w:i/>
                <w:noProof/>
                <w:sz w:val="24"/>
              </w:rPr>
              <w:t xml:space="preserve"> </w:t>
            </w:r>
          </w:p>
        </w:tc>
        <w:tc>
          <w:tcPr>
            <w:tcW w:w="3833" w:type="dxa"/>
            <w:gridSpan w:val="4"/>
            <w:tcBorders>
              <w:top w:val="single" w:sz="4" w:space="0" w:color="000000" w:themeColor="text1"/>
              <w:left w:val="nil"/>
              <w:bottom w:val="single" w:sz="4" w:space="0" w:color="000000" w:themeColor="text1"/>
              <w:right w:val="nil"/>
            </w:tcBorders>
          </w:tcPr>
          <w:p w14:paraId="2343EDAF" w14:textId="77777777" w:rsidR="00313384" w:rsidRDefault="00313384" w:rsidP="00F02761">
            <w:pPr>
              <w:rPr>
                <w:noProof/>
              </w:rPr>
            </w:pPr>
          </w:p>
        </w:tc>
        <w:tc>
          <w:tcPr>
            <w:tcW w:w="2583" w:type="dxa"/>
            <w:gridSpan w:val="6"/>
            <w:tcBorders>
              <w:top w:val="single" w:sz="4" w:space="0" w:color="000000" w:themeColor="text1"/>
              <w:left w:val="nil"/>
              <w:bottom w:val="single" w:sz="4" w:space="0" w:color="000000" w:themeColor="text1"/>
              <w:right w:val="single" w:sz="4" w:space="0" w:color="000000" w:themeColor="text1"/>
            </w:tcBorders>
          </w:tcPr>
          <w:p w14:paraId="00020A7A"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24"/>
              </w:rPr>
              <w:t xml:space="preserve"> </w:t>
            </w:r>
          </w:p>
        </w:tc>
      </w:tr>
      <w:tr w:rsidR="00313384" w14:paraId="50419E0D" w14:textId="77777777" w:rsidTr="00F02761">
        <w:tblPrEx>
          <w:tblCellMar>
            <w:top w:w="3" w:type="dxa"/>
            <w:right w:w="49" w:type="dxa"/>
          </w:tblCellMar>
        </w:tblPrEx>
        <w:trPr>
          <w:gridAfter w:val="1"/>
          <w:wAfter w:w="27" w:type="dxa"/>
          <w:trHeight w:val="1414"/>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04DA3" w14:textId="77777777" w:rsidR="00313384" w:rsidRDefault="00313384" w:rsidP="00F02761">
            <w:pPr>
              <w:ind w:left="468" w:right="63"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Step up cooperation for the protection of public spaces, including places of worship. </w:t>
            </w:r>
          </w:p>
        </w:tc>
        <w:tc>
          <w:tcPr>
            <w:tcW w:w="4735" w:type="dxa"/>
            <w:gridSpan w:val="6"/>
            <w:tcBorders>
              <w:top w:val="single" w:sz="4" w:space="0" w:color="000000" w:themeColor="text1"/>
              <w:left w:val="single" w:sz="4" w:space="0" w:color="000000" w:themeColor="text1"/>
              <w:bottom w:val="single" w:sz="4" w:space="0" w:color="000000" w:themeColor="text1"/>
              <w:right w:val="nil"/>
            </w:tcBorders>
          </w:tcPr>
          <w:p w14:paraId="463F0BAE" w14:textId="77777777" w:rsidR="00313384" w:rsidRDefault="00313384" w:rsidP="00F02761">
            <w:pPr>
              <w:spacing w:line="239" w:lineRule="auto"/>
              <w:ind w:left="469" w:right="751"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Included in the Counter-Terrorism Agenda for the EU, adopted on 9.12. 2020. </w:t>
            </w:r>
          </w:p>
          <w:p w14:paraId="7BAFE527" w14:textId="77777777" w:rsidR="00313384" w:rsidRDefault="00313384" w:rsidP="00F02761">
            <w:pPr>
              <w:spacing w:line="254" w:lineRule="auto"/>
              <w:ind w:left="109" w:right="750"/>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Commission has issued a handbook to promote the principle of “security by design” of public spaces</w:t>
            </w:r>
            <w:r>
              <w:rPr>
                <w:noProof/>
              </w:rPr>
              <w:t>.</w:t>
            </w:r>
            <w:r>
              <w:rPr>
                <w:rFonts w:ascii="Times New Roman" w:eastAsia="Times New Roman" w:hAnsi="Times New Roman" w:cs="Times New Roman"/>
                <w:noProof/>
                <w:sz w:val="24"/>
              </w:rPr>
              <w:t xml:space="preserve"> </w:t>
            </w:r>
          </w:p>
          <w:p w14:paraId="25F70C4B" w14:textId="77777777" w:rsidR="00313384" w:rsidRDefault="00313384" w:rsidP="00F02761">
            <w:pPr>
              <w:spacing w:line="254" w:lineRule="auto"/>
              <w:ind w:left="109" w:right="750"/>
              <w:jc w:val="both"/>
              <w:rPr>
                <w:noProof/>
              </w:rPr>
            </w:pPr>
            <w:r w:rsidRPr="006C3CC1">
              <w:rPr>
                <w:rFonts w:ascii="Times New Roman" w:eastAsia="Times New Roman" w:hAnsi="Times New Roman" w:cs="Times New Roman"/>
                <w:noProof/>
                <w:sz w:val="24"/>
              </w:rPr>
              <w:t>PROTECT Calls under the </w:t>
            </w:r>
            <w:hyperlink r:id="rId21" w:history="1">
              <w:r w:rsidRPr="006C3CC1">
                <w:rPr>
                  <w:rFonts w:ascii="Times New Roman" w:eastAsia="Times New Roman" w:hAnsi="Times New Roman" w:cs="Times New Roman"/>
                  <w:noProof/>
                  <w:sz w:val="24"/>
                </w:rPr>
                <w:t>Internal Security Fund (ISF) to enhance the protection of public spaces is open for applications</w:t>
              </w:r>
            </w:hyperlink>
          </w:p>
          <w:p w14:paraId="119F6E4B" w14:textId="77777777" w:rsidR="00313384" w:rsidRDefault="00313384" w:rsidP="00F02761">
            <w:pPr>
              <w:ind w:left="469"/>
              <w:rPr>
                <w:noProof/>
              </w:rPr>
            </w:pPr>
            <w:r>
              <w:rPr>
                <w:rFonts w:ascii="Times New Roman" w:eastAsia="Times New Roman" w:hAnsi="Times New Roman" w:cs="Times New Roman"/>
                <w:noProof/>
                <w:sz w:val="24"/>
              </w:rPr>
              <w:t xml:space="preserve"> </w:t>
            </w:r>
          </w:p>
        </w:tc>
        <w:tc>
          <w:tcPr>
            <w:tcW w:w="3833" w:type="dxa"/>
            <w:gridSpan w:val="4"/>
            <w:tcBorders>
              <w:top w:val="single" w:sz="4" w:space="0" w:color="000000" w:themeColor="text1"/>
              <w:left w:val="nil"/>
              <w:bottom w:val="single" w:sz="4" w:space="0" w:color="000000" w:themeColor="text1"/>
              <w:right w:val="nil"/>
            </w:tcBorders>
          </w:tcPr>
          <w:p w14:paraId="2C56ECF1" w14:textId="77777777" w:rsidR="00313384" w:rsidRDefault="00313384" w:rsidP="00F02761">
            <w:pPr>
              <w:rPr>
                <w:noProof/>
              </w:rPr>
            </w:pPr>
          </w:p>
        </w:tc>
        <w:tc>
          <w:tcPr>
            <w:tcW w:w="2583" w:type="dxa"/>
            <w:gridSpan w:val="6"/>
            <w:tcBorders>
              <w:top w:val="single" w:sz="4" w:space="0" w:color="000000" w:themeColor="text1"/>
              <w:left w:val="nil"/>
              <w:bottom w:val="single" w:sz="4" w:space="0" w:color="000000" w:themeColor="text1"/>
              <w:right w:val="single" w:sz="4" w:space="0" w:color="000000" w:themeColor="text1"/>
            </w:tcBorders>
          </w:tcPr>
          <w:p w14:paraId="1DCCAE26"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24"/>
              </w:rPr>
              <w:t xml:space="preserve"> </w:t>
            </w:r>
          </w:p>
        </w:tc>
      </w:tr>
      <w:tr w:rsidR="00313384" w14:paraId="46EFBCBC" w14:textId="77777777" w:rsidTr="00F02761">
        <w:tblPrEx>
          <w:tblCellMar>
            <w:top w:w="3" w:type="dxa"/>
            <w:right w:w="49" w:type="dxa"/>
          </w:tblCellMar>
        </w:tblPrEx>
        <w:trPr>
          <w:gridAfter w:val="1"/>
          <w:wAfter w:w="27" w:type="dxa"/>
          <w:trHeight w:val="1685"/>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9460C" w14:textId="77777777" w:rsidR="00313384" w:rsidRDefault="00313384" w:rsidP="00F02761">
            <w:pPr>
              <w:spacing w:line="239" w:lineRule="auto"/>
              <w:ind w:left="468" w:right="59"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Support the enhancement of Member States’ capabilities to counter and mitigate the threat </w:t>
            </w:r>
          </w:p>
          <w:p w14:paraId="7BE0EE5B" w14:textId="77777777" w:rsidR="00313384" w:rsidRDefault="00313384" w:rsidP="00F02761">
            <w:pPr>
              <w:ind w:left="468"/>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of non-cooperative drones </w:t>
            </w:r>
          </w:p>
          <w:p w14:paraId="7F251B82" w14:textId="77777777" w:rsidR="00313384" w:rsidRDefault="00313384" w:rsidP="00F02761">
            <w:pPr>
              <w:ind w:left="468"/>
              <w:rPr>
                <w:noProof/>
              </w:rPr>
            </w:pPr>
            <w:r>
              <w:rPr>
                <w:rFonts w:ascii="Times New Roman" w:eastAsia="Times New Roman" w:hAnsi="Times New Roman" w:cs="Times New Roman"/>
                <w:noProof/>
                <w:sz w:val="24"/>
              </w:rPr>
              <w:t>COM (2023) 659</w:t>
            </w:r>
          </w:p>
          <w:p w14:paraId="4D9D3B98" w14:textId="77777777" w:rsidR="00313384" w:rsidRDefault="00313384" w:rsidP="00F02761">
            <w:pPr>
              <w:ind w:left="468"/>
              <w:rPr>
                <w:noProof/>
              </w:rPr>
            </w:pPr>
            <w:r>
              <w:rPr>
                <w:rFonts w:ascii="Times New Roman" w:eastAsia="Times New Roman" w:hAnsi="Times New Roman" w:cs="Times New Roman"/>
                <w:noProof/>
                <w:sz w:val="24"/>
              </w:rPr>
              <w:t xml:space="preserve"> </w:t>
            </w:r>
          </w:p>
        </w:tc>
        <w:tc>
          <w:tcPr>
            <w:tcW w:w="4735" w:type="dxa"/>
            <w:gridSpan w:val="6"/>
            <w:tcBorders>
              <w:top w:val="single" w:sz="4" w:space="0" w:color="000000" w:themeColor="text1"/>
              <w:left w:val="single" w:sz="4" w:space="0" w:color="000000" w:themeColor="text1"/>
              <w:bottom w:val="single" w:sz="4" w:space="0" w:color="000000" w:themeColor="text1"/>
              <w:right w:val="nil"/>
            </w:tcBorders>
          </w:tcPr>
          <w:p w14:paraId="24040951" w14:textId="77777777" w:rsidR="00313384" w:rsidRDefault="00313384" w:rsidP="00F02761">
            <w:pPr>
              <w:spacing w:after="40" w:line="239" w:lineRule="auto"/>
              <w:ind w:left="469" w:right="750"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Included in the Counter-Terrorism Agenda for the EU, adopted on 9.12. 2020. </w:t>
            </w:r>
          </w:p>
          <w:p w14:paraId="49E62CC3" w14:textId="77777777" w:rsidR="00313384" w:rsidRDefault="00313384" w:rsidP="00F02761">
            <w:pPr>
              <w:ind w:left="109" w:right="1102"/>
              <w:jc w:val="both"/>
              <w:rPr>
                <w:rFonts w:ascii="Times New Roman" w:eastAsia="Times New Roman" w:hAnsi="Times New Roman" w:cs="Times New Roman"/>
                <w:noProof/>
                <w:sz w:val="24"/>
                <w:szCs w:val="24"/>
              </w:rPr>
            </w:pPr>
            <w:r w:rsidRPr="007D11A4">
              <w:rPr>
                <w:rFonts w:ascii="Times New Roman" w:eastAsia="Times New Roman" w:hAnsi="Times New Roman" w:cs="Times New Roman"/>
                <w:noProof/>
                <w:sz w:val="24"/>
                <w:szCs w:val="24"/>
              </w:rPr>
              <w:t xml:space="preserve">The Commission </w:t>
            </w:r>
            <w:r>
              <w:rPr>
                <w:rFonts w:ascii="Times New Roman" w:eastAsia="Times New Roman" w:hAnsi="Times New Roman" w:cs="Times New Roman"/>
                <w:noProof/>
                <w:sz w:val="24"/>
                <w:szCs w:val="24"/>
              </w:rPr>
              <w:t>presented a new package on 18.10.2023</w:t>
            </w:r>
            <w:r w:rsidRPr="5897D055">
              <w:rPr>
                <w:rFonts w:ascii="Times New Roman" w:eastAsia="Times New Roman" w:hAnsi="Times New Roman" w:cs="Times New Roman"/>
                <w:noProof/>
                <w:sz w:val="24"/>
                <w:szCs w:val="24"/>
              </w:rPr>
              <w:t xml:space="preserve"> consisting of a Counter-Drone Communication as well as two handbooks on the protection against drones. </w:t>
            </w:r>
          </w:p>
        </w:tc>
        <w:tc>
          <w:tcPr>
            <w:tcW w:w="3833" w:type="dxa"/>
            <w:gridSpan w:val="4"/>
            <w:tcBorders>
              <w:top w:val="single" w:sz="4" w:space="0" w:color="000000" w:themeColor="text1"/>
              <w:left w:val="nil"/>
              <w:bottom w:val="single" w:sz="4" w:space="0" w:color="000000" w:themeColor="text1"/>
              <w:right w:val="nil"/>
            </w:tcBorders>
          </w:tcPr>
          <w:p w14:paraId="1E50017E" w14:textId="77777777" w:rsidR="00313384" w:rsidRPr="008179F0" w:rsidRDefault="00313384" w:rsidP="00F02761">
            <w:pPr>
              <w:rPr>
                <w:rFonts w:ascii="Times New Roman" w:eastAsia="Times New Roman" w:hAnsi="Times New Roman" w:cs="Times New Roman"/>
                <w:noProof/>
                <w:color w:val="00B050"/>
                <w:sz w:val="48"/>
              </w:rPr>
            </w:pPr>
          </w:p>
        </w:tc>
        <w:tc>
          <w:tcPr>
            <w:tcW w:w="2583" w:type="dxa"/>
            <w:gridSpan w:val="6"/>
            <w:tcBorders>
              <w:top w:val="single" w:sz="4" w:space="0" w:color="000000" w:themeColor="text1"/>
              <w:left w:val="nil"/>
              <w:bottom w:val="single" w:sz="4" w:space="0" w:color="000000" w:themeColor="text1"/>
              <w:right w:val="single" w:sz="4" w:space="0" w:color="000000" w:themeColor="text1"/>
            </w:tcBorders>
          </w:tcPr>
          <w:p w14:paraId="7E5611A4" w14:textId="77777777" w:rsidR="00313384" w:rsidRPr="008179F0" w:rsidRDefault="00313384" w:rsidP="00F02761">
            <w:pPr>
              <w:rPr>
                <w:rFonts w:ascii="Times New Roman" w:eastAsia="Times New Roman" w:hAnsi="Times New Roman" w:cs="Times New Roman"/>
                <w:noProof/>
                <w:color w:val="00B050"/>
                <w:sz w:val="48"/>
              </w:rPr>
            </w:pPr>
            <w:r w:rsidRPr="008179F0">
              <w:rPr>
                <w:rFonts w:ascii="Times New Roman" w:eastAsia="Times New Roman" w:hAnsi="Times New Roman" w:cs="Times New Roman"/>
                <w:noProof/>
                <w:color w:val="00B050"/>
                <w:sz w:val="48"/>
              </w:rPr>
              <w:t xml:space="preserve">● </w:t>
            </w:r>
          </w:p>
        </w:tc>
      </w:tr>
      <w:tr w:rsidR="00313384" w14:paraId="5B000C41" w14:textId="77777777" w:rsidTr="00F02761">
        <w:tblPrEx>
          <w:tblCellMar>
            <w:top w:w="3" w:type="dxa"/>
            <w:right w:w="49" w:type="dxa"/>
          </w:tblCellMar>
        </w:tblPrEx>
        <w:trPr>
          <w:gridAfter w:val="1"/>
          <w:wAfter w:w="27" w:type="dxa"/>
          <w:trHeight w:val="286"/>
        </w:trPr>
        <w:tc>
          <w:tcPr>
            <w:tcW w:w="7253" w:type="dxa"/>
            <w:gridSpan w:val="7"/>
            <w:tcBorders>
              <w:top w:val="single" w:sz="4" w:space="0" w:color="000000" w:themeColor="text1"/>
              <w:left w:val="single" w:sz="4" w:space="0" w:color="000000" w:themeColor="text1"/>
              <w:bottom w:val="single" w:sz="4" w:space="0" w:color="000000" w:themeColor="text1"/>
              <w:right w:val="nil"/>
            </w:tcBorders>
          </w:tcPr>
          <w:p w14:paraId="76285162" w14:textId="77777777" w:rsidR="00313384" w:rsidRDefault="00313384" w:rsidP="00F02761">
            <w:pPr>
              <w:ind w:left="108"/>
              <w:rPr>
                <w:noProof/>
              </w:rPr>
            </w:pPr>
            <w:r>
              <w:rPr>
                <w:rFonts w:ascii="Times New Roman" w:eastAsia="Times New Roman" w:hAnsi="Times New Roman" w:cs="Times New Roman"/>
                <w:b/>
                <w:noProof/>
                <w:color w:val="ED7D31"/>
                <w:sz w:val="24"/>
              </w:rPr>
              <w:lastRenderedPageBreak/>
              <w:t>Additional initiatives</w:t>
            </w:r>
            <w:r>
              <w:rPr>
                <w:rFonts w:ascii="Times New Roman" w:eastAsia="Times New Roman" w:hAnsi="Times New Roman" w:cs="Times New Roman"/>
                <w:noProof/>
                <w:color w:val="FFC000"/>
                <w:sz w:val="48"/>
              </w:rPr>
              <w:t xml:space="preserve"> </w:t>
            </w:r>
          </w:p>
        </w:tc>
        <w:tc>
          <w:tcPr>
            <w:tcW w:w="3833" w:type="dxa"/>
            <w:gridSpan w:val="4"/>
            <w:tcBorders>
              <w:top w:val="single" w:sz="4" w:space="0" w:color="000000" w:themeColor="text1"/>
              <w:left w:val="nil"/>
              <w:bottom w:val="single" w:sz="4" w:space="0" w:color="000000" w:themeColor="text1"/>
              <w:right w:val="nil"/>
            </w:tcBorders>
          </w:tcPr>
          <w:p w14:paraId="03C71BAF" w14:textId="77777777" w:rsidR="00313384" w:rsidRDefault="00313384" w:rsidP="00F02761">
            <w:pPr>
              <w:rPr>
                <w:noProof/>
              </w:rPr>
            </w:pPr>
          </w:p>
        </w:tc>
        <w:tc>
          <w:tcPr>
            <w:tcW w:w="2583" w:type="dxa"/>
            <w:gridSpan w:val="6"/>
            <w:tcBorders>
              <w:top w:val="single" w:sz="4" w:space="0" w:color="000000" w:themeColor="text1"/>
              <w:left w:val="nil"/>
              <w:bottom w:val="single" w:sz="4" w:space="0" w:color="000000" w:themeColor="text1"/>
              <w:right w:val="single" w:sz="4" w:space="0" w:color="000000" w:themeColor="text1"/>
            </w:tcBorders>
          </w:tcPr>
          <w:p w14:paraId="087DBE74" w14:textId="77777777" w:rsidR="00313384" w:rsidRDefault="00313384" w:rsidP="00F02761">
            <w:pPr>
              <w:rPr>
                <w:noProof/>
              </w:rPr>
            </w:pPr>
          </w:p>
        </w:tc>
      </w:tr>
      <w:tr w:rsidR="00313384" w14:paraId="56BE3B03" w14:textId="77777777" w:rsidTr="00F02761">
        <w:tblPrEx>
          <w:tblCellMar>
            <w:top w:w="6" w:type="dxa"/>
            <w:bottom w:w="7" w:type="dxa"/>
          </w:tblCellMar>
        </w:tblPrEx>
        <w:trPr>
          <w:gridAfter w:val="1"/>
          <w:wAfter w:w="27" w:type="dxa"/>
          <w:trHeight w:val="1670"/>
        </w:trPr>
        <w:tc>
          <w:tcPr>
            <w:tcW w:w="29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30895" w14:textId="77777777" w:rsidR="00313384" w:rsidRDefault="00313384" w:rsidP="00F02761">
            <w:pPr>
              <w:spacing w:line="238" w:lineRule="auto"/>
              <w:ind w:left="467" w:right="111"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Council Recommendation on a coordinated approach by the Union to strengthen the resilience of critical </w:t>
            </w:r>
          </w:p>
          <w:p w14:paraId="3FCD1658" w14:textId="77777777" w:rsidR="00313384" w:rsidRDefault="00313384" w:rsidP="00F02761">
            <w:pPr>
              <w:ind w:left="467"/>
              <w:rPr>
                <w:noProof/>
              </w:rPr>
            </w:pPr>
            <w:r>
              <w:rPr>
                <w:rFonts w:ascii="Times New Roman" w:eastAsia="Times New Roman" w:hAnsi="Times New Roman" w:cs="Times New Roman"/>
                <w:noProof/>
                <w:sz w:val="24"/>
              </w:rPr>
              <w:t xml:space="preserve">infrastructure  </w:t>
            </w:r>
          </w:p>
          <w:p w14:paraId="39DEFC1F" w14:textId="77777777" w:rsidR="00313384" w:rsidRDefault="00313384" w:rsidP="00F02761">
            <w:pPr>
              <w:ind w:left="467"/>
              <w:rPr>
                <w:rFonts w:ascii="Times New Roman" w:eastAsia="Times New Roman" w:hAnsi="Times New Roman" w:cs="Times New Roman"/>
                <w:noProof/>
                <w:sz w:val="24"/>
                <w:szCs w:val="24"/>
              </w:rPr>
            </w:pPr>
            <w:r w:rsidRPr="07EA83F7">
              <w:rPr>
                <w:rFonts w:ascii="Times New Roman" w:eastAsia="Times New Roman" w:hAnsi="Times New Roman" w:cs="Times New Roman"/>
                <w:noProof/>
                <w:sz w:val="24"/>
                <w:szCs w:val="24"/>
              </w:rPr>
              <w:t>COM(2022) 551</w:t>
            </w:r>
          </w:p>
        </w:tc>
        <w:tc>
          <w:tcPr>
            <w:tcW w:w="3713" w:type="dxa"/>
            <w:gridSpan w:val="4"/>
            <w:tcBorders>
              <w:top w:val="single" w:sz="4" w:space="0" w:color="000000" w:themeColor="text1"/>
              <w:left w:val="single" w:sz="4" w:space="0" w:color="000000" w:themeColor="text1"/>
              <w:bottom w:val="single" w:sz="4" w:space="0" w:color="000000" w:themeColor="text1"/>
              <w:right w:val="nil"/>
            </w:tcBorders>
          </w:tcPr>
          <w:p w14:paraId="3A7AF60C" w14:textId="77777777" w:rsidR="00313384" w:rsidRDefault="00313384" w:rsidP="00F02761">
            <w:pPr>
              <w:ind w:left="109"/>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Proposal adopted by the Commission on </w:t>
            </w:r>
            <w:r>
              <w:rPr>
                <w:rFonts w:ascii="Times New Roman" w:hAnsi="Times New Roman" w:cs="Times New Roman"/>
                <w:noProof/>
                <w:sz w:val="24"/>
              </w:rPr>
              <w:t xml:space="preserve"> </w:t>
            </w:r>
            <w:r>
              <w:rPr>
                <w:rFonts w:ascii="Times New Roman" w:eastAsia="Times New Roman" w:hAnsi="Times New Roman" w:cs="Times New Roman"/>
                <w:noProof/>
                <w:sz w:val="24"/>
              </w:rPr>
              <w:t xml:space="preserve">18.10.2022 Adoption by the Council on 08.12.2022 </w:t>
            </w:r>
          </w:p>
        </w:tc>
        <w:tc>
          <w:tcPr>
            <w:tcW w:w="7007" w:type="dxa"/>
            <w:gridSpan w:val="11"/>
            <w:tcBorders>
              <w:top w:val="single" w:sz="4" w:space="0" w:color="000000" w:themeColor="text1"/>
              <w:left w:val="nil"/>
              <w:bottom w:val="single" w:sz="4" w:space="0" w:color="000000" w:themeColor="text1"/>
              <w:right w:val="single" w:sz="4" w:space="0" w:color="000000" w:themeColor="text1"/>
            </w:tcBorders>
          </w:tcPr>
          <w:p w14:paraId="1A3DFA76" w14:textId="77777777" w:rsidR="00313384" w:rsidRDefault="00313384" w:rsidP="00F02761">
            <w:pPr>
              <w:ind w:left="141"/>
              <w:rPr>
                <w:noProof/>
              </w:rPr>
            </w:pPr>
            <w:r>
              <w:rPr>
                <w:rFonts w:ascii="Times New Roman" w:eastAsia="Times New Roman" w:hAnsi="Times New Roman" w:cs="Times New Roman"/>
                <w:noProof/>
                <w:color w:val="00B050"/>
                <w:sz w:val="48"/>
              </w:rPr>
              <w:t xml:space="preserve">            ●       ●    </w:t>
            </w:r>
            <w:r>
              <w:rPr>
                <w:rFonts w:ascii="Times New Roman" w:eastAsia="Times New Roman" w:hAnsi="Times New Roman" w:cs="Times New Roman"/>
                <w:noProof/>
                <w:color w:val="FFC000"/>
                <w:sz w:val="48"/>
              </w:rPr>
              <w:t xml:space="preserve"> </w:t>
            </w:r>
          </w:p>
        </w:tc>
      </w:tr>
      <w:tr w:rsidR="00313384" w14:paraId="71432D04" w14:textId="77777777" w:rsidTr="00F02761">
        <w:tblPrEx>
          <w:tblCellMar>
            <w:top w:w="6" w:type="dxa"/>
            <w:bottom w:w="7" w:type="dxa"/>
          </w:tblCellMar>
        </w:tblPrEx>
        <w:trPr>
          <w:gridAfter w:val="1"/>
          <w:wAfter w:w="27" w:type="dxa"/>
          <w:trHeight w:val="1670"/>
        </w:trPr>
        <w:tc>
          <w:tcPr>
            <w:tcW w:w="29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ABA21" w14:textId="77777777" w:rsidR="00313384" w:rsidRDefault="00313384" w:rsidP="00F02761">
            <w:pPr>
              <w:spacing w:line="238" w:lineRule="auto"/>
              <w:ind w:left="467" w:right="111" w:hanging="360"/>
              <w:jc w:val="both"/>
              <w:rPr>
                <w:rFonts w:ascii="Times New Roman" w:eastAsia="Segoe UI Symbol" w:hAnsi="Times New Roman" w:cs="Times New Roman"/>
                <w:noProof/>
                <w:sz w:val="24"/>
              </w:rPr>
            </w:pPr>
            <w:r w:rsidRPr="07EA83F7">
              <w:rPr>
                <w:rFonts w:ascii="Segoe UI Symbol" w:eastAsia="Segoe UI Symbol" w:hAnsi="Segoe UI Symbol" w:cs="Segoe UI Symbol"/>
                <w:noProof/>
                <w:sz w:val="24"/>
                <w:szCs w:val="24"/>
              </w:rPr>
              <w:t></w:t>
            </w:r>
            <w:r>
              <w:rPr>
                <w:rFonts w:ascii="Segoe UI Symbol" w:eastAsia="Segoe UI Symbol" w:hAnsi="Segoe UI Symbol" w:cs="Segoe UI Symbol"/>
                <w:noProof/>
                <w:sz w:val="24"/>
                <w:szCs w:val="24"/>
              </w:rPr>
              <w:t xml:space="preserve"> </w:t>
            </w:r>
            <w:r>
              <w:rPr>
                <w:rFonts w:ascii="Times New Roman" w:eastAsia="Segoe UI Symbol" w:hAnsi="Times New Roman" w:cs="Times New Roman"/>
                <w:noProof/>
                <w:sz w:val="24"/>
              </w:rPr>
              <w:t xml:space="preserve">Communication on a </w:t>
            </w:r>
            <w:r w:rsidRPr="00F00136">
              <w:rPr>
                <w:rFonts w:ascii="Times New Roman" w:eastAsia="Segoe UI Symbol" w:hAnsi="Times New Roman" w:cs="Times New Roman"/>
                <w:noProof/>
                <w:sz w:val="24"/>
              </w:rPr>
              <w:t>Cybersecurity Skills Academy</w:t>
            </w:r>
          </w:p>
          <w:p w14:paraId="79F36E3C" w14:textId="77777777" w:rsidR="00313384" w:rsidRPr="00F00136" w:rsidRDefault="00313384" w:rsidP="00F02761">
            <w:pPr>
              <w:spacing w:line="238" w:lineRule="auto"/>
              <w:ind w:left="467" w:right="111" w:hanging="360"/>
              <w:jc w:val="both"/>
              <w:rPr>
                <w:rFonts w:ascii="Times New Roman" w:eastAsia="Segoe UI Symbol" w:hAnsi="Times New Roman" w:cs="Times New Roman"/>
                <w:noProof/>
                <w:sz w:val="24"/>
              </w:rPr>
            </w:pPr>
            <w:r>
              <w:rPr>
                <w:rFonts w:ascii="Times New Roman" w:eastAsia="Segoe UI Symbol" w:hAnsi="Times New Roman" w:cs="Times New Roman"/>
                <w:noProof/>
                <w:sz w:val="24"/>
              </w:rPr>
              <w:t xml:space="preserve">      COM</w:t>
            </w:r>
            <w:r w:rsidRPr="001516EA">
              <w:rPr>
                <w:rFonts w:ascii="Times New Roman" w:eastAsia="Segoe UI Symbol" w:hAnsi="Times New Roman" w:cs="Times New Roman"/>
                <w:noProof/>
                <w:sz w:val="24"/>
              </w:rPr>
              <w:t>(2023) 207</w:t>
            </w:r>
          </w:p>
        </w:tc>
        <w:tc>
          <w:tcPr>
            <w:tcW w:w="3713" w:type="dxa"/>
            <w:gridSpan w:val="4"/>
            <w:tcBorders>
              <w:top w:val="single" w:sz="4" w:space="0" w:color="000000" w:themeColor="text1"/>
              <w:left w:val="single" w:sz="4" w:space="0" w:color="000000" w:themeColor="text1"/>
              <w:bottom w:val="single" w:sz="4" w:space="0" w:color="000000" w:themeColor="text1"/>
              <w:right w:val="nil"/>
            </w:tcBorders>
          </w:tcPr>
          <w:p w14:paraId="0AD8E35E" w14:textId="77777777" w:rsidR="00313384" w:rsidRDefault="00313384" w:rsidP="00F02761">
            <w:pPr>
              <w:ind w:left="109"/>
              <w:rPr>
                <w:rFonts w:ascii="Segoe UI Symbol" w:eastAsia="Segoe UI Symbol" w:hAnsi="Segoe UI Symbol" w:cs="Segoe UI Symbol"/>
                <w:noProof/>
                <w:sz w:val="24"/>
              </w:rPr>
            </w:pPr>
            <w:r w:rsidRPr="07EA83F7">
              <w:rPr>
                <w:rFonts w:ascii="Segoe UI Symbol" w:eastAsia="Segoe UI Symbol" w:hAnsi="Segoe UI Symbol" w:cs="Segoe UI Symbol"/>
                <w:noProof/>
                <w:sz w:val="24"/>
                <w:szCs w:val="24"/>
              </w:rPr>
              <w:t></w:t>
            </w:r>
            <w:r w:rsidRPr="07EA83F7">
              <w:rPr>
                <w:rFonts w:ascii="Arial" w:eastAsia="Arial" w:hAnsi="Arial" w:cs="Arial"/>
                <w:noProof/>
                <w:sz w:val="24"/>
                <w:szCs w:val="24"/>
              </w:rPr>
              <w:t xml:space="preserve"> </w:t>
            </w:r>
            <w:r w:rsidRPr="07EA83F7">
              <w:rPr>
                <w:rFonts w:ascii="Times New Roman" w:eastAsia="Times New Roman" w:hAnsi="Times New Roman" w:cs="Times New Roman"/>
                <w:noProof/>
                <w:sz w:val="24"/>
                <w:szCs w:val="24"/>
              </w:rPr>
              <w:t>Adopted by the Commission on</w:t>
            </w:r>
            <w:r>
              <w:rPr>
                <w:rFonts w:ascii="Times New Roman" w:eastAsia="Times New Roman" w:hAnsi="Times New Roman" w:cs="Times New Roman"/>
                <w:noProof/>
                <w:sz w:val="24"/>
                <w:szCs w:val="24"/>
              </w:rPr>
              <w:t xml:space="preserve"> 18.04.2023</w:t>
            </w:r>
          </w:p>
        </w:tc>
        <w:tc>
          <w:tcPr>
            <w:tcW w:w="7007" w:type="dxa"/>
            <w:gridSpan w:val="11"/>
            <w:tcBorders>
              <w:top w:val="single" w:sz="4" w:space="0" w:color="000000" w:themeColor="text1"/>
              <w:left w:val="nil"/>
              <w:bottom w:val="single" w:sz="4" w:space="0" w:color="000000" w:themeColor="text1"/>
              <w:right w:val="single" w:sz="4" w:space="0" w:color="000000" w:themeColor="text1"/>
            </w:tcBorders>
          </w:tcPr>
          <w:p w14:paraId="3D975275" w14:textId="77777777" w:rsidR="00313384" w:rsidRDefault="00313384" w:rsidP="00F02761">
            <w:pPr>
              <w:ind w:left="141"/>
              <w:rPr>
                <w:rFonts w:ascii="Times New Roman" w:eastAsia="Times New Roman" w:hAnsi="Times New Roman" w:cs="Times New Roman"/>
                <w:noProof/>
                <w:color w:val="00B050"/>
                <w:sz w:val="48"/>
              </w:rPr>
            </w:pPr>
            <w:r>
              <w:rPr>
                <w:rFonts w:ascii="Times New Roman" w:eastAsia="Times New Roman" w:hAnsi="Times New Roman" w:cs="Times New Roman"/>
                <w:noProof/>
                <w:color w:val="00B050"/>
                <w:sz w:val="48"/>
              </w:rPr>
              <w:t>●</w:t>
            </w:r>
          </w:p>
        </w:tc>
      </w:tr>
      <w:tr w:rsidR="00313384" w14:paraId="3FF0E6C1" w14:textId="77777777" w:rsidTr="00F02761">
        <w:tblPrEx>
          <w:tblCellMar>
            <w:top w:w="6" w:type="dxa"/>
            <w:bottom w:w="7" w:type="dxa"/>
          </w:tblCellMar>
        </w:tblPrEx>
        <w:trPr>
          <w:gridAfter w:val="1"/>
          <w:wAfter w:w="27" w:type="dxa"/>
          <w:trHeight w:val="1670"/>
        </w:trPr>
        <w:tc>
          <w:tcPr>
            <w:tcW w:w="29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2DC7A" w14:textId="77777777" w:rsidR="00313384" w:rsidRPr="006C3CC1" w:rsidRDefault="00313384" w:rsidP="00F02761">
            <w:pPr>
              <w:spacing w:line="238" w:lineRule="auto"/>
              <w:ind w:right="113"/>
              <w:jc w:val="both"/>
              <w:rPr>
                <w:rFonts w:ascii="Times New Roman" w:eastAsia="Segoe UI Symbol" w:hAnsi="Times New Roman" w:cs="Times New Roman"/>
                <w:noProof/>
                <w:sz w:val="24"/>
                <w:szCs w:val="24"/>
              </w:rPr>
            </w:pPr>
            <w:r w:rsidRPr="07EA83F7">
              <w:rPr>
                <w:rFonts w:ascii="Segoe UI Symbol" w:eastAsia="Segoe UI Symbol" w:hAnsi="Segoe UI Symbol" w:cs="Segoe UI Symbol"/>
                <w:noProof/>
                <w:sz w:val="24"/>
                <w:szCs w:val="24"/>
              </w:rPr>
              <w:t></w:t>
            </w:r>
            <w:r>
              <w:rPr>
                <w:rFonts w:ascii="Segoe UI Symbol" w:eastAsia="Segoe UI Symbol" w:hAnsi="Segoe UI Symbol" w:cs="Segoe UI Symbol"/>
                <w:noProof/>
                <w:sz w:val="24"/>
                <w:szCs w:val="24"/>
              </w:rPr>
              <w:t xml:space="preserve"> </w:t>
            </w:r>
            <w:r>
              <w:rPr>
                <w:rFonts w:ascii="Times New Roman" w:eastAsia="Segoe UI Symbol" w:hAnsi="Times New Roman" w:cs="Times New Roman"/>
                <w:noProof/>
                <w:sz w:val="24"/>
              </w:rPr>
              <w:t>Council Recommendation</w:t>
            </w:r>
            <w:r w:rsidRPr="006C3CC1">
              <w:rPr>
                <w:rFonts w:ascii="Times New Roman" w:eastAsia="Segoe UI Symbol" w:hAnsi="Times New Roman" w:cs="Times New Roman"/>
                <w:noProof/>
                <w:sz w:val="24"/>
              </w:rPr>
              <w:t xml:space="preserve"> on a Blueprint to coordinate a Union-level response to disruptions of critical infrastructure with significant cross-border relevance</w:t>
            </w:r>
          </w:p>
        </w:tc>
        <w:tc>
          <w:tcPr>
            <w:tcW w:w="3713" w:type="dxa"/>
            <w:gridSpan w:val="4"/>
            <w:tcBorders>
              <w:top w:val="single" w:sz="4" w:space="0" w:color="000000" w:themeColor="text1"/>
              <w:left w:val="single" w:sz="4" w:space="0" w:color="000000" w:themeColor="text1"/>
              <w:bottom w:val="single" w:sz="4" w:space="0" w:color="000000" w:themeColor="text1"/>
              <w:right w:val="nil"/>
            </w:tcBorders>
          </w:tcPr>
          <w:p w14:paraId="09710F10" w14:textId="77777777" w:rsidR="00313384" w:rsidRPr="07EA83F7" w:rsidRDefault="00313384" w:rsidP="00F02761">
            <w:pPr>
              <w:ind w:left="109"/>
              <w:rPr>
                <w:rFonts w:ascii="Segoe UI Symbol" w:eastAsia="Segoe UI Symbol" w:hAnsi="Segoe UI Symbol" w:cs="Segoe UI Symbol"/>
                <w:noProof/>
                <w:sz w:val="24"/>
                <w:szCs w:val="24"/>
              </w:rPr>
            </w:pPr>
          </w:p>
        </w:tc>
        <w:tc>
          <w:tcPr>
            <w:tcW w:w="7007" w:type="dxa"/>
            <w:gridSpan w:val="11"/>
            <w:tcBorders>
              <w:top w:val="single" w:sz="4" w:space="0" w:color="000000" w:themeColor="text1"/>
              <w:left w:val="nil"/>
              <w:bottom w:val="single" w:sz="4" w:space="0" w:color="000000" w:themeColor="text1"/>
              <w:right w:val="single" w:sz="4" w:space="0" w:color="000000" w:themeColor="text1"/>
            </w:tcBorders>
          </w:tcPr>
          <w:p w14:paraId="515B8B04" w14:textId="77777777" w:rsidR="00313384" w:rsidRDefault="00313384" w:rsidP="00F02761">
            <w:pPr>
              <w:ind w:left="141"/>
              <w:rPr>
                <w:rFonts w:ascii="Times New Roman" w:eastAsia="Times New Roman" w:hAnsi="Times New Roman" w:cs="Times New Roman"/>
                <w:noProof/>
                <w:color w:val="00B050"/>
                <w:sz w:val="48"/>
              </w:rPr>
            </w:pPr>
            <w:r>
              <w:rPr>
                <w:rFonts w:ascii="Times New Roman" w:eastAsia="Times New Roman" w:hAnsi="Times New Roman" w:cs="Times New Roman"/>
                <w:noProof/>
                <w:color w:val="00B050"/>
                <w:sz w:val="48"/>
              </w:rPr>
              <w:t xml:space="preserve">            ●       </w:t>
            </w:r>
            <w:r>
              <w:rPr>
                <w:rFonts w:ascii="Times New Roman" w:eastAsia="Times New Roman" w:hAnsi="Times New Roman" w:cs="Times New Roman"/>
                <w:noProof/>
                <w:color w:val="FFC000"/>
                <w:sz w:val="48"/>
              </w:rPr>
              <w:t>●</w:t>
            </w:r>
          </w:p>
        </w:tc>
      </w:tr>
      <w:tr w:rsidR="00313384" w14:paraId="3FA4BC1A" w14:textId="77777777" w:rsidTr="00F02761">
        <w:tblPrEx>
          <w:tblCellMar>
            <w:top w:w="6" w:type="dxa"/>
            <w:bottom w:w="7" w:type="dxa"/>
          </w:tblCellMar>
        </w:tblPrEx>
        <w:trPr>
          <w:gridAfter w:val="1"/>
          <w:wAfter w:w="27" w:type="dxa"/>
          <w:trHeight w:val="1670"/>
        </w:trPr>
        <w:tc>
          <w:tcPr>
            <w:tcW w:w="29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14CD6" w14:textId="3E4531D6" w:rsidR="00313384" w:rsidRPr="006C3CC1" w:rsidRDefault="00313384" w:rsidP="00F02761">
            <w:pPr>
              <w:spacing w:line="238" w:lineRule="auto"/>
              <w:ind w:right="113"/>
              <w:jc w:val="both"/>
              <w:rPr>
                <w:rFonts w:ascii="Times New Roman" w:eastAsia="Segoe UI Symbol" w:hAnsi="Times New Roman" w:cs="Times New Roman"/>
                <w:noProof/>
                <w:sz w:val="24"/>
                <w:szCs w:val="24"/>
              </w:rPr>
            </w:pPr>
            <w:r w:rsidRPr="006C3CC1">
              <w:rPr>
                <w:rFonts w:ascii="Times New Roman" w:eastAsia="Segoe UI Symbol" w:hAnsi="Times New Roman" w:cs="Times New Roman"/>
                <w:noProof/>
                <w:sz w:val="24"/>
                <w:szCs w:val="24"/>
              </w:rPr>
              <w:t xml:space="preserve">Commission </w:t>
            </w:r>
            <w:r w:rsidRPr="008235D3">
              <w:rPr>
                <w:rFonts w:ascii="Times New Roman" w:eastAsia="Segoe UI Symbol" w:hAnsi="Times New Roman" w:cs="Times New Roman"/>
                <w:noProof/>
                <w:sz w:val="24"/>
                <w:szCs w:val="24"/>
              </w:rPr>
              <w:t>R</w:t>
            </w:r>
            <w:r w:rsidRPr="006C3CC1">
              <w:rPr>
                <w:rFonts w:ascii="Times New Roman" w:eastAsia="Segoe UI Symbol" w:hAnsi="Times New Roman" w:cs="Times New Roman"/>
                <w:noProof/>
                <w:sz w:val="24"/>
                <w:szCs w:val="24"/>
              </w:rPr>
              <w:t xml:space="preserve">ecommendation </w:t>
            </w:r>
            <w:r w:rsidRPr="006C3CC1">
              <w:rPr>
                <w:rFonts w:ascii="Times New Roman" w:hAnsi="Times New Roman" w:cs="Times New Roman"/>
                <w:noProof/>
                <w:sz w:val="24"/>
                <w:szCs w:val="24"/>
              </w:rPr>
              <w:t>on the security and resilience of submarine cables</w:t>
            </w:r>
            <w:r>
              <w:rPr>
                <w:rFonts w:ascii="Times New Roman" w:hAnsi="Times New Roman" w:cs="Times New Roman"/>
                <w:noProof/>
                <w:sz w:val="24"/>
                <w:szCs w:val="24"/>
              </w:rPr>
              <w:t xml:space="preserve">  C(2024) 1181</w:t>
            </w:r>
          </w:p>
        </w:tc>
        <w:tc>
          <w:tcPr>
            <w:tcW w:w="3713" w:type="dxa"/>
            <w:gridSpan w:val="4"/>
            <w:tcBorders>
              <w:top w:val="single" w:sz="4" w:space="0" w:color="000000" w:themeColor="text1"/>
              <w:left w:val="single" w:sz="4" w:space="0" w:color="000000" w:themeColor="text1"/>
              <w:bottom w:val="single" w:sz="4" w:space="0" w:color="000000" w:themeColor="text1"/>
              <w:right w:val="nil"/>
            </w:tcBorders>
          </w:tcPr>
          <w:p w14:paraId="537D7599" w14:textId="77777777" w:rsidR="00313384" w:rsidRPr="07EA83F7" w:rsidRDefault="00313384" w:rsidP="00F02761">
            <w:pPr>
              <w:ind w:left="109"/>
              <w:rPr>
                <w:rFonts w:ascii="Segoe UI Symbol" w:eastAsia="Segoe UI Symbol" w:hAnsi="Segoe UI Symbol" w:cs="Segoe UI Symbol"/>
                <w:noProof/>
                <w:sz w:val="24"/>
                <w:szCs w:val="24"/>
              </w:rPr>
            </w:pPr>
          </w:p>
        </w:tc>
        <w:tc>
          <w:tcPr>
            <w:tcW w:w="7007" w:type="dxa"/>
            <w:gridSpan w:val="11"/>
            <w:tcBorders>
              <w:top w:val="single" w:sz="4" w:space="0" w:color="000000" w:themeColor="text1"/>
              <w:left w:val="nil"/>
              <w:bottom w:val="single" w:sz="4" w:space="0" w:color="000000" w:themeColor="text1"/>
              <w:right w:val="single" w:sz="4" w:space="0" w:color="000000" w:themeColor="text1"/>
            </w:tcBorders>
          </w:tcPr>
          <w:p w14:paraId="0F154FD8" w14:textId="77777777" w:rsidR="00313384" w:rsidRDefault="00313384" w:rsidP="00F02761">
            <w:pPr>
              <w:ind w:left="141"/>
              <w:rPr>
                <w:rFonts w:ascii="Times New Roman" w:eastAsia="Times New Roman" w:hAnsi="Times New Roman" w:cs="Times New Roman"/>
                <w:noProof/>
                <w:color w:val="00B050"/>
                <w:sz w:val="48"/>
              </w:rPr>
            </w:pPr>
            <w:r>
              <w:rPr>
                <w:rFonts w:ascii="Times New Roman" w:eastAsia="Times New Roman" w:hAnsi="Times New Roman" w:cs="Times New Roman"/>
                <w:noProof/>
                <w:color w:val="00B050"/>
                <w:sz w:val="48"/>
              </w:rPr>
              <w:t>●</w:t>
            </w:r>
          </w:p>
        </w:tc>
      </w:tr>
      <w:tr w:rsidR="00045673" w14:paraId="422C0428" w14:textId="77777777" w:rsidTr="00F02761">
        <w:tblPrEx>
          <w:tblCellMar>
            <w:top w:w="6" w:type="dxa"/>
            <w:bottom w:w="7" w:type="dxa"/>
          </w:tblCellMar>
        </w:tblPrEx>
        <w:trPr>
          <w:gridAfter w:val="1"/>
          <w:wAfter w:w="27" w:type="dxa"/>
          <w:trHeight w:val="1670"/>
        </w:trPr>
        <w:tc>
          <w:tcPr>
            <w:tcW w:w="29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93CF5" w14:textId="77777777" w:rsidR="00045673" w:rsidRPr="00045673" w:rsidRDefault="00045673" w:rsidP="002C67C2">
            <w:pPr>
              <w:spacing w:line="238" w:lineRule="auto"/>
              <w:ind w:right="113"/>
              <w:jc w:val="both"/>
              <w:rPr>
                <w:rFonts w:ascii="Times New Roman" w:eastAsia="Segoe UI Symbol" w:hAnsi="Times New Roman" w:cs="Times New Roman"/>
                <w:noProof/>
                <w:sz w:val="24"/>
                <w:szCs w:val="24"/>
              </w:rPr>
            </w:pPr>
            <w:r w:rsidRPr="00045673">
              <w:rPr>
                <w:rFonts w:ascii="Times New Roman" w:eastAsia="Segoe UI Symbol" w:hAnsi="Times New Roman" w:cs="Times New Roman"/>
                <w:noProof/>
                <w:sz w:val="24"/>
                <w:szCs w:val="24"/>
              </w:rPr>
              <w:lastRenderedPageBreak/>
              <w:t>Communication on Managing climate risks - protecting people and prosperity</w:t>
            </w:r>
          </w:p>
          <w:p w14:paraId="216B3A65" w14:textId="7F95AF10" w:rsidR="00045673" w:rsidRPr="006C3CC1" w:rsidRDefault="00045673" w:rsidP="00045673">
            <w:pPr>
              <w:spacing w:line="238" w:lineRule="auto"/>
              <w:ind w:right="113"/>
              <w:jc w:val="both"/>
              <w:rPr>
                <w:rFonts w:ascii="Times New Roman" w:eastAsia="Segoe UI Symbol" w:hAnsi="Times New Roman" w:cs="Times New Roman"/>
                <w:noProof/>
                <w:sz w:val="24"/>
                <w:szCs w:val="24"/>
              </w:rPr>
            </w:pPr>
            <w:r w:rsidRPr="00045673">
              <w:rPr>
                <w:rFonts w:ascii="Times New Roman" w:eastAsia="Segoe UI Symbol" w:hAnsi="Times New Roman" w:cs="Times New Roman"/>
                <w:noProof/>
                <w:sz w:val="24"/>
                <w:szCs w:val="24"/>
              </w:rPr>
              <w:t>C(2023) 91</w:t>
            </w:r>
          </w:p>
        </w:tc>
        <w:tc>
          <w:tcPr>
            <w:tcW w:w="3713" w:type="dxa"/>
            <w:gridSpan w:val="4"/>
            <w:tcBorders>
              <w:top w:val="single" w:sz="4" w:space="0" w:color="000000" w:themeColor="text1"/>
              <w:left w:val="single" w:sz="4" w:space="0" w:color="000000" w:themeColor="text1"/>
              <w:bottom w:val="single" w:sz="4" w:space="0" w:color="000000" w:themeColor="text1"/>
              <w:right w:val="nil"/>
            </w:tcBorders>
          </w:tcPr>
          <w:p w14:paraId="29ABF009" w14:textId="202F09B9" w:rsidR="00045673" w:rsidRPr="07EA83F7" w:rsidRDefault="00045673" w:rsidP="00045673">
            <w:pPr>
              <w:ind w:left="109"/>
              <w:rPr>
                <w:rFonts w:ascii="Segoe UI Symbol" w:eastAsia="Segoe UI Symbol" w:hAnsi="Segoe UI Symbol" w:cs="Segoe UI Symbol"/>
                <w:noProof/>
                <w:sz w:val="24"/>
                <w:szCs w:val="24"/>
              </w:rPr>
            </w:pPr>
            <w:r w:rsidRPr="07EA83F7">
              <w:rPr>
                <w:rFonts w:ascii="Segoe UI Symbol" w:eastAsia="Segoe UI Symbol" w:hAnsi="Segoe UI Symbol" w:cs="Segoe UI Symbol"/>
                <w:noProof/>
                <w:sz w:val="24"/>
                <w:szCs w:val="24"/>
              </w:rPr>
              <w:t></w:t>
            </w:r>
            <w:r w:rsidRPr="07EA83F7">
              <w:rPr>
                <w:rFonts w:ascii="Arial" w:eastAsia="Arial" w:hAnsi="Arial" w:cs="Arial"/>
                <w:noProof/>
                <w:sz w:val="24"/>
                <w:szCs w:val="24"/>
              </w:rPr>
              <w:t xml:space="preserve"> </w:t>
            </w:r>
            <w:r w:rsidRPr="07EA83F7">
              <w:rPr>
                <w:rFonts w:ascii="Times New Roman" w:eastAsia="Times New Roman" w:hAnsi="Times New Roman" w:cs="Times New Roman"/>
                <w:noProof/>
                <w:sz w:val="24"/>
                <w:szCs w:val="24"/>
              </w:rPr>
              <w:t>Adopted by the Commission on</w:t>
            </w:r>
            <w:r>
              <w:rPr>
                <w:rFonts w:ascii="Times New Roman" w:eastAsia="Times New Roman" w:hAnsi="Times New Roman" w:cs="Times New Roman"/>
                <w:noProof/>
                <w:sz w:val="24"/>
                <w:szCs w:val="24"/>
              </w:rPr>
              <w:t xml:space="preserve"> 12.03.2024</w:t>
            </w:r>
          </w:p>
        </w:tc>
        <w:tc>
          <w:tcPr>
            <w:tcW w:w="7007" w:type="dxa"/>
            <w:gridSpan w:val="11"/>
            <w:tcBorders>
              <w:top w:val="single" w:sz="4" w:space="0" w:color="000000" w:themeColor="text1"/>
              <w:left w:val="nil"/>
              <w:bottom w:val="single" w:sz="4" w:space="0" w:color="000000" w:themeColor="text1"/>
              <w:right w:val="single" w:sz="4" w:space="0" w:color="000000" w:themeColor="text1"/>
            </w:tcBorders>
          </w:tcPr>
          <w:p w14:paraId="44245DB7" w14:textId="4794BBA6" w:rsidR="00045673" w:rsidRDefault="00045673" w:rsidP="00045673">
            <w:pPr>
              <w:ind w:left="141"/>
              <w:rPr>
                <w:rFonts w:ascii="Times New Roman" w:eastAsia="Times New Roman" w:hAnsi="Times New Roman" w:cs="Times New Roman"/>
                <w:noProof/>
                <w:color w:val="00B050"/>
                <w:sz w:val="48"/>
              </w:rPr>
            </w:pPr>
            <w:r>
              <w:rPr>
                <w:rFonts w:ascii="Times New Roman" w:eastAsia="Times New Roman" w:hAnsi="Times New Roman" w:cs="Times New Roman"/>
                <w:noProof/>
                <w:color w:val="00B050"/>
                <w:sz w:val="48"/>
              </w:rPr>
              <w:t>●</w:t>
            </w:r>
          </w:p>
        </w:tc>
      </w:tr>
      <w:tr w:rsidR="00045673" w14:paraId="1A3330BB" w14:textId="77777777" w:rsidTr="00F02761">
        <w:tblPrEx>
          <w:tblCellMar>
            <w:top w:w="6" w:type="dxa"/>
            <w:bottom w:w="7" w:type="dxa"/>
          </w:tblCellMar>
        </w:tblPrEx>
        <w:trPr>
          <w:gridAfter w:val="1"/>
          <w:wAfter w:w="27" w:type="dxa"/>
          <w:trHeight w:val="519"/>
        </w:trPr>
        <w:tc>
          <w:tcPr>
            <w:tcW w:w="2949" w:type="dxa"/>
            <w:gridSpan w:val="2"/>
            <w:tcBorders>
              <w:top w:val="single" w:sz="4" w:space="0" w:color="000000" w:themeColor="text1"/>
              <w:left w:val="single" w:sz="4" w:space="0" w:color="000000" w:themeColor="text1"/>
              <w:bottom w:val="single" w:sz="4" w:space="0" w:color="000000" w:themeColor="text1"/>
              <w:right w:val="nil"/>
            </w:tcBorders>
            <w:shd w:val="clear" w:color="auto" w:fill="FFFF00"/>
          </w:tcPr>
          <w:p w14:paraId="2DD118D9" w14:textId="77777777" w:rsidR="00045673" w:rsidRPr="005E6F7E" w:rsidRDefault="00045673" w:rsidP="00045673">
            <w:pPr>
              <w:ind w:right="48"/>
              <w:rPr>
                <w:rFonts w:ascii="Times New Roman" w:eastAsia="Times New Roman" w:hAnsi="Times New Roman" w:cs="Times New Roman"/>
                <w:b/>
                <w:noProof/>
                <w:sz w:val="24"/>
              </w:rPr>
            </w:pPr>
            <w:r>
              <w:rPr>
                <w:rFonts w:ascii="Times New Roman" w:eastAsia="Times New Roman" w:hAnsi="Times New Roman" w:cs="Times New Roman"/>
                <w:b/>
                <w:noProof/>
                <w:sz w:val="24"/>
              </w:rPr>
              <w:t xml:space="preserve">Tackling evolving threats </w:t>
            </w:r>
          </w:p>
        </w:tc>
        <w:tc>
          <w:tcPr>
            <w:tcW w:w="3713" w:type="dxa"/>
            <w:gridSpan w:val="4"/>
            <w:tcBorders>
              <w:top w:val="single" w:sz="4" w:space="0" w:color="000000" w:themeColor="text1"/>
              <w:left w:val="nil"/>
              <w:bottom w:val="single" w:sz="4" w:space="0" w:color="000000" w:themeColor="text1"/>
              <w:right w:val="nil"/>
            </w:tcBorders>
            <w:shd w:val="clear" w:color="auto" w:fill="FFFF00"/>
          </w:tcPr>
          <w:p w14:paraId="49B309C8" w14:textId="77777777" w:rsidR="00045673" w:rsidRDefault="00045673" w:rsidP="00045673">
            <w:pPr>
              <w:jc w:val="both"/>
              <w:rPr>
                <w:noProof/>
              </w:rPr>
            </w:pPr>
          </w:p>
        </w:tc>
        <w:tc>
          <w:tcPr>
            <w:tcW w:w="7007" w:type="dxa"/>
            <w:gridSpan w:val="11"/>
            <w:tcBorders>
              <w:top w:val="single" w:sz="4" w:space="0" w:color="000000" w:themeColor="text1"/>
              <w:left w:val="nil"/>
              <w:bottom w:val="single" w:sz="4" w:space="0" w:color="000000" w:themeColor="text1"/>
              <w:right w:val="single" w:sz="4" w:space="0" w:color="000000" w:themeColor="text1"/>
            </w:tcBorders>
            <w:shd w:val="clear" w:color="auto" w:fill="FFFF00"/>
          </w:tcPr>
          <w:p w14:paraId="748B2C66" w14:textId="77777777" w:rsidR="00045673" w:rsidRDefault="00045673" w:rsidP="00045673">
            <w:pPr>
              <w:rPr>
                <w:noProof/>
              </w:rPr>
            </w:pPr>
          </w:p>
        </w:tc>
      </w:tr>
      <w:tr w:rsidR="00045673" w14:paraId="23B8C643" w14:textId="77777777" w:rsidTr="00F02761">
        <w:tblPrEx>
          <w:tblCellMar>
            <w:top w:w="6" w:type="dxa"/>
            <w:bottom w:w="7" w:type="dxa"/>
          </w:tblCellMar>
        </w:tblPrEx>
        <w:trPr>
          <w:gridAfter w:val="1"/>
          <w:wAfter w:w="27" w:type="dxa"/>
          <w:trHeight w:val="632"/>
        </w:trPr>
        <w:tc>
          <w:tcPr>
            <w:tcW w:w="2949" w:type="dxa"/>
            <w:gridSpan w:val="2"/>
            <w:tcBorders>
              <w:top w:val="single" w:sz="4" w:space="0" w:color="000000" w:themeColor="text1"/>
              <w:left w:val="single" w:sz="4" w:space="0" w:color="000000" w:themeColor="text1"/>
              <w:bottom w:val="single" w:sz="4" w:space="0" w:color="auto"/>
              <w:right w:val="nil"/>
            </w:tcBorders>
          </w:tcPr>
          <w:p w14:paraId="38E12A29" w14:textId="77777777" w:rsidR="00045673" w:rsidRDefault="00045673" w:rsidP="00045673">
            <w:pPr>
              <w:ind w:left="107"/>
              <w:rPr>
                <w:noProof/>
              </w:rPr>
            </w:pPr>
            <w:r>
              <w:rPr>
                <w:rFonts w:ascii="Times New Roman" w:eastAsia="Times New Roman" w:hAnsi="Times New Roman" w:cs="Times New Roman"/>
                <w:b/>
                <w:noProof/>
                <w:sz w:val="24"/>
              </w:rPr>
              <w:t xml:space="preserve">Legislative files </w:t>
            </w:r>
          </w:p>
        </w:tc>
        <w:tc>
          <w:tcPr>
            <w:tcW w:w="3713" w:type="dxa"/>
            <w:gridSpan w:val="4"/>
            <w:tcBorders>
              <w:top w:val="single" w:sz="4" w:space="0" w:color="000000" w:themeColor="text1"/>
              <w:left w:val="nil"/>
              <w:bottom w:val="single" w:sz="4" w:space="0" w:color="auto"/>
              <w:right w:val="nil"/>
            </w:tcBorders>
          </w:tcPr>
          <w:p w14:paraId="311B3186" w14:textId="77777777" w:rsidR="00045673" w:rsidRDefault="00045673" w:rsidP="00045673">
            <w:pPr>
              <w:rPr>
                <w:noProof/>
              </w:rPr>
            </w:pPr>
          </w:p>
        </w:tc>
        <w:tc>
          <w:tcPr>
            <w:tcW w:w="7007" w:type="dxa"/>
            <w:gridSpan w:val="11"/>
            <w:tcBorders>
              <w:top w:val="single" w:sz="4" w:space="0" w:color="000000" w:themeColor="text1"/>
              <w:left w:val="nil"/>
              <w:bottom w:val="single" w:sz="4" w:space="0" w:color="auto"/>
              <w:right w:val="single" w:sz="4" w:space="0" w:color="000000" w:themeColor="text1"/>
            </w:tcBorders>
            <w:vAlign w:val="bottom"/>
          </w:tcPr>
          <w:p w14:paraId="7B47B838" w14:textId="77777777" w:rsidR="00045673" w:rsidRDefault="00045673" w:rsidP="00045673">
            <w:pPr>
              <w:tabs>
                <w:tab w:val="center" w:pos="421"/>
                <w:tab w:val="center" w:pos="1909"/>
                <w:tab w:val="center" w:pos="3396"/>
              </w:tabs>
              <w:rPr>
                <w:noProof/>
              </w:rPr>
            </w:pPr>
            <w:r>
              <w:rPr>
                <w:noProof/>
              </w:rPr>
              <w:tab/>
            </w:r>
            <w:r>
              <w:rPr>
                <w:noProof/>
              </w:rPr>
              <w:drawing>
                <wp:inline distT="0" distB="0" distL="0" distR="0" wp14:anchorId="0710DC2F" wp14:editId="2CDBAD19">
                  <wp:extent cx="490220" cy="339065"/>
                  <wp:effectExtent l="0" t="0" r="0" b="0"/>
                  <wp:docPr id="1100" name="Picture 1100"/>
                  <wp:cNvGraphicFramePr/>
                  <a:graphic xmlns:a="http://schemas.openxmlformats.org/drawingml/2006/main">
                    <a:graphicData uri="http://schemas.openxmlformats.org/drawingml/2006/picture">
                      <pic:pic xmlns:pic="http://schemas.openxmlformats.org/drawingml/2006/picture">
                        <pic:nvPicPr>
                          <pic:cNvPr id="1100" name="Picture 1100"/>
                          <pic:cNvPicPr/>
                        </pic:nvPicPr>
                        <pic:blipFill>
                          <a:blip r:embed="rId17"/>
                          <a:stretch>
                            <a:fillRect/>
                          </a:stretch>
                        </pic:blipFill>
                        <pic:spPr>
                          <a:xfrm>
                            <a:off x="0" y="0"/>
                            <a:ext cx="490220" cy="339065"/>
                          </a:xfrm>
                          <a:prstGeom prst="rect">
                            <a:avLst/>
                          </a:prstGeom>
                        </pic:spPr>
                      </pic:pic>
                    </a:graphicData>
                  </a:graphic>
                </wp:inline>
              </w:drawing>
            </w:r>
            <w:r w:rsidRPr="7EDCA224">
              <w:rPr>
                <w:rFonts w:ascii="Times New Roman" w:eastAsia="Times New Roman" w:hAnsi="Times New Roman" w:cs="Times New Roman"/>
                <w:b/>
                <w:bCs/>
                <w:noProof/>
                <w:sz w:val="24"/>
                <w:szCs w:val="24"/>
              </w:rPr>
              <w:t xml:space="preserve"> </w:t>
            </w:r>
            <w:r>
              <w:rPr>
                <w:rFonts w:ascii="Times New Roman" w:eastAsia="Times New Roman" w:hAnsi="Times New Roman" w:cs="Times New Roman"/>
                <w:b/>
                <w:noProof/>
                <w:sz w:val="24"/>
              </w:rPr>
              <w:tab/>
            </w:r>
            <w:r>
              <w:rPr>
                <w:noProof/>
              </w:rPr>
              <w:drawing>
                <wp:inline distT="0" distB="0" distL="0" distR="0" wp14:anchorId="028C7080" wp14:editId="60C49EDD">
                  <wp:extent cx="499110" cy="396177"/>
                  <wp:effectExtent l="0" t="0" r="0" b="0"/>
                  <wp:docPr id="1102" name="Picture 1102"/>
                  <wp:cNvGraphicFramePr/>
                  <a:graphic xmlns:a="http://schemas.openxmlformats.org/drawingml/2006/main">
                    <a:graphicData uri="http://schemas.openxmlformats.org/drawingml/2006/picture">
                      <pic:pic xmlns:pic="http://schemas.openxmlformats.org/drawingml/2006/picture">
                        <pic:nvPicPr>
                          <pic:cNvPr id="1102" name="Picture 1102"/>
                          <pic:cNvPicPr/>
                        </pic:nvPicPr>
                        <pic:blipFill>
                          <a:blip r:embed="rId18"/>
                          <a:stretch>
                            <a:fillRect/>
                          </a:stretch>
                        </pic:blipFill>
                        <pic:spPr>
                          <a:xfrm>
                            <a:off x="0" y="0"/>
                            <a:ext cx="499110" cy="396177"/>
                          </a:xfrm>
                          <a:prstGeom prst="rect">
                            <a:avLst/>
                          </a:prstGeom>
                        </pic:spPr>
                      </pic:pic>
                    </a:graphicData>
                  </a:graphic>
                </wp:inline>
              </w:drawing>
            </w:r>
            <w:r w:rsidRPr="7EDCA224">
              <w:rPr>
                <w:rFonts w:ascii="Times New Roman" w:eastAsia="Times New Roman" w:hAnsi="Times New Roman" w:cs="Times New Roman"/>
                <w:b/>
                <w:bCs/>
                <w:noProof/>
                <w:sz w:val="24"/>
                <w:szCs w:val="24"/>
              </w:rPr>
              <w:t xml:space="preserve"> </w:t>
            </w:r>
            <w:r>
              <w:rPr>
                <w:rFonts w:ascii="Times New Roman" w:eastAsia="Times New Roman" w:hAnsi="Times New Roman" w:cs="Times New Roman"/>
                <w:b/>
                <w:noProof/>
                <w:sz w:val="24"/>
              </w:rPr>
              <w:tab/>
            </w:r>
            <w:r>
              <w:rPr>
                <w:noProof/>
              </w:rPr>
              <w:drawing>
                <wp:inline distT="0" distB="0" distL="0" distR="0" wp14:anchorId="720F5F3F" wp14:editId="52C5F85C">
                  <wp:extent cx="502348" cy="339090"/>
                  <wp:effectExtent l="0" t="0" r="0" b="0"/>
                  <wp:docPr id="1104" name="Picture 1104"/>
                  <wp:cNvGraphicFramePr/>
                  <a:graphic xmlns:a="http://schemas.openxmlformats.org/drawingml/2006/main">
                    <a:graphicData uri="http://schemas.openxmlformats.org/drawingml/2006/picture">
                      <pic:pic xmlns:pic="http://schemas.openxmlformats.org/drawingml/2006/picture">
                        <pic:nvPicPr>
                          <pic:cNvPr id="1104" name="Picture 1104"/>
                          <pic:cNvPicPr/>
                        </pic:nvPicPr>
                        <pic:blipFill>
                          <a:blip r:embed="rId19"/>
                          <a:stretch>
                            <a:fillRect/>
                          </a:stretch>
                        </pic:blipFill>
                        <pic:spPr>
                          <a:xfrm>
                            <a:off x="0" y="0"/>
                            <a:ext cx="502348" cy="339090"/>
                          </a:xfrm>
                          <a:prstGeom prst="rect">
                            <a:avLst/>
                          </a:prstGeom>
                        </pic:spPr>
                      </pic:pic>
                    </a:graphicData>
                  </a:graphic>
                </wp:inline>
              </w:drawing>
            </w:r>
            <w:r w:rsidRPr="7EDCA224">
              <w:rPr>
                <w:rFonts w:ascii="Times New Roman" w:eastAsia="Times New Roman" w:hAnsi="Times New Roman" w:cs="Times New Roman"/>
                <w:b/>
                <w:bCs/>
                <w:noProof/>
                <w:sz w:val="24"/>
                <w:szCs w:val="24"/>
              </w:rPr>
              <w:t xml:space="preserve">  </w:t>
            </w:r>
          </w:p>
          <w:p w14:paraId="097334AF" w14:textId="77777777" w:rsidR="00045673" w:rsidRDefault="00045673" w:rsidP="00045673">
            <w:pPr>
              <w:tabs>
                <w:tab w:val="center" w:pos="421"/>
                <w:tab w:val="center" w:pos="1909"/>
                <w:tab w:val="center" w:pos="3396"/>
              </w:tabs>
              <w:rPr>
                <w:rFonts w:ascii="Times New Roman" w:eastAsia="Times New Roman" w:hAnsi="Times New Roman" w:cs="Times New Roman"/>
                <w:b/>
                <w:bCs/>
                <w:noProof/>
                <w:sz w:val="24"/>
                <w:szCs w:val="24"/>
              </w:rPr>
            </w:pPr>
            <w:r w:rsidRPr="7EDCA224">
              <w:rPr>
                <w:rFonts w:ascii="Times New Roman" w:eastAsia="Times New Roman" w:hAnsi="Times New Roman" w:cs="Times New Roman"/>
                <w:b/>
                <w:bCs/>
                <w:noProof/>
                <w:sz w:val="24"/>
                <w:szCs w:val="24"/>
              </w:rPr>
              <w:t xml:space="preserve"> </w:t>
            </w:r>
          </w:p>
        </w:tc>
      </w:tr>
      <w:tr w:rsidR="00045673" w14:paraId="79ADA245" w14:textId="77777777" w:rsidTr="00F02761">
        <w:tblPrEx>
          <w:tblCellMar>
            <w:top w:w="6" w:type="dxa"/>
            <w:bottom w:w="7" w:type="dxa"/>
          </w:tblCellMar>
        </w:tblPrEx>
        <w:trPr>
          <w:gridAfter w:val="1"/>
          <w:wAfter w:w="27" w:type="dxa"/>
          <w:trHeight w:val="2046"/>
        </w:trPr>
        <w:tc>
          <w:tcPr>
            <w:tcW w:w="2949" w:type="dxa"/>
            <w:gridSpan w:val="2"/>
            <w:tcBorders>
              <w:top w:val="single" w:sz="4" w:space="0" w:color="auto"/>
              <w:left w:val="single" w:sz="4" w:space="0" w:color="auto"/>
              <w:bottom w:val="single" w:sz="4" w:space="0" w:color="auto"/>
              <w:right w:val="single" w:sz="4" w:space="0" w:color="auto"/>
            </w:tcBorders>
          </w:tcPr>
          <w:p w14:paraId="029AC406" w14:textId="720653A9" w:rsidR="00D60302" w:rsidRDefault="00045673">
            <w:pPr>
              <w:jc w:val="both"/>
              <w:rPr>
                <w:rFonts w:ascii="Segoe UI Symbol" w:eastAsia="Segoe UI Symbol" w:hAnsi="Segoe UI Symbol" w:cs="Segoe UI Symbol"/>
                <w:noProof/>
                <w:sz w:val="24"/>
              </w:rPr>
            </w:pPr>
            <w:r>
              <w:rPr>
                <w:rFonts w:ascii="Segoe UI Symbol" w:eastAsia="Segoe UI Symbol" w:hAnsi="Segoe UI Symbol" w:cs="Segoe UI Symbol"/>
                <w:noProof/>
                <w:sz w:val="24"/>
              </w:rPr>
              <w:t></w:t>
            </w:r>
            <w:r>
              <w:rPr>
                <w:rFonts w:ascii="Times New Roman" w:eastAsia="Times New Roman" w:hAnsi="Times New Roman" w:cs="Times New Roman"/>
                <w:noProof/>
                <w:sz w:val="24"/>
              </w:rPr>
              <w:t xml:space="preserve"> Regulation amending Regulation (EU) 2021/1232 of the European Parliament and of the Council on a temporary derogation from certain provisions of Directive 2002/58/EC for the purpose of combating online child sexual abuse</w:t>
            </w:r>
          </w:p>
        </w:tc>
        <w:tc>
          <w:tcPr>
            <w:tcW w:w="3713" w:type="dxa"/>
            <w:gridSpan w:val="4"/>
            <w:tcBorders>
              <w:top w:val="single" w:sz="4" w:space="0" w:color="auto"/>
              <w:left w:val="single" w:sz="4" w:space="0" w:color="auto"/>
              <w:bottom w:val="single" w:sz="4" w:space="0" w:color="auto"/>
              <w:right w:val="single" w:sz="4" w:space="0" w:color="auto"/>
            </w:tcBorders>
          </w:tcPr>
          <w:p w14:paraId="0A9821D8" w14:textId="2CA4A749" w:rsidR="00D60302" w:rsidRDefault="00045673">
            <w:pPr>
              <w:tabs>
                <w:tab w:val="center" w:pos="549"/>
                <w:tab w:val="center" w:pos="1499"/>
                <w:tab w:val="center" w:pos="2455"/>
                <w:tab w:val="center" w:pos="3608"/>
                <w:tab w:val="center" w:pos="4433"/>
                <w:tab w:val="center" w:pos="4989"/>
              </w:tabs>
              <w:ind w:left="148"/>
              <w:jc w:val="both"/>
              <w:rPr>
                <w:noProof/>
                <w:sz w:val="24"/>
                <w:szCs w:val="24"/>
              </w:rPr>
            </w:pPr>
            <w:r w:rsidRPr="00DE19D9">
              <w:rPr>
                <w:noProof/>
                <w:sz w:val="24"/>
                <w:szCs w:val="24"/>
              </w:rPr>
              <w:tab/>
            </w:r>
            <w:r w:rsidRPr="0077707F">
              <w:rPr>
                <w:rFonts w:ascii="Segoe UI Symbol" w:eastAsia="Segoe UI Symbol" w:hAnsi="Segoe UI Symbol" w:cs="Segoe UI Symbol"/>
                <w:noProof/>
                <w:sz w:val="24"/>
                <w:szCs w:val="24"/>
              </w:rPr>
              <w:t></w:t>
            </w:r>
            <w:r w:rsidRPr="0077707F">
              <w:rPr>
                <w:rFonts w:ascii="Times New Roman" w:eastAsia="Times New Roman" w:hAnsi="Times New Roman" w:cs="Times New Roman"/>
                <w:noProof/>
                <w:sz w:val="24"/>
                <w:szCs w:val="24"/>
              </w:rPr>
              <w:t xml:space="preserve"> </w:t>
            </w:r>
            <w:r w:rsidRPr="00DE19D9">
              <w:rPr>
                <w:rFonts w:ascii="Times New Roman" w:eastAsia="Times New Roman" w:hAnsi="Times New Roman" w:cs="Times New Roman"/>
                <w:noProof/>
                <w:sz w:val="24"/>
                <w:szCs w:val="24"/>
              </w:rPr>
              <w:t>Extension of the interim regulation    proposed by the Commission on 30.11.2023 and agreed by co-legislators on 15.02.2024</w:t>
            </w:r>
          </w:p>
          <w:p w14:paraId="5714A4FC" w14:textId="77777777" w:rsidR="00045673" w:rsidRPr="0077707F" w:rsidRDefault="00045673">
            <w:pPr>
              <w:tabs>
                <w:tab w:val="center" w:pos="549"/>
                <w:tab w:val="center" w:pos="1499"/>
                <w:tab w:val="center" w:pos="2455"/>
                <w:tab w:val="center" w:pos="3608"/>
                <w:tab w:val="center" w:pos="4433"/>
                <w:tab w:val="center" w:pos="4989"/>
              </w:tabs>
              <w:ind w:left="148"/>
              <w:jc w:val="both"/>
              <w:rPr>
                <w:rFonts w:ascii="Times New Roman" w:eastAsia="Times New Roman" w:hAnsi="Times New Roman" w:cs="Times New Roman"/>
                <w:noProof/>
                <w:sz w:val="24"/>
                <w:szCs w:val="24"/>
              </w:rPr>
            </w:pPr>
            <w:r w:rsidRPr="0077707F">
              <w:rPr>
                <w:rFonts w:ascii="Times New Roman" w:eastAsia="Times New Roman" w:hAnsi="Times New Roman" w:cs="Times New Roman"/>
                <w:noProof/>
                <w:sz w:val="24"/>
                <w:szCs w:val="24"/>
              </w:rPr>
              <w:t>Will expire in 04.2026</w:t>
            </w:r>
          </w:p>
        </w:tc>
        <w:tc>
          <w:tcPr>
            <w:tcW w:w="7007" w:type="dxa"/>
            <w:gridSpan w:val="11"/>
            <w:tcBorders>
              <w:top w:val="single" w:sz="4" w:space="0" w:color="auto"/>
              <w:left w:val="single" w:sz="4" w:space="0" w:color="auto"/>
              <w:bottom w:val="single" w:sz="4" w:space="0" w:color="auto"/>
              <w:right w:val="single" w:sz="4" w:space="0" w:color="auto"/>
            </w:tcBorders>
          </w:tcPr>
          <w:p w14:paraId="4E0A3C06" w14:textId="77777777" w:rsidR="00045673" w:rsidRDefault="00045673" w:rsidP="00045673">
            <w:pPr>
              <w:tabs>
                <w:tab w:val="center" w:pos="334"/>
                <w:tab w:val="center" w:pos="1873"/>
                <w:tab w:val="center" w:pos="3111"/>
              </w:tabs>
              <w:rPr>
                <w:noProof/>
              </w:rPr>
            </w:pPr>
            <w:r w:rsidRPr="07EA83F7">
              <w:rPr>
                <w:rFonts w:ascii="Times New Roman" w:eastAsia="Times New Roman" w:hAnsi="Times New Roman" w:cs="Times New Roman"/>
                <w:noProof/>
                <w:color w:val="00B050"/>
                <w:sz w:val="48"/>
                <w:szCs w:val="48"/>
              </w:rPr>
              <w:t>●</w:t>
            </w:r>
            <w:r w:rsidRPr="07EA83F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rPr>
              <w:tab/>
            </w:r>
            <w:r w:rsidRPr="07EA83F7">
              <w:rPr>
                <w:rFonts w:ascii="Times New Roman" w:eastAsia="Times New Roman" w:hAnsi="Times New Roman" w:cs="Times New Roman"/>
                <w:noProof/>
                <w:color w:val="00B050"/>
                <w:sz w:val="48"/>
                <w:szCs w:val="48"/>
              </w:rPr>
              <w:t>●</w:t>
            </w:r>
            <w:r w:rsidRPr="07EA83F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rPr>
              <w:tab/>
              <w:t xml:space="preserve"> </w:t>
            </w:r>
            <w:r w:rsidRPr="07EA83F7">
              <w:rPr>
                <w:rFonts w:ascii="Times New Roman" w:eastAsia="Times New Roman" w:hAnsi="Times New Roman" w:cs="Times New Roman"/>
                <w:noProof/>
                <w:color w:val="00B050"/>
                <w:sz w:val="48"/>
                <w:szCs w:val="48"/>
              </w:rPr>
              <w:t xml:space="preserve">● </w:t>
            </w:r>
            <w:r w:rsidRPr="07EA83F7">
              <w:rPr>
                <w:rFonts w:ascii="Times New Roman" w:eastAsia="Times New Roman" w:hAnsi="Times New Roman" w:cs="Times New Roman"/>
                <w:noProof/>
                <w:sz w:val="24"/>
                <w:szCs w:val="24"/>
              </w:rPr>
              <w:t xml:space="preserve"> </w:t>
            </w:r>
          </w:p>
        </w:tc>
      </w:tr>
      <w:tr w:rsidR="00045673" w14:paraId="772E146A" w14:textId="77777777" w:rsidTr="00F02761">
        <w:tblPrEx>
          <w:tblCellMar>
            <w:top w:w="6" w:type="dxa"/>
            <w:bottom w:w="7" w:type="dxa"/>
          </w:tblCellMar>
        </w:tblPrEx>
        <w:trPr>
          <w:gridAfter w:val="1"/>
          <w:wAfter w:w="27" w:type="dxa"/>
          <w:trHeight w:val="2046"/>
        </w:trPr>
        <w:tc>
          <w:tcPr>
            <w:tcW w:w="2949" w:type="dxa"/>
            <w:gridSpan w:val="2"/>
            <w:tcBorders>
              <w:top w:val="single" w:sz="4" w:space="0" w:color="auto"/>
              <w:left w:val="single" w:sz="4" w:space="0" w:color="auto"/>
              <w:bottom w:val="single" w:sz="4" w:space="0" w:color="auto"/>
              <w:right w:val="single" w:sz="4" w:space="0" w:color="auto"/>
            </w:tcBorders>
          </w:tcPr>
          <w:p w14:paraId="15372715" w14:textId="77777777" w:rsidR="00045673" w:rsidRDefault="00045673" w:rsidP="00045673">
            <w:pPr>
              <w:ind w:left="107"/>
              <w:rPr>
                <w:rFonts w:ascii="Segoe UI Symbol" w:eastAsia="Segoe UI Symbol" w:hAnsi="Segoe UI Symbol" w:cs="Segoe UI Symbol"/>
                <w:noProof/>
                <w:sz w:val="24"/>
                <w:szCs w:val="24"/>
              </w:rPr>
            </w:pPr>
            <w:r w:rsidRPr="07EA83F7">
              <w:rPr>
                <w:rFonts w:ascii="Segoe UI Symbol" w:eastAsia="Segoe UI Symbol" w:hAnsi="Segoe UI Symbol" w:cs="Segoe UI Symbol"/>
                <w:noProof/>
                <w:sz w:val="24"/>
                <w:szCs w:val="24"/>
              </w:rPr>
              <w:t></w:t>
            </w:r>
            <w:r>
              <w:rPr>
                <w:rFonts w:ascii="Segoe UI Symbol" w:eastAsia="Segoe UI Symbol" w:hAnsi="Segoe UI Symbol" w:cs="Segoe UI Symbol"/>
                <w:noProof/>
                <w:sz w:val="24"/>
                <w:szCs w:val="24"/>
              </w:rPr>
              <w:t xml:space="preserve"> </w:t>
            </w:r>
            <w:r w:rsidRPr="00332115">
              <w:rPr>
                <w:rFonts w:ascii="Times New Roman" w:eastAsia="Times New Roman" w:hAnsi="Times New Roman" w:cs="Times New Roman"/>
                <w:noProof/>
                <w:sz w:val="24"/>
              </w:rPr>
              <w:t>Proposal for a Regulation laying down rules to prevent and combat child sexual abuse</w:t>
            </w:r>
          </w:p>
          <w:p w14:paraId="7FE30766" w14:textId="77777777" w:rsidR="00045673" w:rsidRDefault="00045673" w:rsidP="00045673">
            <w:pPr>
              <w:ind w:left="107"/>
              <w:rPr>
                <w:noProof/>
              </w:rPr>
            </w:pPr>
            <w:r>
              <w:rPr>
                <w:rFonts w:ascii="Times New Roman" w:eastAsia="Times New Roman" w:hAnsi="Times New Roman" w:cs="Times New Roman"/>
                <w:noProof/>
                <w:sz w:val="24"/>
              </w:rPr>
              <w:t xml:space="preserve">COM(2022) 209 </w:t>
            </w:r>
          </w:p>
          <w:p w14:paraId="439FCBCA" w14:textId="77777777" w:rsidR="00045673" w:rsidRDefault="00045673" w:rsidP="00045673">
            <w:pPr>
              <w:ind w:left="467"/>
              <w:rPr>
                <w:noProof/>
              </w:rPr>
            </w:pPr>
          </w:p>
        </w:tc>
        <w:tc>
          <w:tcPr>
            <w:tcW w:w="3713" w:type="dxa"/>
            <w:gridSpan w:val="4"/>
            <w:tcBorders>
              <w:top w:val="single" w:sz="4" w:space="0" w:color="auto"/>
              <w:left w:val="single" w:sz="4" w:space="0" w:color="auto"/>
              <w:bottom w:val="single" w:sz="4" w:space="0" w:color="auto"/>
              <w:right w:val="single" w:sz="4" w:space="0" w:color="auto"/>
            </w:tcBorders>
          </w:tcPr>
          <w:p w14:paraId="6459E869" w14:textId="728AF282" w:rsidR="00045673" w:rsidRPr="00332115" w:rsidRDefault="00045673" w:rsidP="00045673">
            <w:pPr>
              <w:tabs>
                <w:tab w:val="center" w:pos="542"/>
                <w:tab w:val="center" w:pos="1438"/>
                <w:tab w:val="center" w:pos="2349"/>
                <w:tab w:val="center" w:pos="3044"/>
                <w:tab w:val="center" w:pos="3701"/>
                <w:tab w:val="center" w:pos="4481"/>
                <w:tab w:val="center" w:pos="4990"/>
              </w:tabs>
              <w:ind w:left="148"/>
              <w:rPr>
                <w:rFonts w:ascii="Times New Roman" w:eastAsia="Times New Roman" w:hAnsi="Times New Roman" w:cs="Times New Roman"/>
                <w:noProof/>
                <w:sz w:val="24"/>
                <w:szCs w:val="24"/>
              </w:rPr>
            </w:pPr>
            <w:r>
              <w:rPr>
                <w:rFonts w:ascii="Segoe UI Symbol" w:eastAsia="Segoe UI Symbol" w:hAnsi="Segoe UI Symbol" w:cs="Segoe UI Symbol"/>
                <w:noProof/>
                <w:sz w:val="24"/>
              </w:rPr>
              <w:t></w:t>
            </w:r>
            <w:r w:rsidRPr="11243C84">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A</w:t>
            </w:r>
            <w:r w:rsidRPr="11243C84">
              <w:rPr>
                <w:rFonts w:ascii="Times New Roman" w:eastAsia="Times New Roman" w:hAnsi="Times New Roman" w:cs="Times New Roman"/>
                <w:noProof/>
                <w:sz w:val="24"/>
                <w:szCs w:val="24"/>
              </w:rPr>
              <w:t xml:space="preserve">dopted </w:t>
            </w:r>
            <w:r>
              <w:rPr>
                <w:noProof/>
              </w:rPr>
              <w:tab/>
            </w:r>
            <w:r w:rsidRPr="11243C84">
              <w:rPr>
                <w:rFonts w:ascii="Times New Roman" w:eastAsia="Times New Roman" w:hAnsi="Times New Roman" w:cs="Times New Roman"/>
                <w:noProof/>
                <w:sz w:val="24"/>
                <w:szCs w:val="24"/>
              </w:rPr>
              <w:t xml:space="preserve">by </w:t>
            </w:r>
            <w:r>
              <w:rPr>
                <w:noProof/>
              </w:rPr>
              <w:tab/>
            </w:r>
            <w:r w:rsidRPr="11243C84">
              <w:rPr>
                <w:rFonts w:ascii="Times New Roman" w:eastAsia="Times New Roman" w:hAnsi="Times New Roman" w:cs="Times New Roman"/>
                <w:noProof/>
                <w:sz w:val="24"/>
                <w:szCs w:val="24"/>
              </w:rPr>
              <w:t xml:space="preserve">the Commission on 11.05.2022.  </w:t>
            </w:r>
          </w:p>
          <w:p w14:paraId="6835F0CA" w14:textId="77777777" w:rsidR="00045673" w:rsidRDefault="00045673" w:rsidP="00045673">
            <w:pPr>
              <w:ind w:left="148"/>
              <w:rPr>
                <w:rFonts w:ascii="Times New Roman" w:eastAsia="Times New Roman" w:hAnsi="Times New Roman" w:cs="Times New Roman"/>
                <w:noProof/>
                <w:sz w:val="24"/>
                <w:szCs w:val="24"/>
              </w:rPr>
            </w:pPr>
            <w:r w:rsidRPr="11243C84">
              <w:rPr>
                <w:rFonts w:ascii="Times New Roman" w:eastAsia="Times New Roman" w:hAnsi="Times New Roman" w:cs="Times New Roman"/>
                <w:noProof/>
                <w:sz w:val="24"/>
                <w:szCs w:val="24"/>
              </w:rPr>
              <w:t>Negotiations in the Council are ongoing.</w:t>
            </w:r>
          </w:p>
          <w:p w14:paraId="78635DC1" w14:textId="77777777" w:rsidR="00045673" w:rsidRDefault="00045673" w:rsidP="00045673">
            <w:pPr>
              <w:ind w:left="148"/>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European Parliament adopted its position on 26.10.2023</w:t>
            </w:r>
          </w:p>
        </w:tc>
        <w:tc>
          <w:tcPr>
            <w:tcW w:w="7007" w:type="dxa"/>
            <w:gridSpan w:val="11"/>
            <w:tcBorders>
              <w:top w:val="single" w:sz="4" w:space="0" w:color="auto"/>
              <w:left w:val="single" w:sz="4" w:space="0" w:color="auto"/>
              <w:bottom w:val="single" w:sz="4" w:space="0" w:color="auto"/>
              <w:right w:val="single" w:sz="4" w:space="0" w:color="auto"/>
            </w:tcBorders>
          </w:tcPr>
          <w:p w14:paraId="1710B64B" w14:textId="77777777" w:rsidR="00045673" w:rsidRDefault="00045673" w:rsidP="00045673">
            <w:pPr>
              <w:tabs>
                <w:tab w:val="center" w:pos="334"/>
                <w:tab w:val="center" w:pos="1873"/>
                <w:tab w:val="center" w:pos="3111"/>
              </w:tabs>
              <w:rPr>
                <w:noProof/>
              </w:rPr>
            </w:pPr>
            <w:r w:rsidRPr="07EA83F7">
              <w:rPr>
                <w:rFonts w:ascii="Times New Roman" w:eastAsia="Times New Roman" w:hAnsi="Times New Roman" w:cs="Times New Roman"/>
                <w:noProof/>
                <w:color w:val="00B050"/>
                <w:sz w:val="48"/>
                <w:szCs w:val="48"/>
              </w:rPr>
              <w:t xml:space="preserve"> </w:t>
            </w:r>
            <w:r>
              <w:rPr>
                <w:rFonts w:ascii="Times New Roman" w:eastAsia="Times New Roman" w:hAnsi="Times New Roman" w:cs="Times New Roman"/>
                <w:noProof/>
                <w:color w:val="00B050"/>
                <w:sz w:val="48"/>
              </w:rPr>
              <w:t>●</w:t>
            </w:r>
            <w:r>
              <w:rPr>
                <w:rFonts w:ascii="Times New Roman" w:eastAsia="Times New Roman" w:hAnsi="Times New Roman" w:cs="Times New Roman"/>
                <w:noProof/>
                <w:sz w:val="24"/>
              </w:rPr>
              <w:t xml:space="preserve"> </w:t>
            </w:r>
            <w:r>
              <w:rPr>
                <w:rFonts w:ascii="Times New Roman" w:eastAsia="Times New Roman" w:hAnsi="Times New Roman" w:cs="Times New Roman"/>
                <w:noProof/>
                <w:sz w:val="24"/>
              </w:rPr>
              <w:tab/>
            </w:r>
            <w:r>
              <w:rPr>
                <w:rFonts w:ascii="Times New Roman" w:eastAsia="Times New Roman" w:hAnsi="Times New Roman" w:cs="Times New Roman"/>
                <w:noProof/>
                <w:color w:val="FFC000"/>
                <w:sz w:val="48"/>
              </w:rPr>
              <w:t>●</w:t>
            </w:r>
            <w:r>
              <w:rPr>
                <w:rFonts w:ascii="Times New Roman" w:eastAsia="Times New Roman" w:hAnsi="Times New Roman" w:cs="Times New Roman"/>
                <w:noProof/>
                <w:sz w:val="24"/>
              </w:rPr>
              <w:t xml:space="preserve"> </w:t>
            </w:r>
            <w:r>
              <w:rPr>
                <w:rFonts w:ascii="Times New Roman" w:eastAsia="Times New Roman" w:hAnsi="Times New Roman" w:cs="Times New Roman"/>
                <w:noProof/>
                <w:sz w:val="24"/>
              </w:rPr>
              <w:tab/>
              <w:t xml:space="preserve"> </w:t>
            </w:r>
            <w:r>
              <w:rPr>
                <w:rFonts w:ascii="Times New Roman" w:eastAsia="Times New Roman" w:hAnsi="Times New Roman" w:cs="Times New Roman"/>
                <w:noProof/>
                <w:color w:val="FFC000"/>
                <w:sz w:val="48"/>
              </w:rPr>
              <w:t>●</w:t>
            </w:r>
          </w:p>
        </w:tc>
      </w:tr>
      <w:tr w:rsidR="00045673" w14:paraId="78C927EA" w14:textId="77777777" w:rsidTr="00F02761">
        <w:tblPrEx>
          <w:tblCellMar>
            <w:top w:w="6" w:type="dxa"/>
            <w:bottom w:w="7" w:type="dxa"/>
          </w:tblCellMar>
        </w:tblPrEx>
        <w:trPr>
          <w:gridAfter w:val="1"/>
          <w:wAfter w:w="27" w:type="dxa"/>
          <w:trHeight w:val="2046"/>
        </w:trPr>
        <w:tc>
          <w:tcPr>
            <w:tcW w:w="2949" w:type="dxa"/>
            <w:gridSpan w:val="2"/>
            <w:tcBorders>
              <w:top w:val="single" w:sz="4" w:space="0" w:color="auto"/>
              <w:left w:val="single" w:sz="4" w:space="0" w:color="auto"/>
              <w:bottom w:val="single" w:sz="4" w:space="0" w:color="auto"/>
              <w:right w:val="single" w:sz="4" w:space="0" w:color="auto"/>
            </w:tcBorders>
          </w:tcPr>
          <w:p w14:paraId="3DD2170D" w14:textId="77777777" w:rsidR="00045673" w:rsidRDefault="00045673" w:rsidP="00045673">
            <w:pPr>
              <w:ind w:left="107"/>
              <w:rPr>
                <w:rFonts w:ascii="Times New Roman" w:eastAsia="Segoe UI Symbol" w:hAnsi="Times New Roman" w:cs="Times New Roman"/>
                <w:noProof/>
                <w:sz w:val="24"/>
                <w:szCs w:val="24"/>
              </w:rPr>
            </w:pPr>
            <w:r w:rsidRPr="07EA83F7">
              <w:rPr>
                <w:rFonts w:ascii="Segoe UI Symbol" w:eastAsia="Segoe UI Symbol" w:hAnsi="Segoe UI Symbol" w:cs="Segoe UI Symbol"/>
                <w:noProof/>
                <w:sz w:val="24"/>
                <w:szCs w:val="24"/>
              </w:rPr>
              <w:lastRenderedPageBreak/>
              <w:t></w:t>
            </w:r>
            <w:r>
              <w:rPr>
                <w:rFonts w:ascii="Segoe UI Symbol" w:eastAsia="Segoe UI Symbol" w:hAnsi="Segoe UI Symbol" w:cs="Segoe UI Symbol"/>
                <w:noProof/>
                <w:sz w:val="24"/>
                <w:szCs w:val="24"/>
              </w:rPr>
              <w:t xml:space="preserve"> </w:t>
            </w:r>
            <w:r>
              <w:rPr>
                <w:rFonts w:ascii="Times New Roman" w:eastAsia="Segoe UI Symbol" w:hAnsi="Times New Roman" w:cs="Times New Roman"/>
                <w:noProof/>
                <w:sz w:val="24"/>
                <w:szCs w:val="24"/>
              </w:rPr>
              <w:t xml:space="preserve">Proposal for a </w:t>
            </w:r>
            <w:r w:rsidRPr="006C3CC1">
              <w:rPr>
                <w:rFonts w:ascii="Times New Roman" w:eastAsia="Segoe UI Symbol" w:hAnsi="Times New Roman" w:cs="Times New Roman"/>
                <w:noProof/>
                <w:sz w:val="24"/>
                <w:szCs w:val="24"/>
              </w:rPr>
              <w:t>Directive</w:t>
            </w:r>
          </w:p>
          <w:p w14:paraId="3FCB20F8" w14:textId="77777777" w:rsidR="00045673" w:rsidRDefault="00045673" w:rsidP="00045673">
            <w:pPr>
              <w:ind w:left="107"/>
              <w:rPr>
                <w:rFonts w:ascii="Times New Roman" w:eastAsia="Segoe UI Symbol" w:hAnsi="Times New Roman" w:cs="Times New Roman"/>
                <w:noProof/>
                <w:sz w:val="24"/>
                <w:szCs w:val="24"/>
              </w:rPr>
            </w:pPr>
            <w:r w:rsidRPr="006C3CC1">
              <w:rPr>
                <w:rFonts w:ascii="Times New Roman" w:eastAsia="Segoe UI Symbol" w:hAnsi="Times New Roman" w:cs="Times New Roman"/>
                <w:noProof/>
                <w:sz w:val="24"/>
                <w:szCs w:val="24"/>
              </w:rPr>
              <w:t>on combating the sexual abuse and sexual exploitation of children and child sexual abuse material</w:t>
            </w:r>
          </w:p>
          <w:p w14:paraId="6EBC9C5D" w14:textId="77777777" w:rsidR="00045673" w:rsidRDefault="00045673" w:rsidP="00045673">
            <w:pPr>
              <w:ind w:left="107"/>
              <w:rPr>
                <w:rFonts w:ascii="Times New Roman" w:eastAsia="Segoe UI Symbol" w:hAnsi="Times New Roman" w:cs="Times New Roman"/>
                <w:noProof/>
                <w:sz w:val="24"/>
                <w:szCs w:val="24"/>
              </w:rPr>
            </w:pPr>
            <w:r>
              <w:rPr>
                <w:rFonts w:ascii="Times New Roman" w:eastAsia="Segoe UI Symbol" w:hAnsi="Times New Roman" w:cs="Times New Roman"/>
                <w:noProof/>
                <w:sz w:val="24"/>
                <w:szCs w:val="24"/>
              </w:rPr>
              <w:t>COM (2024) 60</w:t>
            </w:r>
          </w:p>
          <w:p w14:paraId="54C7868F" w14:textId="77777777" w:rsidR="00045673" w:rsidRPr="006C3CC1" w:rsidRDefault="00045673" w:rsidP="00045673">
            <w:pPr>
              <w:ind w:left="107"/>
              <w:rPr>
                <w:rFonts w:ascii="Times New Roman" w:eastAsia="Segoe UI Symbol" w:hAnsi="Times New Roman" w:cs="Times New Roman"/>
                <w:noProof/>
                <w:sz w:val="24"/>
                <w:szCs w:val="24"/>
              </w:rPr>
            </w:pPr>
            <w:r w:rsidRPr="006C3CC1">
              <w:rPr>
                <w:rFonts w:ascii="Times New Roman" w:eastAsia="Segoe UI Symbol" w:hAnsi="Times New Roman" w:cs="Times New Roman"/>
                <w:noProof/>
                <w:sz w:val="24"/>
                <w:szCs w:val="24"/>
              </w:rPr>
              <w:t xml:space="preserve"> </w:t>
            </w:r>
          </w:p>
        </w:tc>
        <w:tc>
          <w:tcPr>
            <w:tcW w:w="3713" w:type="dxa"/>
            <w:gridSpan w:val="4"/>
            <w:tcBorders>
              <w:top w:val="single" w:sz="4" w:space="0" w:color="auto"/>
              <w:left w:val="single" w:sz="4" w:space="0" w:color="auto"/>
              <w:bottom w:val="single" w:sz="4" w:space="0" w:color="auto"/>
              <w:right w:val="single" w:sz="4" w:space="0" w:color="auto"/>
            </w:tcBorders>
          </w:tcPr>
          <w:p w14:paraId="0581EFA6" w14:textId="2C69EE3A" w:rsidR="00045673" w:rsidRDefault="00045673" w:rsidP="00045673">
            <w:pPr>
              <w:tabs>
                <w:tab w:val="center" w:pos="542"/>
                <w:tab w:val="center" w:pos="1438"/>
                <w:tab w:val="center" w:pos="2349"/>
                <w:tab w:val="center" w:pos="3044"/>
                <w:tab w:val="center" w:pos="3701"/>
                <w:tab w:val="center" w:pos="4481"/>
                <w:tab w:val="center" w:pos="4990"/>
              </w:tabs>
              <w:ind w:left="148"/>
              <w:rPr>
                <w:rFonts w:ascii="Times New Roman" w:eastAsia="Times New Roman" w:hAnsi="Times New Roman" w:cs="Times New Roman"/>
                <w:noProof/>
                <w:sz w:val="24"/>
                <w:szCs w:val="24"/>
              </w:rPr>
            </w:pPr>
            <w:r w:rsidRPr="006C3CC1">
              <w:rPr>
                <w:rFonts w:ascii="Times New Roman" w:eastAsia="Times New Roman" w:hAnsi="Times New Roman" w:cs="Times New Roman"/>
                <w:noProof/>
                <w:sz w:val="24"/>
                <w:szCs w:val="24"/>
              </w:rPr>
              <w:t> Adopted by the Commission on 06.02.2</w:t>
            </w:r>
            <w:r w:rsidR="00346883">
              <w:rPr>
                <w:rFonts w:ascii="Times New Roman" w:eastAsia="Times New Roman" w:hAnsi="Times New Roman" w:cs="Times New Roman"/>
                <w:noProof/>
                <w:sz w:val="24"/>
                <w:szCs w:val="24"/>
              </w:rPr>
              <w:t>4</w:t>
            </w:r>
            <w:r>
              <w:rPr>
                <w:rFonts w:ascii="Times New Roman" w:eastAsia="Times New Roman" w:hAnsi="Times New Roman" w:cs="Times New Roman"/>
                <w:noProof/>
                <w:sz w:val="24"/>
                <w:szCs w:val="24"/>
              </w:rPr>
              <w:t xml:space="preserve"> </w:t>
            </w:r>
          </w:p>
          <w:p w14:paraId="64D362A8" w14:textId="77777777" w:rsidR="00045673" w:rsidRPr="006C3CC1" w:rsidRDefault="00045673" w:rsidP="00045673">
            <w:pPr>
              <w:tabs>
                <w:tab w:val="center" w:pos="542"/>
                <w:tab w:val="center" w:pos="1438"/>
                <w:tab w:val="center" w:pos="2349"/>
                <w:tab w:val="center" w:pos="3044"/>
                <w:tab w:val="center" w:pos="3701"/>
                <w:tab w:val="center" w:pos="4481"/>
                <w:tab w:val="center" w:pos="4990"/>
              </w:tabs>
              <w:ind w:left="148"/>
              <w:rPr>
                <w:rFonts w:ascii="Times New Roman" w:eastAsia="Segoe UI Symbol" w:hAnsi="Times New Roman" w:cs="Times New Roman"/>
                <w:noProof/>
                <w:sz w:val="24"/>
              </w:rPr>
            </w:pPr>
            <w:r>
              <w:rPr>
                <w:rFonts w:ascii="Times New Roman" w:eastAsia="Times New Roman" w:hAnsi="Times New Roman" w:cs="Times New Roman"/>
                <w:noProof/>
                <w:sz w:val="24"/>
                <w:szCs w:val="24"/>
              </w:rPr>
              <w:t xml:space="preserve">Negotiations are ongoing in the European Parliament and the Council                             </w:t>
            </w:r>
          </w:p>
        </w:tc>
        <w:tc>
          <w:tcPr>
            <w:tcW w:w="7007" w:type="dxa"/>
            <w:gridSpan w:val="11"/>
            <w:tcBorders>
              <w:top w:val="single" w:sz="4" w:space="0" w:color="auto"/>
              <w:left w:val="single" w:sz="4" w:space="0" w:color="auto"/>
              <w:bottom w:val="single" w:sz="4" w:space="0" w:color="auto"/>
              <w:right w:val="single" w:sz="4" w:space="0" w:color="auto"/>
            </w:tcBorders>
          </w:tcPr>
          <w:p w14:paraId="1C7CBF72" w14:textId="77777777" w:rsidR="00045673" w:rsidRPr="00E04E6B" w:rsidRDefault="00045673" w:rsidP="00045673">
            <w:pPr>
              <w:tabs>
                <w:tab w:val="center" w:pos="334"/>
                <w:tab w:val="center" w:pos="1873"/>
                <w:tab w:val="center" w:pos="3111"/>
              </w:tabs>
              <w:rPr>
                <w:rFonts w:ascii="Times New Roman" w:eastAsia="Times New Roman" w:hAnsi="Times New Roman" w:cs="Times New Roman"/>
                <w:noProof/>
                <w:color w:val="00B050"/>
                <w:sz w:val="48"/>
                <w:szCs w:val="48"/>
              </w:rPr>
            </w:pPr>
            <w:r>
              <w:rPr>
                <w:rFonts w:ascii="Times New Roman" w:eastAsia="Times New Roman" w:hAnsi="Times New Roman" w:cs="Times New Roman"/>
                <w:noProof/>
                <w:color w:val="00B050"/>
                <w:sz w:val="48"/>
              </w:rPr>
              <w:t xml:space="preserve">●            </w:t>
            </w:r>
            <w:r>
              <w:rPr>
                <w:rFonts w:ascii="Times New Roman" w:eastAsia="Times New Roman" w:hAnsi="Times New Roman" w:cs="Times New Roman"/>
                <w:noProof/>
                <w:color w:val="FFC000"/>
                <w:sz w:val="48"/>
              </w:rPr>
              <w:t>●         ●</w:t>
            </w:r>
          </w:p>
        </w:tc>
      </w:tr>
      <w:tr w:rsidR="00045673" w14:paraId="46E35296" w14:textId="77777777" w:rsidTr="00F02761">
        <w:tblPrEx>
          <w:tblCellMar>
            <w:top w:w="6" w:type="dxa"/>
            <w:bottom w:w="7" w:type="dxa"/>
          </w:tblCellMar>
        </w:tblPrEx>
        <w:trPr>
          <w:gridAfter w:val="1"/>
          <w:wAfter w:w="27" w:type="dxa"/>
          <w:trHeight w:val="2046"/>
        </w:trPr>
        <w:tc>
          <w:tcPr>
            <w:tcW w:w="2949" w:type="dxa"/>
            <w:gridSpan w:val="2"/>
            <w:tcBorders>
              <w:top w:val="single" w:sz="4" w:space="0" w:color="auto"/>
              <w:left w:val="single" w:sz="4" w:space="0" w:color="auto"/>
              <w:bottom w:val="single" w:sz="4" w:space="0" w:color="auto"/>
              <w:right w:val="single" w:sz="4" w:space="0" w:color="auto"/>
            </w:tcBorders>
          </w:tcPr>
          <w:p w14:paraId="25DDADE4" w14:textId="599CD546" w:rsidR="00045673" w:rsidRPr="00DE19D9" w:rsidRDefault="00045673" w:rsidP="00045673">
            <w:pPr>
              <w:ind w:left="107"/>
              <w:rPr>
                <w:rFonts w:ascii="Times New Roman" w:eastAsia="Times New Roman" w:hAnsi="Times New Roman" w:cs="Times New Roman"/>
                <w:noProof/>
                <w:sz w:val="24"/>
                <w:szCs w:val="24"/>
              </w:rPr>
            </w:pPr>
            <w:r w:rsidRPr="11243C84">
              <w:rPr>
                <w:rFonts w:ascii="Segoe UI Symbol" w:eastAsia="Segoe UI Symbol" w:hAnsi="Segoe UI Symbol" w:cs="Segoe UI Symbol"/>
                <w:noProof/>
                <w:sz w:val="24"/>
                <w:szCs w:val="24"/>
              </w:rPr>
              <w:t></w:t>
            </w:r>
            <w:r w:rsidRPr="11243C84">
              <w:rPr>
                <w:rFonts w:ascii="Arial" w:eastAsia="Arial" w:hAnsi="Arial" w:cs="Arial"/>
                <w:noProof/>
                <w:sz w:val="24"/>
                <w:szCs w:val="24"/>
              </w:rPr>
              <w:t xml:space="preserve"> </w:t>
            </w:r>
            <w:r>
              <w:rPr>
                <w:rFonts w:ascii="Times New Roman" w:eastAsia="Times New Roman" w:hAnsi="Times New Roman" w:cs="Times New Roman"/>
                <w:noProof/>
                <w:sz w:val="24"/>
                <w:szCs w:val="24"/>
              </w:rPr>
              <w:t xml:space="preserve">Directive </w:t>
            </w:r>
            <w:r w:rsidRPr="00DE19D9">
              <w:rPr>
                <w:rFonts w:ascii="Times New Roman" w:eastAsia="Times New Roman" w:hAnsi="Times New Roman" w:cs="Times New Roman"/>
                <w:noProof/>
                <w:sz w:val="24"/>
                <w:szCs w:val="24"/>
                <w:lang w:val="en-US"/>
              </w:rPr>
              <w:t>on combating violence against women and domestic violence - COM(2022) 105</w:t>
            </w:r>
          </w:p>
        </w:tc>
        <w:tc>
          <w:tcPr>
            <w:tcW w:w="3713" w:type="dxa"/>
            <w:gridSpan w:val="4"/>
            <w:tcBorders>
              <w:top w:val="single" w:sz="4" w:space="0" w:color="auto"/>
              <w:left w:val="single" w:sz="4" w:space="0" w:color="auto"/>
              <w:bottom w:val="single" w:sz="4" w:space="0" w:color="auto"/>
              <w:right w:val="single" w:sz="4" w:space="0" w:color="auto"/>
            </w:tcBorders>
          </w:tcPr>
          <w:p w14:paraId="7B177F49" w14:textId="1639F346" w:rsidR="00045673" w:rsidRPr="00396F24" w:rsidRDefault="00045673" w:rsidP="002C67C2">
            <w:pPr>
              <w:tabs>
                <w:tab w:val="center" w:pos="542"/>
                <w:tab w:val="center" w:pos="1438"/>
                <w:tab w:val="center" w:pos="2349"/>
                <w:tab w:val="center" w:pos="3044"/>
                <w:tab w:val="center" w:pos="3701"/>
                <w:tab w:val="center" w:pos="4481"/>
                <w:tab w:val="center" w:pos="4990"/>
              </w:tabs>
              <w:ind w:left="148"/>
              <w:jc w:val="both"/>
              <w:rPr>
                <w:rFonts w:ascii="Times New Roman" w:eastAsia="Times New Roman" w:hAnsi="Times New Roman" w:cs="Times New Roman"/>
                <w:noProof/>
                <w:sz w:val="24"/>
                <w:szCs w:val="24"/>
                <w:lang w:val="en-IE"/>
              </w:rPr>
            </w:pPr>
            <w:r w:rsidRPr="00396F24">
              <w:rPr>
                <w:rFonts w:ascii="Times New Roman" w:eastAsia="Times New Roman" w:hAnsi="Times New Roman" w:cs="Times New Roman"/>
                <w:noProof/>
                <w:sz w:val="24"/>
                <w:szCs w:val="24"/>
                <w:lang w:val="en-IE"/>
              </w:rPr>
              <w:t xml:space="preserve">Commission Proposal adopted </w:t>
            </w:r>
            <w:r>
              <w:rPr>
                <w:rFonts w:ascii="Times New Roman" w:eastAsia="Times New Roman" w:hAnsi="Times New Roman" w:cs="Times New Roman"/>
                <w:noProof/>
                <w:sz w:val="24"/>
                <w:szCs w:val="24"/>
                <w:lang w:val="en-IE"/>
              </w:rPr>
              <w:t>on</w:t>
            </w:r>
            <w:r w:rsidRPr="00396F24">
              <w:rPr>
                <w:rFonts w:ascii="Times New Roman" w:eastAsia="Times New Roman" w:hAnsi="Times New Roman" w:cs="Times New Roman"/>
                <w:noProof/>
                <w:sz w:val="24"/>
                <w:szCs w:val="24"/>
                <w:lang w:val="en-IE"/>
              </w:rPr>
              <w:t xml:space="preserve"> 8</w:t>
            </w:r>
            <w:r w:rsidR="00F114DA">
              <w:rPr>
                <w:rFonts w:ascii="Times New Roman" w:eastAsia="Times New Roman" w:hAnsi="Times New Roman" w:cs="Times New Roman"/>
                <w:noProof/>
                <w:sz w:val="24"/>
                <w:szCs w:val="24"/>
                <w:lang w:val="en-IE"/>
              </w:rPr>
              <w:t>.03.</w:t>
            </w:r>
            <w:r w:rsidRPr="00396F24">
              <w:rPr>
                <w:rFonts w:ascii="Times New Roman" w:eastAsia="Times New Roman" w:hAnsi="Times New Roman" w:cs="Times New Roman"/>
                <w:noProof/>
                <w:sz w:val="24"/>
                <w:szCs w:val="24"/>
                <w:lang w:val="en-IE"/>
              </w:rPr>
              <w:t>2022</w:t>
            </w:r>
          </w:p>
          <w:p w14:paraId="7B181A1B" w14:textId="77777777" w:rsidR="00045673" w:rsidRDefault="00045673" w:rsidP="00045673">
            <w:pPr>
              <w:ind w:left="109" w:right="818"/>
              <w:jc w:val="both"/>
              <w:rPr>
                <w:rFonts w:ascii="Times New Roman" w:eastAsia="Times New Roman" w:hAnsi="Times New Roman" w:cs="Times New Roman"/>
                <w:noProof/>
                <w:sz w:val="24"/>
                <w:szCs w:val="24"/>
                <w:lang w:val="en-IE"/>
              </w:rPr>
            </w:pPr>
            <w:r w:rsidRPr="7EDCA224">
              <w:rPr>
                <w:rFonts w:ascii="Times New Roman" w:eastAsia="Times New Roman" w:hAnsi="Times New Roman" w:cs="Times New Roman"/>
                <w:noProof/>
                <w:sz w:val="24"/>
                <w:szCs w:val="24"/>
              </w:rPr>
              <w:t xml:space="preserve">Formal adoption by the </w:t>
            </w:r>
            <w:r>
              <w:rPr>
                <w:rFonts w:ascii="Times New Roman" w:eastAsia="Times New Roman" w:hAnsi="Times New Roman" w:cs="Times New Roman"/>
                <w:noProof/>
                <w:sz w:val="24"/>
                <w:szCs w:val="24"/>
              </w:rPr>
              <w:t xml:space="preserve">European </w:t>
            </w:r>
            <w:r w:rsidRPr="7EDCA224">
              <w:rPr>
                <w:rFonts w:ascii="Times New Roman" w:eastAsia="Times New Roman" w:hAnsi="Times New Roman" w:cs="Times New Roman"/>
                <w:noProof/>
                <w:sz w:val="24"/>
                <w:szCs w:val="24"/>
              </w:rPr>
              <w:t>Parliament on</w:t>
            </w:r>
            <w:r>
              <w:rPr>
                <w:rFonts w:ascii="Times New Roman" w:eastAsia="Times New Roman" w:hAnsi="Times New Roman" w:cs="Times New Roman"/>
                <w:noProof/>
                <w:sz w:val="24"/>
                <w:szCs w:val="24"/>
              </w:rPr>
              <w:t xml:space="preserve"> 24.04.2024 and by the Council on 0</w:t>
            </w:r>
            <w:r>
              <w:rPr>
                <w:rFonts w:ascii="Times New Roman" w:eastAsia="Times New Roman" w:hAnsi="Times New Roman" w:cs="Times New Roman"/>
                <w:noProof/>
                <w:sz w:val="24"/>
                <w:szCs w:val="24"/>
                <w:lang w:val="en-IE"/>
              </w:rPr>
              <w:t>7.05.</w:t>
            </w:r>
            <w:r w:rsidRPr="00396F24">
              <w:rPr>
                <w:rFonts w:ascii="Times New Roman" w:eastAsia="Times New Roman" w:hAnsi="Times New Roman" w:cs="Times New Roman"/>
                <w:noProof/>
                <w:sz w:val="24"/>
                <w:szCs w:val="24"/>
                <w:lang w:val="en-IE"/>
              </w:rPr>
              <w:t>2024</w:t>
            </w:r>
            <w:r>
              <w:rPr>
                <w:rFonts w:ascii="Times New Roman" w:eastAsia="Times New Roman" w:hAnsi="Times New Roman" w:cs="Times New Roman"/>
                <w:noProof/>
                <w:sz w:val="24"/>
                <w:szCs w:val="24"/>
                <w:lang w:val="en-IE"/>
              </w:rPr>
              <w:t>.</w:t>
            </w:r>
          </w:p>
          <w:p w14:paraId="4464BD26" w14:textId="6CAB7090" w:rsidR="00045673" w:rsidRPr="00DE19D9" w:rsidRDefault="00045673" w:rsidP="002C67C2">
            <w:pPr>
              <w:tabs>
                <w:tab w:val="center" w:pos="542"/>
                <w:tab w:val="center" w:pos="1438"/>
                <w:tab w:val="center" w:pos="2349"/>
                <w:tab w:val="center" w:pos="3044"/>
                <w:tab w:val="center" w:pos="3701"/>
                <w:tab w:val="center" w:pos="4481"/>
                <w:tab w:val="center" w:pos="4990"/>
              </w:tabs>
              <w:ind w:left="148"/>
              <w:jc w:val="both"/>
              <w:rPr>
                <w:rFonts w:ascii="Times New Roman" w:eastAsia="Times New Roman" w:hAnsi="Times New Roman" w:cs="Times New Roman"/>
                <w:noProof/>
                <w:sz w:val="24"/>
                <w:szCs w:val="24"/>
                <w:lang w:val="en-IE"/>
              </w:rPr>
            </w:pPr>
            <w:r w:rsidRPr="00590BF3">
              <w:rPr>
                <w:rFonts w:ascii="Times New Roman" w:eastAsia="Times New Roman" w:hAnsi="Times New Roman" w:cs="Times New Roman"/>
                <w:noProof/>
                <w:sz w:val="24"/>
                <w:szCs w:val="24"/>
                <w:lang w:val="en-IE"/>
              </w:rPr>
              <w:t>Member States will have three years, from its entry into force, to implement this Directive</w:t>
            </w:r>
            <w:r>
              <w:rPr>
                <w:rFonts w:ascii="Times New Roman" w:hAnsi="Times New Roman" w:cs="Times New Roman"/>
                <w:noProof/>
                <w:sz w:val="24"/>
                <w:szCs w:val="24"/>
              </w:rPr>
              <w:t>.</w:t>
            </w:r>
          </w:p>
        </w:tc>
        <w:tc>
          <w:tcPr>
            <w:tcW w:w="7007" w:type="dxa"/>
            <w:gridSpan w:val="11"/>
            <w:tcBorders>
              <w:top w:val="single" w:sz="4" w:space="0" w:color="auto"/>
              <w:left w:val="single" w:sz="4" w:space="0" w:color="auto"/>
              <w:bottom w:val="single" w:sz="4" w:space="0" w:color="auto"/>
              <w:right w:val="single" w:sz="4" w:space="0" w:color="auto"/>
            </w:tcBorders>
          </w:tcPr>
          <w:p w14:paraId="67B932EB" w14:textId="45E0C2A1" w:rsidR="00045673" w:rsidRDefault="00045673" w:rsidP="00045673">
            <w:pPr>
              <w:tabs>
                <w:tab w:val="center" w:pos="334"/>
                <w:tab w:val="center" w:pos="1873"/>
                <w:tab w:val="center" w:pos="3111"/>
              </w:tabs>
              <w:rPr>
                <w:rFonts w:ascii="Times New Roman" w:eastAsia="Times New Roman" w:hAnsi="Times New Roman" w:cs="Times New Roman"/>
                <w:noProof/>
                <w:color w:val="00B050"/>
                <w:sz w:val="48"/>
              </w:rPr>
            </w:pPr>
            <w:r w:rsidRPr="07EA83F7">
              <w:rPr>
                <w:rFonts w:ascii="Times New Roman" w:eastAsia="Times New Roman" w:hAnsi="Times New Roman" w:cs="Times New Roman"/>
                <w:noProof/>
                <w:color w:val="00B050"/>
                <w:sz w:val="48"/>
                <w:szCs w:val="48"/>
              </w:rPr>
              <w:t>●</w:t>
            </w:r>
            <w:r w:rsidRPr="07EA83F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rPr>
              <w:tab/>
            </w:r>
            <w:r w:rsidRPr="07EA83F7">
              <w:rPr>
                <w:rFonts w:ascii="Times New Roman" w:eastAsia="Times New Roman" w:hAnsi="Times New Roman" w:cs="Times New Roman"/>
                <w:noProof/>
                <w:color w:val="FFC000" w:themeColor="accent4"/>
                <w:sz w:val="24"/>
                <w:szCs w:val="24"/>
              </w:rPr>
              <w:t xml:space="preserve"> </w:t>
            </w:r>
            <w:r w:rsidRPr="07EA83F7">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sz w:val="24"/>
              </w:rPr>
              <w:tab/>
            </w:r>
            <w:r w:rsidRPr="07EA83F7">
              <w:rPr>
                <w:rFonts w:ascii="Times New Roman" w:eastAsia="Times New Roman" w:hAnsi="Times New Roman" w:cs="Times New Roman"/>
                <w:noProof/>
                <w:color w:val="00B050"/>
                <w:sz w:val="48"/>
                <w:szCs w:val="48"/>
              </w:rPr>
              <w:t>●</w:t>
            </w:r>
          </w:p>
        </w:tc>
      </w:tr>
      <w:tr w:rsidR="00045673" w14:paraId="169C4DB5" w14:textId="77777777" w:rsidTr="00F02761">
        <w:tblPrEx>
          <w:tblCellMar>
            <w:top w:w="6" w:type="dxa"/>
            <w:bottom w:w="7" w:type="dxa"/>
          </w:tblCellMar>
        </w:tblPrEx>
        <w:trPr>
          <w:gridAfter w:val="1"/>
          <w:wAfter w:w="27" w:type="dxa"/>
          <w:trHeight w:val="3039"/>
        </w:trPr>
        <w:tc>
          <w:tcPr>
            <w:tcW w:w="2949"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580D425A" w14:textId="77777777" w:rsidR="00045673" w:rsidRDefault="00045673" w:rsidP="00045673">
            <w:pPr>
              <w:spacing w:line="238" w:lineRule="auto"/>
              <w:ind w:left="467" w:right="108" w:hanging="360"/>
              <w:jc w:val="both"/>
              <w:rPr>
                <w:rFonts w:ascii="Times New Roman" w:eastAsia="Times New Roman" w:hAnsi="Times New Roman" w:cs="Times New Roman"/>
                <w:noProof/>
                <w:sz w:val="24"/>
                <w:szCs w:val="24"/>
              </w:rPr>
            </w:pPr>
            <w:r w:rsidRPr="11243C84">
              <w:rPr>
                <w:rFonts w:ascii="Segoe UI Symbol" w:eastAsia="Segoe UI Symbol" w:hAnsi="Segoe UI Symbol" w:cs="Segoe UI Symbol"/>
                <w:noProof/>
                <w:sz w:val="24"/>
                <w:szCs w:val="24"/>
              </w:rPr>
              <w:t></w:t>
            </w:r>
            <w:r w:rsidRPr="11243C84">
              <w:rPr>
                <w:rFonts w:ascii="Arial" w:eastAsia="Arial" w:hAnsi="Arial" w:cs="Arial"/>
                <w:noProof/>
                <w:sz w:val="24"/>
                <w:szCs w:val="24"/>
              </w:rPr>
              <w:t xml:space="preserve"> </w:t>
            </w:r>
            <w:r w:rsidRPr="11243C84">
              <w:rPr>
                <w:rFonts w:ascii="Times New Roman" w:eastAsia="Times New Roman" w:hAnsi="Times New Roman" w:cs="Times New Roman"/>
                <w:noProof/>
                <w:sz w:val="24"/>
                <w:szCs w:val="24"/>
              </w:rPr>
              <w:t>Proposal for a Regulation on the digitalisation of judicial cooperation and access to justice in cross-border civil, commercial and criminal matters, and amending certain acts in the judicial cooperation</w:t>
            </w:r>
          </w:p>
          <w:p w14:paraId="0FB76AC3" w14:textId="1DD18C06" w:rsidR="00045673" w:rsidRDefault="00045673" w:rsidP="00045673">
            <w:pPr>
              <w:ind w:left="467"/>
              <w:rPr>
                <w:noProof/>
              </w:rPr>
            </w:pPr>
            <w:r>
              <w:rPr>
                <w:rFonts w:ascii="Times New Roman" w:eastAsia="Times New Roman" w:hAnsi="Times New Roman" w:cs="Times New Roman"/>
                <w:noProof/>
                <w:sz w:val="24"/>
              </w:rPr>
              <w:t>COM(2021) 75</w:t>
            </w:r>
            <w:r w:rsidR="000C1B90">
              <w:rPr>
                <w:rFonts w:ascii="Times New Roman" w:eastAsia="Times New Roman" w:hAnsi="Times New Roman" w:cs="Times New Roman"/>
                <w:noProof/>
                <w:sz w:val="24"/>
              </w:rPr>
              <w:t>9</w:t>
            </w:r>
            <w:r>
              <w:rPr>
                <w:rFonts w:ascii="Times New Roman" w:eastAsia="Times New Roman" w:hAnsi="Times New Roman" w:cs="Times New Roman"/>
                <w:noProof/>
                <w:sz w:val="24"/>
              </w:rPr>
              <w:t xml:space="preserve"> </w:t>
            </w:r>
          </w:p>
          <w:p w14:paraId="0A877C2E" w14:textId="77777777" w:rsidR="00045673" w:rsidRDefault="00045673" w:rsidP="00045673">
            <w:pPr>
              <w:spacing w:line="238" w:lineRule="auto"/>
              <w:ind w:left="467"/>
              <w:jc w:val="both"/>
              <w:rPr>
                <w:noProof/>
              </w:rPr>
            </w:pPr>
            <w:r>
              <w:rPr>
                <w:rFonts w:ascii="Times New Roman" w:eastAsia="Times New Roman" w:hAnsi="Times New Roman" w:cs="Times New Roman"/>
                <w:noProof/>
                <w:sz w:val="24"/>
              </w:rPr>
              <w:t xml:space="preserve">And proposal for a Directive on judicial cooperation. </w:t>
            </w:r>
          </w:p>
          <w:p w14:paraId="0AB3B32D" w14:textId="77777777" w:rsidR="00045673" w:rsidRDefault="00045673" w:rsidP="00045673">
            <w:pPr>
              <w:ind w:left="467"/>
              <w:rPr>
                <w:noProof/>
              </w:rPr>
            </w:pPr>
            <w:r>
              <w:rPr>
                <w:rFonts w:ascii="Times New Roman" w:eastAsia="Times New Roman" w:hAnsi="Times New Roman" w:cs="Times New Roman"/>
                <w:noProof/>
                <w:sz w:val="24"/>
              </w:rPr>
              <w:t xml:space="preserve"> COM (2021) 760 </w:t>
            </w:r>
          </w:p>
        </w:tc>
        <w:tc>
          <w:tcPr>
            <w:tcW w:w="3713" w:type="dxa"/>
            <w:gridSpan w:val="4"/>
            <w:tcBorders>
              <w:top w:val="single" w:sz="4" w:space="0" w:color="auto"/>
              <w:left w:val="single" w:sz="4" w:space="0" w:color="000000" w:themeColor="text1"/>
              <w:bottom w:val="single" w:sz="4" w:space="0" w:color="000000" w:themeColor="text1"/>
              <w:right w:val="nil"/>
            </w:tcBorders>
          </w:tcPr>
          <w:p w14:paraId="2AED7D3F" w14:textId="77777777" w:rsidR="00045673" w:rsidRDefault="00045673" w:rsidP="00045673">
            <w:pPr>
              <w:ind w:left="109"/>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01.12.2021 </w:t>
            </w:r>
          </w:p>
          <w:p w14:paraId="148222A3" w14:textId="0B07C3BE" w:rsidR="00045673" w:rsidRDefault="00045673" w:rsidP="00045673">
            <w:pPr>
              <w:shd w:val="clear" w:color="auto" w:fill="FFFFFF" w:themeFill="background1"/>
              <w:ind w:left="109"/>
              <w:rPr>
                <w:rFonts w:ascii="Times New Roman" w:eastAsia="Times New Roman" w:hAnsi="Times New Roman" w:cs="Times New Roman"/>
                <w:noProof/>
                <w:sz w:val="24"/>
                <w:szCs w:val="24"/>
              </w:rPr>
            </w:pPr>
            <w:r w:rsidRPr="00C55719">
              <w:rPr>
                <w:rFonts w:ascii="Times New Roman" w:eastAsia="Times New Roman" w:hAnsi="Times New Roman" w:cs="Times New Roman"/>
                <w:noProof/>
                <w:sz w:val="24"/>
                <w:szCs w:val="24"/>
              </w:rPr>
              <w:t>Regulation (EU) 2023/2844</w:t>
            </w:r>
            <w:r>
              <w:rPr>
                <w:rFonts w:ascii="Times New Roman" w:eastAsia="Times New Roman" w:hAnsi="Times New Roman" w:cs="Times New Roman"/>
                <w:noProof/>
                <w:sz w:val="24"/>
                <w:szCs w:val="24"/>
              </w:rPr>
              <w:t xml:space="preserve"> was adopted on 13</w:t>
            </w:r>
            <w:r w:rsidR="00F114DA">
              <w:rPr>
                <w:rFonts w:ascii="Times New Roman" w:eastAsia="Times New Roman" w:hAnsi="Times New Roman" w:cs="Times New Roman"/>
                <w:noProof/>
                <w:sz w:val="24"/>
                <w:szCs w:val="24"/>
              </w:rPr>
              <w:t>.12.</w:t>
            </w:r>
            <w:r>
              <w:rPr>
                <w:rFonts w:ascii="Times New Roman" w:eastAsia="Times New Roman" w:hAnsi="Times New Roman" w:cs="Times New Roman"/>
                <w:noProof/>
                <w:sz w:val="24"/>
                <w:szCs w:val="24"/>
              </w:rPr>
              <w:t>2023 and entered into force on 16</w:t>
            </w:r>
            <w:r w:rsidR="00F114DA">
              <w:rPr>
                <w:rFonts w:ascii="Times New Roman" w:eastAsia="Times New Roman" w:hAnsi="Times New Roman" w:cs="Times New Roman"/>
                <w:noProof/>
                <w:sz w:val="24"/>
                <w:szCs w:val="24"/>
              </w:rPr>
              <w:t>.01.</w:t>
            </w:r>
            <w:r>
              <w:rPr>
                <w:rFonts w:ascii="Times New Roman" w:eastAsia="Times New Roman" w:hAnsi="Times New Roman" w:cs="Times New Roman"/>
                <w:noProof/>
                <w:sz w:val="24"/>
                <w:szCs w:val="24"/>
              </w:rPr>
              <w:t>2024</w:t>
            </w:r>
          </w:p>
          <w:p w14:paraId="5F777B23" w14:textId="78BA1F81" w:rsidR="00045673" w:rsidRPr="00C75AD5" w:rsidRDefault="00045673" w:rsidP="00045673">
            <w:pPr>
              <w:shd w:val="clear" w:color="auto" w:fill="FFFFFF" w:themeFill="background1"/>
              <w:ind w:left="109"/>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Directive (EU) 2023/2843 </w:t>
            </w:r>
            <w:r w:rsidRPr="008A4B96">
              <w:rPr>
                <w:rFonts w:ascii="Times New Roman" w:eastAsia="Times New Roman" w:hAnsi="Times New Roman" w:cs="Times New Roman"/>
                <w:noProof/>
                <w:sz w:val="24"/>
                <w:szCs w:val="24"/>
              </w:rPr>
              <w:t>was adopted on 13</w:t>
            </w:r>
            <w:r w:rsidR="00F114DA">
              <w:rPr>
                <w:rFonts w:ascii="Times New Roman" w:eastAsia="Times New Roman" w:hAnsi="Times New Roman" w:cs="Times New Roman"/>
                <w:noProof/>
                <w:sz w:val="24"/>
                <w:szCs w:val="24"/>
              </w:rPr>
              <w:t>.12.</w:t>
            </w:r>
            <w:r w:rsidRPr="008A4B96">
              <w:rPr>
                <w:rFonts w:ascii="Times New Roman" w:eastAsia="Times New Roman" w:hAnsi="Times New Roman" w:cs="Times New Roman"/>
                <w:noProof/>
                <w:sz w:val="24"/>
                <w:szCs w:val="24"/>
              </w:rPr>
              <w:t>2023 and entered into force on 16</w:t>
            </w:r>
            <w:r w:rsidR="00F114DA">
              <w:rPr>
                <w:rFonts w:ascii="Times New Roman" w:eastAsia="Times New Roman" w:hAnsi="Times New Roman" w:cs="Times New Roman"/>
                <w:noProof/>
                <w:sz w:val="24"/>
                <w:szCs w:val="24"/>
              </w:rPr>
              <w:t>.01.</w:t>
            </w:r>
            <w:r w:rsidRPr="008A4B96">
              <w:rPr>
                <w:rFonts w:ascii="Times New Roman" w:eastAsia="Times New Roman" w:hAnsi="Times New Roman" w:cs="Times New Roman"/>
                <w:noProof/>
                <w:sz w:val="24"/>
                <w:szCs w:val="24"/>
              </w:rPr>
              <w:t>2024</w:t>
            </w:r>
          </w:p>
          <w:p w14:paraId="0AC27ABC" w14:textId="05BBE933" w:rsidR="00045673" w:rsidRDefault="00045673" w:rsidP="00045673">
            <w:pPr>
              <w:ind w:left="109"/>
              <w:rPr>
                <w:noProof/>
              </w:rPr>
            </w:pPr>
          </w:p>
        </w:tc>
        <w:tc>
          <w:tcPr>
            <w:tcW w:w="7007" w:type="dxa"/>
            <w:gridSpan w:val="11"/>
            <w:tcBorders>
              <w:top w:val="single" w:sz="4" w:space="0" w:color="auto"/>
              <w:left w:val="nil"/>
              <w:bottom w:val="single" w:sz="4" w:space="0" w:color="000000" w:themeColor="text1"/>
              <w:right w:val="single" w:sz="4" w:space="0" w:color="000000" w:themeColor="text1"/>
            </w:tcBorders>
          </w:tcPr>
          <w:p w14:paraId="61EB2FF9" w14:textId="77777777" w:rsidR="00045673" w:rsidRDefault="00045673" w:rsidP="00045673">
            <w:pPr>
              <w:tabs>
                <w:tab w:val="center" w:pos="334"/>
                <w:tab w:val="center" w:pos="1873"/>
                <w:tab w:val="center" w:pos="3111"/>
              </w:tabs>
              <w:rPr>
                <w:noProof/>
              </w:rPr>
            </w:pPr>
            <w:r>
              <w:rPr>
                <w:noProof/>
              </w:rPr>
              <w:tab/>
            </w:r>
            <w:r w:rsidRPr="07EA83F7">
              <w:rPr>
                <w:rFonts w:ascii="Times New Roman" w:eastAsia="Times New Roman" w:hAnsi="Times New Roman" w:cs="Times New Roman"/>
                <w:noProof/>
                <w:color w:val="00B050"/>
                <w:sz w:val="48"/>
                <w:szCs w:val="48"/>
              </w:rPr>
              <w:t>●</w:t>
            </w:r>
            <w:r w:rsidRPr="07EA83F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rPr>
              <w:tab/>
            </w:r>
            <w:r w:rsidRPr="07EA83F7">
              <w:rPr>
                <w:rFonts w:ascii="Times New Roman" w:eastAsia="Times New Roman" w:hAnsi="Times New Roman" w:cs="Times New Roman"/>
                <w:noProof/>
                <w:color w:val="FFC000" w:themeColor="accent4"/>
                <w:sz w:val="24"/>
                <w:szCs w:val="24"/>
              </w:rPr>
              <w:t xml:space="preserve"> </w:t>
            </w:r>
            <w:r w:rsidRPr="07EA83F7">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sz w:val="24"/>
              </w:rPr>
              <w:tab/>
            </w:r>
            <w:r w:rsidRPr="07EA83F7">
              <w:rPr>
                <w:rFonts w:ascii="Times New Roman" w:eastAsia="Times New Roman" w:hAnsi="Times New Roman" w:cs="Times New Roman"/>
                <w:noProof/>
                <w:color w:val="00B050"/>
                <w:sz w:val="48"/>
                <w:szCs w:val="48"/>
              </w:rPr>
              <w:t>●</w:t>
            </w:r>
            <w:r w:rsidRPr="07EA83F7">
              <w:rPr>
                <w:rFonts w:ascii="Times New Roman" w:eastAsia="Times New Roman" w:hAnsi="Times New Roman" w:cs="Times New Roman"/>
                <w:noProof/>
                <w:sz w:val="24"/>
                <w:szCs w:val="24"/>
              </w:rPr>
              <w:t xml:space="preserve"> </w:t>
            </w:r>
          </w:p>
        </w:tc>
      </w:tr>
      <w:tr w:rsidR="00045673" w14:paraId="74659062" w14:textId="77777777" w:rsidTr="00F02761">
        <w:tblPrEx>
          <w:tblCellMar>
            <w:top w:w="6" w:type="dxa"/>
            <w:bottom w:w="7" w:type="dxa"/>
          </w:tblCellMar>
        </w:tblPrEx>
        <w:trPr>
          <w:gridAfter w:val="1"/>
          <w:wAfter w:w="27" w:type="dxa"/>
          <w:trHeight w:val="850"/>
        </w:trPr>
        <w:tc>
          <w:tcPr>
            <w:tcW w:w="29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DE1F6" w14:textId="76E4F2D2" w:rsidR="00045673" w:rsidRDefault="00045673" w:rsidP="00045673">
            <w:pPr>
              <w:ind w:left="467" w:right="79" w:hanging="360"/>
              <w:rPr>
                <w:noProof/>
              </w:rPr>
            </w:pPr>
            <w:r>
              <w:rPr>
                <w:rFonts w:ascii="Segoe UI Symbol" w:eastAsia="Segoe UI Symbol" w:hAnsi="Segoe UI Symbol" w:cs="Segoe UI Symbol"/>
                <w:noProof/>
                <w:sz w:val="24"/>
              </w:rPr>
              <w:lastRenderedPageBreak/>
              <w:t></w:t>
            </w:r>
            <w:r>
              <w:rPr>
                <w:rFonts w:ascii="Arial" w:eastAsia="Arial" w:hAnsi="Arial" w:cs="Arial"/>
                <w:noProof/>
                <w:sz w:val="24"/>
              </w:rPr>
              <w:t xml:space="preserve"> </w:t>
            </w:r>
            <w:r>
              <w:rPr>
                <w:rFonts w:ascii="Times New Roman" w:eastAsia="Times New Roman" w:hAnsi="Times New Roman" w:cs="Times New Roman"/>
                <w:noProof/>
                <w:sz w:val="24"/>
              </w:rPr>
              <w:t xml:space="preserve">Artificial intelligence Act. COM (2021) </w:t>
            </w:r>
            <w:r w:rsidR="000C1B90">
              <w:rPr>
                <w:rFonts w:ascii="Times New Roman" w:eastAsia="Times New Roman" w:hAnsi="Times New Roman" w:cs="Times New Roman"/>
                <w:noProof/>
                <w:sz w:val="24"/>
              </w:rPr>
              <w:t>2</w:t>
            </w:r>
            <w:r>
              <w:rPr>
                <w:rFonts w:ascii="Times New Roman" w:eastAsia="Times New Roman" w:hAnsi="Times New Roman" w:cs="Times New Roman"/>
                <w:noProof/>
                <w:sz w:val="24"/>
              </w:rPr>
              <w:t xml:space="preserve">06 </w:t>
            </w:r>
          </w:p>
        </w:tc>
        <w:tc>
          <w:tcPr>
            <w:tcW w:w="3713" w:type="dxa"/>
            <w:gridSpan w:val="4"/>
            <w:tcBorders>
              <w:top w:val="single" w:sz="4" w:space="0" w:color="000000" w:themeColor="text1"/>
              <w:left w:val="single" w:sz="4" w:space="0" w:color="000000" w:themeColor="text1"/>
              <w:bottom w:val="single" w:sz="4" w:space="0" w:color="000000" w:themeColor="text1"/>
              <w:right w:val="nil"/>
            </w:tcBorders>
          </w:tcPr>
          <w:p w14:paraId="7DB25F99" w14:textId="77777777" w:rsidR="00045673" w:rsidRDefault="00045673" w:rsidP="00045673">
            <w:pPr>
              <w:ind w:left="109" w:right="818"/>
              <w:jc w:val="both"/>
              <w:rPr>
                <w:rFonts w:ascii="Times New Roman" w:eastAsia="Times New Roman" w:hAnsi="Times New Roman" w:cs="Times New Roman"/>
                <w:noProof/>
                <w:sz w:val="24"/>
                <w:szCs w:val="24"/>
              </w:rPr>
            </w:pPr>
            <w:r w:rsidRPr="07EA83F7">
              <w:rPr>
                <w:rFonts w:ascii="Segoe UI Symbol" w:eastAsia="Segoe UI Symbol" w:hAnsi="Segoe UI Symbol" w:cs="Segoe UI Symbol"/>
                <w:noProof/>
                <w:sz w:val="24"/>
                <w:szCs w:val="24"/>
              </w:rPr>
              <w:t></w:t>
            </w:r>
            <w:r w:rsidRPr="07EA83F7">
              <w:rPr>
                <w:rFonts w:ascii="Arial" w:eastAsia="Arial" w:hAnsi="Arial" w:cs="Arial"/>
                <w:noProof/>
                <w:sz w:val="24"/>
                <w:szCs w:val="24"/>
              </w:rPr>
              <w:t xml:space="preserve"> </w:t>
            </w:r>
            <w:r w:rsidRPr="07EA83F7">
              <w:rPr>
                <w:rFonts w:ascii="Times New Roman" w:eastAsia="Times New Roman" w:hAnsi="Times New Roman" w:cs="Times New Roman"/>
                <w:noProof/>
                <w:sz w:val="24"/>
                <w:szCs w:val="24"/>
              </w:rPr>
              <w:t xml:space="preserve">Adopted by the Commission on 21.04.2021  </w:t>
            </w:r>
          </w:p>
          <w:p w14:paraId="3F0A6A7E" w14:textId="5E369EB9" w:rsidR="00045673" w:rsidRDefault="00045673" w:rsidP="00045673">
            <w:pPr>
              <w:ind w:left="109" w:right="818"/>
              <w:jc w:val="both"/>
              <w:rPr>
                <w:rFonts w:ascii="Times New Roman" w:eastAsia="Times New Roman" w:hAnsi="Times New Roman" w:cs="Times New Roman"/>
                <w:noProof/>
                <w:sz w:val="24"/>
                <w:szCs w:val="24"/>
              </w:rPr>
            </w:pPr>
            <w:r w:rsidRPr="7EDCA224">
              <w:rPr>
                <w:rFonts w:ascii="Times New Roman" w:eastAsia="Times New Roman" w:hAnsi="Times New Roman" w:cs="Times New Roman"/>
                <w:noProof/>
                <w:sz w:val="24"/>
                <w:szCs w:val="24"/>
              </w:rPr>
              <w:t>Formal adoption by the Parliament on</w:t>
            </w:r>
            <w:r>
              <w:rPr>
                <w:rFonts w:ascii="Times New Roman" w:eastAsia="Times New Roman" w:hAnsi="Times New Roman" w:cs="Times New Roman"/>
                <w:noProof/>
                <w:sz w:val="24"/>
                <w:szCs w:val="24"/>
              </w:rPr>
              <w:t xml:space="preserve"> 13.03.2024</w:t>
            </w:r>
            <w:r w:rsidR="00267163">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r w:rsidR="00267163">
              <w:rPr>
                <w:rFonts w:ascii="Times New Roman" w:eastAsia="Times New Roman" w:hAnsi="Times New Roman" w:cs="Times New Roman"/>
                <w:noProof/>
                <w:sz w:val="24"/>
                <w:szCs w:val="24"/>
              </w:rPr>
              <w:t>Awaiting formal adoption</w:t>
            </w:r>
            <w:r>
              <w:rPr>
                <w:rFonts w:ascii="Times New Roman" w:eastAsia="Times New Roman" w:hAnsi="Times New Roman" w:cs="Times New Roman"/>
                <w:noProof/>
                <w:sz w:val="24"/>
                <w:szCs w:val="24"/>
              </w:rPr>
              <w:t>by the Council</w:t>
            </w:r>
          </w:p>
          <w:p w14:paraId="0DA42BA2" w14:textId="77777777" w:rsidR="00045673" w:rsidRDefault="00045673" w:rsidP="00045673">
            <w:pPr>
              <w:ind w:left="109" w:right="818"/>
              <w:jc w:val="both"/>
              <w:rPr>
                <w:noProof/>
              </w:rPr>
            </w:pPr>
          </w:p>
        </w:tc>
        <w:tc>
          <w:tcPr>
            <w:tcW w:w="7007" w:type="dxa"/>
            <w:gridSpan w:val="11"/>
            <w:tcBorders>
              <w:top w:val="single" w:sz="4" w:space="0" w:color="000000" w:themeColor="text1"/>
              <w:left w:val="nil"/>
              <w:bottom w:val="single" w:sz="4" w:space="0" w:color="000000" w:themeColor="text1"/>
              <w:right w:val="single" w:sz="4" w:space="0" w:color="000000" w:themeColor="text1"/>
            </w:tcBorders>
          </w:tcPr>
          <w:p w14:paraId="6E2AA0BE" w14:textId="77777777" w:rsidR="00045673" w:rsidRDefault="00045673" w:rsidP="00045673">
            <w:pPr>
              <w:tabs>
                <w:tab w:val="center" w:pos="334"/>
                <w:tab w:val="center" w:pos="1873"/>
                <w:tab w:val="center" w:pos="3111"/>
              </w:tabs>
              <w:rPr>
                <w:noProof/>
              </w:rPr>
            </w:pPr>
            <w:r>
              <w:rPr>
                <w:noProof/>
              </w:rPr>
              <w:tab/>
            </w:r>
            <w:r>
              <w:rPr>
                <w:rFonts w:ascii="Times New Roman" w:eastAsia="Times New Roman" w:hAnsi="Times New Roman" w:cs="Times New Roman"/>
                <w:noProof/>
                <w:color w:val="00B050"/>
                <w:sz w:val="48"/>
              </w:rPr>
              <w:t xml:space="preserve">● </w:t>
            </w:r>
            <w:r>
              <w:rPr>
                <w:rFonts w:ascii="Times New Roman" w:eastAsia="Times New Roman" w:hAnsi="Times New Roman" w:cs="Times New Roman"/>
                <w:noProof/>
                <w:color w:val="00B050"/>
                <w:sz w:val="48"/>
              </w:rPr>
              <w:tab/>
              <w:t xml:space="preserve">● </w:t>
            </w:r>
            <w:r>
              <w:rPr>
                <w:rFonts w:ascii="Times New Roman" w:eastAsia="Times New Roman" w:hAnsi="Times New Roman" w:cs="Times New Roman"/>
                <w:noProof/>
                <w:color w:val="00B050"/>
                <w:sz w:val="48"/>
              </w:rPr>
              <w:tab/>
              <w:t xml:space="preserve"> ●</w:t>
            </w:r>
          </w:p>
        </w:tc>
      </w:tr>
      <w:tr w:rsidR="00045673" w14:paraId="1F9F1179" w14:textId="77777777" w:rsidTr="00F02761">
        <w:tblPrEx>
          <w:tblCellMar>
            <w:right w:w="22" w:type="dxa"/>
          </w:tblCellMar>
        </w:tblPrEx>
        <w:trPr>
          <w:trHeight w:val="550"/>
        </w:trPr>
        <w:tc>
          <w:tcPr>
            <w:tcW w:w="10296" w:type="dxa"/>
            <w:gridSpan w:val="9"/>
            <w:tcBorders>
              <w:top w:val="single" w:sz="4" w:space="0" w:color="000000" w:themeColor="text1"/>
              <w:left w:val="single" w:sz="4" w:space="0" w:color="000000" w:themeColor="text1"/>
              <w:bottom w:val="single" w:sz="4" w:space="0" w:color="000000" w:themeColor="text1"/>
              <w:right w:val="nil"/>
            </w:tcBorders>
          </w:tcPr>
          <w:p w14:paraId="7760E713" w14:textId="77777777" w:rsidR="00045673" w:rsidRDefault="00045673" w:rsidP="00045673">
            <w:pPr>
              <w:ind w:left="107"/>
              <w:rPr>
                <w:noProof/>
              </w:rPr>
            </w:pPr>
            <w:r>
              <w:rPr>
                <w:rFonts w:ascii="Times New Roman" w:eastAsia="Times New Roman" w:hAnsi="Times New Roman" w:cs="Times New Roman"/>
                <w:b/>
                <w:noProof/>
                <w:sz w:val="24"/>
              </w:rPr>
              <w:t xml:space="preserve">Non-legislative files </w:t>
            </w:r>
          </w:p>
        </w:tc>
        <w:tc>
          <w:tcPr>
            <w:tcW w:w="2556" w:type="dxa"/>
            <w:gridSpan w:val="5"/>
            <w:tcBorders>
              <w:top w:val="single" w:sz="4" w:space="0" w:color="000000" w:themeColor="text1"/>
              <w:left w:val="nil"/>
              <w:bottom w:val="single" w:sz="4" w:space="0" w:color="000000" w:themeColor="text1"/>
              <w:right w:val="nil"/>
            </w:tcBorders>
            <w:vAlign w:val="bottom"/>
          </w:tcPr>
          <w:p w14:paraId="5B8DBE42" w14:textId="77777777" w:rsidR="00045673" w:rsidRDefault="00045673" w:rsidP="00045673">
            <w:pPr>
              <w:ind w:left="366"/>
              <w:rPr>
                <w:noProof/>
              </w:rPr>
            </w:pPr>
            <w:r>
              <w:rPr>
                <w:rFonts w:ascii="Times New Roman" w:eastAsia="Times New Roman" w:hAnsi="Times New Roman" w:cs="Times New Roman"/>
                <w:noProof/>
                <w:sz w:val="24"/>
              </w:rPr>
              <w:t xml:space="preserve">       </w:t>
            </w:r>
            <w:r>
              <w:rPr>
                <w:noProof/>
              </w:rPr>
              <w:drawing>
                <wp:inline distT="0" distB="0" distL="0" distR="0" wp14:anchorId="0FD5C0A9" wp14:editId="164CC1B4">
                  <wp:extent cx="487680" cy="341630"/>
                  <wp:effectExtent l="0" t="0" r="0" b="0"/>
                  <wp:docPr id="1349" name="Picture 1349"/>
                  <wp:cNvGraphicFramePr/>
                  <a:graphic xmlns:a="http://schemas.openxmlformats.org/drawingml/2006/main">
                    <a:graphicData uri="http://schemas.openxmlformats.org/drawingml/2006/picture">
                      <pic:pic xmlns:pic="http://schemas.openxmlformats.org/drawingml/2006/picture">
                        <pic:nvPicPr>
                          <pic:cNvPr id="1349" name="Picture 1349"/>
                          <pic:cNvPicPr/>
                        </pic:nvPicPr>
                        <pic:blipFill>
                          <a:blip r:embed="rId20"/>
                          <a:stretch>
                            <a:fillRect/>
                          </a:stretch>
                        </pic:blipFill>
                        <pic:spPr>
                          <a:xfrm>
                            <a:off x="0" y="0"/>
                            <a:ext cx="487680" cy="341630"/>
                          </a:xfrm>
                          <a:prstGeom prst="rect">
                            <a:avLst/>
                          </a:prstGeom>
                        </pic:spPr>
                      </pic:pic>
                    </a:graphicData>
                  </a:graphic>
                </wp:inline>
              </w:drawing>
            </w:r>
            <w:r>
              <w:rPr>
                <w:rFonts w:ascii="Times New Roman" w:eastAsia="Times New Roman" w:hAnsi="Times New Roman" w:cs="Times New Roman"/>
                <w:noProof/>
                <w:sz w:val="24"/>
              </w:rPr>
              <w:t xml:space="preserve"> </w:t>
            </w:r>
          </w:p>
        </w:tc>
        <w:tc>
          <w:tcPr>
            <w:tcW w:w="844" w:type="dxa"/>
            <w:gridSpan w:val="4"/>
            <w:tcBorders>
              <w:top w:val="single" w:sz="4" w:space="0" w:color="000000" w:themeColor="text1"/>
              <w:left w:val="nil"/>
              <w:bottom w:val="single" w:sz="4" w:space="0" w:color="000000" w:themeColor="text1"/>
              <w:right w:val="single" w:sz="4" w:space="0" w:color="000000" w:themeColor="text1"/>
            </w:tcBorders>
          </w:tcPr>
          <w:p w14:paraId="67C8DBA4" w14:textId="77777777" w:rsidR="00045673" w:rsidRDefault="00045673" w:rsidP="00045673">
            <w:pPr>
              <w:rPr>
                <w:noProof/>
              </w:rPr>
            </w:pPr>
          </w:p>
        </w:tc>
      </w:tr>
      <w:tr w:rsidR="00045673" w14:paraId="18E3B729" w14:textId="77777777" w:rsidTr="00F02761">
        <w:tblPrEx>
          <w:tblCellMar>
            <w:right w:w="22" w:type="dxa"/>
          </w:tblCellMar>
        </w:tblPrEx>
        <w:trPr>
          <w:trHeight w:val="833"/>
        </w:trPr>
        <w:tc>
          <w:tcPr>
            <w:tcW w:w="34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E2234" w14:textId="77777777" w:rsidR="00045673" w:rsidRDefault="00045673" w:rsidP="00045673">
            <w:pPr>
              <w:ind w:left="467" w:right="61"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EU Strategy for fight against child sexual abuse. </w:t>
            </w:r>
            <w:r>
              <w:rPr>
                <w:rFonts w:ascii="Times New Roman" w:eastAsia="Times New Roman" w:hAnsi="Times New Roman" w:cs="Times New Roman"/>
                <w:noProof/>
              </w:rPr>
              <w:t>COM(2020) 607</w:t>
            </w:r>
            <w:r>
              <w:rPr>
                <w:rFonts w:ascii="Times New Roman" w:eastAsia="Times New Roman" w:hAnsi="Times New Roman" w:cs="Times New Roman"/>
                <w:noProof/>
                <w:sz w:val="24"/>
              </w:rPr>
              <w:t xml:space="preserve"> </w:t>
            </w:r>
          </w:p>
        </w:tc>
        <w:tc>
          <w:tcPr>
            <w:tcW w:w="6862" w:type="dxa"/>
            <w:gridSpan w:val="6"/>
            <w:tcBorders>
              <w:top w:val="single" w:sz="4" w:space="0" w:color="000000" w:themeColor="text1"/>
              <w:left w:val="single" w:sz="4" w:space="0" w:color="000000" w:themeColor="text1"/>
              <w:bottom w:val="single" w:sz="4" w:space="0" w:color="000000" w:themeColor="text1"/>
              <w:right w:val="nil"/>
            </w:tcBorders>
          </w:tcPr>
          <w:p w14:paraId="0022F72B" w14:textId="77777777" w:rsidR="00045673" w:rsidRDefault="00045673" w:rsidP="00045673">
            <w:pPr>
              <w:ind w:left="136"/>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Adopted by the Commission on 24.07.2020</w:t>
            </w:r>
            <w:r>
              <w:rPr>
                <w:rFonts w:ascii="Times New Roman" w:eastAsia="Times New Roman" w:hAnsi="Times New Roman" w:cs="Times New Roman"/>
                <w:noProof/>
                <w:color w:val="00B050"/>
                <w:sz w:val="24"/>
              </w:rPr>
              <w:t>.</w:t>
            </w:r>
            <w:r>
              <w:rPr>
                <w:rFonts w:ascii="Times New Roman" w:eastAsia="Times New Roman" w:hAnsi="Times New Roman" w:cs="Times New Roman"/>
                <w:noProof/>
                <w:sz w:val="24"/>
              </w:rPr>
              <w:t xml:space="preserve"> </w:t>
            </w:r>
          </w:p>
        </w:tc>
        <w:tc>
          <w:tcPr>
            <w:tcW w:w="2556" w:type="dxa"/>
            <w:gridSpan w:val="5"/>
            <w:tcBorders>
              <w:top w:val="single" w:sz="4" w:space="0" w:color="000000" w:themeColor="text1"/>
              <w:left w:val="nil"/>
              <w:bottom w:val="single" w:sz="4" w:space="0" w:color="000000" w:themeColor="text1"/>
              <w:right w:val="nil"/>
            </w:tcBorders>
          </w:tcPr>
          <w:p w14:paraId="5870CAAB" w14:textId="77777777" w:rsidR="00045673" w:rsidRDefault="00045673" w:rsidP="00045673">
            <w:pPr>
              <w:ind w:right="294"/>
              <w:jc w:val="center"/>
              <w:rPr>
                <w:noProof/>
              </w:rPr>
            </w:pPr>
            <w:r>
              <w:rPr>
                <w:rFonts w:ascii="Times New Roman" w:eastAsia="Times New Roman" w:hAnsi="Times New Roman" w:cs="Times New Roman"/>
                <w:noProof/>
                <w:color w:val="00B050"/>
                <w:sz w:val="48"/>
              </w:rPr>
              <w:t xml:space="preserve"> ●</w:t>
            </w:r>
            <w:r>
              <w:rPr>
                <w:rFonts w:ascii="Times New Roman" w:eastAsia="Times New Roman" w:hAnsi="Times New Roman" w:cs="Times New Roman"/>
                <w:noProof/>
                <w:sz w:val="24"/>
              </w:rPr>
              <w:t xml:space="preserve"> </w:t>
            </w:r>
          </w:p>
        </w:tc>
        <w:tc>
          <w:tcPr>
            <w:tcW w:w="844" w:type="dxa"/>
            <w:gridSpan w:val="4"/>
            <w:tcBorders>
              <w:top w:val="single" w:sz="4" w:space="0" w:color="000000" w:themeColor="text1"/>
              <w:left w:val="nil"/>
              <w:bottom w:val="single" w:sz="4" w:space="0" w:color="000000" w:themeColor="text1"/>
              <w:right w:val="single" w:sz="4" w:space="0" w:color="000000" w:themeColor="text1"/>
            </w:tcBorders>
          </w:tcPr>
          <w:p w14:paraId="7A1BD5BD" w14:textId="77777777" w:rsidR="00045673" w:rsidRDefault="00045673" w:rsidP="00045673">
            <w:pPr>
              <w:rPr>
                <w:noProof/>
              </w:rPr>
            </w:pPr>
          </w:p>
        </w:tc>
      </w:tr>
      <w:tr w:rsidR="00045673" w14:paraId="0EDA7CD4" w14:textId="77777777" w:rsidTr="00F02761">
        <w:tblPrEx>
          <w:tblCellMar>
            <w:right w:w="22" w:type="dxa"/>
          </w:tblCellMar>
        </w:tblPrEx>
        <w:trPr>
          <w:trHeight w:val="1114"/>
        </w:trPr>
        <w:tc>
          <w:tcPr>
            <w:tcW w:w="34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67157" w14:textId="77777777" w:rsidR="00045673" w:rsidRDefault="00045673" w:rsidP="00045673">
            <w:pPr>
              <w:ind w:left="467" w:right="58"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Enhance law enforcement / judiciary capacity in digital investigations. </w:t>
            </w:r>
          </w:p>
        </w:tc>
        <w:tc>
          <w:tcPr>
            <w:tcW w:w="6862" w:type="dxa"/>
            <w:gridSpan w:val="6"/>
            <w:tcBorders>
              <w:top w:val="single" w:sz="4" w:space="0" w:color="000000" w:themeColor="text1"/>
              <w:left w:val="single" w:sz="4" w:space="0" w:color="000000" w:themeColor="text1"/>
              <w:bottom w:val="single" w:sz="4" w:space="0" w:color="000000" w:themeColor="text1"/>
              <w:right w:val="nil"/>
            </w:tcBorders>
          </w:tcPr>
          <w:p w14:paraId="73670173" w14:textId="70740661" w:rsidR="00045673" w:rsidRDefault="00045673" w:rsidP="00045673">
            <w:pPr>
              <w:spacing w:line="238" w:lineRule="auto"/>
              <w:ind w:right="1290"/>
              <w:jc w:val="both"/>
              <w:rPr>
                <w:noProof/>
              </w:rPr>
            </w:pPr>
            <w:r>
              <w:rPr>
                <w:rFonts w:ascii="Times New Roman" w:eastAsia="Times New Roman" w:hAnsi="Times New Roman" w:cs="Times New Roman"/>
                <w:noProof/>
                <w:sz w:val="24"/>
              </w:rPr>
              <w:t xml:space="preserve">Improving law enforcement capacity for digital investigations included in EU Strategy to tackle Organised Crime adopted on 14.04.2021. </w:t>
            </w:r>
          </w:p>
          <w:p w14:paraId="51AF99E1" w14:textId="77777777" w:rsidR="00045673" w:rsidRDefault="00045673" w:rsidP="00045673">
            <w:pPr>
              <w:ind w:left="496"/>
              <w:rPr>
                <w:noProof/>
              </w:rPr>
            </w:pPr>
            <w:r>
              <w:rPr>
                <w:rFonts w:ascii="Times New Roman" w:eastAsia="Times New Roman" w:hAnsi="Times New Roman" w:cs="Times New Roman"/>
                <w:noProof/>
                <w:sz w:val="24"/>
              </w:rPr>
              <w:t xml:space="preserve"> </w:t>
            </w:r>
          </w:p>
        </w:tc>
        <w:tc>
          <w:tcPr>
            <w:tcW w:w="2556" w:type="dxa"/>
            <w:gridSpan w:val="5"/>
            <w:tcBorders>
              <w:top w:val="single" w:sz="4" w:space="0" w:color="000000" w:themeColor="text1"/>
              <w:left w:val="nil"/>
              <w:bottom w:val="single" w:sz="4" w:space="0" w:color="000000" w:themeColor="text1"/>
              <w:right w:val="nil"/>
            </w:tcBorders>
          </w:tcPr>
          <w:p w14:paraId="58AF2561" w14:textId="77777777" w:rsidR="00045673" w:rsidRDefault="00045673" w:rsidP="00045673">
            <w:pPr>
              <w:ind w:right="294"/>
              <w:jc w:val="center"/>
              <w:rPr>
                <w:noProof/>
              </w:rPr>
            </w:pPr>
            <w:r>
              <w:rPr>
                <w:rFonts w:ascii="Times New Roman" w:eastAsia="Times New Roman" w:hAnsi="Times New Roman" w:cs="Times New Roman"/>
                <w:noProof/>
                <w:color w:val="FFC000"/>
                <w:sz w:val="48"/>
              </w:rPr>
              <w:t xml:space="preserve"> ●</w:t>
            </w:r>
            <w:r>
              <w:rPr>
                <w:rFonts w:ascii="Times New Roman" w:eastAsia="Times New Roman" w:hAnsi="Times New Roman" w:cs="Times New Roman"/>
                <w:noProof/>
                <w:sz w:val="24"/>
              </w:rPr>
              <w:t xml:space="preserve"> </w:t>
            </w:r>
          </w:p>
        </w:tc>
        <w:tc>
          <w:tcPr>
            <w:tcW w:w="844" w:type="dxa"/>
            <w:gridSpan w:val="4"/>
            <w:tcBorders>
              <w:top w:val="single" w:sz="4" w:space="0" w:color="000000" w:themeColor="text1"/>
              <w:left w:val="nil"/>
              <w:bottom w:val="single" w:sz="4" w:space="0" w:color="000000" w:themeColor="text1"/>
              <w:right w:val="single" w:sz="4" w:space="0" w:color="000000" w:themeColor="text1"/>
            </w:tcBorders>
          </w:tcPr>
          <w:p w14:paraId="5239CF82" w14:textId="77777777" w:rsidR="00045673" w:rsidRDefault="00045673" w:rsidP="00045673">
            <w:pPr>
              <w:rPr>
                <w:noProof/>
              </w:rPr>
            </w:pPr>
          </w:p>
        </w:tc>
      </w:tr>
      <w:tr w:rsidR="00045673" w14:paraId="59AF1E05" w14:textId="77777777" w:rsidTr="00F02761">
        <w:tblPrEx>
          <w:tblCellMar>
            <w:right w:w="22" w:type="dxa"/>
          </w:tblCellMar>
        </w:tblPrEx>
        <w:trPr>
          <w:trHeight w:val="2307"/>
        </w:trPr>
        <w:tc>
          <w:tcPr>
            <w:tcW w:w="34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3993E" w14:textId="77777777" w:rsidR="00045673" w:rsidRDefault="00045673" w:rsidP="00045673">
            <w:pPr>
              <w:ind w:left="467"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Set out an EU approach to countering hybrid threats</w:t>
            </w:r>
          </w:p>
        </w:tc>
        <w:tc>
          <w:tcPr>
            <w:tcW w:w="6862" w:type="dxa"/>
            <w:gridSpan w:val="6"/>
            <w:tcBorders>
              <w:top w:val="single" w:sz="4" w:space="0" w:color="000000" w:themeColor="text1"/>
              <w:left w:val="single" w:sz="4" w:space="0" w:color="000000" w:themeColor="text1"/>
              <w:bottom w:val="single" w:sz="4" w:space="0" w:color="000000" w:themeColor="text1"/>
              <w:right w:val="nil"/>
            </w:tcBorders>
          </w:tcPr>
          <w:p w14:paraId="124AE3A0" w14:textId="77777777" w:rsidR="00045673" w:rsidRDefault="00045673" w:rsidP="00045673">
            <w:pPr>
              <w:spacing w:after="136"/>
              <w:ind w:left="136"/>
              <w:rPr>
                <w:noProof/>
              </w:rPr>
            </w:pPr>
            <w:r>
              <w:rPr>
                <w:rFonts w:ascii="Times New Roman" w:eastAsia="Times New Roman" w:hAnsi="Times New Roman" w:cs="Times New Roman"/>
                <w:noProof/>
                <w:sz w:val="24"/>
              </w:rPr>
              <w:t xml:space="preserve">Mainstreaming - completed </w:t>
            </w:r>
          </w:p>
          <w:p w14:paraId="5E0B2D97" w14:textId="77777777" w:rsidR="00045673" w:rsidRDefault="00045673" w:rsidP="00045673">
            <w:pPr>
              <w:spacing w:after="134"/>
              <w:ind w:left="136"/>
              <w:rPr>
                <w:noProof/>
              </w:rPr>
            </w:pPr>
            <w:r>
              <w:rPr>
                <w:rFonts w:ascii="Times New Roman" w:eastAsia="Times New Roman" w:hAnsi="Times New Roman" w:cs="Times New Roman"/>
                <w:noProof/>
                <w:sz w:val="24"/>
              </w:rPr>
              <w:t xml:space="preserve">Situational awareness - completed </w:t>
            </w:r>
          </w:p>
          <w:p w14:paraId="6DE0EA18" w14:textId="77777777" w:rsidR="00045673" w:rsidRDefault="00045673" w:rsidP="00045673">
            <w:pPr>
              <w:ind w:left="136"/>
              <w:rPr>
                <w:noProof/>
              </w:rPr>
            </w:pPr>
            <w:r>
              <w:rPr>
                <w:rFonts w:ascii="Times New Roman" w:eastAsia="Times New Roman" w:hAnsi="Times New Roman" w:cs="Times New Roman"/>
                <w:noProof/>
                <w:sz w:val="24"/>
              </w:rPr>
              <w:t xml:space="preserve">Identification of sectoral hybrid resilience baselines </w:t>
            </w:r>
          </w:p>
          <w:p w14:paraId="7A9397B1" w14:textId="2C1E40F8" w:rsidR="00045673" w:rsidRDefault="00045673" w:rsidP="00045673">
            <w:pPr>
              <w:spacing w:line="377" w:lineRule="auto"/>
              <w:ind w:left="136" w:right="782"/>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(identification completed, gap analysis completed) </w:t>
            </w:r>
          </w:p>
          <w:p w14:paraId="68819EAA" w14:textId="68720E18" w:rsidR="00045673" w:rsidRDefault="00045673" w:rsidP="00045673">
            <w:pPr>
              <w:spacing w:line="377" w:lineRule="auto"/>
              <w:ind w:left="136" w:right="782"/>
              <w:rPr>
                <w:noProof/>
              </w:rPr>
            </w:pPr>
            <w:r>
              <w:rPr>
                <w:rFonts w:ascii="Times New Roman" w:eastAsia="Times New Roman" w:hAnsi="Times New Roman" w:cs="Times New Roman"/>
                <w:noProof/>
                <w:sz w:val="24"/>
              </w:rPr>
              <w:t xml:space="preserve">Creation of online platform (ongoing) </w:t>
            </w:r>
          </w:p>
          <w:p w14:paraId="4FB0DB04" w14:textId="77777777" w:rsidR="00045673" w:rsidRDefault="00045673" w:rsidP="00045673">
            <w:pPr>
              <w:ind w:left="494"/>
              <w:rPr>
                <w:noProof/>
              </w:rPr>
            </w:pPr>
            <w:r>
              <w:rPr>
                <w:rFonts w:ascii="Times New Roman" w:eastAsia="Times New Roman" w:hAnsi="Times New Roman" w:cs="Times New Roman"/>
                <w:noProof/>
                <w:sz w:val="24"/>
              </w:rPr>
              <w:t xml:space="preserve"> </w:t>
            </w:r>
          </w:p>
        </w:tc>
        <w:tc>
          <w:tcPr>
            <w:tcW w:w="2556" w:type="dxa"/>
            <w:gridSpan w:val="5"/>
            <w:tcBorders>
              <w:top w:val="single" w:sz="4" w:space="0" w:color="000000" w:themeColor="text1"/>
              <w:left w:val="nil"/>
              <w:bottom w:val="single" w:sz="4" w:space="0" w:color="000000" w:themeColor="text1"/>
              <w:right w:val="nil"/>
            </w:tcBorders>
          </w:tcPr>
          <w:p w14:paraId="4ECEFA93" w14:textId="77777777" w:rsidR="00045673" w:rsidRDefault="00045673" w:rsidP="00045673">
            <w:pPr>
              <w:ind w:right="294"/>
              <w:jc w:val="center"/>
              <w:rPr>
                <w:noProof/>
              </w:rPr>
            </w:pPr>
            <w:r>
              <w:rPr>
                <w:rFonts w:ascii="Times New Roman" w:eastAsia="Times New Roman" w:hAnsi="Times New Roman" w:cs="Times New Roman"/>
                <w:noProof/>
                <w:color w:val="FFC000"/>
                <w:sz w:val="48"/>
              </w:rPr>
              <w:t xml:space="preserve"> ●</w:t>
            </w:r>
            <w:r>
              <w:rPr>
                <w:rFonts w:ascii="Times New Roman" w:eastAsia="Times New Roman" w:hAnsi="Times New Roman" w:cs="Times New Roman"/>
                <w:noProof/>
                <w:sz w:val="24"/>
              </w:rPr>
              <w:t xml:space="preserve"> </w:t>
            </w:r>
          </w:p>
        </w:tc>
        <w:tc>
          <w:tcPr>
            <w:tcW w:w="844" w:type="dxa"/>
            <w:gridSpan w:val="4"/>
            <w:tcBorders>
              <w:top w:val="single" w:sz="4" w:space="0" w:color="000000" w:themeColor="text1"/>
              <w:left w:val="nil"/>
              <w:bottom w:val="single" w:sz="4" w:space="0" w:color="000000" w:themeColor="text1"/>
              <w:right w:val="single" w:sz="4" w:space="0" w:color="000000" w:themeColor="text1"/>
            </w:tcBorders>
          </w:tcPr>
          <w:p w14:paraId="756FB63C" w14:textId="77777777" w:rsidR="00045673" w:rsidRDefault="00045673" w:rsidP="00045673">
            <w:pPr>
              <w:rPr>
                <w:noProof/>
              </w:rPr>
            </w:pPr>
          </w:p>
        </w:tc>
      </w:tr>
      <w:tr w:rsidR="00045673" w14:paraId="35139E38" w14:textId="77777777" w:rsidTr="00F02761">
        <w:tblPrEx>
          <w:tblCellMar>
            <w:right w:w="22" w:type="dxa"/>
          </w:tblCellMar>
        </w:tblPrEx>
        <w:trPr>
          <w:trHeight w:val="1132"/>
        </w:trPr>
        <w:tc>
          <w:tcPr>
            <w:tcW w:w="34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9A55" w14:textId="77777777" w:rsidR="00045673" w:rsidRDefault="00045673" w:rsidP="00045673">
            <w:pPr>
              <w:ind w:left="467" w:right="61"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Review of EU operational protocol for countering hybrid threats (EU Playbook) SWD(2016)227. </w:t>
            </w:r>
          </w:p>
        </w:tc>
        <w:tc>
          <w:tcPr>
            <w:tcW w:w="6862" w:type="dxa"/>
            <w:gridSpan w:val="6"/>
            <w:tcBorders>
              <w:top w:val="single" w:sz="4" w:space="0" w:color="000000" w:themeColor="text1"/>
              <w:left w:val="single" w:sz="4" w:space="0" w:color="000000" w:themeColor="text1"/>
              <w:bottom w:val="single" w:sz="4" w:space="0" w:color="000000" w:themeColor="text1"/>
              <w:right w:val="nil"/>
            </w:tcBorders>
          </w:tcPr>
          <w:p w14:paraId="0D7073AB" w14:textId="2E25BC03" w:rsidR="00045673" w:rsidRDefault="00045673" w:rsidP="00045673">
            <w:pPr>
              <w:ind w:right="723"/>
              <w:jc w:val="both"/>
              <w:rPr>
                <w:noProof/>
              </w:rPr>
            </w:pPr>
            <w:r w:rsidRPr="006E6CEA">
              <w:rPr>
                <w:rFonts w:ascii="Times New Roman" w:eastAsia="Times New Roman" w:hAnsi="Times New Roman" w:cs="Times New Roman"/>
                <w:noProof/>
                <w:sz w:val="24"/>
                <w:lang w:val="en-US"/>
              </w:rPr>
              <w:t xml:space="preserve">Revision completed in </w:t>
            </w:r>
            <w:r w:rsidR="00F114DA">
              <w:rPr>
                <w:rFonts w:ascii="Times New Roman" w:eastAsia="Times New Roman" w:hAnsi="Times New Roman" w:cs="Times New Roman"/>
                <w:noProof/>
                <w:sz w:val="24"/>
                <w:lang w:val="en-US"/>
              </w:rPr>
              <w:t>04.</w:t>
            </w:r>
            <w:r w:rsidRPr="006E6CEA">
              <w:rPr>
                <w:rFonts w:ascii="Times New Roman" w:eastAsia="Times New Roman" w:hAnsi="Times New Roman" w:cs="Times New Roman"/>
                <w:noProof/>
                <w:sz w:val="24"/>
                <w:lang w:val="en-US"/>
              </w:rPr>
              <w:t>2023</w:t>
            </w:r>
          </w:p>
        </w:tc>
        <w:tc>
          <w:tcPr>
            <w:tcW w:w="2556" w:type="dxa"/>
            <w:gridSpan w:val="5"/>
            <w:tcBorders>
              <w:top w:val="single" w:sz="4" w:space="0" w:color="000000" w:themeColor="text1"/>
              <w:left w:val="nil"/>
              <w:bottom w:val="single" w:sz="4" w:space="0" w:color="000000" w:themeColor="text1"/>
              <w:right w:val="nil"/>
            </w:tcBorders>
          </w:tcPr>
          <w:p w14:paraId="2E1210DC" w14:textId="0175B30A" w:rsidR="00045673" w:rsidRDefault="00045673" w:rsidP="00045673">
            <w:pPr>
              <w:ind w:right="294"/>
              <w:jc w:val="center"/>
              <w:rPr>
                <w:noProof/>
              </w:rPr>
            </w:pPr>
            <w:r>
              <w:rPr>
                <w:rFonts w:ascii="Times New Roman" w:eastAsia="Times New Roman" w:hAnsi="Times New Roman" w:cs="Times New Roman"/>
                <w:noProof/>
                <w:color w:val="FFC000"/>
                <w:sz w:val="48"/>
              </w:rPr>
              <w:t xml:space="preserve"> </w:t>
            </w:r>
            <w:r>
              <w:rPr>
                <w:rFonts w:ascii="Times New Roman" w:eastAsia="Times New Roman" w:hAnsi="Times New Roman" w:cs="Times New Roman"/>
                <w:noProof/>
                <w:color w:val="00B050"/>
                <w:sz w:val="48"/>
              </w:rPr>
              <w:t>●</w:t>
            </w:r>
            <w:r>
              <w:rPr>
                <w:rFonts w:ascii="Times New Roman" w:eastAsia="Times New Roman" w:hAnsi="Times New Roman" w:cs="Times New Roman"/>
                <w:noProof/>
                <w:sz w:val="24"/>
              </w:rPr>
              <w:t xml:space="preserve">  </w:t>
            </w:r>
          </w:p>
        </w:tc>
        <w:tc>
          <w:tcPr>
            <w:tcW w:w="844" w:type="dxa"/>
            <w:gridSpan w:val="4"/>
            <w:tcBorders>
              <w:top w:val="single" w:sz="4" w:space="0" w:color="000000" w:themeColor="text1"/>
              <w:left w:val="nil"/>
              <w:bottom w:val="single" w:sz="4" w:space="0" w:color="000000" w:themeColor="text1"/>
              <w:right w:val="single" w:sz="4" w:space="0" w:color="000000" w:themeColor="text1"/>
            </w:tcBorders>
          </w:tcPr>
          <w:p w14:paraId="061D8212" w14:textId="77777777" w:rsidR="00045673" w:rsidRDefault="00045673" w:rsidP="00045673">
            <w:pPr>
              <w:rPr>
                <w:noProof/>
              </w:rPr>
            </w:pPr>
          </w:p>
        </w:tc>
      </w:tr>
      <w:tr w:rsidR="00045673" w14:paraId="1E275D1C" w14:textId="77777777" w:rsidTr="00F02761">
        <w:tblPrEx>
          <w:tblCellMar>
            <w:right w:w="22" w:type="dxa"/>
          </w:tblCellMar>
        </w:tblPrEx>
        <w:trPr>
          <w:trHeight w:val="524"/>
        </w:trPr>
        <w:tc>
          <w:tcPr>
            <w:tcW w:w="10296" w:type="dxa"/>
            <w:gridSpan w:val="9"/>
            <w:tcBorders>
              <w:top w:val="single" w:sz="4" w:space="0" w:color="000000" w:themeColor="text1"/>
              <w:left w:val="single" w:sz="4" w:space="0" w:color="000000" w:themeColor="text1"/>
              <w:bottom w:val="single" w:sz="4" w:space="0" w:color="000000" w:themeColor="text1"/>
              <w:right w:val="nil"/>
            </w:tcBorders>
            <w:shd w:val="clear" w:color="auto" w:fill="FFFF00"/>
          </w:tcPr>
          <w:p w14:paraId="4CA98E3A" w14:textId="77777777" w:rsidR="00045673" w:rsidRDefault="00045673" w:rsidP="00045673">
            <w:pPr>
              <w:rPr>
                <w:noProof/>
              </w:rPr>
            </w:pPr>
            <w:r>
              <w:rPr>
                <w:rFonts w:ascii="Times New Roman" w:eastAsia="Times New Roman" w:hAnsi="Times New Roman" w:cs="Times New Roman"/>
                <w:b/>
                <w:noProof/>
                <w:sz w:val="24"/>
              </w:rPr>
              <w:t xml:space="preserve">Protecting Europeans from terrorism and organised crime </w:t>
            </w:r>
          </w:p>
        </w:tc>
        <w:tc>
          <w:tcPr>
            <w:tcW w:w="2556" w:type="dxa"/>
            <w:gridSpan w:val="5"/>
            <w:tcBorders>
              <w:top w:val="single" w:sz="4" w:space="0" w:color="000000" w:themeColor="text1"/>
              <w:left w:val="nil"/>
              <w:bottom w:val="single" w:sz="4" w:space="0" w:color="000000" w:themeColor="text1"/>
              <w:right w:val="nil"/>
            </w:tcBorders>
            <w:shd w:val="clear" w:color="auto" w:fill="FFFF00"/>
          </w:tcPr>
          <w:p w14:paraId="1FC236A4" w14:textId="77777777" w:rsidR="00045673" w:rsidRDefault="00045673" w:rsidP="00045673">
            <w:pPr>
              <w:rPr>
                <w:noProof/>
              </w:rPr>
            </w:pPr>
          </w:p>
        </w:tc>
        <w:tc>
          <w:tcPr>
            <w:tcW w:w="844" w:type="dxa"/>
            <w:gridSpan w:val="4"/>
            <w:tcBorders>
              <w:top w:val="single" w:sz="4" w:space="0" w:color="000000" w:themeColor="text1"/>
              <w:left w:val="nil"/>
              <w:bottom w:val="single" w:sz="4" w:space="0" w:color="000000" w:themeColor="text1"/>
              <w:right w:val="single" w:sz="4" w:space="0" w:color="000000" w:themeColor="text1"/>
            </w:tcBorders>
            <w:shd w:val="clear" w:color="auto" w:fill="FFFF00"/>
          </w:tcPr>
          <w:p w14:paraId="78B6F6CF" w14:textId="77777777" w:rsidR="00045673" w:rsidRDefault="00045673" w:rsidP="00045673">
            <w:pPr>
              <w:rPr>
                <w:noProof/>
              </w:rPr>
            </w:pPr>
          </w:p>
        </w:tc>
      </w:tr>
      <w:tr w:rsidR="00045673" w14:paraId="36608BFF" w14:textId="77777777" w:rsidTr="00F02761">
        <w:tblPrEx>
          <w:tblCellMar>
            <w:right w:w="22" w:type="dxa"/>
          </w:tblCellMar>
        </w:tblPrEx>
        <w:trPr>
          <w:trHeight w:val="635"/>
        </w:trPr>
        <w:tc>
          <w:tcPr>
            <w:tcW w:w="10296" w:type="dxa"/>
            <w:gridSpan w:val="9"/>
            <w:tcBorders>
              <w:top w:val="single" w:sz="4" w:space="0" w:color="000000" w:themeColor="text1"/>
              <w:left w:val="single" w:sz="4" w:space="0" w:color="000000" w:themeColor="text1"/>
              <w:bottom w:val="single" w:sz="4" w:space="0" w:color="000000" w:themeColor="text1"/>
              <w:right w:val="nil"/>
            </w:tcBorders>
          </w:tcPr>
          <w:p w14:paraId="672BC307" w14:textId="77777777" w:rsidR="00045673" w:rsidRDefault="00045673" w:rsidP="00045673">
            <w:pPr>
              <w:ind w:left="107"/>
              <w:rPr>
                <w:noProof/>
              </w:rPr>
            </w:pPr>
            <w:r>
              <w:rPr>
                <w:rFonts w:ascii="Times New Roman" w:eastAsia="Times New Roman" w:hAnsi="Times New Roman" w:cs="Times New Roman"/>
                <w:b/>
                <w:noProof/>
                <w:sz w:val="24"/>
              </w:rPr>
              <w:lastRenderedPageBreak/>
              <w:t xml:space="preserve">Legislative files </w:t>
            </w:r>
          </w:p>
        </w:tc>
        <w:tc>
          <w:tcPr>
            <w:tcW w:w="2556" w:type="dxa"/>
            <w:gridSpan w:val="5"/>
            <w:tcBorders>
              <w:top w:val="single" w:sz="4" w:space="0" w:color="000000" w:themeColor="text1"/>
              <w:left w:val="nil"/>
              <w:bottom w:val="single" w:sz="4" w:space="0" w:color="000000" w:themeColor="text1"/>
              <w:right w:val="nil"/>
            </w:tcBorders>
            <w:vAlign w:val="bottom"/>
          </w:tcPr>
          <w:p w14:paraId="14E5C4CE" w14:textId="77777777" w:rsidR="00045673" w:rsidRDefault="00045673" w:rsidP="00045673">
            <w:pPr>
              <w:ind w:right="611"/>
              <w:jc w:val="center"/>
              <w:rPr>
                <w:noProof/>
              </w:rPr>
            </w:pPr>
            <w:r>
              <w:rPr>
                <w:noProof/>
              </w:rPr>
              <mc:AlternateContent>
                <mc:Choice Requires="wpg">
                  <w:drawing>
                    <wp:inline distT="0" distB="0" distL="0" distR="0" wp14:anchorId="19AFD39C" wp14:editId="0955CA83">
                      <wp:extent cx="1127760" cy="396215"/>
                      <wp:effectExtent l="0" t="0" r="0" b="0"/>
                      <wp:docPr id="25977" name="Group 25977"/>
                      <wp:cNvGraphicFramePr/>
                      <a:graphic xmlns:a="http://schemas.openxmlformats.org/drawingml/2006/main">
                        <a:graphicData uri="http://schemas.microsoft.com/office/word/2010/wordprocessingGroup">
                          <wpg:wgp>
                            <wpg:cNvGrpSpPr/>
                            <wpg:grpSpPr>
                              <a:xfrm>
                                <a:off x="0" y="0"/>
                                <a:ext cx="1127760" cy="396215"/>
                                <a:chOff x="0" y="0"/>
                                <a:chExt cx="1127760" cy="396215"/>
                              </a:xfrm>
                            </wpg:grpSpPr>
                            <wps:wsp>
                              <wps:cNvPr id="1259" name="Rectangle 1259"/>
                              <wps:cNvSpPr/>
                              <wps:spPr>
                                <a:xfrm>
                                  <a:off x="496189" y="207721"/>
                                  <a:ext cx="50673" cy="224380"/>
                                </a:xfrm>
                                <a:prstGeom prst="rect">
                                  <a:avLst/>
                                </a:prstGeom>
                                <a:ln>
                                  <a:noFill/>
                                </a:ln>
                              </wps:spPr>
                              <wps:txbx>
                                <w:txbxContent>
                                  <w:p w14:paraId="370C4A30" w14:textId="77777777" w:rsidR="00045673" w:rsidRDefault="00045673" w:rsidP="00313384">
                                    <w:r>
                                      <w:rPr>
                                        <w:rFonts w:ascii="Times New Roman" w:eastAsia="Times New Roman" w:hAnsi="Times New Roman" w:cs="Times New Roman"/>
                                        <w:b/>
                                        <w:sz w:val="24"/>
                                      </w:rPr>
                                      <w:t xml:space="preserve"> </w:t>
                                    </w:r>
                                  </w:p>
                                </w:txbxContent>
                              </wps:txbx>
                              <wps:bodyPr horzOverflow="overflow" vert="horz" lIns="0" tIns="0" rIns="0" bIns="0" rtlCol="0">
                                <a:noAutofit/>
                              </wps:bodyPr>
                            </wps:wsp>
                            <pic:pic xmlns:pic="http://schemas.openxmlformats.org/drawingml/2006/picture">
                              <pic:nvPicPr>
                                <pic:cNvPr id="1351" name="Picture 1351"/>
                                <pic:cNvPicPr/>
                              </pic:nvPicPr>
                              <pic:blipFill>
                                <a:blip r:embed="rId17"/>
                                <a:stretch>
                                  <a:fillRect/>
                                </a:stretch>
                              </pic:blipFill>
                              <pic:spPr>
                                <a:xfrm>
                                  <a:off x="0" y="0"/>
                                  <a:ext cx="490220" cy="339065"/>
                                </a:xfrm>
                                <a:prstGeom prst="rect">
                                  <a:avLst/>
                                </a:prstGeom>
                              </pic:spPr>
                            </pic:pic>
                            <pic:pic xmlns:pic="http://schemas.openxmlformats.org/drawingml/2006/picture">
                              <pic:nvPicPr>
                                <pic:cNvPr id="1353" name="Picture 1353"/>
                                <pic:cNvPicPr/>
                              </pic:nvPicPr>
                              <pic:blipFill>
                                <a:blip r:embed="rId18"/>
                                <a:stretch>
                                  <a:fillRect/>
                                </a:stretch>
                              </pic:blipFill>
                              <pic:spPr>
                                <a:xfrm>
                                  <a:off x="628650" y="38"/>
                                  <a:ext cx="499110" cy="396177"/>
                                </a:xfrm>
                                <a:prstGeom prst="rect">
                                  <a:avLst/>
                                </a:prstGeom>
                              </pic:spPr>
                            </pic:pic>
                          </wpg:wgp>
                        </a:graphicData>
                      </a:graphic>
                    </wp:inline>
                  </w:drawing>
                </mc:Choice>
                <mc:Fallback>
                  <w:pict>
                    <v:group w14:anchorId="19AFD39C" id="Group 25977" o:spid="_x0000_s1026" style="width:88.8pt;height:31.2pt;mso-position-horizontal-relative:char;mso-position-vertical-relative:line" coordsize="11277,3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">
                      <v:rect id="Rectangle 1259" o:spid="_x0000_s1027" style="position:absolute;left:4961;top:20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kLoxAAAAN0AAAAPAAAAZHJzL2Rvd25yZXYueG1sRE9Na8JA&#10;EL0X/A/LCL3VTQMW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IbmQujEAAAA3QAAAA8A&#10;AAAAAAAAAAAAAAAABwIAAGRycy9kb3ducmV2LnhtbFBLBQYAAAAAAwADALcAAAD4AgAAAAA=&#10;" filled="f" stroked="f">
                        <v:textbox inset="0,0,0,0">
                          <w:txbxContent>
                            <w:p w14:paraId="370C4A30" w14:textId="77777777" w:rsidR="00045673" w:rsidRDefault="00045673" w:rsidP="00313384">
                              <w:r>
                                <w:rPr>
                                  <w:rFonts w:ascii="Times New Roman" w:eastAsia="Times New Roman" w:hAnsi="Times New Roman" w:cs="Times New Roman"/>
                                  <w:b/>
                                  <w:sz w:val="24"/>
                                </w:rPr>
                                <w:t xml:space="preserve"> </w:t>
                              </w:r>
                            </w:p>
                          </w:txbxContent>
                        </v:textbox>
                      </v:rect>
                      <v:shape id="Picture 1351" o:spid="_x0000_s1028" type="#_x0000_t75" style="position:absolute;width:4902;height:3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">
                        <v:imagedata r:id="rId22" o:title=""/>
                      </v:shape>
                      <v:shape id="Picture 1353" o:spid="_x0000_s1029" type="#_x0000_t75" style="position:absolute;left:6286;width:4991;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">
                        <v:imagedata r:id="rId23" o:title=""/>
                      </v:shape>
                      <w10:anchorlock/>
                    </v:group>
                  </w:pict>
                </mc:Fallback>
              </mc:AlternateContent>
            </w:r>
            <w:r>
              <w:rPr>
                <w:rFonts w:ascii="Times New Roman" w:eastAsia="Times New Roman" w:hAnsi="Times New Roman" w:cs="Times New Roman"/>
                <w:b/>
                <w:noProof/>
                <w:sz w:val="24"/>
              </w:rPr>
              <w:t xml:space="preserve"> </w:t>
            </w:r>
          </w:p>
        </w:tc>
        <w:tc>
          <w:tcPr>
            <w:tcW w:w="844" w:type="dxa"/>
            <w:gridSpan w:val="4"/>
            <w:tcBorders>
              <w:top w:val="single" w:sz="4" w:space="0" w:color="000000" w:themeColor="text1"/>
              <w:left w:val="nil"/>
              <w:bottom w:val="single" w:sz="4" w:space="0" w:color="000000" w:themeColor="text1"/>
              <w:right w:val="single" w:sz="4" w:space="0" w:color="000000" w:themeColor="text1"/>
            </w:tcBorders>
            <w:vAlign w:val="bottom"/>
          </w:tcPr>
          <w:p w14:paraId="4DBBBD78" w14:textId="77777777" w:rsidR="00045673" w:rsidRDefault="00045673" w:rsidP="00045673">
            <w:pPr>
              <w:ind w:right="8"/>
              <w:rPr>
                <w:noProof/>
              </w:rPr>
            </w:pPr>
            <w:r>
              <w:rPr>
                <w:noProof/>
              </w:rPr>
              <w:drawing>
                <wp:inline distT="0" distB="0" distL="0" distR="0" wp14:anchorId="3B46B7F7" wp14:editId="230C574C">
                  <wp:extent cx="502348" cy="339090"/>
                  <wp:effectExtent l="0" t="0" r="0" b="0"/>
                  <wp:docPr id="1355" name="Picture 1355"/>
                  <wp:cNvGraphicFramePr/>
                  <a:graphic xmlns:a="http://schemas.openxmlformats.org/drawingml/2006/main">
                    <a:graphicData uri="http://schemas.openxmlformats.org/drawingml/2006/picture">
                      <pic:pic xmlns:pic="http://schemas.openxmlformats.org/drawingml/2006/picture">
                        <pic:nvPicPr>
                          <pic:cNvPr id="1355" name="Picture 1355"/>
                          <pic:cNvPicPr/>
                        </pic:nvPicPr>
                        <pic:blipFill>
                          <a:blip r:embed="rId19"/>
                          <a:stretch>
                            <a:fillRect/>
                          </a:stretch>
                        </pic:blipFill>
                        <pic:spPr>
                          <a:xfrm>
                            <a:off x="0" y="0"/>
                            <a:ext cx="502348" cy="339090"/>
                          </a:xfrm>
                          <a:prstGeom prst="rect">
                            <a:avLst/>
                          </a:prstGeom>
                        </pic:spPr>
                      </pic:pic>
                    </a:graphicData>
                  </a:graphic>
                </wp:inline>
              </w:drawing>
            </w:r>
            <w:r>
              <w:rPr>
                <w:rFonts w:ascii="Times New Roman" w:eastAsia="Times New Roman" w:hAnsi="Times New Roman" w:cs="Times New Roman"/>
                <w:b/>
                <w:noProof/>
                <w:sz w:val="24"/>
              </w:rPr>
              <w:t xml:space="preserve"> </w:t>
            </w:r>
          </w:p>
        </w:tc>
      </w:tr>
      <w:tr w:rsidR="00045673" w14:paraId="48627895" w14:textId="77777777" w:rsidTr="00F02761">
        <w:tblPrEx>
          <w:tblCellMar>
            <w:right w:w="22" w:type="dxa"/>
          </w:tblCellMar>
        </w:tblPrEx>
        <w:trPr>
          <w:trHeight w:val="2237"/>
        </w:trPr>
        <w:tc>
          <w:tcPr>
            <w:tcW w:w="34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78297" w14:textId="77777777" w:rsidR="00045673" w:rsidRDefault="00045673" w:rsidP="00045673">
            <w:pPr>
              <w:spacing w:after="254"/>
              <w:ind w:left="107"/>
              <w:rPr>
                <w:noProof/>
              </w:rPr>
            </w:pPr>
            <w:r>
              <w:rPr>
                <w:rFonts w:ascii="Segoe UI Symbol" w:eastAsia="Segoe UI Symbol" w:hAnsi="Segoe UI Symbol" w:cs="Segoe UI Symbol"/>
                <w:noProof/>
                <w:sz w:val="24"/>
              </w:rPr>
              <w:t></w:t>
            </w:r>
            <w:r>
              <w:rPr>
                <w:rFonts w:ascii="Times New Roman" w:eastAsia="Times New Roman" w:hAnsi="Times New Roman" w:cs="Times New Roman"/>
                <w:noProof/>
                <w:sz w:val="24"/>
              </w:rPr>
              <w:t xml:space="preserve">Anti-money laundering package: </w:t>
            </w:r>
          </w:p>
          <w:p w14:paraId="3C89A33D" w14:textId="77777777" w:rsidR="00045673" w:rsidRDefault="00045673" w:rsidP="00045673">
            <w:pPr>
              <w:spacing w:after="281" w:line="238" w:lineRule="auto"/>
              <w:ind w:left="108"/>
              <w:rPr>
                <w:noProof/>
              </w:rPr>
            </w:pPr>
            <w:r>
              <w:rPr>
                <w:rFonts w:ascii="Times New Roman" w:eastAsia="Times New Roman" w:hAnsi="Times New Roman" w:cs="Times New Roman"/>
                <w:noProof/>
                <w:sz w:val="24"/>
              </w:rPr>
              <w:t xml:space="preserve">- Proposal for a regulation establishing the Authority for </w:t>
            </w:r>
            <w:r w:rsidRPr="1D1D0376">
              <w:rPr>
                <w:rFonts w:ascii="Times New Roman" w:eastAsia="Times New Roman" w:hAnsi="Times New Roman" w:cs="Times New Roman"/>
                <w:noProof/>
                <w:sz w:val="24"/>
                <w:szCs w:val="24"/>
              </w:rPr>
              <w:t>Anti-Money</w:t>
            </w:r>
            <w:r>
              <w:rPr>
                <w:rFonts w:ascii="Times New Roman" w:eastAsia="Times New Roman" w:hAnsi="Times New Roman" w:cs="Times New Roman"/>
                <w:noProof/>
                <w:sz w:val="24"/>
              </w:rPr>
              <w:t xml:space="preserve"> Laundering and Countering the Financing of Terrorism and amending Regulations (EU) No 1093/2010, (EU) 1094/2010, (EU) 1095/2010 (COM (2021) 421) </w:t>
            </w:r>
          </w:p>
          <w:p w14:paraId="07482079" w14:textId="77777777" w:rsidR="00045673" w:rsidRDefault="00045673" w:rsidP="00045673">
            <w:pPr>
              <w:numPr>
                <w:ilvl w:val="0"/>
                <w:numId w:val="1"/>
              </w:numPr>
              <w:spacing w:after="1" w:line="238" w:lineRule="auto"/>
              <w:rPr>
                <w:noProof/>
              </w:rPr>
            </w:pPr>
            <w:r>
              <w:rPr>
                <w:rFonts w:ascii="Times New Roman" w:eastAsia="Times New Roman" w:hAnsi="Times New Roman" w:cs="Times New Roman"/>
                <w:noProof/>
                <w:sz w:val="24"/>
              </w:rPr>
              <w:t xml:space="preserve">Proposal for a regulation on the prevention of the use of the financial system for the purposes </w:t>
            </w:r>
          </w:p>
          <w:p w14:paraId="7512761B" w14:textId="77777777" w:rsidR="00045673" w:rsidRDefault="00045673" w:rsidP="00045673">
            <w:pPr>
              <w:spacing w:after="278" w:line="238" w:lineRule="auto"/>
              <w:ind w:left="108"/>
              <w:rPr>
                <w:noProof/>
              </w:rPr>
            </w:pPr>
            <w:r>
              <w:rPr>
                <w:rFonts w:ascii="Times New Roman" w:eastAsia="Times New Roman" w:hAnsi="Times New Roman" w:cs="Times New Roman"/>
                <w:noProof/>
                <w:sz w:val="24"/>
              </w:rPr>
              <w:t>of money laundering or terrorist financing COM(2021)420</w:t>
            </w:r>
          </w:p>
          <w:p w14:paraId="6049D3D5" w14:textId="77777777" w:rsidR="00045673" w:rsidRDefault="00045673" w:rsidP="00045673">
            <w:pPr>
              <w:numPr>
                <w:ilvl w:val="0"/>
                <w:numId w:val="1"/>
              </w:numPr>
              <w:spacing w:after="281" w:line="238" w:lineRule="auto"/>
              <w:rPr>
                <w:noProof/>
              </w:rPr>
            </w:pPr>
            <w:r w:rsidRPr="122AAB34">
              <w:rPr>
                <w:rFonts w:ascii="Times New Roman" w:eastAsia="Times New Roman" w:hAnsi="Times New Roman" w:cs="Times New Roman"/>
                <w:noProof/>
                <w:sz w:val="24"/>
                <w:szCs w:val="24"/>
              </w:rPr>
              <w:t xml:space="preserve">Proposal for a directive on the mechanisms to be put in place by the Member States for the prevention of the use of the financial system for the purposes of money laundering or terrorist financing and repealing Directive (EU) 2015/849 COM (2021)423 </w:t>
            </w:r>
          </w:p>
          <w:p w14:paraId="0B506D1F" w14:textId="77777777" w:rsidR="00045673" w:rsidRDefault="00045673" w:rsidP="00045673">
            <w:pPr>
              <w:ind w:left="107"/>
              <w:rPr>
                <w:noProof/>
              </w:rPr>
            </w:pPr>
            <w:r w:rsidRPr="122AAB34">
              <w:rPr>
                <w:rFonts w:ascii="Times New Roman" w:eastAsia="Times New Roman" w:hAnsi="Times New Roman" w:cs="Times New Roman"/>
                <w:noProof/>
                <w:sz w:val="24"/>
                <w:szCs w:val="24"/>
              </w:rPr>
              <w:t xml:space="preserve">Proposal for a regulation on information accompanying transfers of funds and certain </w:t>
            </w:r>
            <w:r w:rsidRPr="122AAB34">
              <w:rPr>
                <w:rFonts w:ascii="Times New Roman" w:eastAsia="Times New Roman" w:hAnsi="Times New Roman" w:cs="Times New Roman"/>
                <w:noProof/>
                <w:sz w:val="24"/>
                <w:szCs w:val="24"/>
              </w:rPr>
              <w:lastRenderedPageBreak/>
              <w:t xml:space="preserve">crypto-assets (recast) COM(2021) 42  </w:t>
            </w:r>
          </w:p>
        </w:tc>
        <w:tc>
          <w:tcPr>
            <w:tcW w:w="6862" w:type="dxa"/>
            <w:gridSpan w:val="6"/>
            <w:tcBorders>
              <w:top w:val="single" w:sz="4" w:space="0" w:color="000000" w:themeColor="text1"/>
              <w:left w:val="single" w:sz="4" w:space="0" w:color="000000" w:themeColor="text1"/>
              <w:bottom w:val="single" w:sz="4" w:space="0" w:color="000000" w:themeColor="text1"/>
              <w:right w:val="nil"/>
            </w:tcBorders>
          </w:tcPr>
          <w:p w14:paraId="2776F077" w14:textId="77777777" w:rsidR="00045673" w:rsidRDefault="00045673" w:rsidP="00045673">
            <w:pPr>
              <w:ind w:left="80"/>
              <w:rPr>
                <w:rFonts w:ascii="Times New Roman" w:eastAsia="Times New Roman" w:hAnsi="Times New Roman" w:cs="Times New Roman"/>
                <w:noProof/>
                <w:sz w:val="24"/>
              </w:rPr>
            </w:pPr>
            <w:r>
              <w:rPr>
                <w:rFonts w:ascii="Segoe UI Symbol" w:eastAsia="Segoe UI Symbol" w:hAnsi="Segoe UI Symbol" w:cs="Segoe UI Symbol"/>
                <w:noProof/>
                <w:sz w:val="24"/>
              </w:rPr>
              <w:lastRenderedPageBreak/>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20.07.2021 </w:t>
            </w:r>
          </w:p>
          <w:p w14:paraId="18F3D389" w14:textId="77777777" w:rsidR="00045673" w:rsidRDefault="00045673" w:rsidP="00045673">
            <w:pPr>
              <w:rPr>
                <w:noProof/>
              </w:rPr>
            </w:pPr>
          </w:p>
          <w:p w14:paraId="6C036DA1" w14:textId="42F63CED" w:rsidR="00045673" w:rsidRDefault="00045673" w:rsidP="00045673">
            <w:pPr>
              <w:spacing w:line="238" w:lineRule="auto"/>
              <w:ind w:left="108" w:right="6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Regulation on information accompanying transfers of funds and certain crypto-assets (recast) was published in the Official Journal on 9</w:t>
            </w:r>
            <w:r w:rsidR="00F114DA">
              <w:rPr>
                <w:rFonts w:ascii="Times New Roman" w:eastAsia="Times New Roman" w:hAnsi="Times New Roman" w:cs="Times New Roman"/>
                <w:noProof/>
                <w:sz w:val="24"/>
                <w:szCs w:val="24"/>
              </w:rPr>
              <w:t>.06.</w:t>
            </w:r>
            <w:r>
              <w:rPr>
                <w:rFonts w:ascii="Times New Roman" w:eastAsia="Times New Roman" w:hAnsi="Times New Roman" w:cs="Times New Roman"/>
                <w:noProof/>
                <w:sz w:val="24"/>
                <w:szCs w:val="24"/>
              </w:rPr>
              <w:t>2023.</w:t>
            </w:r>
          </w:p>
          <w:p w14:paraId="5A91A502" w14:textId="7B8C3553" w:rsidR="00045673" w:rsidRDefault="00045673" w:rsidP="00045673">
            <w:pPr>
              <w:spacing w:line="238" w:lineRule="auto"/>
              <w:ind w:left="108" w:right="6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Provisional political agreement as regards the proposal for a new Anti-money Laundering Authority reached on 13</w:t>
            </w:r>
            <w:r w:rsidR="00F114DA">
              <w:rPr>
                <w:rFonts w:ascii="Times New Roman" w:eastAsia="Times New Roman" w:hAnsi="Times New Roman" w:cs="Times New Roman"/>
                <w:noProof/>
                <w:sz w:val="24"/>
                <w:szCs w:val="24"/>
              </w:rPr>
              <w:t>.12.</w:t>
            </w:r>
            <w:r>
              <w:rPr>
                <w:rFonts w:ascii="Times New Roman" w:eastAsia="Times New Roman" w:hAnsi="Times New Roman" w:cs="Times New Roman"/>
                <w:noProof/>
                <w:sz w:val="24"/>
                <w:szCs w:val="24"/>
              </w:rPr>
              <w:t xml:space="preserve">2023. Provisional political agreement in relation to the proposals for new Anti-money Laundering Regulation and Directive reached on 16-17.01.2024; agreement on the seat of the Anti-Money Laundering Authority reached on 22.02.2024. </w:t>
            </w:r>
          </w:p>
          <w:p w14:paraId="6B1148D8" w14:textId="77777777" w:rsidR="00045673" w:rsidRDefault="00045673" w:rsidP="00045673">
            <w:pPr>
              <w:spacing w:line="238" w:lineRule="auto"/>
              <w:ind w:left="80" w:right="681"/>
              <w:jc w:val="both"/>
              <w:rPr>
                <w:rFonts w:ascii="Times New Roman" w:eastAsia="Times New Roman" w:hAnsi="Times New Roman" w:cs="Times New Roman"/>
                <w:noProof/>
                <w:sz w:val="24"/>
                <w:szCs w:val="24"/>
              </w:rPr>
            </w:pPr>
          </w:p>
          <w:p w14:paraId="112467BB" w14:textId="77777777" w:rsidR="00045673" w:rsidRDefault="00045673" w:rsidP="00045673">
            <w:pPr>
              <w:spacing w:line="238" w:lineRule="auto"/>
              <w:ind w:right="68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p>
          <w:p w14:paraId="3CAC1BB8" w14:textId="77777777" w:rsidR="00045673" w:rsidRDefault="00045673" w:rsidP="00045673">
            <w:pPr>
              <w:spacing w:line="238" w:lineRule="auto"/>
              <w:ind w:left="80" w:right="681"/>
              <w:jc w:val="both"/>
              <w:rPr>
                <w:rFonts w:ascii="Times New Roman" w:eastAsia="Times New Roman" w:hAnsi="Times New Roman" w:cs="Times New Roman"/>
                <w:noProof/>
                <w:sz w:val="24"/>
                <w:szCs w:val="24"/>
              </w:rPr>
            </w:pPr>
          </w:p>
          <w:p w14:paraId="31B030D2" w14:textId="77777777" w:rsidR="00045673" w:rsidRDefault="00045673" w:rsidP="00045673">
            <w:pPr>
              <w:spacing w:line="238" w:lineRule="auto"/>
              <w:ind w:left="80" w:right="681"/>
              <w:jc w:val="both"/>
              <w:rPr>
                <w:rFonts w:ascii="Times New Roman" w:eastAsia="Times New Roman" w:hAnsi="Times New Roman" w:cs="Times New Roman"/>
                <w:noProof/>
                <w:sz w:val="24"/>
                <w:szCs w:val="24"/>
              </w:rPr>
            </w:pPr>
          </w:p>
          <w:p w14:paraId="4F4DACFF" w14:textId="77777777" w:rsidR="00045673" w:rsidRDefault="00045673" w:rsidP="00045673">
            <w:pPr>
              <w:spacing w:line="238" w:lineRule="auto"/>
              <w:ind w:left="80" w:right="681"/>
              <w:jc w:val="both"/>
              <w:rPr>
                <w:rFonts w:ascii="Times New Roman" w:eastAsia="Times New Roman" w:hAnsi="Times New Roman" w:cs="Times New Roman"/>
                <w:noProof/>
                <w:sz w:val="24"/>
                <w:szCs w:val="24"/>
              </w:rPr>
            </w:pPr>
          </w:p>
          <w:p w14:paraId="71F2A221" w14:textId="77777777" w:rsidR="00045673" w:rsidRDefault="00045673" w:rsidP="00045673">
            <w:pPr>
              <w:spacing w:line="238" w:lineRule="auto"/>
              <w:ind w:left="80" w:right="681"/>
              <w:jc w:val="both"/>
              <w:rPr>
                <w:rFonts w:ascii="Times New Roman" w:eastAsia="Times New Roman" w:hAnsi="Times New Roman" w:cs="Times New Roman"/>
                <w:noProof/>
                <w:sz w:val="24"/>
                <w:szCs w:val="24"/>
              </w:rPr>
            </w:pPr>
          </w:p>
          <w:p w14:paraId="0442B09F" w14:textId="77777777" w:rsidR="00045673" w:rsidRDefault="00045673" w:rsidP="00045673">
            <w:pPr>
              <w:spacing w:line="238" w:lineRule="auto"/>
              <w:ind w:left="80" w:right="681"/>
              <w:jc w:val="both"/>
              <w:rPr>
                <w:rFonts w:ascii="Times New Roman" w:eastAsia="Times New Roman" w:hAnsi="Times New Roman" w:cs="Times New Roman"/>
                <w:noProof/>
                <w:sz w:val="24"/>
                <w:szCs w:val="24"/>
              </w:rPr>
            </w:pPr>
          </w:p>
          <w:p w14:paraId="0D7E7525" w14:textId="77777777" w:rsidR="00045673" w:rsidRDefault="00045673" w:rsidP="00045673">
            <w:pPr>
              <w:spacing w:line="238" w:lineRule="auto"/>
              <w:ind w:left="80" w:right="681"/>
              <w:jc w:val="both"/>
              <w:rPr>
                <w:rFonts w:ascii="Times New Roman" w:eastAsia="Times New Roman" w:hAnsi="Times New Roman" w:cs="Times New Roman"/>
                <w:noProof/>
                <w:sz w:val="24"/>
                <w:szCs w:val="24"/>
              </w:rPr>
            </w:pPr>
          </w:p>
          <w:p w14:paraId="4760B474" w14:textId="77777777" w:rsidR="00045673" w:rsidRDefault="00045673" w:rsidP="00045673">
            <w:pPr>
              <w:spacing w:line="238" w:lineRule="auto"/>
              <w:ind w:left="80" w:right="681"/>
              <w:jc w:val="both"/>
              <w:rPr>
                <w:rFonts w:ascii="Times New Roman" w:eastAsia="Times New Roman" w:hAnsi="Times New Roman" w:cs="Times New Roman"/>
                <w:noProof/>
                <w:sz w:val="24"/>
                <w:szCs w:val="24"/>
              </w:rPr>
            </w:pPr>
          </w:p>
          <w:p w14:paraId="63F79FD4" w14:textId="77777777" w:rsidR="00045673" w:rsidRDefault="00045673" w:rsidP="00045673">
            <w:pPr>
              <w:spacing w:line="238" w:lineRule="auto"/>
              <w:ind w:left="80" w:right="681"/>
              <w:jc w:val="both"/>
              <w:rPr>
                <w:rFonts w:ascii="Times New Roman" w:eastAsia="Times New Roman" w:hAnsi="Times New Roman" w:cs="Times New Roman"/>
                <w:noProof/>
                <w:sz w:val="24"/>
                <w:szCs w:val="24"/>
              </w:rPr>
            </w:pPr>
          </w:p>
          <w:p w14:paraId="2DBB721E" w14:textId="77777777" w:rsidR="00045673" w:rsidRDefault="00045673" w:rsidP="00045673">
            <w:pPr>
              <w:spacing w:line="238" w:lineRule="auto"/>
              <w:ind w:left="80" w:right="681"/>
              <w:jc w:val="both"/>
              <w:rPr>
                <w:rFonts w:ascii="Times New Roman" w:eastAsia="Times New Roman" w:hAnsi="Times New Roman" w:cs="Times New Roman"/>
                <w:noProof/>
                <w:sz w:val="24"/>
                <w:szCs w:val="24"/>
              </w:rPr>
            </w:pPr>
          </w:p>
          <w:p w14:paraId="0B15A42C" w14:textId="77777777" w:rsidR="00045673" w:rsidRDefault="00045673" w:rsidP="00045673">
            <w:pPr>
              <w:spacing w:line="238" w:lineRule="auto"/>
              <w:ind w:left="80" w:right="681"/>
              <w:jc w:val="both"/>
              <w:rPr>
                <w:rFonts w:ascii="Times New Roman" w:eastAsia="Times New Roman" w:hAnsi="Times New Roman" w:cs="Times New Roman"/>
                <w:noProof/>
                <w:sz w:val="24"/>
                <w:szCs w:val="24"/>
              </w:rPr>
            </w:pPr>
          </w:p>
          <w:p w14:paraId="5847D319" w14:textId="77777777" w:rsidR="00045673" w:rsidRDefault="00045673" w:rsidP="00045673">
            <w:pPr>
              <w:spacing w:line="238" w:lineRule="auto"/>
              <w:ind w:left="80" w:right="681"/>
              <w:jc w:val="both"/>
              <w:rPr>
                <w:rFonts w:ascii="Times New Roman" w:eastAsia="Times New Roman" w:hAnsi="Times New Roman" w:cs="Times New Roman"/>
                <w:noProof/>
                <w:sz w:val="24"/>
                <w:szCs w:val="24"/>
              </w:rPr>
            </w:pPr>
          </w:p>
          <w:p w14:paraId="567A38E0" w14:textId="77777777" w:rsidR="00045673" w:rsidRDefault="00045673" w:rsidP="00045673">
            <w:pPr>
              <w:spacing w:line="238" w:lineRule="auto"/>
              <w:ind w:left="80" w:right="681"/>
              <w:jc w:val="both"/>
              <w:rPr>
                <w:rFonts w:ascii="Times New Roman" w:eastAsia="Times New Roman" w:hAnsi="Times New Roman" w:cs="Times New Roman"/>
                <w:noProof/>
                <w:sz w:val="24"/>
                <w:szCs w:val="24"/>
              </w:rPr>
            </w:pPr>
          </w:p>
          <w:p w14:paraId="29E4DE91" w14:textId="77777777" w:rsidR="00045673" w:rsidRDefault="00045673" w:rsidP="00045673">
            <w:pPr>
              <w:spacing w:line="238" w:lineRule="auto"/>
              <w:ind w:left="80" w:right="681"/>
              <w:jc w:val="both"/>
              <w:rPr>
                <w:rFonts w:ascii="Times New Roman" w:eastAsia="Times New Roman" w:hAnsi="Times New Roman" w:cs="Times New Roman"/>
                <w:noProof/>
                <w:sz w:val="24"/>
                <w:szCs w:val="24"/>
              </w:rPr>
            </w:pPr>
          </w:p>
          <w:p w14:paraId="4C3B1773" w14:textId="77777777" w:rsidR="00045673" w:rsidRDefault="00045673" w:rsidP="00045673">
            <w:pPr>
              <w:spacing w:line="238" w:lineRule="auto"/>
              <w:ind w:left="80" w:right="681"/>
              <w:jc w:val="both"/>
              <w:rPr>
                <w:rFonts w:ascii="Times New Roman" w:eastAsia="Times New Roman" w:hAnsi="Times New Roman" w:cs="Times New Roman"/>
                <w:noProof/>
                <w:sz w:val="24"/>
                <w:szCs w:val="24"/>
              </w:rPr>
            </w:pPr>
          </w:p>
          <w:p w14:paraId="0E4B5DB0" w14:textId="77777777" w:rsidR="00045673" w:rsidRDefault="00045673" w:rsidP="00045673">
            <w:pPr>
              <w:spacing w:line="238" w:lineRule="auto"/>
              <w:ind w:left="80" w:right="681"/>
              <w:jc w:val="both"/>
              <w:rPr>
                <w:noProof/>
              </w:rPr>
            </w:pPr>
          </w:p>
        </w:tc>
        <w:tc>
          <w:tcPr>
            <w:tcW w:w="2556" w:type="dxa"/>
            <w:gridSpan w:val="5"/>
            <w:tcBorders>
              <w:top w:val="single" w:sz="4" w:space="0" w:color="000000" w:themeColor="text1"/>
              <w:left w:val="nil"/>
              <w:bottom w:val="single" w:sz="4" w:space="0" w:color="000000" w:themeColor="text1"/>
              <w:right w:val="nil"/>
            </w:tcBorders>
          </w:tcPr>
          <w:p w14:paraId="7C55E148" w14:textId="77777777" w:rsidR="00045673" w:rsidRDefault="00045673" w:rsidP="00045673">
            <w:pPr>
              <w:tabs>
                <w:tab w:val="center" w:pos="145"/>
                <w:tab w:val="center" w:pos="1631"/>
              </w:tabs>
              <w:rPr>
                <w:noProof/>
              </w:rPr>
            </w:pPr>
          </w:p>
          <w:p w14:paraId="05B077C7" w14:textId="77777777" w:rsidR="00045673" w:rsidRPr="00E1435F" w:rsidRDefault="00045673" w:rsidP="00045673">
            <w:pPr>
              <w:ind w:left="241"/>
              <w:rPr>
                <w:rFonts w:ascii="Times New Roman" w:eastAsia="Times New Roman" w:hAnsi="Times New Roman" w:cs="Times New Roman"/>
                <w:noProof/>
                <w:sz w:val="48"/>
              </w:rPr>
            </w:pPr>
            <w:r>
              <w:rPr>
                <w:rFonts w:ascii="Times New Roman" w:eastAsia="Times New Roman" w:hAnsi="Times New Roman" w:cs="Times New Roman"/>
                <w:noProof/>
                <w:color w:val="00B050"/>
                <w:sz w:val="48"/>
              </w:rPr>
              <w:t>●      ●    ●</w:t>
            </w:r>
            <w:r w:rsidRPr="00E1435F">
              <w:rPr>
                <w:rFonts w:ascii="Times New Roman" w:eastAsia="Times New Roman" w:hAnsi="Times New Roman" w:cs="Times New Roman"/>
                <w:noProof/>
                <w:sz w:val="48"/>
              </w:rPr>
              <w:t xml:space="preserve"> </w:t>
            </w:r>
          </w:p>
          <w:p w14:paraId="5DEFC111" w14:textId="77777777" w:rsidR="00045673" w:rsidRDefault="00045673" w:rsidP="00045673">
            <w:pPr>
              <w:tabs>
                <w:tab w:val="center" w:pos="145"/>
                <w:tab w:val="center" w:pos="1631"/>
              </w:tabs>
              <w:rPr>
                <w:noProof/>
              </w:rPr>
            </w:pPr>
          </w:p>
          <w:p w14:paraId="51CE96B8" w14:textId="77777777" w:rsidR="00045673" w:rsidRDefault="00045673" w:rsidP="00045673">
            <w:pPr>
              <w:tabs>
                <w:tab w:val="center" w:pos="145"/>
                <w:tab w:val="center" w:pos="1631"/>
              </w:tabs>
              <w:rPr>
                <w:noProof/>
              </w:rPr>
            </w:pPr>
          </w:p>
          <w:p w14:paraId="7D79001C" w14:textId="77777777" w:rsidR="00045673" w:rsidRPr="00E1435F" w:rsidRDefault="00045673" w:rsidP="00045673">
            <w:pPr>
              <w:tabs>
                <w:tab w:val="center" w:pos="145"/>
                <w:tab w:val="center" w:pos="1631"/>
              </w:tabs>
              <w:rPr>
                <w:rFonts w:ascii="Times New Roman" w:eastAsia="Times New Roman" w:hAnsi="Times New Roman" w:cs="Times New Roman"/>
                <w:noProof/>
                <w:sz w:val="48"/>
              </w:rPr>
            </w:pPr>
            <w:r>
              <w:rPr>
                <w:noProof/>
              </w:rPr>
              <w:tab/>
            </w:r>
            <w:r>
              <w:rPr>
                <w:rFonts w:ascii="Times New Roman" w:eastAsia="Times New Roman" w:hAnsi="Times New Roman" w:cs="Times New Roman"/>
                <w:noProof/>
                <w:color w:val="FFC000"/>
                <w:sz w:val="48"/>
              </w:rPr>
              <w:tab/>
            </w:r>
            <w:r>
              <w:rPr>
                <w:rFonts w:ascii="Times New Roman" w:eastAsia="Times New Roman" w:hAnsi="Times New Roman" w:cs="Times New Roman"/>
                <w:noProof/>
                <w:color w:val="FF0000"/>
                <w:sz w:val="48"/>
              </w:rPr>
              <w:t xml:space="preserve"> </w:t>
            </w:r>
          </w:p>
          <w:p w14:paraId="26062843" w14:textId="77777777" w:rsidR="00045673" w:rsidRPr="00E1435F" w:rsidRDefault="00045673" w:rsidP="00045673">
            <w:pPr>
              <w:tabs>
                <w:tab w:val="center" w:pos="145"/>
                <w:tab w:val="center" w:pos="1631"/>
              </w:tabs>
              <w:rPr>
                <w:rFonts w:ascii="Times New Roman" w:eastAsia="Times New Roman" w:hAnsi="Times New Roman" w:cs="Times New Roman"/>
                <w:noProof/>
                <w:sz w:val="20"/>
                <w:szCs w:val="6"/>
              </w:rPr>
            </w:pPr>
            <w:r>
              <w:rPr>
                <w:rFonts w:ascii="Times New Roman" w:eastAsia="Times New Roman" w:hAnsi="Times New Roman" w:cs="Times New Roman"/>
                <w:noProof/>
                <w:color w:val="00B050"/>
                <w:sz w:val="48"/>
              </w:rPr>
              <w:t xml:space="preserve"> ●       ●</w:t>
            </w:r>
            <w:r>
              <w:rPr>
                <w:noProof/>
              </w:rPr>
              <w:t xml:space="preserve">         </w:t>
            </w:r>
            <w:r>
              <w:rPr>
                <w:rFonts w:ascii="Times New Roman" w:eastAsia="Times New Roman" w:hAnsi="Times New Roman" w:cs="Times New Roman"/>
                <w:noProof/>
                <w:color w:val="00B050"/>
                <w:sz w:val="48"/>
              </w:rPr>
              <w:t>●</w:t>
            </w:r>
          </w:p>
          <w:p w14:paraId="55435001" w14:textId="77777777" w:rsidR="00045673" w:rsidRPr="00E1435F" w:rsidRDefault="00045673" w:rsidP="00045673">
            <w:pPr>
              <w:tabs>
                <w:tab w:val="center" w:pos="145"/>
                <w:tab w:val="center" w:pos="1631"/>
              </w:tabs>
              <w:rPr>
                <w:rFonts w:ascii="Times New Roman" w:eastAsia="Times New Roman" w:hAnsi="Times New Roman" w:cs="Times New Roman"/>
                <w:noProof/>
                <w:sz w:val="20"/>
                <w:szCs w:val="6"/>
              </w:rPr>
            </w:pPr>
          </w:p>
          <w:p w14:paraId="12612303" w14:textId="77777777" w:rsidR="00045673" w:rsidRPr="00E1435F" w:rsidRDefault="00045673" w:rsidP="00045673">
            <w:pPr>
              <w:tabs>
                <w:tab w:val="center" w:pos="145"/>
                <w:tab w:val="center" w:pos="1631"/>
              </w:tabs>
              <w:rPr>
                <w:rFonts w:ascii="Times New Roman" w:eastAsia="Times New Roman" w:hAnsi="Times New Roman" w:cs="Times New Roman"/>
                <w:noProof/>
                <w:sz w:val="36"/>
                <w:szCs w:val="16"/>
              </w:rPr>
            </w:pPr>
          </w:p>
          <w:p w14:paraId="3388EC1A" w14:textId="77777777" w:rsidR="00045673" w:rsidRPr="00E1435F" w:rsidRDefault="00045673" w:rsidP="00045673">
            <w:pPr>
              <w:tabs>
                <w:tab w:val="center" w:pos="145"/>
                <w:tab w:val="center" w:pos="1631"/>
              </w:tabs>
              <w:rPr>
                <w:rFonts w:ascii="Times New Roman" w:eastAsia="Times New Roman" w:hAnsi="Times New Roman" w:cs="Times New Roman"/>
                <w:noProof/>
                <w:sz w:val="36"/>
                <w:szCs w:val="16"/>
              </w:rPr>
            </w:pPr>
            <w:r>
              <w:rPr>
                <w:rFonts w:ascii="Times New Roman" w:eastAsia="Times New Roman" w:hAnsi="Times New Roman" w:cs="Times New Roman"/>
                <w:noProof/>
                <w:sz w:val="36"/>
                <w:szCs w:val="16"/>
              </w:rPr>
              <w:t xml:space="preserve">  </w:t>
            </w:r>
            <w:r>
              <w:rPr>
                <w:rFonts w:ascii="Times New Roman" w:eastAsia="Times New Roman" w:hAnsi="Times New Roman" w:cs="Times New Roman"/>
                <w:noProof/>
                <w:color w:val="00B050"/>
                <w:sz w:val="48"/>
              </w:rPr>
              <w:t>●</w:t>
            </w:r>
            <w:r>
              <w:rPr>
                <w:rFonts w:ascii="Times New Roman" w:eastAsia="Times New Roman" w:hAnsi="Times New Roman" w:cs="Times New Roman"/>
                <w:noProof/>
                <w:sz w:val="36"/>
                <w:szCs w:val="16"/>
              </w:rPr>
              <w:t xml:space="preserve">         </w:t>
            </w:r>
            <w:r>
              <w:rPr>
                <w:rFonts w:ascii="Times New Roman" w:eastAsia="Times New Roman" w:hAnsi="Times New Roman" w:cs="Times New Roman"/>
                <w:noProof/>
                <w:color w:val="00B050"/>
                <w:sz w:val="48"/>
              </w:rPr>
              <w:t>●</w:t>
            </w:r>
            <w:r>
              <w:rPr>
                <w:rFonts w:ascii="Times New Roman" w:eastAsia="Times New Roman" w:hAnsi="Times New Roman" w:cs="Times New Roman"/>
                <w:noProof/>
                <w:sz w:val="36"/>
                <w:szCs w:val="16"/>
              </w:rPr>
              <w:t xml:space="preserve">      </w:t>
            </w:r>
            <w:r>
              <w:rPr>
                <w:rFonts w:ascii="Times New Roman" w:eastAsia="Times New Roman" w:hAnsi="Times New Roman" w:cs="Times New Roman"/>
                <w:noProof/>
                <w:color w:val="00B050"/>
                <w:sz w:val="48"/>
              </w:rPr>
              <w:t>●</w:t>
            </w:r>
            <w:r>
              <w:rPr>
                <w:rFonts w:ascii="Times New Roman" w:eastAsia="Times New Roman" w:hAnsi="Times New Roman" w:cs="Times New Roman"/>
                <w:noProof/>
                <w:sz w:val="36"/>
                <w:szCs w:val="16"/>
              </w:rPr>
              <w:t xml:space="preserve">    </w:t>
            </w:r>
          </w:p>
          <w:p w14:paraId="26D67C43" w14:textId="77777777" w:rsidR="00045673" w:rsidRPr="00E1435F" w:rsidRDefault="00045673" w:rsidP="00045673">
            <w:pPr>
              <w:tabs>
                <w:tab w:val="center" w:pos="145"/>
                <w:tab w:val="center" w:pos="1631"/>
              </w:tabs>
              <w:rPr>
                <w:rFonts w:ascii="Times New Roman" w:eastAsia="Times New Roman" w:hAnsi="Times New Roman" w:cs="Times New Roman"/>
                <w:noProof/>
                <w:sz w:val="36"/>
                <w:szCs w:val="16"/>
              </w:rPr>
            </w:pPr>
          </w:p>
          <w:p w14:paraId="0D69CF83" w14:textId="77777777" w:rsidR="00045673" w:rsidRPr="00E1435F" w:rsidRDefault="00045673" w:rsidP="00045673">
            <w:pPr>
              <w:tabs>
                <w:tab w:val="center" w:pos="145"/>
                <w:tab w:val="center" w:pos="1631"/>
              </w:tabs>
              <w:rPr>
                <w:rFonts w:ascii="Times New Roman" w:eastAsia="Times New Roman" w:hAnsi="Times New Roman" w:cs="Times New Roman"/>
                <w:noProof/>
                <w:sz w:val="36"/>
                <w:szCs w:val="16"/>
              </w:rPr>
            </w:pPr>
            <w:r>
              <w:rPr>
                <w:rFonts w:ascii="Times New Roman" w:eastAsia="Times New Roman" w:hAnsi="Times New Roman" w:cs="Times New Roman"/>
                <w:noProof/>
                <w:color w:val="00B050"/>
                <w:sz w:val="48"/>
              </w:rPr>
              <w:t xml:space="preserve">               </w:t>
            </w:r>
          </w:p>
          <w:p w14:paraId="2F4A9EC5" w14:textId="77777777" w:rsidR="00045673" w:rsidRPr="00E1435F" w:rsidRDefault="00045673" w:rsidP="00045673">
            <w:pPr>
              <w:tabs>
                <w:tab w:val="center" w:pos="145"/>
                <w:tab w:val="center" w:pos="1631"/>
              </w:tabs>
              <w:rPr>
                <w:rFonts w:ascii="Times New Roman" w:eastAsia="Times New Roman" w:hAnsi="Times New Roman" w:cs="Times New Roman"/>
                <w:noProof/>
                <w:sz w:val="36"/>
                <w:szCs w:val="16"/>
              </w:rPr>
            </w:pPr>
            <w:r>
              <w:rPr>
                <w:rFonts w:ascii="Times New Roman" w:eastAsia="Times New Roman" w:hAnsi="Times New Roman" w:cs="Times New Roman"/>
                <w:noProof/>
                <w:color w:val="00B050"/>
                <w:sz w:val="48"/>
              </w:rPr>
              <w:t xml:space="preserve">●      ●    ●      </w:t>
            </w:r>
          </w:p>
          <w:p w14:paraId="5CB9BEA9" w14:textId="77777777" w:rsidR="00045673" w:rsidRPr="00E1435F" w:rsidRDefault="00045673" w:rsidP="00045673">
            <w:pPr>
              <w:tabs>
                <w:tab w:val="center" w:pos="145"/>
                <w:tab w:val="center" w:pos="1631"/>
              </w:tabs>
              <w:rPr>
                <w:rFonts w:ascii="Times New Roman" w:eastAsia="Times New Roman" w:hAnsi="Times New Roman" w:cs="Times New Roman"/>
                <w:noProof/>
                <w:sz w:val="36"/>
                <w:szCs w:val="16"/>
              </w:rPr>
            </w:pPr>
          </w:p>
          <w:p w14:paraId="5CD44417" w14:textId="77777777" w:rsidR="00045673" w:rsidRPr="00E1435F" w:rsidRDefault="00045673" w:rsidP="00045673">
            <w:pPr>
              <w:tabs>
                <w:tab w:val="center" w:pos="145"/>
                <w:tab w:val="center" w:pos="1631"/>
              </w:tabs>
              <w:rPr>
                <w:rFonts w:ascii="Times New Roman" w:eastAsia="Times New Roman" w:hAnsi="Times New Roman" w:cs="Times New Roman"/>
                <w:noProof/>
                <w:sz w:val="36"/>
                <w:szCs w:val="16"/>
              </w:rPr>
            </w:pPr>
          </w:p>
          <w:p w14:paraId="5645195F" w14:textId="77777777" w:rsidR="00045673" w:rsidRPr="00E1435F" w:rsidRDefault="00045673" w:rsidP="00045673">
            <w:pPr>
              <w:tabs>
                <w:tab w:val="center" w:pos="145"/>
                <w:tab w:val="center" w:pos="1631"/>
              </w:tabs>
              <w:rPr>
                <w:rFonts w:ascii="Times New Roman" w:eastAsia="Times New Roman" w:hAnsi="Times New Roman" w:cs="Times New Roman"/>
                <w:noProof/>
                <w:sz w:val="36"/>
                <w:szCs w:val="16"/>
              </w:rPr>
            </w:pPr>
            <w:r>
              <w:rPr>
                <w:rFonts w:ascii="Times New Roman" w:eastAsia="Times New Roman" w:hAnsi="Times New Roman" w:cs="Times New Roman"/>
                <w:noProof/>
                <w:color w:val="00B050"/>
                <w:sz w:val="48"/>
              </w:rPr>
              <w:t xml:space="preserve">         </w:t>
            </w:r>
          </w:p>
          <w:p w14:paraId="33EB2462" w14:textId="77777777" w:rsidR="00045673" w:rsidRDefault="00045673" w:rsidP="00045673">
            <w:pPr>
              <w:tabs>
                <w:tab w:val="center" w:pos="145"/>
                <w:tab w:val="center" w:pos="1631"/>
              </w:tabs>
              <w:rPr>
                <w:rFonts w:ascii="Times New Roman" w:eastAsia="Times New Roman" w:hAnsi="Times New Roman" w:cs="Times New Roman"/>
                <w:noProof/>
                <w:color w:val="FFC000"/>
                <w:sz w:val="48"/>
              </w:rPr>
            </w:pPr>
          </w:p>
          <w:p w14:paraId="5EDF9965" w14:textId="77777777" w:rsidR="00045673" w:rsidRPr="00E1435F" w:rsidRDefault="00045673" w:rsidP="00045673">
            <w:pPr>
              <w:tabs>
                <w:tab w:val="center" w:pos="145"/>
                <w:tab w:val="center" w:pos="1631"/>
              </w:tabs>
              <w:rPr>
                <w:rFonts w:ascii="Times New Roman" w:eastAsia="Times New Roman" w:hAnsi="Times New Roman" w:cs="Times New Roman"/>
                <w:noProof/>
                <w:color w:val="FFC000"/>
                <w:sz w:val="48"/>
              </w:rPr>
            </w:pPr>
            <w:r>
              <w:rPr>
                <w:rFonts w:ascii="Times New Roman" w:eastAsia="Times New Roman" w:hAnsi="Times New Roman" w:cs="Times New Roman"/>
                <w:noProof/>
                <w:color w:val="00B050"/>
                <w:sz w:val="48"/>
              </w:rPr>
              <w:t xml:space="preserve"> ●      ●   ●      </w:t>
            </w:r>
          </w:p>
        </w:tc>
        <w:tc>
          <w:tcPr>
            <w:tcW w:w="844" w:type="dxa"/>
            <w:gridSpan w:val="4"/>
            <w:tcBorders>
              <w:top w:val="single" w:sz="4" w:space="0" w:color="000000" w:themeColor="text1"/>
              <w:left w:val="nil"/>
              <w:bottom w:val="single" w:sz="4" w:space="0" w:color="000000" w:themeColor="text1"/>
              <w:right w:val="single" w:sz="4" w:space="0" w:color="000000" w:themeColor="text1"/>
            </w:tcBorders>
          </w:tcPr>
          <w:p w14:paraId="430C90B5" w14:textId="77777777" w:rsidR="00045673" w:rsidRPr="00E1435F" w:rsidRDefault="00045673" w:rsidP="00045673">
            <w:pPr>
              <w:ind w:left="241"/>
              <w:rPr>
                <w:rFonts w:ascii="Times New Roman" w:eastAsia="Times New Roman" w:hAnsi="Times New Roman" w:cs="Times New Roman"/>
                <w:noProof/>
                <w:sz w:val="48"/>
              </w:rPr>
            </w:pPr>
          </w:p>
          <w:p w14:paraId="54184180" w14:textId="77777777" w:rsidR="00045673" w:rsidRPr="00E1435F" w:rsidRDefault="00045673" w:rsidP="00045673">
            <w:pPr>
              <w:ind w:left="241"/>
              <w:rPr>
                <w:rFonts w:ascii="Times New Roman" w:eastAsia="Times New Roman" w:hAnsi="Times New Roman" w:cs="Times New Roman"/>
                <w:noProof/>
                <w:sz w:val="28"/>
                <w:szCs w:val="12"/>
              </w:rPr>
            </w:pPr>
          </w:p>
          <w:p w14:paraId="4195ABDC" w14:textId="77777777" w:rsidR="00045673" w:rsidRPr="00E1435F" w:rsidRDefault="00045673" w:rsidP="00045673">
            <w:pPr>
              <w:ind w:left="241"/>
              <w:rPr>
                <w:noProof/>
              </w:rPr>
            </w:pPr>
          </w:p>
          <w:p w14:paraId="25EEE107" w14:textId="77777777" w:rsidR="00045673" w:rsidRPr="00E1435F" w:rsidRDefault="00045673" w:rsidP="00045673">
            <w:pPr>
              <w:ind w:left="241"/>
              <w:rPr>
                <w:noProof/>
              </w:rPr>
            </w:pPr>
          </w:p>
          <w:p w14:paraId="583B95AB" w14:textId="77777777" w:rsidR="00045673" w:rsidRPr="00E1435F" w:rsidRDefault="00045673" w:rsidP="00045673">
            <w:pPr>
              <w:ind w:left="241"/>
              <w:rPr>
                <w:noProof/>
              </w:rPr>
            </w:pPr>
          </w:p>
          <w:p w14:paraId="00E9AFF2" w14:textId="77777777" w:rsidR="00045673" w:rsidRPr="00E1435F" w:rsidRDefault="00045673" w:rsidP="00045673">
            <w:pPr>
              <w:ind w:left="241"/>
              <w:rPr>
                <w:noProof/>
              </w:rPr>
            </w:pPr>
          </w:p>
          <w:p w14:paraId="200F7CD4" w14:textId="77777777" w:rsidR="00045673" w:rsidRDefault="00045673" w:rsidP="00045673">
            <w:pPr>
              <w:ind w:left="241"/>
              <w:rPr>
                <w:noProof/>
              </w:rPr>
            </w:pPr>
          </w:p>
          <w:p w14:paraId="0D34A76A" w14:textId="77777777" w:rsidR="00045673" w:rsidRDefault="00045673" w:rsidP="00045673">
            <w:pPr>
              <w:ind w:left="241"/>
              <w:rPr>
                <w:noProof/>
              </w:rPr>
            </w:pPr>
          </w:p>
          <w:p w14:paraId="380736AF" w14:textId="77777777" w:rsidR="00045673" w:rsidRDefault="00045673" w:rsidP="00045673">
            <w:pPr>
              <w:ind w:left="241"/>
              <w:rPr>
                <w:noProof/>
              </w:rPr>
            </w:pPr>
          </w:p>
          <w:p w14:paraId="07C99701" w14:textId="77777777" w:rsidR="00045673" w:rsidRPr="00E1435F" w:rsidRDefault="00045673" w:rsidP="00045673">
            <w:pPr>
              <w:ind w:left="241"/>
              <w:rPr>
                <w:noProof/>
              </w:rPr>
            </w:pPr>
          </w:p>
          <w:p w14:paraId="5BB2BECE" w14:textId="77777777" w:rsidR="00045673" w:rsidRDefault="00045673" w:rsidP="00045673">
            <w:pPr>
              <w:ind w:left="241"/>
              <w:rPr>
                <w:noProof/>
              </w:rPr>
            </w:pPr>
          </w:p>
          <w:p w14:paraId="734EBC93" w14:textId="77777777" w:rsidR="00045673" w:rsidRDefault="00045673" w:rsidP="00045673">
            <w:pPr>
              <w:ind w:left="241"/>
              <w:rPr>
                <w:noProof/>
              </w:rPr>
            </w:pPr>
          </w:p>
          <w:p w14:paraId="2EA54824" w14:textId="77777777" w:rsidR="00045673" w:rsidRDefault="00045673" w:rsidP="00045673">
            <w:pPr>
              <w:ind w:left="241"/>
              <w:rPr>
                <w:noProof/>
              </w:rPr>
            </w:pPr>
          </w:p>
          <w:p w14:paraId="15CD66EC" w14:textId="77777777" w:rsidR="00045673" w:rsidRDefault="00045673" w:rsidP="00045673">
            <w:pPr>
              <w:ind w:left="241"/>
              <w:rPr>
                <w:noProof/>
              </w:rPr>
            </w:pPr>
          </w:p>
          <w:p w14:paraId="03F2170C" w14:textId="77777777" w:rsidR="00045673" w:rsidRDefault="00045673" w:rsidP="00045673">
            <w:pPr>
              <w:ind w:left="241"/>
              <w:rPr>
                <w:noProof/>
              </w:rPr>
            </w:pPr>
          </w:p>
          <w:p w14:paraId="796ADA62" w14:textId="77777777" w:rsidR="00045673" w:rsidRDefault="00045673" w:rsidP="00045673">
            <w:pPr>
              <w:ind w:left="241"/>
              <w:rPr>
                <w:noProof/>
              </w:rPr>
            </w:pPr>
          </w:p>
          <w:p w14:paraId="1348D631" w14:textId="77777777" w:rsidR="00045673" w:rsidRDefault="00045673" w:rsidP="00045673">
            <w:pPr>
              <w:ind w:left="241"/>
              <w:rPr>
                <w:noProof/>
              </w:rPr>
            </w:pPr>
          </w:p>
          <w:p w14:paraId="6C4DE18D" w14:textId="77777777" w:rsidR="00045673" w:rsidRDefault="00045673" w:rsidP="00045673">
            <w:pPr>
              <w:ind w:left="241"/>
              <w:rPr>
                <w:noProof/>
              </w:rPr>
            </w:pPr>
          </w:p>
          <w:p w14:paraId="02D2D091" w14:textId="77777777" w:rsidR="00045673" w:rsidRDefault="00045673" w:rsidP="00045673">
            <w:pPr>
              <w:ind w:left="241"/>
              <w:rPr>
                <w:noProof/>
              </w:rPr>
            </w:pPr>
          </w:p>
          <w:p w14:paraId="6C980558" w14:textId="77777777" w:rsidR="00045673" w:rsidRDefault="00045673" w:rsidP="00045673">
            <w:pPr>
              <w:ind w:left="241"/>
              <w:rPr>
                <w:noProof/>
              </w:rPr>
            </w:pPr>
          </w:p>
          <w:p w14:paraId="1F11E36E" w14:textId="77777777" w:rsidR="00045673" w:rsidRDefault="00045673" w:rsidP="00045673">
            <w:pPr>
              <w:ind w:left="241"/>
              <w:rPr>
                <w:noProof/>
              </w:rPr>
            </w:pPr>
          </w:p>
          <w:p w14:paraId="0C4EB114" w14:textId="77777777" w:rsidR="00045673" w:rsidRDefault="00045673" w:rsidP="00045673">
            <w:pPr>
              <w:ind w:left="241"/>
              <w:rPr>
                <w:noProof/>
              </w:rPr>
            </w:pPr>
          </w:p>
          <w:p w14:paraId="41EC15FF" w14:textId="77777777" w:rsidR="00045673" w:rsidRDefault="00045673" w:rsidP="00045673">
            <w:pPr>
              <w:ind w:left="241"/>
              <w:rPr>
                <w:noProof/>
              </w:rPr>
            </w:pPr>
          </w:p>
          <w:p w14:paraId="1914A74A" w14:textId="77777777" w:rsidR="00045673" w:rsidRDefault="00045673" w:rsidP="00045673">
            <w:pPr>
              <w:ind w:left="241"/>
              <w:rPr>
                <w:noProof/>
              </w:rPr>
            </w:pPr>
          </w:p>
        </w:tc>
      </w:tr>
      <w:tr w:rsidR="00045673" w14:paraId="7DDC1659" w14:textId="77777777" w:rsidTr="00F02761">
        <w:tblPrEx>
          <w:tblCellMar>
            <w:top w:w="9" w:type="dxa"/>
            <w:right w:w="49" w:type="dxa"/>
          </w:tblCellMar>
        </w:tblPrEx>
        <w:trPr>
          <w:trHeight w:val="1570"/>
        </w:trPr>
        <w:tc>
          <w:tcPr>
            <w:tcW w:w="35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8B689" w14:textId="77777777" w:rsidR="00045673" w:rsidRDefault="00045673" w:rsidP="00045673">
            <w:pPr>
              <w:spacing w:line="238" w:lineRule="auto"/>
              <w:ind w:left="468" w:right="60"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Revision of Regulation 258/2012 on export authorisation, and import and transit measures for firearms. </w:t>
            </w:r>
          </w:p>
          <w:p w14:paraId="3D3F6768" w14:textId="77777777" w:rsidR="00045673" w:rsidRDefault="00045673" w:rsidP="00045673">
            <w:pPr>
              <w:ind w:left="468"/>
              <w:rPr>
                <w:noProof/>
              </w:rPr>
            </w:pPr>
            <w:r>
              <w:rPr>
                <w:rFonts w:ascii="Times New Roman" w:eastAsia="Times New Roman" w:hAnsi="Times New Roman" w:cs="Times New Roman"/>
                <w:noProof/>
                <w:sz w:val="24"/>
              </w:rPr>
              <w:t xml:space="preserve">COM(2022) 480 </w:t>
            </w:r>
          </w:p>
        </w:tc>
        <w:tc>
          <w:tcPr>
            <w:tcW w:w="6788" w:type="dxa"/>
            <w:gridSpan w:val="4"/>
            <w:tcBorders>
              <w:top w:val="single" w:sz="4" w:space="0" w:color="000000" w:themeColor="text1"/>
              <w:left w:val="single" w:sz="4" w:space="0" w:color="000000" w:themeColor="text1"/>
              <w:bottom w:val="single" w:sz="4" w:space="0" w:color="000000" w:themeColor="text1"/>
              <w:right w:val="nil"/>
            </w:tcBorders>
          </w:tcPr>
          <w:p w14:paraId="446EDF1E" w14:textId="77777777" w:rsidR="00045673" w:rsidRDefault="00045673" w:rsidP="00045673">
            <w:pPr>
              <w:spacing w:line="239" w:lineRule="auto"/>
              <w:ind w:left="108" w:right="520"/>
              <w:rPr>
                <w:rFonts w:ascii="Times New Roman" w:eastAsia="Times New Roman" w:hAnsi="Times New Roman" w:cs="Times New Roman"/>
                <w:noProof/>
                <w:sz w:val="24"/>
                <w:szCs w:val="24"/>
              </w:rPr>
            </w:pPr>
            <w:r w:rsidRPr="11243C84">
              <w:rPr>
                <w:rFonts w:ascii="Segoe UI Symbol" w:eastAsia="Segoe UI Symbol" w:hAnsi="Segoe UI Symbol" w:cs="Segoe UI Symbol"/>
                <w:noProof/>
                <w:sz w:val="24"/>
                <w:szCs w:val="24"/>
              </w:rPr>
              <w:t></w:t>
            </w:r>
            <w:r w:rsidRPr="11243C84">
              <w:rPr>
                <w:rFonts w:ascii="Arial" w:eastAsia="Arial" w:hAnsi="Arial" w:cs="Arial"/>
                <w:noProof/>
                <w:sz w:val="24"/>
                <w:szCs w:val="24"/>
              </w:rPr>
              <w:t xml:space="preserve"> </w:t>
            </w:r>
            <w:r w:rsidRPr="11243C84">
              <w:rPr>
                <w:rFonts w:ascii="Times New Roman" w:eastAsia="Times New Roman" w:hAnsi="Times New Roman" w:cs="Times New Roman"/>
                <w:noProof/>
                <w:sz w:val="24"/>
                <w:szCs w:val="24"/>
              </w:rPr>
              <w:t xml:space="preserve">Adopted by the Commission on 27.10.2022. </w:t>
            </w:r>
          </w:p>
          <w:p w14:paraId="6C724FAC" w14:textId="4CE69A34" w:rsidR="00045673" w:rsidRDefault="00045673" w:rsidP="00045673">
            <w:pPr>
              <w:ind w:left="469"/>
              <w:rPr>
                <w:noProof/>
              </w:rPr>
            </w:pPr>
            <w:r>
              <w:rPr>
                <w:rFonts w:ascii="Times New Roman" w:eastAsia="Times New Roman" w:hAnsi="Times New Roman" w:cs="Times New Roman"/>
                <w:noProof/>
                <w:sz w:val="24"/>
              </w:rPr>
              <w:t>Provisional agreement reached on 14</w:t>
            </w:r>
            <w:r w:rsidR="00F114DA">
              <w:rPr>
                <w:rFonts w:ascii="Times New Roman" w:eastAsia="Times New Roman" w:hAnsi="Times New Roman" w:cs="Times New Roman"/>
                <w:noProof/>
                <w:sz w:val="24"/>
              </w:rPr>
              <w:t>.03.</w:t>
            </w:r>
            <w:r>
              <w:rPr>
                <w:rFonts w:ascii="Times New Roman" w:eastAsia="Times New Roman" w:hAnsi="Times New Roman" w:cs="Times New Roman"/>
                <w:noProof/>
                <w:sz w:val="24"/>
              </w:rPr>
              <w:t>2024</w:t>
            </w:r>
          </w:p>
        </w:tc>
        <w:tc>
          <w:tcPr>
            <w:tcW w:w="1786" w:type="dxa"/>
            <w:gridSpan w:val="3"/>
            <w:tcBorders>
              <w:top w:val="single" w:sz="4" w:space="0" w:color="000000" w:themeColor="text1"/>
              <w:left w:val="nil"/>
              <w:bottom w:val="single" w:sz="4" w:space="0" w:color="000000" w:themeColor="text1"/>
              <w:right w:val="nil"/>
            </w:tcBorders>
          </w:tcPr>
          <w:p w14:paraId="78676826" w14:textId="77777777" w:rsidR="00045673" w:rsidRDefault="00045673" w:rsidP="00045673">
            <w:pPr>
              <w:rPr>
                <w:noProof/>
              </w:rPr>
            </w:pPr>
            <w:r>
              <w:rPr>
                <w:rFonts w:ascii="Times New Roman" w:eastAsia="Times New Roman" w:hAnsi="Times New Roman" w:cs="Times New Roman"/>
                <w:noProof/>
                <w:color w:val="00B050"/>
                <w:sz w:val="48"/>
              </w:rPr>
              <w:t xml:space="preserve">   ●</w:t>
            </w:r>
            <w:r>
              <w:rPr>
                <w:rFonts w:ascii="Times New Roman" w:eastAsia="Times New Roman" w:hAnsi="Times New Roman" w:cs="Times New Roman"/>
                <w:noProof/>
                <w:sz w:val="24"/>
              </w:rPr>
              <w:t xml:space="preserve"> </w:t>
            </w:r>
          </w:p>
        </w:tc>
        <w:tc>
          <w:tcPr>
            <w:tcW w:w="1189" w:type="dxa"/>
            <w:gridSpan w:val="4"/>
            <w:tcBorders>
              <w:top w:val="single" w:sz="4" w:space="0" w:color="000000" w:themeColor="text1"/>
              <w:left w:val="nil"/>
              <w:bottom w:val="single" w:sz="4" w:space="0" w:color="000000" w:themeColor="text1"/>
              <w:right w:val="nil"/>
            </w:tcBorders>
          </w:tcPr>
          <w:p w14:paraId="321384F3" w14:textId="77777777" w:rsidR="00045673" w:rsidRDefault="00045673" w:rsidP="00045673">
            <w:pPr>
              <w:rPr>
                <w:noProof/>
              </w:rPr>
            </w:pPr>
            <w:r>
              <w:rPr>
                <w:rFonts w:ascii="Times New Roman" w:eastAsia="Times New Roman" w:hAnsi="Times New Roman" w:cs="Times New Roman"/>
                <w:noProof/>
                <w:color w:val="00B050"/>
                <w:sz w:val="48"/>
              </w:rPr>
              <w:t>●</w:t>
            </w:r>
          </w:p>
        </w:tc>
        <w:tc>
          <w:tcPr>
            <w:tcW w:w="425" w:type="dxa"/>
            <w:gridSpan w:val="2"/>
            <w:tcBorders>
              <w:top w:val="single" w:sz="4" w:space="0" w:color="000000" w:themeColor="text1"/>
              <w:left w:val="nil"/>
              <w:bottom w:val="single" w:sz="4" w:space="0" w:color="000000" w:themeColor="text1"/>
              <w:right w:val="single" w:sz="4" w:space="0" w:color="000000" w:themeColor="text1"/>
            </w:tcBorders>
          </w:tcPr>
          <w:p w14:paraId="31E01D98" w14:textId="77777777" w:rsidR="00045673" w:rsidRDefault="00045673" w:rsidP="00045673">
            <w:pPr>
              <w:rPr>
                <w:noProof/>
              </w:rPr>
            </w:pPr>
            <w:r>
              <w:rPr>
                <w:rFonts w:ascii="Times New Roman" w:eastAsia="Times New Roman" w:hAnsi="Times New Roman" w:cs="Times New Roman"/>
                <w:noProof/>
                <w:color w:val="00B050"/>
                <w:sz w:val="48"/>
              </w:rPr>
              <w:t>●</w:t>
            </w:r>
          </w:p>
        </w:tc>
      </w:tr>
      <w:tr w:rsidR="00045673" w14:paraId="7BD2220B" w14:textId="77777777" w:rsidTr="00F02761">
        <w:tblPrEx>
          <w:tblCellMar>
            <w:top w:w="9" w:type="dxa"/>
            <w:right w:w="49" w:type="dxa"/>
          </w:tblCellMar>
        </w:tblPrEx>
        <w:trPr>
          <w:trHeight w:val="1131"/>
        </w:trPr>
        <w:tc>
          <w:tcPr>
            <w:tcW w:w="35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25521" w14:textId="77777777" w:rsidR="00045673" w:rsidRDefault="00045673" w:rsidP="00045673">
            <w:pPr>
              <w:spacing w:after="6" w:line="239" w:lineRule="auto"/>
              <w:ind w:left="468" w:right="61"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Review of legislation on freezing and confiscation and on Asset Recovery Offices.</w:t>
            </w:r>
            <w:r>
              <w:rPr>
                <w:noProof/>
              </w:rPr>
              <w:t xml:space="preserve"> </w:t>
            </w:r>
          </w:p>
          <w:p w14:paraId="1498DC7C" w14:textId="77777777" w:rsidR="00045673" w:rsidRDefault="00045673" w:rsidP="00045673">
            <w:pPr>
              <w:ind w:left="468"/>
              <w:rPr>
                <w:noProof/>
              </w:rPr>
            </w:pPr>
            <w:r>
              <w:rPr>
                <w:rFonts w:ascii="Times New Roman" w:eastAsia="Times New Roman" w:hAnsi="Times New Roman" w:cs="Times New Roman"/>
                <w:noProof/>
                <w:sz w:val="24"/>
              </w:rPr>
              <w:t xml:space="preserve">COM(2022) 245 </w:t>
            </w:r>
          </w:p>
        </w:tc>
        <w:tc>
          <w:tcPr>
            <w:tcW w:w="6788" w:type="dxa"/>
            <w:gridSpan w:val="4"/>
            <w:tcBorders>
              <w:top w:val="single" w:sz="4" w:space="0" w:color="000000" w:themeColor="text1"/>
              <w:left w:val="single" w:sz="4" w:space="0" w:color="000000" w:themeColor="text1"/>
              <w:bottom w:val="single" w:sz="4" w:space="0" w:color="000000" w:themeColor="text1"/>
              <w:right w:val="nil"/>
            </w:tcBorders>
          </w:tcPr>
          <w:p w14:paraId="474F4083" w14:textId="77777777" w:rsidR="00045673" w:rsidRDefault="00045673" w:rsidP="00045673">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25.05.2022. </w:t>
            </w:r>
          </w:p>
          <w:p w14:paraId="466AB5A9" w14:textId="5E5CC036" w:rsidR="00045673" w:rsidRPr="00F96802" w:rsidRDefault="00045673" w:rsidP="00045673">
            <w:pPr>
              <w:ind w:left="109" w:right="818"/>
              <w:jc w:val="both"/>
              <w:rPr>
                <w:rFonts w:ascii="Times New Roman" w:eastAsia="Times New Roman" w:hAnsi="Times New Roman" w:cs="Times New Roman"/>
                <w:noProof/>
                <w:sz w:val="24"/>
                <w:szCs w:val="24"/>
              </w:rPr>
            </w:pPr>
            <w:r w:rsidRPr="7EDCA224">
              <w:rPr>
                <w:rFonts w:ascii="Times New Roman" w:eastAsia="Times New Roman" w:hAnsi="Times New Roman" w:cs="Times New Roman"/>
                <w:noProof/>
                <w:sz w:val="24"/>
                <w:szCs w:val="24"/>
              </w:rPr>
              <w:t>Formal adoption by the Parliament on</w:t>
            </w:r>
            <w:r>
              <w:rPr>
                <w:rFonts w:ascii="Times New Roman" w:eastAsia="Times New Roman" w:hAnsi="Times New Roman" w:cs="Times New Roman"/>
                <w:noProof/>
                <w:sz w:val="24"/>
                <w:szCs w:val="24"/>
              </w:rPr>
              <w:t xml:space="preserve"> 13.03.2024 and by the Council on 12.04.2024</w:t>
            </w:r>
          </w:p>
          <w:p w14:paraId="06C7E698" w14:textId="77777777" w:rsidR="00045673" w:rsidRPr="001E615B" w:rsidRDefault="00045673" w:rsidP="00045673">
            <w:pPr>
              <w:autoSpaceDE w:val="0"/>
              <w:autoSpaceDN w:val="0"/>
              <w:rPr>
                <w:noProof/>
                <w:lang w:val="en-US"/>
              </w:rPr>
            </w:pPr>
          </w:p>
        </w:tc>
        <w:tc>
          <w:tcPr>
            <w:tcW w:w="1786" w:type="dxa"/>
            <w:gridSpan w:val="3"/>
            <w:tcBorders>
              <w:top w:val="single" w:sz="4" w:space="0" w:color="000000" w:themeColor="text1"/>
              <w:left w:val="nil"/>
              <w:bottom w:val="single" w:sz="4" w:space="0" w:color="000000" w:themeColor="text1"/>
              <w:right w:val="nil"/>
            </w:tcBorders>
          </w:tcPr>
          <w:p w14:paraId="3DE612A9" w14:textId="77777777" w:rsidR="00045673" w:rsidRDefault="00045673" w:rsidP="00045673">
            <w:pPr>
              <w:rPr>
                <w:noProof/>
              </w:rPr>
            </w:pPr>
            <w:r>
              <w:rPr>
                <w:rFonts w:ascii="Times New Roman" w:eastAsia="Times New Roman" w:hAnsi="Times New Roman" w:cs="Times New Roman"/>
                <w:noProof/>
                <w:color w:val="00B050"/>
                <w:sz w:val="48"/>
              </w:rPr>
              <w:t xml:space="preserve">    ●</w:t>
            </w:r>
            <w:r>
              <w:rPr>
                <w:rFonts w:ascii="Times New Roman" w:eastAsia="Times New Roman" w:hAnsi="Times New Roman" w:cs="Times New Roman"/>
                <w:noProof/>
                <w:sz w:val="24"/>
              </w:rPr>
              <w:t xml:space="preserve"> </w:t>
            </w:r>
          </w:p>
        </w:tc>
        <w:tc>
          <w:tcPr>
            <w:tcW w:w="1189" w:type="dxa"/>
            <w:gridSpan w:val="4"/>
            <w:tcBorders>
              <w:top w:val="single" w:sz="4" w:space="0" w:color="000000" w:themeColor="text1"/>
              <w:left w:val="nil"/>
              <w:bottom w:val="single" w:sz="4" w:space="0" w:color="000000" w:themeColor="text1"/>
              <w:right w:val="nil"/>
            </w:tcBorders>
          </w:tcPr>
          <w:p w14:paraId="3E66B523" w14:textId="77777777" w:rsidR="00045673" w:rsidRDefault="00045673" w:rsidP="00045673">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48"/>
              </w:rPr>
              <w:t xml:space="preserve"> </w:t>
            </w:r>
          </w:p>
        </w:tc>
        <w:tc>
          <w:tcPr>
            <w:tcW w:w="425" w:type="dxa"/>
            <w:gridSpan w:val="2"/>
            <w:tcBorders>
              <w:top w:val="single" w:sz="4" w:space="0" w:color="000000" w:themeColor="text1"/>
              <w:left w:val="nil"/>
              <w:bottom w:val="single" w:sz="4" w:space="0" w:color="000000" w:themeColor="text1"/>
              <w:right w:val="single" w:sz="4" w:space="0" w:color="000000" w:themeColor="text1"/>
            </w:tcBorders>
          </w:tcPr>
          <w:p w14:paraId="053FCE18" w14:textId="77777777" w:rsidR="00045673" w:rsidRDefault="00045673" w:rsidP="00045673">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48"/>
              </w:rPr>
              <w:t xml:space="preserve"> </w:t>
            </w:r>
          </w:p>
        </w:tc>
      </w:tr>
      <w:tr w:rsidR="00045673" w14:paraId="6695F582" w14:textId="77777777" w:rsidTr="00F02761">
        <w:tblPrEx>
          <w:tblCellMar>
            <w:top w:w="13" w:type="dxa"/>
            <w:right w:w="48" w:type="dxa"/>
          </w:tblCellMar>
        </w:tblPrEx>
        <w:trPr>
          <w:gridAfter w:val="1"/>
          <w:wAfter w:w="27" w:type="dxa"/>
          <w:trHeight w:val="854"/>
        </w:trPr>
        <w:tc>
          <w:tcPr>
            <w:tcW w:w="34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0EA18" w14:textId="77777777" w:rsidR="00045673" w:rsidRDefault="00045673" w:rsidP="00045673">
            <w:pPr>
              <w:spacing w:line="239" w:lineRule="auto"/>
              <w:ind w:left="468"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Proposal for a new Environmental Crime </w:t>
            </w:r>
          </w:p>
          <w:p w14:paraId="51D17C59" w14:textId="77777777" w:rsidR="00045673" w:rsidRDefault="00045673" w:rsidP="00045673">
            <w:pPr>
              <w:ind w:right="83"/>
              <w:jc w:val="center"/>
              <w:rPr>
                <w:noProof/>
              </w:rPr>
            </w:pPr>
            <w:r>
              <w:rPr>
                <w:rFonts w:ascii="Times New Roman" w:eastAsia="Times New Roman" w:hAnsi="Times New Roman" w:cs="Times New Roman"/>
                <w:noProof/>
                <w:sz w:val="24"/>
              </w:rPr>
              <w:t xml:space="preserve">Directive. COM(2021)851 </w:t>
            </w:r>
          </w:p>
        </w:tc>
        <w:tc>
          <w:tcPr>
            <w:tcW w:w="7105" w:type="dxa"/>
            <w:gridSpan w:val="6"/>
            <w:tcBorders>
              <w:top w:val="single" w:sz="4" w:space="0" w:color="000000" w:themeColor="text1"/>
              <w:left w:val="single" w:sz="4" w:space="0" w:color="000000" w:themeColor="text1"/>
              <w:bottom w:val="single" w:sz="4" w:space="0" w:color="000000" w:themeColor="text1"/>
              <w:right w:val="nil"/>
            </w:tcBorders>
          </w:tcPr>
          <w:p w14:paraId="6C9C562B" w14:textId="77777777" w:rsidR="00045673" w:rsidRDefault="00045673" w:rsidP="00045673">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15.12.2021.  </w:t>
            </w:r>
          </w:p>
          <w:p w14:paraId="44A2A8C8" w14:textId="45B689D8" w:rsidR="00045673" w:rsidRPr="00F96802" w:rsidRDefault="00045673" w:rsidP="00045673">
            <w:pPr>
              <w:ind w:left="109" w:right="818"/>
              <w:jc w:val="both"/>
              <w:rPr>
                <w:rFonts w:ascii="Times New Roman" w:eastAsia="Times New Roman" w:hAnsi="Times New Roman" w:cs="Times New Roman"/>
                <w:noProof/>
                <w:sz w:val="24"/>
                <w:szCs w:val="24"/>
              </w:rPr>
            </w:pPr>
            <w:r w:rsidRPr="7EDCA224">
              <w:rPr>
                <w:rFonts w:ascii="Times New Roman" w:eastAsia="Times New Roman" w:hAnsi="Times New Roman" w:cs="Times New Roman"/>
                <w:noProof/>
                <w:sz w:val="24"/>
                <w:szCs w:val="24"/>
              </w:rPr>
              <w:t>Formal adoption by the Parliament on</w:t>
            </w:r>
            <w:r>
              <w:rPr>
                <w:rFonts w:ascii="Times New Roman" w:eastAsia="Times New Roman" w:hAnsi="Times New Roman" w:cs="Times New Roman"/>
                <w:noProof/>
                <w:sz w:val="24"/>
                <w:szCs w:val="24"/>
              </w:rPr>
              <w:t xml:space="preserve"> 27.02.2024 and by the Council on 26</w:t>
            </w:r>
            <w:r w:rsidR="00F114DA">
              <w:rPr>
                <w:rFonts w:ascii="Times New Roman" w:eastAsia="Times New Roman" w:hAnsi="Times New Roman" w:cs="Times New Roman"/>
                <w:noProof/>
                <w:sz w:val="24"/>
                <w:szCs w:val="24"/>
              </w:rPr>
              <w:t>.03.</w:t>
            </w:r>
            <w:r>
              <w:rPr>
                <w:rFonts w:ascii="Times New Roman" w:eastAsia="Times New Roman" w:hAnsi="Times New Roman" w:cs="Times New Roman"/>
                <w:noProof/>
                <w:sz w:val="24"/>
                <w:szCs w:val="24"/>
              </w:rPr>
              <w:t>2024</w:t>
            </w:r>
          </w:p>
          <w:p w14:paraId="2F31CF8F" w14:textId="77777777" w:rsidR="00045673" w:rsidRPr="004F55C4" w:rsidRDefault="00045673" w:rsidP="00045673">
            <w:pPr>
              <w:ind w:left="108"/>
              <w:rPr>
                <w:rFonts w:ascii="Times New Roman" w:eastAsia="Times New Roman" w:hAnsi="Times New Roman" w:cs="Times New Roman"/>
                <w:noProof/>
                <w:sz w:val="24"/>
                <w:szCs w:val="24"/>
              </w:rPr>
            </w:pPr>
          </w:p>
        </w:tc>
        <w:tc>
          <w:tcPr>
            <w:tcW w:w="1693" w:type="dxa"/>
            <w:gridSpan w:val="3"/>
            <w:tcBorders>
              <w:top w:val="single" w:sz="4" w:space="0" w:color="000000" w:themeColor="text1"/>
              <w:left w:val="nil"/>
              <w:bottom w:val="single" w:sz="4" w:space="0" w:color="000000" w:themeColor="text1"/>
              <w:right w:val="nil"/>
            </w:tcBorders>
          </w:tcPr>
          <w:p w14:paraId="24F45EB1" w14:textId="77777777" w:rsidR="00045673" w:rsidRDefault="00045673" w:rsidP="00045673">
            <w:pPr>
              <w:ind w:left="60"/>
              <w:rPr>
                <w:noProof/>
              </w:rPr>
            </w:pPr>
            <w:r>
              <w:rPr>
                <w:rFonts w:ascii="Times New Roman" w:eastAsia="Times New Roman" w:hAnsi="Times New Roman" w:cs="Times New Roman"/>
                <w:noProof/>
                <w:color w:val="00B050"/>
                <w:sz w:val="48"/>
              </w:rPr>
              <w:t xml:space="preserve"> ●</w:t>
            </w:r>
            <w:r>
              <w:rPr>
                <w:rFonts w:ascii="Times New Roman" w:eastAsia="Times New Roman" w:hAnsi="Times New Roman" w:cs="Times New Roman"/>
                <w:noProof/>
                <w:color w:val="FFC000"/>
                <w:sz w:val="48"/>
              </w:rPr>
              <w:t xml:space="preserve"> </w:t>
            </w:r>
          </w:p>
        </w:tc>
        <w:tc>
          <w:tcPr>
            <w:tcW w:w="883" w:type="dxa"/>
            <w:gridSpan w:val="2"/>
            <w:tcBorders>
              <w:top w:val="single" w:sz="4" w:space="0" w:color="000000" w:themeColor="text1"/>
              <w:left w:val="nil"/>
              <w:bottom w:val="single" w:sz="4" w:space="0" w:color="000000" w:themeColor="text1"/>
              <w:right w:val="nil"/>
            </w:tcBorders>
          </w:tcPr>
          <w:p w14:paraId="4DE1798D" w14:textId="77777777" w:rsidR="00045673" w:rsidRDefault="00045673" w:rsidP="00045673">
            <w:pPr>
              <w:rPr>
                <w:rFonts w:ascii="Times New Roman" w:eastAsia="Times New Roman" w:hAnsi="Times New Roman" w:cs="Times New Roman"/>
                <w:noProof/>
                <w:color w:val="FFC000" w:themeColor="accent4"/>
                <w:sz w:val="48"/>
                <w:szCs w:val="48"/>
              </w:rPr>
            </w:pPr>
            <w:r>
              <w:rPr>
                <w:rFonts w:ascii="Times New Roman" w:eastAsia="Times New Roman" w:hAnsi="Times New Roman" w:cs="Times New Roman"/>
                <w:noProof/>
                <w:color w:val="00B050"/>
                <w:sz w:val="48"/>
              </w:rPr>
              <w:t>●</w:t>
            </w:r>
            <w:r w:rsidRPr="07EA83F7">
              <w:rPr>
                <w:rFonts w:ascii="Times New Roman" w:eastAsia="Times New Roman" w:hAnsi="Times New Roman" w:cs="Times New Roman"/>
                <w:noProof/>
                <w:color w:val="FFC000" w:themeColor="accent4"/>
                <w:sz w:val="48"/>
                <w:szCs w:val="48"/>
              </w:rPr>
              <w:t xml:space="preserve"> </w:t>
            </w:r>
          </w:p>
        </w:tc>
        <w:tc>
          <w:tcPr>
            <w:tcW w:w="501" w:type="dxa"/>
            <w:gridSpan w:val="2"/>
            <w:tcBorders>
              <w:top w:val="single" w:sz="4" w:space="0" w:color="000000" w:themeColor="text1"/>
              <w:left w:val="nil"/>
              <w:bottom w:val="single" w:sz="4" w:space="0" w:color="000000" w:themeColor="text1"/>
              <w:right w:val="single" w:sz="4" w:space="0" w:color="000000" w:themeColor="text1"/>
            </w:tcBorders>
          </w:tcPr>
          <w:p w14:paraId="5E00FA7A" w14:textId="77777777" w:rsidR="00045673" w:rsidRDefault="00045673" w:rsidP="00045673">
            <w:pPr>
              <w:rPr>
                <w:rFonts w:ascii="Times New Roman" w:eastAsia="Times New Roman" w:hAnsi="Times New Roman" w:cs="Times New Roman"/>
                <w:noProof/>
                <w:color w:val="FFC000" w:themeColor="accent4"/>
                <w:sz w:val="48"/>
                <w:szCs w:val="48"/>
              </w:rPr>
            </w:pPr>
            <w:r>
              <w:rPr>
                <w:rFonts w:ascii="Times New Roman" w:eastAsia="Times New Roman" w:hAnsi="Times New Roman" w:cs="Times New Roman"/>
                <w:noProof/>
                <w:color w:val="00B050"/>
                <w:sz w:val="48"/>
              </w:rPr>
              <w:t>●</w:t>
            </w:r>
            <w:r w:rsidRPr="07EA83F7">
              <w:rPr>
                <w:rFonts w:ascii="Times New Roman" w:eastAsia="Times New Roman" w:hAnsi="Times New Roman" w:cs="Times New Roman"/>
                <w:noProof/>
                <w:color w:val="FFC000" w:themeColor="accent4"/>
                <w:sz w:val="48"/>
                <w:szCs w:val="48"/>
              </w:rPr>
              <w:t xml:space="preserve"> </w:t>
            </w:r>
          </w:p>
        </w:tc>
      </w:tr>
      <w:tr w:rsidR="00045673" w14:paraId="256039E1" w14:textId="77777777" w:rsidTr="00F02761">
        <w:tblPrEx>
          <w:tblCellMar>
            <w:top w:w="13" w:type="dxa"/>
            <w:right w:w="48" w:type="dxa"/>
          </w:tblCellMar>
        </w:tblPrEx>
        <w:trPr>
          <w:gridAfter w:val="1"/>
          <w:wAfter w:w="27" w:type="dxa"/>
          <w:trHeight w:val="1409"/>
        </w:trPr>
        <w:tc>
          <w:tcPr>
            <w:tcW w:w="34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8583E" w14:textId="77777777" w:rsidR="00045673" w:rsidRDefault="00045673" w:rsidP="00045673">
            <w:pPr>
              <w:ind w:left="468" w:right="63"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Regulation on the revision of the mandate of the European Monitoring Centre for Drugs and Drug Addiction.  </w:t>
            </w:r>
          </w:p>
          <w:p w14:paraId="4F5DF819" w14:textId="77777777" w:rsidR="00045673" w:rsidRDefault="00045673" w:rsidP="00045673">
            <w:pPr>
              <w:ind w:left="468"/>
              <w:rPr>
                <w:noProof/>
              </w:rPr>
            </w:pPr>
            <w:r>
              <w:rPr>
                <w:rFonts w:ascii="Times New Roman" w:eastAsia="Times New Roman" w:hAnsi="Times New Roman" w:cs="Times New Roman"/>
                <w:noProof/>
                <w:sz w:val="24"/>
              </w:rPr>
              <w:t xml:space="preserve">COM(2022)18 </w:t>
            </w:r>
          </w:p>
          <w:p w14:paraId="6303AC0D" w14:textId="77777777" w:rsidR="00045673" w:rsidRDefault="00045673" w:rsidP="00045673">
            <w:pPr>
              <w:ind w:left="468"/>
              <w:rPr>
                <w:noProof/>
              </w:rPr>
            </w:pPr>
            <w:r>
              <w:rPr>
                <w:rFonts w:ascii="Times New Roman" w:eastAsia="Times New Roman" w:hAnsi="Times New Roman" w:cs="Times New Roman"/>
                <w:noProof/>
                <w:sz w:val="24"/>
              </w:rPr>
              <w:t xml:space="preserve"> </w:t>
            </w:r>
          </w:p>
        </w:tc>
        <w:tc>
          <w:tcPr>
            <w:tcW w:w="7105" w:type="dxa"/>
            <w:gridSpan w:val="6"/>
            <w:tcBorders>
              <w:top w:val="single" w:sz="4" w:space="0" w:color="000000" w:themeColor="text1"/>
              <w:left w:val="single" w:sz="4" w:space="0" w:color="000000" w:themeColor="text1"/>
              <w:bottom w:val="single" w:sz="4" w:space="0" w:color="000000" w:themeColor="text1"/>
              <w:right w:val="nil"/>
            </w:tcBorders>
          </w:tcPr>
          <w:p w14:paraId="1EEC47D1" w14:textId="77777777" w:rsidR="00045673" w:rsidRDefault="00045673" w:rsidP="00045673">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12.01.2022.  </w:t>
            </w:r>
          </w:p>
          <w:p w14:paraId="698BCF46" w14:textId="06D2EBDA" w:rsidR="00045673" w:rsidRDefault="00045673" w:rsidP="00045673">
            <w:pPr>
              <w:spacing w:line="238" w:lineRule="auto"/>
              <w:ind w:left="108" w:right="598"/>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Formal adoption by the Parliament and the Council in </w:t>
            </w:r>
            <w:r w:rsidR="00F114DA">
              <w:rPr>
                <w:rFonts w:ascii="Times New Roman" w:eastAsia="Times New Roman" w:hAnsi="Times New Roman" w:cs="Times New Roman"/>
                <w:noProof/>
                <w:sz w:val="24"/>
              </w:rPr>
              <w:t>06.</w:t>
            </w:r>
            <w:r>
              <w:rPr>
                <w:rFonts w:ascii="Times New Roman" w:eastAsia="Times New Roman" w:hAnsi="Times New Roman" w:cs="Times New Roman"/>
                <w:noProof/>
                <w:sz w:val="24"/>
              </w:rPr>
              <w:t xml:space="preserve">2023. </w:t>
            </w:r>
          </w:p>
          <w:p w14:paraId="339BB308" w14:textId="77777777" w:rsidR="00045673" w:rsidRPr="008D44F6" w:rsidRDefault="00045673" w:rsidP="00045673">
            <w:pPr>
              <w:spacing w:line="238" w:lineRule="auto"/>
              <w:ind w:left="108" w:right="598"/>
              <w:jc w:val="both"/>
              <w:rPr>
                <w:rFonts w:ascii="Times New Roman" w:eastAsia="Times New Roman" w:hAnsi="Times New Roman" w:cs="Times New Roman"/>
                <w:noProof/>
                <w:sz w:val="24"/>
              </w:rPr>
            </w:pPr>
            <w:r>
              <w:rPr>
                <w:rFonts w:ascii="Times New Roman" w:eastAsia="Times New Roman" w:hAnsi="Times New Roman" w:cs="Times New Roman"/>
                <w:noProof/>
                <w:sz w:val="24"/>
              </w:rPr>
              <w:t>Application from 02.07.2024</w:t>
            </w:r>
          </w:p>
          <w:p w14:paraId="77300462" w14:textId="77777777" w:rsidR="00045673" w:rsidRDefault="00045673" w:rsidP="00045673">
            <w:pPr>
              <w:ind w:left="469"/>
              <w:rPr>
                <w:noProof/>
              </w:rPr>
            </w:pPr>
            <w:r>
              <w:rPr>
                <w:rFonts w:ascii="Times New Roman" w:eastAsia="Times New Roman" w:hAnsi="Times New Roman" w:cs="Times New Roman"/>
                <w:noProof/>
                <w:sz w:val="24"/>
              </w:rPr>
              <w:t xml:space="preserve"> </w:t>
            </w:r>
          </w:p>
        </w:tc>
        <w:tc>
          <w:tcPr>
            <w:tcW w:w="1693" w:type="dxa"/>
            <w:gridSpan w:val="3"/>
            <w:tcBorders>
              <w:top w:val="single" w:sz="4" w:space="0" w:color="000000" w:themeColor="text1"/>
              <w:left w:val="nil"/>
              <w:bottom w:val="single" w:sz="4" w:space="0" w:color="000000" w:themeColor="text1"/>
              <w:right w:val="nil"/>
            </w:tcBorders>
          </w:tcPr>
          <w:p w14:paraId="08251293" w14:textId="77777777" w:rsidR="00045673" w:rsidRDefault="00045673" w:rsidP="00045673">
            <w:pPr>
              <w:ind w:left="60"/>
              <w:rPr>
                <w:noProof/>
              </w:rPr>
            </w:pPr>
            <w:r>
              <w:rPr>
                <w:rFonts w:ascii="Times New Roman" w:eastAsia="Times New Roman" w:hAnsi="Times New Roman" w:cs="Times New Roman"/>
                <w:noProof/>
                <w:color w:val="00B050"/>
                <w:sz w:val="48"/>
              </w:rPr>
              <w:t xml:space="preserve"> ●</w:t>
            </w:r>
            <w:r>
              <w:rPr>
                <w:rFonts w:ascii="Times New Roman" w:eastAsia="Times New Roman" w:hAnsi="Times New Roman" w:cs="Times New Roman"/>
                <w:noProof/>
                <w:color w:val="FFC000"/>
                <w:sz w:val="48"/>
              </w:rPr>
              <w:t xml:space="preserve">      </w:t>
            </w:r>
          </w:p>
        </w:tc>
        <w:tc>
          <w:tcPr>
            <w:tcW w:w="883" w:type="dxa"/>
            <w:gridSpan w:val="2"/>
            <w:tcBorders>
              <w:top w:val="single" w:sz="4" w:space="0" w:color="000000" w:themeColor="text1"/>
              <w:left w:val="nil"/>
              <w:bottom w:val="single" w:sz="4" w:space="0" w:color="000000" w:themeColor="text1"/>
              <w:right w:val="nil"/>
            </w:tcBorders>
          </w:tcPr>
          <w:p w14:paraId="11464555" w14:textId="77777777" w:rsidR="00045673" w:rsidRDefault="00045673" w:rsidP="00045673">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0000"/>
                <w:sz w:val="48"/>
              </w:rPr>
              <w:t xml:space="preserve"> </w:t>
            </w:r>
          </w:p>
        </w:tc>
        <w:tc>
          <w:tcPr>
            <w:tcW w:w="501" w:type="dxa"/>
            <w:gridSpan w:val="2"/>
            <w:tcBorders>
              <w:top w:val="single" w:sz="4" w:space="0" w:color="000000" w:themeColor="text1"/>
              <w:left w:val="nil"/>
              <w:bottom w:val="single" w:sz="4" w:space="0" w:color="000000" w:themeColor="text1"/>
              <w:right w:val="single" w:sz="4" w:space="0" w:color="000000" w:themeColor="text1"/>
            </w:tcBorders>
          </w:tcPr>
          <w:p w14:paraId="4FDE7CA2" w14:textId="77777777" w:rsidR="00045673" w:rsidRDefault="00045673" w:rsidP="00045673">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0000"/>
                <w:sz w:val="48"/>
              </w:rPr>
              <w:t xml:space="preserve"> </w:t>
            </w:r>
          </w:p>
        </w:tc>
      </w:tr>
      <w:tr w:rsidR="00045673" w14:paraId="044FE0F6" w14:textId="77777777" w:rsidTr="00F02761">
        <w:tblPrEx>
          <w:tblCellMar>
            <w:top w:w="13" w:type="dxa"/>
            <w:right w:w="48" w:type="dxa"/>
          </w:tblCellMar>
        </w:tblPrEx>
        <w:trPr>
          <w:gridAfter w:val="1"/>
          <w:wAfter w:w="27" w:type="dxa"/>
          <w:trHeight w:val="854"/>
        </w:trPr>
        <w:tc>
          <w:tcPr>
            <w:tcW w:w="34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93D35" w14:textId="77777777" w:rsidR="00045673" w:rsidRDefault="00045673" w:rsidP="00045673">
            <w:pPr>
              <w:tabs>
                <w:tab w:val="center" w:pos="715"/>
                <w:tab w:val="center" w:pos="1821"/>
                <w:tab w:val="center" w:pos="2465"/>
                <w:tab w:val="center" w:pos="3266"/>
              </w:tabs>
              <w:rPr>
                <w:noProof/>
              </w:rPr>
            </w:pPr>
            <w:r>
              <w:rPr>
                <w:noProof/>
              </w:rPr>
              <w:tab/>
            </w: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Revision </w:t>
            </w:r>
            <w:r>
              <w:rPr>
                <w:rFonts w:ascii="Times New Roman" w:eastAsia="Times New Roman" w:hAnsi="Times New Roman" w:cs="Times New Roman"/>
                <w:noProof/>
                <w:sz w:val="24"/>
              </w:rPr>
              <w:tab/>
              <w:t xml:space="preserve">of </w:t>
            </w:r>
            <w:r>
              <w:rPr>
                <w:rFonts w:ascii="Times New Roman" w:eastAsia="Times New Roman" w:hAnsi="Times New Roman" w:cs="Times New Roman"/>
                <w:noProof/>
                <w:sz w:val="24"/>
              </w:rPr>
              <w:tab/>
              <w:t xml:space="preserve">the </w:t>
            </w:r>
            <w:r>
              <w:rPr>
                <w:rFonts w:ascii="Times New Roman" w:eastAsia="Times New Roman" w:hAnsi="Times New Roman" w:cs="Times New Roman"/>
                <w:noProof/>
                <w:sz w:val="24"/>
              </w:rPr>
              <w:tab/>
              <w:t>Anti-</w:t>
            </w:r>
          </w:p>
          <w:p w14:paraId="4CCE1D9A" w14:textId="77777777" w:rsidR="00045673" w:rsidRDefault="00045673" w:rsidP="00045673">
            <w:pPr>
              <w:ind w:left="468"/>
              <w:rPr>
                <w:noProof/>
              </w:rPr>
            </w:pPr>
            <w:r>
              <w:rPr>
                <w:rFonts w:ascii="Times New Roman" w:eastAsia="Times New Roman" w:hAnsi="Times New Roman" w:cs="Times New Roman"/>
                <w:noProof/>
                <w:sz w:val="24"/>
              </w:rPr>
              <w:t xml:space="preserve">Trafficking Directive (COM 2022(732).  </w:t>
            </w:r>
          </w:p>
        </w:tc>
        <w:tc>
          <w:tcPr>
            <w:tcW w:w="7105" w:type="dxa"/>
            <w:gridSpan w:val="6"/>
            <w:tcBorders>
              <w:top w:val="single" w:sz="4" w:space="0" w:color="000000" w:themeColor="text1"/>
              <w:left w:val="single" w:sz="4" w:space="0" w:color="000000" w:themeColor="text1"/>
              <w:bottom w:val="single" w:sz="4" w:space="0" w:color="000000" w:themeColor="text1"/>
              <w:right w:val="nil"/>
            </w:tcBorders>
          </w:tcPr>
          <w:p w14:paraId="1A5286D2" w14:textId="77777777" w:rsidR="00045673" w:rsidRDefault="00045673" w:rsidP="00045673">
            <w:pPr>
              <w:ind w:left="108"/>
              <w:rPr>
                <w:noProof/>
              </w:rPr>
            </w:pPr>
            <w:r w:rsidRPr="07EA83F7">
              <w:rPr>
                <w:rFonts w:ascii="Segoe UI Symbol" w:eastAsia="Segoe UI Symbol" w:hAnsi="Segoe UI Symbol" w:cs="Segoe UI Symbol"/>
                <w:noProof/>
                <w:sz w:val="24"/>
                <w:szCs w:val="24"/>
              </w:rPr>
              <w:t></w:t>
            </w:r>
            <w:r w:rsidRPr="07EA83F7">
              <w:rPr>
                <w:rFonts w:ascii="Arial" w:eastAsia="Arial" w:hAnsi="Arial" w:cs="Arial"/>
                <w:noProof/>
                <w:sz w:val="24"/>
                <w:szCs w:val="24"/>
              </w:rPr>
              <w:t xml:space="preserve"> </w:t>
            </w:r>
            <w:r w:rsidRPr="07EA83F7">
              <w:rPr>
                <w:rFonts w:ascii="Times New Roman" w:eastAsia="Times New Roman" w:hAnsi="Times New Roman" w:cs="Times New Roman"/>
                <w:noProof/>
                <w:sz w:val="24"/>
                <w:szCs w:val="24"/>
              </w:rPr>
              <w:t xml:space="preserve"> Adopted by the Commission on 19.12.2022. </w:t>
            </w:r>
          </w:p>
          <w:p w14:paraId="6B0AF303" w14:textId="64AECF81" w:rsidR="00045673" w:rsidRDefault="00045673" w:rsidP="00045673">
            <w:pPr>
              <w:ind w:left="108"/>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Provisional agreement reached in </w:t>
            </w:r>
            <w:r w:rsidR="00F114DA">
              <w:rPr>
                <w:rFonts w:ascii="Times New Roman" w:eastAsia="Times New Roman" w:hAnsi="Times New Roman" w:cs="Times New Roman"/>
                <w:noProof/>
                <w:sz w:val="24"/>
                <w:szCs w:val="24"/>
              </w:rPr>
              <w:t>01.</w:t>
            </w:r>
            <w:r>
              <w:rPr>
                <w:rFonts w:ascii="Times New Roman" w:eastAsia="Times New Roman" w:hAnsi="Times New Roman" w:cs="Times New Roman"/>
                <w:noProof/>
                <w:sz w:val="24"/>
                <w:szCs w:val="24"/>
              </w:rPr>
              <w:t>2024.</w:t>
            </w:r>
          </w:p>
        </w:tc>
        <w:tc>
          <w:tcPr>
            <w:tcW w:w="1693" w:type="dxa"/>
            <w:gridSpan w:val="3"/>
            <w:tcBorders>
              <w:top w:val="single" w:sz="4" w:space="0" w:color="000000" w:themeColor="text1"/>
              <w:left w:val="nil"/>
              <w:bottom w:val="single" w:sz="4" w:space="0" w:color="000000" w:themeColor="text1"/>
              <w:right w:val="nil"/>
            </w:tcBorders>
          </w:tcPr>
          <w:p w14:paraId="1E19BA4B" w14:textId="77777777" w:rsidR="00045673" w:rsidRDefault="00045673" w:rsidP="00045673">
            <w:pPr>
              <w:rPr>
                <w:noProof/>
              </w:rPr>
            </w:pPr>
            <w:r>
              <w:rPr>
                <w:rFonts w:ascii="Times New Roman" w:eastAsia="Times New Roman" w:hAnsi="Times New Roman" w:cs="Times New Roman"/>
                <w:noProof/>
                <w:color w:val="00B050"/>
                <w:sz w:val="48"/>
                <w:szCs w:val="48"/>
              </w:rPr>
              <w:t xml:space="preserve"> </w:t>
            </w:r>
            <w:r w:rsidRPr="07EA83F7">
              <w:rPr>
                <w:rFonts w:ascii="Times New Roman" w:eastAsia="Times New Roman" w:hAnsi="Times New Roman" w:cs="Times New Roman"/>
                <w:noProof/>
                <w:color w:val="00B050"/>
                <w:sz w:val="48"/>
                <w:szCs w:val="48"/>
              </w:rPr>
              <w:t xml:space="preserve"> ● </w:t>
            </w:r>
          </w:p>
        </w:tc>
        <w:tc>
          <w:tcPr>
            <w:tcW w:w="883" w:type="dxa"/>
            <w:gridSpan w:val="2"/>
            <w:tcBorders>
              <w:top w:val="single" w:sz="4" w:space="0" w:color="000000" w:themeColor="text1"/>
              <w:left w:val="nil"/>
              <w:bottom w:val="single" w:sz="4" w:space="0" w:color="000000" w:themeColor="text1"/>
              <w:right w:val="nil"/>
            </w:tcBorders>
          </w:tcPr>
          <w:p w14:paraId="5C0CA0FE" w14:textId="77777777" w:rsidR="00045673" w:rsidRDefault="00045673" w:rsidP="00045673">
            <w:pPr>
              <w:rPr>
                <w:rFonts w:ascii="Times New Roman" w:eastAsia="Times New Roman" w:hAnsi="Times New Roman" w:cs="Times New Roman"/>
                <w:noProof/>
                <w:color w:val="FF0000"/>
                <w:sz w:val="48"/>
                <w:szCs w:val="48"/>
              </w:rPr>
            </w:pPr>
            <w:r w:rsidRPr="07EA83F7">
              <w:rPr>
                <w:rFonts w:ascii="Times New Roman" w:eastAsia="Times New Roman" w:hAnsi="Times New Roman" w:cs="Times New Roman"/>
                <w:noProof/>
                <w:color w:val="00B050"/>
                <w:sz w:val="48"/>
                <w:szCs w:val="48"/>
              </w:rPr>
              <w:t>●</w:t>
            </w:r>
            <w:r w:rsidRPr="07EA83F7">
              <w:rPr>
                <w:rFonts w:ascii="Times New Roman" w:eastAsia="Times New Roman" w:hAnsi="Times New Roman" w:cs="Times New Roman"/>
                <w:noProof/>
                <w:color w:val="FFC000" w:themeColor="accent4"/>
                <w:sz w:val="48"/>
                <w:szCs w:val="48"/>
              </w:rPr>
              <w:t xml:space="preserve"> </w:t>
            </w:r>
          </w:p>
        </w:tc>
        <w:tc>
          <w:tcPr>
            <w:tcW w:w="501" w:type="dxa"/>
            <w:gridSpan w:val="2"/>
            <w:tcBorders>
              <w:top w:val="single" w:sz="4" w:space="0" w:color="000000" w:themeColor="text1"/>
              <w:left w:val="nil"/>
              <w:bottom w:val="single" w:sz="4" w:space="0" w:color="000000" w:themeColor="text1"/>
              <w:right w:val="single" w:sz="4" w:space="0" w:color="000000" w:themeColor="text1"/>
            </w:tcBorders>
          </w:tcPr>
          <w:p w14:paraId="6B8910A1" w14:textId="77777777" w:rsidR="00045673" w:rsidRDefault="00045673" w:rsidP="00045673">
            <w:pPr>
              <w:rPr>
                <w:rFonts w:ascii="Times New Roman" w:eastAsia="Times New Roman" w:hAnsi="Times New Roman" w:cs="Times New Roman"/>
                <w:noProof/>
                <w:color w:val="FF0000"/>
                <w:sz w:val="48"/>
                <w:szCs w:val="48"/>
              </w:rPr>
            </w:pPr>
            <w:r w:rsidRPr="07EA83F7">
              <w:rPr>
                <w:rFonts w:ascii="Times New Roman" w:eastAsia="Times New Roman" w:hAnsi="Times New Roman" w:cs="Times New Roman"/>
                <w:noProof/>
                <w:color w:val="00B050"/>
                <w:sz w:val="48"/>
                <w:szCs w:val="48"/>
              </w:rPr>
              <w:t xml:space="preserve">● </w:t>
            </w:r>
          </w:p>
        </w:tc>
      </w:tr>
      <w:tr w:rsidR="00045673" w14:paraId="337CFD03" w14:textId="77777777" w:rsidTr="00F02761">
        <w:tblPrEx>
          <w:tblCellMar>
            <w:top w:w="13" w:type="dxa"/>
            <w:right w:w="48" w:type="dxa"/>
          </w:tblCellMar>
        </w:tblPrEx>
        <w:trPr>
          <w:gridAfter w:val="1"/>
          <w:wAfter w:w="27" w:type="dxa"/>
          <w:trHeight w:val="854"/>
        </w:trPr>
        <w:tc>
          <w:tcPr>
            <w:tcW w:w="34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5E336" w14:textId="77777777" w:rsidR="00045673" w:rsidRPr="006C3CC1" w:rsidRDefault="00045673" w:rsidP="00045673">
            <w:pPr>
              <w:spacing w:beforeAutospacing="1" w:afterAutospacing="1"/>
              <w:rPr>
                <w:rFonts w:ascii="Times New Roman" w:eastAsia="Times New Roman" w:hAnsi="Times New Roman" w:cs="Times New Roman"/>
                <w:noProof/>
                <w:sz w:val="24"/>
              </w:rPr>
            </w:pPr>
            <w:r>
              <w:rPr>
                <w:rFonts w:ascii="Segoe UI Symbol" w:eastAsia="Segoe UI Symbol" w:hAnsi="Segoe UI Symbol" w:cs="Segoe UI Symbol"/>
                <w:noProof/>
                <w:sz w:val="24"/>
              </w:rPr>
              <w:lastRenderedPageBreak/>
              <w:t xml:space="preserve">   </w:t>
            </w:r>
            <w:r>
              <w:rPr>
                <w:rFonts w:ascii="Segoe UI Symbol" w:eastAsia="Segoe UI Symbol" w:hAnsi="Segoe UI Symbol" w:cs="Segoe UI Symbol"/>
                <w:noProof/>
                <w:sz w:val="24"/>
              </w:rPr>
              <w:t></w:t>
            </w:r>
            <w:r w:rsidRPr="006C3CC1">
              <w:rPr>
                <w:rFonts w:ascii="Times New Roman" w:eastAsia="Times New Roman" w:hAnsi="Times New Roman" w:cs="Times New Roman"/>
                <w:noProof/>
                <w:sz w:val="24"/>
              </w:rPr>
              <w:t> </w:t>
            </w:r>
            <w:r>
              <w:rPr>
                <w:rFonts w:ascii="Times New Roman" w:eastAsia="Times New Roman" w:hAnsi="Times New Roman" w:cs="Times New Roman"/>
                <w:noProof/>
                <w:sz w:val="24"/>
              </w:rPr>
              <w:t xml:space="preserve">Proposal for a </w:t>
            </w:r>
            <w:hyperlink r:id="rId24" w:history="1">
              <w:r w:rsidRPr="006C3CC1">
                <w:rPr>
                  <w:rFonts w:ascii="Times New Roman" w:eastAsia="Times New Roman" w:hAnsi="Times New Roman" w:cs="Times New Roman"/>
                  <w:noProof/>
                  <w:sz w:val="24"/>
                </w:rPr>
                <w:t>Directive</w:t>
              </w:r>
            </w:hyperlink>
            <w:r w:rsidRPr="006C3CC1">
              <w:rPr>
                <w:rFonts w:ascii="Times New Roman" w:eastAsia="Times New Roman" w:hAnsi="Times New Roman" w:cs="Times New Roman"/>
                <w:noProof/>
                <w:sz w:val="24"/>
              </w:rPr>
              <w:t> on preventing and countering the facilitation of unauthorised entry, transit and stay in the EU</w:t>
            </w:r>
            <w:r>
              <w:rPr>
                <w:rFonts w:ascii="Times New Roman" w:eastAsia="Times New Roman" w:hAnsi="Times New Roman" w:cs="Times New Roman"/>
                <w:noProof/>
                <w:sz w:val="24"/>
              </w:rPr>
              <w:t xml:space="preserve"> </w:t>
            </w:r>
            <w:r w:rsidRPr="006C3CC1">
              <w:rPr>
                <w:rFonts w:ascii="Times New Roman" w:eastAsia="Times New Roman" w:hAnsi="Times New Roman" w:cs="Times New Roman"/>
                <w:noProof/>
                <w:sz w:val="24"/>
              </w:rPr>
              <w:t>COM(2023) 755 </w:t>
            </w:r>
          </w:p>
          <w:p w14:paraId="509A37AD" w14:textId="77777777" w:rsidR="00045673" w:rsidRPr="006C3CC1" w:rsidRDefault="00045673" w:rsidP="00045673">
            <w:pPr>
              <w:spacing w:beforeAutospacing="1" w:afterAutospacing="1"/>
              <w:rPr>
                <w:rFonts w:ascii="Times New Roman" w:eastAsia="Times New Roman" w:hAnsi="Times New Roman" w:cs="Times New Roman"/>
                <w:noProof/>
                <w:sz w:val="24"/>
              </w:rPr>
            </w:pPr>
            <w:r>
              <w:rPr>
                <w:rFonts w:ascii="Segoe UI Symbol" w:eastAsia="Segoe UI Symbol" w:hAnsi="Segoe UI Symbol" w:cs="Segoe UI Symbol"/>
                <w:noProof/>
                <w:sz w:val="24"/>
              </w:rPr>
              <w:t xml:space="preserve">  </w:t>
            </w:r>
            <w:r>
              <w:rPr>
                <w:rFonts w:ascii="Segoe UI Symbol" w:eastAsia="Segoe UI Symbol" w:hAnsi="Segoe UI Symbol" w:cs="Segoe UI Symbol"/>
                <w:noProof/>
                <w:sz w:val="24"/>
              </w:rPr>
              <w:t xml:space="preserve"> </w:t>
            </w:r>
            <w:r w:rsidRPr="006C3CC1">
              <w:rPr>
                <w:rFonts w:ascii="Times New Roman" w:eastAsia="Times New Roman" w:hAnsi="Times New Roman" w:cs="Times New Roman"/>
                <w:noProof/>
                <w:sz w:val="24"/>
              </w:rPr>
              <w:t>Proposal for</w:t>
            </w:r>
            <w:r>
              <w:rPr>
                <w:rFonts w:ascii="Segoe UI Symbol" w:eastAsia="Segoe UI Symbol" w:hAnsi="Segoe UI Symbol" w:cs="Segoe UI Symbol"/>
                <w:noProof/>
                <w:sz w:val="24"/>
              </w:rPr>
              <w:t xml:space="preserve"> a </w:t>
            </w:r>
            <w:hyperlink r:id="rId25" w:history="1">
              <w:r w:rsidRPr="006C3CC1">
                <w:rPr>
                  <w:rFonts w:ascii="Times New Roman" w:eastAsia="Times New Roman" w:hAnsi="Times New Roman" w:cs="Times New Roman"/>
                  <w:noProof/>
                  <w:sz w:val="24"/>
                </w:rPr>
                <w:t>Regulation</w:t>
              </w:r>
            </w:hyperlink>
            <w:r w:rsidRPr="006C3CC1">
              <w:rPr>
                <w:rFonts w:ascii="Times New Roman" w:eastAsia="Times New Roman" w:hAnsi="Times New Roman" w:cs="Times New Roman"/>
                <w:noProof/>
                <w:sz w:val="24"/>
              </w:rPr>
              <w:t> to reinforce Europol’s role in the fight against migrant smuggling and trafficking in human beings.COM(2023) 754</w:t>
            </w:r>
          </w:p>
          <w:p w14:paraId="4756D65E" w14:textId="77777777" w:rsidR="00045673" w:rsidRDefault="00045673" w:rsidP="00045673">
            <w:pPr>
              <w:tabs>
                <w:tab w:val="center" w:pos="715"/>
                <w:tab w:val="center" w:pos="1821"/>
                <w:tab w:val="center" w:pos="2465"/>
                <w:tab w:val="center" w:pos="3266"/>
              </w:tabs>
              <w:rPr>
                <w:noProof/>
              </w:rPr>
            </w:pPr>
          </w:p>
        </w:tc>
        <w:tc>
          <w:tcPr>
            <w:tcW w:w="7105" w:type="dxa"/>
            <w:gridSpan w:val="6"/>
            <w:tcBorders>
              <w:top w:val="single" w:sz="4" w:space="0" w:color="000000" w:themeColor="text1"/>
              <w:left w:val="single" w:sz="4" w:space="0" w:color="000000" w:themeColor="text1"/>
              <w:bottom w:val="single" w:sz="4" w:space="0" w:color="000000" w:themeColor="text1"/>
              <w:right w:val="nil"/>
            </w:tcBorders>
          </w:tcPr>
          <w:p w14:paraId="696AAAEA" w14:textId="77777777" w:rsidR="00045673" w:rsidRDefault="00045673" w:rsidP="00045673">
            <w:pPr>
              <w:ind w:left="108"/>
              <w:rPr>
                <w:rFonts w:ascii="Times New Roman" w:eastAsia="Times New Roman" w:hAnsi="Times New Roman" w:cs="Times New Roman"/>
                <w:noProof/>
                <w:sz w:val="24"/>
                <w:szCs w:val="24"/>
              </w:rPr>
            </w:pPr>
            <w:r w:rsidRPr="07EA83F7">
              <w:rPr>
                <w:rFonts w:ascii="Segoe UI Symbol" w:eastAsia="Segoe UI Symbol" w:hAnsi="Segoe UI Symbol" w:cs="Segoe UI Symbol"/>
                <w:noProof/>
                <w:sz w:val="24"/>
                <w:szCs w:val="24"/>
              </w:rPr>
              <w:t></w:t>
            </w:r>
            <w:r>
              <w:rPr>
                <w:rFonts w:ascii="Segoe UI Symbol" w:eastAsia="Segoe UI Symbol" w:hAnsi="Segoe UI Symbol" w:cs="Segoe UI Symbol"/>
                <w:noProof/>
                <w:sz w:val="24"/>
                <w:szCs w:val="24"/>
              </w:rPr>
              <w:t xml:space="preserve"> </w:t>
            </w:r>
            <w:r w:rsidRPr="006C3CC1">
              <w:rPr>
                <w:rFonts w:ascii="Times New Roman" w:eastAsia="Times New Roman" w:hAnsi="Times New Roman" w:cs="Times New Roman"/>
                <w:noProof/>
                <w:sz w:val="24"/>
                <w:szCs w:val="24"/>
              </w:rPr>
              <w:t>Package adopted by the Commission on 28.11.2023</w:t>
            </w:r>
            <w:r>
              <w:rPr>
                <w:rFonts w:ascii="Times New Roman" w:eastAsia="Times New Roman" w:hAnsi="Times New Roman" w:cs="Times New Roman"/>
                <w:noProof/>
                <w:sz w:val="24"/>
                <w:szCs w:val="24"/>
              </w:rPr>
              <w:t xml:space="preserve"> </w:t>
            </w:r>
          </w:p>
          <w:p w14:paraId="3C2BB9E3" w14:textId="77777777" w:rsidR="00045673" w:rsidRPr="07EA83F7" w:rsidRDefault="00045673" w:rsidP="00045673">
            <w:pPr>
              <w:ind w:left="108"/>
              <w:rPr>
                <w:rFonts w:ascii="Segoe UI Symbol" w:eastAsia="Segoe UI Symbol" w:hAnsi="Segoe UI Symbol" w:cs="Segoe UI Symbol"/>
                <w:noProof/>
                <w:sz w:val="24"/>
                <w:szCs w:val="24"/>
              </w:rPr>
            </w:pPr>
            <w:r>
              <w:rPr>
                <w:rFonts w:ascii="Times New Roman" w:eastAsia="Times New Roman" w:hAnsi="Times New Roman" w:cs="Times New Roman"/>
                <w:noProof/>
                <w:sz w:val="24"/>
                <w:szCs w:val="24"/>
              </w:rPr>
              <w:t xml:space="preserve">Negotiations are ongoing in the European Parliament and the Council                             </w:t>
            </w:r>
          </w:p>
        </w:tc>
        <w:tc>
          <w:tcPr>
            <w:tcW w:w="1693" w:type="dxa"/>
            <w:gridSpan w:val="3"/>
            <w:tcBorders>
              <w:top w:val="single" w:sz="4" w:space="0" w:color="000000" w:themeColor="text1"/>
              <w:left w:val="nil"/>
              <w:bottom w:val="single" w:sz="4" w:space="0" w:color="000000" w:themeColor="text1"/>
              <w:right w:val="nil"/>
            </w:tcBorders>
          </w:tcPr>
          <w:p w14:paraId="7486FC00" w14:textId="77777777" w:rsidR="00045673" w:rsidRDefault="00045673" w:rsidP="00045673">
            <w:pPr>
              <w:rPr>
                <w:rFonts w:ascii="Times New Roman" w:eastAsia="Times New Roman" w:hAnsi="Times New Roman" w:cs="Times New Roman"/>
                <w:noProof/>
                <w:color w:val="00B050"/>
                <w:sz w:val="48"/>
                <w:szCs w:val="48"/>
              </w:rPr>
            </w:pPr>
            <w:r w:rsidRPr="07EA83F7">
              <w:rPr>
                <w:rFonts w:ascii="Times New Roman" w:eastAsia="Times New Roman" w:hAnsi="Times New Roman" w:cs="Times New Roman"/>
                <w:noProof/>
                <w:color w:val="00B050"/>
                <w:sz w:val="48"/>
                <w:szCs w:val="48"/>
              </w:rPr>
              <w:t>●</w:t>
            </w:r>
            <w:r>
              <w:rPr>
                <w:rFonts w:ascii="Times New Roman" w:eastAsia="Times New Roman" w:hAnsi="Times New Roman" w:cs="Times New Roman"/>
                <w:noProof/>
                <w:color w:val="00B050"/>
                <w:sz w:val="48"/>
                <w:szCs w:val="48"/>
              </w:rPr>
              <w:t xml:space="preserve">        </w:t>
            </w:r>
            <w:r>
              <w:rPr>
                <w:rFonts w:ascii="Times New Roman" w:eastAsia="Times New Roman" w:hAnsi="Times New Roman" w:cs="Times New Roman"/>
                <w:noProof/>
                <w:color w:val="FFC000"/>
                <w:sz w:val="48"/>
              </w:rPr>
              <w:t>●</w:t>
            </w:r>
          </w:p>
        </w:tc>
        <w:tc>
          <w:tcPr>
            <w:tcW w:w="883" w:type="dxa"/>
            <w:gridSpan w:val="2"/>
            <w:tcBorders>
              <w:top w:val="single" w:sz="4" w:space="0" w:color="000000" w:themeColor="text1"/>
              <w:left w:val="nil"/>
              <w:bottom w:val="single" w:sz="4" w:space="0" w:color="000000" w:themeColor="text1"/>
              <w:right w:val="nil"/>
            </w:tcBorders>
          </w:tcPr>
          <w:p w14:paraId="797E713A" w14:textId="77777777" w:rsidR="00045673" w:rsidRPr="07EA83F7" w:rsidRDefault="00045673" w:rsidP="00045673">
            <w:pPr>
              <w:rPr>
                <w:rFonts w:ascii="Times New Roman" w:eastAsia="Times New Roman" w:hAnsi="Times New Roman" w:cs="Times New Roman"/>
                <w:noProof/>
                <w:color w:val="00B050"/>
                <w:sz w:val="48"/>
                <w:szCs w:val="48"/>
              </w:rPr>
            </w:pPr>
            <w:r>
              <w:rPr>
                <w:rFonts w:ascii="Times New Roman" w:eastAsia="Times New Roman" w:hAnsi="Times New Roman" w:cs="Times New Roman"/>
                <w:noProof/>
                <w:color w:val="FFC000"/>
                <w:sz w:val="48"/>
              </w:rPr>
              <w:t>●</w:t>
            </w:r>
          </w:p>
        </w:tc>
        <w:tc>
          <w:tcPr>
            <w:tcW w:w="501" w:type="dxa"/>
            <w:gridSpan w:val="2"/>
            <w:tcBorders>
              <w:top w:val="single" w:sz="4" w:space="0" w:color="000000" w:themeColor="text1"/>
              <w:left w:val="nil"/>
              <w:bottom w:val="single" w:sz="4" w:space="0" w:color="000000" w:themeColor="text1"/>
              <w:right w:val="single" w:sz="4" w:space="0" w:color="000000" w:themeColor="text1"/>
            </w:tcBorders>
          </w:tcPr>
          <w:p w14:paraId="02CAA733" w14:textId="77777777" w:rsidR="00045673" w:rsidRPr="07EA83F7" w:rsidRDefault="00045673" w:rsidP="00045673">
            <w:pPr>
              <w:rPr>
                <w:rFonts w:ascii="Times New Roman" w:eastAsia="Times New Roman" w:hAnsi="Times New Roman" w:cs="Times New Roman"/>
                <w:noProof/>
                <w:color w:val="00B050"/>
                <w:sz w:val="48"/>
                <w:szCs w:val="48"/>
              </w:rPr>
            </w:pPr>
          </w:p>
        </w:tc>
      </w:tr>
    </w:tbl>
    <w:p w14:paraId="5D031962" w14:textId="77777777" w:rsidR="00313384" w:rsidRDefault="00313384" w:rsidP="00313384">
      <w:pPr>
        <w:rPr>
          <w:noProof/>
        </w:rPr>
      </w:pPr>
      <w:r>
        <w:rPr>
          <w:noProof/>
        </w:rPr>
        <w:br w:type="page"/>
      </w:r>
    </w:p>
    <w:tbl>
      <w:tblPr>
        <w:tblStyle w:val="TableGrid1"/>
        <w:tblW w:w="13726" w:type="dxa"/>
        <w:tblInd w:w="-264" w:type="dxa"/>
        <w:tblCellMar>
          <w:top w:w="13" w:type="dxa"/>
          <w:right w:w="48" w:type="dxa"/>
        </w:tblCellMar>
        <w:tblLook w:val="04A0" w:firstRow="1" w:lastRow="0" w:firstColumn="1" w:lastColumn="0" w:noHBand="0" w:noVBand="1"/>
      </w:tblPr>
      <w:tblGrid>
        <w:gridCol w:w="2638"/>
        <w:gridCol w:w="4227"/>
        <w:gridCol w:w="1191"/>
        <w:gridCol w:w="3177"/>
        <w:gridCol w:w="727"/>
        <w:gridCol w:w="264"/>
        <w:gridCol w:w="601"/>
        <w:gridCol w:w="174"/>
        <w:gridCol w:w="727"/>
      </w:tblGrid>
      <w:tr w:rsidR="00313384" w14:paraId="1D645D45" w14:textId="77777777" w:rsidTr="00F02761">
        <w:trPr>
          <w:trHeight w:val="286"/>
        </w:trPr>
        <w:tc>
          <w:tcPr>
            <w:tcW w:w="9876" w:type="dxa"/>
            <w:gridSpan w:val="3"/>
            <w:tcBorders>
              <w:top w:val="single" w:sz="4" w:space="0" w:color="000000" w:themeColor="text1"/>
              <w:left w:val="single" w:sz="4" w:space="0" w:color="000000" w:themeColor="text1"/>
              <w:bottom w:val="single" w:sz="4" w:space="0" w:color="000000" w:themeColor="text1"/>
              <w:right w:val="nil"/>
            </w:tcBorders>
          </w:tcPr>
          <w:p w14:paraId="5AF1A568" w14:textId="77777777" w:rsidR="00313384" w:rsidRDefault="00313384" w:rsidP="00F02761">
            <w:pPr>
              <w:ind w:left="108"/>
              <w:rPr>
                <w:noProof/>
              </w:rPr>
            </w:pPr>
            <w:r>
              <w:rPr>
                <w:rFonts w:ascii="Times New Roman" w:eastAsia="Times New Roman" w:hAnsi="Times New Roman" w:cs="Times New Roman"/>
                <w:b/>
                <w:noProof/>
                <w:color w:val="ED7D31"/>
                <w:sz w:val="24"/>
              </w:rPr>
              <w:lastRenderedPageBreak/>
              <w:t>Additional initiatives</w:t>
            </w:r>
            <w:r>
              <w:rPr>
                <w:rFonts w:ascii="Times New Roman" w:eastAsia="Times New Roman" w:hAnsi="Times New Roman" w:cs="Times New Roman"/>
                <w:b/>
                <w:noProof/>
                <w:color w:val="ED7D31"/>
                <w:sz w:val="28"/>
              </w:rPr>
              <w:t xml:space="preserve"> </w:t>
            </w:r>
          </w:p>
        </w:tc>
        <w:tc>
          <w:tcPr>
            <w:tcW w:w="1511" w:type="dxa"/>
            <w:gridSpan w:val="2"/>
            <w:tcBorders>
              <w:top w:val="single" w:sz="4" w:space="0" w:color="000000" w:themeColor="text1"/>
              <w:left w:val="nil"/>
              <w:bottom w:val="single" w:sz="4" w:space="0" w:color="000000" w:themeColor="text1"/>
              <w:right w:val="nil"/>
            </w:tcBorders>
          </w:tcPr>
          <w:p w14:paraId="03637AB3" w14:textId="77777777" w:rsidR="00313384" w:rsidRDefault="00313384" w:rsidP="00F02761">
            <w:pPr>
              <w:rPr>
                <w:noProof/>
              </w:rPr>
            </w:pPr>
          </w:p>
        </w:tc>
        <w:tc>
          <w:tcPr>
            <w:tcW w:w="1211" w:type="dxa"/>
            <w:gridSpan w:val="2"/>
            <w:tcBorders>
              <w:top w:val="single" w:sz="4" w:space="0" w:color="000000" w:themeColor="text1"/>
              <w:left w:val="nil"/>
              <w:bottom w:val="single" w:sz="4" w:space="0" w:color="000000" w:themeColor="text1"/>
              <w:right w:val="nil"/>
            </w:tcBorders>
          </w:tcPr>
          <w:p w14:paraId="1A66D86E" w14:textId="77777777" w:rsidR="00313384" w:rsidRDefault="00313384" w:rsidP="00F02761">
            <w:pPr>
              <w:rPr>
                <w:noProof/>
              </w:rPr>
            </w:pPr>
          </w:p>
        </w:tc>
        <w:tc>
          <w:tcPr>
            <w:tcW w:w="1128" w:type="dxa"/>
            <w:gridSpan w:val="2"/>
            <w:tcBorders>
              <w:top w:val="single" w:sz="4" w:space="0" w:color="000000" w:themeColor="text1"/>
              <w:left w:val="nil"/>
              <w:bottom w:val="single" w:sz="4" w:space="0" w:color="000000" w:themeColor="text1"/>
              <w:right w:val="single" w:sz="4" w:space="0" w:color="000000" w:themeColor="text1"/>
            </w:tcBorders>
          </w:tcPr>
          <w:p w14:paraId="7689BEA9" w14:textId="77777777" w:rsidR="00313384" w:rsidRDefault="00313384" w:rsidP="00F02761">
            <w:pPr>
              <w:rPr>
                <w:noProof/>
              </w:rPr>
            </w:pPr>
          </w:p>
        </w:tc>
      </w:tr>
      <w:tr w:rsidR="00313384" w14:paraId="66BD29F4" w14:textId="77777777" w:rsidTr="00F02761">
        <w:trPr>
          <w:trHeight w:val="5843"/>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AEDEB" w14:textId="77777777" w:rsidR="00313384" w:rsidRDefault="00313384" w:rsidP="00F02761">
            <w:pPr>
              <w:spacing w:line="239" w:lineRule="auto"/>
              <w:ind w:right="31"/>
              <w:jc w:val="both"/>
              <w:rPr>
                <w:rFonts w:ascii="Times New Roman" w:eastAsia="Times New Roman" w:hAnsi="Times New Roman" w:cs="Times New Roman"/>
                <w:noProof/>
                <w:sz w:val="24"/>
                <w:szCs w:val="24"/>
              </w:rPr>
            </w:pPr>
            <w:r>
              <w:rPr>
                <w:rFonts w:ascii="Segoe UI Symbol" w:eastAsia="Segoe UI Symbol" w:hAnsi="Segoe UI Symbol" w:cs="Segoe UI Symbol"/>
                <w:noProof/>
                <w:sz w:val="24"/>
              </w:rPr>
              <w:t xml:space="preserve"> </w:t>
            </w:r>
            <w:r w:rsidRPr="610DA68E">
              <w:rPr>
                <w:rFonts w:ascii="Times New Roman" w:eastAsia="Times New Roman" w:hAnsi="Times New Roman" w:cs="Times New Roman"/>
                <w:noProof/>
                <w:sz w:val="24"/>
                <w:szCs w:val="24"/>
              </w:rPr>
              <w:t xml:space="preserve">Proposal for a Council Decision on the conclusion, on behalf of the European Union, of the Agreement between the European Union, of the one part, and New Zealand, of the other part, on the exchange of personal data between the European Union Agency for Law Enforcement Cooperation (Europol) and the authorities of New Zealand competent for fighting serious crime and terrorism. </w:t>
            </w:r>
          </w:p>
          <w:p w14:paraId="71661FA4" w14:textId="77777777" w:rsidR="00313384" w:rsidRDefault="00313384" w:rsidP="00F02761">
            <w:pPr>
              <w:spacing w:line="239" w:lineRule="auto"/>
              <w:ind w:right="31"/>
              <w:jc w:val="both"/>
              <w:rPr>
                <w:rFonts w:ascii="Times New Roman" w:eastAsia="Times New Roman" w:hAnsi="Times New Roman" w:cs="Times New Roman"/>
                <w:noProof/>
                <w:sz w:val="24"/>
                <w:szCs w:val="24"/>
              </w:rPr>
            </w:pPr>
            <w:r w:rsidRPr="610DA68E">
              <w:rPr>
                <w:rFonts w:ascii="Times New Roman" w:eastAsia="Times New Roman" w:hAnsi="Times New Roman" w:cs="Times New Roman"/>
                <w:noProof/>
                <w:sz w:val="24"/>
                <w:szCs w:val="24"/>
              </w:rPr>
              <w:t xml:space="preserve">COM(2022) 208 </w:t>
            </w:r>
          </w:p>
        </w:tc>
        <w:tc>
          <w:tcPr>
            <w:tcW w:w="6301" w:type="dxa"/>
            <w:gridSpan w:val="2"/>
            <w:tcBorders>
              <w:top w:val="single" w:sz="4" w:space="0" w:color="000000" w:themeColor="text1"/>
              <w:left w:val="single" w:sz="4" w:space="0" w:color="000000" w:themeColor="text1"/>
              <w:bottom w:val="single" w:sz="4" w:space="0" w:color="000000" w:themeColor="text1"/>
              <w:right w:val="nil"/>
            </w:tcBorders>
          </w:tcPr>
          <w:p w14:paraId="75D8DD85" w14:textId="77777777" w:rsidR="00313384" w:rsidRDefault="00313384" w:rsidP="00F02761">
            <w:pPr>
              <w:ind w:left="108"/>
              <w:rPr>
                <w:noProof/>
              </w:rPr>
            </w:pPr>
            <w:r w:rsidRPr="610DA68E">
              <w:rPr>
                <w:rFonts w:ascii="Segoe UI Symbol" w:eastAsia="Segoe UI Symbol" w:hAnsi="Segoe UI Symbol" w:cs="Segoe UI Symbol"/>
                <w:noProof/>
                <w:sz w:val="24"/>
                <w:szCs w:val="24"/>
              </w:rPr>
              <w:t></w:t>
            </w:r>
            <w:r w:rsidRPr="610DA68E">
              <w:rPr>
                <w:rFonts w:ascii="Arial" w:eastAsia="Arial" w:hAnsi="Arial" w:cs="Arial"/>
                <w:noProof/>
                <w:sz w:val="24"/>
                <w:szCs w:val="24"/>
              </w:rPr>
              <w:t xml:space="preserve"> </w:t>
            </w:r>
            <w:r w:rsidRPr="610DA68E">
              <w:rPr>
                <w:rFonts w:ascii="Times New Roman" w:eastAsia="Times New Roman" w:hAnsi="Times New Roman" w:cs="Times New Roman"/>
                <w:noProof/>
                <w:sz w:val="24"/>
                <w:szCs w:val="24"/>
              </w:rPr>
              <w:t>Adopted by the Commission on 13.05.2022.</w:t>
            </w:r>
          </w:p>
          <w:p w14:paraId="1BB73CC4" w14:textId="77777777" w:rsidR="00313384" w:rsidRDefault="00313384" w:rsidP="00F02761">
            <w:pPr>
              <w:ind w:left="108"/>
              <w:rPr>
                <w:rFonts w:ascii="Times New Roman" w:eastAsia="Times New Roman" w:hAnsi="Times New Roman" w:cs="Times New Roman"/>
                <w:noProof/>
                <w:sz w:val="24"/>
                <w:szCs w:val="24"/>
              </w:rPr>
            </w:pPr>
            <w:r w:rsidRPr="610DA68E">
              <w:rPr>
                <w:rFonts w:ascii="Times New Roman" w:eastAsia="Times New Roman" w:hAnsi="Times New Roman" w:cs="Times New Roman"/>
                <w:noProof/>
                <w:sz w:val="24"/>
                <w:szCs w:val="24"/>
              </w:rPr>
              <w:t xml:space="preserve">Parliament gave consent on 17.01.2023 </w:t>
            </w:r>
          </w:p>
          <w:p w14:paraId="5FA2F202" w14:textId="77777777" w:rsidR="00313384" w:rsidRDefault="00313384" w:rsidP="00F02761">
            <w:pPr>
              <w:ind w:left="108"/>
              <w:rPr>
                <w:rFonts w:ascii="Times New Roman" w:eastAsia="Times New Roman" w:hAnsi="Times New Roman" w:cs="Times New Roman"/>
                <w:noProof/>
                <w:sz w:val="24"/>
                <w:szCs w:val="24"/>
              </w:rPr>
            </w:pPr>
            <w:r w:rsidRPr="610DA68E">
              <w:rPr>
                <w:rFonts w:ascii="Times New Roman" w:eastAsia="Times New Roman" w:hAnsi="Times New Roman" w:cs="Times New Roman"/>
                <w:noProof/>
                <w:sz w:val="24"/>
                <w:szCs w:val="24"/>
              </w:rPr>
              <w:t>Adopted by the Council on 14.02.2023</w:t>
            </w:r>
          </w:p>
        </w:tc>
        <w:tc>
          <w:tcPr>
            <w:tcW w:w="1511" w:type="dxa"/>
            <w:gridSpan w:val="2"/>
            <w:tcBorders>
              <w:top w:val="single" w:sz="4" w:space="0" w:color="000000" w:themeColor="text1"/>
              <w:left w:val="nil"/>
              <w:bottom w:val="single" w:sz="4" w:space="0" w:color="000000" w:themeColor="text1"/>
              <w:right w:val="nil"/>
            </w:tcBorders>
          </w:tcPr>
          <w:p w14:paraId="092B2985" w14:textId="77777777" w:rsidR="00313384" w:rsidRDefault="00313384" w:rsidP="00F02761">
            <w:pPr>
              <w:ind w:left="60"/>
              <w:rPr>
                <w:noProof/>
              </w:rPr>
            </w:pPr>
            <w:r w:rsidRPr="610DA68E">
              <w:rPr>
                <w:rFonts w:ascii="Times New Roman" w:eastAsia="Times New Roman" w:hAnsi="Times New Roman" w:cs="Times New Roman"/>
                <w:noProof/>
                <w:color w:val="00B050"/>
                <w:sz w:val="48"/>
                <w:szCs w:val="48"/>
              </w:rPr>
              <w:t xml:space="preserve">●    ●      </w:t>
            </w:r>
          </w:p>
        </w:tc>
        <w:tc>
          <w:tcPr>
            <w:tcW w:w="1211" w:type="dxa"/>
            <w:gridSpan w:val="2"/>
            <w:tcBorders>
              <w:top w:val="single" w:sz="4" w:space="0" w:color="000000" w:themeColor="text1"/>
              <w:left w:val="nil"/>
              <w:bottom w:val="single" w:sz="4" w:space="0" w:color="000000" w:themeColor="text1"/>
              <w:right w:val="nil"/>
            </w:tcBorders>
          </w:tcPr>
          <w:p w14:paraId="57E49148" w14:textId="77777777" w:rsidR="00313384" w:rsidRDefault="00313384" w:rsidP="00F02761">
            <w:pPr>
              <w:ind w:left="144"/>
              <w:rPr>
                <w:noProof/>
              </w:rPr>
            </w:pPr>
            <w:r w:rsidRPr="610DA68E">
              <w:rPr>
                <w:rFonts w:ascii="Times New Roman" w:eastAsia="Times New Roman" w:hAnsi="Times New Roman" w:cs="Times New Roman"/>
                <w:noProof/>
                <w:color w:val="FFC000" w:themeColor="accent4"/>
                <w:sz w:val="48"/>
                <w:szCs w:val="48"/>
              </w:rPr>
              <w:t xml:space="preserve">     </w:t>
            </w:r>
            <w:r w:rsidRPr="610DA68E">
              <w:rPr>
                <w:rFonts w:ascii="Times New Roman" w:eastAsia="Times New Roman" w:hAnsi="Times New Roman" w:cs="Times New Roman"/>
                <w:noProof/>
                <w:color w:val="00B050"/>
                <w:sz w:val="48"/>
                <w:szCs w:val="48"/>
              </w:rPr>
              <w:t>●</w:t>
            </w:r>
          </w:p>
        </w:tc>
        <w:tc>
          <w:tcPr>
            <w:tcW w:w="1128" w:type="dxa"/>
            <w:gridSpan w:val="2"/>
            <w:tcBorders>
              <w:top w:val="single" w:sz="4" w:space="0" w:color="000000" w:themeColor="text1"/>
              <w:left w:val="nil"/>
              <w:bottom w:val="single" w:sz="4" w:space="0" w:color="000000" w:themeColor="text1"/>
              <w:right w:val="single" w:sz="4" w:space="0" w:color="000000" w:themeColor="text1"/>
            </w:tcBorders>
          </w:tcPr>
          <w:p w14:paraId="76A6594F" w14:textId="77777777" w:rsidR="00313384" w:rsidRDefault="00313384" w:rsidP="00F02761">
            <w:pPr>
              <w:ind w:left="146"/>
              <w:rPr>
                <w:noProof/>
              </w:rPr>
            </w:pPr>
            <w:r>
              <w:rPr>
                <w:rFonts w:ascii="Times New Roman" w:eastAsia="Times New Roman" w:hAnsi="Times New Roman" w:cs="Times New Roman"/>
                <w:noProof/>
                <w:color w:val="FFC000"/>
                <w:sz w:val="48"/>
              </w:rPr>
              <w:t xml:space="preserve"> </w:t>
            </w:r>
          </w:p>
        </w:tc>
      </w:tr>
      <w:tr w:rsidR="00313384" w14:paraId="28DFE52A" w14:textId="77777777" w:rsidTr="00F02761">
        <w:tblPrEx>
          <w:tblCellMar>
            <w:top w:w="9" w:type="dxa"/>
          </w:tblCellMar>
        </w:tblPrEx>
        <w:trPr>
          <w:trHeight w:val="2494"/>
        </w:trPr>
        <w:tc>
          <w:tcPr>
            <w:tcW w:w="3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F5208" w14:textId="77777777" w:rsidR="00313384" w:rsidRDefault="00313384" w:rsidP="00F02761">
            <w:pPr>
              <w:ind w:right="60"/>
              <w:jc w:val="both"/>
              <w:rPr>
                <w:rFonts w:ascii="Times New Roman" w:eastAsia="Times New Roman" w:hAnsi="Times New Roman" w:cs="Times New Roman"/>
                <w:noProof/>
                <w:sz w:val="24"/>
                <w:szCs w:val="24"/>
              </w:rPr>
            </w:pPr>
            <w:r w:rsidRPr="610DA68E">
              <w:rPr>
                <w:rFonts w:ascii="Times New Roman" w:eastAsia="Times New Roman" w:hAnsi="Times New Roman" w:cs="Times New Roman"/>
                <w:noProof/>
                <w:sz w:val="24"/>
                <w:szCs w:val="24"/>
              </w:rPr>
              <w:t>Commission proposal for recommendations for Council decisions authorising the opening of negotiation between Europol and Bolivia, Brazil, Ecuador, Mexico, Peru on the exchange of personal data to fight organised crime and terrorism.</w:t>
            </w:r>
            <w:r>
              <w:rPr>
                <w:noProof/>
              </w:rPr>
              <w:br/>
            </w:r>
            <w:r w:rsidRPr="610DA68E">
              <w:rPr>
                <w:rFonts w:ascii="Times New Roman" w:eastAsia="Times New Roman" w:hAnsi="Times New Roman" w:cs="Times New Roman"/>
                <w:noProof/>
                <w:sz w:val="24"/>
                <w:szCs w:val="24"/>
              </w:rPr>
              <w:t>COM</w:t>
            </w:r>
            <w:r>
              <w:rPr>
                <w:rFonts w:ascii="Times New Roman" w:eastAsia="Times New Roman" w:hAnsi="Times New Roman" w:cs="Times New Roman"/>
                <w:noProof/>
                <w:sz w:val="24"/>
                <w:szCs w:val="24"/>
              </w:rPr>
              <w:t xml:space="preserve"> </w:t>
            </w:r>
            <w:r w:rsidRPr="610DA68E">
              <w:rPr>
                <w:rFonts w:ascii="Times New Roman" w:eastAsia="Times New Roman" w:hAnsi="Times New Roman" w:cs="Times New Roman"/>
                <w:noProof/>
                <w:sz w:val="24"/>
                <w:szCs w:val="24"/>
              </w:rPr>
              <w:t>(2023) 97</w:t>
            </w:r>
            <w:r>
              <w:rPr>
                <w:noProof/>
              </w:rPr>
              <w:br/>
            </w:r>
            <w:r w:rsidRPr="610DA68E">
              <w:rPr>
                <w:rFonts w:ascii="Times New Roman" w:eastAsia="Times New Roman" w:hAnsi="Times New Roman" w:cs="Times New Roman"/>
                <w:noProof/>
                <w:sz w:val="24"/>
                <w:szCs w:val="24"/>
              </w:rPr>
              <w:t>COM (2023) 130, COM(2023) 131, COM (2023) 132, COM (2023) 133</w:t>
            </w:r>
          </w:p>
        </w:tc>
        <w:tc>
          <w:tcPr>
            <w:tcW w:w="6372" w:type="dxa"/>
            <w:gridSpan w:val="2"/>
            <w:tcBorders>
              <w:top w:val="single" w:sz="4" w:space="0" w:color="000000" w:themeColor="text1"/>
              <w:left w:val="single" w:sz="4" w:space="0" w:color="000000" w:themeColor="text1"/>
              <w:bottom w:val="single" w:sz="4" w:space="0" w:color="000000" w:themeColor="text1"/>
              <w:right w:val="nil"/>
            </w:tcBorders>
          </w:tcPr>
          <w:p w14:paraId="3AFAAEF6" w14:textId="77777777" w:rsidR="00313384" w:rsidRDefault="00313384" w:rsidP="00F02761">
            <w:pPr>
              <w:rPr>
                <w:rFonts w:ascii="Times New Roman" w:eastAsia="Times New Roman" w:hAnsi="Times New Roman" w:cs="Times New Roman"/>
                <w:noProof/>
                <w:color w:val="000000" w:themeColor="text1"/>
                <w:sz w:val="24"/>
                <w:szCs w:val="24"/>
              </w:rPr>
            </w:pPr>
            <w:r>
              <w:rPr>
                <w:noProof/>
              </w:rPr>
              <w:t xml:space="preserve"> </w:t>
            </w:r>
            <w:r w:rsidRPr="610DA68E">
              <w:rPr>
                <w:rFonts w:ascii="Times New Roman" w:eastAsia="Times New Roman" w:hAnsi="Times New Roman" w:cs="Times New Roman"/>
                <w:noProof/>
                <w:color w:val="000000" w:themeColor="text1"/>
                <w:sz w:val="24"/>
                <w:szCs w:val="24"/>
              </w:rPr>
              <w:t>Adopted by the Commission on 22.02.2023 for Ecuador</w:t>
            </w:r>
          </w:p>
          <w:p w14:paraId="3E16D3BC" w14:textId="77777777" w:rsidR="00313384" w:rsidRDefault="00313384" w:rsidP="00F02761">
            <w:pPr>
              <w:rPr>
                <w:rFonts w:ascii="Times New Roman" w:eastAsia="Times New Roman" w:hAnsi="Times New Roman" w:cs="Times New Roman"/>
                <w:noProof/>
                <w:color w:val="000000" w:themeColor="text1"/>
                <w:sz w:val="24"/>
                <w:szCs w:val="24"/>
              </w:rPr>
            </w:pPr>
            <w:r w:rsidRPr="610DA68E">
              <w:rPr>
                <w:rFonts w:ascii="Times New Roman" w:eastAsia="Times New Roman" w:hAnsi="Times New Roman" w:cs="Times New Roman"/>
                <w:noProof/>
                <w:color w:val="000000" w:themeColor="text1"/>
                <w:sz w:val="24"/>
                <w:szCs w:val="24"/>
              </w:rPr>
              <w:t xml:space="preserve"> Adopted by the Commission on 9.03.2023 for Bolivia, Brazil, Mexico and Peru.</w:t>
            </w:r>
          </w:p>
          <w:p w14:paraId="0CC59EE7" w14:textId="77777777" w:rsidR="00313384" w:rsidRDefault="00313384" w:rsidP="00F02761">
            <w:pPr>
              <w:rPr>
                <w:rFonts w:ascii="Times New Roman" w:eastAsia="Times New Roman" w:hAnsi="Times New Roman" w:cs="Times New Roman"/>
                <w:noProof/>
                <w:color w:val="000000" w:themeColor="text1"/>
                <w:sz w:val="24"/>
                <w:szCs w:val="24"/>
              </w:rPr>
            </w:pPr>
            <w:r>
              <w:rPr>
                <w:noProof/>
              </w:rPr>
              <w:br/>
            </w:r>
            <w:r w:rsidRPr="610DA68E">
              <w:rPr>
                <w:rFonts w:ascii="Times New Roman" w:eastAsia="Times New Roman" w:hAnsi="Times New Roman" w:cs="Times New Roman"/>
                <w:noProof/>
                <w:color w:val="000000" w:themeColor="text1"/>
                <w:sz w:val="24"/>
                <w:szCs w:val="24"/>
              </w:rPr>
              <w:t>Negotiations have started with Ecuador and Bolivia</w:t>
            </w:r>
          </w:p>
        </w:tc>
        <w:tc>
          <w:tcPr>
            <w:tcW w:w="1451" w:type="dxa"/>
            <w:gridSpan w:val="2"/>
            <w:tcBorders>
              <w:top w:val="single" w:sz="4" w:space="0" w:color="000000" w:themeColor="text1"/>
              <w:left w:val="nil"/>
              <w:bottom w:val="single" w:sz="4" w:space="0" w:color="000000" w:themeColor="text1"/>
              <w:right w:val="nil"/>
            </w:tcBorders>
          </w:tcPr>
          <w:p w14:paraId="146DC1F6" w14:textId="77777777" w:rsidR="00313384" w:rsidRDefault="00313384" w:rsidP="00F02761">
            <w:pPr>
              <w:rPr>
                <w:noProof/>
              </w:rPr>
            </w:pPr>
          </w:p>
        </w:tc>
        <w:tc>
          <w:tcPr>
            <w:tcW w:w="1206" w:type="dxa"/>
            <w:gridSpan w:val="2"/>
            <w:tcBorders>
              <w:top w:val="single" w:sz="4" w:space="0" w:color="000000" w:themeColor="text1"/>
              <w:left w:val="nil"/>
              <w:bottom w:val="single" w:sz="4" w:space="0" w:color="000000" w:themeColor="text1"/>
              <w:right w:val="nil"/>
            </w:tcBorders>
          </w:tcPr>
          <w:p w14:paraId="51B6BD21" w14:textId="77777777" w:rsidR="00313384" w:rsidRDefault="00313384" w:rsidP="00F02761">
            <w:pPr>
              <w:rPr>
                <w:noProof/>
              </w:rPr>
            </w:pPr>
          </w:p>
        </w:tc>
        <w:tc>
          <w:tcPr>
            <w:tcW w:w="1111" w:type="dxa"/>
            <w:tcBorders>
              <w:top w:val="single" w:sz="4" w:space="0" w:color="000000" w:themeColor="text1"/>
              <w:left w:val="nil"/>
              <w:bottom w:val="single" w:sz="4" w:space="0" w:color="000000" w:themeColor="text1"/>
              <w:right w:val="single" w:sz="4" w:space="0" w:color="000000" w:themeColor="text1"/>
            </w:tcBorders>
          </w:tcPr>
          <w:p w14:paraId="6A826EC1" w14:textId="77777777" w:rsidR="00313384" w:rsidRDefault="00313384" w:rsidP="00F02761">
            <w:pPr>
              <w:rPr>
                <w:noProof/>
              </w:rPr>
            </w:pPr>
          </w:p>
        </w:tc>
      </w:tr>
      <w:tr w:rsidR="00313384" w14:paraId="10F86822" w14:textId="77777777" w:rsidTr="00F02761">
        <w:tblPrEx>
          <w:tblCellMar>
            <w:top w:w="9" w:type="dxa"/>
          </w:tblCellMar>
        </w:tblPrEx>
        <w:trPr>
          <w:trHeight w:val="1406"/>
        </w:trPr>
        <w:tc>
          <w:tcPr>
            <w:tcW w:w="3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74A2F" w14:textId="77777777" w:rsidR="00313384" w:rsidRDefault="00313384" w:rsidP="00F02761">
            <w:pPr>
              <w:spacing w:line="239" w:lineRule="auto"/>
              <w:ind w:left="468" w:hanging="360"/>
              <w:jc w:val="both"/>
              <w:rPr>
                <w:noProof/>
              </w:rPr>
            </w:pPr>
            <w:r>
              <w:rPr>
                <w:rFonts w:ascii="Segoe UI Symbol" w:eastAsia="Segoe UI Symbol" w:hAnsi="Segoe UI Symbol" w:cs="Segoe UI Symbol"/>
                <w:noProof/>
                <w:sz w:val="24"/>
              </w:rPr>
              <w:lastRenderedPageBreak/>
              <w:t></w:t>
            </w:r>
            <w:r>
              <w:rPr>
                <w:rFonts w:ascii="Arial" w:eastAsia="Arial" w:hAnsi="Arial" w:cs="Arial"/>
                <w:noProof/>
                <w:sz w:val="24"/>
              </w:rPr>
              <w:t xml:space="preserve"> </w:t>
            </w:r>
            <w:r>
              <w:rPr>
                <w:rFonts w:ascii="Times New Roman" w:eastAsia="Times New Roman" w:hAnsi="Times New Roman" w:cs="Times New Roman"/>
                <w:noProof/>
                <w:sz w:val="24"/>
              </w:rPr>
              <w:t xml:space="preserve">Proposal for a Regulation of the European Parliament and of the </w:t>
            </w:r>
          </w:p>
          <w:p w14:paraId="0595C352" w14:textId="77777777" w:rsidR="00313384" w:rsidRDefault="00313384" w:rsidP="00F02761">
            <w:pPr>
              <w:ind w:left="468"/>
              <w:rPr>
                <w:noProof/>
              </w:rPr>
            </w:pPr>
            <w:r>
              <w:rPr>
                <w:rFonts w:ascii="Times New Roman" w:eastAsia="Times New Roman" w:hAnsi="Times New Roman" w:cs="Times New Roman"/>
                <w:noProof/>
                <w:sz w:val="24"/>
              </w:rPr>
              <w:t xml:space="preserve">Council </w:t>
            </w:r>
            <w:r>
              <w:rPr>
                <w:rFonts w:ascii="Times New Roman" w:eastAsia="Times New Roman" w:hAnsi="Times New Roman" w:cs="Times New Roman"/>
                <w:noProof/>
                <w:sz w:val="24"/>
              </w:rPr>
              <w:tab/>
              <w:t xml:space="preserve">regulating </w:t>
            </w:r>
            <w:r>
              <w:rPr>
                <w:rFonts w:ascii="Times New Roman" w:eastAsia="Times New Roman" w:hAnsi="Times New Roman" w:cs="Times New Roman"/>
                <w:noProof/>
                <w:sz w:val="24"/>
              </w:rPr>
              <w:tab/>
              <w:t xml:space="preserve">the marketing and use of high-risk chemicals. </w:t>
            </w:r>
          </w:p>
        </w:tc>
        <w:tc>
          <w:tcPr>
            <w:tcW w:w="6372" w:type="dxa"/>
            <w:gridSpan w:val="2"/>
            <w:tcBorders>
              <w:top w:val="single" w:sz="4" w:space="0" w:color="000000" w:themeColor="text1"/>
              <w:left w:val="single" w:sz="4" w:space="0" w:color="000000" w:themeColor="text1"/>
              <w:bottom w:val="single" w:sz="4" w:space="0" w:color="000000" w:themeColor="text1"/>
              <w:right w:val="nil"/>
            </w:tcBorders>
          </w:tcPr>
          <w:p w14:paraId="5D72D6E3" w14:textId="77777777" w:rsidR="00313384" w:rsidRDefault="00313384" w:rsidP="00F02761">
            <w:pPr>
              <w:ind w:left="108"/>
              <w:rPr>
                <w:noProof/>
              </w:rPr>
            </w:pPr>
            <w:r w:rsidRPr="07EA83F7">
              <w:rPr>
                <w:rFonts w:ascii="Segoe UI Symbol" w:eastAsia="Segoe UI Symbol" w:hAnsi="Segoe UI Symbol" w:cs="Segoe UI Symbol"/>
                <w:noProof/>
                <w:sz w:val="24"/>
                <w:szCs w:val="24"/>
              </w:rPr>
              <w:t></w:t>
            </w:r>
            <w:r w:rsidRPr="07EA83F7">
              <w:rPr>
                <w:rFonts w:ascii="Arial" w:eastAsia="Arial" w:hAnsi="Arial" w:cs="Arial"/>
                <w:noProof/>
                <w:sz w:val="24"/>
                <w:szCs w:val="24"/>
              </w:rPr>
              <w:t xml:space="preserve"> </w:t>
            </w:r>
            <w:r w:rsidRPr="07EA83F7">
              <w:rPr>
                <w:rFonts w:ascii="Times New Roman" w:eastAsia="Times New Roman" w:hAnsi="Times New Roman" w:cs="Times New Roman"/>
                <w:noProof/>
                <w:color w:val="000000" w:themeColor="text1"/>
                <w:sz w:val="24"/>
                <w:szCs w:val="24"/>
              </w:rPr>
              <w:t>Work is ongoing.</w:t>
            </w:r>
            <w:r w:rsidRPr="07EA83F7">
              <w:rPr>
                <w:rFonts w:ascii="Times New Roman" w:eastAsia="Times New Roman" w:hAnsi="Times New Roman" w:cs="Times New Roman"/>
                <w:noProof/>
                <w:sz w:val="24"/>
                <w:szCs w:val="24"/>
              </w:rPr>
              <w:t xml:space="preserve"> </w:t>
            </w:r>
          </w:p>
        </w:tc>
        <w:tc>
          <w:tcPr>
            <w:tcW w:w="1451" w:type="dxa"/>
            <w:gridSpan w:val="2"/>
            <w:tcBorders>
              <w:top w:val="single" w:sz="4" w:space="0" w:color="000000" w:themeColor="text1"/>
              <w:left w:val="nil"/>
              <w:bottom w:val="single" w:sz="4" w:space="0" w:color="000000" w:themeColor="text1"/>
              <w:right w:val="nil"/>
            </w:tcBorders>
          </w:tcPr>
          <w:p w14:paraId="19AAA1DA" w14:textId="77777777" w:rsidR="00313384" w:rsidRDefault="00313384" w:rsidP="00F02761">
            <w:pPr>
              <w:rPr>
                <w:noProof/>
              </w:rPr>
            </w:pPr>
            <w:r>
              <w:rPr>
                <w:rFonts w:ascii="Times New Roman" w:eastAsia="Times New Roman" w:hAnsi="Times New Roman" w:cs="Times New Roman"/>
                <w:noProof/>
                <w:color w:val="FFC000"/>
                <w:sz w:val="48"/>
              </w:rPr>
              <w:t>●</w:t>
            </w:r>
            <w:r>
              <w:rPr>
                <w:rFonts w:ascii="Times New Roman" w:eastAsia="Times New Roman" w:hAnsi="Times New Roman" w:cs="Times New Roman"/>
                <w:noProof/>
                <w:color w:val="00B050"/>
                <w:sz w:val="48"/>
              </w:rPr>
              <w:t xml:space="preserve"> </w:t>
            </w:r>
          </w:p>
        </w:tc>
        <w:tc>
          <w:tcPr>
            <w:tcW w:w="1206" w:type="dxa"/>
            <w:gridSpan w:val="2"/>
            <w:tcBorders>
              <w:top w:val="single" w:sz="4" w:space="0" w:color="000000" w:themeColor="text1"/>
              <w:left w:val="nil"/>
              <w:bottom w:val="single" w:sz="4" w:space="0" w:color="000000" w:themeColor="text1"/>
              <w:right w:val="nil"/>
            </w:tcBorders>
          </w:tcPr>
          <w:p w14:paraId="420FE470" w14:textId="77777777" w:rsidR="00313384" w:rsidRDefault="00313384" w:rsidP="00F02761">
            <w:pPr>
              <w:ind w:left="144"/>
              <w:rPr>
                <w:noProof/>
              </w:rPr>
            </w:pPr>
            <w:r>
              <w:rPr>
                <w:rFonts w:ascii="Times New Roman" w:eastAsia="Times New Roman" w:hAnsi="Times New Roman" w:cs="Times New Roman"/>
                <w:noProof/>
                <w:color w:val="FFC000"/>
                <w:sz w:val="48"/>
              </w:rPr>
              <w:t xml:space="preserve"> </w:t>
            </w:r>
          </w:p>
        </w:tc>
        <w:tc>
          <w:tcPr>
            <w:tcW w:w="1111" w:type="dxa"/>
            <w:tcBorders>
              <w:top w:val="single" w:sz="4" w:space="0" w:color="000000" w:themeColor="text1"/>
              <w:left w:val="nil"/>
              <w:bottom w:val="single" w:sz="4" w:space="0" w:color="000000" w:themeColor="text1"/>
              <w:right w:val="single" w:sz="4" w:space="0" w:color="000000" w:themeColor="text1"/>
            </w:tcBorders>
          </w:tcPr>
          <w:p w14:paraId="76BB7806" w14:textId="77777777" w:rsidR="00313384" w:rsidRDefault="00313384" w:rsidP="00F02761">
            <w:pPr>
              <w:ind w:left="146"/>
              <w:rPr>
                <w:noProof/>
              </w:rPr>
            </w:pPr>
            <w:r>
              <w:rPr>
                <w:rFonts w:ascii="Times New Roman" w:eastAsia="Times New Roman" w:hAnsi="Times New Roman" w:cs="Times New Roman"/>
                <w:noProof/>
                <w:color w:val="FFC000"/>
                <w:sz w:val="48"/>
              </w:rPr>
              <w:t xml:space="preserve"> </w:t>
            </w:r>
          </w:p>
        </w:tc>
      </w:tr>
      <w:tr w:rsidR="00313384" w14:paraId="314F8B77" w14:textId="77777777" w:rsidTr="00F02761">
        <w:tblPrEx>
          <w:tblCellMar>
            <w:top w:w="9" w:type="dxa"/>
          </w:tblCellMar>
        </w:tblPrEx>
        <w:trPr>
          <w:trHeight w:val="1409"/>
        </w:trPr>
        <w:tc>
          <w:tcPr>
            <w:tcW w:w="3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F8DD6" w14:textId="77777777" w:rsidR="00313384" w:rsidRDefault="00313384" w:rsidP="00F02761">
            <w:pPr>
              <w:spacing w:line="238" w:lineRule="auto"/>
              <w:ind w:left="468" w:right="58"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Commission Recommendation on voluntary performance requirements for X-ray equipment used in public </w:t>
            </w:r>
          </w:p>
          <w:p w14:paraId="63B10808" w14:textId="77777777" w:rsidR="00313384" w:rsidRDefault="00313384" w:rsidP="00F02761">
            <w:pPr>
              <w:ind w:left="468"/>
              <w:rPr>
                <w:noProof/>
              </w:rPr>
            </w:pPr>
            <w:r>
              <w:rPr>
                <w:rFonts w:ascii="Times New Roman" w:eastAsia="Times New Roman" w:hAnsi="Times New Roman" w:cs="Times New Roman"/>
                <w:noProof/>
                <w:sz w:val="24"/>
              </w:rPr>
              <w:t xml:space="preserve">spaces.  C(2022) 4179  </w:t>
            </w:r>
          </w:p>
        </w:tc>
        <w:tc>
          <w:tcPr>
            <w:tcW w:w="6372" w:type="dxa"/>
            <w:gridSpan w:val="2"/>
            <w:tcBorders>
              <w:top w:val="single" w:sz="4" w:space="0" w:color="000000" w:themeColor="text1"/>
              <w:left w:val="single" w:sz="4" w:space="0" w:color="000000" w:themeColor="text1"/>
              <w:bottom w:val="single" w:sz="4" w:space="0" w:color="000000" w:themeColor="text1"/>
              <w:right w:val="nil"/>
            </w:tcBorders>
          </w:tcPr>
          <w:p w14:paraId="198E0B14"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23.06.2022 </w:t>
            </w:r>
          </w:p>
        </w:tc>
        <w:tc>
          <w:tcPr>
            <w:tcW w:w="1451" w:type="dxa"/>
            <w:gridSpan w:val="2"/>
            <w:tcBorders>
              <w:top w:val="single" w:sz="4" w:space="0" w:color="000000" w:themeColor="text1"/>
              <w:left w:val="nil"/>
              <w:bottom w:val="single" w:sz="4" w:space="0" w:color="000000" w:themeColor="text1"/>
              <w:right w:val="nil"/>
            </w:tcBorders>
          </w:tcPr>
          <w:p w14:paraId="794BAE84"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48"/>
              </w:rPr>
              <w:t xml:space="preserve"> </w:t>
            </w:r>
          </w:p>
        </w:tc>
        <w:tc>
          <w:tcPr>
            <w:tcW w:w="1206" w:type="dxa"/>
            <w:gridSpan w:val="2"/>
            <w:tcBorders>
              <w:top w:val="single" w:sz="4" w:space="0" w:color="000000" w:themeColor="text1"/>
              <w:left w:val="nil"/>
              <w:bottom w:val="single" w:sz="4" w:space="0" w:color="000000" w:themeColor="text1"/>
              <w:right w:val="nil"/>
            </w:tcBorders>
          </w:tcPr>
          <w:p w14:paraId="6772FD41" w14:textId="77777777" w:rsidR="00313384" w:rsidRDefault="00313384" w:rsidP="00F02761">
            <w:pPr>
              <w:ind w:left="144"/>
              <w:rPr>
                <w:noProof/>
              </w:rPr>
            </w:pPr>
            <w:r>
              <w:rPr>
                <w:rFonts w:ascii="Times New Roman" w:eastAsia="Times New Roman" w:hAnsi="Times New Roman" w:cs="Times New Roman"/>
                <w:noProof/>
                <w:color w:val="FFC000"/>
                <w:sz w:val="48"/>
              </w:rPr>
              <w:t xml:space="preserve"> </w:t>
            </w:r>
          </w:p>
        </w:tc>
        <w:tc>
          <w:tcPr>
            <w:tcW w:w="1111" w:type="dxa"/>
            <w:tcBorders>
              <w:top w:val="single" w:sz="4" w:space="0" w:color="000000" w:themeColor="text1"/>
              <w:left w:val="nil"/>
              <w:bottom w:val="single" w:sz="4" w:space="0" w:color="000000" w:themeColor="text1"/>
              <w:right w:val="single" w:sz="4" w:space="0" w:color="000000" w:themeColor="text1"/>
            </w:tcBorders>
          </w:tcPr>
          <w:p w14:paraId="416A97D5" w14:textId="77777777" w:rsidR="00313384" w:rsidRDefault="00313384" w:rsidP="00F02761">
            <w:pPr>
              <w:ind w:left="146"/>
              <w:rPr>
                <w:noProof/>
              </w:rPr>
            </w:pPr>
            <w:r>
              <w:rPr>
                <w:rFonts w:ascii="Times New Roman" w:eastAsia="Times New Roman" w:hAnsi="Times New Roman" w:cs="Times New Roman"/>
                <w:noProof/>
                <w:color w:val="FFC000"/>
                <w:sz w:val="48"/>
              </w:rPr>
              <w:t xml:space="preserve"> </w:t>
            </w:r>
          </w:p>
        </w:tc>
      </w:tr>
      <w:tr w:rsidR="00313384" w14:paraId="53F37E4D" w14:textId="77777777" w:rsidTr="00F02761">
        <w:tblPrEx>
          <w:tblCellMar>
            <w:top w:w="9" w:type="dxa"/>
          </w:tblCellMar>
        </w:tblPrEx>
        <w:trPr>
          <w:trHeight w:val="854"/>
        </w:trPr>
        <w:tc>
          <w:tcPr>
            <w:tcW w:w="3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619D7" w14:textId="77777777" w:rsidR="00313384" w:rsidRDefault="00313384" w:rsidP="00F02761">
            <w:pPr>
              <w:spacing w:line="239" w:lineRule="auto"/>
              <w:ind w:left="468"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Revised Action Plan against wildlife trafficking. </w:t>
            </w:r>
          </w:p>
          <w:p w14:paraId="263A1D21" w14:textId="77777777" w:rsidR="00313384" w:rsidRDefault="00313384" w:rsidP="00F02761">
            <w:pPr>
              <w:ind w:left="468"/>
              <w:rPr>
                <w:noProof/>
              </w:rPr>
            </w:pPr>
            <w:r>
              <w:rPr>
                <w:rFonts w:ascii="Times New Roman" w:eastAsia="Times New Roman" w:hAnsi="Times New Roman" w:cs="Times New Roman"/>
                <w:noProof/>
                <w:sz w:val="24"/>
              </w:rPr>
              <w:t xml:space="preserve">COM(2022) 581 </w:t>
            </w:r>
          </w:p>
        </w:tc>
        <w:tc>
          <w:tcPr>
            <w:tcW w:w="6372" w:type="dxa"/>
            <w:gridSpan w:val="2"/>
            <w:tcBorders>
              <w:top w:val="single" w:sz="4" w:space="0" w:color="000000" w:themeColor="text1"/>
              <w:left w:val="single" w:sz="4" w:space="0" w:color="000000" w:themeColor="text1"/>
              <w:bottom w:val="single" w:sz="4" w:space="0" w:color="000000" w:themeColor="text1"/>
              <w:right w:val="nil"/>
            </w:tcBorders>
          </w:tcPr>
          <w:p w14:paraId="1E7C5488"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10.11.2022 </w:t>
            </w:r>
          </w:p>
        </w:tc>
        <w:tc>
          <w:tcPr>
            <w:tcW w:w="1451" w:type="dxa"/>
            <w:gridSpan w:val="2"/>
            <w:tcBorders>
              <w:top w:val="single" w:sz="4" w:space="0" w:color="000000" w:themeColor="text1"/>
              <w:left w:val="nil"/>
              <w:bottom w:val="single" w:sz="4" w:space="0" w:color="000000" w:themeColor="text1"/>
              <w:right w:val="nil"/>
            </w:tcBorders>
          </w:tcPr>
          <w:p w14:paraId="22C39B35"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48"/>
              </w:rPr>
              <w:t xml:space="preserve"> </w:t>
            </w:r>
          </w:p>
        </w:tc>
        <w:tc>
          <w:tcPr>
            <w:tcW w:w="1206" w:type="dxa"/>
            <w:gridSpan w:val="2"/>
            <w:tcBorders>
              <w:top w:val="single" w:sz="4" w:space="0" w:color="000000" w:themeColor="text1"/>
              <w:left w:val="nil"/>
              <w:bottom w:val="single" w:sz="4" w:space="0" w:color="000000" w:themeColor="text1"/>
              <w:right w:val="nil"/>
            </w:tcBorders>
          </w:tcPr>
          <w:p w14:paraId="452603C4" w14:textId="77777777" w:rsidR="00313384" w:rsidRDefault="00313384" w:rsidP="00F02761">
            <w:pPr>
              <w:rPr>
                <w:noProof/>
              </w:rPr>
            </w:pPr>
            <w:r>
              <w:rPr>
                <w:rFonts w:ascii="Times New Roman" w:eastAsia="Times New Roman" w:hAnsi="Times New Roman" w:cs="Times New Roman"/>
                <w:noProof/>
                <w:color w:val="FFC000"/>
                <w:sz w:val="48"/>
              </w:rPr>
              <w:t xml:space="preserve">● </w:t>
            </w:r>
          </w:p>
        </w:tc>
        <w:tc>
          <w:tcPr>
            <w:tcW w:w="1111" w:type="dxa"/>
            <w:tcBorders>
              <w:top w:val="single" w:sz="4" w:space="0" w:color="000000" w:themeColor="text1"/>
              <w:left w:val="nil"/>
              <w:bottom w:val="single" w:sz="4" w:space="0" w:color="000000" w:themeColor="text1"/>
              <w:right w:val="single" w:sz="4" w:space="0" w:color="000000" w:themeColor="text1"/>
            </w:tcBorders>
          </w:tcPr>
          <w:p w14:paraId="5E6B42EE" w14:textId="77777777" w:rsidR="00313384" w:rsidRDefault="00313384" w:rsidP="00F02761">
            <w:pPr>
              <w:rPr>
                <w:noProof/>
              </w:rPr>
            </w:pPr>
            <w:r>
              <w:rPr>
                <w:rFonts w:ascii="Times New Roman" w:eastAsia="Times New Roman" w:hAnsi="Times New Roman" w:cs="Times New Roman"/>
                <w:noProof/>
                <w:color w:val="FFC000"/>
                <w:sz w:val="48"/>
              </w:rPr>
              <w:t xml:space="preserve">● </w:t>
            </w:r>
          </w:p>
        </w:tc>
      </w:tr>
      <w:tr w:rsidR="00313384" w14:paraId="7BB0FB7A" w14:textId="77777777" w:rsidTr="00F02761">
        <w:tblPrEx>
          <w:tblCellMar>
            <w:top w:w="9" w:type="dxa"/>
          </w:tblCellMar>
        </w:tblPrEx>
        <w:trPr>
          <w:trHeight w:val="1131"/>
        </w:trPr>
        <w:tc>
          <w:tcPr>
            <w:tcW w:w="3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121A5" w14:textId="77777777" w:rsidR="00313384" w:rsidRDefault="00313384" w:rsidP="00F02761">
            <w:pPr>
              <w:spacing w:after="2" w:line="239" w:lineRule="auto"/>
              <w:ind w:left="468"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Proposal for a new Regulation on deforestation. </w:t>
            </w:r>
          </w:p>
          <w:p w14:paraId="40B49055" w14:textId="77777777" w:rsidR="00313384" w:rsidRDefault="00313384" w:rsidP="00F02761">
            <w:pPr>
              <w:ind w:left="108"/>
              <w:rPr>
                <w:noProof/>
              </w:rPr>
            </w:pPr>
            <w:r>
              <w:rPr>
                <w:rFonts w:ascii="Times New Roman" w:eastAsia="Times New Roman" w:hAnsi="Times New Roman" w:cs="Times New Roman"/>
                <w:noProof/>
              </w:rPr>
              <w:t xml:space="preserve">       </w:t>
            </w:r>
            <w:r>
              <w:rPr>
                <w:rFonts w:ascii="Times New Roman" w:eastAsia="Times New Roman" w:hAnsi="Times New Roman" w:cs="Times New Roman"/>
                <w:noProof/>
                <w:sz w:val="24"/>
              </w:rPr>
              <w:t xml:space="preserve">COM(2021) 706 </w:t>
            </w:r>
          </w:p>
          <w:p w14:paraId="6A11DB1A" w14:textId="77777777" w:rsidR="00313384" w:rsidRDefault="00313384" w:rsidP="00F02761">
            <w:pPr>
              <w:ind w:left="468"/>
              <w:rPr>
                <w:noProof/>
              </w:rPr>
            </w:pPr>
            <w:r>
              <w:rPr>
                <w:rFonts w:ascii="Times New Roman" w:eastAsia="Times New Roman" w:hAnsi="Times New Roman" w:cs="Times New Roman"/>
                <w:noProof/>
                <w:sz w:val="24"/>
              </w:rPr>
              <w:t xml:space="preserve"> </w:t>
            </w:r>
          </w:p>
        </w:tc>
        <w:tc>
          <w:tcPr>
            <w:tcW w:w="6372" w:type="dxa"/>
            <w:gridSpan w:val="2"/>
            <w:tcBorders>
              <w:top w:val="single" w:sz="4" w:space="0" w:color="000000" w:themeColor="text1"/>
              <w:left w:val="single" w:sz="4" w:space="0" w:color="000000" w:themeColor="text1"/>
              <w:bottom w:val="single" w:sz="4" w:space="0" w:color="000000" w:themeColor="text1"/>
              <w:right w:val="nil"/>
            </w:tcBorders>
          </w:tcPr>
          <w:p w14:paraId="4A0F6690" w14:textId="77777777" w:rsidR="00313384" w:rsidRDefault="00313384" w:rsidP="00F02761">
            <w:pPr>
              <w:spacing w:line="239" w:lineRule="auto"/>
              <w:ind w:left="108" w:right="968"/>
              <w:rPr>
                <w:noProof/>
              </w:rPr>
            </w:pPr>
            <w:r w:rsidRPr="07EA83F7">
              <w:rPr>
                <w:rFonts w:ascii="Segoe UI Symbol" w:eastAsia="Segoe UI Symbol" w:hAnsi="Segoe UI Symbol" w:cs="Segoe UI Symbol"/>
                <w:noProof/>
                <w:sz w:val="24"/>
                <w:szCs w:val="24"/>
              </w:rPr>
              <w:t></w:t>
            </w:r>
            <w:r w:rsidRPr="07EA83F7">
              <w:rPr>
                <w:rFonts w:ascii="Arial" w:eastAsia="Arial" w:hAnsi="Arial" w:cs="Arial"/>
                <w:noProof/>
                <w:sz w:val="24"/>
                <w:szCs w:val="24"/>
              </w:rPr>
              <w:t xml:space="preserve"> </w:t>
            </w:r>
            <w:r w:rsidRPr="07EA83F7">
              <w:rPr>
                <w:rFonts w:ascii="Times New Roman" w:eastAsia="Times New Roman" w:hAnsi="Times New Roman" w:cs="Times New Roman"/>
                <w:noProof/>
                <w:sz w:val="24"/>
                <w:szCs w:val="24"/>
              </w:rPr>
              <w:t>Adopted by the Commission on 21.11.2021</w:t>
            </w:r>
          </w:p>
          <w:p w14:paraId="4BDE6E4A" w14:textId="77777777" w:rsidR="00313384" w:rsidRDefault="00313384" w:rsidP="00F02761">
            <w:pPr>
              <w:spacing w:line="239" w:lineRule="auto"/>
              <w:ind w:left="108" w:right="968"/>
              <w:rPr>
                <w:rFonts w:ascii="Times New Roman" w:eastAsia="Times New Roman" w:hAnsi="Times New Roman" w:cs="Times New Roman"/>
                <w:noProof/>
                <w:sz w:val="24"/>
                <w:szCs w:val="24"/>
              </w:rPr>
            </w:pPr>
            <w:r w:rsidRPr="07EA83F7">
              <w:rPr>
                <w:rFonts w:ascii="Times New Roman" w:eastAsia="Times New Roman" w:hAnsi="Times New Roman" w:cs="Times New Roman"/>
                <w:noProof/>
                <w:sz w:val="24"/>
                <w:szCs w:val="24"/>
              </w:rPr>
              <w:t>Formal adoption by the Parliament on 19.04.2023</w:t>
            </w:r>
          </w:p>
          <w:p w14:paraId="2F39EDC4" w14:textId="77777777" w:rsidR="00313384" w:rsidRDefault="00313384" w:rsidP="00F02761">
            <w:pPr>
              <w:spacing w:line="239" w:lineRule="auto"/>
              <w:ind w:left="108" w:right="968"/>
              <w:rPr>
                <w:rFonts w:ascii="Times New Roman" w:eastAsia="Times New Roman" w:hAnsi="Times New Roman" w:cs="Times New Roman"/>
                <w:noProof/>
                <w:sz w:val="24"/>
                <w:szCs w:val="24"/>
              </w:rPr>
            </w:pPr>
            <w:r w:rsidRPr="07EA83F7">
              <w:rPr>
                <w:rFonts w:ascii="Times New Roman" w:eastAsia="Times New Roman" w:hAnsi="Times New Roman" w:cs="Times New Roman"/>
                <w:noProof/>
                <w:sz w:val="24"/>
                <w:szCs w:val="24"/>
              </w:rPr>
              <w:t>Formal adoption by the Council on 16.05.2023</w:t>
            </w:r>
          </w:p>
          <w:p w14:paraId="5C634CB9" w14:textId="77777777" w:rsidR="00313384" w:rsidRDefault="00313384" w:rsidP="00F02761">
            <w:pPr>
              <w:spacing w:line="239" w:lineRule="auto"/>
              <w:ind w:left="108" w:right="968"/>
              <w:rPr>
                <w:rFonts w:ascii="Times New Roman" w:eastAsia="Times New Roman" w:hAnsi="Times New Roman" w:cs="Times New Roman"/>
                <w:noProof/>
                <w:sz w:val="24"/>
                <w:szCs w:val="24"/>
              </w:rPr>
            </w:pPr>
            <w:r w:rsidRPr="07EA83F7">
              <w:rPr>
                <w:rFonts w:ascii="Times New Roman" w:eastAsia="Times New Roman" w:hAnsi="Times New Roman" w:cs="Times New Roman"/>
                <w:noProof/>
                <w:sz w:val="24"/>
                <w:szCs w:val="24"/>
              </w:rPr>
              <w:t xml:space="preserve">Entered into force on 9.06.2023  </w:t>
            </w:r>
          </w:p>
        </w:tc>
        <w:tc>
          <w:tcPr>
            <w:tcW w:w="1451" w:type="dxa"/>
            <w:gridSpan w:val="2"/>
            <w:tcBorders>
              <w:top w:val="single" w:sz="4" w:space="0" w:color="000000" w:themeColor="text1"/>
              <w:left w:val="nil"/>
              <w:bottom w:val="single" w:sz="4" w:space="0" w:color="000000" w:themeColor="text1"/>
              <w:right w:val="nil"/>
            </w:tcBorders>
          </w:tcPr>
          <w:p w14:paraId="68832AD9"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48"/>
              </w:rPr>
              <w:t xml:space="preserve"> </w:t>
            </w:r>
          </w:p>
        </w:tc>
        <w:tc>
          <w:tcPr>
            <w:tcW w:w="1206" w:type="dxa"/>
            <w:gridSpan w:val="2"/>
            <w:tcBorders>
              <w:top w:val="single" w:sz="4" w:space="0" w:color="000000" w:themeColor="text1"/>
              <w:left w:val="nil"/>
              <w:bottom w:val="single" w:sz="4" w:space="0" w:color="000000" w:themeColor="text1"/>
              <w:right w:val="nil"/>
            </w:tcBorders>
          </w:tcPr>
          <w:p w14:paraId="0B0FB847" w14:textId="77777777" w:rsidR="00313384" w:rsidRDefault="00313384" w:rsidP="00F02761">
            <w:pPr>
              <w:rPr>
                <w:noProof/>
              </w:rPr>
            </w:pPr>
            <w:r w:rsidRPr="07EA83F7">
              <w:rPr>
                <w:rFonts w:ascii="Times New Roman" w:eastAsia="Times New Roman" w:hAnsi="Times New Roman" w:cs="Times New Roman"/>
                <w:noProof/>
                <w:color w:val="00B050"/>
                <w:sz w:val="48"/>
                <w:szCs w:val="48"/>
              </w:rPr>
              <w:t>●</w:t>
            </w:r>
            <w:r w:rsidRPr="07EA83F7">
              <w:rPr>
                <w:rFonts w:ascii="Times New Roman" w:eastAsia="Times New Roman" w:hAnsi="Times New Roman" w:cs="Times New Roman"/>
                <w:noProof/>
                <w:color w:val="FFC000" w:themeColor="accent4"/>
                <w:sz w:val="48"/>
                <w:szCs w:val="48"/>
              </w:rPr>
              <w:t xml:space="preserve"> </w:t>
            </w:r>
          </w:p>
        </w:tc>
        <w:tc>
          <w:tcPr>
            <w:tcW w:w="1111" w:type="dxa"/>
            <w:tcBorders>
              <w:top w:val="single" w:sz="4" w:space="0" w:color="000000" w:themeColor="text1"/>
              <w:left w:val="nil"/>
              <w:bottom w:val="single" w:sz="4" w:space="0" w:color="000000" w:themeColor="text1"/>
              <w:right w:val="single" w:sz="4" w:space="0" w:color="000000" w:themeColor="text1"/>
            </w:tcBorders>
          </w:tcPr>
          <w:p w14:paraId="751D2F6A"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48"/>
              </w:rPr>
              <w:t xml:space="preserve"> </w:t>
            </w:r>
          </w:p>
        </w:tc>
      </w:tr>
      <w:tr w:rsidR="00313384" w14:paraId="1E147C33" w14:textId="77777777" w:rsidTr="00F02761">
        <w:tblPrEx>
          <w:tblCellMar>
            <w:top w:w="9" w:type="dxa"/>
          </w:tblCellMar>
        </w:tblPrEx>
        <w:trPr>
          <w:trHeight w:val="1685"/>
        </w:trPr>
        <w:tc>
          <w:tcPr>
            <w:tcW w:w="3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C6ED5"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Proposal for a new Waste </w:t>
            </w:r>
          </w:p>
          <w:p w14:paraId="2524B06E" w14:textId="77777777" w:rsidR="00313384" w:rsidRDefault="00313384" w:rsidP="00F02761">
            <w:pPr>
              <w:ind w:left="468"/>
              <w:rPr>
                <w:noProof/>
              </w:rPr>
            </w:pPr>
            <w:r>
              <w:rPr>
                <w:rFonts w:ascii="Times New Roman" w:eastAsia="Times New Roman" w:hAnsi="Times New Roman" w:cs="Times New Roman"/>
                <w:noProof/>
                <w:sz w:val="24"/>
              </w:rPr>
              <w:t xml:space="preserve">Shipment Regulation. </w:t>
            </w:r>
          </w:p>
          <w:p w14:paraId="0B9137A4" w14:textId="77777777" w:rsidR="00313384" w:rsidRDefault="00313384" w:rsidP="00F02761">
            <w:pPr>
              <w:ind w:left="108"/>
              <w:rPr>
                <w:noProof/>
              </w:rPr>
            </w:pPr>
            <w:r>
              <w:rPr>
                <w:rFonts w:ascii="Times New Roman" w:eastAsia="Times New Roman" w:hAnsi="Times New Roman" w:cs="Times New Roman"/>
                <w:noProof/>
                <w:sz w:val="24"/>
              </w:rPr>
              <w:t xml:space="preserve">       COM(2021) 709 </w:t>
            </w:r>
          </w:p>
        </w:tc>
        <w:tc>
          <w:tcPr>
            <w:tcW w:w="6372" w:type="dxa"/>
            <w:gridSpan w:val="2"/>
            <w:tcBorders>
              <w:top w:val="single" w:sz="4" w:space="0" w:color="000000" w:themeColor="text1"/>
              <w:left w:val="single" w:sz="4" w:space="0" w:color="000000" w:themeColor="text1"/>
              <w:bottom w:val="single" w:sz="4" w:space="0" w:color="000000" w:themeColor="text1"/>
              <w:right w:val="nil"/>
            </w:tcBorders>
          </w:tcPr>
          <w:p w14:paraId="5D105396" w14:textId="77777777" w:rsidR="00313384" w:rsidRDefault="00313384" w:rsidP="00F02761">
            <w:pPr>
              <w:spacing w:line="241" w:lineRule="auto"/>
              <w:ind w:left="108" w:right="689"/>
              <w:rPr>
                <w:noProof/>
              </w:rPr>
            </w:pPr>
            <w:r w:rsidRPr="07EA83F7">
              <w:rPr>
                <w:rFonts w:ascii="Segoe UI Symbol" w:eastAsia="Segoe UI Symbol" w:hAnsi="Segoe UI Symbol" w:cs="Segoe UI Symbol"/>
                <w:noProof/>
                <w:sz w:val="24"/>
                <w:szCs w:val="24"/>
              </w:rPr>
              <w:t></w:t>
            </w:r>
            <w:r w:rsidRPr="07EA83F7">
              <w:rPr>
                <w:rFonts w:ascii="Arial" w:eastAsia="Arial" w:hAnsi="Arial" w:cs="Arial"/>
                <w:noProof/>
                <w:sz w:val="24"/>
                <w:szCs w:val="24"/>
              </w:rPr>
              <w:t xml:space="preserve"> </w:t>
            </w:r>
            <w:r w:rsidRPr="07EA83F7">
              <w:rPr>
                <w:rFonts w:ascii="Times New Roman" w:eastAsia="Times New Roman" w:hAnsi="Times New Roman" w:cs="Times New Roman"/>
                <w:noProof/>
                <w:sz w:val="24"/>
                <w:szCs w:val="24"/>
              </w:rPr>
              <w:t xml:space="preserve">Adopted by the Commission on 17.11.2021 </w:t>
            </w:r>
          </w:p>
          <w:p w14:paraId="5663867F" w14:textId="77777777" w:rsidR="00313384" w:rsidRDefault="00313384" w:rsidP="00F02761">
            <w:pPr>
              <w:spacing w:line="239" w:lineRule="auto"/>
              <w:ind w:left="108" w:right="968"/>
              <w:rPr>
                <w:rFonts w:ascii="Times New Roman" w:eastAsia="Times New Roman" w:hAnsi="Times New Roman" w:cs="Times New Roman"/>
                <w:noProof/>
                <w:sz w:val="24"/>
                <w:szCs w:val="24"/>
              </w:rPr>
            </w:pPr>
            <w:r w:rsidRPr="07EA83F7">
              <w:rPr>
                <w:rFonts w:ascii="Times New Roman" w:eastAsia="Times New Roman" w:hAnsi="Times New Roman" w:cs="Times New Roman"/>
                <w:noProof/>
                <w:sz w:val="24"/>
                <w:szCs w:val="24"/>
              </w:rPr>
              <w:t xml:space="preserve">Formal adoption by the Parliament on </w:t>
            </w:r>
            <w:r>
              <w:rPr>
                <w:rFonts w:ascii="Times New Roman" w:eastAsia="Times New Roman" w:hAnsi="Times New Roman" w:cs="Times New Roman"/>
                <w:noProof/>
                <w:sz w:val="24"/>
                <w:szCs w:val="24"/>
              </w:rPr>
              <w:t>27</w:t>
            </w:r>
            <w:r w:rsidRPr="07EA83F7">
              <w:rPr>
                <w:rFonts w:ascii="Times New Roman" w:eastAsia="Times New Roman" w:hAnsi="Times New Roman" w:cs="Times New Roman"/>
                <w:noProof/>
                <w:sz w:val="24"/>
                <w:szCs w:val="24"/>
              </w:rPr>
              <w:t>.0</w:t>
            </w:r>
            <w:r>
              <w:rPr>
                <w:rFonts w:ascii="Times New Roman" w:eastAsia="Times New Roman" w:hAnsi="Times New Roman" w:cs="Times New Roman"/>
                <w:noProof/>
                <w:sz w:val="24"/>
                <w:szCs w:val="24"/>
              </w:rPr>
              <w:t>2</w:t>
            </w:r>
            <w:r w:rsidRPr="07EA83F7">
              <w:rPr>
                <w:rFonts w:ascii="Times New Roman" w:eastAsia="Times New Roman" w:hAnsi="Times New Roman" w:cs="Times New Roman"/>
                <w:noProof/>
                <w:sz w:val="24"/>
                <w:szCs w:val="24"/>
              </w:rPr>
              <w:t>.202</w:t>
            </w:r>
            <w:r>
              <w:rPr>
                <w:rFonts w:ascii="Times New Roman" w:eastAsia="Times New Roman" w:hAnsi="Times New Roman" w:cs="Times New Roman"/>
                <w:noProof/>
                <w:sz w:val="24"/>
                <w:szCs w:val="24"/>
              </w:rPr>
              <w:t>4</w:t>
            </w:r>
          </w:p>
          <w:p w14:paraId="432B8A48" w14:textId="77777777" w:rsidR="00313384" w:rsidRDefault="00313384" w:rsidP="00F02761">
            <w:pPr>
              <w:spacing w:line="239" w:lineRule="auto"/>
              <w:ind w:left="108" w:right="968"/>
              <w:rPr>
                <w:rFonts w:ascii="Times New Roman" w:eastAsia="Times New Roman" w:hAnsi="Times New Roman" w:cs="Times New Roman"/>
                <w:noProof/>
                <w:sz w:val="24"/>
                <w:szCs w:val="24"/>
              </w:rPr>
            </w:pPr>
            <w:r w:rsidRPr="07EA83F7">
              <w:rPr>
                <w:rFonts w:ascii="Times New Roman" w:eastAsia="Times New Roman" w:hAnsi="Times New Roman" w:cs="Times New Roman"/>
                <w:noProof/>
                <w:sz w:val="24"/>
                <w:szCs w:val="24"/>
              </w:rPr>
              <w:t xml:space="preserve">Formal adoption by the Council on </w:t>
            </w:r>
            <w:r>
              <w:rPr>
                <w:rFonts w:ascii="Times New Roman" w:eastAsia="Times New Roman" w:hAnsi="Times New Roman" w:cs="Times New Roman"/>
                <w:noProof/>
                <w:sz w:val="24"/>
                <w:szCs w:val="24"/>
              </w:rPr>
              <w:t>25</w:t>
            </w:r>
            <w:r w:rsidRPr="07EA83F7">
              <w:rPr>
                <w:rFonts w:ascii="Times New Roman" w:eastAsia="Times New Roman" w:hAnsi="Times New Roman" w:cs="Times New Roman"/>
                <w:noProof/>
                <w:sz w:val="24"/>
                <w:szCs w:val="24"/>
              </w:rPr>
              <w:t>.0</w:t>
            </w:r>
            <w:r>
              <w:rPr>
                <w:rFonts w:ascii="Times New Roman" w:eastAsia="Times New Roman" w:hAnsi="Times New Roman" w:cs="Times New Roman"/>
                <w:noProof/>
                <w:sz w:val="24"/>
                <w:szCs w:val="24"/>
              </w:rPr>
              <w:t>3</w:t>
            </w:r>
            <w:r w:rsidRPr="07EA83F7">
              <w:rPr>
                <w:rFonts w:ascii="Times New Roman" w:eastAsia="Times New Roman" w:hAnsi="Times New Roman" w:cs="Times New Roman"/>
                <w:noProof/>
                <w:sz w:val="24"/>
                <w:szCs w:val="24"/>
              </w:rPr>
              <w:t>.202</w:t>
            </w:r>
            <w:r>
              <w:rPr>
                <w:rFonts w:ascii="Times New Roman" w:eastAsia="Times New Roman" w:hAnsi="Times New Roman" w:cs="Times New Roman"/>
                <w:noProof/>
                <w:sz w:val="24"/>
                <w:szCs w:val="24"/>
              </w:rPr>
              <w:t>4</w:t>
            </w:r>
          </w:p>
          <w:p w14:paraId="7864C551" w14:textId="77777777" w:rsidR="00313384" w:rsidRDefault="00313384" w:rsidP="00F02761">
            <w:pPr>
              <w:ind w:left="469"/>
              <w:rPr>
                <w:rFonts w:ascii="Times New Roman" w:eastAsia="Times New Roman" w:hAnsi="Times New Roman" w:cs="Times New Roman"/>
                <w:noProof/>
                <w:sz w:val="24"/>
                <w:szCs w:val="24"/>
                <w:highlight w:val="yellow"/>
              </w:rPr>
            </w:pPr>
          </w:p>
          <w:p w14:paraId="4CF2BA79" w14:textId="77777777" w:rsidR="00313384" w:rsidRDefault="00313384" w:rsidP="00F02761">
            <w:pPr>
              <w:ind w:left="469"/>
              <w:rPr>
                <w:noProof/>
              </w:rPr>
            </w:pPr>
            <w:r>
              <w:rPr>
                <w:rFonts w:ascii="Times New Roman" w:eastAsia="Times New Roman" w:hAnsi="Times New Roman" w:cs="Times New Roman"/>
                <w:noProof/>
                <w:sz w:val="24"/>
              </w:rPr>
              <w:t xml:space="preserve"> </w:t>
            </w:r>
          </w:p>
        </w:tc>
        <w:tc>
          <w:tcPr>
            <w:tcW w:w="1451" w:type="dxa"/>
            <w:gridSpan w:val="2"/>
            <w:tcBorders>
              <w:top w:val="single" w:sz="4" w:space="0" w:color="000000" w:themeColor="text1"/>
              <w:left w:val="nil"/>
              <w:bottom w:val="single" w:sz="4" w:space="0" w:color="000000" w:themeColor="text1"/>
              <w:right w:val="nil"/>
            </w:tcBorders>
          </w:tcPr>
          <w:p w14:paraId="16E88C27"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48"/>
              </w:rPr>
              <w:t xml:space="preserve"> </w:t>
            </w:r>
          </w:p>
        </w:tc>
        <w:tc>
          <w:tcPr>
            <w:tcW w:w="1206" w:type="dxa"/>
            <w:gridSpan w:val="2"/>
            <w:tcBorders>
              <w:top w:val="single" w:sz="4" w:space="0" w:color="000000" w:themeColor="text1"/>
              <w:left w:val="nil"/>
              <w:bottom w:val="single" w:sz="4" w:space="0" w:color="000000" w:themeColor="text1"/>
              <w:right w:val="nil"/>
            </w:tcBorders>
          </w:tcPr>
          <w:p w14:paraId="72555FA0" w14:textId="77777777" w:rsidR="00313384" w:rsidRDefault="00313384" w:rsidP="00F02761">
            <w:pPr>
              <w:rPr>
                <w:rFonts w:ascii="Times New Roman" w:eastAsia="Times New Roman" w:hAnsi="Times New Roman" w:cs="Times New Roman"/>
                <w:noProof/>
                <w:color w:val="FFC000" w:themeColor="accent4"/>
                <w:sz w:val="48"/>
                <w:szCs w:val="48"/>
              </w:rPr>
            </w:pPr>
            <w:r w:rsidRPr="07EA83F7">
              <w:rPr>
                <w:rFonts w:ascii="Times New Roman" w:eastAsia="Times New Roman" w:hAnsi="Times New Roman" w:cs="Times New Roman"/>
                <w:noProof/>
                <w:color w:val="FFC000" w:themeColor="accent4"/>
                <w:sz w:val="48"/>
                <w:szCs w:val="48"/>
              </w:rPr>
              <w:t xml:space="preserve"> </w:t>
            </w:r>
            <w:r>
              <w:rPr>
                <w:rFonts w:ascii="Times New Roman" w:eastAsia="Times New Roman" w:hAnsi="Times New Roman" w:cs="Times New Roman"/>
                <w:noProof/>
                <w:color w:val="00B050"/>
                <w:sz w:val="48"/>
              </w:rPr>
              <w:t>●</w:t>
            </w:r>
          </w:p>
        </w:tc>
        <w:tc>
          <w:tcPr>
            <w:tcW w:w="1111" w:type="dxa"/>
            <w:tcBorders>
              <w:top w:val="single" w:sz="4" w:space="0" w:color="000000" w:themeColor="text1"/>
              <w:left w:val="nil"/>
              <w:bottom w:val="single" w:sz="4" w:space="0" w:color="000000" w:themeColor="text1"/>
              <w:right w:val="single" w:sz="4" w:space="0" w:color="000000" w:themeColor="text1"/>
            </w:tcBorders>
          </w:tcPr>
          <w:p w14:paraId="50426473" w14:textId="77777777" w:rsidR="00313384" w:rsidRDefault="00313384" w:rsidP="00F02761">
            <w:pPr>
              <w:rPr>
                <w:rFonts w:ascii="Times New Roman" w:eastAsia="Times New Roman" w:hAnsi="Times New Roman" w:cs="Times New Roman"/>
                <w:noProof/>
                <w:color w:val="FFC000" w:themeColor="accent4"/>
                <w:sz w:val="48"/>
                <w:szCs w:val="48"/>
              </w:rPr>
            </w:pPr>
            <w:r>
              <w:rPr>
                <w:rFonts w:ascii="Times New Roman" w:eastAsia="Times New Roman" w:hAnsi="Times New Roman" w:cs="Times New Roman"/>
                <w:noProof/>
                <w:color w:val="00B050"/>
                <w:sz w:val="48"/>
              </w:rPr>
              <w:t>●</w:t>
            </w:r>
          </w:p>
        </w:tc>
      </w:tr>
      <w:tr w:rsidR="00EB5AFB" w14:paraId="1CAD3BC0" w14:textId="77777777" w:rsidTr="00F02761">
        <w:tblPrEx>
          <w:tblCellMar>
            <w:top w:w="9" w:type="dxa"/>
          </w:tblCellMar>
        </w:tblPrEx>
        <w:trPr>
          <w:gridAfter w:val="4"/>
          <w:wAfter w:w="2339" w:type="dxa"/>
          <w:trHeight w:val="1685"/>
        </w:trPr>
        <w:tc>
          <w:tcPr>
            <w:tcW w:w="3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1FD3C" w14:textId="77777777" w:rsidR="00EB5AFB" w:rsidRDefault="00EB5AFB" w:rsidP="00EB5AFB">
            <w:pPr>
              <w:ind w:left="108"/>
              <w:rPr>
                <w:rFonts w:ascii="Times New Roman" w:eastAsia="Times New Roman" w:hAnsi="Times New Roman" w:cs="Times New Roman"/>
                <w:noProof/>
                <w:sz w:val="24"/>
              </w:rPr>
            </w:pPr>
            <w:r>
              <w:rPr>
                <w:rFonts w:ascii="Segoe UI Symbol" w:eastAsia="Segoe UI Symbol" w:hAnsi="Segoe UI Symbol" w:cs="Segoe UI Symbol"/>
                <w:noProof/>
                <w:sz w:val="24"/>
              </w:rPr>
              <w:lastRenderedPageBreak/>
              <w:t></w:t>
            </w:r>
            <w:r>
              <w:rPr>
                <w:rFonts w:ascii="Arial" w:eastAsia="Arial" w:hAnsi="Arial" w:cs="Arial"/>
                <w:noProof/>
                <w:sz w:val="24"/>
              </w:rPr>
              <w:t xml:space="preserve"> </w:t>
            </w:r>
            <w:r>
              <w:rPr>
                <w:rFonts w:ascii="Times New Roman" w:eastAsia="Times New Roman" w:hAnsi="Times New Roman" w:cs="Times New Roman"/>
                <w:noProof/>
                <w:sz w:val="24"/>
              </w:rPr>
              <w:t xml:space="preserve">Proposal for a </w:t>
            </w:r>
            <w:r w:rsidRPr="00A50290">
              <w:rPr>
                <w:rFonts w:ascii="Times New Roman" w:eastAsia="Times New Roman" w:hAnsi="Times New Roman" w:cs="Times New Roman"/>
                <w:noProof/>
                <w:sz w:val="24"/>
              </w:rPr>
              <w:t>Council Decision on identifying the violation of Union restrictive measures as an area of crime that meets the criteria specified in Article 83(1) of the Treaty on the Functioning of the European Union</w:t>
            </w:r>
          </w:p>
          <w:p w14:paraId="43E9C44A" w14:textId="40FAEB95" w:rsidR="000C1B90" w:rsidRDefault="000C1B90" w:rsidP="00EB5AFB">
            <w:pPr>
              <w:ind w:left="108"/>
              <w:rPr>
                <w:rFonts w:ascii="Segoe UI Symbol" w:eastAsia="Segoe UI Symbol" w:hAnsi="Segoe UI Symbol" w:cs="Segoe UI Symbol"/>
                <w:noProof/>
                <w:sz w:val="24"/>
              </w:rPr>
            </w:pPr>
            <w:r w:rsidRPr="003F240C">
              <w:rPr>
                <w:rFonts w:ascii="Times New Roman" w:eastAsia="Times New Roman" w:hAnsi="Times New Roman" w:cs="Times New Roman"/>
                <w:noProof/>
                <w:sz w:val="24"/>
              </w:rPr>
              <w:t>COM/2022/247</w:t>
            </w:r>
          </w:p>
        </w:tc>
        <w:tc>
          <w:tcPr>
            <w:tcW w:w="6372" w:type="dxa"/>
            <w:tcBorders>
              <w:top w:val="single" w:sz="4" w:space="0" w:color="000000" w:themeColor="text1"/>
              <w:left w:val="single" w:sz="4" w:space="0" w:color="000000" w:themeColor="text1"/>
              <w:bottom w:val="single" w:sz="4" w:space="0" w:color="000000" w:themeColor="text1"/>
              <w:right w:val="nil"/>
            </w:tcBorders>
          </w:tcPr>
          <w:p w14:paraId="1F659311" w14:textId="12D3C1FC" w:rsidR="00EB5AFB" w:rsidRDefault="00EB5AFB" w:rsidP="00EB5AFB">
            <w:pPr>
              <w:ind w:left="108"/>
              <w:rPr>
                <w:rFonts w:ascii="Times New Roman" w:eastAsia="Times New Roman" w:hAnsi="Times New Roman" w:cs="Times New Roman"/>
                <w:noProof/>
                <w:sz w:val="24"/>
              </w:rPr>
            </w:pPr>
            <w:r>
              <w:rPr>
                <w:rFonts w:ascii="Segoe UI Symbol" w:eastAsia="Segoe UI Symbol" w:hAnsi="Segoe UI Symbol" w:cs="Segoe UI Symbol"/>
                <w:noProof/>
                <w:sz w:val="24"/>
              </w:rPr>
              <w:t xml:space="preserve"> </w:t>
            </w:r>
            <w:r>
              <w:rPr>
                <w:rFonts w:ascii="Times New Roman" w:eastAsia="Times New Roman" w:hAnsi="Times New Roman" w:cs="Times New Roman"/>
                <w:noProof/>
                <w:sz w:val="24"/>
              </w:rPr>
              <w:t>Adopted by the Commission on 25.05 2022</w:t>
            </w:r>
          </w:p>
          <w:p w14:paraId="16C7A648" w14:textId="3D4D45CC" w:rsidR="00EB5AFB" w:rsidRDefault="00EB5AFB" w:rsidP="00EB5AFB">
            <w:pPr>
              <w:ind w:left="108"/>
              <w:rPr>
                <w:rFonts w:ascii="Times New Roman" w:eastAsia="Times New Roman" w:hAnsi="Times New Roman" w:cs="Times New Roman"/>
                <w:noProof/>
                <w:sz w:val="24"/>
              </w:rPr>
            </w:pPr>
            <w:r>
              <w:rPr>
                <w:rFonts w:ascii="Times New Roman" w:eastAsia="Times New Roman" w:hAnsi="Times New Roman" w:cs="Times New Roman"/>
                <w:noProof/>
                <w:sz w:val="24"/>
              </w:rPr>
              <w:t>Consent of the European Parliament on 07.07.2022</w:t>
            </w:r>
          </w:p>
          <w:p w14:paraId="7A1C2E4F" w14:textId="66783A10" w:rsidR="00EB5AFB" w:rsidRPr="07EA83F7" w:rsidRDefault="00EB5AFB" w:rsidP="00EB5AFB">
            <w:pPr>
              <w:spacing w:line="241" w:lineRule="auto"/>
              <w:ind w:left="108" w:right="689"/>
              <w:rPr>
                <w:rFonts w:ascii="Segoe UI Symbol" w:eastAsia="Segoe UI Symbol" w:hAnsi="Segoe UI Symbol" w:cs="Segoe UI Symbol"/>
                <w:noProof/>
                <w:sz w:val="24"/>
                <w:szCs w:val="24"/>
              </w:rPr>
            </w:pPr>
            <w:r>
              <w:rPr>
                <w:rFonts w:ascii="Times New Roman" w:eastAsia="Times New Roman" w:hAnsi="Times New Roman" w:cs="Times New Roman"/>
                <w:noProof/>
                <w:sz w:val="24"/>
              </w:rPr>
              <w:t>Formal adoption by the Council on 28.11.2022</w:t>
            </w:r>
          </w:p>
        </w:tc>
        <w:tc>
          <w:tcPr>
            <w:tcW w:w="1451" w:type="dxa"/>
            <w:tcBorders>
              <w:top w:val="single" w:sz="4" w:space="0" w:color="000000" w:themeColor="text1"/>
              <w:left w:val="nil"/>
              <w:bottom w:val="single" w:sz="4" w:space="0" w:color="000000" w:themeColor="text1"/>
              <w:right w:val="nil"/>
            </w:tcBorders>
          </w:tcPr>
          <w:p w14:paraId="26298E54" w14:textId="5160CCC6" w:rsidR="00EB5AFB" w:rsidRDefault="00EB5AFB" w:rsidP="00EB5AFB">
            <w:pPr>
              <w:rPr>
                <w:rFonts w:ascii="Times New Roman" w:eastAsia="Times New Roman" w:hAnsi="Times New Roman" w:cs="Times New Roman"/>
                <w:noProof/>
                <w:color w:val="00B050"/>
                <w:sz w:val="48"/>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48"/>
              </w:rPr>
              <w:t xml:space="preserve"> </w:t>
            </w:r>
          </w:p>
        </w:tc>
        <w:tc>
          <w:tcPr>
            <w:tcW w:w="1206" w:type="dxa"/>
            <w:tcBorders>
              <w:top w:val="single" w:sz="4" w:space="0" w:color="000000" w:themeColor="text1"/>
              <w:left w:val="nil"/>
              <w:bottom w:val="single" w:sz="4" w:space="0" w:color="000000" w:themeColor="text1"/>
              <w:right w:val="nil"/>
            </w:tcBorders>
          </w:tcPr>
          <w:p w14:paraId="2345E949" w14:textId="099C9B07" w:rsidR="00EB5AFB" w:rsidRPr="07EA83F7" w:rsidRDefault="00EB5AFB" w:rsidP="00EB5AFB">
            <w:pPr>
              <w:rPr>
                <w:rFonts w:ascii="Times New Roman" w:eastAsia="Times New Roman" w:hAnsi="Times New Roman" w:cs="Times New Roman"/>
                <w:noProof/>
                <w:color w:val="FFC000" w:themeColor="accent4"/>
                <w:sz w:val="48"/>
                <w:szCs w:val="48"/>
              </w:rPr>
            </w:pPr>
            <w:r w:rsidRPr="07EA83F7">
              <w:rPr>
                <w:rFonts w:ascii="Times New Roman" w:eastAsia="Times New Roman" w:hAnsi="Times New Roman" w:cs="Times New Roman"/>
                <w:noProof/>
                <w:color w:val="FFC000" w:themeColor="accent4"/>
                <w:sz w:val="48"/>
                <w:szCs w:val="48"/>
              </w:rPr>
              <w:t xml:space="preserve"> </w:t>
            </w:r>
            <w:r>
              <w:rPr>
                <w:rFonts w:ascii="Times New Roman" w:eastAsia="Times New Roman" w:hAnsi="Times New Roman" w:cs="Times New Roman"/>
                <w:noProof/>
                <w:color w:val="00B050"/>
                <w:sz w:val="48"/>
              </w:rPr>
              <w:t>●</w:t>
            </w:r>
          </w:p>
        </w:tc>
        <w:tc>
          <w:tcPr>
            <w:tcW w:w="1111" w:type="dxa"/>
            <w:tcBorders>
              <w:top w:val="single" w:sz="4" w:space="0" w:color="000000" w:themeColor="text1"/>
              <w:left w:val="nil"/>
              <w:bottom w:val="single" w:sz="4" w:space="0" w:color="000000" w:themeColor="text1"/>
              <w:right w:val="single" w:sz="4" w:space="0" w:color="000000" w:themeColor="text1"/>
            </w:tcBorders>
          </w:tcPr>
          <w:p w14:paraId="4C1354E9" w14:textId="57F41FE0" w:rsidR="00EB5AFB" w:rsidRDefault="00EB5AFB" w:rsidP="00EB5AFB">
            <w:pPr>
              <w:rPr>
                <w:rFonts w:ascii="Times New Roman" w:eastAsia="Times New Roman" w:hAnsi="Times New Roman" w:cs="Times New Roman"/>
                <w:noProof/>
                <w:color w:val="00B050"/>
                <w:sz w:val="48"/>
              </w:rPr>
            </w:pPr>
            <w:r>
              <w:rPr>
                <w:rFonts w:ascii="Times New Roman" w:eastAsia="Times New Roman" w:hAnsi="Times New Roman" w:cs="Times New Roman"/>
                <w:noProof/>
                <w:color w:val="00B050"/>
                <w:sz w:val="48"/>
              </w:rPr>
              <w:t>●</w:t>
            </w:r>
          </w:p>
        </w:tc>
      </w:tr>
      <w:tr w:rsidR="00EB5AFB" w14:paraId="367FEF57" w14:textId="77777777" w:rsidTr="00F02761">
        <w:tblPrEx>
          <w:tblCellMar>
            <w:top w:w="9" w:type="dxa"/>
          </w:tblCellMar>
        </w:tblPrEx>
        <w:trPr>
          <w:gridAfter w:val="4"/>
          <w:wAfter w:w="2339" w:type="dxa"/>
          <w:trHeight w:val="1685"/>
        </w:trPr>
        <w:tc>
          <w:tcPr>
            <w:tcW w:w="3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BD0F7" w14:textId="77777777" w:rsidR="00EB5AFB" w:rsidRDefault="00EB5AFB" w:rsidP="00EB5AFB">
            <w:pPr>
              <w:ind w:left="108"/>
              <w:rPr>
                <w:rFonts w:ascii="Times New Roman" w:eastAsia="Times New Roman" w:hAnsi="Times New Roman" w:cs="Times New Roman"/>
                <w:noProof/>
                <w:sz w:val="24"/>
              </w:rPr>
            </w:pPr>
            <w:r>
              <w:rPr>
                <w:rFonts w:ascii="Segoe UI Symbol" w:eastAsia="Segoe UI Symbol" w:hAnsi="Segoe UI Symbol" w:cs="Segoe UI Symbol"/>
                <w:noProof/>
                <w:sz w:val="24"/>
              </w:rPr>
              <w:t></w:t>
            </w:r>
            <w:r>
              <w:rPr>
                <w:rFonts w:ascii="Arial" w:eastAsia="Arial" w:hAnsi="Arial" w:cs="Arial"/>
                <w:noProof/>
                <w:sz w:val="24"/>
              </w:rPr>
              <w:t xml:space="preserve"> </w:t>
            </w:r>
            <w:r w:rsidRPr="00A50290">
              <w:rPr>
                <w:rFonts w:ascii="Times New Roman" w:eastAsia="Times New Roman" w:hAnsi="Times New Roman" w:cs="Times New Roman"/>
                <w:noProof/>
                <w:sz w:val="24"/>
              </w:rPr>
              <w:t>Proposal for a Directive on the definition of criminal offences and penalties for the violation of Union restrictive measures</w:t>
            </w:r>
          </w:p>
          <w:p w14:paraId="7E713B2B" w14:textId="76B06F3F" w:rsidR="000C1B90" w:rsidRDefault="000C1B90" w:rsidP="00EB5AFB">
            <w:pPr>
              <w:ind w:left="108"/>
              <w:rPr>
                <w:rFonts w:ascii="Segoe UI Symbol" w:eastAsia="Segoe UI Symbol" w:hAnsi="Segoe UI Symbol" w:cs="Segoe UI Symbol"/>
                <w:noProof/>
                <w:sz w:val="24"/>
              </w:rPr>
            </w:pPr>
            <w:r w:rsidRPr="003F240C">
              <w:rPr>
                <w:rFonts w:ascii="Times New Roman" w:eastAsia="Times New Roman" w:hAnsi="Times New Roman" w:cs="Times New Roman"/>
                <w:noProof/>
                <w:sz w:val="24"/>
              </w:rPr>
              <w:t>COM/2022/684</w:t>
            </w:r>
          </w:p>
        </w:tc>
        <w:tc>
          <w:tcPr>
            <w:tcW w:w="6372" w:type="dxa"/>
            <w:tcBorders>
              <w:top w:val="single" w:sz="4" w:space="0" w:color="000000" w:themeColor="text1"/>
              <w:left w:val="single" w:sz="4" w:space="0" w:color="000000" w:themeColor="text1"/>
              <w:bottom w:val="single" w:sz="4" w:space="0" w:color="000000" w:themeColor="text1"/>
              <w:right w:val="nil"/>
            </w:tcBorders>
          </w:tcPr>
          <w:p w14:paraId="32279157" w14:textId="3AD2B00B" w:rsidR="00EB5AFB" w:rsidRDefault="00EB5AFB" w:rsidP="00EB5AFB">
            <w:pPr>
              <w:ind w:left="108"/>
              <w:rPr>
                <w:noProof/>
              </w:rPr>
            </w:pPr>
            <w:r>
              <w:rPr>
                <w:rFonts w:ascii="Times New Roman" w:eastAsia="Times New Roman" w:hAnsi="Times New Roman" w:cs="Times New Roman"/>
                <w:noProof/>
                <w:sz w:val="24"/>
              </w:rPr>
              <w:t xml:space="preserve">Adopted by the Commission on 02.12.2022  </w:t>
            </w:r>
          </w:p>
          <w:p w14:paraId="0A10C047" w14:textId="77777777" w:rsidR="00EB5AFB" w:rsidRDefault="00EB5AFB" w:rsidP="00EB5AFB">
            <w:pPr>
              <w:ind w:left="109" w:right="818"/>
              <w:jc w:val="both"/>
              <w:rPr>
                <w:rFonts w:ascii="Times New Roman" w:eastAsia="Times New Roman" w:hAnsi="Times New Roman" w:cs="Times New Roman"/>
                <w:noProof/>
                <w:sz w:val="24"/>
                <w:szCs w:val="24"/>
              </w:rPr>
            </w:pPr>
            <w:r w:rsidRPr="7EDCA224">
              <w:rPr>
                <w:rFonts w:ascii="Times New Roman" w:eastAsia="Times New Roman" w:hAnsi="Times New Roman" w:cs="Times New Roman"/>
                <w:noProof/>
                <w:sz w:val="24"/>
                <w:szCs w:val="24"/>
              </w:rPr>
              <w:t>Formal adoption by the Parliament on</w:t>
            </w:r>
            <w:r>
              <w:rPr>
                <w:rFonts w:ascii="Times New Roman" w:eastAsia="Times New Roman" w:hAnsi="Times New Roman" w:cs="Times New Roman"/>
                <w:noProof/>
                <w:sz w:val="24"/>
                <w:szCs w:val="24"/>
              </w:rPr>
              <w:t xml:space="preserve"> 12.03.2024 and </w:t>
            </w:r>
          </w:p>
          <w:p w14:paraId="32FF8AE7" w14:textId="15A585F5" w:rsidR="00EB5AFB" w:rsidRPr="00F96802" w:rsidRDefault="00EB5AFB" w:rsidP="00EB5AFB">
            <w:pPr>
              <w:ind w:left="109" w:right="818"/>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by the Council on 12.04.2024</w:t>
            </w:r>
          </w:p>
          <w:p w14:paraId="58F7D954" w14:textId="77777777" w:rsidR="00EB5AFB" w:rsidRPr="07EA83F7" w:rsidRDefault="00EB5AFB" w:rsidP="00EB5AFB">
            <w:pPr>
              <w:spacing w:line="241" w:lineRule="auto"/>
              <w:ind w:left="108" w:right="689"/>
              <w:rPr>
                <w:rFonts w:ascii="Segoe UI Symbol" w:eastAsia="Segoe UI Symbol" w:hAnsi="Segoe UI Symbol" w:cs="Segoe UI Symbol"/>
                <w:noProof/>
                <w:sz w:val="24"/>
                <w:szCs w:val="24"/>
              </w:rPr>
            </w:pPr>
          </w:p>
        </w:tc>
        <w:tc>
          <w:tcPr>
            <w:tcW w:w="1451" w:type="dxa"/>
            <w:tcBorders>
              <w:top w:val="single" w:sz="4" w:space="0" w:color="000000" w:themeColor="text1"/>
              <w:left w:val="nil"/>
              <w:bottom w:val="single" w:sz="4" w:space="0" w:color="000000" w:themeColor="text1"/>
              <w:right w:val="nil"/>
            </w:tcBorders>
          </w:tcPr>
          <w:p w14:paraId="37595D55" w14:textId="235812BE" w:rsidR="00EB5AFB" w:rsidRDefault="00EB5AFB" w:rsidP="00EB5AFB">
            <w:pPr>
              <w:rPr>
                <w:rFonts w:ascii="Times New Roman" w:eastAsia="Times New Roman" w:hAnsi="Times New Roman" w:cs="Times New Roman"/>
                <w:noProof/>
                <w:color w:val="00B050"/>
                <w:sz w:val="48"/>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48"/>
              </w:rPr>
              <w:t xml:space="preserve"> </w:t>
            </w:r>
          </w:p>
        </w:tc>
        <w:tc>
          <w:tcPr>
            <w:tcW w:w="1206" w:type="dxa"/>
            <w:tcBorders>
              <w:top w:val="single" w:sz="4" w:space="0" w:color="000000" w:themeColor="text1"/>
              <w:left w:val="nil"/>
              <w:bottom w:val="single" w:sz="4" w:space="0" w:color="000000" w:themeColor="text1"/>
              <w:right w:val="nil"/>
            </w:tcBorders>
          </w:tcPr>
          <w:p w14:paraId="7A5E5C58" w14:textId="04D3B947" w:rsidR="00EB5AFB" w:rsidRPr="07EA83F7" w:rsidRDefault="00EB5AFB" w:rsidP="00EB5AFB">
            <w:pPr>
              <w:rPr>
                <w:rFonts w:ascii="Times New Roman" w:eastAsia="Times New Roman" w:hAnsi="Times New Roman" w:cs="Times New Roman"/>
                <w:noProof/>
                <w:color w:val="FFC000" w:themeColor="accent4"/>
                <w:sz w:val="48"/>
                <w:szCs w:val="48"/>
              </w:rPr>
            </w:pPr>
            <w:r w:rsidRPr="07EA83F7">
              <w:rPr>
                <w:rFonts w:ascii="Times New Roman" w:eastAsia="Times New Roman" w:hAnsi="Times New Roman" w:cs="Times New Roman"/>
                <w:noProof/>
                <w:color w:val="FFC000" w:themeColor="accent4"/>
                <w:sz w:val="48"/>
                <w:szCs w:val="48"/>
              </w:rPr>
              <w:t xml:space="preserve"> </w:t>
            </w:r>
            <w:r>
              <w:rPr>
                <w:rFonts w:ascii="Times New Roman" w:eastAsia="Times New Roman" w:hAnsi="Times New Roman" w:cs="Times New Roman"/>
                <w:noProof/>
                <w:color w:val="00B050"/>
                <w:sz w:val="48"/>
              </w:rPr>
              <w:t>●</w:t>
            </w:r>
          </w:p>
        </w:tc>
        <w:tc>
          <w:tcPr>
            <w:tcW w:w="1111" w:type="dxa"/>
            <w:tcBorders>
              <w:top w:val="single" w:sz="4" w:space="0" w:color="000000" w:themeColor="text1"/>
              <w:left w:val="nil"/>
              <w:bottom w:val="single" w:sz="4" w:space="0" w:color="000000" w:themeColor="text1"/>
              <w:right w:val="single" w:sz="4" w:space="0" w:color="000000" w:themeColor="text1"/>
            </w:tcBorders>
          </w:tcPr>
          <w:p w14:paraId="11098D57" w14:textId="49779064" w:rsidR="00EB5AFB" w:rsidRDefault="00EB5AFB" w:rsidP="00EB5AFB">
            <w:pPr>
              <w:rPr>
                <w:rFonts w:ascii="Times New Roman" w:eastAsia="Times New Roman" w:hAnsi="Times New Roman" w:cs="Times New Roman"/>
                <w:noProof/>
                <w:color w:val="00B050"/>
                <w:sz w:val="48"/>
              </w:rPr>
            </w:pPr>
            <w:r>
              <w:rPr>
                <w:rFonts w:ascii="Times New Roman" w:eastAsia="Times New Roman" w:hAnsi="Times New Roman" w:cs="Times New Roman"/>
                <w:noProof/>
                <w:color w:val="00B050"/>
                <w:sz w:val="48"/>
              </w:rPr>
              <w:t>●</w:t>
            </w:r>
          </w:p>
        </w:tc>
      </w:tr>
    </w:tbl>
    <w:p w14:paraId="12ED8400" w14:textId="77777777" w:rsidR="00313384" w:rsidRDefault="00313384" w:rsidP="00313384">
      <w:pPr>
        <w:spacing w:after="0"/>
        <w:ind w:left="-1440" w:right="981"/>
        <w:rPr>
          <w:noProof/>
        </w:rPr>
      </w:pPr>
    </w:p>
    <w:tbl>
      <w:tblPr>
        <w:tblStyle w:val="TableGrid1"/>
        <w:tblW w:w="13726" w:type="dxa"/>
        <w:tblInd w:w="-264" w:type="dxa"/>
        <w:tblCellMar>
          <w:top w:w="5" w:type="dxa"/>
          <w:right w:w="48" w:type="dxa"/>
        </w:tblCellMar>
        <w:tblLook w:val="04A0" w:firstRow="1" w:lastRow="0" w:firstColumn="1" w:lastColumn="0" w:noHBand="0" w:noVBand="1"/>
      </w:tblPr>
      <w:tblGrid>
        <w:gridCol w:w="3094"/>
        <w:gridCol w:w="51"/>
        <w:gridCol w:w="5266"/>
        <w:gridCol w:w="1423"/>
        <w:gridCol w:w="391"/>
        <w:gridCol w:w="1525"/>
        <w:gridCol w:w="414"/>
        <w:gridCol w:w="703"/>
        <w:gridCol w:w="859"/>
      </w:tblGrid>
      <w:tr w:rsidR="00313384" w14:paraId="240DBE34" w14:textId="77777777" w:rsidTr="00F02761">
        <w:trPr>
          <w:trHeight w:val="554"/>
        </w:trPr>
        <w:tc>
          <w:tcPr>
            <w:tcW w:w="9834" w:type="dxa"/>
            <w:gridSpan w:val="4"/>
            <w:tcBorders>
              <w:top w:val="single" w:sz="4" w:space="0" w:color="000000" w:themeColor="text1"/>
              <w:left w:val="single" w:sz="4" w:space="0" w:color="000000" w:themeColor="text1"/>
              <w:bottom w:val="single" w:sz="4" w:space="0" w:color="000000" w:themeColor="text1"/>
              <w:right w:val="nil"/>
            </w:tcBorders>
          </w:tcPr>
          <w:p w14:paraId="3CEDB4D0" w14:textId="77777777" w:rsidR="00313384" w:rsidRDefault="00313384" w:rsidP="00F02761">
            <w:pPr>
              <w:ind w:left="108"/>
              <w:rPr>
                <w:noProof/>
              </w:rPr>
            </w:pPr>
            <w:r>
              <w:rPr>
                <w:rFonts w:ascii="Times New Roman" w:eastAsia="Times New Roman" w:hAnsi="Times New Roman" w:cs="Times New Roman"/>
                <w:b/>
                <w:noProof/>
                <w:sz w:val="24"/>
              </w:rPr>
              <w:t xml:space="preserve">Non-legislative files  </w:t>
            </w:r>
          </w:p>
        </w:tc>
        <w:tc>
          <w:tcPr>
            <w:tcW w:w="3892" w:type="dxa"/>
            <w:gridSpan w:val="5"/>
            <w:tcBorders>
              <w:top w:val="single" w:sz="4" w:space="0" w:color="000000" w:themeColor="text1"/>
              <w:left w:val="nil"/>
              <w:bottom w:val="single" w:sz="4" w:space="0" w:color="000000" w:themeColor="text1"/>
              <w:right w:val="single" w:sz="4" w:space="0" w:color="000000" w:themeColor="text1"/>
            </w:tcBorders>
            <w:vAlign w:val="bottom"/>
          </w:tcPr>
          <w:p w14:paraId="063E6DFA" w14:textId="77777777" w:rsidR="00313384" w:rsidRDefault="00313384" w:rsidP="00F02761">
            <w:pPr>
              <w:ind w:left="2"/>
              <w:rPr>
                <w:noProof/>
              </w:rPr>
            </w:pPr>
            <w:r>
              <w:rPr>
                <w:noProof/>
              </w:rPr>
              <w:drawing>
                <wp:inline distT="0" distB="0" distL="0" distR="0" wp14:anchorId="2B7DCCE9" wp14:editId="142AD95E">
                  <wp:extent cx="487680" cy="341630"/>
                  <wp:effectExtent l="0" t="0" r="7620" b="1270"/>
                  <wp:docPr id="2333" name="Picture 2333"/>
                  <wp:cNvGraphicFramePr/>
                  <a:graphic xmlns:a="http://schemas.openxmlformats.org/drawingml/2006/main">
                    <a:graphicData uri="http://schemas.openxmlformats.org/drawingml/2006/picture">
                      <pic:pic xmlns:pic="http://schemas.openxmlformats.org/drawingml/2006/picture">
                        <pic:nvPicPr>
                          <pic:cNvPr id="2333" name="Picture 2333"/>
                          <pic:cNvPicPr/>
                        </pic:nvPicPr>
                        <pic:blipFill>
                          <a:blip r:embed="rId20"/>
                          <a:stretch>
                            <a:fillRect/>
                          </a:stretch>
                        </pic:blipFill>
                        <pic:spPr>
                          <a:xfrm>
                            <a:off x="0" y="0"/>
                            <a:ext cx="487680" cy="341630"/>
                          </a:xfrm>
                          <a:prstGeom prst="rect">
                            <a:avLst/>
                          </a:prstGeom>
                        </pic:spPr>
                      </pic:pic>
                    </a:graphicData>
                  </a:graphic>
                </wp:inline>
              </w:drawing>
            </w:r>
            <w:r>
              <w:rPr>
                <w:rFonts w:ascii="Times New Roman" w:eastAsia="Times New Roman" w:hAnsi="Times New Roman" w:cs="Times New Roman"/>
                <w:b/>
                <w:noProof/>
                <w:sz w:val="24"/>
              </w:rPr>
              <w:t xml:space="preserve"> </w:t>
            </w:r>
          </w:p>
        </w:tc>
      </w:tr>
      <w:tr w:rsidR="00313384" w14:paraId="34D4B009" w14:textId="77777777" w:rsidTr="00F02761">
        <w:trPr>
          <w:trHeight w:val="1418"/>
        </w:trPr>
        <w:tc>
          <w:tcPr>
            <w:tcW w:w="31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69513" w14:textId="77777777" w:rsidR="00313384" w:rsidRDefault="00313384" w:rsidP="00F02761">
            <w:pPr>
              <w:spacing w:line="238" w:lineRule="auto"/>
              <w:ind w:left="468" w:right="61"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 Counter-Terrorism Agenda for the EU, including renewed anti-radicalisation actions in the EU.  </w:t>
            </w:r>
          </w:p>
          <w:p w14:paraId="34D1DEFB" w14:textId="77777777" w:rsidR="00313384" w:rsidRDefault="00313384" w:rsidP="00F02761">
            <w:pPr>
              <w:ind w:left="468"/>
              <w:rPr>
                <w:noProof/>
              </w:rPr>
            </w:pPr>
            <w:r>
              <w:rPr>
                <w:rFonts w:ascii="Times New Roman" w:eastAsia="Times New Roman" w:hAnsi="Times New Roman" w:cs="Times New Roman"/>
                <w:noProof/>
                <w:sz w:val="24"/>
              </w:rPr>
              <w:t xml:space="preserve">COM(2020) 795 </w:t>
            </w:r>
          </w:p>
        </w:tc>
        <w:tc>
          <w:tcPr>
            <w:tcW w:w="6689" w:type="dxa"/>
            <w:gridSpan w:val="2"/>
            <w:tcBorders>
              <w:top w:val="single" w:sz="4" w:space="0" w:color="000000" w:themeColor="text1"/>
              <w:left w:val="single" w:sz="4" w:space="0" w:color="000000" w:themeColor="text1"/>
              <w:bottom w:val="single" w:sz="4" w:space="0" w:color="000000" w:themeColor="text1"/>
              <w:right w:val="nil"/>
            </w:tcBorders>
          </w:tcPr>
          <w:p w14:paraId="72641E4B"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9.12.2020 </w:t>
            </w:r>
          </w:p>
          <w:p w14:paraId="05EB1EA8" w14:textId="77777777" w:rsidR="00313384" w:rsidRDefault="00313384" w:rsidP="00F02761">
            <w:pPr>
              <w:ind w:left="469"/>
              <w:rPr>
                <w:noProof/>
              </w:rPr>
            </w:pPr>
            <w:r>
              <w:rPr>
                <w:rFonts w:ascii="Times New Roman" w:eastAsia="Times New Roman" w:hAnsi="Times New Roman" w:cs="Times New Roman"/>
                <w:i/>
                <w:noProof/>
                <w:sz w:val="24"/>
              </w:rPr>
              <w:t xml:space="preserve"> </w:t>
            </w:r>
          </w:p>
        </w:tc>
        <w:tc>
          <w:tcPr>
            <w:tcW w:w="3892" w:type="dxa"/>
            <w:gridSpan w:val="5"/>
            <w:tcBorders>
              <w:top w:val="single" w:sz="4" w:space="0" w:color="000000" w:themeColor="text1"/>
              <w:left w:val="nil"/>
              <w:bottom w:val="single" w:sz="4" w:space="0" w:color="000000" w:themeColor="text1"/>
              <w:right w:val="single" w:sz="4" w:space="0" w:color="000000" w:themeColor="text1"/>
            </w:tcBorders>
          </w:tcPr>
          <w:p w14:paraId="2803CCCE"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00B050"/>
                <w:sz w:val="24"/>
              </w:rPr>
              <w:t xml:space="preserve"> </w:t>
            </w:r>
          </w:p>
        </w:tc>
      </w:tr>
      <w:tr w:rsidR="00313384" w14:paraId="00A6519D" w14:textId="77777777" w:rsidTr="00F02761">
        <w:trPr>
          <w:trHeight w:val="1420"/>
        </w:trPr>
        <w:tc>
          <w:tcPr>
            <w:tcW w:w="31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221C2" w14:textId="77777777" w:rsidR="00313384" w:rsidRDefault="00313384" w:rsidP="00F02761">
            <w:pPr>
              <w:spacing w:line="239" w:lineRule="auto"/>
              <w:ind w:left="468" w:hanging="360"/>
              <w:rPr>
                <w:noProof/>
              </w:rPr>
            </w:pPr>
            <w:r>
              <w:rPr>
                <w:rFonts w:ascii="Segoe UI Symbol" w:eastAsia="Segoe UI Symbol" w:hAnsi="Segoe UI Symbol" w:cs="Segoe UI Symbol"/>
                <w:noProof/>
                <w:sz w:val="24"/>
              </w:rPr>
              <w:lastRenderedPageBreak/>
              <w:t></w:t>
            </w:r>
            <w:r>
              <w:rPr>
                <w:rFonts w:ascii="Arial" w:eastAsia="Arial" w:hAnsi="Arial" w:cs="Arial"/>
                <w:noProof/>
                <w:sz w:val="24"/>
              </w:rPr>
              <w:t xml:space="preserve"> </w:t>
            </w:r>
            <w:r>
              <w:rPr>
                <w:rFonts w:ascii="Times New Roman" w:eastAsia="Times New Roman" w:hAnsi="Times New Roman" w:cs="Times New Roman"/>
                <w:noProof/>
                <w:sz w:val="24"/>
              </w:rPr>
              <w:t xml:space="preserve">EU Strategy to tackle organised crime.  </w:t>
            </w:r>
          </w:p>
          <w:p w14:paraId="5B85FD2C" w14:textId="77777777" w:rsidR="00313384" w:rsidRDefault="00313384" w:rsidP="00F02761">
            <w:pPr>
              <w:ind w:left="468" w:right="60"/>
              <w:jc w:val="both"/>
              <w:rPr>
                <w:noProof/>
              </w:rPr>
            </w:pPr>
            <w:r>
              <w:rPr>
                <w:rFonts w:ascii="Times New Roman" w:eastAsia="Times New Roman" w:hAnsi="Times New Roman" w:cs="Times New Roman"/>
                <w:noProof/>
              </w:rPr>
              <w:t xml:space="preserve"> </w:t>
            </w:r>
            <w:r>
              <w:rPr>
                <w:rFonts w:ascii="Times New Roman" w:eastAsia="Times New Roman" w:hAnsi="Times New Roman" w:cs="Times New Roman"/>
                <w:noProof/>
                <w:sz w:val="24"/>
              </w:rPr>
              <w:t xml:space="preserve">COM(2021) 170  (with an accompanying Staff Working Document on EMPACT). </w:t>
            </w:r>
          </w:p>
        </w:tc>
        <w:tc>
          <w:tcPr>
            <w:tcW w:w="6689" w:type="dxa"/>
            <w:gridSpan w:val="2"/>
            <w:tcBorders>
              <w:top w:val="single" w:sz="4" w:space="0" w:color="000000" w:themeColor="text1"/>
              <w:left w:val="single" w:sz="4" w:space="0" w:color="000000" w:themeColor="text1"/>
              <w:bottom w:val="single" w:sz="4" w:space="0" w:color="000000" w:themeColor="text1"/>
              <w:right w:val="nil"/>
            </w:tcBorders>
          </w:tcPr>
          <w:p w14:paraId="3E4E57D4"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14.04.2021 </w:t>
            </w:r>
          </w:p>
          <w:p w14:paraId="5E8C277F" w14:textId="77777777" w:rsidR="00313384" w:rsidRDefault="00313384" w:rsidP="00F02761">
            <w:pPr>
              <w:ind w:left="469"/>
              <w:rPr>
                <w:noProof/>
              </w:rPr>
            </w:pPr>
            <w:r>
              <w:rPr>
                <w:rFonts w:ascii="Times New Roman" w:eastAsia="Times New Roman" w:hAnsi="Times New Roman" w:cs="Times New Roman"/>
                <w:noProof/>
                <w:sz w:val="24"/>
              </w:rPr>
              <w:t xml:space="preserve"> </w:t>
            </w:r>
          </w:p>
        </w:tc>
        <w:tc>
          <w:tcPr>
            <w:tcW w:w="3892" w:type="dxa"/>
            <w:gridSpan w:val="5"/>
            <w:tcBorders>
              <w:top w:val="single" w:sz="4" w:space="0" w:color="000000" w:themeColor="text1"/>
              <w:left w:val="nil"/>
              <w:bottom w:val="single" w:sz="4" w:space="0" w:color="000000" w:themeColor="text1"/>
              <w:right w:val="single" w:sz="4" w:space="0" w:color="000000" w:themeColor="text1"/>
            </w:tcBorders>
          </w:tcPr>
          <w:p w14:paraId="41D417EA"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00B050"/>
                <w:sz w:val="24"/>
              </w:rPr>
              <w:t xml:space="preserve"> </w:t>
            </w:r>
          </w:p>
        </w:tc>
      </w:tr>
      <w:tr w:rsidR="00313384" w14:paraId="408919D0" w14:textId="77777777" w:rsidTr="00F02761">
        <w:trPr>
          <w:trHeight w:val="1139"/>
        </w:trPr>
        <w:tc>
          <w:tcPr>
            <w:tcW w:w="31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5B334" w14:textId="77777777" w:rsidR="00313384" w:rsidRDefault="00313384" w:rsidP="00F02761">
            <w:pPr>
              <w:spacing w:line="239" w:lineRule="auto"/>
              <w:ind w:left="468" w:right="63"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EU Strategy in Combating Trafficking in Human Beings 2021-2025. </w:t>
            </w:r>
          </w:p>
          <w:p w14:paraId="15088A17" w14:textId="77777777" w:rsidR="00313384" w:rsidRDefault="00313384" w:rsidP="00F02761">
            <w:pPr>
              <w:ind w:left="468"/>
              <w:rPr>
                <w:noProof/>
              </w:rPr>
            </w:pPr>
            <w:r>
              <w:rPr>
                <w:rFonts w:ascii="Times New Roman" w:eastAsia="Times New Roman" w:hAnsi="Times New Roman" w:cs="Times New Roman"/>
                <w:noProof/>
                <w:sz w:val="24"/>
              </w:rPr>
              <w:t>COM(2021)</w:t>
            </w:r>
            <w:r>
              <w:rPr>
                <w:rFonts w:ascii="Times New Roman" w:eastAsia="Times New Roman" w:hAnsi="Times New Roman" w:cs="Times New Roman"/>
                <w:noProof/>
              </w:rPr>
              <w:t xml:space="preserve"> </w:t>
            </w:r>
            <w:r>
              <w:rPr>
                <w:rFonts w:ascii="Times New Roman" w:eastAsia="Times New Roman" w:hAnsi="Times New Roman" w:cs="Times New Roman"/>
                <w:noProof/>
                <w:sz w:val="24"/>
              </w:rPr>
              <w:t xml:space="preserve">171 </w:t>
            </w:r>
          </w:p>
        </w:tc>
        <w:tc>
          <w:tcPr>
            <w:tcW w:w="6689" w:type="dxa"/>
            <w:gridSpan w:val="2"/>
            <w:tcBorders>
              <w:top w:val="single" w:sz="4" w:space="0" w:color="000000" w:themeColor="text1"/>
              <w:left w:val="single" w:sz="4" w:space="0" w:color="000000" w:themeColor="text1"/>
              <w:bottom w:val="single" w:sz="4" w:space="0" w:color="000000" w:themeColor="text1"/>
              <w:right w:val="nil"/>
            </w:tcBorders>
          </w:tcPr>
          <w:p w14:paraId="03A65C2E"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14.04.2021 </w:t>
            </w:r>
          </w:p>
          <w:p w14:paraId="202AF4F1" w14:textId="77777777" w:rsidR="00313384" w:rsidRDefault="00313384" w:rsidP="00F02761">
            <w:pPr>
              <w:ind w:left="108"/>
              <w:rPr>
                <w:noProof/>
              </w:rPr>
            </w:pPr>
            <w:r>
              <w:rPr>
                <w:rFonts w:ascii="Times New Roman" w:eastAsia="Times New Roman" w:hAnsi="Times New Roman" w:cs="Times New Roman"/>
                <w:noProof/>
                <w:sz w:val="24"/>
              </w:rPr>
              <w:t>4</w:t>
            </w:r>
            <w:r>
              <w:rPr>
                <w:rFonts w:ascii="Times New Roman" w:eastAsia="Times New Roman" w:hAnsi="Times New Roman" w:cs="Times New Roman"/>
                <w:noProof/>
                <w:sz w:val="24"/>
                <w:vertAlign w:val="superscript"/>
              </w:rPr>
              <w:t>th</w:t>
            </w:r>
            <w:r>
              <w:rPr>
                <w:rFonts w:ascii="Times New Roman" w:eastAsia="Times New Roman" w:hAnsi="Times New Roman" w:cs="Times New Roman"/>
                <w:noProof/>
                <w:sz w:val="24"/>
              </w:rPr>
              <w:t xml:space="preserve"> progress report adopted on 19.12.2022 </w:t>
            </w:r>
          </w:p>
        </w:tc>
        <w:tc>
          <w:tcPr>
            <w:tcW w:w="3892" w:type="dxa"/>
            <w:gridSpan w:val="5"/>
            <w:tcBorders>
              <w:top w:val="single" w:sz="4" w:space="0" w:color="000000" w:themeColor="text1"/>
              <w:left w:val="nil"/>
              <w:bottom w:val="single" w:sz="4" w:space="0" w:color="000000" w:themeColor="text1"/>
              <w:right w:val="single" w:sz="4" w:space="0" w:color="000000" w:themeColor="text1"/>
            </w:tcBorders>
          </w:tcPr>
          <w:p w14:paraId="2B03816E"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00B050"/>
                <w:sz w:val="24"/>
              </w:rPr>
              <w:t xml:space="preserve"> </w:t>
            </w:r>
          </w:p>
        </w:tc>
      </w:tr>
      <w:tr w:rsidR="00313384" w14:paraId="52A5F6D2" w14:textId="77777777" w:rsidTr="00F02761">
        <w:trPr>
          <w:trHeight w:val="860"/>
        </w:trPr>
        <w:tc>
          <w:tcPr>
            <w:tcW w:w="31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00F46" w14:textId="77777777" w:rsidR="00313384" w:rsidRDefault="00313384" w:rsidP="00F02761">
            <w:pPr>
              <w:ind w:left="108"/>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EU Agenda on Drugs and </w:t>
            </w:r>
          </w:p>
          <w:p w14:paraId="0B46D656" w14:textId="77777777" w:rsidR="00313384" w:rsidRDefault="00313384" w:rsidP="00F02761">
            <w:pPr>
              <w:ind w:left="468"/>
              <w:rPr>
                <w:noProof/>
              </w:rPr>
            </w:pPr>
            <w:r>
              <w:rPr>
                <w:rFonts w:ascii="Times New Roman" w:eastAsia="Times New Roman" w:hAnsi="Times New Roman" w:cs="Times New Roman"/>
                <w:noProof/>
                <w:sz w:val="24"/>
              </w:rPr>
              <w:t xml:space="preserve">Action Plan 2021-2025. </w:t>
            </w:r>
          </w:p>
          <w:p w14:paraId="379955EB" w14:textId="77777777" w:rsidR="00313384" w:rsidRDefault="00313384" w:rsidP="00F02761">
            <w:pPr>
              <w:ind w:left="468"/>
              <w:rPr>
                <w:noProof/>
              </w:rPr>
            </w:pPr>
            <w:r>
              <w:rPr>
                <w:rFonts w:ascii="Times New Roman" w:eastAsia="Times New Roman" w:hAnsi="Times New Roman" w:cs="Times New Roman"/>
                <w:noProof/>
                <w:sz w:val="24"/>
              </w:rPr>
              <w:t xml:space="preserve">COM(2020) 606 </w:t>
            </w:r>
          </w:p>
        </w:tc>
        <w:tc>
          <w:tcPr>
            <w:tcW w:w="6689" w:type="dxa"/>
            <w:gridSpan w:val="2"/>
            <w:tcBorders>
              <w:top w:val="single" w:sz="4" w:space="0" w:color="000000" w:themeColor="text1"/>
              <w:left w:val="single" w:sz="4" w:space="0" w:color="000000" w:themeColor="text1"/>
              <w:bottom w:val="single" w:sz="4" w:space="0" w:color="000000" w:themeColor="text1"/>
              <w:right w:val="nil"/>
            </w:tcBorders>
          </w:tcPr>
          <w:p w14:paraId="1081E673"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24.07.2020 </w:t>
            </w:r>
          </w:p>
          <w:p w14:paraId="62728797" w14:textId="77777777" w:rsidR="00313384" w:rsidRDefault="00313384" w:rsidP="00F02761">
            <w:pPr>
              <w:ind w:left="469"/>
              <w:rPr>
                <w:noProof/>
              </w:rPr>
            </w:pPr>
            <w:r>
              <w:rPr>
                <w:rFonts w:ascii="Times New Roman" w:eastAsia="Times New Roman" w:hAnsi="Times New Roman" w:cs="Times New Roman"/>
                <w:noProof/>
                <w:sz w:val="24"/>
              </w:rPr>
              <w:t xml:space="preserve"> </w:t>
            </w:r>
          </w:p>
        </w:tc>
        <w:tc>
          <w:tcPr>
            <w:tcW w:w="3892" w:type="dxa"/>
            <w:gridSpan w:val="5"/>
            <w:tcBorders>
              <w:top w:val="single" w:sz="4" w:space="0" w:color="000000" w:themeColor="text1"/>
              <w:left w:val="nil"/>
              <w:bottom w:val="single" w:sz="4" w:space="0" w:color="000000" w:themeColor="text1"/>
              <w:right w:val="single" w:sz="4" w:space="0" w:color="000000" w:themeColor="text1"/>
            </w:tcBorders>
          </w:tcPr>
          <w:p w14:paraId="5EC8A670"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00B050"/>
                <w:sz w:val="24"/>
              </w:rPr>
              <w:t xml:space="preserve"> </w:t>
            </w:r>
          </w:p>
        </w:tc>
      </w:tr>
      <w:tr w:rsidR="00313384" w14:paraId="5A6B4F05" w14:textId="77777777" w:rsidTr="00F02761">
        <w:trPr>
          <w:trHeight w:val="863"/>
        </w:trPr>
        <w:tc>
          <w:tcPr>
            <w:tcW w:w="31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AB1DA"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2020-2025 EU Action Plan on </w:t>
            </w:r>
          </w:p>
          <w:p w14:paraId="0385D0B1" w14:textId="77777777" w:rsidR="00313384" w:rsidRDefault="00313384" w:rsidP="00F02761">
            <w:pPr>
              <w:ind w:left="468"/>
              <w:rPr>
                <w:noProof/>
              </w:rPr>
            </w:pPr>
            <w:r>
              <w:rPr>
                <w:rFonts w:ascii="Times New Roman" w:eastAsia="Times New Roman" w:hAnsi="Times New Roman" w:cs="Times New Roman"/>
                <w:noProof/>
                <w:sz w:val="24"/>
              </w:rPr>
              <w:t xml:space="preserve">Firearms trafficking. </w:t>
            </w:r>
          </w:p>
          <w:p w14:paraId="3FA3B745" w14:textId="77777777" w:rsidR="00313384" w:rsidRDefault="00313384" w:rsidP="00F02761">
            <w:pPr>
              <w:ind w:left="108"/>
              <w:rPr>
                <w:noProof/>
              </w:rPr>
            </w:pPr>
            <w:r>
              <w:rPr>
                <w:rFonts w:ascii="Times New Roman" w:eastAsia="Times New Roman" w:hAnsi="Times New Roman" w:cs="Times New Roman"/>
                <w:noProof/>
              </w:rPr>
              <w:t xml:space="preserve">      </w:t>
            </w:r>
            <w:r>
              <w:rPr>
                <w:rFonts w:ascii="Times New Roman" w:eastAsia="Times New Roman" w:hAnsi="Times New Roman" w:cs="Times New Roman"/>
                <w:noProof/>
                <w:sz w:val="24"/>
              </w:rPr>
              <w:t xml:space="preserve">COM(2020) 608  </w:t>
            </w:r>
          </w:p>
        </w:tc>
        <w:tc>
          <w:tcPr>
            <w:tcW w:w="6689" w:type="dxa"/>
            <w:gridSpan w:val="2"/>
            <w:tcBorders>
              <w:top w:val="single" w:sz="4" w:space="0" w:color="000000" w:themeColor="text1"/>
              <w:left w:val="single" w:sz="4" w:space="0" w:color="000000" w:themeColor="text1"/>
              <w:bottom w:val="single" w:sz="4" w:space="0" w:color="000000" w:themeColor="text1"/>
              <w:right w:val="nil"/>
            </w:tcBorders>
          </w:tcPr>
          <w:p w14:paraId="06BAA8EA"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24.07.2020 </w:t>
            </w:r>
          </w:p>
          <w:p w14:paraId="41EEBA20" w14:textId="77777777" w:rsidR="00313384" w:rsidRDefault="00313384" w:rsidP="00F02761">
            <w:pPr>
              <w:ind w:left="469"/>
              <w:rPr>
                <w:noProof/>
              </w:rPr>
            </w:pPr>
            <w:r>
              <w:rPr>
                <w:rFonts w:ascii="Times New Roman" w:eastAsia="Times New Roman" w:hAnsi="Times New Roman" w:cs="Times New Roman"/>
                <w:noProof/>
                <w:sz w:val="24"/>
              </w:rPr>
              <w:t xml:space="preserve"> </w:t>
            </w:r>
          </w:p>
        </w:tc>
        <w:tc>
          <w:tcPr>
            <w:tcW w:w="3892" w:type="dxa"/>
            <w:gridSpan w:val="5"/>
            <w:tcBorders>
              <w:top w:val="single" w:sz="4" w:space="0" w:color="000000" w:themeColor="text1"/>
              <w:left w:val="nil"/>
              <w:bottom w:val="single" w:sz="4" w:space="0" w:color="000000" w:themeColor="text1"/>
              <w:right w:val="single" w:sz="4" w:space="0" w:color="000000" w:themeColor="text1"/>
            </w:tcBorders>
          </w:tcPr>
          <w:p w14:paraId="7E674266"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00B050"/>
                <w:sz w:val="24"/>
              </w:rPr>
              <w:t xml:space="preserve"> </w:t>
            </w:r>
          </w:p>
        </w:tc>
      </w:tr>
      <w:tr w:rsidR="00313384" w14:paraId="2BF611F1" w14:textId="77777777" w:rsidTr="00F02761">
        <w:trPr>
          <w:trHeight w:val="1974"/>
        </w:trPr>
        <w:tc>
          <w:tcPr>
            <w:tcW w:w="31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35858" w14:textId="77777777" w:rsidR="00313384" w:rsidRDefault="00313384" w:rsidP="00F02761">
            <w:pPr>
              <w:ind w:left="468" w:right="60"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Opening of negotiations with 13 third countries for cooperation with Eurojust. </w:t>
            </w:r>
          </w:p>
        </w:tc>
        <w:tc>
          <w:tcPr>
            <w:tcW w:w="6689" w:type="dxa"/>
            <w:gridSpan w:val="2"/>
            <w:tcBorders>
              <w:top w:val="single" w:sz="4" w:space="0" w:color="000000" w:themeColor="text1"/>
              <w:left w:val="single" w:sz="4" w:space="0" w:color="000000" w:themeColor="text1"/>
              <w:bottom w:val="single" w:sz="4" w:space="0" w:color="000000" w:themeColor="text1"/>
              <w:right w:val="nil"/>
            </w:tcBorders>
          </w:tcPr>
          <w:p w14:paraId="1E210688"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Mandate adopted by Council on 01.03.2021</w:t>
            </w:r>
            <w:r>
              <w:rPr>
                <w:rFonts w:ascii="Times New Roman" w:eastAsia="Times New Roman" w:hAnsi="Times New Roman" w:cs="Times New Roman"/>
                <w:i/>
                <w:noProof/>
                <w:sz w:val="24"/>
              </w:rPr>
              <w:t xml:space="preserve"> </w:t>
            </w:r>
          </w:p>
          <w:p w14:paraId="08004404" w14:textId="215B6261" w:rsidR="00396F24" w:rsidRDefault="00396F24" w:rsidP="00F02761">
            <w:pPr>
              <w:ind w:left="108"/>
              <w:rPr>
                <w:rFonts w:ascii="Times New Roman" w:hAnsi="Times New Roman" w:cs="Times New Roman"/>
                <w:noProof/>
                <w:sz w:val="24"/>
                <w:szCs w:val="24"/>
              </w:rPr>
            </w:pPr>
            <w:r>
              <w:rPr>
                <w:rFonts w:ascii="Times New Roman" w:eastAsia="Times New Roman" w:hAnsi="Times New Roman" w:cs="Times New Roman"/>
                <w:noProof/>
                <w:sz w:val="24"/>
              </w:rPr>
              <w:t>The Agreement with Armenia was signed on 5</w:t>
            </w:r>
            <w:r w:rsidR="00F114DA">
              <w:rPr>
                <w:rFonts w:ascii="Times New Roman" w:eastAsia="Times New Roman" w:hAnsi="Times New Roman" w:cs="Times New Roman"/>
                <w:noProof/>
                <w:sz w:val="24"/>
              </w:rPr>
              <w:t>.04.</w:t>
            </w:r>
            <w:r>
              <w:rPr>
                <w:rFonts w:ascii="Times New Roman" w:eastAsia="Times New Roman" w:hAnsi="Times New Roman" w:cs="Times New Roman"/>
                <w:noProof/>
                <w:sz w:val="24"/>
              </w:rPr>
              <w:t xml:space="preserve"> 2024.</w:t>
            </w:r>
            <w:r w:rsidRPr="002E7CB1">
              <w:rPr>
                <w:rFonts w:ascii="Times New Roman" w:hAnsi="Times New Roman" w:cs="Times New Roman"/>
                <w:noProof/>
                <w:sz w:val="24"/>
                <w:szCs w:val="24"/>
              </w:rPr>
              <w:t>Negotiations have been completed with Lebanon</w:t>
            </w:r>
            <w:r>
              <w:rPr>
                <w:rFonts w:ascii="Times New Roman" w:hAnsi="Times New Roman" w:cs="Times New Roman"/>
                <w:noProof/>
                <w:sz w:val="24"/>
                <w:szCs w:val="24"/>
              </w:rPr>
              <w:t xml:space="preserve"> </w:t>
            </w:r>
          </w:p>
          <w:p w14:paraId="17C6C490" w14:textId="77777777" w:rsidR="00396F24" w:rsidRDefault="00396F24" w:rsidP="00F02761">
            <w:pPr>
              <w:ind w:left="108"/>
              <w:rPr>
                <w:rFonts w:ascii="Times New Roman" w:hAnsi="Times New Roman" w:cs="Times New Roman"/>
                <w:noProof/>
                <w:sz w:val="24"/>
                <w:szCs w:val="24"/>
              </w:rPr>
            </w:pPr>
            <w:r>
              <w:rPr>
                <w:rFonts w:ascii="Times New Roman" w:hAnsi="Times New Roman" w:cs="Times New Roman"/>
                <w:noProof/>
                <w:sz w:val="24"/>
                <w:szCs w:val="24"/>
              </w:rPr>
              <w:t xml:space="preserve">and Bosnia and Herzegovina and </w:t>
            </w:r>
            <w:r w:rsidRPr="002E7CB1">
              <w:rPr>
                <w:rFonts w:ascii="Times New Roman" w:hAnsi="Times New Roman" w:cs="Times New Roman"/>
                <w:noProof/>
                <w:sz w:val="24"/>
                <w:szCs w:val="24"/>
              </w:rPr>
              <w:t xml:space="preserve">are ongoing with </w:t>
            </w:r>
          </w:p>
          <w:p w14:paraId="63D9DA83" w14:textId="744BB47E" w:rsidR="00313384" w:rsidRDefault="00396F24" w:rsidP="00F02761">
            <w:pPr>
              <w:spacing w:line="238" w:lineRule="auto"/>
              <w:ind w:left="108" w:right="1893"/>
              <w:jc w:val="both"/>
              <w:rPr>
                <w:noProof/>
              </w:rPr>
            </w:pPr>
            <w:r w:rsidRPr="002E7CB1">
              <w:rPr>
                <w:rFonts w:ascii="Times New Roman" w:hAnsi="Times New Roman" w:cs="Times New Roman"/>
                <w:noProof/>
                <w:sz w:val="24"/>
                <w:szCs w:val="24"/>
              </w:rPr>
              <w:t>Algeria and Colombia</w:t>
            </w:r>
            <w:r>
              <w:rPr>
                <w:rFonts w:ascii="Times New Roman" w:hAnsi="Times New Roman" w:cs="Times New Roman"/>
                <w:noProof/>
                <w:sz w:val="24"/>
                <w:szCs w:val="24"/>
              </w:rPr>
              <w:t>.</w:t>
            </w:r>
          </w:p>
        </w:tc>
        <w:tc>
          <w:tcPr>
            <w:tcW w:w="3892" w:type="dxa"/>
            <w:gridSpan w:val="5"/>
            <w:tcBorders>
              <w:top w:val="single" w:sz="4" w:space="0" w:color="000000" w:themeColor="text1"/>
              <w:left w:val="nil"/>
              <w:bottom w:val="single" w:sz="4" w:space="0" w:color="000000" w:themeColor="text1"/>
              <w:right w:val="single" w:sz="4" w:space="0" w:color="000000" w:themeColor="text1"/>
            </w:tcBorders>
          </w:tcPr>
          <w:p w14:paraId="37A0B96B"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00B050"/>
                <w:sz w:val="24"/>
              </w:rPr>
              <w:t xml:space="preserve"> </w:t>
            </w:r>
          </w:p>
        </w:tc>
      </w:tr>
      <w:tr w:rsidR="00313384" w14:paraId="6B271CDE" w14:textId="77777777" w:rsidTr="00F02761">
        <w:trPr>
          <w:trHeight w:val="1122"/>
        </w:trPr>
        <w:tc>
          <w:tcPr>
            <w:tcW w:w="31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B1CC0" w14:textId="77777777" w:rsidR="00313384" w:rsidRDefault="00313384" w:rsidP="00F02761">
            <w:pPr>
              <w:ind w:left="468" w:right="62"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New cooperation with key third countries and international organisations against terrorism. </w:t>
            </w:r>
          </w:p>
        </w:tc>
        <w:tc>
          <w:tcPr>
            <w:tcW w:w="6689" w:type="dxa"/>
            <w:gridSpan w:val="2"/>
            <w:tcBorders>
              <w:top w:val="single" w:sz="4" w:space="0" w:color="000000" w:themeColor="text1"/>
              <w:left w:val="single" w:sz="4" w:space="0" w:color="000000" w:themeColor="text1"/>
              <w:bottom w:val="single" w:sz="4" w:space="0" w:color="000000" w:themeColor="text1"/>
              <w:right w:val="nil"/>
            </w:tcBorders>
          </w:tcPr>
          <w:p w14:paraId="1D2AAF32" w14:textId="77777777" w:rsidR="00313384" w:rsidRDefault="00313384" w:rsidP="00F02761">
            <w:pPr>
              <w:ind w:right="143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Ongoing. </w:t>
            </w:r>
            <w:r w:rsidRPr="07EA83F7">
              <w:rPr>
                <w:rFonts w:ascii="Times New Roman" w:eastAsia="Times New Roman" w:hAnsi="Times New Roman" w:cs="Times New Roman"/>
                <w:noProof/>
                <w:sz w:val="24"/>
                <w:szCs w:val="24"/>
              </w:rPr>
              <w:t>EEAS holds regular Dialogues on Counter Terrorism</w:t>
            </w:r>
            <w:r>
              <w:rPr>
                <w:rFonts w:ascii="Times New Roman" w:eastAsia="Times New Roman" w:hAnsi="Times New Roman" w:cs="Times New Roman"/>
                <w:noProof/>
                <w:sz w:val="24"/>
                <w:szCs w:val="24"/>
              </w:rPr>
              <w:t xml:space="preserve"> with third countries</w:t>
            </w:r>
            <w:r>
              <w:rPr>
                <w:rFonts w:ascii="Times New Roman" w:hAnsi="Times New Roman" w:cs="Times New Roman"/>
                <w:noProof/>
                <w:sz w:val="24"/>
                <w:szCs w:val="24"/>
              </w:rPr>
              <w:t xml:space="preserve"> </w:t>
            </w:r>
            <w:r w:rsidRPr="07EA83F7">
              <w:rPr>
                <w:rFonts w:ascii="Times New Roman" w:eastAsia="Times New Roman" w:hAnsi="Times New Roman" w:cs="Times New Roman"/>
                <w:noProof/>
                <w:sz w:val="24"/>
                <w:szCs w:val="24"/>
              </w:rPr>
              <w:t>and International Organisations</w:t>
            </w:r>
          </w:p>
        </w:tc>
        <w:tc>
          <w:tcPr>
            <w:tcW w:w="3892" w:type="dxa"/>
            <w:gridSpan w:val="5"/>
            <w:tcBorders>
              <w:top w:val="single" w:sz="4" w:space="0" w:color="000000" w:themeColor="text1"/>
              <w:left w:val="nil"/>
              <w:bottom w:val="single" w:sz="4" w:space="0" w:color="000000" w:themeColor="text1"/>
              <w:right w:val="single" w:sz="4" w:space="0" w:color="000000" w:themeColor="text1"/>
            </w:tcBorders>
          </w:tcPr>
          <w:p w14:paraId="098FC28C" w14:textId="77777777" w:rsidR="00313384" w:rsidRDefault="00313384" w:rsidP="00F02761">
            <w:pPr>
              <w:rPr>
                <w:noProof/>
              </w:rPr>
            </w:pPr>
            <w:r>
              <w:rPr>
                <w:rFonts w:ascii="Times New Roman" w:eastAsia="Times New Roman" w:hAnsi="Times New Roman" w:cs="Times New Roman"/>
                <w:noProof/>
                <w:color w:val="FFC000"/>
                <w:sz w:val="48"/>
              </w:rPr>
              <w:t>●</w:t>
            </w:r>
            <w:r>
              <w:rPr>
                <w:rFonts w:ascii="Times New Roman" w:eastAsia="Times New Roman" w:hAnsi="Times New Roman" w:cs="Times New Roman"/>
                <w:noProof/>
                <w:sz w:val="24"/>
              </w:rPr>
              <w:t xml:space="preserve"> </w:t>
            </w:r>
          </w:p>
        </w:tc>
      </w:tr>
      <w:tr w:rsidR="00313384" w14:paraId="37291B99" w14:textId="77777777" w:rsidTr="00F02761">
        <w:tblPrEx>
          <w:tblCellMar>
            <w:top w:w="6" w:type="dxa"/>
            <w:right w:w="30" w:type="dxa"/>
          </w:tblCellMar>
        </w:tblPrEx>
        <w:trPr>
          <w:trHeight w:val="1131"/>
        </w:trPr>
        <w:tc>
          <w:tcPr>
            <w:tcW w:w="3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B70B3" w14:textId="77777777" w:rsidR="00313384" w:rsidRDefault="00313384" w:rsidP="00F02761">
            <w:pPr>
              <w:ind w:left="107"/>
              <w:rPr>
                <w:noProof/>
              </w:rPr>
            </w:pPr>
            <w:r>
              <w:rPr>
                <w:rFonts w:ascii="Segoe UI Symbol" w:eastAsia="Segoe UI Symbol" w:hAnsi="Segoe UI Symbol" w:cs="Segoe UI Symbol"/>
                <w:noProof/>
                <w:sz w:val="24"/>
              </w:rPr>
              <w:lastRenderedPageBreak/>
              <w:t></w:t>
            </w:r>
            <w:r>
              <w:rPr>
                <w:rFonts w:ascii="Arial" w:eastAsia="Arial" w:hAnsi="Arial" w:cs="Arial"/>
                <w:noProof/>
                <w:sz w:val="24"/>
              </w:rPr>
              <w:t xml:space="preserve"> </w:t>
            </w:r>
            <w:r>
              <w:rPr>
                <w:rFonts w:ascii="Times New Roman" w:eastAsia="Times New Roman" w:hAnsi="Times New Roman" w:cs="Times New Roman"/>
                <w:noProof/>
                <w:sz w:val="24"/>
              </w:rPr>
              <w:t xml:space="preserve">An EU Action Plan against </w:t>
            </w:r>
          </w:p>
          <w:p w14:paraId="3E6F6D33" w14:textId="77777777" w:rsidR="00313384" w:rsidRDefault="00313384" w:rsidP="00F02761">
            <w:pPr>
              <w:tabs>
                <w:tab w:val="center" w:pos="852"/>
                <w:tab w:val="center" w:pos="2096"/>
                <w:tab w:val="center" w:pos="3237"/>
              </w:tabs>
              <w:rPr>
                <w:noProof/>
              </w:rPr>
            </w:pPr>
            <w:r>
              <w:rPr>
                <w:noProof/>
              </w:rPr>
              <w:tab/>
            </w:r>
            <w:r>
              <w:rPr>
                <w:rFonts w:ascii="Times New Roman" w:eastAsia="Times New Roman" w:hAnsi="Times New Roman" w:cs="Times New Roman"/>
                <w:noProof/>
                <w:sz w:val="24"/>
              </w:rPr>
              <w:t xml:space="preserve">Migrant </w:t>
            </w:r>
            <w:r>
              <w:rPr>
                <w:rFonts w:ascii="Times New Roman" w:eastAsia="Times New Roman" w:hAnsi="Times New Roman" w:cs="Times New Roman"/>
                <w:noProof/>
                <w:sz w:val="24"/>
              </w:rPr>
              <w:tab/>
              <w:t xml:space="preserve">Smuggling, </w:t>
            </w:r>
            <w:r>
              <w:rPr>
                <w:rFonts w:ascii="Times New Roman" w:eastAsia="Times New Roman" w:hAnsi="Times New Roman" w:cs="Times New Roman"/>
                <w:noProof/>
                <w:sz w:val="24"/>
              </w:rPr>
              <w:tab/>
              <w:t>2021-</w:t>
            </w:r>
            <w:r>
              <w:rPr>
                <w:rFonts w:ascii="Times New Roman" w:hAnsi="Times New Roman" w:cs="Times New Roman"/>
                <w:noProof/>
                <w:sz w:val="24"/>
              </w:rPr>
              <w:t xml:space="preserve"> </w:t>
            </w:r>
            <w:r>
              <w:rPr>
                <w:rFonts w:ascii="Times New Roman" w:eastAsia="Times New Roman" w:hAnsi="Times New Roman" w:cs="Times New Roman"/>
                <w:noProof/>
                <w:sz w:val="24"/>
              </w:rPr>
              <w:t xml:space="preserve">2025. </w:t>
            </w:r>
          </w:p>
          <w:p w14:paraId="53BD2620" w14:textId="006F8586" w:rsidR="00313384" w:rsidRDefault="00313384" w:rsidP="00F02761">
            <w:pPr>
              <w:ind w:left="107"/>
              <w:rPr>
                <w:noProof/>
              </w:rPr>
            </w:pPr>
            <w:r>
              <w:rPr>
                <w:rFonts w:ascii="Times New Roman" w:eastAsia="Times New Roman" w:hAnsi="Times New Roman" w:cs="Times New Roman"/>
                <w:noProof/>
                <w:sz w:val="24"/>
              </w:rPr>
              <w:t xml:space="preserve">  COM(2021) </w:t>
            </w:r>
            <w:r w:rsidR="000C1B90">
              <w:rPr>
                <w:rFonts w:ascii="Times New Roman" w:eastAsia="Times New Roman" w:hAnsi="Times New Roman" w:cs="Times New Roman"/>
                <w:noProof/>
                <w:sz w:val="24"/>
              </w:rPr>
              <w:t>59</w:t>
            </w:r>
            <w:r>
              <w:rPr>
                <w:rFonts w:ascii="Times New Roman" w:eastAsia="Times New Roman" w:hAnsi="Times New Roman" w:cs="Times New Roman"/>
                <w:noProof/>
                <w:sz w:val="24"/>
              </w:rPr>
              <w:t xml:space="preserve">1 </w:t>
            </w:r>
          </w:p>
        </w:tc>
        <w:tc>
          <w:tcPr>
            <w:tcW w:w="5317" w:type="dxa"/>
            <w:gridSpan w:val="2"/>
            <w:tcBorders>
              <w:top w:val="single" w:sz="4" w:space="0" w:color="000000" w:themeColor="text1"/>
              <w:left w:val="single" w:sz="4" w:space="0" w:color="000000" w:themeColor="text1"/>
              <w:bottom w:val="single" w:sz="4" w:space="0" w:color="000000" w:themeColor="text1"/>
              <w:right w:val="nil"/>
            </w:tcBorders>
          </w:tcPr>
          <w:p w14:paraId="1A6C8958"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29.09.2021 </w:t>
            </w:r>
          </w:p>
        </w:tc>
        <w:tc>
          <w:tcPr>
            <w:tcW w:w="1423" w:type="dxa"/>
            <w:tcBorders>
              <w:top w:val="single" w:sz="4" w:space="0" w:color="000000" w:themeColor="text1"/>
              <w:left w:val="nil"/>
              <w:bottom w:val="single" w:sz="4" w:space="0" w:color="000000" w:themeColor="text1"/>
              <w:right w:val="nil"/>
            </w:tcBorders>
          </w:tcPr>
          <w:p w14:paraId="50DDC823" w14:textId="77777777" w:rsidR="00313384" w:rsidRDefault="00313384" w:rsidP="00F02761">
            <w:pPr>
              <w:rPr>
                <w:noProof/>
              </w:rPr>
            </w:pPr>
          </w:p>
        </w:tc>
        <w:tc>
          <w:tcPr>
            <w:tcW w:w="2330" w:type="dxa"/>
            <w:gridSpan w:val="3"/>
            <w:tcBorders>
              <w:top w:val="single" w:sz="4" w:space="0" w:color="000000" w:themeColor="text1"/>
              <w:left w:val="nil"/>
              <w:bottom w:val="single" w:sz="4" w:space="0" w:color="000000" w:themeColor="text1"/>
              <w:right w:val="nil"/>
            </w:tcBorders>
          </w:tcPr>
          <w:p w14:paraId="6753D861"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sz w:val="24"/>
              </w:rPr>
              <w:t xml:space="preserve"> </w:t>
            </w:r>
          </w:p>
        </w:tc>
        <w:tc>
          <w:tcPr>
            <w:tcW w:w="1562" w:type="dxa"/>
            <w:gridSpan w:val="2"/>
            <w:tcBorders>
              <w:top w:val="single" w:sz="4" w:space="0" w:color="000000" w:themeColor="text1"/>
              <w:left w:val="nil"/>
              <w:bottom w:val="single" w:sz="4" w:space="0" w:color="000000" w:themeColor="text1"/>
              <w:right w:val="single" w:sz="4" w:space="0" w:color="000000" w:themeColor="text1"/>
            </w:tcBorders>
          </w:tcPr>
          <w:p w14:paraId="16A0F023" w14:textId="77777777" w:rsidR="00313384" w:rsidRDefault="00313384" w:rsidP="00F02761">
            <w:pPr>
              <w:rPr>
                <w:noProof/>
              </w:rPr>
            </w:pPr>
          </w:p>
        </w:tc>
      </w:tr>
      <w:tr w:rsidR="00313384" w14:paraId="45DF7EFA" w14:textId="77777777" w:rsidTr="00F02761">
        <w:tblPrEx>
          <w:tblCellMar>
            <w:top w:w="6" w:type="dxa"/>
            <w:right w:w="30" w:type="dxa"/>
          </w:tblCellMar>
        </w:tblPrEx>
        <w:trPr>
          <w:trHeight w:val="1409"/>
        </w:trPr>
        <w:tc>
          <w:tcPr>
            <w:tcW w:w="3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48EDB" w14:textId="77777777" w:rsidR="00313384" w:rsidRDefault="00313384" w:rsidP="00F02761">
            <w:pPr>
              <w:ind w:left="107"/>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European Public Prosecutor’s </w:t>
            </w:r>
          </w:p>
          <w:p w14:paraId="12B92BF9" w14:textId="77777777" w:rsidR="00313384" w:rsidRDefault="00313384" w:rsidP="00F02761">
            <w:pPr>
              <w:ind w:left="467" w:right="80"/>
              <w:jc w:val="both"/>
              <w:rPr>
                <w:noProof/>
              </w:rPr>
            </w:pPr>
            <w:r>
              <w:rPr>
                <w:rFonts w:ascii="Times New Roman" w:eastAsia="Times New Roman" w:hAnsi="Times New Roman" w:cs="Times New Roman"/>
                <w:noProof/>
                <w:sz w:val="24"/>
              </w:rPr>
              <w:t xml:space="preserve">Office </w:t>
            </w:r>
            <w:r>
              <w:rPr>
                <w:rFonts w:ascii="Times New Roman" w:eastAsia="Times New Roman" w:hAnsi="Times New Roman" w:cs="Times New Roman"/>
                <w:noProof/>
                <w:sz w:val="24"/>
              </w:rPr>
              <w:tab/>
              <w:t xml:space="preserve">(EPPO): Recommendation on cooperation agreements with selected third countries. </w:t>
            </w:r>
          </w:p>
        </w:tc>
        <w:tc>
          <w:tcPr>
            <w:tcW w:w="5317" w:type="dxa"/>
            <w:gridSpan w:val="2"/>
            <w:tcBorders>
              <w:top w:val="single" w:sz="4" w:space="0" w:color="000000" w:themeColor="text1"/>
              <w:left w:val="single" w:sz="4" w:space="0" w:color="000000" w:themeColor="text1"/>
              <w:bottom w:val="single" w:sz="4" w:space="0" w:color="000000" w:themeColor="text1"/>
              <w:right w:val="nil"/>
            </w:tcBorders>
          </w:tcPr>
          <w:p w14:paraId="64D89CB6" w14:textId="77777777" w:rsidR="00313384" w:rsidRDefault="00313384" w:rsidP="00F02761">
            <w:pPr>
              <w:ind w:left="108"/>
              <w:rPr>
                <w:noProof/>
              </w:rPr>
            </w:pPr>
            <w:r>
              <w:rPr>
                <w:rFonts w:ascii="Times New Roman" w:eastAsia="Times New Roman" w:hAnsi="Times New Roman" w:cs="Times New Roman"/>
                <w:noProof/>
                <w:sz w:val="24"/>
              </w:rPr>
              <w:t xml:space="preserve">Preparatory work is ongoing.  </w:t>
            </w:r>
          </w:p>
          <w:p w14:paraId="6500E73A" w14:textId="17583FC2" w:rsidR="00313384" w:rsidRDefault="00313384" w:rsidP="00F02761">
            <w:pPr>
              <w:ind w:left="108" w:right="187"/>
              <w:jc w:val="both"/>
              <w:rPr>
                <w:noProof/>
              </w:rPr>
            </w:pPr>
          </w:p>
        </w:tc>
        <w:tc>
          <w:tcPr>
            <w:tcW w:w="1423" w:type="dxa"/>
            <w:tcBorders>
              <w:top w:val="single" w:sz="4" w:space="0" w:color="000000" w:themeColor="text1"/>
              <w:left w:val="nil"/>
              <w:bottom w:val="single" w:sz="4" w:space="0" w:color="000000" w:themeColor="text1"/>
              <w:right w:val="nil"/>
            </w:tcBorders>
          </w:tcPr>
          <w:p w14:paraId="6EB39899" w14:textId="77777777" w:rsidR="00313384" w:rsidRDefault="00313384" w:rsidP="00F02761">
            <w:pPr>
              <w:rPr>
                <w:noProof/>
              </w:rPr>
            </w:pPr>
          </w:p>
        </w:tc>
        <w:tc>
          <w:tcPr>
            <w:tcW w:w="2330" w:type="dxa"/>
            <w:gridSpan w:val="3"/>
            <w:tcBorders>
              <w:top w:val="single" w:sz="4" w:space="0" w:color="000000" w:themeColor="text1"/>
              <w:left w:val="nil"/>
              <w:bottom w:val="single" w:sz="4" w:space="0" w:color="000000" w:themeColor="text1"/>
              <w:right w:val="nil"/>
            </w:tcBorders>
          </w:tcPr>
          <w:p w14:paraId="7AF2216F" w14:textId="77777777" w:rsidR="00313384" w:rsidRDefault="00313384" w:rsidP="00F02761">
            <w:pPr>
              <w:ind w:left="243"/>
              <w:rPr>
                <w:noProof/>
              </w:rPr>
            </w:pPr>
            <w:r>
              <w:rPr>
                <w:rFonts w:ascii="Times New Roman" w:eastAsia="Times New Roman" w:hAnsi="Times New Roman" w:cs="Times New Roman"/>
                <w:noProof/>
                <w:color w:val="FFC000"/>
                <w:sz w:val="48"/>
              </w:rPr>
              <w:t>●</w:t>
            </w:r>
            <w:r>
              <w:rPr>
                <w:rFonts w:ascii="Times New Roman" w:eastAsia="Times New Roman" w:hAnsi="Times New Roman" w:cs="Times New Roman"/>
                <w:noProof/>
                <w:sz w:val="24"/>
              </w:rPr>
              <w:t xml:space="preserve"> </w:t>
            </w:r>
          </w:p>
        </w:tc>
        <w:tc>
          <w:tcPr>
            <w:tcW w:w="1562" w:type="dxa"/>
            <w:gridSpan w:val="2"/>
            <w:tcBorders>
              <w:top w:val="single" w:sz="4" w:space="0" w:color="000000" w:themeColor="text1"/>
              <w:left w:val="nil"/>
              <w:bottom w:val="single" w:sz="4" w:space="0" w:color="000000" w:themeColor="text1"/>
              <w:right w:val="single" w:sz="4" w:space="0" w:color="000000" w:themeColor="text1"/>
            </w:tcBorders>
          </w:tcPr>
          <w:p w14:paraId="35F9A945" w14:textId="77777777" w:rsidR="00313384" w:rsidRDefault="00313384" w:rsidP="00F02761">
            <w:pPr>
              <w:rPr>
                <w:noProof/>
              </w:rPr>
            </w:pPr>
          </w:p>
        </w:tc>
      </w:tr>
      <w:tr w:rsidR="00313384" w14:paraId="77CD5EF7" w14:textId="77777777" w:rsidTr="00F02761">
        <w:tblPrEx>
          <w:tblCellMar>
            <w:top w:w="6" w:type="dxa"/>
            <w:right w:w="30" w:type="dxa"/>
          </w:tblCellMar>
        </w:tblPrEx>
        <w:trPr>
          <w:trHeight w:val="1409"/>
        </w:trPr>
        <w:tc>
          <w:tcPr>
            <w:tcW w:w="3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71E87" w14:textId="77777777" w:rsidR="00313384" w:rsidRDefault="00313384" w:rsidP="00F02761">
            <w:pPr>
              <w:ind w:left="107"/>
              <w:rPr>
                <w:rFonts w:ascii="Times New Roman" w:eastAsia="Times New Roman" w:hAnsi="Times New Roman" w:cs="Times New Roman"/>
                <w:noProof/>
                <w:sz w:val="24"/>
              </w:rPr>
            </w:pPr>
            <w:r>
              <w:rPr>
                <w:rFonts w:ascii="Segoe UI Symbol" w:eastAsia="Segoe UI Symbol" w:hAnsi="Segoe UI Symbol" w:cs="Segoe UI Symbol"/>
                <w:noProof/>
                <w:sz w:val="24"/>
              </w:rPr>
              <w:t xml:space="preserve"> </w:t>
            </w:r>
            <w:r w:rsidRPr="009C0D93">
              <w:rPr>
                <w:rFonts w:ascii="Times New Roman" w:eastAsia="Times New Roman" w:hAnsi="Times New Roman" w:cs="Times New Roman"/>
                <w:noProof/>
                <w:sz w:val="24"/>
              </w:rPr>
              <w:t xml:space="preserve">Communication from the Commission on an EU Roadmap to fight drug trafficking and organised crime  </w:t>
            </w:r>
            <w:bookmarkStart w:id="1" w:name="_Hlk148108004"/>
          </w:p>
          <w:p w14:paraId="53FAF57C" w14:textId="77777777" w:rsidR="00313384" w:rsidRDefault="00313384" w:rsidP="00F02761">
            <w:pPr>
              <w:ind w:left="107"/>
              <w:rPr>
                <w:rFonts w:ascii="Segoe UI Symbol" w:eastAsia="Segoe UI Symbol" w:hAnsi="Segoe UI Symbol" w:cs="Segoe UI Symbol"/>
                <w:noProof/>
                <w:sz w:val="24"/>
              </w:rPr>
            </w:pPr>
            <w:r>
              <w:rPr>
                <w:rFonts w:ascii="Times New Roman" w:eastAsia="Times New Roman" w:hAnsi="Times New Roman" w:cs="Times New Roman"/>
                <w:noProof/>
                <w:sz w:val="24"/>
              </w:rPr>
              <w:t xml:space="preserve">COM </w:t>
            </w:r>
            <w:r w:rsidRPr="009C0D93">
              <w:rPr>
                <w:rFonts w:ascii="Times New Roman" w:eastAsia="Times New Roman" w:hAnsi="Times New Roman" w:cs="Times New Roman"/>
                <w:noProof/>
                <w:sz w:val="24"/>
              </w:rPr>
              <w:t>2023 (641)</w:t>
            </w:r>
            <w:bookmarkEnd w:id="1"/>
          </w:p>
        </w:tc>
        <w:tc>
          <w:tcPr>
            <w:tcW w:w="5317" w:type="dxa"/>
            <w:gridSpan w:val="2"/>
            <w:tcBorders>
              <w:top w:val="single" w:sz="4" w:space="0" w:color="000000" w:themeColor="text1"/>
              <w:left w:val="single" w:sz="4" w:space="0" w:color="000000" w:themeColor="text1"/>
              <w:bottom w:val="single" w:sz="4" w:space="0" w:color="000000" w:themeColor="text1"/>
              <w:right w:val="nil"/>
            </w:tcBorders>
          </w:tcPr>
          <w:p w14:paraId="5DA88B15" w14:textId="77777777" w:rsidR="00313384" w:rsidRDefault="00313384" w:rsidP="00F02761">
            <w:pPr>
              <w:ind w:left="108"/>
              <w:rPr>
                <w:rFonts w:ascii="Times New Roman" w:eastAsia="Times New Roman" w:hAnsi="Times New Roman" w:cs="Times New Roman"/>
                <w:noProof/>
                <w:sz w:val="24"/>
              </w:rPr>
            </w:pPr>
            <w:r>
              <w:rPr>
                <w:rFonts w:ascii="Times New Roman" w:eastAsia="Times New Roman" w:hAnsi="Times New Roman" w:cs="Times New Roman"/>
                <w:noProof/>
                <w:sz w:val="24"/>
              </w:rPr>
              <w:t>Adoption by the Commission on 18.10.2023</w:t>
            </w:r>
          </w:p>
        </w:tc>
        <w:tc>
          <w:tcPr>
            <w:tcW w:w="1423" w:type="dxa"/>
            <w:tcBorders>
              <w:top w:val="single" w:sz="4" w:space="0" w:color="000000" w:themeColor="text1"/>
              <w:left w:val="nil"/>
              <w:bottom w:val="single" w:sz="4" w:space="0" w:color="000000" w:themeColor="text1"/>
              <w:right w:val="nil"/>
            </w:tcBorders>
          </w:tcPr>
          <w:p w14:paraId="25EC9A31" w14:textId="77777777" w:rsidR="00313384" w:rsidRDefault="00313384" w:rsidP="00F02761">
            <w:pPr>
              <w:rPr>
                <w:noProof/>
              </w:rPr>
            </w:pPr>
          </w:p>
        </w:tc>
        <w:tc>
          <w:tcPr>
            <w:tcW w:w="2330" w:type="dxa"/>
            <w:gridSpan w:val="3"/>
            <w:tcBorders>
              <w:top w:val="single" w:sz="4" w:space="0" w:color="000000" w:themeColor="text1"/>
              <w:left w:val="nil"/>
              <w:bottom w:val="single" w:sz="4" w:space="0" w:color="000000" w:themeColor="text1"/>
              <w:right w:val="nil"/>
            </w:tcBorders>
          </w:tcPr>
          <w:p w14:paraId="00E4236B" w14:textId="77777777" w:rsidR="00313384" w:rsidRDefault="00313384" w:rsidP="00F02761">
            <w:pPr>
              <w:ind w:left="243"/>
              <w:rPr>
                <w:rFonts w:ascii="Times New Roman" w:eastAsia="Times New Roman" w:hAnsi="Times New Roman" w:cs="Times New Roman"/>
                <w:noProof/>
                <w:color w:val="FFC000"/>
                <w:sz w:val="48"/>
              </w:rPr>
            </w:pPr>
            <w:r>
              <w:rPr>
                <w:rFonts w:ascii="Times New Roman" w:eastAsia="Times New Roman" w:hAnsi="Times New Roman" w:cs="Times New Roman"/>
                <w:noProof/>
                <w:color w:val="00B050"/>
                <w:sz w:val="48"/>
              </w:rPr>
              <w:t>●</w:t>
            </w:r>
          </w:p>
        </w:tc>
        <w:tc>
          <w:tcPr>
            <w:tcW w:w="1562" w:type="dxa"/>
            <w:gridSpan w:val="2"/>
            <w:tcBorders>
              <w:top w:val="single" w:sz="4" w:space="0" w:color="000000" w:themeColor="text1"/>
              <w:left w:val="nil"/>
              <w:bottom w:val="single" w:sz="4" w:space="0" w:color="000000" w:themeColor="text1"/>
              <w:right w:val="single" w:sz="4" w:space="0" w:color="000000" w:themeColor="text1"/>
            </w:tcBorders>
          </w:tcPr>
          <w:p w14:paraId="4B2F7CA3" w14:textId="77777777" w:rsidR="00313384" w:rsidRDefault="00313384" w:rsidP="00F02761">
            <w:pPr>
              <w:rPr>
                <w:noProof/>
              </w:rPr>
            </w:pPr>
          </w:p>
        </w:tc>
      </w:tr>
      <w:tr w:rsidR="00313384" w14:paraId="053106F5" w14:textId="77777777" w:rsidTr="00F02761">
        <w:tblPrEx>
          <w:tblCellMar>
            <w:top w:w="6" w:type="dxa"/>
            <w:right w:w="30" w:type="dxa"/>
          </w:tblCellMar>
        </w:tblPrEx>
        <w:trPr>
          <w:trHeight w:val="286"/>
        </w:trPr>
        <w:tc>
          <w:tcPr>
            <w:tcW w:w="8411" w:type="dxa"/>
            <w:gridSpan w:val="3"/>
            <w:tcBorders>
              <w:top w:val="single" w:sz="4" w:space="0" w:color="000000" w:themeColor="text1"/>
              <w:left w:val="single" w:sz="4" w:space="0" w:color="000000" w:themeColor="text1"/>
              <w:bottom w:val="single" w:sz="4" w:space="0" w:color="000000" w:themeColor="text1"/>
              <w:right w:val="nil"/>
            </w:tcBorders>
          </w:tcPr>
          <w:p w14:paraId="1CC128A9" w14:textId="77777777" w:rsidR="00313384" w:rsidRDefault="00313384" w:rsidP="00F02761">
            <w:pPr>
              <w:ind w:left="107"/>
              <w:rPr>
                <w:noProof/>
              </w:rPr>
            </w:pPr>
            <w:r>
              <w:rPr>
                <w:rFonts w:ascii="Times New Roman" w:eastAsia="Times New Roman" w:hAnsi="Times New Roman" w:cs="Times New Roman"/>
                <w:b/>
                <w:noProof/>
                <w:sz w:val="24"/>
              </w:rPr>
              <w:t>Additional initiatives</w:t>
            </w:r>
            <w:r>
              <w:rPr>
                <w:rFonts w:ascii="Times New Roman" w:eastAsia="Times New Roman" w:hAnsi="Times New Roman" w:cs="Times New Roman"/>
                <w:noProof/>
                <w:sz w:val="28"/>
              </w:rPr>
              <w:t xml:space="preserve"> </w:t>
            </w:r>
          </w:p>
        </w:tc>
        <w:tc>
          <w:tcPr>
            <w:tcW w:w="1423" w:type="dxa"/>
            <w:tcBorders>
              <w:top w:val="single" w:sz="4" w:space="0" w:color="000000" w:themeColor="text1"/>
              <w:left w:val="nil"/>
              <w:bottom w:val="single" w:sz="4" w:space="0" w:color="000000" w:themeColor="text1"/>
              <w:right w:val="nil"/>
            </w:tcBorders>
          </w:tcPr>
          <w:p w14:paraId="3941A9D8" w14:textId="77777777" w:rsidR="00313384" w:rsidRDefault="00313384" w:rsidP="00F02761">
            <w:pPr>
              <w:rPr>
                <w:noProof/>
              </w:rPr>
            </w:pPr>
          </w:p>
        </w:tc>
        <w:tc>
          <w:tcPr>
            <w:tcW w:w="2330" w:type="dxa"/>
            <w:gridSpan w:val="3"/>
            <w:tcBorders>
              <w:top w:val="single" w:sz="4" w:space="0" w:color="000000" w:themeColor="text1"/>
              <w:left w:val="nil"/>
              <w:bottom w:val="single" w:sz="4" w:space="0" w:color="000000" w:themeColor="text1"/>
              <w:right w:val="nil"/>
            </w:tcBorders>
          </w:tcPr>
          <w:p w14:paraId="271DA421" w14:textId="77777777" w:rsidR="00313384" w:rsidRDefault="00313384" w:rsidP="00F02761">
            <w:pPr>
              <w:rPr>
                <w:noProof/>
              </w:rPr>
            </w:pPr>
          </w:p>
        </w:tc>
        <w:tc>
          <w:tcPr>
            <w:tcW w:w="1562" w:type="dxa"/>
            <w:gridSpan w:val="2"/>
            <w:tcBorders>
              <w:top w:val="single" w:sz="4" w:space="0" w:color="000000" w:themeColor="text1"/>
              <w:left w:val="nil"/>
              <w:bottom w:val="single" w:sz="4" w:space="0" w:color="000000" w:themeColor="text1"/>
              <w:right w:val="single" w:sz="4" w:space="0" w:color="000000" w:themeColor="text1"/>
            </w:tcBorders>
          </w:tcPr>
          <w:p w14:paraId="372E459A" w14:textId="77777777" w:rsidR="00313384" w:rsidRDefault="00313384" w:rsidP="00F02761">
            <w:pPr>
              <w:rPr>
                <w:noProof/>
              </w:rPr>
            </w:pPr>
          </w:p>
        </w:tc>
      </w:tr>
      <w:tr w:rsidR="00313384" w14:paraId="4189DAD7" w14:textId="77777777" w:rsidTr="00F02761">
        <w:tblPrEx>
          <w:tblCellMar>
            <w:top w:w="6" w:type="dxa"/>
            <w:right w:w="30" w:type="dxa"/>
          </w:tblCellMar>
        </w:tblPrEx>
        <w:trPr>
          <w:trHeight w:val="856"/>
        </w:trPr>
        <w:tc>
          <w:tcPr>
            <w:tcW w:w="3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48898" w14:textId="77777777" w:rsidR="00313384" w:rsidRDefault="00313384" w:rsidP="00F02761">
            <w:pPr>
              <w:spacing w:line="239" w:lineRule="auto"/>
              <w:ind w:left="467"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EU Action Plan against trafficking in cultural goods </w:t>
            </w:r>
          </w:p>
          <w:p w14:paraId="0E5913C7" w14:textId="77777777" w:rsidR="00313384" w:rsidRDefault="00313384" w:rsidP="00F02761">
            <w:pPr>
              <w:ind w:left="467"/>
              <w:rPr>
                <w:noProof/>
              </w:rPr>
            </w:pPr>
            <w:r>
              <w:rPr>
                <w:rFonts w:ascii="Times New Roman" w:eastAsia="Times New Roman" w:hAnsi="Times New Roman" w:cs="Times New Roman"/>
                <w:noProof/>
                <w:sz w:val="24"/>
              </w:rPr>
              <w:t xml:space="preserve">COM(2022)800 </w:t>
            </w:r>
          </w:p>
        </w:tc>
        <w:tc>
          <w:tcPr>
            <w:tcW w:w="5317" w:type="dxa"/>
            <w:gridSpan w:val="2"/>
            <w:tcBorders>
              <w:top w:val="single" w:sz="4" w:space="0" w:color="000000" w:themeColor="text1"/>
              <w:left w:val="single" w:sz="4" w:space="0" w:color="000000" w:themeColor="text1"/>
              <w:bottom w:val="single" w:sz="4" w:space="0" w:color="000000" w:themeColor="text1"/>
              <w:right w:val="nil"/>
            </w:tcBorders>
          </w:tcPr>
          <w:p w14:paraId="0A5863A2" w14:textId="77777777" w:rsidR="00313384" w:rsidRDefault="00313384" w:rsidP="00F02761">
            <w:pPr>
              <w:spacing w:after="93"/>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13.12.2022 </w:t>
            </w:r>
          </w:p>
          <w:p w14:paraId="7BF2E303" w14:textId="77777777" w:rsidR="00313384" w:rsidRDefault="00313384" w:rsidP="00F02761">
            <w:pPr>
              <w:ind w:left="469"/>
              <w:rPr>
                <w:noProof/>
              </w:rPr>
            </w:pPr>
            <w:r>
              <w:rPr>
                <w:rFonts w:ascii="Times New Roman" w:eastAsia="Times New Roman" w:hAnsi="Times New Roman" w:cs="Times New Roman"/>
                <w:noProof/>
                <w:sz w:val="24"/>
              </w:rPr>
              <w:t xml:space="preserve"> </w:t>
            </w:r>
          </w:p>
        </w:tc>
        <w:tc>
          <w:tcPr>
            <w:tcW w:w="1423" w:type="dxa"/>
            <w:tcBorders>
              <w:top w:val="single" w:sz="4" w:space="0" w:color="000000" w:themeColor="text1"/>
              <w:left w:val="nil"/>
              <w:bottom w:val="single" w:sz="4" w:space="0" w:color="000000" w:themeColor="text1"/>
              <w:right w:val="nil"/>
            </w:tcBorders>
          </w:tcPr>
          <w:p w14:paraId="2FFBEDE4" w14:textId="77777777" w:rsidR="00313384" w:rsidRDefault="00313384" w:rsidP="00F02761">
            <w:pPr>
              <w:rPr>
                <w:noProof/>
              </w:rPr>
            </w:pPr>
          </w:p>
        </w:tc>
        <w:tc>
          <w:tcPr>
            <w:tcW w:w="2330" w:type="dxa"/>
            <w:gridSpan w:val="3"/>
            <w:tcBorders>
              <w:top w:val="single" w:sz="4" w:space="0" w:color="000000" w:themeColor="text1"/>
              <w:left w:val="nil"/>
              <w:bottom w:val="single" w:sz="4" w:space="0" w:color="000000" w:themeColor="text1"/>
              <w:right w:val="nil"/>
            </w:tcBorders>
          </w:tcPr>
          <w:p w14:paraId="6EE20AC8" w14:textId="77777777" w:rsidR="00313384" w:rsidRDefault="00313384" w:rsidP="00F02761">
            <w:pPr>
              <w:ind w:left="243"/>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48"/>
              </w:rPr>
              <w:t xml:space="preserve"> </w:t>
            </w:r>
          </w:p>
        </w:tc>
        <w:tc>
          <w:tcPr>
            <w:tcW w:w="1562" w:type="dxa"/>
            <w:gridSpan w:val="2"/>
            <w:tcBorders>
              <w:top w:val="single" w:sz="4" w:space="0" w:color="000000" w:themeColor="text1"/>
              <w:left w:val="nil"/>
              <w:bottom w:val="single" w:sz="4" w:space="0" w:color="000000" w:themeColor="text1"/>
              <w:right w:val="single" w:sz="4" w:space="0" w:color="000000" w:themeColor="text1"/>
            </w:tcBorders>
          </w:tcPr>
          <w:p w14:paraId="70C49B61" w14:textId="77777777" w:rsidR="00313384" w:rsidRDefault="00313384" w:rsidP="00F02761">
            <w:pPr>
              <w:rPr>
                <w:noProof/>
              </w:rPr>
            </w:pPr>
          </w:p>
        </w:tc>
      </w:tr>
      <w:tr w:rsidR="00313384" w14:paraId="262385FF" w14:textId="77777777" w:rsidTr="00F02761">
        <w:tblPrEx>
          <w:tblCellMar>
            <w:top w:w="6" w:type="dxa"/>
            <w:right w:w="30" w:type="dxa"/>
          </w:tblCellMar>
        </w:tblPrEx>
        <w:trPr>
          <w:trHeight w:val="523"/>
        </w:trPr>
        <w:tc>
          <w:tcPr>
            <w:tcW w:w="8411" w:type="dxa"/>
            <w:gridSpan w:val="3"/>
            <w:tcBorders>
              <w:top w:val="single" w:sz="4" w:space="0" w:color="000000" w:themeColor="text1"/>
              <w:left w:val="single" w:sz="4" w:space="0" w:color="000000" w:themeColor="text1"/>
              <w:bottom w:val="single" w:sz="4" w:space="0" w:color="000000" w:themeColor="text1"/>
              <w:right w:val="nil"/>
            </w:tcBorders>
            <w:shd w:val="clear" w:color="auto" w:fill="FFFF00"/>
          </w:tcPr>
          <w:p w14:paraId="609D34A8" w14:textId="77777777" w:rsidR="00313384" w:rsidRDefault="00313384" w:rsidP="00F02761">
            <w:pPr>
              <w:rPr>
                <w:noProof/>
              </w:rPr>
            </w:pPr>
            <w:r>
              <w:rPr>
                <w:rFonts w:ascii="Times New Roman" w:eastAsia="Times New Roman" w:hAnsi="Times New Roman" w:cs="Times New Roman"/>
                <w:b/>
                <w:noProof/>
                <w:sz w:val="24"/>
              </w:rPr>
              <w:t xml:space="preserve">A strong European security ecosystem </w:t>
            </w:r>
          </w:p>
        </w:tc>
        <w:tc>
          <w:tcPr>
            <w:tcW w:w="1423" w:type="dxa"/>
            <w:tcBorders>
              <w:top w:val="single" w:sz="4" w:space="0" w:color="000000" w:themeColor="text1"/>
              <w:left w:val="nil"/>
              <w:bottom w:val="single" w:sz="4" w:space="0" w:color="000000" w:themeColor="text1"/>
              <w:right w:val="nil"/>
            </w:tcBorders>
            <w:shd w:val="clear" w:color="auto" w:fill="FFFF00"/>
          </w:tcPr>
          <w:p w14:paraId="09FA06F9" w14:textId="77777777" w:rsidR="00313384" w:rsidRDefault="00313384" w:rsidP="00F02761">
            <w:pPr>
              <w:rPr>
                <w:noProof/>
              </w:rPr>
            </w:pPr>
          </w:p>
        </w:tc>
        <w:tc>
          <w:tcPr>
            <w:tcW w:w="2330" w:type="dxa"/>
            <w:gridSpan w:val="3"/>
            <w:tcBorders>
              <w:top w:val="single" w:sz="4" w:space="0" w:color="000000" w:themeColor="text1"/>
              <w:left w:val="nil"/>
              <w:bottom w:val="single" w:sz="4" w:space="0" w:color="000000" w:themeColor="text1"/>
              <w:right w:val="nil"/>
            </w:tcBorders>
            <w:shd w:val="clear" w:color="auto" w:fill="FFFF00"/>
          </w:tcPr>
          <w:p w14:paraId="57EA2E2F" w14:textId="77777777" w:rsidR="00313384" w:rsidRDefault="00313384" w:rsidP="00F02761">
            <w:pPr>
              <w:rPr>
                <w:noProof/>
              </w:rPr>
            </w:pPr>
          </w:p>
        </w:tc>
        <w:tc>
          <w:tcPr>
            <w:tcW w:w="1562" w:type="dxa"/>
            <w:gridSpan w:val="2"/>
            <w:tcBorders>
              <w:top w:val="single" w:sz="4" w:space="0" w:color="000000" w:themeColor="text1"/>
              <w:left w:val="nil"/>
              <w:bottom w:val="single" w:sz="4" w:space="0" w:color="000000" w:themeColor="text1"/>
              <w:right w:val="single" w:sz="4" w:space="0" w:color="000000" w:themeColor="text1"/>
            </w:tcBorders>
            <w:shd w:val="clear" w:color="auto" w:fill="FFFF00"/>
          </w:tcPr>
          <w:p w14:paraId="4DFAB5F6" w14:textId="77777777" w:rsidR="00313384" w:rsidRDefault="00313384" w:rsidP="00F02761">
            <w:pPr>
              <w:rPr>
                <w:noProof/>
              </w:rPr>
            </w:pPr>
          </w:p>
        </w:tc>
      </w:tr>
      <w:tr w:rsidR="00313384" w14:paraId="6AFF40DB" w14:textId="77777777" w:rsidTr="00F02761">
        <w:tblPrEx>
          <w:tblCellMar>
            <w:top w:w="6" w:type="dxa"/>
            <w:right w:w="30" w:type="dxa"/>
          </w:tblCellMar>
        </w:tblPrEx>
        <w:trPr>
          <w:trHeight w:val="637"/>
        </w:trPr>
        <w:tc>
          <w:tcPr>
            <w:tcW w:w="8411" w:type="dxa"/>
            <w:gridSpan w:val="3"/>
            <w:tcBorders>
              <w:top w:val="single" w:sz="4" w:space="0" w:color="000000" w:themeColor="text1"/>
              <w:left w:val="single" w:sz="4" w:space="0" w:color="000000" w:themeColor="text1"/>
              <w:bottom w:val="single" w:sz="4" w:space="0" w:color="000000" w:themeColor="text1"/>
              <w:right w:val="nil"/>
            </w:tcBorders>
          </w:tcPr>
          <w:p w14:paraId="3BD84321" w14:textId="77777777" w:rsidR="00313384" w:rsidRDefault="00313384" w:rsidP="00F02761">
            <w:pPr>
              <w:ind w:left="107"/>
              <w:rPr>
                <w:noProof/>
              </w:rPr>
            </w:pPr>
            <w:r>
              <w:rPr>
                <w:rFonts w:ascii="Times New Roman" w:eastAsia="Times New Roman" w:hAnsi="Times New Roman" w:cs="Times New Roman"/>
                <w:b/>
                <w:noProof/>
                <w:sz w:val="24"/>
              </w:rPr>
              <w:t xml:space="preserve">Legislative files  </w:t>
            </w:r>
          </w:p>
        </w:tc>
        <w:tc>
          <w:tcPr>
            <w:tcW w:w="1423" w:type="dxa"/>
            <w:tcBorders>
              <w:top w:val="single" w:sz="4" w:space="0" w:color="000000" w:themeColor="text1"/>
              <w:left w:val="nil"/>
              <w:bottom w:val="single" w:sz="4" w:space="0" w:color="000000" w:themeColor="text1"/>
              <w:right w:val="nil"/>
            </w:tcBorders>
            <w:vAlign w:val="bottom"/>
          </w:tcPr>
          <w:p w14:paraId="72942B5E" w14:textId="77777777" w:rsidR="00313384" w:rsidRDefault="00313384" w:rsidP="00F02761">
            <w:pPr>
              <w:ind w:right="613"/>
              <w:jc w:val="center"/>
              <w:rPr>
                <w:noProof/>
              </w:rPr>
            </w:pPr>
            <w:r>
              <w:rPr>
                <w:noProof/>
              </w:rPr>
              <w:drawing>
                <wp:inline distT="0" distB="0" distL="0" distR="0" wp14:anchorId="4AE1B301" wp14:editId="4F9D0E9F">
                  <wp:extent cx="487680" cy="327982"/>
                  <wp:effectExtent l="0" t="0" r="7620" b="0"/>
                  <wp:docPr id="15" name="Picture 15"/>
                  <wp:cNvGraphicFramePr/>
                  <a:graphic xmlns:a="http://schemas.openxmlformats.org/drawingml/2006/main">
                    <a:graphicData uri="http://schemas.openxmlformats.org/drawingml/2006/picture">
                      <pic:pic xmlns:pic="http://schemas.openxmlformats.org/drawingml/2006/picture">
                        <pic:nvPicPr>
                          <pic:cNvPr id="2333" name="Picture 2333"/>
                          <pic:cNvPicPr/>
                        </pic:nvPicPr>
                        <pic:blipFill>
                          <a:blip r:embed="rId20"/>
                          <a:stretch>
                            <a:fillRect/>
                          </a:stretch>
                        </pic:blipFill>
                        <pic:spPr>
                          <a:xfrm>
                            <a:off x="0" y="0"/>
                            <a:ext cx="489472" cy="329187"/>
                          </a:xfrm>
                          <a:prstGeom prst="rect">
                            <a:avLst/>
                          </a:prstGeom>
                        </pic:spPr>
                      </pic:pic>
                    </a:graphicData>
                  </a:graphic>
                </wp:inline>
              </w:drawing>
            </w:r>
            <w:r>
              <w:rPr>
                <w:rFonts w:ascii="Times New Roman" w:eastAsia="Times New Roman" w:hAnsi="Times New Roman" w:cs="Times New Roman"/>
                <w:b/>
                <w:noProof/>
                <w:sz w:val="24"/>
              </w:rPr>
              <w:t xml:space="preserve"> </w:t>
            </w:r>
          </w:p>
        </w:tc>
        <w:tc>
          <w:tcPr>
            <w:tcW w:w="2330" w:type="dxa"/>
            <w:gridSpan w:val="3"/>
            <w:tcBorders>
              <w:top w:val="single" w:sz="4" w:space="0" w:color="000000" w:themeColor="text1"/>
              <w:left w:val="nil"/>
              <w:bottom w:val="single" w:sz="4" w:space="0" w:color="000000" w:themeColor="text1"/>
              <w:right w:val="nil"/>
            </w:tcBorders>
            <w:vAlign w:val="bottom"/>
          </w:tcPr>
          <w:p w14:paraId="3950A1F2" w14:textId="77777777" w:rsidR="00313384" w:rsidRDefault="00313384" w:rsidP="00F02761">
            <w:pPr>
              <w:ind w:right="608"/>
              <w:rPr>
                <w:noProof/>
              </w:rPr>
            </w:pPr>
            <w:r>
              <w:rPr>
                <w:noProof/>
              </w:rPr>
              <w:drawing>
                <wp:inline distT="0" distB="0" distL="0" distR="0" wp14:anchorId="5746BAC2" wp14:editId="4F778BE1">
                  <wp:extent cx="499110" cy="396177"/>
                  <wp:effectExtent l="0" t="0" r="0" b="0"/>
                  <wp:docPr id="2645" name="Picture 2645"/>
                  <wp:cNvGraphicFramePr/>
                  <a:graphic xmlns:a="http://schemas.openxmlformats.org/drawingml/2006/main">
                    <a:graphicData uri="http://schemas.openxmlformats.org/drawingml/2006/picture">
                      <pic:pic xmlns:pic="http://schemas.openxmlformats.org/drawingml/2006/picture">
                        <pic:nvPicPr>
                          <pic:cNvPr id="2645" name="Picture 2645"/>
                          <pic:cNvPicPr/>
                        </pic:nvPicPr>
                        <pic:blipFill>
                          <a:blip r:embed="rId18"/>
                          <a:stretch>
                            <a:fillRect/>
                          </a:stretch>
                        </pic:blipFill>
                        <pic:spPr>
                          <a:xfrm>
                            <a:off x="0" y="0"/>
                            <a:ext cx="499110" cy="396177"/>
                          </a:xfrm>
                          <a:prstGeom prst="rect">
                            <a:avLst/>
                          </a:prstGeom>
                        </pic:spPr>
                      </pic:pic>
                    </a:graphicData>
                  </a:graphic>
                </wp:inline>
              </w:drawing>
            </w:r>
            <w:r>
              <w:rPr>
                <w:rFonts w:ascii="Times New Roman" w:eastAsia="Times New Roman" w:hAnsi="Times New Roman" w:cs="Times New Roman"/>
                <w:b/>
                <w:noProof/>
                <w:sz w:val="24"/>
              </w:rPr>
              <w:t xml:space="preserve"> </w:t>
            </w:r>
          </w:p>
        </w:tc>
        <w:tc>
          <w:tcPr>
            <w:tcW w:w="1562" w:type="dxa"/>
            <w:gridSpan w:val="2"/>
            <w:tcBorders>
              <w:top w:val="single" w:sz="4" w:space="0" w:color="000000" w:themeColor="text1"/>
              <w:left w:val="nil"/>
              <w:bottom w:val="single" w:sz="4" w:space="0" w:color="000000" w:themeColor="text1"/>
              <w:right w:val="single" w:sz="4" w:space="0" w:color="000000" w:themeColor="text1"/>
            </w:tcBorders>
            <w:vAlign w:val="bottom"/>
          </w:tcPr>
          <w:p w14:paraId="656190DC" w14:textId="77777777" w:rsidR="00313384" w:rsidRDefault="00313384" w:rsidP="00F02761">
            <w:pPr>
              <w:rPr>
                <w:noProof/>
              </w:rPr>
            </w:pPr>
            <w:r>
              <w:rPr>
                <w:noProof/>
              </w:rPr>
              <w:drawing>
                <wp:inline distT="0" distB="0" distL="0" distR="0" wp14:anchorId="383E03B1" wp14:editId="3E2065AF">
                  <wp:extent cx="502348" cy="339090"/>
                  <wp:effectExtent l="0" t="0" r="0" b="0"/>
                  <wp:docPr id="2647" name="Picture 2647"/>
                  <wp:cNvGraphicFramePr/>
                  <a:graphic xmlns:a="http://schemas.openxmlformats.org/drawingml/2006/main">
                    <a:graphicData uri="http://schemas.openxmlformats.org/drawingml/2006/picture">
                      <pic:pic xmlns:pic="http://schemas.openxmlformats.org/drawingml/2006/picture">
                        <pic:nvPicPr>
                          <pic:cNvPr id="2647" name="Picture 2647"/>
                          <pic:cNvPicPr/>
                        </pic:nvPicPr>
                        <pic:blipFill>
                          <a:blip r:embed="rId19"/>
                          <a:stretch>
                            <a:fillRect/>
                          </a:stretch>
                        </pic:blipFill>
                        <pic:spPr>
                          <a:xfrm>
                            <a:off x="0" y="0"/>
                            <a:ext cx="502348" cy="339090"/>
                          </a:xfrm>
                          <a:prstGeom prst="rect">
                            <a:avLst/>
                          </a:prstGeom>
                        </pic:spPr>
                      </pic:pic>
                    </a:graphicData>
                  </a:graphic>
                </wp:inline>
              </w:drawing>
            </w:r>
            <w:r>
              <w:rPr>
                <w:rFonts w:ascii="Times New Roman" w:eastAsia="Times New Roman" w:hAnsi="Times New Roman" w:cs="Times New Roman"/>
                <w:b/>
                <w:noProof/>
                <w:sz w:val="24"/>
              </w:rPr>
              <w:t xml:space="preserve"> </w:t>
            </w:r>
          </w:p>
        </w:tc>
      </w:tr>
      <w:tr w:rsidR="00313384" w14:paraId="01B94C0A" w14:textId="77777777" w:rsidTr="00F02761">
        <w:tblPrEx>
          <w:tblCellMar>
            <w:top w:w="6" w:type="dxa"/>
            <w:right w:w="30" w:type="dxa"/>
          </w:tblCellMar>
        </w:tblPrEx>
        <w:trPr>
          <w:trHeight w:val="1131"/>
        </w:trPr>
        <w:tc>
          <w:tcPr>
            <w:tcW w:w="3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7F1D7" w14:textId="77777777" w:rsidR="00313384" w:rsidRDefault="00313384" w:rsidP="00F02761">
            <w:pPr>
              <w:spacing w:line="244" w:lineRule="auto"/>
              <w:ind w:left="467" w:hanging="360"/>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Strengthening </w:t>
            </w:r>
            <w:r>
              <w:rPr>
                <w:rFonts w:ascii="Times New Roman" w:eastAsia="Times New Roman" w:hAnsi="Times New Roman" w:cs="Times New Roman"/>
                <w:noProof/>
                <w:sz w:val="24"/>
              </w:rPr>
              <w:tab/>
              <w:t xml:space="preserve">of </w:t>
            </w:r>
            <w:r>
              <w:rPr>
                <w:rFonts w:ascii="Times New Roman" w:eastAsia="Times New Roman" w:hAnsi="Times New Roman" w:cs="Times New Roman"/>
                <w:noProof/>
                <w:sz w:val="24"/>
              </w:rPr>
              <w:tab/>
              <w:t xml:space="preserve">Europol mandate </w:t>
            </w:r>
            <w:r>
              <w:rPr>
                <w:rFonts w:ascii="Times New Roman" w:eastAsia="Times New Roman" w:hAnsi="Times New Roman" w:cs="Times New Roman"/>
                <w:i/>
                <w:noProof/>
                <w:sz w:val="24"/>
              </w:rPr>
              <w:t xml:space="preserve"> </w:t>
            </w:r>
          </w:p>
          <w:p w14:paraId="77B5AEAD" w14:textId="77777777" w:rsidR="00313384" w:rsidRDefault="00313384" w:rsidP="00F02761">
            <w:pPr>
              <w:ind w:left="467"/>
              <w:rPr>
                <w:noProof/>
              </w:rPr>
            </w:pPr>
            <w:r>
              <w:rPr>
                <w:rFonts w:ascii="Times New Roman" w:eastAsia="Times New Roman" w:hAnsi="Times New Roman" w:cs="Times New Roman"/>
                <w:noProof/>
                <w:sz w:val="24"/>
              </w:rPr>
              <w:t>COM(2020) 796</w:t>
            </w:r>
            <w:r>
              <w:rPr>
                <w:rFonts w:ascii="Times New Roman" w:eastAsia="Times New Roman" w:hAnsi="Times New Roman" w:cs="Times New Roman"/>
                <w:i/>
                <w:noProof/>
                <w:sz w:val="24"/>
              </w:rPr>
              <w:t xml:space="preserve"> </w:t>
            </w:r>
          </w:p>
        </w:tc>
        <w:tc>
          <w:tcPr>
            <w:tcW w:w="5317" w:type="dxa"/>
            <w:gridSpan w:val="2"/>
            <w:tcBorders>
              <w:top w:val="single" w:sz="4" w:space="0" w:color="000000" w:themeColor="text1"/>
              <w:left w:val="single" w:sz="4" w:space="0" w:color="000000" w:themeColor="text1"/>
              <w:bottom w:val="single" w:sz="4" w:space="0" w:color="000000" w:themeColor="text1"/>
              <w:right w:val="nil"/>
            </w:tcBorders>
          </w:tcPr>
          <w:p w14:paraId="0FFB206E" w14:textId="77777777" w:rsidR="00313384" w:rsidRDefault="00313384" w:rsidP="00F02761">
            <w:pPr>
              <w:ind w:left="108"/>
              <w:rPr>
                <w:noProof/>
              </w:rPr>
            </w:pPr>
            <w:r w:rsidRPr="07EA83F7">
              <w:rPr>
                <w:rFonts w:ascii="Segoe UI Symbol" w:eastAsia="Segoe UI Symbol" w:hAnsi="Segoe UI Symbol" w:cs="Segoe UI Symbol"/>
                <w:noProof/>
                <w:sz w:val="24"/>
                <w:szCs w:val="24"/>
              </w:rPr>
              <w:t></w:t>
            </w:r>
            <w:r w:rsidRPr="07EA83F7">
              <w:rPr>
                <w:rFonts w:ascii="Arial" w:eastAsia="Arial" w:hAnsi="Arial" w:cs="Arial"/>
                <w:noProof/>
                <w:sz w:val="24"/>
                <w:szCs w:val="24"/>
              </w:rPr>
              <w:t xml:space="preserve"> </w:t>
            </w:r>
            <w:r w:rsidRPr="07EA83F7">
              <w:rPr>
                <w:rFonts w:ascii="Times New Roman" w:eastAsia="Times New Roman" w:hAnsi="Times New Roman" w:cs="Times New Roman"/>
                <w:noProof/>
                <w:sz w:val="24"/>
                <w:szCs w:val="24"/>
              </w:rPr>
              <w:t xml:space="preserve">Adopted by the Commission on 09.12.2020 </w:t>
            </w:r>
          </w:p>
          <w:p w14:paraId="3017DFEC" w14:textId="77777777" w:rsidR="00313384" w:rsidRDefault="00313384" w:rsidP="00F02761">
            <w:pPr>
              <w:ind w:left="108"/>
              <w:rPr>
                <w:noProof/>
              </w:rPr>
            </w:pPr>
            <w:r>
              <w:rPr>
                <w:rFonts w:ascii="Times New Roman" w:eastAsia="Times New Roman" w:hAnsi="Times New Roman" w:cs="Times New Roman"/>
                <w:noProof/>
                <w:sz w:val="24"/>
              </w:rPr>
              <w:t>Political agreement reached on 01.02.2022</w:t>
            </w:r>
            <w:r>
              <w:rPr>
                <w:noProof/>
                <w:sz w:val="24"/>
              </w:rPr>
              <w:t xml:space="preserve"> </w:t>
            </w:r>
          </w:p>
          <w:p w14:paraId="1EF630E9" w14:textId="77777777" w:rsidR="00313384" w:rsidRDefault="00313384" w:rsidP="00F02761">
            <w:pPr>
              <w:ind w:left="108"/>
              <w:rPr>
                <w:noProof/>
              </w:rPr>
            </w:pPr>
            <w:r>
              <w:rPr>
                <w:rFonts w:ascii="Times New Roman" w:eastAsia="Times New Roman" w:hAnsi="Times New Roman" w:cs="Times New Roman"/>
                <w:noProof/>
                <w:sz w:val="24"/>
              </w:rPr>
              <w:t>Entered into force on 28.06.2022</w:t>
            </w:r>
            <w:r>
              <w:rPr>
                <w:noProof/>
                <w:sz w:val="24"/>
              </w:rPr>
              <w:t xml:space="preserve"> </w:t>
            </w:r>
          </w:p>
          <w:p w14:paraId="65BF1BC1" w14:textId="77777777" w:rsidR="00313384" w:rsidRDefault="00313384" w:rsidP="00F02761">
            <w:pPr>
              <w:ind w:left="469"/>
              <w:rPr>
                <w:noProof/>
              </w:rPr>
            </w:pPr>
            <w:r>
              <w:rPr>
                <w:rFonts w:ascii="Times New Roman" w:eastAsia="Times New Roman" w:hAnsi="Times New Roman" w:cs="Times New Roman"/>
                <w:noProof/>
                <w:sz w:val="24"/>
              </w:rPr>
              <w:t xml:space="preserve"> </w:t>
            </w:r>
          </w:p>
        </w:tc>
        <w:tc>
          <w:tcPr>
            <w:tcW w:w="1423" w:type="dxa"/>
            <w:tcBorders>
              <w:top w:val="single" w:sz="4" w:space="0" w:color="000000" w:themeColor="text1"/>
              <w:left w:val="nil"/>
              <w:bottom w:val="single" w:sz="4" w:space="0" w:color="000000" w:themeColor="text1"/>
              <w:right w:val="nil"/>
            </w:tcBorders>
          </w:tcPr>
          <w:p w14:paraId="6F98B565" w14:textId="77777777" w:rsidR="00313384" w:rsidRDefault="00313384" w:rsidP="00F02761">
            <w:pPr>
              <w:ind w:left="491"/>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00B050"/>
                <w:sz w:val="24"/>
              </w:rPr>
              <w:t xml:space="preserve"> </w:t>
            </w:r>
          </w:p>
        </w:tc>
        <w:tc>
          <w:tcPr>
            <w:tcW w:w="2330" w:type="dxa"/>
            <w:gridSpan w:val="3"/>
            <w:tcBorders>
              <w:top w:val="single" w:sz="4" w:space="0" w:color="000000" w:themeColor="text1"/>
              <w:left w:val="nil"/>
              <w:bottom w:val="single" w:sz="4" w:space="0" w:color="000000" w:themeColor="text1"/>
              <w:right w:val="nil"/>
            </w:tcBorders>
          </w:tcPr>
          <w:p w14:paraId="5073CE50" w14:textId="77777777" w:rsidR="00313384" w:rsidRDefault="00313384" w:rsidP="00F02761">
            <w:pPr>
              <w:ind w:left="492"/>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00B050"/>
                <w:sz w:val="24"/>
              </w:rPr>
              <w:t xml:space="preserve"> </w:t>
            </w:r>
          </w:p>
        </w:tc>
        <w:tc>
          <w:tcPr>
            <w:tcW w:w="1562" w:type="dxa"/>
            <w:gridSpan w:val="2"/>
            <w:tcBorders>
              <w:top w:val="single" w:sz="4" w:space="0" w:color="000000" w:themeColor="text1"/>
              <w:left w:val="nil"/>
              <w:bottom w:val="single" w:sz="4" w:space="0" w:color="000000" w:themeColor="text1"/>
              <w:right w:val="single" w:sz="4" w:space="0" w:color="000000" w:themeColor="text1"/>
            </w:tcBorders>
          </w:tcPr>
          <w:p w14:paraId="05BEBF30" w14:textId="77777777" w:rsidR="00313384" w:rsidRDefault="00313384" w:rsidP="00F02761">
            <w:pPr>
              <w:ind w:left="241"/>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00B050"/>
                <w:sz w:val="24"/>
              </w:rPr>
              <w:t xml:space="preserve"> </w:t>
            </w:r>
          </w:p>
        </w:tc>
      </w:tr>
      <w:tr w:rsidR="00313384" w14:paraId="59A9668B" w14:textId="77777777" w:rsidTr="00F02761">
        <w:tblPrEx>
          <w:tblCellMar>
            <w:top w:w="6" w:type="dxa"/>
            <w:right w:w="30" w:type="dxa"/>
          </w:tblCellMar>
        </w:tblPrEx>
        <w:trPr>
          <w:trHeight w:val="578"/>
        </w:trPr>
        <w:tc>
          <w:tcPr>
            <w:tcW w:w="3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6C691" w14:textId="77777777" w:rsidR="00313384" w:rsidRDefault="00313384" w:rsidP="00F02761">
            <w:pPr>
              <w:ind w:left="467" w:hanging="360"/>
              <w:rPr>
                <w:rFonts w:ascii="Times New Roman" w:eastAsia="Times New Roman" w:hAnsi="Times New Roman" w:cs="Times New Roman"/>
                <w:noProof/>
                <w:sz w:val="24"/>
              </w:rPr>
            </w:pPr>
            <w:r>
              <w:rPr>
                <w:rFonts w:ascii="Segoe UI Symbol" w:eastAsia="Segoe UI Symbol" w:hAnsi="Segoe UI Symbol" w:cs="Segoe UI Symbol"/>
                <w:noProof/>
                <w:sz w:val="24"/>
              </w:rPr>
              <w:lastRenderedPageBreak/>
              <w:t></w:t>
            </w:r>
            <w:r>
              <w:rPr>
                <w:rFonts w:ascii="Arial" w:eastAsia="Arial" w:hAnsi="Arial" w:cs="Arial"/>
                <w:noProof/>
                <w:sz w:val="24"/>
              </w:rPr>
              <w:t xml:space="preserve"> </w:t>
            </w:r>
            <w:r>
              <w:rPr>
                <w:rFonts w:ascii="Times New Roman" w:eastAsia="Times New Roman" w:hAnsi="Times New Roman" w:cs="Times New Roman"/>
                <w:noProof/>
                <w:sz w:val="24"/>
              </w:rPr>
              <w:t xml:space="preserve">Revision of the Prüm decisions. </w:t>
            </w:r>
          </w:p>
          <w:p w14:paraId="651C8596" w14:textId="77777777" w:rsidR="00313384" w:rsidRDefault="00313384" w:rsidP="00F02761">
            <w:pPr>
              <w:ind w:left="467" w:hanging="360"/>
              <w:rPr>
                <w:noProof/>
              </w:rPr>
            </w:pPr>
            <w:r>
              <w:rPr>
                <w:rFonts w:ascii="Times New Roman" w:eastAsia="Times New Roman" w:hAnsi="Times New Roman" w:cs="Times New Roman"/>
                <w:noProof/>
                <w:sz w:val="24"/>
              </w:rPr>
              <w:t xml:space="preserve">COM(2021)784 </w:t>
            </w:r>
          </w:p>
        </w:tc>
        <w:tc>
          <w:tcPr>
            <w:tcW w:w="5317" w:type="dxa"/>
            <w:gridSpan w:val="2"/>
            <w:tcBorders>
              <w:top w:val="single" w:sz="4" w:space="0" w:color="000000" w:themeColor="text1"/>
              <w:left w:val="single" w:sz="4" w:space="0" w:color="000000" w:themeColor="text1"/>
              <w:bottom w:val="single" w:sz="4" w:space="0" w:color="000000" w:themeColor="text1"/>
              <w:right w:val="nil"/>
            </w:tcBorders>
          </w:tcPr>
          <w:p w14:paraId="123DC554" w14:textId="77777777" w:rsidR="00313384" w:rsidRDefault="00313384" w:rsidP="00F02761">
            <w:pPr>
              <w:ind w:left="108" w:right="150"/>
              <w:rPr>
                <w:noProof/>
              </w:rPr>
            </w:pPr>
            <w:r w:rsidRPr="07EA83F7">
              <w:rPr>
                <w:rFonts w:ascii="Segoe UI Symbol" w:eastAsia="Segoe UI Symbol" w:hAnsi="Segoe UI Symbol" w:cs="Segoe UI Symbol"/>
                <w:noProof/>
                <w:sz w:val="24"/>
                <w:szCs w:val="24"/>
              </w:rPr>
              <w:t></w:t>
            </w:r>
            <w:r w:rsidRPr="07EA83F7">
              <w:rPr>
                <w:rFonts w:ascii="Arial" w:eastAsia="Arial" w:hAnsi="Arial" w:cs="Arial"/>
                <w:noProof/>
                <w:sz w:val="24"/>
                <w:szCs w:val="24"/>
              </w:rPr>
              <w:t xml:space="preserve"> </w:t>
            </w:r>
            <w:r w:rsidRPr="07EA83F7">
              <w:rPr>
                <w:rFonts w:ascii="Times New Roman" w:eastAsia="Times New Roman" w:hAnsi="Times New Roman" w:cs="Times New Roman"/>
                <w:noProof/>
                <w:sz w:val="24"/>
                <w:szCs w:val="24"/>
              </w:rPr>
              <w:t>Adopted by the Commission on 8.12.2021</w:t>
            </w:r>
          </w:p>
          <w:p w14:paraId="66C7E854" w14:textId="77777777" w:rsidR="00313384" w:rsidRDefault="00313384" w:rsidP="00F02761">
            <w:pPr>
              <w:spacing w:line="239" w:lineRule="auto"/>
              <w:ind w:left="108" w:right="968"/>
              <w:rPr>
                <w:rFonts w:ascii="Times New Roman" w:eastAsia="Times New Roman" w:hAnsi="Times New Roman" w:cs="Times New Roman"/>
                <w:noProof/>
                <w:sz w:val="24"/>
                <w:szCs w:val="24"/>
              </w:rPr>
            </w:pPr>
            <w:r w:rsidRPr="07EA83F7">
              <w:rPr>
                <w:rFonts w:ascii="Times New Roman" w:eastAsia="Times New Roman" w:hAnsi="Times New Roman" w:cs="Times New Roman"/>
                <w:noProof/>
                <w:sz w:val="24"/>
                <w:szCs w:val="24"/>
              </w:rPr>
              <w:t xml:space="preserve"> Formal adoption by the Parliament on </w:t>
            </w:r>
            <w:r>
              <w:rPr>
                <w:rFonts w:ascii="Times New Roman" w:eastAsia="Times New Roman" w:hAnsi="Times New Roman" w:cs="Times New Roman"/>
                <w:noProof/>
                <w:sz w:val="24"/>
                <w:szCs w:val="24"/>
              </w:rPr>
              <w:t>08</w:t>
            </w:r>
            <w:r w:rsidRPr="07EA83F7">
              <w:rPr>
                <w:rFonts w:ascii="Times New Roman" w:eastAsia="Times New Roman" w:hAnsi="Times New Roman" w:cs="Times New Roman"/>
                <w:noProof/>
                <w:sz w:val="24"/>
                <w:szCs w:val="24"/>
              </w:rPr>
              <w:t>.0</w:t>
            </w:r>
            <w:r>
              <w:rPr>
                <w:rFonts w:ascii="Times New Roman" w:eastAsia="Times New Roman" w:hAnsi="Times New Roman" w:cs="Times New Roman"/>
                <w:noProof/>
                <w:sz w:val="24"/>
                <w:szCs w:val="24"/>
              </w:rPr>
              <w:t>2</w:t>
            </w:r>
            <w:r w:rsidRPr="07EA83F7">
              <w:rPr>
                <w:rFonts w:ascii="Times New Roman" w:eastAsia="Times New Roman" w:hAnsi="Times New Roman" w:cs="Times New Roman"/>
                <w:noProof/>
                <w:sz w:val="24"/>
                <w:szCs w:val="24"/>
              </w:rPr>
              <w:t>.202</w:t>
            </w:r>
            <w:r>
              <w:rPr>
                <w:rFonts w:ascii="Times New Roman" w:eastAsia="Times New Roman" w:hAnsi="Times New Roman" w:cs="Times New Roman"/>
                <w:noProof/>
                <w:sz w:val="24"/>
                <w:szCs w:val="24"/>
              </w:rPr>
              <w:t>4</w:t>
            </w:r>
          </w:p>
          <w:p w14:paraId="1E28BCED" w14:textId="77777777" w:rsidR="00313384" w:rsidRDefault="00313384" w:rsidP="00F02761">
            <w:pPr>
              <w:spacing w:line="239" w:lineRule="auto"/>
              <w:ind w:left="108" w:right="968"/>
              <w:rPr>
                <w:rFonts w:ascii="Times New Roman" w:eastAsia="Times New Roman" w:hAnsi="Times New Roman" w:cs="Times New Roman"/>
                <w:noProof/>
                <w:sz w:val="24"/>
                <w:szCs w:val="24"/>
              </w:rPr>
            </w:pPr>
            <w:r w:rsidRPr="07EA83F7">
              <w:rPr>
                <w:rFonts w:ascii="Times New Roman" w:eastAsia="Times New Roman" w:hAnsi="Times New Roman" w:cs="Times New Roman"/>
                <w:noProof/>
                <w:sz w:val="24"/>
                <w:szCs w:val="24"/>
              </w:rPr>
              <w:t xml:space="preserve">Formal adoption by the Council on </w:t>
            </w:r>
            <w:r>
              <w:rPr>
                <w:rFonts w:ascii="Times New Roman" w:eastAsia="Times New Roman" w:hAnsi="Times New Roman" w:cs="Times New Roman"/>
                <w:noProof/>
                <w:sz w:val="24"/>
                <w:szCs w:val="24"/>
              </w:rPr>
              <w:t>26</w:t>
            </w:r>
            <w:r w:rsidRPr="07EA83F7">
              <w:rPr>
                <w:rFonts w:ascii="Times New Roman" w:eastAsia="Times New Roman" w:hAnsi="Times New Roman" w:cs="Times New Roman"/>
                <w:noProof/>
                <w:sz w:val="24"/>
                <w:szCs w:val="24"/>
              </w:rPr>
              <w:t>.0</w:t>
            </w:r>
            <w:r>
              <w:rPr>
                <w:rFonts w:ascii="Times New Roman" w:eastAsia="Times New Roman" w:hAnsi="Times New Roman" w:cs="Times New Roman"/>
                <w:noProof/>
                <w:sz w:val="24"/>
                <w:szCs w:val="24"/>
              </w:rPr>
              <w:t>2</w:t>
            </w:r>
            <w:r w:rsidRPr="07EA83F7">
              <w:rPr>
                <w:rFonts w:ascii="Times New Roman" w:eastAsia="Times New Roman" w:hAnsi="Times New Roman" w:cs="Times New Roman"/>
                <w:noProof/>
                <w:sz w:val="24"/>
                <w:szCs w:val="24"/>
              </w:rPr>
              <w:t>.202</w:t>
            </w:r>
            <w:r>
              <w:rPr>
                <w:rFonts w:ascii="Times New Roman" w:eastAsia="Times New Roman" w:hAnsi="Times New Roman" w:cs="Times New Roman"/>
                <w:noProof/>
                <w:sz w:val="24"/>
                <w:szCs w:val="24"/>
              </w:rPr>
              <w:t>4</w:t>
            </w:r>
          </w:p>
          <w:p w14:paraId="1BE4A4D8" w14:textId="77777777" w:rsidR="00313384" w:rsidRDefault="00313384" w:rsidP="00F02761">
            <w:pPr>
              <w:ind w:left="108" w:right="150"/>
              <w:rPr>
                <w:rFonts w:ascii="Times New Roman" w:eastAsia="Times New Roman" w:hAnsi="Times New Roman" w:cs="Times New Roman"/>
                <w:b/>
                <w:bCs/>
                <w:noProof/>
                <w:sz w:val="24"/>
                <w:szCs w:val="24"/>
                <w:highlight w:val="yellow"/>
              </w:rPr>
            </w:pPr>
          </w:p>
        </w:tc>
        <w:tc>
          <w:tcPr>
            <w:tcW w:w="1423" w:type="dxa"/>
            <w:tcBorders>
              <w:top w:val="single" w:sz="4" w:space="0" w:color="000000" w:themeColor="text1"/>
              <w:left w:val="nil"/>
              <w:bottom w:val="single" w:sz="4" w:space="0" w:color="000000" w:themeColor="text1"/>
              <w:right w:val="nil"/>
            </w:tcBorders>
            <w:vAlign w:val="bottom"/>
          </w:tcPr>
          <w:p w14:paraId="2D94B6A8" w14:textId="77777777" w:rsidR="00313384" w:rsidRDefault="00313384" w:rsidP="00F02761">
            <w:pPr>
              <w:ind w:left="491"/>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sz w:val="24"/>
              </w:rPr>
              <w:t xml:space="preserve"> </w:t>
            </w:r>
          </w:p>
        </w:tc>
        <w:tc>
          <w:tcPr>
            <w:tcW w:w="2330" w:type="dxa"/>
            <w:gridSpan w:val="3"/>
            <w:tcBorders>
              <w:top w:val="single" w:sz="4" w:space="0" w:color="000000" w:themeColor="text1"/>
              <w:left w:val="nil"/>
              <w:bottom w:val="single" w:sz="4" w:space="0" w:color="000000" w:themeColor="text1"/>
              <w:right w:val="nil"/>
            </w:tcBorders>
            <w:vAlign w:val="bottom"/>
          </w:tcPr>
          <w:p w14:paraId="3D3009BF" w14:textId="77777777" w:rsidR="00313384" w:rsidRDefault="00313384" w:rsidP="00F02761">
            <w:pPr>
              <w:ind w:left="492"/>
              <w:rPr>
                <w:rFonts w:ascii="Times New Roman" w:eastAsia="Times New Roman" w:hAnsi="Times New Roman" w:cs="Times New Roman"/>
                <w:noProof/>
                <w:color w:val="FFC000" w:themeColor="accent4"/>
                <w:sz w:val="24"/>
                <w:szCs w:val="24"/>
              </w:rPr>
            </w:pPr>
            <w:r>
              <w:rPr>
                <w:rFonts w:ascii="Times New Roman" w:eastAsia="Times New Roman" w:hAnsi="Times New Roman" w:cs="Times New Roman"/>
                <w:noProof/>
                <w:color w:val="00B050"/>
                <w:sz w:val="48"/>
              </w:rPr>
              <w:t>●</w:t>
            </w:r>
          </w:p>
        </w:tc>
        <w:tc>
          <w:tcPr>
            <w:tcW w:w="1562" w:type="dxa"/>
            <w:gridSpan w:val="2"/>
            <w:tcBorders>
              <w:top w:val="single" w:sz="4" w:space="0" w:color="000000" w:themeColor="text1"/>
              <w:left w:val="nil"/>
              <w:bottom w:val="single" w:sz="4" w:space="0" w:color="000000" w:themeColor="text1"/>
              <w:right w:val="single" w:sz="4" w:space="0" w:color="000000" w:themeColor="text1"/>
            </w:tcBorders>
            <w:vAlign w:val="bottom"/>
          </w:tcPr>
          <w:p w14:paraId="76F2BF7F" w14:textId="77777777" w:rsidR="00313384" w:rsidRDefault="00313384" w:rsidP="00F02761">
            <w:pPr>
              <w:ind w:left="241"/>
              <w:rPr>
                <w:rFonts w:ascii="Times New Roman" w:eastAsia="Times New Roman" w:hAnsi="Times New Roman" w:cs="Times New Roman"/>
                <w:noProof/>
                <w:color w:val="FFC000" w:themeColor="accent4"/>
                <w:sz w:val="24"/>
                <w:szCs w:val="24"/>
              </w:rPr>
            </w:pPr>
            <w:r>
              <w:rPr>
                <w:rFonts w:ascii="Times New Roman" w:eastAsia="Times New Roman" w:hAnsi="Times New Roman" w:cs="Times New Roman"/>
                <w:noProof/>
                <w:color w:val="00B050"/>
                <w:sz w:val="48"/>
              </w:rPr>
              <w:t>●</w:t>
            </w:r>
            <w:r w:rsidRPr="07EA83F7">
              <w:rPr>
                <w:rFonts w:ascii="Times New Roman" w:eastAsia="Times New Roman" w:hAnsi="Times New Roman" w:cs="Times New Roman"/>
                <w:noProof/>
                <w:color w:val="FFC000" w:themeColor="accent4"/>
                <w:sz w:val="24"/>
                <w:szCs w:val="24"/>
              </w:rPr>
              <w:t xml:space="preserve"> </w:t>
            </w:r>
          </w:p>
        </w:tc>
      </w:tr>
      <w:tr w:rsidR="00313384" w14:paraId="65B6B445" w14:textId="77777777" w:rsidTr="00F02761">
        <w:tblPrEx>
          <w:tblCellMar>
            <w:top w:w="6" w:type="dxa"/>
            <w:right w:w="30" w:type="dxa"/>
          </w:tblCellMar>
        </w:tblPrEx>
        <w:trPr>
          <w:trHeight w:val="1961"/>
        </w:trPr>
        <w:tc>
          <w:tcPr>
            <w:tcW w:w="3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FC2A1" w14:textId="77777777" w:rsidR="00313384" w:rsidRDefault="00313384" w:rsidP="00F02761">
            <w:pPr>
              <w:spacing w:line="238" w:lineRule="auto"/>
              <w:ind w:left="467" w:right="77"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Proposals to modernise existing rules on data exchange and intra-EU law enforcement cooperation and  create an EU police cooperation code </w:t>
            </w:r>
          </w:p>
          <w:p w14:paraId="076A760E" w14:textId="77777777" w:rsidR="00313384" w:rsidRDefault="00313384" w:rsidP="00F02761">
            <w:pPr>
              <w:ind w:right="79"/>
              <w:jc w:val="right"/>
              <w:rPr>
                <w:noProof/>
              </w:rPr>
            </w:pPr>
            <w:r>
              <w:rPr>
                <w:rFonts w:ascii="Times New Roman" w:eastAsia="Times New Roman" w:hAnsi="Times New Roman" w:cs="Times New Roman"/>
                <w:noProof/>
                <w:sz w:val="24"/>
              </w:rPr>
              <w:t xml:space="preserve">     COM(2021) 782 and COM </w:t>
            </w:r>
          </w:p>
          <w:p w14:paraId="1A3FA937" w14:textId="77777777" w:rsidR="00313384" w:rsidRDefault="00313384" w:rsidP="00F02761">
            <w:pPr>
              <w:ind w:left="467"/>
              <w:rPr>
                <w:noProof/>
              </w:rPr>
            </w:pPr>
            <w:r>
              <w:rPr>
                <w:rFonts w:ascii="Times New Roman" w:eastAsia="Times New Roman" w:hAnsi="Times New Roman" w:cs="Times New Roman"/>
                <w:noProof/>
                <w:sz w:val="24"/>
              </w:rPr>
              <w:t xml:space="preserve">(2021) 780 </w:t>
            </w:r>
          </w:p>
        </w:tc>
        <w:tc>
          <w:tcPr>
            <w:tcW w:w="5317" w:type="dxa"/>
            <w:gridSpan w:val="2"/>
            <w:tcBorders>
              <w:top w:val="single" w:sz="4" w:space="0" w:color="000000" w:themeColor="text1"/>
              <w:left w:val="single" w:sz="4" w:space="0" w:color="000000" w:themeColor="text1"/>
              <w:bottom w:val="single" w:sz="4" w:space="0" w:color="000000" w:themeColor="text1"/>
              <w:right w:val="nil"/>
            </w:tcBorders>
          </w:tcPr>
          <w:p w14:paraId="174B6A51"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8.12.2021 </w:t>
            </w:r>
          </w:p>
          <w:p w14:paraId="433A55E8" w14:textId="77777777" w:rsidR="00313384" w:rsidRPr="006C63E3" w:rsidRDefault="00313384" w:rsidP="00F02761">
            <w:pPr>
              <w:pStyle w:val="ListParagraph"/>
              <w:numPr>
                <w:ilvl w:val="0"/>
                <w:numId w:val="4"/>
              </w:numPr>
              <w:spacing w:line="238" w:lineRule="auto"/>
              <w:ind w:right="184"/>
              <w:jc w:val="both"/>
              <w:rPr>
                <w:rFonts w:ascii="Times New Roman" w:eastAsia="Times New Roman" w:hAnsi="Times New Roman" w:cs="Times New Roman"/>
                <w:noProof/>
                <w:sz w:val="24"/>
                <w:szCs w:val="24"/>
              </w:rPr>
            </w:pPr>
            <w:r w:rsidRPr="006C63E3">
              <w:rPr>
                <w:rFonts w:ascii="Times New Roman" w:eastAsia="Times New Roman" w:hAnsi="Times New Roman" w:cs="Times New Roman"/>
                <w:noProof/>
                <w:sz w:val="24"/>
                <w:szCs w:val="24"/>
              </w:rPr>
              <w:t xml:space="preserve">Directive on information exchange between law enforcement authorities of Member States </w:t>
            </w:r>
          </w:p>
          <w:p w14:paraId="2FFE6CC4" w14:textId="77777777" w:rsidR="00313384" w:rsidRDefault="00313384" w:rsidP="00F02761">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Pr="07EA83F7">
              <w:rPr>
                <w:rFonts w:ascii="Times New Roman" w:eastAsia="Times New Roman" w:hAnsi="Times New Roman" w:cs="Times New Roman"/>
                <w:noProof/>
                <w:sz w:val="24"/>
                <w:szCs w:val="24"/>
              </w:rPr>
              <w:t xml:space="preserve">Political agreement reached by the co-legislators on </w:t>
            </w:r>
            <w:r>
              <w:rPr>
                <w:rFonts w:ascii="Times New Roman" w:eastAsia="Times New Roman" w:hAnsi="Times New Roman" w:cs="Times New Roman"/>
                <w:noProof/>
                <w:sz w:val="24"/>
                <w:szCs w:val="24"/>
              </w:rPr>
              <w:t xml:space="preserve">   </w:t>
            </w:r>
            <w:r w:rsidRPr="07EA83F7">
              <w:rPr>
                <w:rFonts w:ascii="Times New Roman" w:eastAsia="Times New Roman" w:hAnsi="Times New Roman" w:cs="Times New Roman"/>
                <w:noProof/>
                <w:sz w:val="24"/>
                <w:szCs w:val="24"/>
              </w:rPr>
              <w:t>29.11.2022</w:t>
            </w:r>
            <w:r>
              <w:rPr>
                <w:rFonts w:ascii="Times New Roman" w:eastAsia="Times New Roman" w:hAnsi="Times New Roman" w:cs="Times New Roman"/>
                <w:noProof/>
                <w:sz w:val="24"/>
                <w:szCs w:val="24"/>
              </w:rPr>
              <w:t>.</w:t>
            </w:r>
          </w:p>
          <w:p w14:paraId="4E9F599E" w14:textId="77777777" w:rsidR="00313384" w:rsidRDefault="00313384" w:rsidP="00F02761">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Entry into force </w:t>
            </w:r>
            <w:r w:rsidRPr="07EA83F7">
              <w:rPr>
                <w:rFonts w:ascii="Times New Roman" w:eastAsia="Times New Roman" w:hAnsi="Times New Roman" w:cs="Times New Roman"/>
                <w:noProof/>
                <w:sz w:val="24"/>
                <w:szCs w:val="24"/>
              </w:rPr>
              <w:t>on 22.05.2023</w:t>
            </w:r>
          </w:p>
          <w:p w14:paraId="523DE800" w14:textId="77777777" w:rsidR="00313384" w:rsidRDefault="00313384" w:rsidP="00F02761">
            <w:pPr>
              <w:jc w:val="both"/>
              <w:rPr>
                <w:rFonts w:ascii="Times New Roman" w:eastAsia="Times New Roman" w:hAnsi="Times New Roman" w:cs="Times New Roman"/>
                <w:noProof/>
                <w:sz w:val="24"/>
                <w:szCs w:val="24"/>
              </w:rPr>
            </w:pPr>
            <w:r>
              <w:rPr>
                <w:rFonts w:ascii="Segoe UI Symbol" w:eastAsia="Segoe UI Symbol" w:hAnsi="Segoe UI Symbol" w:cs="Segoe UI Symbol"/>
                <w:noProof/>
                <w:sz w:val="24"/>
              </w:rPr>
              <w:t></w:t>
            </w:r>
            <w:r>
              <w:rPr>
                <w:rFonts w:ascii="Times New Roman" w:eastAsia="Times New Roman" w:hAnsi="Times New Roman" w:cs="Times New Roman"/>
                <w:noProof/>
                <w:sz w:val="24"/>
                <w:szCs w:val="24"/>
              </w:rPr>
              <w:t>Transposition by 06.2025</w:t>
            </w:r>
          </w:p>
          <w:p w14:paraId="2BFA2D88" w14:textId="77777777" w:rsidR="00313384" w:rsidRPr="006C63E3" w:rsidRDefault="00313384" w:rsidP="00F02761">
            <w:pPr>
              <w:pStyle w:val="ListParagraph"/>
              <w:numPr>
                <w:ilvl w:val="0"/>
                <w:numId w:val="4"/>
              </w:numPr>
              <w:spacing w:line="238" w:lineRule="auto"/>
              <w:ind w:right="184"/>
              <w:jc w:val="both"/>
              <w:rPr>
                <w:rFonts w:ascii="Times New Roman" w:eastAsia="Times New Roman" w:hAnsi="Times New Roman" w:cs="Times New Roman"/>
                <w:noProof/>
                <w:sz w:val="24"/>
              </w:rPr>
            </w:pPr>
            <w:r w:rsidRPr="006C63E3">
              <w:rPr>
                <w:rFonts w:ascii="Times New Roman" w:eastAsia="Times New Roman" w:hAnsi="Times New Roman" w:cs="Times New Roman"/>
                <w:noProof/>
                <w:sz w:val="24"/>
                <w:szCs w:val="24"/>
              </w:rPr>
              <w:t>Council recommendation for operational police cooperation.</w:t>
            </w:r>
            <w:r w:rsidRPr="006C63E3">
              <w:rPr>
                <w:rFonts w:ascii="Times New Roman" w:eastAsia="Times New Roman" w:hAnsi="Times New Roman" w:cs="Times New Roman"/>
                <w:noProof/>
                <w:sz w:val="24"/>
              </w:rPr>
              <w:t xml:space="preserve">  </w:t>
            </w:r>
          </w:p>
          <w:p w14:paraId="37B1729A" w14:textId="77777777" w:rsidR="00313384" w:rsidRDefault="00313384" w:rsidP="00F02761">
            <w:pPr>
              <w:spacing w:line="238" w:lineRule="auto"/>
              <w:ind w:right="184"/>
              <w:jc w:val="both"/>
              <w:rPr>
                <w:noProof/>
              </w:rPr>
            </w:pPr>
            <w:r>
              <w:rPr>
                <w:rFonts w:ascii="Times New Roman" w:eastAsia="Times New Roman" w:hAnsi="Times New Roman" w:cs="Times New Roman"/>
                <w:noProof/>
                <w:sz w:val="24"/>
              </w:rPr>
              <w:t xml:space="preserve">             Adopted by the Council on 9.06.2022 </w:t>
            </w:r>
          </w:p>
        </w:tc>
        <w:tc>
          <w:tcPr>
            <w:tcW w:w="1423" w:type="dxa"/>
            <w:tcBorders>
              <w:top w:val="single" w:sz="4" w:space="0" w:color="000000" w:themeColor="text1"/>
              <w:left w:val="nil"/>
              <w:bottom w:val="single" w:sz="4" w:space="0" w:color="000000" w:themeColor="text1"/>
              <w:right w:val="nil"/>
            </w:tcBorders>
          </w:tcPr>
          <w:p w14:paraId="2D8660A1" w14:textId="77777777" w:rsidR="00313384" w:rsidRDefault="00313384" w:rsidP="00F02761">
            <w:pPr>
              <w:ind w:left="491"/>
              <w:rPr>
                <w:rFonts w:ascii="Times New Roman" w:eastAsia="Times New Roman" w:hAnsi="Times New Roman" w:cs="Times New Roman"/>
                <w:noProof/>
                <w:sz w:val="24"/>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sz w:val="24"/>
              </w:rPr>
              <w:t xml:space="preserve"> </w:t>
            </w:r>
          </w:p>
          <w:p w14:paraId="1735BC6F" w14:textId="77777777" w:rsidR="00313384" w:rsidRPr="0010018B" w:rsidRDefault="00313384" w:rsidP="00F02761">
            <w:pPr>
              <w:ind w:left="491"/>
              <w:rPr>
                <w:noProof/>
                <w:szCs w:val="20"/>
              </w:rPr>
            </w:pPr>
          </w:p>
          <w:p w14:paraId="038AADCB" w14:textId="77777777" w:rsidR="00313384" w:rsidRPr="0010018B" w:rsidRDefault="00313384" w:rsidP="00F02761">
            <w:pPr>
              <w:ind w:left="491"/>
              <w:rPr>
                <w:noProof/>
                <w:szCs w:val="20"/>
              </w:rPr>
            </w:pPr>
          </w:p>
          <w:p w14:paraId="7A39F273" w14:textId="77777777" w:rsidR="00313384" w:rsidRPr="0010018B" w:rsidRDefault="00313384" w:rsidP="00F02761">
            <w:pPr>
              <w:ind w:left="491"/>
              <w:rPr>
                <w:noProof/>
                <w:szCs w:val="20"/>
              </w:rPr>
            </w:pPr>
          </w:p>
          <w:p w14:paraId="1C171E57" w14:textId="77777777" w:rsidR="00313384" w:rsidRPr="0010018B" w:rsidRDefault="00313384" w:rsidP="00F02761">
            <w:pPr>
              <w:ind w:left="491"/>
              <w:rPr>
                <w:noProof/>
                <w:szCs w:val="20"/>
              </w:rPr>
            </w:pPr>
          </w:p>
          <w:p w14:paraId="3DF3AD1F" w14:textId="77777777" w:rsidR="00313384" w:rsidRPr="0010018B" w:rsidRDefault="00313384" w:rsidP="00F02761">
            <w:pPr>
              <w:ind w:left="491"/>
              <w:rPr>
                <w:noProof/>
                <w:szCs w:val="20"/>
              </w:rPr>
            </w:pPr>
          </w:p>
          <w:p w14:paraId="48455CF9" w14:textId="77777777" w:rsidR="00313384" w:rsidRDefault="00313384" w:rsidP="00F02761">
            <w:pPr>
              <w:ind w:left="491"/>
              <w:rPr>
                <w:noProof/>
              </w:rPr>
            </w:pPr>
            <w:r>
              <w:rPr>
                <w:rFonts w:ascii="Times New Roman" w:eastAsia="Times New Roman" w:hAnsi="Times New Roman" w:cs="Times New Roman"/>
                <w:noProof/>
                <w:color w:val="00B050"/>
                <w:sz w:val="48"/>
              </w:rPr>
              <w:t>●</w:t>
            </w:r>
          </w:p>
        </w:tc>
        <w:tc>
          <w:tcPr>
            <w:tcW w:w="2330" w:type="dxa"/>
            <w:gridSpan w:val="3"/>
            <w:tcBorders>
              <w:top w:val="single" w:sz="4" w:space="0" w:color="000000" w:themeColor="text1"/>
              <w:left w:val="nil"/>
              <w:bottom w:val="single" w:sz="4" w:space="0" w:color="000000" w:themeColor="text1"/>
              <w:right w:val="nil"/>
            </w:tcBorders>
          </w:tcPr>
          <w:p w14:paraId="280C86B6" w14:textId="77777777" w:rsidR="00313384" w:rsidRDefault="00313384" w:rsidP="00F02761">
            <w:pPr>
              <w:ind w:left="492"/>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sz w:val="24"/>
              </w:rPr>
              <w:t xml:space="preserve"> </w:t>
            </w:r>
          </w:p>
        </w:tc>
        <w:tc>
          <w:tcPr>
            <w:tcW w:w="1562" w:type="dxa"/>
            <w:gridSpan w:val="2"/>
            <w:tcBorders>
              <w:top w:val="single" w:sz="4" w:space="0" w:color="000000" w:themeColor="text1"/>
              <w:left w:val="nil"/>
              <w:bottom w:val="single" w:sz="4" w:space="0" w:color="000000" w:themeColor="text1"/>
              <w:right w:val="single" w:sz="4" w:space="0" w:color="000000" w:themeColor="text1"/>
            </w:tcBorders>
          </w:tcPr>
          <w:p w14:paraId="0398CE2F" w14:textId="77777777" w:rsidR="00313384" w:rsidRDefault="00313384" w:rsidP="00F02761">
            <w:pPr>
              <w:ind w:left="241"/>
              <w:rPr>
                <w:rFonts w:ascii="Times New Roman" w:eastAsia="Times New Roman" w:hAnsi="Times New Roman" w:cs="Times New Roman"/>
                <w:noProof/>
                <w:sz w:val="24"/>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sz w:val="24"/>
              </w:rPr>
              <w:t xml:space="preserve"> </w:t>
            </w:r>
          </w:p>
          <w:p w14:paraId="182AA14A" w14:textId="77777777" w:rsidR="00313384" w:rsidRDefault="00313384" w:rsidP="00F02761">
            <w:pPr>
              <w:ind w:left="241"/>
              <w:rPr>
                <w:noProof/>
              </w:rPr>
            </w:pPr>
          </w:p>
          <w:p w14:paraId="367A60E9" w14:textId="77777777" w:rsidR="00313384" w:rsidRDefault="00313384" w:rsidP="00F02761">
            <w:pPr>
              <w:ind w:left="241"/>
              <w:rPr>
                <w:noProof/>
              </w:rPr>
            </w:pPr>
          </w:p>
          <w:p w14:paraId="0FE499FF" w14:textId="77777777" w:rsidR="00313384" w:rsidRDefault="00313384" w:rsidP="00F02761">
            <w:pPr>
              <w:ind w:left="241"/>
              <w:rPr>
                <w:noProof/>
              </w:rPr>
            </w:pPr>
          </w:p>
          <w:p w14:paraId="4FF48CD3" w14:textId="77777777" w:rsidR="00313384" w:rsidRDefault="00313384" w:rsidP="00F02761">
            <w:pPr>
              <w:ind w:left="241"/>
              <w:rPr>
                <w:noProof/>
              </w:rPr>
            </w:pPr>
          </w:p>
          <w:p w14:paraId="73CB558A" w14:textId="77777777" w:rsidR="00313384" w:rsidRDefault="00313384" w:rsidP="00F02761">
            <w:pPr>
              <w:ind w:left="241"/>
              <w:rPr>
                <w:noProof/>
              </w:rPr>
            </w:pPr>
          </w:p>
          <w:p w14:paraId="5A9D75A2" w14:textId="77777777" w:rsidR="00313384" w:rsidRDefault="00313384" w:rsidP="00F02761">
            <w:pPr>
              <w:rPr>
                <w:noProof/>
              </w:rPr>
            </w:pPr>
            <w:r>
              <w:rPr>
                <w:rFonts w:ascii="Times New Roman" w:eastAsia="Times New Roman" w:hAnsi="Times New Roman" w:cs="Times New Roman"/>
                <w:noProof/>
                <w:color w:val="00B050"/>
                <w:sz w:val="48"/>
              </w:rPr>
              <w:t xml:space="preserve">  ●</w:t>
            </w:r>
          </w:p>
        </w:tc>
      </w:tr>
      <w:tr w:rsidR="00313384" w14:paraId="3DDB6A9A" w14:textId="77777777" w:rsidTr="00F02761">
        <w:tblPrEx>
          <w:tblCellMar>
            <w:top w:w="3" w:type="dxa"/>
          </w:tblCellMar>
        </w:tblPrEx>
        <w:trPr>
          <w:trHeight w:val="1959"/>
        </w:trPr>
        <w:tc>
          <w:tcPr>
            <w:tcW w:w="3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EB4E7" w14:textId="77777777" w:rsidR="00313384" w:rsidRDefault="00313384" w:rsidP="00F02761">
            <w:pPr>
              <w:spacing w:line="238" w:lineRule="auto"/>
              <w:ind w:left="468" w:right="59"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European Cybersecurity Industrial, Technology and Research Competence Centre and Network of National Coordination Centres proposal Regulation. </w:t>
            </w:r>
          </w:p>
          <w:p w14:paraId="73DEC2BA" w14:textId="77777777" w:rsidR="00313384" w:rsidRDefault="00313384" w:rsidP="00F02761">
            <w:pPr>
              <w:ind w:left="468"/>
              <w:rPr>
                <w:noProof/>
              </w:rPr>
            </w:pPr>
            <w:r>
              <w:rPr>
                <w:rFonts w:ascii="Times New Roman" w:eastAsia="Times New Roman" w:hAnsi="Times New Roman" w:cs="Times New Roman"/>
                <w:noProof/>
                <w:sz w:val="24"/>
              </w:rPr>
              <w:t xml:space="preserve">COM (2018) 630 </w:t>
            </w:r>
          </w:p>
        </w:tc>
        <w:tc>
          <w:tcPr>
            <w:tcW w:w="7131" w:type="dxa"/>
            <w:gridSpan w:val="4"/>
            <w:tcBorders>
              <w:top w:val="single" w:sz="4" w:space="0" w:color="000000" w:themeColor="text1"/>
              <w:left w:val="single" w:sz="4" w:space="0" w:color="000000" w:themeColor="text1"/>
              <w:bottom w:val="single" w:sz="4" w:space="0" w:color="000000" w:themeColor="text1"/>
              <w:right w:val="nil"/>
            </w:tcBorders>
          </w:tcPr>
          <w:p w14:paraId="43E15E58" w14:textId="49D9E6E6"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in </w:t>
            </w:r>
            <w:r w:rsidR="00F114DA">
              <w:rPr>
                <w:rFonts w:ascii="Times New Roman" w:eastAsia="Times New Roman" w:hAnsi="Times New Roman" w:cs="Times New Roman"/>
                <w:noProof/>
                <w:sz w:val="24"/>
              </w:rPr>
              <w:t>05.</w:t>
            </w:r>
            <w:r>
              <w:rPr>
                <w:rFonts w:ascii="Times New Roman" w:eastAsia="Times New Roman" w:hAnsi="Times New Roman" w:cs="Times New Roman"/>
                <w:noProof/>
                <w:sz w:val="24"/>
              </w:rPr>
              <w:t xml:space="preserve">2021 </w:t>
            </w:r>
          </w:p>
          <w:p w14:paraId="37ED2AB7" w14:textId="77777777" w:rsidR="00313384" w:rsidRDefault="00313384" w:rsidP="00F02761">
            <w:pPr>
              <w:ind w:left="108"/>
              <w:jc w:val="both"/>
              <w:rPr>
                <w:noProof/>
              </w:rPr>
            </w:pPr>
            <w:r>
              <w:rPr>
                <w:rFonts w:ascii="Times New Roman" w:eastAsia="Times New Roman" w:hAnsi="Times New Roman" w:cs="Times New Roman"/>
                <w:noProof/>
                <w:sz w:val="24"/>
              </w:rPr>
              <w:t xml:space="preserve">Regulation establishing the Competence Centre and Network entered into force on 28.06.2021 </w:t>
            </w:r>
          </w:p>
        </w:tc>
        <w:tc>
          <w:tcPr>
            <w:tcW w:w="1525" w:type="dxa"/>
            <w:tcBorders>
              <w:top w:val="single" w:sz="4" w:space="0" w:color="000000" w:themeColor="text1"/>
              <w:left w:val="nil"/>
              <w:bottom w:val="single" w:sz="4" w:space="0" w:color="000000" w:themeColor="text1"/>
              <w:right w:val="nil"/>
            </w:tcBorders>
          </w:tcPr>
          <w:p w14:paraId="208C72AB"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sz w:val="24"/>
              </w:rPr>
              <w:t xml:space="preserve"> </w:t>
            </w:r>
          </w:p>
        </w:tc>
        <w:tc>
          <w:tcPr>
            <w:tcW w:w="1117" w:type="dxa"/>
            <w:gridSpan w:val="2"/>
            <w:tcBorders>
              <w:top w:val="single" w:sz="4" w:space="0" w:color="000000" w:themeColor="text1"/>
              <w:left w:val="nil"/>
              <w:bottom w:val="single" w:sz="4" w:space="0" w:color="000000" w:themeColor="text1"/>
              <w:right w:val="nil"/>
            </w:tcBorders>
          </w:tcPr>
          <w:p w14:paraId="4717C8D6"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sz w:val="24"/>
              </w:rPr>
              <w:t xml:space="preserve"> </w:t>
            </w:r>
          </w:p>
        </w:tc>
        <w:tc>
          <w:tcPr>
            <w:tcW w:w="859" w:type="dxa"/>
            <w:tcBorders>
              <w:top w:val="single" w:sz="4" w:space="0" w:color="000000" w:themeColor="text1"/>
              <w:left w:val="nil"/>
              <w:bottom w:val="single" w:sz="4" w:space="0" w:color="000000" w:themeColor="text1"/>
              <w:right w:val="single" w:sz="4" w:space="0" w:color="000000" w:themeColor="text1"/>
            </w:tcBorders>
          </w:tcPr>
          <w:p w14:paraId="768094DA"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sz w:val="24"/>
              </w:rPr>
              <w:t xml:space="preserve"> </w:t>
            </w:r>
          </w:p>
        </w:tc>
      </w:tr>
      <w:tr w:rsidR="00313384" w14:paraId="227F7607" w14:textId="77777777" w:rsidTr="00F02761">
        <w:tblPrEx>
          <w:tblCellMar>
            <w:top w:w="3" w:type="dxa"/>
          </w:tblCellMar>
        </w:tblPrEx>
        <w:trPr>
          <w:trHeight w:val="1702"/>
        </w:trPr>
        <w:tc>
          <w:tcPr>
            <w:tcW w:w="3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57615" w14:textId="77777777" w:rsidR="00313384" w:rsidRDefault="00313384" w:rsidP="00F02761">
            <w:pPr>
              <w:spacing w:line="239" w:lineRule="auto"/>
              <w:rPr>
                <w:noProof/>
              </w:rPr>
            </w:pPr>
            <w:r>
              <w:rPr>
                <w:rFonts w:ascii="Segoe UI Symbol" w:eastAsia="Segoe UI Symbol" w:hAnsi="Segoe UI Symbol" w:cs="Segoe UI Symbol"/>
                <w:noProof/>
                <w:sz w:val="24"/>
              </w:rPr>
              <w:t xml:space="preserve"> </w:t>
            </w:r>
            <w:r>
              <w:rPr>
                <w:rFonts w:ascii="Times New Roman" w:eastAsia="Times New Roman" w:hAnsi="Times New Roman" w:cs="Times New Roman"/>
                <w:noProof/>
                <w:sz w:val="24"/>
              </w:rPr>
              <w:t xml:space="preserve">Revision of the Advance   Passenger Information </w:t>
            </w:r>
          </w:p>
          <w:p w14:paraId="71DFB8D3" w14:textId="77777777" w:rsidR="00313384" w:rsidRDefault="00313384" w:rsidP="00F02761">
            <w:pPr>
              <w:ind w:left="468"/>
              <w:rPr>
                <w:noProof/>
              </w:rPr>
            </w:pPr>
            <w:r>
              <w:rPr>
                <w:rFonts w:ascii="Times New Roman" w:eastAsia="Times New Roman" w:hAnsi="Times New Roman" w:cs="Times New Roman"/>
                <w:noProof/>
                <w:sz w:val="24"/>
              </w:rPr>
              <w:t xml:space="preserve">Directive. </w:t>
            </w:r>
          </w:p>
          <w:p w14:paraId="2EC27582" w14:textId="77777777" w:rsidR="00313384" w:rsidRDefault="00313384" w:rsidP="00F02761">
            <w:pPr>
              <w:rPr>
                <w:noProof/>
              </w:rPr>
            </w:pPr>
            <w:r>
              <w:rPr>
                <w:rFonts w:ascii="Times New Roman" w:eastAsia="Times New Roman" w:hAnsi="Times New Roman" w:cs="Times New Roman"/>
                <w:noProof/>
                <w:sz w:val="24"/>
              </w:rPr>
              <w:t xml:space="preserve">  COM (2022) 729 </w:t>
            </w:r>
          </w:p>
          <w:p w14:paraId="7522C3A1" w14:textId="77777777" w:rsidR="00313384" w:rsidRDefault="00313384" w:rsidP="00F02761">
            <w:pPr>
              <w:rPr>
                <w:noProof/>
              </w:rPr>
            </w:pPr>
            <w:r>
              <w:rPr>
                <w:rFonts w:ascii="Segoe UI Symbol" w:eastAsia="Segoe UI Symbol" w:hAnsi="Segoe UI Symbol" w:cs="Segoe UI Symbol"/>
                <w:noProof/>
                <w:sz w:val="24"/>
              </w:rPr>
              <w:t xml:space="preserve"> </w:t>
            </w:r>
            <w:r>
              <w:rPr>
                <w:rFonts w:ascii="Times New Roman" w:eastAsia="Times New Roman" w:hAnsi="Times New Roman" w:cs="Times New Roman"/>
                <w:noProof/>
                <w:sz w:val="24"/>
              </w:rPr>
              <w:t xml:space="preserve">COM (2022) 731 </w:t>
            </w:r>
          </w:p>
          <w:p w14:paraId="51B7FBA9" w14:textId="77777777" w:rsidR="00313384" w:rsidRDefault="00313384" w:rsidP="00F02761">
            <w:pPr>
              <w:ind w:left="108"/>
              <w:rPr>
                <w:noProof/>
              </w:rPr>
            </w:pPr>
            <w:r>
              <w:rPr>
                <w:rFonts w:ascii="Times New Roman" w:eastAsia="Times New Roman" w:hAnsi="Times New Roman" w:cs="Times New Roman"/>
                <w:noProof/>
                <w:sz w:val="24"/>
              </w:rPr>
              <w:t xml:space="preserve"> </w:t>
            </w:r>
          </w:p>
        </w:tc>
        <w:tc>
          <w:tcPr>
            <w:tcW w:w="7131" w:type="dxa"/>
            <w:gridSpan w:val="4"/>
            <w:tcBorders>
              <w:top w:val="single" w:sz="4" w:space="0" w:color="000000" w:themeColor="text1"/>
              <w:left w:val="single" w:sz="4" w:space="0" w:color="000000" w:themeColor="text1"/>
              <w:bottom w:val="single" w:sz="4" w:space="0" w:color="000000" w:themeColor="text1"/>
              <w:right w:val="nil"/>
            </w:tcBorders>
          </w:tcPr>
          <w:p w14:paraId="1A3E6C1F" w14:textId="77777777" w:rsidR="00313384" w:rsidRDefault="00313384" w:rsidP="00F02761">
            <w:pPr>
              <w:ind w:left="108"/>
              <w:rPr>
                <w:noProof/>
              </w:rPr>
            </w:pPr>
            <w:r w:rsidRPr="07EA83F7">
              <w:rPr>
                <w:rFonts w:ascii="Segoe UI Symbol" w:eastAsia="Segoe UI Symbol" w:hAnsi="Segoe UI Symbol" w:cs="Segoe UI Symbol"/>
                <w:noProof/>
                <w:sz w:val="24"/>
                <w:szCs w:val="24"/>
              </w:rPr>
              <w:t></w:t>
            </w:r>
            <w:r w:rsidRPr="07EA83F7">
              <w:rPr>
                <w:rFonts w:ascii="Arial" w:eastAsia="Arial" w:hAnsi="Arial" w:cs="Arial"/>
                <w:noProof/>
                <w:sz w:val="24"/>
                <w:szCs w:val="24"/>
              </w:rPr>
              <w:t xml:space="preserve"> </w:t>
            </w:r>
            <w:r w:rsidRPr="07EA83F7">
              <w:rPr>
                <w:rFonts w:ascii="Times New Roman" w:eastAsia="Times New Roman" w:hAnsi="Times New Roman" w:cs="Times New Roman"/>
                <w:noProof/>
                <w:sz w:val="24"/>
                <w:szCs w:val="24"/>
              </w:rPr>
              <w:t xml:space="preserve">Adopted by the Commission on 13.12.2022 </w:t>
            </w:r>
          </w:p>
          <w:p w14:paraId="67C6A00D" w14:textId="477BE038" w:rsidR="00313384" w:rsidRDefault="00313384" w:rsidP="00F02761">
            <w:pPr>
              <w:ind w:left="108"/>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Provisional agreement reached on 1</w:t>
            </w:r>
            <w:r w:rsidR="00F114DA">
              <w:rPr>
                <w:rFonts w:ascii="Times New Roman" w:eastAsia="Times New Roman" w:hAnsi="Times New Roman" w:cs="Times New Roman"/>
                <w:noProof/>
                <w:sz w:val="24"/>
                <w:szCs w:val="24"/>
              </w:rPr>
              <w:t>.03.</w:t>
            </w:r>
            <w:r>
              <w:rPr>
                <w:rFonts w:ascii="Times New Roman" w:eastAsia="Times New Roman" w:hAnsi="Times New Roman" w:cs="Times New Roman"/>
                <w:noProof/>
                <w:sz w:val="24"/>
                <w:szCs w:val="24"/>
              </w:rPr>
              <w:t>2024</w:t>
            </w:r>
          </w:p>
          <w:p w14:paraId="49F6F4CE" w14:textId="77777777" w:rsidR="00313384" w:rsidRDefault="00313384" w:rsidP="00F02761">
            <w:pPr>
              <w:ind w:left="469"/>
              <w:rPr>
                <w:noProof/>
              </w:rPr>
            </w:pPr>
            <w:r>
              <w:rPr>
                <w:rFonts w:ascii="Times New Roman" w:eastAsia="Times New Roman" w:hAnsi="Times New Roman" w:cs="Times New Roman"/>
                <w:noProof/>
                <w:sz w:val="24"/>
              </w:rPr>
              <w:t xml:space="preserve"> </w:t>
            </w:r>
          </w:p>
          <w:p w14:paraId="221A53C3" w14:textId="77777777" w:rsidR="00313384" w:rsidRDefault="00313384" w:rsidP="00F02761">
            <w:pPr>
              <w:ind w:left="469"/>
              <w:rPr>
                <w:noProof/>
              </w:rPr>
            </w:pPr>
            <w:r>
              <w:rPr>
                <w:rFonts w:ascii="Times New Roman" w:eastAsia="Times New Roman" w:hAnsi="Times New Roman" w:cs="Times New Roman"/>
                <w:noProof/>
                <w:sz w:val="24"/>
              </w:rPr>
              <w:t xml:space="preserve"> </w:t>
            </w:r>
          </w:p>
        </w:tc>
        <w:tc>
          <w:tcPr>
            <w:tcW w:w="1525" w:type="dxa"/>
            <w:tcBorders>
              <w:top w:val="single" w:sz="4" w:space="0" w:color="000000" w:themeColor="text1"/>
              <w:left w:val="nil"/>
              <w:bottom w:val="single" w:sz="4" w:space="0" w:color="000000" w:themeColor="text1"/>
              <w:right w:val="nil"/>
            </w:tcBorders>
          </w:tcPr>
          <w:p w14:paraId="670C19E8"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sz w:val="24"/>
              </w:rPr>
              <w:t xml:space="preserve"> </w:t>
            </w:r>
          </w:p>
        </w:tc>
        <w:tc>
          <w:tcPr>
            <w:tcW w:w="1117" w:type="dxa"/>
            <w:gridSpan w:val="2"/>
            <w:tcBorders>
              <w:top w:val="single" w:sz="4" w:space="0" w:color="000000" w:themeColor="text1"/>
              <w:left w:val="nil"/>
              <w:bottom w:val="single" w:sz="4" w:space="0" w:color="000000" w:themeColor="text1"/>
              <w:right w:val="nil"/>
            </w:tcBorders>
          </w:tcPr>
          <w:p w14:paraId="564AD0B7" w14:textId="77777777" w:rsidR="00313384" w:rsidRDefault="00313384" w:rsidP="00F02761">
            <w:pPr>
              <w:rPr>
                <w:noProof/>
                <w:color w:val="FFC000" w:themeColor="accent4"/>
              </w:rPr>
            </w:pPr>
            <w:r>
              <w:rPr>
                <w:rFonts w:ascii="Times New Roman" w:eastAsia="Times New Roman" w:hAnsi="Times New Roman" w:cs="Times New Roman"/>
                <w:noProof/>
                <w:color w:val="00B050"/>
                <w:sz w:val="48"/>
              </w:rPr>
              <w:t>●</w:t>
            </w:r>
            <w:r w:rsidRPr="07EA83F7">
              <w:rPr>
                <w:noProof/>
                <w:color w:val="FFC000" w:themeColor="accent4"/>
              </w:rPr>
              <w:t xml:space="preserve"> </w:t>
            </w:r>
          </w:p>
        </w:tc>
        <w:tc>
          <w:tcPr>
            <w:tcW w:w="859" w:type="dxa"/>
            <w:tcBorders>
              <w:top w:val="single" w:sz="4" w:space="0" w:color="000000" w:themeColor="text1"/>
              <w:left w:val="nil"/>
              <w:bottom w:val="single" w:sz="4" w:space="0" w:color="000000" w:themeColor="text1"/>
              <w:right w:val="single" w:sz="4" w:space="0" w:color="000000" w:themeColor="text1"/>
            </w:tcBorders>
          </w:tcPr>
          <w:p w14:paraId="0F35EADA" w14:textId="77777777" w:rsidR="00313384" w:rsidRDefault="00313384" w:rsidP="00F02761">
            <w:pPr>
              <w:rPr>
                <w:noProof/>
              </w:rPr>
            </w:pPr>
            <w:r w:rsidRPr="07EA83F7">
              <w:rPr>
                <w:rFonts w:ascii="Times New Roman" w:eastAsia="Times New Roman" w:hAnsi="Times New Roman" w:cs="Times New Roman"/>
                <w:noProof/>
                <w:color w:val="00B050"/>
                <w:sz w:val="48"/>
                <w:szCs w:val="48"/>
              </w:rPr>
              <w:t>●</w:t>
            </w:r>
            <w:r>
              <w:rPr>
                <w:noProof/>
              </w:rPr>
              <w:t xml:space="preserve"> </w:t>
            </w:r>
          </w:p>
        </w:tc>
      </w:tr>
      <w:tr w:rsidR="00313384" w14:paraId="52F5446E" w14:textId="77777777" w:rsidTr="00F02761">
        <w:tblPrEx>
          <w:tblCellMar>
            <w:top w:w="3" w:type="dxa"/>
          </w:tblCellMar>
        </w:tblPrEx>
        <w:trPr>
          <w:trHeight w:val="854"/>
        </w:trPr>
        <w:tc>
          <w:tcPr>
            <w:tcW w:w="3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FB34D" w14:textId="77777777" w:rsidR="00313384" w:rsidRDefault="00313384" w:rsidP="00F02761">
            <w:pPr>
              <w:spacing w:line="239" w:lineRule="auto"/>
              <w:ind w:left="468" w:hanging="360"/>
              <w:jc w:val="both"/>
              <w:rPr>
                <w:noProof/>
              </w:rPr>
            </w:pPr>
            <w:r>
              <w:rPr>
                <w:rFonts w:ascii="Segoe UI Symbol" w:eastAsia="Segoe UI Symbol" w:hAnsi="Segoe UI Symbol" w:cs="Segoe UI Symbol"/>
                <w:noProof/>
                <w:sz w:val="24"/>
              </w:rPr>
              <w:lastRenderedPageBreak/>
              <w:t></w:t>
            </w:r>
            <w:r>
              <w:rPr>
                <w:rFonts w:ascii="Arial" w:eastAsia="Arial" w:hAnsi="Arial" w:cs="Arial"/>
                <w:noProof/>
                <w:sz w:val="24"/>
              </w:rPr>
              <w:t xml:space="preserve"> </w:t>
            </w:r>
            <w:r>
              <w:rPr>
                <w:rFonts w:ascii="Times New Roman" w:eastAsia="Times New Roman" w:hAnsi="Times New Roman" w:cs="Times New Roman"/>
                <w:noProof/>
                <w:sz w:val="24"/>
              </w:rPr>
              <w:t xml:space="preserve">Digital information exchange on cross-border terrorism cases. </w:t>
            </w:r>
          </w:p>
          <w:p w14:paraId="36EE52C3" w14:textId="77777777" w:rsidR="00313384" w:rsidRDefault="00313384" w:rsidP="00F02761">
            <w:pPr>
              <w:ind w:left="468"/>
              <w:rPr>
                <w:noProof/>
              </w:rPr>
            </w:pPr>
            <w:r>
              <w:rPr>
                <w:rFonts w:ascii="Times New Roman" w:eastAsia="Times New Roman" w:hAnsi="Times New Roman" w:cs="Times New Roman"/>
                <w:noProof/>
                <w:sz w:val="24"/>
              </w:rPr>
              <w:t xml:space="preserve">COM(2021)757 </w:t>
            </w:r>
          </w:p>
        </w:tc>
        <w:tc>
          <w:tcPr>
            <w:tcW w:w="7131" w:type="dxa"/>
            <w:gridSpan w:val="4"/>
            <w:tcBorders>
              <w:top w:val="single" w:sz="4" w:space="0" w:color="000000" w:themeColor="text1"/>
              <w:left w:val="single" w:sz="4" w:space="0" w:color="000000" w:themeColor="text1"/>
              <w:bottom w:val="single" w:sz="4" w:space="0" w:color="000000" w:themeColor="text1"/>
              <w:right w:val="nil"/>
            </w:tcBorders>
          </w:tcPr>
          <w:p w14:paraId="6FE9C8BF" w14:textId="77777777" w:rsidR="00313384" w:rsidRDefault="00313384" w:rsidP="00F02761">
            <w:pPr>
              <w:ind w:left="108"/>
              <w:rPr>
                <w:noProof/>
              </w:rPr>
            </w:pPr>
            <w:r w:rsidRPr="11243C84">
              <w:rPr>
                <w:rFonts w:ascii="Segoe UI Symbol" w:eastAsia="Segoe UI Symbol" w:hAnsi="Segoe UI Symbol" w:cs="Segoe UI Symbol"/>
                <w:noProof/>
                <w:sz w:val="24"/>
                <w:szCs w:val="24"/>
              </w:rPr>
              <w:t></w:t>
            </w:r>
            <w:r w:rsidRPr="11243C84">
              <w:rPr>
                <w:rFonts w:ascii="Arial" w:eastAsia="Arial" w:hAnsi="Arial" w:cs="Arial"/>
                <w:noProof/>
                <w:sz w:val="24"/>
                <w:szCs w:val="24"/>
              </w:rPr>
              <w:t xml:space="preserve"> </w:t>
            </w:r>
            <w:r w:rsidRPr="11243C84">
              <w:rPr>
                <w:rFonts w:ascii="Times New Roman" w:eastAsia="Times New Roman" w:hAnsi="Times New Roman" w:cs="Times New Roman"/>
                <w:noProof/>
                <w:sz w:val="24"/>
                <w:szCs w:val="24"/>
              </w:rPr>
              <w:t>Adopted by the Commission on 1.12.2021</w:t>
            </w:r>
            <w:r w:rsidRPr="11243C84">
              <w:rPr>
                <w:noProof/>
                <w:sz w:val="24"/>
                <w:szCs w:val="24"/>
              </w:rPr>
              <w:t xml:space="preserve"> </w:t>
            </w:r>
          </w:p>
          <w:p w14:paraId="76C73348" w14:textId="77777777" w:rsidR="00313384" w:rsidRDefault="00313384" w:rsidP="00F02761">
            <w:pPr>
              <w:ind w:left="108"/>
              <w:jc w:val="both"/>
              <w:rPr>
                <w:rFonts w:ascii="Times New Roman" w:eastAsia="Times New Roman" w:hAnsi="Times New Roman" w:cs="Times New Roman"/>
                <w:noProof/>
                <w:color w:val="000000" w:themeColor="text1"/>
                <w:sz w:val="24"/>
                <w:szCs w:val="24"/>
              </w:rPr>
            </w:pPr>
            <w:r w:rsidRPr="11243C84">
              <w:rPr>
                <w:noProof/>
                <w:sz w:val="24"/>
                <w:szCs w:val="24"/>
              </w:rPr>
              <w:t>A</w:t>
            </w:r>
            <w:r w:rsidRPr="11243C84">
              <w:rPr>
                <w:rFonts w:ascii="Times New Roman" w:eastAsia="Times New Roman" w:hAnsi="Times New Roman" w:cs="Times New Roman"/>
                <w:noProof/>
                <w:color w:val="000000" w:themeColor="text1"/>
                <w:sz w:val="24"/>
                <w:szCs w:val="24"/>
              </w:rPr>
              <w:t>greement by co-legislators on 14.12.2022</w:t>
            </w:r>
          </w:p>
          <w:p w14:paraId="53074093" w14:textId="77777777" w:rsidR="00313384" w:rsidRDefault="00313384" w:rsidP="00F02761">
            <w:pPr>
              <w:ind w:left="108"/>
              <w:jc w:val="both"/>
              <w:rPr>
                <w:rFonts w:ascii="Times New Roman" w:eastAsia="Times New Roman" w:hAnsi="Times New Roman" w:cs="Times New Roman"/>
                <w:noProof/>
                <w:sz w:val="24"/>
                <w:szCs w:val="24"/>
              </w:rPr>
            </w:pPr>
            <w:r w:rsidRPr="11243C84">
              <w:rPr>
                <w:rFonts w:ascii="Times New Roman" w:eastAsia="Times New Roman" w:hAnsi="Times New Roman" w:cs="Times New Roman"/>
                <w:noProof/>
                <w:sz w:val="24"/>
                <w:szCs w:val="24"/>
              </w:rPr>
              <w:t xml:space="preserve">Formal adoption by the Council on 22.12.2022 </w:t>
            </w:r>
          </w:p>
          <w:p w14:paraId="58452523" w14:textId="77777777" w:rsidR="00313384" w:rsidRDefault="00313384" w:rsidP="00F02761">
            <w:pPr>
              <w:ind w:left="108"/>
              <w:jc w:val="both"/>
              <w:rPr>
                <w:rFonts w:ascii="Times New Roman" w:eastAsia="Times New Roman" w:hAnsi="Times New Roman" w:cs="Times New Roman"/>
                <w:noProof/>
                <w:color w:val="000000" w:themeColor="text1"/>
                <w:sz w:val="24"/>
                <w:szCs w:val="24"/>
              </w:rPr>
            </w:pPr>
            <w:r w:rsidRPr="11243C84">
              <w:rPr>
                <w:rFonts w:ascii="Times New Roman" w:eastAsia="Times New Roman" w:hAnsi="Times New Roman" w:cs="Times New Roman"/>
                <w:noProof/>
                <w:color w:val="000000" w:themeColor="text1"/>
                <w:sz w:val="24"/>
                <w:szCs w:val="24"/>
              </w:rPr>
              <w:t>Formal adoption by the Parliament on 11.01.2023</w:t>
            </w:r>
          </w:p>
          <w:p w14:paraId="6FAE9278" w14:textId="77777777" w:rsidR="00313384" w:rsidRDefault="00313384" w:rsidP="00F02761">
            <w:pPr>
              <w:jc w:val="both"/>
              <w:rPr>
                <w:rFonts w:ascii="Times New Roman" w:eastAsia="Times New Roman" w:hAnsi="Times New Roman" w:cs="Times New Roman"/>
                <w:noProof/>
                <w:color w:val="000000" w:themeColor="text1"/>
                <w:sz w:val="24"/>
                <w:szCs w:val="24"/>
              </w:rPr>
            </w:pPr>
          </w:p>
        </w:tc>
        <w:tc>
          <w:tcPr>
            <w:tcW w:w="1525" w:type="dxa"/>
            <w:tcBorders>
              <w:top w:val="single" w:sz="4" w:space="0" w:color="000000" w:themeColor="text1"/>
              <w:left w:val="nil"/>
              <w:bottom w:val="single" w:sz="4" w:space="0" w:color="000000" w:themeColor="text1"/>
              <w:right w:val="nil"/>
            </w:tcBorders>
          </w:tcPr>
          <w:p w14:paraId="1735EEDF"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48"/>
              </w:rPr>
              <w:t xml:space="preserve"> </w:t>
            </w:r>
          </w:p>
        </w:tc>
        <w:tc>
          <w:tcPr>
            <w:tcW w:w="1117" w:type="dxa"/>
            <w:gridSpan w:val="2"/>
            <w:tcBorders>
              <w:top w:val="single" w:sz="4" w:space="0" w:color="000000" w:themeColor="text1"/>
              <w:left w:val="nil"/>
              <w:bottom w:val="single" w:sz="4" w:space="0" w:color="000000" w:themeColor="text1"/>
              <w:right w:val="nil"/>
            </w:tcBorders>
          </w:tcPr>
          <w:p w14:paraId="0B199C6F" w14:textId="77777777" w:rsidR="00313384" w:rsidRDefault="00313384" w:rsidP="00F02761">
            <w:pPr>
              <w:rPr>
                <w:noProof/>
              </w:rPr>
            </w:pPr>
            <w:r w:rsidRPr="07EA83F7">
              <w:rPr>
                <w:rFonts w:ascii="Times New Roman" w:eastAsia="Times New Roman" w:hAnsi="Times New Roman" w:cs="Times New Roman"/>
                <w:noProof/>
                <w:color w:val="00B050"/>
                <w:sz w:val="48"/>
                <w:szCs w:val="48"/>
              </w:rPr>
              <w:t>●</w:t>
            </w:r>
            <w:r w:rsidRPr="07EA83F7">
              <w:rPr>
                <w:rFonts w:ascii="Times New Roman" w:eastAsia="Times New Roman" w:hAnsi="Times New Roman" w:cs="Times New Roman"/>
                <w:noProof/>
                <w:color w:val="FF0000"/>
                <w:sz w:val="48"/>
                <w:szCs w:val="48"/>
              </w:rPr>
              <w:t xml:space="preserve"> </w:t>
            </w:r>
          </w:p>
        </w:tc>
        <w:tc>
          <w:tcPr>
            <w:tcW w:w="859" w:type="dxa"/>
            <w:tcBorders>
              <w:top w:val="single" w:sz="4" w:space="0" w:color="000000" w:themeColor="text1"/>
              <w:left w:val="nil"/>
              <w:bottom w:val="single" w:sz="4" w:space="0" w:color="000000" w:themeColor="text1"/>
              <w:right w:val="single" w:sz="4" w:space="0" w:color="000000" w:themeColor="text1"/>
            </w:tcBorders>
          </w:tcPr>
          <w:p w14:paraId="7093035F"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0000"/>
                <w:sz w:val="48"/>
              </w:rPr>
              <w:t xml:space="preserve"> </w:t>
            </w:r>
          </w:p>
        </w:tc>
      </w:tr>
      <w:tr w:rsidR="00313384" w14:paraId="22CC9E3C" w14:textId="77777777" w:rsidTr="00F02761">
        <w:tblPrEx>
          <w:tblCellMar>
            <w:top w:w="3" w:type="dxa"/>
          </w:tblCellMar>
        </w:tblPrEx>
        <w:trPr>
          <w:trHeight w:val="1170"/>
        </w:trPr>
        <w:tc>
          <w:tcPr>
            <w:tcW w:w="3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EFF9D" w14:textId="77777777" w:rsidR="00313384" w:rsidRDefault="00313384" w:rsidP="00F02761">
            <w:pPr>
              <w:spacing w:line="241" w:lineRule="auto"/>
              <w:ind w:left="468"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IT collaboration platform for Joint Investigation Teams. </w:t>
            </w:r>
          </w:p>
          <w:p w14:paraId="3FB0E0BC" w14:textId="77777777" w:rsidR="00313384" w:rsidRDefault="00313384" w:rsidP="00F02761">
            <w:pPr>
              <w:ind w:left="468"/>
              <w:rPr>
                <w:noProof/>
              </w:rPr>
            </w:pPr>
            <w:r>
              <w:rPr>
                <w:rFonts w:ascii="Times New Roman" w:eastAsia="Times New Roman" w:hAnsi="Times New Roman" w:cs="Times New Roman"/>
                <w:noProof/>
                <w:sz w:val="24"/>
              </w:rPr>
              <w:t xml:space="preserve">COM(2021)756 </w:t>
            </w:r>
          </w:p>
        </w:tc>
        <w:tc>
          <w:tcPr>
            <w:tcW w:w="7131" w:type="dxa"/>
            <w:gridSpan w:val="4"/>
            <w:tcBorders>
              <w:top w:val="single" w:sz="4" w:space="0" w:color="000000" w:themeColor="text1"/>
              <w:left w:val="single" w:sz="4" w:space="0" w:color="000000" w:themeColor="text1"/>
              <w:bottom w:val="single" w:sz="4" w:space="0" w:color="000000" w:themeColor="text1"/>
              <w:right w:val="nil"/>
            </w:tcBorders>
          </w:tcPr>
          <w:p w14:paraId="7FAA56B2" w14:textId="77777777" w:rsidR="00313384" w:rsidRDefault="00313384" w:rsidP="00F02761">
            <w:pPr>
              <w:ind w:left="108"/>
              <w:rPr>
                <w:noProof/>
              </w:rPr>
            </w:pPr>
            <w:r w:rsidRPr="11243C84">
              <w:rPr>
                <w:rFonts w:ascii="Segoe UI Symbol" w:eastAsia="Segoe UI Symbol" w:hAnsi="Segoe UI Symbol" w:cs="Segoe UI Symbol"/>
                <w:noProof/>
                <w:sz w:val="24"/>
                <w:szCs w:val="24"/>
              </w:rPr>
              <w:t></w:t>
            </w:r>
            <w:r w:rsidRPr="11243C84">
              <w:rPr>
                <w:rFonts w:ascii="Arial" w:eastAsia="Arial" w:hAnsi="Arial" w:cs="Arial"/>
                <w:noProof/>
                <w:sz w:val="24"/>
                <w:szCs w:val="24"/>
              </w:rPr>
              <w:t xml:space="preserve"> </w:t>
            </w:r>
            <w:r w:rsidRPr="11243C84">
              <w:rPr>
                <w:rFonts w:ascii="Times New Roman" w:eastAsia="Times New Roman" w:hAnsi="Times New Roman" w:cs="Times New Roman"/>
                <w:noProof/>
                <w:sz w:val="24"/>
                <w:szCs w:val="24"/>
              </w:rPr>
              <w:t xml:space="preserve">Adopted by the Commission on </w:t>
            </w:r>
            <w:r>
              <w:rPr>
                <w:rFonts w:ascii="Times New Roman" w:eastAsia="Times New Roman" w:hAnsi="Times New Roman" w:cs="Times New Roman"/>
                <w:noProof/>
                <w:sz w:val="24"/>
                <w:szCs w:val="24"/>
              </w:rPr>
              <w:t>0</w:t>
            </w:r>
            <w:r w:rsidRPr="11243C84">
              <w:rPr>
                <w:rFonts w:ascii="Times New Roman" w:eastAsia="Times New Roman" w:hAnsi="Times New Roman" w:cs="Times New Roman"/>
                <w:noProof/>
                <w:sz w:val="24"/>
                <w:szCs w:val="24"/>
              </w:rPr>
              <w:t xml:space="preserve">1.12.2021 </w:t>
            </w:r>
            <w:r w:rsidRPr="11243C84">
              <w:rPr>
                <w:noProof/>
                <w:sz w:val="24"/>
                <w:szCs w:val="24"/>
              </w:rPr>
              <w:t xml:space="preserve"> </w:t>
            </w:r>
          </w:p>
          <w:p w14:paraId="44CCF907" w14:textId="77777777" w:rsidR="00313384" w:rsidRDefault="00313384" w:rsidP="00F02761">
            <w:pPr>
              <w:ind w:left="108"/>
              <w:rPr>
                <w:noProof/>
              </w:rPr>
            </w:pPr>
            <w:r w:rsidRPr="07EA83F7">
              <w:rPr>
                <w:rFonts w:ascii="Times New Roman" w:eastAsia="Times New Roman" w:hAnsi="Times New Roman" w:cs="Times New Roman"/>
                <w:noProof/>
                <w:sz w:val="24"/>
                <w:szCs w:val="24"/>
              </w:rPr>
              <w:t xml:space="preserve">Council General Approach adopted on 9.6.2022 </w:t>
            </w:r>
          </w:p>
          <w:p w14:paraId="067A5FE2" w14:textId="77777777" w:rsidR="00313384" w:rsidRDefault="00313384" w:rsidP="00F02761">
            <w:pPr>
              <w:rPr>
                <w:noProof/>
              </w:rPr>
            </w:pPr>
            <w:r w:rsidRPr="11243C84">
              <w:rPr>
                <w:rFonts w:ascii="Times New Roman" w:eastAsia="Times New Roman" w:hAnsi="Times New Roman" w:cs="Times New Roman"/>
                <w:noProof/>
                <w:sz w:val="24"/>
                <w:szCs w:val="24"/>
              </w:rPr>
              <w:t xml:space="preserve"> European Parliament report adopted on 10.10.2022</w:t>
            </w:r>
          </w:p>
          <w:p w14:paraId="1FBD0884" w14:textId="77777777" w:rsidR="00313384" w:rsidRDefault="00313384" w:rsidP="00F02761">
            <w:pPr>
              <w:rPr>
                <w:rFonts w:ascii="Times New Roman" w:eastAsia="Times New Roman" w:hAnsi="Times New Roman" w:cs="Times New Roman"/>
                <w:noProof/>
                <w:sz w:val="24"/>
                <w:szCs w:val="24"/>
              </w:rPr>
            </w:pPr>
            <w:r w:rsidRPr="11243C84">
              <w:rPr>
                <w:rFonts w:ascii="Times New Roman" w:eastAsia="Times New Roman" w:hAnsi="Times New Roman" w:cs="Times New Roman"/>
                <w:noProof/>
                <w:sz w:val="24"/>
                <w:szCs w:val="24"/>
              </w:rPr>
              <w:t>Agreement by co-legislators on 14.12.2022</w:t>
            </w:r>
          </w:p>
          <w:p w14:paraId="31FC7843" w14:textId="77777777" w:rsidR="00313384" w:rsidRDefault="00313384" w:rsidP="00F02761">
            <w:pPr>
              <w:ind w:left="108"/>
              <w:rPr>
                <w:rFonts w:ascii="Times New Roman" w:eastAsia="Times New Roman" w:hAnsi="Times New Roman" w:cs="Times New Roman"/>
                <w:noProof/>
                <w:sz w:val="24"/>
                <w:szCs w:val="24"/>
              </w:rPr>
            </w:pPr>
            <w:r w:rsidRPr="11243C84">
              <w:rPr>
                <w:rFonts w:ascii="Times New Roman" w:eastAsia="Times New Roman" w:hAnsi="Times New Roman" w:cs="Times New Roman"/>
                <w:noProof/>
                <w:sz w:val="24"/>
                <w:szCs w:val="24"/>
              </w:rPr>
              <w:t xml:space="preserve">Entered into force on </w:t>
            </w:r>
            <w:r>
              <w:rPr>
                <w:rFonts w:ascii="Times New Roman" w:eastAsia="Times New Roman" w:hAnsi="Times New Roman" w:cs="Times New Roman"/>
                <w:noProof/>
                <w:sz w:val="24"/>
                <w:szCs w:val="24"/>
              </w:rPr>
              <w:t>0</w:t>
            </w:r>
            <w:r w:rsidRPr="11243C84">
              <w:rPr>
                <w:rFonts w:ascii="Times New Roman" w:eastAsia="Times New Roman" w:hAnsi="Times New Roman" w:cs="Times New Roman"/>
                <w:noProof/>
                <w:sz w:val="24"/>
                <w:szCs w:val="24"/>
              </w:rPr>
              <w:t>6.06.2023</w:t>
            </w:r>
          </w:p>
        </w:tc>
        <w:tc>
          <w:tcPr>
            <w:tcW w:w="1525" w:type="dxa"/>
            <w:tcBorders>
              <w:top w:val="single" w:sz="4" w:space="0" w:color="000000" w:themeColor="text1"/>
              <w:left w:val="nil"/>
              <w:bottom w:val="single" w:sz="4" w:space="0" w:color="000000" w:themeColor="text1"/>
              <w:right w:val="nil"/>
            </w:tcBorders>
          </w:tcPr>
          <w:p w14:paraId="3D9E60AE" w14:textId="77777777" w:rsidR="00313384" w:rsidRDefault="00313384" w:rsidP="00F02761">
            <w:pPr>
              <w:rPr>
                <w:rFonts w:ascii="Times New Roman" w:eastAsia="Times New Roman" w:hAnsi="Times New Roman" w:cs="Times New Roman"/>
                <w:noProof/>
                <w:color w:val="00B050"/>
                <w:sz w:val="48"/>
                <w:szCs w:val="48"/>
              </w:rPr>
            </w:pPr>
            <w:r w:rsidRPr="07EA83F7">
              <w:rPr>
                <w:rFonts w:ascii="Times New Roman" w:eastAsia="Times New Roman" w:hAnsi="Times New Roman" w:cs="Times New Roman"/>
                <w:noProof/>
                <w:color w:val="00B050"/>
                <w:sz w:val="48"/>
                <w:szCs w:val="48"/>
              </w:rPr>
              <w:t xml:space="preserve">● </w:t>
            </w:r>
          </w:p>
        </w:tc>
        <w:tc>
          <w:tcPr>
            <w:tcW w:w="1117" w:type="dxa"/>
            <w:gridSpan w:val="2"/>
            <w:tcBorders>
              <w:top w:val="single" w:sz="4" w:space="0" w:color="000000" w:themeColor="text1"/>
              <w:left w:val="nil"/>
              <w:bottom w:val="single" w:sz="4" w:space="0" w:color="000000" w:themeColor="text1"/>
              <w:right w:val="nil"/>
            </w:tcBorders>
          </w:tcPr>
          <w:p w14:paraId="7FEFD1D7" w14:textId="77777777" w:rsidR="00313384" w:rsidRDefault="00313384" w:rsidP="00F02761">
            <w:pPr>
              <w:rPr>
                <w:rFonts w:ascii="Times New Roman" w:eastAsia="Times New Roman" w:hAnsi="Times New Roman" w:cs="Times New Roman"/>
                <w:noProof/>
                <w:color w:val="FFC000" w:themeColor="accent4"/>
                <w:sz w:val="48"/>
                <w:szCs w:val="48"/>
              </w:rPr>
            </w:pPr>
            <w:r w:rsidRPr="11243C84">
              <w:rPr>
                <w:rFonts w:ascii="Times New Roman" w:eastAsia="Times New Roman" w:hAnsi="Times New Roman" w:cs="Times New Roman"/>
                <w:noProof/>
                <w:color w:val="00B050"/>
                <w:sz w:val="48"/>
                <w:szCs w:val="48"/>
              </w:rPr>
              <w:t xml:space="preserve">● </w:t>
            </w:r>
          </w:p>
        </w:tc>
        <w:tc>
          <w:tcPr>
            <w:tcW w:w="859" w:type="dxa"/>
            <w:tcBorders>
              <w:top w:val="single" w:sz="4" w:space="0" w:color="000000" w:themeColor="text1"/>
              <w:left w:val="nil"/>
              <w:bottom w:val="single" w:sz="4" w:space="0" w:color="000000" w:themeColor="text1"/>
              <w:right w:val="single" w:sz="4" w:space="0" w:color="000000" w:themeColor="text1"/>
            </w:tcBorders>
          </w:tcPr>
          <w:p w14:paraId="2E52351E" w14:textId="77777777" w:rsidR="00313384" w:rsidRDefault="00313384" w:rsidP="00F02761">
            <w:pPr>
              <w:rPr>
                <w:rFonts w:ascii="Times New Roman" w:eastAsia="Times New Roman" w:hAnsi="Times New Roman" w:cs="Times New Roman"/>
                <w:noProof/>
                <w:color w:val="FFC000" w:themeColor="accent4"/>
                <w:sz w:val="48"/>
                <w:szCs w:val="48"/>
              </w:rPr>
            </w:pPr>
            <w:r w:rsidRPr="11243C84">
              <w:rPr>
                <w:rFonts w:ascii="Times New Roman" w:eastAsia="Times New Roman" w:hAnsi="Times New Roman" w:cs="Times New Roman"/>
                <w:noProof/>
                <w:color w:val="00B050"/>
                <w:sz w:val="48"/>
                <w:szCs w:val="48"/>
              </w:rPr>
              <w:t xml:space="preserve">● </w:t>
            </w:r>
          </w:p>
        </w:tc>
      </w:tr>
      <w:tr w:rsidR="00313384" w14:paraId="22C5A4F9" w14:textId="77777777" w:rsidTr="00F02761">
        <w:tblPrEx>
          <w:tblCellMar>
            <w:top w:w="3" w:type="dxa"/>
          </w:tblCellMar>
        </w:tblPrEx>
        <w:trPr>
          <w:trHeight w:val="1683"/>
        </w:trPr>
        <w:tc>
          <w:tcPr>
            <w:tcW w:w="3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F3193" w14:textId="77777777" w:rsidR="00313384" w:rsidRDefault="00313384" w:rsidP="00F02761">
            <w:pPr>
              <w:ind w:left="468" w:right="59"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Framework for reciprocal access to security-related information for front-line officers between the EU and key third countries to counter shared security threats. </w:t>
            </w:r>
          </w:p>
        </w:tc>
        <w:tc>
          <w:tcPr>
            <w:tcW w:w="7131" w:type="dxa"/>
            <w:gridSpan w:val="4"/>
            <w:tcBorders>
              <w:top w:val="single" w:sz="4" w:space="0" w:color="000000" w:themeColor="text1"/>
              <w:left w:val="single" w:sz="4" w:space="0" w:color="000000" w:themeColor="text1"/>
              <w:bottom w:val="single" w:sz="4" w:space="0" w:color="000000" w:themeColor="text1"/>
              <w:right w:val="nil"/>
            </w:tcBorders>
          </w:tcPr>
          <w:p w14:paraId="737D9CB5"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Ongoing work.  </w:t>
            </w:r>
          </w:p>
        </w:tc>
        <w:tc>
          <w:tcPr>
            <w:tcW w:w="1525" w:type="dxa"/>
            <w:tcBorders>
              <w:top w:val="single" w:sz="4" w:space="0" w:color="000000" w:themeColor="text1"/>
              <w:left w:val="nil"/>
              <w:bottom w:val="single" w:sz="4" w:space="0" w:color="000000" w:themeColor="text1"/>
              <w:right w:val="nil"/>
            </w:tcBorders>
          </w:tcPr>
          <w:p w14:paraId="34F1B075" w14:textId="77777777" w:rsidR="00313384" w:rsidRDefault="00313384" w:rsidP="00F02761">
            <w:pPr>
              <w:rPr>
                <w:noProof/>
              </w:rPr>
            </w:pPr>
            <w:r>
              <w:rPr>
                <w:rFonts w:ascii="Times New Roman" w:eastAsia="Times New Roman" w:hAnsi="Times New Roman" w:cs="Times New Roman"/>
                <w:noProof/>
                <w:color w:val="FFC000"/>
                <w:sz w:val="48"/>
              </w:rPr>
              <w:t>●</w:t>
            </w:r>
            <w:r>
              <w:rPr>
                <w:rFonts w:ascii="Times New Roman" w:eastAsia="Times New Roman" w:hAnsi="Times New Roman" w:cs="Times New Roman"/>
                <w:noProof/>
                <w:color w:val="00B050"/>
                <w:sz w:val="48"/>
              </w:rPr>
              <w:t xml:space="preserve"> </w:t>
            </w:r>
          </w:p>
        </w:tc>
        <w:tc>
          <w:tcPr>
            <w:tcW w:w="1117" w:type="dxa"/>
            <w:gridSpan w:val="2"/>
            <w:tcBorders>
              <w:top w:val="single" w:sz="4" w:space="0" w:color="000000" w:themeColor="text1"/>
              <w:left w:val="nil"/>
              <w:bottom w:val="single" w:sz="4" w:space="0" w:color="000000" w:themeColor="text1"/>
              <w:right w:val="nil"/>
            </w:tcBorders>
          </w:tcPr>
          <w:p w14:paraId="370B5724" w14:textId="77777777" w:rsidR="00313384" w:rsidRDefault="00313384" w:rsidP="00F02761">
            <w:pPr>
              <w:rPr>
                <w:noProof/>
              </w:rPr>
            </w:pPr>
            <w:r>
              <w:rPr>
                <w:rFonts w:ascii="Times New Roman" w:eastAsia="Times New Roman" w:hAnsi="Times New Roman" w:cs="Times New Roman"/>
                <w:noProof/>
                <w:color w:val="FF0000"/>
                <w:sz w:val="48"/>
              </w:rPr>
              <w:t xml:space="preserve">● </w:t>
            </w:r>
          </w:p>
        </w:tc>
        <w:tc>
          <w:tcPr>
            <w:tcW w:w="859" w:type="dxa"/>
            <w:tcBorders>
              <w:top w:val="single" w:sz="4" w:space="0" w:color="000000" w:themeColor="text1"/>
              <w:left w:val="nil"/>
              <w:bottom w:val="single" w:sz="4" w:space="0" w:color="000000" w:themeColor="text1"/>
              <w:right w:val="single" w:sz="4" w:space="0" w:color="000000" w:themeColor="text1"/>
            </w:tcBorders>
          </w:tcPr>
          <w:p w14:paraId="491AC35D" w14:textId="77777777" w:rsidR="00313384" w:rsidRDefault="00313384" w:rsidP="00F02761">
            <w:pPr>
              <w:rPr>
                <w:noProof/>
              </w:rPr>
            </w:pPr>
            <w:r>
              <w:rPr>
                <w:rFonts w:ascii="Times New Roman" w:eastAsia="Times New Roman" w:hAnsi="Times New Roman" w:cs="Times New Roman"/>
                <w:noProof/>
                <w:color w:val="FF0000"/>
                <w:sz w:val="48"/>
              </w:rPr>
              <w:t xml:space="preserve">● </w:t>
            </w:r>
          </w:p>
        </w:tc>
      </w:tr>
      <w:tr w:rsidR="00313384" w14:paraId="28E34838" w14:textId="77777777" w:rsidTr="00F02761">
        <w:tblPrEx>
          <w:tblCellMar>
            <w:top w:w="3" w:type="dxa"/>
          </w:tblCellMar>
        </w:tblPrEx>
        <w:trPr>
          <w:trHeight w:val="1683"/>
        </w:trPr>
        <w:tc>
          <w:tcPr>
            <w:tcW w:w="3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6A44D" w14:textId="77777777" w:rsidR="00313384" w:rsidRPr="006C3CC1" w:rsidRDefault="00313384" w:rsidP="00F02761">
            <w:pPr>
              <w:ind w:left="468" w:right="59" w:hanging="360"/>
              <w:jc w:val="both"/>
              <w:rPr>
                <w:rFonts w:ascii="Times New Roman" w:eastAsia="Times New Roman" w:hAnsi="Times New Roman" w:cs="Times New Roman"/>
                <w:noProof/>
                <w:sz w:val="24"/>
              </w:rPr>
            </w:pPr>
            <w:r w:rsidRPr="006C3CC1">
              <w:rPr>
                <w:rFonts w:ascii="Times New Roman" w:eastAsia="Times New Roman" w:hAnsi="Times New Roman" w:cs="Times New Roman"/>
                <w:noProof/>
                <w:sz w:val="24"/>
              </w:rPr>
              <w:t xml:space="preserve"> </w:t>
            </w:r>
            <w:r>
              <w:rPr>
                <w:rFonts w:ascii="Times New Roman" w:eastAsia="Times New Roman" w:hAnsi="Times New Roman" w:cs="Times New Roman"/>
                <w:noProof/>
                <w:sz w:val="24"/>
              </w:rPr>
              <w:t xml:space="preserve">     Proposal for a Directive on combating corruption</w:t>
            </w:r>
          </w:p>
        </w:tc>
        <w:tc>
          <w:tcPr>
            <w:tcW w:w="7131" w:type="dxa"/>
            <w:gridSpan w:val="4"/>
            <w:tcBorders>
              <w:top w:val="single" w:sz="4" w:space="0" w:color="000000" w:themeColor="text1"/>
              <w:left w:val="single" w:sz="4" w:space="0" w:color="000000" w:themeColor="text1"/>
              <w:bottom w:val="single" w:sz="4" w:space="0" w:color="000000" w:themeColor="text1"/>
              <w:right w:val="nil"/>
            </w:tcBorders>
          </w:tcPr>
          <w:p w14:paraId="7DE9C827" w14:textId="77777777" w:rsidR="00313384" w:rsidRDefault="00313384" w:rsidP="00F02761">
            <w:pPr>
              <w:ind w:left="108"/>
              <w:rPr>
                <w:rFonts w:ascii="Times New Roman" w:eastAsia="Times New Roman" w:hAnsi="Times New Roman" w:cs="Times New Roman"/>
                <w:noProof/>
                <w:sz w:val="24"/>
              </w:rPr>
            </w:pPr>
            <w:r>
              <w:rPr>
                <w:rFonts w:ascii="Times New Roman" w:eastAsia="Times New Roman" w:hAnsi="Times New Roman" w:cs="Times New Roman"/>
                <w:noProof/>
                <w:sz w:val="24"/>
              </w:rPr>
              <w:t>Adopted by the Commission on 03.05.2023</w:t>
            </w:r>
          </w:p>
          <w:p w14:paraId="7486FAB5" w14:textId="77777777" w:rsidR="001A5D04" w:rsidRDefault="001A5D04" w:rsidP="00F02761">
            <w:pPr>
              <w:ind w:left="108"/>
              <w:rPr>
                <w:rFonts w:ascii="Times New Roman" w:eastAsia="Times New Roman" w:hAnsi="Times New Roman" w:cs="Times New Roman"/>
                <w:noProof/>
                <w:sz w:val="24"/>
                <w:szCs w:val="24"/>
              </w:rPr>
            </w:pPr>
          </w:p>
          <w:p w14:paraId="6E64FC59" w14:textId="765595F0" w:rsidR="0077621D" w:rsidRDefault="0077621D" w:rsidP="00F02761">
            <w:pPr>
              <w:ind w:left="108"/>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Parliament adopted its position on 26</w:t>
            </w:r>
            <w:r w:rsidR="00F114DA">
              <w:rPr>
                <w:rFonts w:ascii="Times New Roman" w:eastAsia="Times New Roman" w:hAnsi="Times New Roman" w:cs="Times New Roman"/>
                <w:noProof/>
                <w:sz w:val="24"/>
                <w:szCs w:val="24"/>
              </w:rPr>
              <w:t>.02.</w:t>
            </w:r>
            <w:r>
              <w:rPr>
                <w:rFonts w:ascii="Times New Roman" w:eastAsia="Times New Roman" w:hAnsi="Times New Roman" w:cs="Times New Roman"/>
                <w:noProof/>
                <w:sz w:val="24"/>
                <w:szCs w:val="24"/>
              </w:rPr>
              <w:t>2024.</w:t>
            </w:r>
          </w:p>
          <w:p w14:paraId="0CB08A7D" w14:textId="4C6610F9" w:rsidR="00313384" w:rsidRPr="006C3CC1" w:rsidRDefault="00313384" w:rsidP="00F02761">
            <w:pPr>
              <w:ind w:left="108"/>
              <w:rPr>
                <w:rFonts w:ascii="Times New Roman" w:eastAsia="Times New Roman" w:hAnsi="Times New Roman" w:cs="Times New Roman"/>
                <w:noProof/>
                <w:sz w:val="24"/>
              </w:rPr>
            </w:pPr>
            <w:r w:rsidRPr="11243C84">
              <w:rPr>
                <w:rFonts w:ascii="Times New Roman" w:eastAsia="Times New Roman" w:hAnsi="Times New Roman" w:cs="Times New Roman"/>
                <w:noProof/>
                <w:sz w:val="24"/>
                <w:szCs w:val="24"/>
              </w:rPr>
              <w:t>Negotiations in the Council are ongoing.</w:t>
            </w:r>
          </w:p>
        </w:tc>
        <w:tc>
          <w:tcPr>
            <w:tcW w:w="1525" w:type="dxa"/>
            <w:tcBorders>
              <w:top w:val="single" w:sz="4" w:space="0" w:color="000000" w:themeColor="text1"/>
              <w:left w:val="nil"/>
              <w:bottom w:val="single" w:sz="4" w:space="0" w:color="000000" w:themeColor="text1"/>
              <w:right w:val="nil"/>
            </w:tcBorders>
          </w:tcPr>
          <w:p w14:paraId="6BBD9CDF" w14:textId="77777777" w:rsidR="00313384" w:rsidRDefault="00313384" w:rsidP="00F02761">
            <w:pPr>
              <w:rPr>
                <w:rFonts w:ascii="Times New Roman" w:eastAsia="Times New Roman" w:hAnsi="Times New Roman" w:cs="Times New Roman"/>
                <w:noProof/>
                <w:color w:val="FFC000"/>
                <w:sz w:val="48"/>
              </w:rPr>
            </w:pPr>
            <w:r>
              <w:rPr>
                <w:rFonts w:ascii="Times New Roman" w:eastAsia="Times New Roman" w:hAnsi="Times New Roman" w:cs="Times New Roman"/>
                <w:noProof/>
                <w:color w:val="00B050"/>
                <w:sz w:val="48"/>
              </w:rPr>
              <w:t>●</w:t>
            </w:r>
          </w:p>
        </w:tc>
        <w:tc>
          <w:tcPr>
            <w:tcW w:w="1117" w:type="dxa"/>
            <w:gridSpan w:val="2"/>
            <w:tcBorders>
              <w:top w:val="single" w:sz="4" w:space="0" w:color="000000" w:themeColor="text1"/>
              <w:left w:val="nil"/>
              <w:bottom w:val="single" w:sz="4" w:space="0" w:color="000000" w:themeColor="text1"/>
              <w:right w:val="nil"/>
            </w:tcBorders>
          </w:tcPr>
          <w:p w14:paraId="64381171" w14:textId="77777777" w:rsidR="00313384" w:rsidRDefault="00313384" w:rsidP="00F02761">
            <w:pPr>
              <w:rPr>
                <w:rFonts w:ascii="Times New Roman" w:eastAsia="Times New Roman" w:hAnsi="Times New Roman" w:cs="Times New Roman"/>
                <w:noProof/>
                <w:color w:val="FF0000"/>
                <w:sz w:val="48"/>
              </w:rPr>
            </w:pPr>
            <w:r>
              <w:rPr>
                <w:rFonts w:ascii="Times New Roman" w:eastAsia="Times New Roman" w:hAnsi="Times New Roman" w:cs="Times New Roman"/>
                <w:noProof/>
                <w:color w:val="FFC000"/>
                <w:sz w:val="48"/>
              </w:rPr>
              <w:t>●</w:t>
            </w:r>
          </w:p>
        </w:tc>
        <w:tc>
          <w:tcPr>
            <w:tcW w:w="859" w:type="dxa"/>
            <w:tcBorders>
              <w:top w:val="single" w:sz="4" w:space="0" w:color="000000" w:themeColor="text1"/>
              <w:left w:val="nil"/>
              <w:bottom w:val="single" w:sz="4" w:space="0" w:color="000000" w:themeColor="text1"/>
              <w:right w:val="single" w:sz="4" w:space="0" w:color="000000" w:themeColor="text1"/>
            </w:tcBorders>
          </w:tcPr>
          <w:p w14:paraId="560214C2" w14:textId="77777777" w:rsidR="00313384" w:rsidRDefault="00313384" w:rsidP="00F02761">
            <w:pPr>
              <w:rPr>
                <w:rFonts w:ascii="Times New Roman" w:eastAsia="Times New Roman" w:hAnsi="Times New Roman" w:cs="Times New Roman"/>
                <w:noProof/>
                <w:color w:val="FF0000"/>
                <w:sz w:val="48"/>
              </w:rPr>
            </w:pPr>
            <w:r>
              <w:rPr>
                <w:rFonts w:ascii="Times New Roman" w:eastAsia="Times New Roman" w:hAnsi="Times New Roman" w:cs="Times New Roman"/>
                <w:noProof/>
                <w:color w:val="FFC000"/>
                <w:sz w:val="48"/>
              </w:rPr>
              <w:t>●</w:t>
            </w:r>
          </w:p>
        </w:tc>
      </w:tr>
    </w:tbl>
    <w:p w14:paraId="32565BD8" w14:textId="77777777" w:rsidR="00313384" w:rsidRDefault="00313384" w:rsidP="00313384">
      <w:pPr>
        <w:rPr>
          <w:noProof/>
        </w:rPr>
      </w:pPr>
    </w:p>
    <w:tbl>
      <w:tblPr>
        <w:tblStyle w:val="TableGrid1"/>
        <w:tblW w:w="13584" w:type="dxa"/>
        <w:tblInd w:w="-264" w:type="dxa"/>
        <w:tblCellMar>
          <w:top w:w="3" w:type="dxa"/>
          <w:right w:w="48" w:type="dxa"/>
        </w:tblCellMar>
        <w:tblLook w:val="04A0" w:firstRow="1" w:lastRow="0" w:firstColumn="1" w:lastColumn="0" w:noHBand="0" w:noVBand="1"/>
      </w:tblPr>
      <w:tblGrid>
        <w:gridCol w:w="2807"/>
        <w:gridCol w:w="4310"/>
        <w:gridCol w:w="3724"/>
        <w:gridCol w:w="779"/>
        <w:gridCol w:w="223"/>
        <w:gridCol w:w="1219"/>
        <w:gridCol w:w="522"/>
      </w:tblGrid>
      <w:tr w:rsidR="00313384" w14:paraId="46350181" w14:textId="77777777" w:rsidTr="00F02761">
        <w:trPr>
          <w:trHeight w:val="446"/>
        </w:trPr>
        <w:tc>
          <w:tcPr>
            <w:tcW w:w="10108" w:type="dxa"/>
            <w:gridSpan w:val="3"/>
            <w:tcBorders>
              <w:top w:val="single" w:sz="4" w:space="0" w:color="000000" w:themeColor="text1"/>
              <w:left w:val="single" w:sz="4" w:space="0" w:color="000000" w:themeColor="text1"/>
              <w:bottom w:val="single" w:sz="4" w:space="0" w:color="000000" w:themeColor="text1"/>
              <w:right w:val="nil"/>
            </w:tcBorders>
          </w:tcPr>
          <w:p w14:paraId="360E3C98" w14:textId="77777777" w:rsidR="00313384" w:rsidRDefault="00313384" w:rsidP="00F02761">
            <w:pPr>
              <w:ind w:left="108"/>
              <w:rPr>
                <w:noProof/>
              </w:rPr>
            </w:pPr>
            <w:r>
              <w:rPr>
                <w:rFonts w:ascii="Times New Roman" w:eastAsia="Times New Roman" w:hAnsi="Times New Roman" w:cs="Times New Roman"/>
                <w:b/>
                <w:noProof/>
                <w:color w:val="ED7D31"/>
                <w:sz w:val="24"/>
              </w:rPr>
              <w:t>Additional initiatives</w:t>
            </w:r>
            <w:r>
              <w:rPr>
                <w:rFonts w:ascii="Times New Roman" w:eastAsia="Times New Roman" w:hAnsi="Times New Roman" w:cs="Times New Roman"/>
                <w:noProof/>
                <w:color w:val="FF0000"/>
                <w:sz w:val="48"/>
              </w:rPr>
              <w:t xml:space="preserve"> </w:t>
            </w:r>
          </w:p>
        </w:tc>
        <w:tc>
          <w:tcPr>
            <w:tcW w:w="1470" w:type="dxa"/>
            <w:gridSpan w:val="2"/>
            <w:tcBorders>
              <w:top w:val="single" w:sz="4" w:space="0" w:color="000000" w:themeColor="text1"/>
              <w:left w:val="nil"/>
              <w:bottom w:val="single" w:sz="4" w:space="0" w:color="000000" w:themeColor="text1"/>
              <w:right w:val="nil"/>
            </w:tcBorders>
          </w:tcPr>
          <w:p w14:paraId="5B3765DD" w14:textId="77777777" w:rsidR="00313384" w:rsidRDefault="00313384" w:rsidP="00F02761">
            <w:pPr>
              <w:rPr>
                <w:noProof/>
              </w:rPr>
            </w:pPr>
          </w:p>
        </w:tc>
        <w:tc>
          <w:tcPr>
            <w:tcW w:w="1245" w:type="dxa"/>
            <w:tcBorders>
              <w:top w:val="single" w:sz="4" w:space="0" w:color="000000" w:themeColor="text1"/>
              <w:left w:val="nil"/>
              <w:bottom w:val="single" w:sz="4" w:space="0" w:color="000000" w:themeColor="text1"/>
              <w:right w:val="nil"/>
            </w:tcBorders>
          </w:tcPr>
          <w:p w14:paraId="774BB689" w14:textId="77777777" w:rsidR="00313384" w:rsidRDefault="00313384" w:rsidP="00F02761">
            <w:pPr>
              <w:rPr>
                <w:noProof/>
              </w:rPr>
            </w:pPr>
          </w:p>
        </w:tc>
        <w:tc>
          <w:tcPr>
            <w:tcW w:w="761" w:type="dxa"/>
            <w:tcBorders>
              <w:top w:val="single" w:sz="4" w:space="0" w:color="000000" w:themeColor="text1"/>
              <w:left w:val="nil"/>
              <w:bottom w:val="single" w:sz="4" w:space="0" w:color="000000" w:themeColor="text1"/>
              <w:right w:val="single" w:sz="4" w:space="0" w:color="000000" w:themeColor="text1"/>
            </w:tcBorders>
          </w:tcPr>
          <w:p w14:paraId="2EA68B26" w14:textId="77777777" w:rsidR="00313384" w:rsidRDefault="00313384" w:rsidP="00F02761">
            <w:pPr>
              <w:rPr>
                <w:noProof/>
              </w:rPr>
            </w:pPr>
          </w:p>
        </w:tc>
      </w:tr>
      <w:tr w:rsidR="00313384" w14:paraId="30DF6DD7" w14:textId="77777777" w:rsidTr="00F02761">
        <w:trPr>
          <w:trHeight w:val="855"/>
        </w:trPr>
        <w:tc>
          <w:tcPr>
            <w:tcW w:w="3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77D63" w14:textId="77777777" w:rsidR="00313384" w:rsidRDefault="00313384" w:rsidP="00F02761">
            <w:pPr>
              <w:ind w:left="468" w:hanging="360"/>
              <w:jc w:val="both"/>
              <w:rPr>
                <w:rFonts w:ascii="Times New Roman" w:eastAsia="Times New Roman" w:hAnsi="Times New Roman" w:cs="Times New Roman"/>
                <w:noProof/>
                <w:sz w:val="24"/>
                <w:szCs w:val="24"/>
              </w:rPr>
            </w:pPr>
            <w:r w:rsidRPr="11243C84">
              <w:rPr>
                <w:rFonts w:ascii="Segoe UI Symbol" w:eastAsia="Segoe UI Symbol" w:hAnsi="Segoe UI Symbol" w:cs="Segoe UI Symbol"/>
                <w:noProof/>
                <w:sz w:val="24"/>
                <w:szCs w:val="24"/>
              </w:rPr>
              <w:t></w:t>
            </w:r>
            <w:r w:rsidRPr="11243C84">
              <w:rPr>
                <w:rFonts w:ascii="Arial" w:eastAsia="Arial" w:hAnsi="Arial" w:cs="Arial"/>
                <w:noProof/>
                <w:sz w:val="24"/>
                <w:szCs w:val="24"/>
              </w:rPr>
              <w:t xml:space="preserve"> </w:t>
            </w:r>
            <w:r w:rsidRPr="11243C84">
              <w:rPr>
                <w:rFonts w:ascii="Times New Roman" w:eastAsia="Times New Roman" w:hAnsi="Times New Roman" w:cs="Times New Roman"/>
                <w:noProof/>
                <w:sz w:val="24"/>
                <w:szCs w:val="24"/>
              </w:rPr>
              <w:t>Regulation on the extended mandate of the</w:t>
            </w:r>
            <w:hyperlink r:id="rId26">
              <w:r w:rsidRPr="11243C84">
                <w:rPr>
                  <w:rFonts w:ascii="Times New Roman" w:eastAsia="Times New Roman" w:hAnsi="Times New Roman" w:cs="Times New Roman"/>
                  <w:noProof/>
                  <w:sz w:val="24"/>
                  <w:szCs w:val="24"/>
                </w:rPr>
                <w:t xml:space="preserve"> </w:t>
              </w:r>
            </w:hyperlink>
            <w:hyperlink r:id="rId27">
              <w:r w:rsidRPr="11243C84">
                <w:rPr>
                  <w:rFonts w:ascii="Times New Roman" w:eastAsia="Times New Roman" w:hAnsi="Times New Roman" w:cs="Times New Roman"/>
                  <w:noProof/>
                  <w:sz w:val="24"/>
                  <w:szCs w:val="24"/>
                </w:rPr>
                <w:t xml:space="preserve">European </w:t>
              </w:r>
            </w:hyperlink>
            <w:hyperlink r:id="rId28">
              <w:r w:rsidRPr="11243C84">
                <w:rPr>
                  <w:rFonts w:ascii="Times New Roman" w:eastAsia="Times New Roman" w:hAnsi="Times New Roman" w:cs="Times New Roman"/>
                  <w:noProof/>
                  <w:sz w:val="24"/>
                  <w:szCs w:val="24"/>
                </w:rPr>
                <w:t>Centre for Disease Prevention</w:t>
              </w:r>
            </w:hyperlink>
            <w:hyperlink r:id="rId29">
              <w:r w:rsidRPr="11243C84">
                <w:rPr>
                  <w:rFonts w:ascii="Times New Roman" w:eastAsia="Times New Roman" w:hAnsi="Times New Roman" w:cs="Times New Roman"/>
                  <w:noProof/>
                  <w:sz w:val="24"/>
                  <w:szCs w:val="24"/>
                </w:rPr>
                <w:t xml:space="preserve"> </w:t>
              </w:r>
            </w:hyperlink>
            <w:hyperlink r:id="rId30">
              <w:r w:rsidRPr="11243C84">
                <w:rPr>
                  <w:rFonts w:ascii="Times New Roman" w:eastAsia="Times New Roman" w:hAnsi="Times New Roman" w:cs="Times New Roman"/>
                  <w:noProof/>
                  <w:sz w:val="24"/>
                  <w:szCs w:val="24"/>
                </w:rPr>
                <w:t>and Control</w:t>
              </w:r>
            </w:hyperlink>
            <w:hyperlink r:id="rId31">
              <w:r w:rsidRPr="11243C84">
                <w:rPr>
                  <w:rFonts w:ascii="Times New Roman" w:eastAsia="Times New Roman" w:hAnsi="Times New Roman" w:cs="Times New Roman"/>
                  <w:noProof/>
                  <w:sz w:val="24"/>
                  <w:szCs w:val="24"/>
                </w:rPr>
                <w:t xml:space="preserve"> </w:t>
              </w:r>
            </w:hyperlink>
            <w:r w:rsidRPr="11243C84">
              <w:rPr>
                <w:rFonts w:ascii="Times New Roman" w:eastAsia="Times New Roman" w:hAnsi="Times New Roman" w:cs="Times New Roman"/>
                <w:noProof/>
                <w:sz w:val="24"/>
                <w:szCs w:val="24"/>
              </w:rPr>
              <w:t xml:space="preserve">(ECDC). </w:t>
            </w:r>
          </w:p>
          <w:p w14:paraId="3AE242C4" w14:textId="77777777" w:rsidR="00313384" w:rsidRDefault="00313384" w:rsidP="00F02761">
            <w:pPr>
              <w:ind w:left="468" w:hanging="360"/>
              <w:jc w:val="both"/>
              <w:rPr>
                <w:noProof/>
              </w:rPr>
            </w:pPr>
            <w:r>
              <w:rPr>
                <w:rFonts w:ascii="Times New Roman" w:eastAsia="Times New Roman" w:hAnsi="Times New Roman" w:cs="Times New Roman"/>
                <w:noProof/>
                <w:sz w:val="24"/>
                <w:szCs w:val="24"/>
              </w:rPr>
              <w:t xml:space="preserve">      </w:t>
            </w:r>
            <w:r w:rsidRPr="11243C84">
              <w:rPr>
                <w:rFonts w:ascii="Times New Roman" w:eastAsia="Times New Roman" w:hAnsi="Times New Roman" w:cs="Times New Roman"/>
                <w:noProof/>
                <w:sz w:val="24"/>
                <w:szCs w:val="24"/>
              </w:rPr>
              <w:t>COM (2020) 0320</w:t>
            </w:r>
          </w:p>
        </w:tc>
        <w:tc>
          <w:tcPr>
            <w:tcW w:w="6447" w:type="dxa"/>
            <w:tcBorders>
              <w:top w:val="single" w:sz="4" w:space="0" w:color="000000" w:themeColor="text1"/>
              <w:left w:val="single" w:sz="4" w:space="0" w:color="000000" w:themeColor="text1"/>
              <w:bottom w:val="single" w:sz="4" w:space="0" w:color="000000" w:themeColor="text1"/>
              <w:right w:val="nil"/>
            </w:tcBorders>
          </w:tcPr>
          <w:p w14:paraId="1528202A"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11.11.2020 </w:t>
            </w:r>
          </w:p>
          <w:p w14:paraId="3F669F42" w14:textId="77777777" w:rsidR="00313384" w:rsidRDefault="00313384" w:rsidP="00F02761">
            <w:pPr>
              <w:ind w:left="108"/>
              <w:jc w:val="both"/>
              <w:rPr>
                <w:noProof/>
              </w:rPr>
            </w:pPr>
            <w:r>
              <w:rPr>
                <w:rFonts w:ascii="Times New Roman" w:eastAsia="Times New Roman" w:hAnsi="Times New Roman" w:cs="Times New Roman"/>
                <w:noProof/>
                <w:sz w:val="24"/>
              </w:rPr>
              <w:t xml:space="preserve">Adopted by the Council on 24.10.2022 and the European Parliament on  4.10.2022 </w:t>
            </w:r>
          </w:p>
        </w:tc>
        <w:tc>
          <w:tcPr>
            <w:tcW w:w="1470" w:type="dxa"/>
            <w:gridSpan w:val="2"/>
            <w:tcBorders>
              <w:top w:val="single" w:sz="4" w:space="0" w:color="000000" w:themeColor="text1"/>
              <w:left w:val="nil"/>
              <w:bottom w:val="single" w:sz="4" w:space="0" w:color="000000" w:themeColor="text1"/>
              <w:right w:val="nil"/>
            </w:tcBorders>
          </w:tcPr>
          <w:p w14:paraId="5EF88310"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48"/>
              </w:rPr>
              <w:t xml:space="preserve"> </w:t>
            </w:r>
          </w:p>
        </w:tc>
        <w:tc>
          <w:tcPr>
            <w:tcW w:w="1245" w:type="dxa"/>
            <w:tcBorders>
              <w:top w:val="single" w:sz="4" w:space="0" w:color="000000" w:themeColor="text1"/>
              <w:left w:val="nil"/>
              <w:bottom w:val="single" w:sz="4" w:space="0" w:color="000000" w:themeColor="text1"/>
              <w:right w:val="nil"/>
            </w:tcBorders>
          </w:tcPr>
          <w:p w14:paraId="7EC8DFB7"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0000"/>
                <w:sz w:val="48"/>
              </w:rPr>
              <w:t xml:space="preserve"> </w:t>
            </w:r>
          </w:p>
        </w:tc>
        <w:tc>
          <w:tcPr>
            <w:tcW w:w="761" w:type="dxa"/>
            <w:tcBorders>
              <w:top w:val="single" w:sz="4" w:space="0" w:color="000000" w:themeColor="text1"/>
              <w:left w:val="nil"/>
              <w:bottom w:val="single" w:sz="4" w:space="0" w:color="000000" w:themeColor="text1"/>
              <w:right w:val="single" w:sz="4" w:space="0" w:color="000000" w:themeColor="text1"/>
            </w:tcBorders>
          </w:tcPr>
          <w:p w14:paraId="7B3B66B0"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0000"/>
                <w:sz w:val="48"/>
              </w:rPr>
              <w:t xml:space="preserve"> </w:t>
            </w:r>
          </w:p>
        </w:tc>
      </w:tr>
      <w:tr w:rsidR="00313384" w14:paraId="65C3887A" w14:textId="77777777" w:rsidTr="00F02761">
        <w:tblPrEx>
          <w:tblCellMar>
            <w:top w:w="4" w:type="dxa"/>
            <w:right w:w="0" w:type="dxa"/>
          </w:tblCellMar>
        </w:tblPrEx>
        <w:trPr>
          <w:trHeight w:val="1131"/>
        </w:trPr>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5AD59" w14:textId="77777777" w:rsidR="00313384" w:rsidRDefault="00313384" w:rsidP="00F02761">
            <w:pPr>
              <w:spacing w:line="239" w:lineRule="auto"/>
              <w:ind w:left="468" w:hanging="360"/>
              <w:rPr>
                <w:noProof/>
              </w:rPr>
            </w:pPr>
            <w:r>
              <w:rPr>
                <w:rFonts w:ascii="Segoe UI Symbol" w:eastAsia="Segoe UI Symbol" w:hAnsi="Segoe UI Symbol" w:cs="Segoe UI Symbol"/>
                <w:noProof/>
                <w:sz w:val="24"/>
              </w:rPr>
              <w:lastRenderedPageBreak/>
              <w:t></w:t>
            </w:r>
            <w:r>
              <w:rPr>
                <w:rFonts w:ascii="Arial" w:eastAsia="Arial" w:hAnsi="Arial" w:cs="Arial"/>
                <w:noProof/>
                <w:sz w:val="24"/>
              </w:rPr>
              <w:t xml:space="preserve"> </w:t>
            </w:r>
            <w:r>
              <w:rPr>
                <w:rFonts w:ascii="Times New Roman" w:eastAsia="Times New Roman" w:hAnsi="Times New Roman" w:cs="Times New Roman"/>
                <w:noProof/>
                <w:sz w:val="24"/>
              </w:rPr>
              <w:t xml:space="preserve">Regulation on serious cross border threats to health. </w:t>
            </w:r>
          </w:p>
          <w:p w14:paraId="5157D372" w14:textId="516221C5" w:rsidR="00313384" w:rsidRDefault="00313384" w:rsidP="00F02761">
            <w:pPr>
              <w:ind w:left="468"/>
              <w:rPr>
                <w:noProof/>
              </w:rPr>
            </w:pPr>
            <w:r>
              <w:rPr>
                <w:rFonts w:ascii="Times New Roman" w:eastAsia="Times New Roman" w:hAnsi="Times New Roman" w:cs="Times New Roman"/>
                <w:noProof/>
                <w:sz w:val="24"/>
              </w:rPr>
              <w:t>COM (2020)</w:t>
            </w:r>
            <w:r w:rsidR="000C1B90">
              <w:rPr>
                <w:rFonts w:ascii="Times New Roman" w:eastAsia="Times New Roman" w:hAnsi="Times New Roman" w:cs="Times New Roman"/>
                <w:noProof/>
                <w:sz w:val="24"/>
              </w:rPr>
              <w:t>727</w:t>
            </w:r>
            <w:r>
              <w:rPr>
                <w:rFonts w:ascii="Times New Roman" w:eastAsia="Times New Roman" w:hAnsi="Times New Roman" w:cs="Times New Roman"/>
                <w:noProof/>
                <w:sz w:val="24"/>
              </w:rPr>
              <w:t xml:space="preserve"> </w:t>
            </w:r>
          </w:p>
          <w:p w14:paraId="3157AB62" w14:textId="77777777" w:rsidR="00313384" w:rsidRDefault="00313384" w:rsidP="00F02761">
            <w:pPr>
              <w:ind w:left="468"/>
              <w:rPr>
                <w:noProof/>
              </w:rPr>
            </w:pPr>
            <w:r>
              <w:rPr>
                <w:rFonts w:ascii="Times New Roman" w:eastAsia="Times New Roman" w:hAnsi="Times New Roman" w:cs="Times New Roman"/>
                <w:noProof/>
                <w:sz w:val="24"/>
              </w:rPr>
              <w:t xml:space="preserve"> </w:t>
            </w:r>
          </w:p>
        </w:tc>
        <w:tc>
          <w:tcPr>
            <w:tcW w:w="6500" w:type="dxa"/>
            <w:gridSpan w:val="2"/>
            <w:tcBorders>
              <w:top w:val="single" w:sz="4" w:space="0" w:color="000000" w:themeColor="text1"/>
              <w:left w:val="single" w:sz="4" w:space="0" w:color="000000" w:themeColor="text1"/>
              <w:bottom w:val="single" w:sz="4" w:space="0" w:color="000000" w:themeColor="text1"/>
              <w:right w:val="nil"/>
            </w:tcBorders>
          </w:tcPr>
          <w:p w14:paraId="0B56A8D2"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11.11.2020 </w:t>
            </w:r>
          </w:p>
          <w:p w14:paraId="16972814" w14:textId="77777777" w:rsidR="00313384" w:rsidRDefault="00313384" w:rsidP="00F02761">
            <w:pPr>
              <w:ind w:left="108"/>
              <w:rPr>
                <w:noProof/>
              </w:rPr>
            </w:pPr>
            <w:r>
              <w:rPr>
                <w:rFonts w:ascii="Times New Roman" w:eastAsia="Times New Roman" w:hAnsi="Times New Roman" w:cs="Times New Roman"/>
                <w:noProof/>
                <w:sz w:val="24"/>
              </w:rPr>
              <w:t xml:space="preserve">Adopted by the Council on 24.10.2022 and the European </w:t>
            </w:r>
          </w:p>
          <w:p w14:paraId="3FE94C0D" w14:textId="02A5F2CF" w:rsidR="00313384" w:rsidRDefault="00313384" w:rsidP="00F02761">
            <w:pPr>
              <w:ind w:left="108"/>
              <w:rPr>
                <w:noProof/>
              </w:rPr>
            </w:pPr>
            <w:r w:rsidRPr="07EA83F7">
              <w:rPr>
                <w:rFonts w:ascii="Times New Roman" w:eastAsia="Times New Roman" w:hAnsi="Times New Roman" w:cs="Times New Roman"/>
                <w:noProof/>
                <w:sz w:val="24"/>
                <w:szCs w:val="24"/>
              </w:rPr>
              <w:t>Parliament on 4.10.2022</w:t>
            </w:r>
            <w:r w:rsidRPr="07EA83F7">
              <w:rPr>
                <w:rFonts w:ascii="Times New Roman" w:eastAsia="Times New Roman" w:hAnsi="Times New Roman" w:cs="Times New Roman"/>
                <w:b/>
                <w:bCs/>
                <w:noProof/>
                <w:sz w:val="24"/>
                <w:szCs w:val="24"/>
              </w:rPr>
              <w:t xml:space="preserve"> </w:t>
            </w:r>
          </w:p>
          <w:p w14:paraId="74175ED1" w14:textId="77777777" w:rsidR="00313384" w:rsidRDefault="00313384" w:rsidP="00F02761">
            <w:pPr>
              <w:ind w:left="108"/>
              <w:rPr>
                <w:rFonts w:ascii="Times New Roman" w:eastAsia="Times New Roman" w:hAnsi="Times New Roman" w:cs="Times New Roman"/>
                <w:noProof/>
                <w:sz w:val="24"/>
                <w:szCs w:val="24"/>
              </w:rPr>
            </w:pPr>
            <w:r w:rsidRPr="07EA83F7">
              <w:rPr>
                <w:rFonts w:ascii="Times New Roman" w:eastAsia="Times New Roman" w:hAnsi="Times New Roman" w:cs="Times New Roman"/>
                <w:noProof/>
                <w:sz w:val="24"/>
                <w:szCs w:val="24"/>
              </w:rPr>
              <w:t>Entered into force on 06.12.2022</w:t>
            </w:r>
          </w:p>
          <w:p w14:paraId="3F9D7ECC" w14:textId="77777777" w:rsidR="00313384" w:rsidRDefault="00313384" w:rsidP="00F02761">
            <w:pPr>
              <w:ind w:left="469"/>
              <w:rPr>
                <w:noProof/>
              </w:rPr>
            </w:pPr>
            <w:r>
              <w:rPr>
                <w:rFonts w:ascii="Times New Roman" w:eastAsia="Times New Roman" w:hAnsi="Times New Roman" w:cs="Times New Roman"/>
                <w:noProof/>
                <w:sz w:val="24"/>
              </w:rPr>
              <w:t xml:space="preserve"> </w:t>
            </w:r>
          </w:p>
        </w:tc>
        <w:tc>
          <w:tcPr>
            <w:tcW w:w="1237" w:type="dxa"/>
            <w:tcBorders>
              <w:top w:val="single" w:sz="4" w:space="0" w:color="000000" w:themeColor="text1"/>
              <w:left w:val="nil"/>
              <w:bottom w:val="single" w:sz="4" w:space="0" w:color="000000" w:themeColor="text1"/>
              <w:right w:val="nil"/>
            </w:tcBorders>
          </w:tcPr>
          <w:p w14:paraId="18163027"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48"/>
              </w:rPr>
              <w:t xml:space="preserve"> </w:t>
            </w:r>
          </w:p>
        </w:tc>
        <w:tc>
          <w:tcPr>
            <w:tcW w:w="1483" w:type="dxa"/>
            <w:gridSpan w:val="2"/>
            <w:tcBorders>
              <w:top w:val="single" w:sz="4" w:space="0" w:color="000000" w:themeColor="text1"/>
              <w:left w:val="nil"/>
              <w:bottom w:val="single" w:sz="4" w:space="0" w:color="000000" w:themeColor="text1"/>
              <w:right w:val="nil"/>
            </w:tcBorders>
          </w:tcPr>
          <w:p w14:paraId="26420C0E" w14:textId="77777777" w:rsidR="00313384" w:rsidRDefault="00313384" w:rsidP="00F02761">
            <w:pPr>
              <w:ind w:left="250"/>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0000"/>
                <w:sz w:val="48"/>
              </w:rPr>
              <w:t xml:space="preserve"> </w:t>
            </w:r>
          </w:p>
        </w:tc>
        <w:tc>
          <w:tcPr>
            <w:tcW w:w="737" w:type="dxa"/>
            <w:tcBorders>
              <w:top w:val="single" w:sz="4" w:space="0" w:color="000000" w:themeColor="text1"/>
              <w:left w:val="nil"/>
              <w:bottom w:val="single" w:sz="4" w:space="0" w:color="000000" w:themeColor="text1"/>
              <w:right w:val="single" w:sz="4" w:space="0" w:color="000000" w:themeColor="text1"/>
            </w:tcBorders>
          </w:tcPr>
          <w:p w14:paraId="4ED53E4A"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0000"/>
                <w:sz w:val="48"/>
              </w:rPr>
              <w:t xml:space="preserve"> </w:t>
            </w:r>
          </w:p>
        </w:tc>
      </w:tr>
      <w:tr w:rsidR="00396F24" w14:paraId="31143AEB" w14:textId="77777777" w:rsidTr="00F02761">
        <w:tblPrEx>
          <w:tblCellMar>
            <w:top w:w="4" w:type="dxa"/>
            <w:right w:w="0" w:type="dxa"/>
          </w:tblCellMar>
        </w:tblPrEx>
        <w:trPr>
          <w:trHeight w:val="1133"/>
        </w:trPr>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9F158" w14:textId="0648EB32" w:rsidR="00396F24" w:rsidRPr="008D2C76" w:rsidRDefault="00396F24" w:rsidP="00396F24">
            <w:pPr>
              <w:spacing w:line="239" w:lineRule="auto"/>
              <w:ind w:left="468" w:hanging="360"/>
              <w:rPr>
                <w:rFonts w:ascii="Times New Roman" w:eastAsia="Times New Roman" w:hAnsi="Times New Roman" w:cs="Times New Roman"/>
                <w:noProof/>
                <w:sz w:val="24"/>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Regulation</w:t>
            </w:r>
            <w:r w:rsidRPr="008D2C76">
              <w:rPr>
                <w:rFonts w:ascii="Times New Roman" w:eastAsia="Times New Roman" w:hAnsi="Times New Roman" w:cs="Times New Roman"/>
                <w:noProof/>
                <w:sz w:val="24"/>
              </w:rPr>
              <w:t xml:space="preserve"> on a framework of measures for ensuring the supply of crisis-relevant medical countermeasures in the event of a public health emergency at Union level</w:t>
            </w:r>
            <w:r>
              <w:rPr>
                <w:rFonts w:ascii="Times New Roman" w:eastAsia="Times New Roman" w:hAnsi="Times New Roman" w:cs="Times New Roman"/>
                <w:noProof/>
                <w:sz w:val="24"/>
              </w:rPr>
              <w:t xml:space="preserve">. </w:t>
            </w:r>
            <w:r>
              <w:rPr>
                <w:rFonts w:ascii="Times New Roman" w:eastAsia="Segoe UI Symbol" w:hAnsi="Times New Roman" w:cs="Times New Roman"/>
                <w:noProof/>
                <w:sz w:val="24"/>
              </w:rPr>
              <w:t>COM(2021)577</w:t>
            </w:r>
          </w:p>
          <w:p w14:paraId="55F828E4" w14:textId="77777777" w:rsidR="00396F24" w:rsidRDefault="00396F24" w:rsidP="00DE19D9">
            <w:pPr>
              <w:rPr>
                <w:rFonts w:ascii="Segoe UI Symbol" w:eastAsia="Segoe UI Symbol" w:hAnsi="Segoe UI Symbol" w:cs="Segoe UI Symbol"/>
                <w:noProof/>
                <w:sz w:val="24"/>
              </w:rPr>
            </w:pPr>
          </w:p>
        </w:tc>
        <w:tc>
          <w:tcPr>
            <w:tcW w:w="6500" w:type="dxa"/>
            <w:gridSpan w:val="2"/>
            <w:tcBorders>
              <w:top w:val="single" w:sz="4" w:space="0" w:color="000000" w:themeColor="text1"/>
              <w:left w:val="single" w:sz="4" w:space="0" w:color="000000" w:themeColor="text1"/>
              <w:bottom w:val="single" w:sz="4" w:space="0" w:color="000000" w:themeColor="text1"/>
              <w:right w:val="nil"/>
            </w:tcBorders>
          </w:tcPr>
          <w:p w14:paraId="21AC928A" w14:textId="77777777" w:rsidR="00396F24" w:rsidRDefault="00396F24" w:rsidP="00396F24">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16.09.2021 </w:t>
            </w:r>
          </w:p>
          <w:p w14:paraId="747E7C3D" w14:textId="77777777" w:rsidR="00396F24" w:rsidRDefault="00396F24" w:rsidP="00396F24">
            <w:pPr>
              <w:ind w:left="108"/>
              <w:rPr>
                <w:noProof/>
              </w:rPr>
            </w:pPr>
            <w:r>
              <w:rPr>
                <w:rFonts w:ascii="Times New Roman" w:eastAsia="Times New Roman" w:hAnsi="Times New Roman" w:cs="Times New Roman"/>
                <w:noProof/>
                <w:sz w:val="24"/>
              </w:rPr>
              <w:t xml:space="preserve">Adopted by the Council on 24.10.2022 and the European </w:t>
            </w:r>
          </w:p>
          <w:p w14:paraId="337134A2" w14:textId="33609437" w:rsidR="00396F24" w:rsidRDefault="00396F24" w:rsidP="00396F24">
            <w:pPr>
              <w:ind w:left="108"/>
              <w:rPr>
                <w:noProof/>
              </w:rPr>
            </w:pPr>
            <w:r w:rsidRPr="07EA83F7">
              <w:rPr>
                <w:rFonts w:ascii="Times New Roman" w:eastAsia="Times New Roman" w:hAnsi="Times New Roman" w:cs="Times New Roman"/>
                <w:noProof/>
                <w:sz w:val="24"/>
                <w:szCs w:val="24"/>
              </w:rPr>
              <w:t>Parliament on 4.10.2022</w:t>
            </w:r>
            <w:r w:rsidRPr="07EA83F7">
              <w:rPr>
                <w:rFonts w:ascii="Times New Roman" w:eastAsia="Times New Roman" w:hAnsi="Times New Roman" w:cs="Times New Roman"/>
                <w:b/>
                <w:bCs/>
                <w:noProof/>
                <w:sz w:val="24"/>
                <w:szCs w:val="24"/>
              </w:rPr>
              <w:t xml:space="preserve"> </w:t>
            </w:r>
          </w:p>
          <w:p w14:paraId="18FD0A17" w14:textId="77777777" w:rsidR="00396F24" w:rsidRDefault="00396F24" w:rsidP="00396F24">
            <w:pPr>
              <w:ind w:left="108"/>
              <w:rPr>
                <w:rFonts w:ascii="Times New Roman" w:eastAsia="Times New Roman" w:hAnsi="Times New Roman" w:cs="Times New Roman"/>
                <w:noProof/>
                <w:sz w:val="24"/>
                <w:szCs w:val="24"/>
              </w:rPr>
            </w:pPr>
            <w:r w:rsidRPr="07EA83F7">
              <w:rPr>
                <w:rFonts w:ascii="Times New Roman" w:eastAsia="Times New Roman" w:hAnsi="Times New Roman" w:cs="Times New Roman"/>
                <w:noProof/>
                <w:sz w:val="24"/>
                <w:szCs w:val="24"/>
              </w:rPr>
              <w:t xml:space="preserve">Entered into force on </w:t>
            </w:r>
            <w:r>
              <w:rPr>
                <w:rFonts w:ascii="Times New Roman" w:eastAsia="Times New Roman" w:hAnsi="Times New Roman" w:cs="Times New Roman"/>
                <w:noProof/>
                <w:sz w:val="24"/>
                <w:szCs w:val="24"/>
              </w:rPr>
              <w:t>2</w:t>
            </w:r>
            <w:r w:rsidRPr="07EA83F7">
              <w:rPr>
                <w:rFonts w:ascii="Times New Roman" w:eastAsia="Times New Roman" w:hAnsi="Times New Roman" w:cs="Times New Roman"/>
                <w:noProof/>
                <w:sz w:val="24"/>
                <w:szCs w:val="24"/>
              </w:rPr>
              <w:t>6.12.2022</w:t>
            </w:r>
          </w:p>
          <w:p w14:paraId="2C4589BF" w14:textId="77777777" w:rsidR="00396F24" w:rsidRDefault="00396F24" w:rsidP="00396F24">
            <w:pPr>
              <w:ind w:left="108"/>
              <w:rPr>
                <w:rFonts w:ascii="Segoe UI Symbol" w:eastAsia="Segoe UI Symbol" w:hAnsi="Segoe UI Symbol" w:cs="Segoe UI Symbol"/>
                <w:noProof/>
                <w:sz w:val="24"/>
              </w:rPr>
            </w:pPr>
          </w:p>
        </w:tc>
        <w:tc>
          <w:tcPr>
            <w:tcW w:w="1237" w:type="dxa"/>
            <w:tcBorders>
              <w:top w:val="single" w:sz="4" w:space="0" w:color="000000" w:themeColor="text1"/>
              <w:left w:val="nil"/>
              <w:bottom w:val="single" w:sz="4" w:space="0" w:color="000000" w:themeColor="text1"/>
              <w:right w:val="nil"/>
            </w:tcBorders>
          </w:tcPr>
          <w:p w14:paraId="02C232D7" w14:textId="35F006EB" w:rsidR="00396F24" w:rsidRDefault="00396F24" w:rsidP="00396F24">
            <w:pPr>
              <w:rPr>
                <w:rFonts w:ascii="Times New Roman" w:eastAsia="Times New Roman" w:hAnsi="Times New Roman" w:cs="Times New Roman"/>
                <w:noProof/>
                <w:color w:val="00B050"/>
                <w:sz w:val="48"/>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C000"/>
                <w:sz w:val="48"/>
              </w:rPr>
              <w:t xml:space="preserve"> </w:t>
            </w:r>
          </w:p>
        </w:tc>
        <w:tc>
          <w:tcPr>
            <w:tcW w:w="1483" w:type="dxa"/>
            <w:gridSpan w:val="2"/>
            <w:tcBorders>
              <w:top w:val="single" w:sz="4" w:space="0" w:color="000000" w:themeColor="text1"/>
              <w:left w:val="nil"/>
              <w:bottom w:val="single" w:sz="4" w:space="0" w:color="000000" w:themeColor="text1"/>
              <w:right w:val="nil"/>
            </w:tcBorders>
          </w:tcPr>
          <w:p w14:paraId="6F251C66" w14:textId="5446352B" w:rsidR="00396F24" w:rsidRDefault="00396F24" w:rsidP="00396F24">
            <w:pPr>
              <w:ind w:left="250"/>
              <w:rPr>
                <w:rFonts w:ascii="Times New Roman" w:eastAsia="Times New Roman" w:hAnsi="Times New Roman" w:cs="Times New Roman"/>
                <w:noProof/>
                <w:color w:val="00B050"/>
                <w:sz w:val="48"/>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0000"/>
                <w:sz w:val="48"/>
              </w:rPr>
              <w:t xml:space="preserve"> </w:t>
            </w:r>
          </w:p>
        </w:tc>
        <w:tc>
          <w:tcPr>
            <w:tcW w:w="737" w:type="dxa"/>
            <w:tcBorders>
              <w:top w:val="single" w:sz="4" w:space="0" w:color="000000" w:themeColor="text1"/>
              <w:left w:val="nil"/>
              <w:bottom w:val="single" w:sz="4" w:space="0" w:color="000000" w:themeColor="text1"/>
              <w:right w:val="single" w:sz="4" w:space="0" w:color="000000" w:themeColor="text1"/>
            </w:tcBorders>
          </w:tcPr>
          <w:p w14:paraId="7DBF5B08" w14:textId="24729D9F" w:rsidR="00396F24" w:rsidRDefault="00396F24" w:rsidP="00396F24">
            <w:pPr>
              <w:rPr>
                <w:rFonts w:ascii="Times New Roman" w:eastAsia="Times New Roman" w:hAnsi="Times New Roman" w:cs="Times New Roman"/>
                <w:noProof/>
                <w:color w:val="00B050"/>
                <w:sz w:val="48"/>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FF0000"/>
                <w:sz w:val="48"/>
              </w:rPr>
              <w:t xml:space="preserve"> </w:t>
            </w:r>
          </w:p>
        </w:tc>
      </w:tr>
      <w:tr w:rsidR="00313384" w14:paraId="157644EF" w14:textId="77777777" w:rsidTr="00F02761">
        <w:tblPrEx>
          <w:tblCellMar>
            <w:top w:w="4" w:type="dxa"/>
            <w:right w:w="0" w:type="dxa"/>
          </w:tblCellMar>
        </w:tblPrEx>
        <w:trPr>
          <w:trHeight w:val="1133"/>
        </w:trPr>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7AA3B" w14:textId="14E1E8A8" w:rsidR="00313384" w:rsidRDefault="00313384" w:rsidP="00F02761">
            <w:pPr>
              <w:ind w:left="468" w:hanging="360"/>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sidR="00396F24" w:rsidRPr="00C7120B">
              <w:rPr>
                <w:rFonts w:ascii="Times New Roman" w:eastAsia="Times New Roman" w:hAnsi="Times New Roman" w:cs="Times New Roman"/>
                <w:noProof/>
                <w:sz w:val="24"/>
              </w:rPr>
              <w:t>Regulation (EU) 2019/452</w:t>
            </w:r>
            <w:r w:rsidR="00396F24">
              <w:rPr>
                <w:rFonts w:ascii="Times New Roman" w:eastAsia="Times New Roman" w:hAnsi="Times New Roman" w:cs="Times New Roman"/>
                <w:noProof/>
                <w:sz w:val="24"/>
              </w:rPr>
              <w:t xml:space="preserve"> on </w:t>
            </w:r>
            <w:r>
              <w:rPr>
                <w:rFonts w:ascii="Times New Roman" w:eastAsia="Times New Roman" w:hAnsi="Times New Roman" w:cs="Times New Roman"/>
                <w:noProof/>
                <w:sz w:val="24"/>
              </w:rPr>
              <w:t xml:space="preserve">EU FDI Screening. </w:t>
            </w:r>
          </w:p>
        </w:tc>
        <w:tc>
          <w:tcPr>
            <w:tcW w:w="6500" w:type="dxa"/>
            <w:gridSpan w:val="2"/>
            <w:tcBorders>
              <w:top w:val="single" w:sz="4" w:space="0" w:color="000000" w:themeColor="text1"/>
              <w:left w:val="single" w:sz="4" w:space="0" w:color="000000" w:themeColor="text1"/>
              <w:bottom w:val="single" w:sz="4" w:space="0" w:color="000000" w:themeColor="text1"/>
              <w:right w:val="nil"/>
            </w:tcBorders>
          </w:tcPr>
          <w:p w14:paraId="532A6137"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13.09.2017  </w:t>
            </w:r>
          </w:p>
          <w:p w14:paraId="1BE05546" w14:textId="77777777" w:rsidR="00313384" w:rsidRDefault="00313384" w:rsidP="00F02761">
            <w:pPr>
              <w:spacing w:line="238" w:lineRule="auto"/>
              <w:ind w:left="108" w:right="353"/>
              <w:jc w:val="both"/>
              <w:rPr>
                <w:noProof/>
              </w:rPr>
            </w:pPr>
            <w:r w:rsidRPr="11243C84">
              <w:rPr>
                <w:rFonts w:ascii="Times New Roman" w:eastAsia="Times New Roman" w:hAnsi="Times New Roman" w:cs="Times New Roman"/>
                <w:noProof/>
                <w:sz w:val="24"/>
                <w:szCs w:val="24"/>
              </w:rPr>
              <w:t xml:space="preserve">Adopted by the European Parliament on 14.09.2019 and by the Council on </w:t>
            </w:r>
            <w:r>
              <w:rPr>
                <w:rFonts w:ascii="Times New Roman" w:eastAsia="Times New Roman" w:hAnsi="Times New Roman" w:cs="Times New Roman"/>
                <w:noProof/>
                <w:sz w:val="24"/>
                <w:szCs w:val="24"/>
              </w:rPr>
              <w:t>0</w:t>
            </w:r>
            <w:r w:rsidRPr="11243C84">
              <w:rPr>
                <w:rFonts w:ascii="Times New Roman" w:eastAsia="Times New Roman" w:hAnsi="Times New Roman" w:cs="Times New Roman"/>
                <w:noProof/>
                <w:sz w:val="24"/>
                <w:szCs w:val="24"/>
              </w:rPr>
              <w:t xml:space="preserve">5.03.2019 </w:t>
            </w:r>
          </w:p>
          <w:p w14:paraId="08340D30" w14:textId="77777777" w:rsidR="00313384" w:rsidRDefault="00313384" w:rsidP="00F02761">
            <w:pPr>
              <w:ind w:left="108"/>
              <w:rPr>
                <w:noProof/>
              </w:rPr>
            </w:pPr>
            <w:r>
              <w:rPr>
                <w:rFonts w:ascii="Times New Roman" w:eastAsia="Times New Roman" w:hAnsi="Times New Roman" w:cs="Times New Roman"/>
                <w:noProof/>
                <w:sz w:val="24"/>
              </w:rPr>
              <w:t xml:space="preserve">Entered into force on 11.10.2020 </w:t>
            </w:r>
          </w:p>
        </w:tc>
        <w:tc>
          <w:tcPr>
            <w:tcW w:w="1237" w:type="dxa"/>
            <w:tcBorders>
              <w:top w:val="single" w:sz="4" w:space="0" w:color="000000" w:themeColor="text1"/>
              <w:left w:val="nil"/>
              <w:bottom w:val="single" w:sz="4" w:space="0" w:color="000000" w:themeColor="text1"/>
              <w:right w:val="nil"/>
            </w:tcBorders>
          </w:tcPr>
          <w:p w14:paraId="4FEAAB1A" w14:textId="77777777" w:rsidR="00313384" w:rsidRDefault="00313384" w:rsidP="00F02761">
            <w:pPr>
              <w:rPr>
                <w:noProof/>
              </w:rPr>
            </w:pPr>
            <w:r>
              <w:rPr>
                <w:rFonts w:ascii="Times New Roman" w:eastAsia="Times New Roman" w:hAnsi="Times New Roman" w:cs="Times New Roman"/>
                <w:noProof/>
                <w:color w:val="00B050"/>
                <w:sz w:val="48"/>
              </w:rPr>
              <w:t xml:space="preserve">● </w:t>
            </w:r>
          </w:p>
        </w:tc>
        <w:tc>
          <w:tcPr>
            <w:tcW w:w="1483" w:type="dxa"/>
            <w:gridSpan w:val="2"/>
            <w:tcBorders>
              <w:top w:val="single" w:sz="4" w:space="0" w:color="000000" w:themeColor="text1"/>
              <w:left w:val="nil"/>
              <w:bottom w:val="single" w:sz="4" w:space="0" w:color="000000" w:themeColor="text1"/>
              <w:right w:val="nil"/>
            </w:tcBorders>
          </w:tcPr>
          <w:p w14:paraId="78B2D4EA" w14:textId="77777777" w:rsidR="00313384" w:rsidRDefault="00313384" w:rsidP="00F02761">
            <w:pPr>
              <w:ind w:left="250"/>
              <w:rPr>
                <w:noProof/>
              </w:rPr>
            </w:pPr>
            <w:r>
              <w:rPr>
                <w:rFonts w:ascii="Times New Roman" w:eastAsia="Times New Roman" w:hAnsi="Times New Roman" w:cs="Times New Roman"/>
                <w:noProof/>
                <w:color w:val="00B050"/>
                <w:sz w:val="48"/>
              </w:rPr>
              <w:t xml:space="preserve">● </w:t>
            </w:r>
          </w:p>
        </w:tc>
        <w:tc>
          <w:tcPr>
            <w:tcW w:w="737" w:type="dxa"/>
            <w:tcBorders>
              <w:top w:val="single" w:sz="4" w:space="0" w:color="000000" w:themeColor="text1"/>
              <w:left w:val="nil"/>
              <w:bottom w:val="single" w:sz="4" w:space="0" w:color="000000" w:themeColor="text1"/>
              <w:right w:val="single" w:sz="4" w:space="0" w:color="000000" w:themeColor="text1"/>
            </w:tcBorders>
          </w:tcPr>
          <w:p w14:paraId="7F9F185B" w14:textId="77777777" w:rsidR="00313384" w:rsidRDefault="00313384" w:rsidP="00F02761">
            <w:pPr>
              <w:rPr>
                <w:noProof/>
              </w:rPr>
            </w:pPr>
            <w:r>
              <w:rPr>
                <w:rFonts w:ascii="Times New Roman" w:eastAsia="Times New Roman" w:hAnsi="Times New Roman" w:cs="Times New Roman"/>
                <w:noProof/>
                <w:color w:val="00B050"/>
                <w:sz w:val="48"/>
              </w:rPr>
              <w:t xml:space="preserve">● </w:t>
            </w:r>
          </w:p>
        </w:tc>
      </w:tr>
      <w:tr w:rsidR="00396F24" w14:paraId="3EF73335" w14:textId="77777777" w:rsidTr="00F02761">
        <w:tblPrEx>
          <w:tblCellMar>
            <w:top w:w="4" w:type="dxa"/>
            <w:right w:w="0" w:type="dxa"/>
          </w:tblCellMar>
        </w:tblPrEx>
        <w:trPr>
          <w:trHeight w:val="1133"/>
        </w:trPr>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6DAC3" w14:textId="77777777" w:rsidR="00396F24" w:rsidRPr="00DE19D9" w:rsidRDefault="00396F24" w:rsidP="00396F24">
            <w:pPr>
              <w:jc w:val="both"/>
              <w:rPr>
                <w:rFonts w:ascii="Times New Roman" w:hAnsi="Times New Roman" w:cs="Times New Roman"/>
                <w:noProof/>
                <w:sz w:val="24"/>
                <w:szCs w:val="24"/>
              </w:rPr>
            </w:pPr>
            <w:r w:rsidRPr="00DE19D9">
              <w:rPr>
                <w:rFonts w:ascii="Times New Roman" w:hAnsi="Times New Roman" w:cs="Times New Roman"/>
                <w:noProof/>
                <w:sz w:val="24"/>
                <w:szCs w:val="24"/>
              </w:rPr>
              <w:t xml:space="preserve"> </w:t>
            </w:r>
            <w:hyperlink r:id="rId32">
              <w:r w:rsidRPr="00DE19D9">
                <w:rPr>
                  <w:rStyle w:val="Hyperlink"/>
                  <w:rFonts w:ascii="Times New Roman" w:hAnsi="Times New Roman" w:cs="Times New Roman"/>
                  <w:noProof/>
                  <w:sz w:val="24"/>
                  <w:szCs w:val="24"/>
                </w:rPr>
                <w:t xml:space="preserve"> </w:t>
              </w:r>
            </w:hyperlink>
            <w:r w:rsidRPr="00396F24">
              <w:rPr>
                <w:rFonts w:ascii="Times New Roman" w:eastAsia="Times New Roman" w:hAnsi="Times New Roman" w:cs="Times New Roman"/>
                <w:noProof/>
                <w:kern w:val="2"/>
                <w:sz w:val="24"/>
                <w:szCs w:val="24"/>
                <w14:ligatures w14:val="standardContextual"/>
              </w:rPr>
              <w:t xml:space="preserve"> </w:t>
            </w:r>
            <w:r w:rsidRPr="00DE19D9">
              <w:rPr>
                <w:rFonts w:ascii="Times New Roman" w:hAnsi="Times New Roman" w:cs="Times New Roman"/>
                <w:noProof/>
                <w:sz w:val="24"/>
                <w:szCs w:val="24"/>
              </w:rPr>
              <w:t>Proposal for the revision of the EU FDI Screening Regulation COM (2024) 23</w:t>
            </w:r>
          </w:p>
          <w:p w14:paraId="0ED75580" w14:textId="77777777" w:rsidR="00396F24" w:rsidRPr="00DE19D9" w:rsidRDefault="00396F24" w:rsidP="00396F24">
            <w:pPr>
              <w:ind w:left="468" w:hanging="360"/>
              <w:rPr>
                <w:rFonts w:ascii="Times New Roman" w:eastAsia="Segoe UI Symbol" w:hAnsi="Times New Roman" w:cs="Times New Roman"/>
                <w:noProof/>
                <w:sz w:val="24"/>
                <w:szCs w:val="24"/>
              </w:rPr>
            </w:pPr>
          </w:p>
        </w:tc>
        <w:tc>
          <w:tcPr>
            <w:tcW w:w="6500" w:type="dxa"/>
            <w:gridSpan w:val="2"/>
            <w:tcBorders>
              <w:top w:val="single" w:sz="4" w:space="0" w:color="000000" w:themeColor="text1"/>
              <w:left w:val="single" w:sz="4" w:space="0" w:color="000000" w:themeColor="text1"/>
              <w:bottom w:val="single" w:sz="4" w:space="0" w:color="000000" w:themeColor="text1"/>
              <w:right w:val="nil"/>
            </w:tcBorders>
          </w:tcPr>
          <w:p w14:paraId="430322D0" w14:textId="77777777" w:rsidR="00396F24" w:rsidRPr="00DE19D9" w:rsidRDefault="00396F24" w:rsidP="00396F24">
            <w:pPr>
              <w:jc w:val="both"/>
              <w:rPr>
                <w:rFonts w:ascii="Times New Roman" w:hAnsi="Times New Roman" w:cs="Times New Roman"/>
                <w:noProof/>
                <w:sz w:val="24"/>
                <w:szCs w:val="24"/>
              </w:rPr>
            </w:pPr>
            <w:r w:rsidRPr="00DE19D9">
              <w:rPr>
                <w:rFonts w:ascii="Times New Roman" w:hAnsi="Times New Roman" w:cs="Times New Roman"/>
                <w:noProof/>
                <w:sz w:val="24"/>
                <w:szCs w:val="24"/>
              </w:rPr>
              <w:t xml:space="preserve"> Adopted by the Commission on 24.01.2024  </w:t>
            </w:r>
          </w:p>
          <w:p w14:paraId="6A5B5356" w14:textId="77777777" w:rsidR="00396F24" w:rsidRPr="00DE19D9" w:rsidRDefault="00396F24" w:rsidP="00396F24">
            <w:pPr>
              <w:jc w:val="both"/>
              <w:rPr>
                <w:rFonts w:ascii="Times New Roman" w:hAnsi="Times New Roman" w:cs="Times New Roman"/>
                <w:noProof/>
                <w:sz w:val="24"/>
                <w:szCs w:val="24"/>
              </w:rPr>
            </w:pPr>
            <w:r w:rsidRPr="00DE19D9">
              <w:rPr>
                <w:rFonts w:ascii="Times New Roman" w:hAnsi="Times New Roman" w:cs="Times New Roman"/>
                <w:noProof/>
                <w:sz w:val="24"/>
                <w:szCs w:val="24"/>
              </w:rPr>
              <w:t>Negotiations ongoing.</w:t>
            </w:r>
          </w:p>
          <w:p w14:paraId="75F7C106" w14:textId="4C98F8E9" w:rsidR="00396F24" w:rsidRPr="00DE19D9" w:rsidRDefault="00396F24" w:rsidP="00396F24">
            <w:pPr>
              <w:ind w:left="108"/>
              <w:rPr>
                <w:rFonts w:ascii="Times New Roman" w:eastAsia="Segoe UI Symbol" w:hAnsi="Times New Roman" w:cs="Times New Roman"/>
                <w:noProof/>
                <w:sz w:val="24"/>
                <w:szCs w:val="24"/>
              </w:rPr>
            </w:pPr>
            <w:r w:rsidRPr="00DE19D9">
              <w:rPr>
                <w:rFonts w:ascii="Times New Roman" w:hAnsi="Times New Roman" w:cs="Times New Roman"/>
                <w:noProof/>
                <w:sz w:val="24"/>
                <w:szCs w:val="24"/>
              </w:rPr>
              <w:t xml:space="preserve"> </w:t>
            </w:r>
            <w:r w:rsidRPr="00DE19D9">
              <w:rPr>
                <w:rFonts w:ascii="Times New Roman" w:hAnsi="Times New Roman" w:cs="Times New Roman"/>
                <w:noProof/>
                <w:sz w:val="24"/>
                <w:szCs w:val="24"/>
              </w:rPr>
              <w:tab/>
            </w:r>
          </w:p>
        </w:tc>
        <w:tc>
          <w:tcPr>
            <w:tcW w:w="1237" w:type="dxa"/>
            <w:tcBorders>
              <w:top w:val="single" w:sz="4" w:space="0" w:color="000000" w:themeColor="text1"/>
              <w:left w:val="nil"/>
              <w:bottom w:val="single" w:sz="4" w:space="0" w:color="000000" w:themeColor="text1"/>
              <w:right w:val="nil"/>
            </w:tcBorders>
          </w:tcPr>
          <w:p w14:paraId="3CB505DB" w14:textId="3B685F37" w:rsidR="00396F24" w:rsidRDefault="00396F24" w:rsidP="00396F24">
            <w:pPr>
              <w:rPr>
                <w:rFonts w:ascii="Times New Roman" w:eastAsia="Times New Roman" w:hAnsi="Times New Roman" w:cs="Times New Roman"/>
                <w:noProof/>
                <w:color w:val="00B050"/>
                <w:sz w:val="48"/>
              </w:rPr>
            </w:pPr>
            <w:r>
              <w:rPr>
                <w:rFonts w:ascii="Times New Roman" w:eastAsia="Times New Roman" w:hAnsi="Times New Roman" w:cs="Times New Roman"/>
                <w:noProof/>
                <w:color w:val="00B050"/>
                <w:sz w:val="48"/>
              </w:rPr>
              <w:t>●</w:t>
            </w:r>
          </w:p>
        </w:tc>
        <w:tc>
          <w:tcPr>
            <w:tcW w:w="1483" w:type="dxa"/>
            <w:gridSpan w:val="2"/>
            <w:tcBorders>
              <w:top w:val="single" w:sz="4" w:space="0" w:color="000000" w:themeColor="text1"/>
              <w:left w:val="nil"/>
              <w:bottom w:val="single" w:sz="4" w:space="0" w:color="000000" w:themeColor="text1"/>
              <w:right w:val="nil"/>
            </w:tcBorders>
          </w:tcPr>
          <w:p w14:paraId="07AE7402" w14:textId="293FB5D3" w:rsidR="00396F24" w:rsidRDefault="00396F24" w:rsidP="00396F24">
            <w:pPr>
              <w:ind w:left="250"/>
              <w:rPr>
                <w:rFonts w:ascii="Times New Roman" w:eastAsia="Times New Roman" w:hAnsi="Times New Roman" w:cs="Times New Roman"/>
                <w:noProof/>
                <w:color w:val="00B050"/>
                <w:sz w:val="48"/>
              </w:rPr>
            </w:pPr>
            <w:r>
              <w:rPr>
                <w:rFonts w:ascii="Times New Roman" w:eastAsia="Times New Roman" w:hAnsi="Times New Roman" w:cs="Times New Roman"/>
                <w:noProof/>
                <w:color w:val="FFC000"/>
                <w:sz w:val="48"/>
              </w:rPr>
              <w:t>●</w:t>
            </w:r>
          </w:p>
        </w:tc>
        <w:tc>
          <w:tcPr>
            <w:tcW w:w="737" w:type="dxa"/>
            <w:tcBorders>
              <w:top w:val="single" w:sz="4" w:space="0" w:color="000000" w:themeColor="text1"/>
              <w:left w:val="nil"/>
              <w:bottom w:val="single" w:sz="4" w:space="0" w:color="000000" w:themeColor="text1"/>
              <w:right w:val="single" w:sz="4" w:space="0" w:color="000000" w:themeColor="text1"/>
            </w:tcBorders>
          </w:tcPr>
          <w:p w14:paraId="4AA53536" w14:textId="0C2F1767" w:rsidR="00396F24" w:rsidRDefault="00396F24" w:rsidP="00396F24">
            <w:pPr>
              <w:rPr>
                <w:rFonts w:ascii="Times New Roman" w:eastAsia="Times New Roman" w:hAnsi="Times New Roman" w:cs="Times New Roman"/>
                <w:noProof/>
                <w:color w:val="00B050"/>
                <w:sz w:val="48"/>
              </w:rPr>
            </w:pPr>
            <w:r>
              <w:rPr>
                <w:rFonts w:ascii="Times New Roman" w:eastAsia="Times New Roman" w:hAnsi="Times New Roman" w:cs="Times New Roman"/>
                <w:noProof/>
                <w:color w:val="FFC000"/>
                <w:sz w:val="48"/>
              </w:rPr>
              <w:t>●</w:t>
            </w:r>
          </w:p>
        </w:tc>
      </w:tr>
      <w:tr w:rsidR="00313384" w14:paraId="10B1DEBC" w14:textId="77777777" w:rsidTr="00F02761">
        <w:tblPrEx>
          <w:tblCellMar>
            <w:top w:w="4" w:type="dxa"/>
            <w:right w:w="0" w:type="dxa"/>
          </w:tblCellMar>
        </w:tblPrEx>
        <w:trPr>
          <w:trHeight w:val="1131"/>
        </w:trPr>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F519F" w14:textId="77777777" w:rsidR="00313384" w:rsidRDefault="00313384" w:rsidP="00F02761">
            <w:pPr>
              <w:ind w:left="468"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Regulation EU/2021/821 – EU Dual Use Regulation (recast) </w:t>
            </w:r>
          </w:p>
        </w:tc>
        <w:tc>
          <w:tcPr>
            <w:tcW w:w="6500" w:type="dxa"/>
            <w:gridSpan w:val="2"/>
            <w:tcBorders>
              <w:top w:val="single" w:sz="4" w:space="0" w:color="000000" w:themeColor="text1"/>
              <w:left w:val="single" w:sz="4" w:space="0" w:color="000000" w:themeColor="text1"/>
              <w:bottom w:val="single" w:sz="4" w:space="0" w:color="000000" w:themeColor="text1"/>
              <w:right w:val="nil"/>
            </w:tcBorders>
          </w:tcPr>
          <w:p w14:paraId="192B47EF"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28.09.2016 </w:t>
            </w:r>
          </w:p>
          <w:p w14:paraId="2C736960" w14:textId="77777777" w:rsidR="00313384" w:rsidRDefault="00313384" w:rsidP="00F02761">
            <w:pPr>
              <w:spacing w:line="238" w:lineRule="auto"/>
              <w:ind w:left="108" w:right="355"/>
              <w:jc w:val="both"/>
              <w:rPr>
                <w:noProof/>
              </w:rPr>
            </w:pPr>
            <w:r>
              <w:rPr>
                <w:rFonts w:ascii="Times New Roman" w:eastAsia="Times New Roman" w:hAnsi="Times New Roman" w:cs="Times New Roman"/>
                <w:noProof/>
                <w:sz w:val="24"/>
              </w:rPr>
              <w:t xml:space="preserve">Adoption by the European Parliament on 25.03.2021 and by the Council 10.05.2021 </w:t>
            </w:r>
          </w:p>
          <w:p w14:paraId="629E61A3" w14:textId="77777777" w:rsidR="00313384" w:rsidRDefault="00313384" w:rsidP="00F02761">
            <w:pPr>
              <w:ind w:left="108"/>
              <w:rPr>
                <w:noProof/>
              </w:rPr>
            </w:pPr>
            <w:r>
              <w:rPr>
                <w:rFonts w:ascii="Times New Roman" w:eastAsia="Times New Roman" w:hAnsi="Times New Roman" w:cs="Times New Roman"/>
                <w:noProof/>
                <w:sz w:val="24"/>
              </w:rPr>
              <w:t>Entered into force on 08.09.2021</w:t>
            </w:r>
            <w:r>
              <w:rPr>
                <w:rFonts w:ascii="Times New Roman" w:eastAsia="Times New Roman" w:hAnsi="Times New Roman" w:cs="Times New Roman"/>
                <w:b/>
                <w:noProof/>
                <w:sz w:val="24"/>
              </w:rPr>
              <w:t xml:space="preserve"> </w:t>
            </w:r>
          </w:p>
        </w:tc>
        <w:tc>
          <w:tcPr>
            <w:tcW w:w="1237" w:type="dxa"/>
            <w:tcBorders>
              <w:top w:val="single" w:sz="4" w:space="0" w:color="000000" w:themeColor="text1"/>
              <w:left w:val="nil"/>
              <w:bottom w:val="single" w:sz="4" w:space="0" w:color="000000" w:themeColor="text1"/>
              <w:right w:val="nil"/>
            </w:tcBorders>
          </w:tcPr>
          <w:p w14:paraId="71149B47" w14:textId="77777777" w:rsidR="00313384" w:rsidRDefault="00313384" w:rsidP="00F02761">
            <w:pPr>
              <w:rPr>
                <w:noProof/>
              </w:rPr>
            </w:pPr>
            <w:r>
              <w:rPr>
                <w:rFonts w:ascii="Times New Roman" w:eastAsia="Times New Roman" w:hAnsi="Times New Roman" w:cs="Times New Roman"/>
                <w:noProof/>
                <w:color w:val="00B050"/>
                <w:sz w:val="48"/>
              </w:rPr>
              <w:t xml:space="preserve">● </w:t>
            </w:r>
          </w:p>
        </w:tc>
        <w:tc>
          <w:tcPr>
            <w:tcW w:w="1483" w:type="dxa"/>
            <w:gridSpan w:val="2"/>
            <w:tcBorders>
              <w:top w:val="single" w:sz="4" w:space="0" w:color="000000" w:themeColor="text1"/>
              <w:left w:val="nil"/>
              <w:bottom w:val="single" w:sz="4" w:space="0" w:color="000000" w:themeColor="text1"/>
              <w:right w:val="nil"/>
            </w:tcBorders>
          </w:tcPr>
          <w:p w14:paraId="3E95F6AB" w14:textId="77777777" w:rsidR="00313384" w:rsidRDefault="00313384" w:rsidP="00F02761">
            <w:pPr>
              <w:ind w:left="250"/>
              <w:rPr>
                <w:noProof/>
              </w:rPr>
            </w:pPr>
            <w:r>
              <w:rPr>
                <w:rFonts w:ascii="Times New Roman" w:eastAsia="Times New Roman" w:hAnsi="Times New Roman" w:cs="Times New Roman"/>
                <w:noProof/>
                <w:color w:val="00B050"/>
                <w:sz w:val="48"/>
              </w:rPr>
              <w:t xml:space="preserve">● </w:t>
            </w:r>
          </w:p>
        </w:tc>
        <w:tc>
          <w:tcPr>
            <w:tcW w:w="737" w:type="dxa"/>
            <w:tcBorders>
              <w:top w:val="single" w:sz="4" w:space="0" w:color="000000" w:themeColor="text1"/>
              <w:left w:val="nil"/>
              <w:bottom w:val="single" w:sz="4" w:space="0" w:color="000000" w:themeColor="text1"/>
              <w:right w:val="single" w:sz="4" w:space="0" w:color="000000" w:themeColor="text1"/>
            </w:tcBorders>
          </w:tcPr>
          <w:p w14:paraId="1A24CBF9" w14:textId="77777777" w:rsidR="00313384" w:rsidRDefault="00313384" w:rsidP="00F02761">
            <w:pPr>
              <w:rPr>
                <w:noProof/>
              </w:rPr>
            </w:pPr>
            <w:r>
              <w:rPr>
                <w:rFonts w:ascii="Times New Roman" w:eastAsia="Times New Roman" w:hAnsi="Times New Roman" w:cs="Times New Roman"/>
                <w:noProof/>
                <w:color w:val="00B050"/>
                <w:sz w:val="48"/>
              </w:rPr>
              <w:t xml:space="preserve">● </w:t>
            </w:r>
          </w:p>
        </w:tc>
      </w:tr>
      <w:tr w:rsidR="00313384" w14:paraId="76B9E68E" w14:textId="77777777" w:rsidTr="00F02761">
        <w:tblPrEx>
          <w:tblCellMar>
            <w:top w:w="4" w:type="dxa"/>
            <w:right w:w="0" w:type="dxa"/>
          </w:tblCellMar>
        </w:tblPrEx>
        <w:trPr>
          <w:trHeight w:val="550"/>
        </w:trPr>
        <w:tc>
          <w:tcPr>
            <w:tcW w:w="10127" w:type="dxa"/>
            <w:gridSpan w:val="3"/>
            <w:tcBorders>
              <w:top w:val="single" w:sz="4" w:space="0" w:color="000000" w:themeColor="text1"/>
              <w:left w:val="single" w:sz="4" w:space="0" w:color="000000" w:themeColor="text1"/>
              <w:bottom w:val="single" w:sz="4" w:space="0" w:color="000000" w:themeColor="text1"/>
              <w:right w:val="nil"/>
            </w:tcBorders>
          </w:tcPr>
          <w:p w14:paraId="12BA8C85" w14:textId="77777777" w:rsidR="00313384" w:rsidRDefault="00313384" w:rsidP="00F02761">
            <w:pPr>
              <w:ind w:left="108"/>
              <w:rPr>
                <w:noProof/>
              </w:rPr>
            </w:pPr>
            <w:r>
              <w:rPr>
                <w:rFonts w:ascii="Times New Roman" w:eastAsia="Times New Roman" w:hAnsi="Times New Roman" w:cs="Times New Roman"/>
                <w:b/>
                <w:noProof/>
                <w:sz w:val="24"/>
              </w:rPr>
              <w:t xml:space="preserve">Non-Legislative files </w:t>
            </w:r>
          </w:p>
        </w:tc>
        <w:tc>
          <w:tcPr>
            <w:tcW w:w="1237" w:type="dxa"/>
            <w:tcBorders>
              <w:top w:val="single" w:sz="4" w:space="0" w:color="000000" w:themeColor="text1"/>
              <w:left w:val="nil"/>
              <w:bottom w:val="single" w:sz="4" w:space="0" w:color="000000" w:themeColor="text1"/>
              <w:right w:val="nil"/>
            </w:tcBorders>
          </w:tcPr>
          <w:p w14:paraId="19AD82F7" w14:textId="77777777" w:rsidR="00313384" w:rsidRDefault="00313384" w:rsidP="00F02761">
            <w:pPr>
              <w:rPr>
                <w:noProof/>
              </w:rPr>
            </w:pPr>
          </w:p>
        </w:tc>
        <w:tc>
          <w:tcPr>
            <w:tcW w:w="1483" w:type="dxa"/>
            <w:gridSpan w:val="2"/>
            <w:tcBorders>
              <w:top w:val="single" w:sz="4" w:space="0" w:color="000000" w:themeColor="text1"/>
              <w:left w:val="nil"/>
              <w:bottom w:val="single" w:sz="4" w:space="0" w:color="000000" w:themeColor="text1"/>
              <w:right w:val="nil"/>
            </w:tcBorders>
            <w:vAlign w:val="bottom"/>
          </w:tcPr>
          <w:p w14:paraId="3085FD7F" w14:textId="77777777" w:rsidR="00313384" w:rsidRDefault="00313384" w:rsidP="00F02761">
            <w:pPr>
              <w:ind w:right="639"/>
              <w:jc w:val="center"/>
              <w:rPr>
                <w:noProof/>
              </w:rPr>
            </w:pPr>
            <w:r>
              <w:rPr>
                <w:noProof/>
              </w:rPr>
              <w:drawing>
                <wp:inline distT="0" distB="0" distL="0" distR="0" wp14:anchorId="7BE9AFE1" wp14:editId="4F0D4B9D">
                  <wp:extent cx="490220" cy="339065"/>
                  <wp:effectExtent l="0" t="0" r="0" b="0"/>
                  <wp:docPr id="3294" name="Picture 3294"/>
                  <wp:cNvGraphicFramePr/>
                  <a:graphic xmlns:a="http://schemas.openxmlformats.org/drawingml/2006/main">
                    <a:graphicData uri="http://schemas.openxmlformats.org/drawingml/2006/picture">
                      <pic:pic xmlns:pic="http://schemas.openxmlformats.org/drawingml/2006/picture">
                        <pic:nvPicPr>
                          <pic:cNvPr id="3294" name="Picture 3294"/>
                          <pic:cNvPicPr/>
                        </pic:nvPicPr>
                        <pic:blipFill>
                          <a:blip r:embed="rId17"/>
                          <a:stretch>
                            <a:fillRect/>
                          </a:stretch>
                        </pic:blipFill>
                        <pic:spPr>
                          <a:xfrm>
                            <a:off x="0" y="0"/>
                            <a:ext cx="490220" cy="339065"/>
                          </a:xfrm>
                          <a:prstGeom prst="rect">
                            <a:avLst/>
                          </a:prstGeom>
                        </pic:spPr>
                      </pic:pic>
                    </a:graphicData>
                  </a:graphic>
                </wp:inline>
              </w:drawing>
            </w:r>
            <w:r>
              <w:rPr>
                <w:rFonts w:ascii="Times New Roman" w:eastAsia="Times New Roman" w:hAnsi="Times New Roman" w:cs="Times New Roman"/>
                <w:b/>
                <w:noProof/>
                <w:sz w:val="24"/>
              </w:rPr>
              <w:t xml:space="preserve"> </w:t>
            </w:r>
          </w:p>
        </w:tc>
        <w:tc>
          <w:tcPr>
            <w:tcW w:w="737" w:type="dxa"/>
            <w:tcBorders>
              <w:top w:val="single" w:sz="4" w:space="0" w:color="000000" w:themeColor="text1"/>
              <w:left w:val="nil"/>
              <w:bottom w:val="single" w:sz="4" w:space="0" w:color="000000" w:themeColor="text1"/>
              <w:right w:val="single" w:sz="4" w:space="0" w:color="000000" w:themeColor="text1"/>
            </w:tcBorders>
          </w:tcPr>
          <w:p w14:paraId="1F5ABAB8" w14:textId="77777777" w:rsidR="00313384" w:rsidRDefault="00313384" w:rsidP="00F02761">
            <w:pPr>
              <w:rPr>
                <w:noProof/>
              </w:rPr>
            </w:pPr>
          </w:p>
        </w:tc>
      </w:tr>
      <w:tr w:rsidR="00313384" w14:paraId="57BF4578" w14:textId="77777777" w:rsidTr="00F02761">
        <w:tblPrEx>
          <w:tblCellMar>
            <w:top w:w="4" w:type="dxa"/>
            <w:right w:w="0" w:type="dxa"/>
          </w:tblCellMar>
        </w:tblPrEx>
        <w:trPr>
          <w:trHeight w:val="1133"/>
        </w:trPr>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EBAE3" w14:textId="77777777" w:rsidR="00313384" w:rsidRDefault="00313384" w:rsidP="00F02761">
            <w:pPr>
              <w:ind w:left="468" w:right="110" w:hanging="360"/>
              <w:jc w:val="both"/>
              <w:rPr>
                <w:noProof/>
              </w:rPr>
            </w:pPr>
            <w:r>
              <w:rPr>
                <w:rFonts w:ascii="Segoe UI Symbol" w:eastAsia="Segoe UI Symbol" w:hAnsi="Segoe UI Symbol" w:cs="Segoe UI Symbol"/>
                <w:noProof/>
                <w:sz w:val="24"/>
              </w:rPr>
              <w:lastRenderedPageBreak/>
              <w:t></w:t>
            </w:r>
            <w:r>
              <w:rPr>
                <w:rFonts w:ascii="Arial" w:eastAsia="Arial" w:hAnsi="Arial" w:cs="Arial"/>
                <w:noProof/>
                <w:sz w:val="24"/>
              </w:rPr>
              <w:t xml:space="preserve"> </w:t>
            </w:r>
            <w:r>
              <w:rPr>
                <w:rFonts w:ascii="Times New Roman" w:eastAsia="Times New Roman" w:hAnsi="Times New Roman" w:cs="Times New Roman"/>
                <w:noProof/>
                <w:sz w:val="24"/>
              </w:rPr>
              <w:t xml:space="preserve">The Horizon Europe Cluster 3 (civil security for society) work programme 2021-2022 Implementing Act </w:t>
            </w:r>
          </w:p>
        </w:tc>
        <w:tc>
          <w:tcPr>
            <w:tcW w:w="6500" w:type="dxa"/>
            <w:gridSpan w:val="2"/>
            <w:tcBorders>
              <w:top w:val="single" w:sz="4" w:space="0" w:color="000000" w:themeColor="text1"/>
              <w:left w:val="single" w:sz="4" w:space="0" w:color="000000" w:themeColor="text1"/>
              <w:bottom w:val="single" w:sz="4" w:space="0" w:color="000000" w:themeColor="text1"/>
              <w:right w:val="nil"/>
            </w:tcBorders>
          </w:tcPr>
          <w:p w14:paraId="19E4867C" w14:textId="1B22D17C" w:rsidR="00313384" w:rsidRDefault="00313384" w:rsidP="00F02761">
            <w:pPr>
              <w:ind w:left="469" w:right="325" w:hanging="361"/>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Member States in </w:t>
            </w:r>
            <w:r w:rsidR="00F114DA">
              <w:rPr>
                <w:rFonts w:ascii="Times New Roman" w:eastAsia="Times New Roman" w:hAnsi="Times New Roman" w:cs="Times New Roman"/>
                <w:noProof/>
                <w:sz w:val="24"/>
              </w:rPr>
              <w:t>06.</w:t>
            </w:r>
            <w:r>
              <w:rPr>
                <w:rFonts w:ascii="Times New Roman" w:eastAsia="Times New Roman" w:hAnsi="Times New Roman" w:cs="Times New Roman"/>
                <w:noProof/>
                <w:sz w:val="24"/>
              </w:rPr>
              <w:t xml:space="preserve">2021 (via the HE Programme Committee)  </w:t>
            </w:r>
          </w:p>
        </w:tc>
        <w:tc>
          <w:tcPr>
            <w:tcW w:w="1237" w:type="dxa"/>
            <w:tcBorders>
              <w:top w:val="single" w:sz="4" w:space="0" w:color="000000" w:themeColor="text1"/>
              <w:left w:val="nil"/>
              <w:bottom w:val="single" w:sz="4" w:space="0" w:color="000000" w:themeColor="text1"/>
              <w:right w:val="nil"/>
            </w:tcBorders>
          </w:tcPr>
          <w:p w14:paraId="6F080BBA" w14:textId="77777777" w:rsidR="00313384" w:rsidRDefault="00313384" w:rsidP="00F02761">
            <w:pPr>
              <w:rPr>
                <w:noProof/>
              </w:rPr>
            </w:pPr>
          </w:p>
        </w:tc>
        <w:tc>
          <w:tcPr>
            <w:tcW w:w="1483" w:type="dxa"/>
            <w:gridSpan w:val="2"/>
            <w:tcBorders>
              <w:top w:val="single" w:sz="4" w:space="0" w:color="000000" w:themeColor="text1"/>
              <w:left w:val="nil"/>
              <w:bottom w:val="single" w:sz="4" w:space="0" w:color="000000" w:themeColor="text1"/>
              <w:right w:val="nil"/>
            </w:tcBorders>
          </w:tcPr>
          <w:p w14:paraId="22B6BFC1"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00B050"/>
                <w:sz w:val="24"/>
              </w:rPr>
              <w:t xml:space="preserve"> </w:t>
            </w:r>
          </w:p>
        </w:tc>
        <w:tc>
          <w:tcPr>
            <w:tcW w:w="737" w:type="dxa"/>
            <w:tcBorders>
              <w:top w:val="single" w:sz="4" w:space="0" w:color="000000" w:themeColor="text1"/>
              <w:left w:val="nil"/>
              <w:bottom w:val="single" w:sz="4" w:space="0" w:color="000000" w:themeColor="text1"/>
              <w:right w:val="single" w:sz="4" w:space="0" w:color="000000" w:themeColor="text1"/>
            </w:tcBorders>
          </w:tcPr>
          <w:p w14:paraId="57E71937" w14:textId="77777777" w:rsidR="00313384" w:rsidRDefault="00313384" w:rsidP="00F02761">
            <w:pPr>
              <w:rPr>
                <w:noProof/>
              </w:rPr>
            </w:pPr>
          </w:p>
        </w:tc>
      </w:tr>
      <w:tr w:rsidR="00313384" w14:paraId="6B13AF9F" w14:textId="77777777" w:rsidTr="00F02761">
        <w:tblPrEx>
          <w:tblCellMar>
            <w:top w:w="4" w:type="dxa"/>
            <w:right w:w="0" w:type="dxa"/>
          </w:tblCellMar>
        </w:tblPrEx>
        <w:trPr>
          <w:trHeight w:val="1131"/>
        </w:trPr>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8FB69" w14:textId="77777777" w:rsidR="00313384" w:rsidRDefault="00313384" w:rsidP="00F02761">
            <w:pPr>
              <w:ind w:left="468"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Updating the external dimension of the EU policy on </w:t>
            </w:r>
          </w:p>
          <w:p w14:paraId="2231DDC9" w14:textId="77777777" w:rsidR="00313384" w:rsidRDefault="00313384" w:rsidP="00F02761">
            <w:pPr>
              <w:ind w:left="468"/>
              <w:rPr>
                <w:noProof/>
              </w:rPr>
            </w:pPr>
            <w:r>
              <w:rPr>
                <w:rFonts w:ascii="Times New Roman" w:eastAsia="Times New Roman" w:hAnsi="Times New Roman" w:cs="Times New Roman"/>
                <w:noProof/>
                <w:sz w:val="24"/>
              </w:rPr>
              <w:t xml:space="preserve">Passenger Name Record </w:t>
            </w:r>
          </w:p>
          <w:p w14:paraId="6E163E69" w14:textId="77777777" w:rsidR="00313384" w:rsidRDefault="00313384" w:rsidP="00F02761">
            <w:pPr>
              <w:ind w:left="468"/>
              <w:rPr>
                <w:noProof/>
              </w:rPr>
            </w:pPr>
            <w:r>
              <w:rPr>
                <w:rFonts w:ascii="Times New Roman" w:eastAsia="Times New Roman" w:hAnsi="Times New Roman" w:cs="Times New Roman"/>
                <w:noProof/>
                <w:sz w:val="24"/>
              </w:rPr>
              <w:t xml:space="preserve"> </w:t>
            </w:r>
          </w:p>
        </w:tc>
        <w:tc>
          <w:tcPr>
            <w:tcW w:w="6500" w:type="dxa"/>
            <w:gridSpan w:val="2"/>
            <w:tcBorders>
              <w:top w:val="single" w:sz="4" w:space="0" w:color="000000" w:themeColor="text1"/>
              <w:left w:val="single" w:sz="4" w:space="0" w:color="000000" w:themeColor="text1"/>
              <w:bottom w:val="single" w:sz="4" w:space="0" w:color="000000" w:themeColor="text1"/>
              <w:right w:val="nil"/>
            </w:tcBorders>
          </w:tcPr>
          <w:p w14:paraId="66652C8A" w14:textId="77777777" w:rsidR="00313384" w:rsidRPr="00482ECA" w:rsidRDefault="00313384" w:rsidP="00F02761">
            <w:pPr>
              <w:rPr>
                <w:rFonts w:ascii="Times New Roman" w:eastAsia="Times New Roman" w:hAnsi="Times New Roman" w:cs="Times New Roman"/>
                <w:noProof/>
                <w:color w:val="FF0000"/>
                <w:sz w:val="24"/>
              </w:rPr>
            </w:pPr>
            <w:r>
              <w:rPr>
                <w:rFonts w:ascii="Times New Roman" w:eastAsia="Times New Roman" w:hAnsi="Times New Roman" w:cs="Times New Roman"/>
                <w:noProof/>
                <w:sz w:val="24"/>
              </w:rPr>
              <w:t>Work is ongoing</w:t>
            </w:r>
            <w:r>
              <w:rPr>
                <w:rFonts w:ascii="Times New Roman" w:eastAsia="Times New Roman" w:hAnsi="Times New Roman" w:cs="Times New Roman"/>
                <w:noProof/>
                <w:color w:val="FF0000"/>
                <w:sz w:val="24"/>
              </w:rPr>
              <w:t xml:space="preserve"> </w:t>
            </w:r>
          </w:p>
          <w:p w14:paraId="526AA7A3" w14:textId="77777777" w:rsidR="00313384" w:rsidRDefault="00313384" w:rsidP="00F02761">
            <w:pPr>
              <w:rPr>
                <w:noProof/>
              </w:rPr>
            </w:pPr>
            <w:r>
              <w:rPr>
                <w:rFonts w:ascii="Times New Roman" w:hAnsi="Times New Roman" w:cs="Times New Roman"/>
                <w:noProof/>
                <w:sz w:val="24"/>
                <w:szCs w:val="24"/>
              </w:rPr>
              <w:t xml:space="preserve">On </w:t>
            </w:r>
            <w:r w:rsidRPr="00482ECA">
              <w:rPr>
                <w:rFonts w:ascii="Times New Roman" w:hAnsi="Times New Roman" w:cs="Times New Roman"/>
                <w:noProof/>
                <w:sz w:val="24"/>
                <w:szCs w:val="24"/>
                <w:lang w:val="en-US"/>
              </w:rPr>
              <w:t>06</w:t>
            </w:r>
            <w:r>
              <w:rPr>
                <w:rFonts w:ascii="Times New Roman" w:hAnsi="Times New Roman" w:cs="Times New Roman"/>
                <w:noProof/>
                <w:sz w:val="24"/>
                <w:szCs w:val="24"/>
                <w:lang w:val="en-US"/>
              </w:rPr>
              <w:t>.09.</w:t>
            </w:r>
            <w:r>
              <w:rPr>
                <w:rFonts w:ascii="Times New Roman" w:hAnsi="Times New Roman" w:cs="Times New Roman"/>
                <w:noProof/>
                <w:sz w:val="24"/>
                <w:szCs w:val="24"/>
              </w:rPr>
              <w:t>2023, the European Commission recommended that the Council authorise negotiations with Switzerland, Iceland and Norway for agreements on the transfer of PNR data.</w:t>
            </w:r>
          </w:p>
        </w:tc>
        <w:tc>
          <w:tcPr>
            <w:tcW w:w="1237" w:type="dxa"/>
            <w:tcBorders>
              <w:top w:val="single" w:sz="4" w:space="0" w:color="000000" w:themeColor="text1"/>
              <w:left w:val="nil"/>
              <w:bottom w:val="single" w:sz="4" w:space="0" w:color="000000" w:themeColor="text1"/>
              <w:right w:val="nil"/>
            </w:tcBorders>
          </w:tcPr>
          <w:p w14:paraId="60ADFB91" w14:textId="77777777" w:rsidR="00313384" w:rsidRDefault="00313384" w:rsidP="00F02761">
            <w:pPr>
              <w:rPr>
                <w:noProof/>
              </w:rPr>
            </w:pPr>
          </w:p>
        </w:tc>
        <w:tc>
          <w:tcPr>
            <w:tcW w:w="1483" w:type="dxa"/>
            <w:gridSpan w:val="2"/>
            <w:tcBorders>
              <w:top w:val="single" w:sz="4" w:space="0" w:color="000000" w:themeColor="text1"/>
              <w:left w:val="nil"/>
              <w:bottom w:val="single" w:sz="4" w:space="0" w:color="000000" w:themeColor="text1"/>
              <w:right w:val="nil"/>
            </w:tcBorders>
          </w:tcPr>
          <w:p w14:paraId="0D98E456" w14:textId="77777777" w:rsidR="00313384" w:rsidRDefault="00313384" w:rsidP="00F02761">
            <w:pPr>
              <w:rPr>
                <w:noProof/>
              </w:rPr>
            </w:pPr>
            <w:r>
              <w:rPr>
                <w:rFonts w:ascii="Times New Roman" w:eastAsia="Times New Roman" w:hAnsi="Times New Roman" w:cs="Times New Roman"/>
                <w:noProof/>
                <w:color w:val="FFC000"/>
                <w:sz w:val="48"/>
              </w:rPr>
              <w:t>●</w:t>
            </w:r>
            <w:r>
              <w:rPr>
                <w:rFonts w:ascii="Times New Roman" w:eastAsia="Times New Roman" w:hAnsi="Times New Roman" w:cs="Times New Roman"/>
                <w:noProof/>
                <w:sz w:val="24"/>
              </w:rPr>
              <w:t xml:space="preserve"> </w:t>
            </w:r>
          </w:p>
        </w:tc>
        <w:tc>
          <w:tcPr>
            <w:tcW w:w="737" w:type="dxa"/>
            <w:tcBorders>
              <w:top w:val="single" w:sz="4" w:space="0" w:color="000000" w:themeColor="text1"/>
              <w:left w:val="nil"/>
              <w:bottom w:val="single" w:sz="4" w:space="0" w:color="000000" w:themeColor="text1"/>
              <w:right w:val="single" w:sz="4" w:space="0" w:color="000000" w:themeColor="text1"/>
            </w:tcBorders>
          </w:tcPr>
          <w:p w14:paraId="3D7C77FB" w14:textId="77777777" w:rsidR="00313384" w:rsidRDefault="00313384" w:rsidP="00F02761">
            <w:pPr>
              <w:rPr>
                <w:noProof/>
              </w:rPr>
            </w:pPr>
          </w:p>
        </w:tc>
      </w:tr>
      <w:tr w:rsidR="00313384" w14:paraId="147844D5" w14:textId="77777777" w:rsidTr="00F02761">
        <w:tblPrEx>
          <w:tblCellMar>
            <w:top w:w="4" w:type="dxa"/>
            <w:right w:w="0" w:type="dxa"/>
          </w:tblCellMar>
        </w:tblPrEx>
        <w:trPr>
          <w:trHeight w:val="1130"/>
        </w:trPr>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565FD" w14:textId="77777777" w:rsidR="00313384" w:rsidRDefault="00313384" w:rsidP="00F02761">
            <w:pPr>
              <w:ind w:left="468" w:right="108"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Better security standards for identity cards and residence documents (implementation of Regulation 2019/1157)</w:t>
            </w:r>
          </w:p>
        </w:tc>
        <w:tc>
          <w:tcPr>
            <w:tcW w:w="6500" w:type="dxa"/>
            <w:gridSpan w:val="2"/>
            <w:tcBorders>
              <w:top w:val="single" w:sz="4" w:space="0" w:color="000000" w:themeColor="text1"/>
              <w:left w:val="single" w:sz="4" w:space="0" w:color="000000" w:themeColor="text1"/>
              <w:bottom w:val="single" w:sz="4" w:space="0" w:color="000000" w:themeColor="text1"/>
              <w:right w:val="nil"/>
            </w:tcBorders>
          </w:tcPr>
          <w:p w14:paraId="1A66853C" w14:textId="21CB41D0" w:rsidR="00313384" w:rsidRDefault="00313384" w:rsidP="00F02761">
            <w:pPr>
              <w:ind w:right="706"/>
              <w:jc w:val="both"/>
              <w:rPr>
                <w:noProof/>
              </w:rPr>
            </w:pPr>
            <w:r>
              <w:rPr>
                <w:rFonts w:ascii="Times New Roman" w:eastAsia="Times New Roman" w:hAnsi="Times New Roman" w:cs="Times New Roman"/>
                <w:noProof/>
                <w:sz w:val="24"/>
              </w:rPr>
              <w:t xml:space="preserve">Ongoing (Member States started issuing identity cards and residence documents according to tighter security standards as of </w:t>
            </w:r>
            <w:r w:rsidR="00F114DA">
              <w:rPr>
                <w:rFonts w:ascii="Times New Roman" w:eastAsia="Times New Roman" w:hAnsi="Times New Roman" w:cs="Times New Roman"/>
                <w:noProof/>
                <w:sz w:val="24"/>
              </w:rPr>
              <w:t>08.</w:t>
            </w:r>
            <w:r>
              <w:rPr>
                <w:rFonts w:ascii="Times New Roman" w:eastAsia="Times New Roman" w:hAnsi="Times New Roman" w:cs="Times New Roman"/>
                <w:noProof/>
                <w:sz w:val="24"/>
              </w:rPr>
              <w:t xml:space="preserve">2021). </w:t>
            </w:r>
          </w:p>
        </w:tc>
        <w:tc>
          <w:tcPr>
            <w:tcW w:w="1237" w:type="dxa"/>
            <w:tcBorders>
              <w:top w:val="single" w:sz="4" w:space="0" w:color="000000" w:themeColor="text1"/>
              <w:left w:val="nil"/>
              <w:bottom w:val="single" w:sz="4" w:space="0" w:color="000000" w:themeColor="text1"/>
              <w:right w:val="nil"/>
            </w:tcBorders>
          </w:tcPr>
          <w:p w14:paraId="6A121F0B" w14:textId="77777777" w:rsidR="00313384" w:rsidRDefault="00313384" w:rsidP="00F02761">
            <w:pPr>
              <w:rPr>
                <w:noProof/>
              </w:rPr>
            </w:pPr>
          </w:p>
        </w:tc>
        <w:tc>
          <w:tcPr>
            <w:tcW w:w="1483" w:type="dxa"/>
            <w:gridSpan w:val="2"/>
            <w:tcBorders>
              <w:top w:val="single" w:sz="4" w:space="0" w:color="000000" w:themeColor="text1"/>
              <w:left w:val="nil"/>
              <w:bottom w:val="single" w:sz="4" w:space="0" w:color="000000" w:themeColor="text1"/>
              <w:right w:val="nil"/>
            </w:tcBorders>
          </w:tcPr>
          <w:p w14:paraId="543DD771"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color w:val="00B050"/>
                <w:sz w:val="24"/>
              </w:rPr>
              <w:t xml:space="preserve"> </w:t>
            </w:r>
          </w:p>
        </w:tc>
        <w:tc>
          <w:tcPr>
            <w:tcW w:w="737" w:type="dxa"/>
            <w:tcBorders>
              <w:top w:val="single" w:sz="4" w:space="0" w:color="000000" w:themeColor="text1"/>
              <w:left w:val="nil"/>
              <w:bottom w:val="single" w:sz="4" w:space="0" w:color="000000" w:themeColor="text1"/>
              <w:right w:val="single" w:sz="4" w:space="0" w:color="000000" w:themeColor="text1"/>
            </w:tcBorders>
          </w:tcPr>
          <w:p w14:paraId="637ED9D9" w14:textId="77777777" w:rsidR="00313384" w:rsidRDefault="00313384" w:rsidP="00F02761">
            <w:pPr>
              <w:rPr>
                <w:noProof/>
              </w:rPr>
            </w:pPr>
          </w:p>
        </w:tc>
      </w:tr>
      <w:tr w:rsidR="00313384" w14:paraId="26C42DE8" w14:textId="77777777" w:rsidTr="00F02761">
        <w:tblPrEx>
          <w:tblCellMar>
            <w:top w:w="4" w:type="dxa"/>
            <w:right w:w="0" w:type="dxa"/>
          </w:tblCellMar>
        </w:tblPrEx>
        <w:trPr>
          <w:trHeight w:val="1114"/>
        </w:trPr>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5618A" w14:textId="77777777" w:rsidR="00313384" w:rsidRDefault="00313384" w:rsidP="00F02761">
            <w:pPr>
              <w:ind w:left="468"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European Innovation hub for internal security</w:t>
            </w:r>
          </w:p>
        </w:tc>
        <w:tc>
          <w:tcPr>
            <w:tcW w:w="6500" w:type="dxa"/>
            <w:gridSpan w:val="2"/>
            <w:tcBorders>
              <w:top w:val="single" w:sz="4" w:space="0" w:color="000000" w:themeColor="text1"/>
              <w:left w:val="single" w:sz="4" w:space="0" w:color="000000" w:themeColor="text1"/>
              <w:bottom w:val="single" w:sz="4" w:space="0" w:color="000000" w:themeColor="text1"/>
              <w:right w:val="nil"/>
            </w:tcBorders>
          </w:tcPr>
          <w:p w14:paraId="34ABD3E2" w14:textId="77777777" w:rsidR="00313384" w:rsidRDefault="00313384" w:rsidP="00F02761">
            <w:pPr>
              <w:spacing w:line="238" w:lineRule="auto"/>
              <w:ind w:right="705"/>
              <w:jc w:val="both"/>
              <w:rPr>
                <w:noProof/>
              </w:rPr>
            </w:pPr>
            <w:r>
              <w:rPr>
                <w:rFonts w:ascii="Times New Roman" w:eastAsia="Times New Roman" w:hAnsi="Times New Roman" w:cs="Times New Roman"/>
                <w:noProof/>
                <w:sz w:val="24"/>
              </w:rPr>
              <w:t xml:space="preserve">Hub established as a collaborative networks of innovation labs. Regular meetings of the Hub team take place every 2 weeks. </w:t>
            </w:r>
          </w:p>
          <w:p w14:paraId="3EEC5C65" w14:textId="77777777" w:rsidR="00313384" w:rsidRDefault="00313384" w:rsidP="00F02761">
            <w:pPr>
              <w:ind w:left="469"/>
              <w:rPr>
                <w:noProof/>
              </w:rPr>
            </w:pPr>
            <w:r>
              <w:rPr>
                <w:rFonts w:ascii="Times New Roman" w:eastAsia="Times New Roman" w:hAnsi="Times New Roman" w:cs="Times New Roman"/>
                <w:i/>
                <w:noProof/>
                <w:sz w:val="24"/>
              </w:rPr>
              <w:t xml:space="preserve"> </w:t>
            </w:r>
          </w:p>
        </w:tc>
        <w:tc>
          <w:tcPr>
            <w:tcW w:w="1237" w:type="dxa"/>
            <w:tcBorders>
              <w:top w:val="single" w:sz="4" w:space="0" w:color="000000" w:themeColor="text1"/>
              <w:left w:val="nil"/>
              <w:bottom w:val="single" w:sz="4" w:space="0" w:color="000000" w:themeColor="text1"/>
              <w:right w:val="nil"/>
            </w:tcBorders>
          </w:tcPr>
          <w:p w14:paraId="0CA159A0" w14:textId="77777777" w:rsidR="00313384" w:rsidRDefault="00313384" w:rsidP="00F02761">
            <w:pPr>
              <w:rPr>
                <w:noProof/>
              </w:rPr>
            </w:pPr>
          </w:p>
        </w:tc>
        <w:tc>
          <w:tcPr>
            <w:tcW w:w="1483" w:type="dxa"/>
            <w:gridSpan w:val="2"/>
            <w:tcBorders>
              <w:top w:val="single" w:sz="4" w:space="0" w:color="000000" w:themeColor="text1"/>
              <w:left w:val="nil"/>
              <w:bottom w:val="single" w:sz="4" w:space="0" w:color="000000" w:themeColor="text1"/>
              <w:right w:val="nil"/>
            </w:tcBorders>
          </w:tcPr>
          <w:p w14:paraId="24F7F4D1"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sz w:val="24"/>
              </w:rPr>
              <w:t xml:space="preserve"> </w:t>
            </w:r>
          </w:p>
        </w:tc>
        <w:tc>
          <w:tcPr>
            <w:tcW w:w="737" w:type="dxa"/>
            <w:tcBorders>
              <w:top w:val="single" w:sz="4" w:space="0" w:color="000000" w:themeColor="text1"/>
              <w:left w:val="nil"/>
              <w:bottom w:val="single" w:sz="4" w:space="0" w:color="000000" w:themeColor="text1"/>
              <w:right w:val="single" w:sz="4" w:space="0" w:color="000000" w:themeColor="text1"/>
            </w:tcBorders>
          </w:tcPr>
          <w:p w14:paraId="5777B769" w14:textId="77777777" w:rsidR="00313384" w:rsidRDefault="00313384" w:rsidP="00F02761">
            <w:pPr>
              <w:rPr>
                <w:noProof/>
              </w:rPr>
            </w:pPr>
          </w:p>
        </w:tc>
      </w:tr>
      <w:tr w:rsidR="00313384" w14:paraId="7AFB2C79" w14:textId="77777777" w:rsidTr="00F02761">
        <w:tblPrEx>
          <w:tblCellMar>
            <w:top w:w="4" w:type="dxa"/>
            <w:right w:w="0" w:type="dxa"/>
          </w:tblCellMar>
        </w:tblPrEx>
        <w:trPr>
          <w:trHeight w:val="1270"/>
        </w:trPr>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1F34C"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Commission Recommendation </w:t>
            </w:r>
          </w:p>
          <w:p w14:paraId="647F9887" w14:textId="77777777" w:rsidR="00313384" w:rsidRDefault="00313384" w:rsidP="00F02761">
            <w:pPr>
              <w:ind w:left="468"/>
              <w:jc w:val="both"/>
              <w:rPr>
                <w:noProof/>
              </w:rPr>
            </w:pPr>
            <w:r>
              <w:rPr>
                <w:rFonts w:ascii="Times New Roman" w:eastAsia="Times New Roman" w:hAnsi="Times New Roman" w:cs="Times New Roman"/>
                <w:noProof/>
                <w:sz w:val="24"/>
              </w:rPr>
              <w:t xml:space="preserve">to Council to open negotiations with Interpol  </w:t>
            </w:r>
          </w:p>
        </w:tc>
        <w:tc>
          <w:tcPr>
            <w:tcW w:w="7737" w:type="dxa"/>
            <w:gridSpan w:val="3"/>
            <w:tcBorders>
              <w:top w:val="single" w:sz="4" w:space="0" w:color="000000" w:themeColor="text1"/>
              <w:left w:val="single" w:sz="4" w:space="0" w:color="000000" w:themeColor="text1"/>
              <w:bottom w:val="single" w:sz="4" w:space="0" w:color="000000" w:themeColor="text1"/>
              <w:right w:val="nil"/>
            </w:tcBorders>
          </w:tcPr>
          <w:p w14:paraId="0E0B5ECB" w14:textId="77777777" w:rsidR="00313384" w:rsidRDefault="00313384" w:rsidP="00F02761">
            <w:pPr>
              <w:spacing w:line="239" w:lineRule="auto"/>
              <w:ind w:left="469" w:right="1893" w:hanging="361"/>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Two Council Decisions on the opening of negotiations with Interpol to sign a cooperation agreement adopted on 14.07. 2021.  </w:t>
            </w:r>
          </w:p>
          <w:p w14:paraId="65404CDD" w14:textId="0DA89225" w:rsidR="00313384" w:rsidRDefault="00313384" w:rsidP="00F02761">
            <w:pPr>
              <w:ind w:left="108"/>
              <w:rPr>
                <w:noProof/>
              </w:rPr>
            </w:pPr>
            <w:r>
              <w:rPr>
                <w:rFonts w:ascii="Times New Roman" w:eastAsia="Times New Roman" w:hAnsi="Times New Roman" w:cs="Times New Roman"/>
                <w:noProof/>
                <w:sz w:val="24"/>
              </w:rPr>
              <w:t xml:space="preserve">Negotiations are ongoing (started in </w:t>
            </w:r>
            <w:r w:rsidR="00F114DA">
              <w:rPr>
                <w:rFonts w:ascii="Times New Roman" w:eastAsia="Times New Roman" w:hAnsi="Times New Roman" w:cs="Times New Roman"/>
                <w:noProof/>
                <w:sz w:val="24"/>
              </w:rPr>
              <w:t>12.</w:t>
            </w:r>
            <w:r>
              <w:rPr>
                <w:rFonts w:ascii="Times New Roman" w:eastAsia="Times New Roman" w:hAnsi="Times New Roman" w:cs="Times New Roman"/>
                <w:noProof/>
                <w:sz w:val="24"/>
              </w:rPr>
              <w:t xml:space="preserve">2021).  </w:t>
            </w:r>
          </w:p>
        </w:tc>
        <w:tc>
          <w:tcPr>
            <w:tcW w:w="2220" w:type="dxa"/>
            <w:gridSpan w:val="3"/>
            <w:tcBorders>
              <w:top w:val="single" w:sz="4" w:space="0" w:color="000000" w:themeColor="text1"/>
              <w:left w:val="nil"/>
              <w:bottom w:val="single" w:sz="4" w:space="0" w:color="000000" w:themeColor="text1"/>
              <w:right w:val="single" w:sz="4" w:space="0" w:color="000000" w:themeColor="text1"/>
            </w:tcBorders>
          </w:tcPr>
          <w:p w14:paraId="6ED1A02F"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sz w:val="24"/>
              </w:rPr>
              <w:t xml:space="preserve"> </w:t>
            </w:r>
          </w:p>
        </w:tc>
      </w:tr>
      <w:tr w:rsidR="00313384" w14:paraId="2326ADEC" w14:textId="77777777" w:rsidTr="00F02761">
        <w:tblPrEx>
          <w:tblCellMar>
            <w:top w:w="4" w:type="dxa"/>
            <w:right w:w="0" w:type="dxa"/>
          </w:tblCellMar>
        </w:tblPrEx>
        <w:trPr>
          <w:trHeight w:val="1683"/>
        </w:trPr>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61279" w14:textId="77777777" w:rsidR="00313384" w:rsidRDefault="00313384" w:rsidP="00F02761">
            <w:pPr>
              <w:spacing w:line="239" w:lineRule="auto"/>
              <w:ind w:left="468" w:right="62" w:hanging="360"/>
              <w:jc w:val="both"/>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Strengthening and improving of the exchange of criminal records information (ECRIS and ECRIS-TCN)</w:t>
            </w:r>
          </w:p>
          <w:p w14:paraId="655F70D0" w14:textId="77777777" w:rsidR="00313384" w:rsidRDefault="00313384" w:rsidP="00F02761">
            <w:pPr>
              <w:ind w:left="468"/>
              <w:rPr>
                <w:noProof/>
              </w:rPr>
            </w:pPr>
          </w:p>
        </w:tc>
        <w:tc>
          <w:tcPr>
            <w:tcW w:w="7737" w:type="dxa"/>
            <w:gridSpan w:val="3"/>
            <w:tcBorders>
              <w:top w:val="single" w:sz="4" w:space="0" w:color="000000" w:themeColor="text1"/>
              <w:left w:val="single" w:sz="4" w:space="0" w:color="000000" w:themeColor="text1"/>
              <w:bottom w:val="single" w:sz="4" w:space="0" w:color="000000" w:themeColor="text1"/>
              <w:right w:val="nil"/>
            </w:tcBorders>
          </w:tcPr>
          <w:p w14:paraId="1977D8FF" w14:textId="77777777" w:rsidR="00313384" w:rsidRDefault="00313384" w:rsidP="00F02761">
            <w:pPr>
              <w:spacing w:after="12" w:line="227" w:lineRule="auto"/>
              <w:ind w:left="469" w:right="518" w:hanging="361"/>
              <w:rPr>
                <w:noProof/>
              </w:rPr>
            </w:pPr>
            <w:r>
              <w:rPr>
                <w:rFonts w:ascii="Segoe UI Symbol" w:eastAsia="Segoe UI Symbol" w:hAnsi="Segoe UI Symbol" w:cs="Segoe UI Symbol"/>
                <w:noProof/>
                <w:sz w:val="24"/>
              </w:rPr>
              <w:lastRenderedPageBreak/>
              <w:t></w:t>
            </w:r>
            <w:r>
              <w:rPr>
                <w:rFonts w:ascii="Arial" w:eastAsia="Arial" w:hAnsi="Arial" w:cs="Arial"/>
                <w:noProof/>
                <w:sz w:val="24"/>
              </w:rPr>
              <w:t xml:space="preserve"> </w:t>
            </w:r>
            <w:r>
              <w:rPr>
                <w:rFonts w:ascii="Times New Roman" w:eastAsia="Times New Roman" w:hAnsi="Times New Roman" w:cs="Times New Roman"/>
                <w:noProof/>
                <w:sz w:val="24"/>
              </w:rPr>
              <w:t>Commission’s Opinion on the eu-LISA technical specifications for ECRIS-TCN adopted on 02.06.2021</w:t>
            </w:r>
            <w:r>
              <w:rPr>
                <w:noProof/>
                <w:sz w:val="24"/>
              </w:rPr>
              <w:t xml:space="preserve"> </w:t>
            </w:r>
          </w:p>
          <w:p w14:paraId="25CC64A9" w14:textId="77777777" w:rsidR="00313384" w:rsidRDefault="00313384" w:rsidP="00F02761">
            <w:pPr>
              <w:spacing w:line="238" w:lineRule="auto"/>
              <w:ind w:left="469" w:right="1894"/>
              <w:jc w:val="both"/>
              <w:rPr>
                <w:rFonts w:ascii="Times New Roman" w:eastAsia="Times New Roman" w:hAnsi="Times New Roman" w:cs="Times New Roman"/>
                <w:noProof/>
                <w:sz w:val="24"/>
                <w:szCs w:val="24"/>
              </w:rPr>
            </w:pPr>
            <w:r w:rsidRPr="07EA83F7">
              <w:rPr>
                <w:rFonts w:ascii="Times New Roman" w:eastAsia="Times New Roman" w:hAnsi="Times New Roman" w:cs="Times New Roman"/>
                <w:noProof/>
                <w:sz w:val="24"/>
                <w:szCs w:val="24"/>
              </w:rPr>
              <w:t xml:space="preserve">The ECRIS-TCN Implementing Decision was adopted by Member States on 6.10.2022. </w:t>
            </w:r>
          </w:p>
          <w:p w14:paraId="2D3E7FD0" w14:textId="77777777" w:rsidR="00313384" w:rsidRDefault="00313384" w:rsidP="00F02761">
            <w:pPr>
              <w:spacing w:line="238" w:lineRule="auto"/>
              <w:ind w:left="469" w:right="1894"/>
              <w:jc w:val="both"/>
              <w:rPr>
                <w:noProof/>
              </w:rPr>
            </w:pPr>
            <w:r w:rsidRPr="07EA83F7">
              <w:rPr>
                <w:rFonts w:ascii="Times New Roman" w:eastAsia="Times New Roman" w:hAnsi="Times New Roman" w:cs="Times New Roman"/>
                <w:noProof/>
                <w:sz w:val="24"/>
                <w:szCs w:val="24"/>
              </w:rPr>
              <w:t xml:space="preserve">Adopted by the College on 14.12.2022 </w:t>
            </w:r>
          </w:p>
          <w:p w14:paraId="51BA0EED" w14:textId="77777777" w:rsidR="00313384" w:rsidRDefault="00313384" w:rsidP="00F02761">
            <w:pPr>
              <w:ind w:left="108"/>
              <w:rPr>
                <w:noProof/>
              </w:rPr>
            </w:pPr>
            <w:r>
              <w:rPr>
                <w:rFonts w:ascii="Times New Roman" w:eastAsia="Times New Roman" w:hAnsi="Times New Roman" w:cs="Times New Roman"/>
                <w:noProof/>
                <w:sz w:val="24"/>
              </w:rPr>
              <w:t xml:space="preserve"> </w:t>
            </w:r>
          </w:p>
        </w:tc>
        <w:tc>
          <w:tcPr>
            <w:tcW w:w="2220" w:type="dxa"/>
            <w:gridSpan w:val="3"/>
            <w:tcBorders>
              <w:top w:val="single" w:sz="4" w:space="0" w:color="000000" w:themeColor="text1"/>
              <w:left w:val="nil"/>
              <w:bottom w:val="single" w:sz="4" w:space="0" w:color="000000" w:themeColor="text1"/>
              <w:right w:val="single" w:sz="4" w:space="0" w:color="000000" w:themeColor="text1"/>
            </w:tcBorders>
          </w:tcPr>
          <w:p w14:paraId="69DB750F" w14:textId="77777777" w:rsidR="00313384" w:rsidRDefault="00313384" w:rsidP="00F02761">
            <w:pPr>
              <w:rPr>
                <w:noProof/>
              </w:rPr>
            </w:pPr>
            <w:r>
              <w:rPr>
                <w:rFonts w:ascii="Times New Roman" w:eastAsia="Times New Roman" w:hAnsi="Times New Roman" w:cs="Times New Roman"/>
                <w:noProof/>
                <w:color w:val="00B050"/>
                <w:sz w:val="48"/>
              </w:rPr>
              <w:t>●</w:t>
            </w:r>
            <w:r>
              <w:rPr>
                <w:rFonts w:ascii="Times New Roman" w:eastAsia="Times New Roman" w:hAnsi="Times New Roman" w:cs="Times New Roman"/>
                <w:noProof/>
                <w:sz w:val="24"/>
              </w:rPr>
              <w:t xml:space="preserve"> </w:t>
            </w:r>
          </w:p>
        </w:tc>
      </w:tr>
      <w:tr w:rsidR="00313384" w14:paraId="01C875CB" w14:textId="77777777" w:rsidTr="00F02761">
        <w:tblPrEx>
          <w:tblCellMar>
            <w:top w:w="4" w:type="dxa"/>
            <w:right w:w="0" w:type="dxa"/>
          </w:tblCellMar>
        </w:tblPrEx>
        <w:trPr>
          <w:trHeight w:val="288"/>
        </w:trPr>
        <w:tc>
          <w:tcPr>
            <w:tcW w:w="3627" w:type="dxa"/>
            <w:tcBorders>
              <w:top w:val="single" w:sz="4" w:space="0" w:color="000000" w:themeColor="text1"/>
              <w:left w:val="single" w:sz="4" w:space="0" w:color="000000" w:themeColor="text1"/>
              <w:bottom w:val="single" w:sz="4" w:space="0" w:color="000000" w:themeColor="text1"/>
              <w:right w:val="nil"/>
            </w:tcBorders>
          </w:tcPr>
          <w:p w14:paraId="1DEAF8AC" w14:textId="77777777" w:rsidR="00313384" w:rsidRDefault="00313384" w:rsidP="00F02761">
            <w:pPr>
              <w:ind w:left="108"/>
              <w:rPr>
                <w:noProof/>
              </w:rPr>
            </w:pPr>
            <w:r>
              <w:rPr>
                <w:rFonts w:ascii="Times New Roman" w:eastAsia="Times New Roman" w:hAnsi="Times New Roman" w:cs="Times New Roman"/>
                <w:b/>
                <w:noProof/>
                <w:color w:val="ED7D31"/>
                <w:sz w:val="24"/>
              </w:rPr>
              <w:t xml:space="preserve">Additional initiatives </w:t>
            </w:r>
            <w:r>
              <w:rPr>
                <w:rFonts w:ascii="Times New Roman" w:eastAsia="Times New Roman" w:hAnsi="Times New Roman" w:cs="Times New Roman"/>
                <w:noProof/>
                <w:color w:val="00B050"/>
                <w:sz w:val="48"/>
              </w:rPr>
              <w:t xml:space="preserve"> </w:t>
            </w:r>
          </w:p>
        </w:tc>
        <w:tc>
          <w:tcPr>
            <w:tcW w:w="7737" w:type="dxa"/>
            <w:gridSpan w:val="3"/>
            <w:tcBorders>
              <w:top w:val="single" w:sz="4" w:space="0" w:color="000000" w:themeColor="text1"/>
              <w:left w:val="nil"/>
              <w:bottom w:val="single" w:sz="4" w:space="0" w:color="000000" w:themeColor="text1"/>
              <w:right w:val="nil"/>
            </w:tcBorders>
          </w:tcPr>
          <w:p w14:paraId="5A52B254" w14:textId="77777777" w:rsidR="00313384" w:rsidRDefault="00313384" w:rsidP="00F02761">
            <w:pPr>
              <w:rPr>
                <w:noProof/>
              </w:rPr>
            </w:pPr>
          </w:p>
        </w:tc>
        <w:tc>
          <w:tcPr>
            <w:tcW w:w="2220" w:type="dxa"/>
            <w:gridSpan w:val="3"/>
            <w:tcBorders>
              <w:top w:val="single" w:sz="4" w:space="0" w:color="000000" w:themeColor="text1"/>
              <w:left w:val="nil"/>
              <w:bottom w:val="single" w:sz="4" w:space="0" w:color="000000" w:themeColor="text1"/>
              <w:right w:val="single" w:sz="4" w:space="0" w:color="000000" w:themeColor="text1"/>
            </w:tcBorders>
          </w:tcPr>
          <w:p w14:paraId="3190242C" w14:textId="77777777" w:rsidR="00313384" w:rsidRDefault="00313384" w:rsidP="00F02761">
            <w:pPr>
              <w:rPr>
                <w:noProof/>
              </w:rPr>
            </w:pPr>
          </w:p>
        </w:tc>
      </w:tr>
      <w:tr w:rsidR="00313384" w14:paraId="00C1A33C" w14:textId="77777777" w:rsidTr="00F02761">
        <w:tblPrEx>
          <w:tblCellMar>
            <w:top w:w="4" w:type="dxa"/>
            <w:right w:w="0" w:type="dxa"/>
          </w:tblCellMar>
        </w:tblPrEx>
        <w:trPr>
          <w:trHeight w:val="2235"/>
        </w:trPr>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B9D01" w14:textId="77777777" w:rsidR="00313384" w:rsidRDefault="00313384" w:rsidP="00F02761">
            <w:pPr>
              <w:spacing w:line="238" w:lineRule="auto"/>
              <w:ind w:left="468" w:right="61" w:hanging="360"/>
              <w:jc w:val="both"/>
              <w:rPr>
                <w:noProof/>
              </w:rPr>
            </w:pPr>
            <w:r>
              <w:rPr>
                <w:rFonts w:ascii="Segoe UI Symbol" w:eastAsia="Segoe UI Symbol" w:hAnsi="Segoe UI Symbol" w:cs="Segoe UI Symbol"/>
                <w:noProof/>
                <w:sz w:val="24"/>
              </w:rPr>
              <w:t xml:space="preserve"> </w:t>
            </w:r>
            <w:r>
              <w:rPr>
                <w:rFonts w:ascii="Times New Roman" w:eastAsia="Times New Roman" w:hAnsi="Times New Roman" w:cs="Times New Roman"/>
                <w:noProof/>
                <w:sz w:val="24"/>
              </w:rPr>
              <w:t xml:space="preserve">Communication from the Commission to the European Parliament and the Council - First report on application and functioning of the Data Protection Law Enforcement Directive (EU) 2016/680 (LED) </w:t>
            </w:r>
          </w:p>
          <w:p w14:paraId="0FA2E1F2" w14:textId="77777777" w:rsidR="00313384" w:rsidRDefault="00313384" w:rsidP="00F02761">
            <w:pPr>
              <w:ind w:left="468"/>
              <w:rPr>
                <w:noProof/>
              </w:rPr>
            </w:pPr>
            <w:r>
              <w:rPr>
                <w:rFonts w:ascii="Times New Roman" w:eastAsia="Times New Roman" w:hAnsi="Times New Roman" w:cs="Times New Roman"/>
                <w:noProof/>
                <w:sz w:val="24"/>
              </w:rPr>
              <w:t xml:space="preserve">COM(2022)364  </w:t>
            </w:r>
          </w:p>
        </w:tc>
        <w:tc>
          <w:tcPr>
            <w:tcW w:w="7737" w:type="dxa"/>
            <w:gridSpan w:val="3"/>
            <w:tcBorders>
              <w:top w:val="single" w:sz="4" w:space="0" w:color="000000" w:themeColor="text1"/>
              <w:left w:val="single" w:sz="4" w:space="0" w:color="000000" w:themeColor="text1"/>
              <w:bottom w:val="single" w:sz="4" w:space="0" w:color="000000" w:themeColor="text1"/>
              <w:right w:val="nil"/>
            </w:tcBorders>
          </w:tcPr>
          <w:p w14:paraId="76C2BC53" w14:textId="77777777" w:rsidR="00313384" w:rsidRDefault="00313384" w:rsidP="00F02761">
            <w:pPr>
              <w:ind w:left="108"/>
              <w:rPr>
                <w:noProof/>
              </w:rPr>
            </w:pPr>
            <w:r>
              <w:rPr>
                <w:rFonts w:ascii="Segoe UI Symbol" w:eastAsia="Segoe UI Symbol" w:hAnsi="Segoe UI Symbol" w:cs="Segoe UI Symbol"/>
                <w:noProof/>
                <w:sz w:val="24"/>
              </w:rPr>
              <w:t></w:t>
            </w:r>
            <w:r>
              <w:rPr>
                <w:rFonts w:ascii="Arial" w:eastAsia="Arial" w:hAnsi="Arial" w:cs="Arial"/>
                <w:noProof/>
                <w:sz w:val="24"/>
              </w:rPr>
              <w:t xml:space="preserve"> </w:t>
            </w:r>
            <w:r>
              <w:rPr>
                <w:rFonts w:ascii="Times New Roman" w:eastAsia="Times New Roman" w:hAnsi="Times New Roman" w:cs="Times New Roman"/>
                <w:noProof/>
                <w:sz w:val="24"/>
              </w:rPr>
              <w:t xml:space="preserve">Adopted by the Commission on 25.07.2022 </w:t>
            </w:r>
          </w:p>
        </w:tc>
        <w:tc>
          <w:tcPr>
            <w:tcW w:w="2220" w:type="dxa"/>
            <w:gridSpan w:val="3"/>
            <w:tcBorders>
              <w:top w:val="single" w:sz="4" w:space="0" w:color="000000" w:themeColor="text1"/>
              <w:left w:val="nil"/>
              <w:bottom w:val="single" w:sz="4" w:space="0" w:color="000000" w:themeColor="text1"/>
              <w:right w:val="single" w:sz="4" w:space="0" w:color="000000" w:themeColor="text1"/>
            </w:tcBorders>
          </w:tcPr>
          <w:p w14:paraId="27BFB64E" w14:textId="77777777" w:rsidR="00313384" w:rsidRDefault="00313384" w:rsidP="00F02761">
            <w:pPr>
              <w:rPr>
                <w:noProof/>
              </w:rPr>
            </w:pPr>
            <w:r>
              <w:rPr>
                <w:rFonts w:ascii="Times New Roman" w:eastAsia="Times New Roman" w:hAnsi="Times New Roman" w:cs="Times New Roman"/>
                <w:noProof/>
                <w:color w:val="00B050"/>
                <w:sz w:val="48"/>
              </w:rPr>
              <w:t xml:space="preserve">● </w:t>
            </w:r>
          </w:p>
        </w:tc>
      </w:tr>
      <w:tr w:rsidR="00396F24" w14:paraId="74263BD3" w14:textId="77777777" w:rsidTr="00F02761">
        <w:tblPrEx>
          <w:tblCellMar>
            <w:top w:w="4" w:type="dxa"/>
            <w:right w:w="0" w:type="dxa"/>
          </w:tblCellMar>
        </w:tblPrEx>
        <w:trPr>
          <w:gridAfter w:val="4"/>
          <w:wAfter w:w="3476" w:type="dxa"/>
          <w:trHeight w:val="2235"/>
        </w:trPr>
        <w:tc>
          <w:tcPr>
            <w:tcW w:w="3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99B6C" w14:textId="7FCF8CE5" w:rsidR="00396F24" w:rsidRPr="00396F24" w:rsidRDefault="00396F24" w:rsidP="00396F24">
            <w:pPr>
              <w:spacing w:line="238" w:lineRule="auto"/>
              <w:ind w:left="468" w:right="61" w:hanging="360"/>
              <w:jc w:val="both"/>
              <w:rPr>
                <w:rFonts w:ascii="Segoe UI Symbol" w:eastAsia="Segoe UI Symbol" w:hAnsi="Segoe UI Symbol" w:cs="Segoe UI Symbol"/>
                <w:noProof/>
                <w:sz w:val="24"/>
                <w:szCs w:val="24"/>
              </w:rPr>
            </w:pPr>
            <w:r w:rsidRPr="00396F24">
              <w:rPr>
                <w:rFonts w:ascii="Segoe UI Symbol" w:eastAsia="Segoe UI Symbol" w:hAnsi="Segoe UI Symbol" w:cs="Segoe UI Symbol"/>
                <w:noProof/>
                <w:sz w:val="24"/>
                <w:szCs w:val="24"/>
              </w:rPr>
              <w:t xml:space="preserve"> </w:t>
            </w:r>
            <w:r w:rsidRPr="00DE19D9">
              <w:rPr>
                <w:rFonts w:ascii="Times New Roman" w:hAnsi="Times New Roman" w:cs="Times New Roman"/>
                <w:noProof/>
                <w:sz w:val="24"/>
                <w:szCs w:val="24"/>
              </w:rPr>
              <w:t>Revised EU Maritime Security Strategy (EUMSS) and its Action Plan</w:t>
            </w:r>
          </w:p>
        </w:tc>
        <w:tc>
          <w:tcPr>
            <w:tcW w:w="7737" w:type="dxa"/>
            <w:tcBorders>
              <w:top w:val="single" w:sz="4" w:space="0" w:color="000000" w:themeColor="text1"/>
              <w:left w:val="single" w:sz="4" w:space="0" w:color="000000" w:themeColor="text1"/>
              <w:bottom w:val="single" w:sz="4" w:space="0" w:color="000000" w:themeColor="text1"/>
              <w:right w:val="nil"/>
            </w:tcBorders>
          </w:tcPr>
          <w:p w14:paraId="5C2C7F1C" w14:textId="16FB5728" w:rsidR="00396F24" w:rsidRPr="00396F24" w:rsidRDefault="00396F24" w:rsidP="00396F24">
            <w:pPr>
              <w:ind w:left="108"/>
              <w:rPr>
                <w:rFonts w:ascii="Segoe UI Symbol" w:eastAsia="Segoe UI Symbol" w:hAnsi="Segoe UI Symbol" w:cs="Segoe UI Symbol"/>
                <w:noProof/>
                <w:sz w:val="24"/>
                <w:szCs w:val="24"/>
              </w:rPr>
            </w:pPr>
            <w:r w:rsidRPr="00396F24">
              <w:rPr>
                <w:rFonts w:ascii="Times New Roman" w:eastAsia="Times New Roman" w:hAnsi="Times New Roman" w:cs="Times New Roman"/>
                <w:noProof/>
                <w:sz w:val="24"/>
                <w:szCs w:val="24"/>
              </w:rPr>
              <w:t> Approved by the Council on 24</w:t>
            </w:r>
            <w:r w:rsidR="00F114DA">
              <w:rPr>
                <w:rFonts w:ascii="Times New Roman" w:eastAsia="Times New Roman" w:hAnsi="Times New Roman" w:cs="Times New Roman"/>
                <w:noProof/>
                <w:sz w:val="24"/>
                <w:szCs w:val="24"/>
              </w:rPr>
              <w:t>.10.</w:t>
            </w:r>
            <w:r w:rsidRPr="00396F24">
              <w:rPr>
                <w:rFonts w:ascii="Times New Roman" w:eastAsia="Times New Roman" w:hAnsi="Times New Roman" w:cs="Times New Roman"/>
                <w:noProof/>
                <w:sz w:val="24"/>
                <w:szCs w:val="24"/>
              </w:rPr>
              <w:t>2023</w:t>
            </w:r>
          </w:p>
        </w:tc>
        <w:tc>
          <w:tcPr>
            <w:tcW w:w="2220" w:type="dxa"/>
            <w:tcBorders>
              <w:top w:val="single" w:sz="4" w:space="0" w:color="000000" w:themeColor="text1"/>
              <w:left w:val="nil"/>
              <w:bottom w:val="single" w:sz="4" w:space="0" w:color="000000" w:themeColor="text1"/>
              <w:right w:val="single" w:sz="4" w:space="0" w:color="000000" w:themeColor="text1"/>
            </w:tcBorders>
          </w:tcPr>
          <w:p w14:paraId="32153F32" w14:textId="77777777" w:rsidR="00396F24" w:rsidRDefault="00396F24" w:rsidP="00396F24">
            <w:pPr>
              <w:rPr>
                <w:rFonts w:ascii="Times New Roman" w:eastAsia="Times New Roman" w:hAnsi="Times New Roman" w:cs="Times New Roman"/>
                <w:noProof/>
                <w:color w:val="00B050"/>
                <w:sz w:val="48"/>
              </w:rPr>
            </w:pPr>
          </w:p>
        </w:tc>
      </w:tr>
    </w:tbl>
    <w:p w14:paraId="4AC60D08" w14:textId="57342664" w:rsidR="00313384" w:rsidRDefault="00313384" w:rsidP="00313384">
      <w:pPr>
        <w:spacing w:after="139"/>
        <w:jc w:val="both"/>
        <w:rPr>
          <w:noProof/>
        </w:rPr>
        <w:sectPr w:rsidR="00313384" w:rsidSect="003F1A2E">
          <w:headerReference w:type="even" r:id="rId33"/>
          <w:headerReference w:type="default" r:id="rId34"/>
          <w:footerReference w:type="even" r:id="rId35"/>
          <w:footerReference w:type="default" r:id="rId36"/>
          <w:headerReference w:type="first" r:id="rId37"/>
          <w:footerReference w:type="first" r:id="rId38"/>
          <w:pgSz w:w="16838" w:h="11906" w:orient="landscape"/>
          <w:pgMar w:top="1417" w:right="1134" w:bottom="1417" w:left="1134" w:header="709" w:footer="709" w:gutter="0"/>
          <w:pgNumType w:start="1"/>
          <w:cols w:space="720"/>
          <w:docGrid w:linePitch="360"/>
        </w:sectPr>
      </w:pPr>
      <w:r>
        <w:rPr>
          <w:noProof/>
        </w:rPr>
        <w:t xml:space="preserve"> </w:t>
      </w:r>
    </w:p>
    <w:p w14:paraId="74E50EFD" w14:textId="003FCFE0" w:rsidR="00E21812" w:rsidRDefault="00E21812" w:rsidP="00313384">
      <w:pPr>
        <w:rPr>
          <w:noProof/>
        </w:rPr>
      </w:pPr>
    </w:p>
    <w:sectPr w:rsidR="00E21812" w:rsidSect="00222EEA">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78DB" w14:textId="77777777" w:rsidR="00222EEA" w:rsidRDefault="00222EEA" w:rsidP="00222EEA">
      <w:pPr>
        <w:spacing w:after="0" w:line="240" w:lineRule="auto"/>
      </w:pPr>
      <w:r>
        <w:separator/>
      </w:r>
    </w:p>
  </w:endnote>
  <w:endnote w:type="continuationSeparator" w:id="0">
    <w:p w14:paraId="19272FB1" w14:textId="77777777" w:rsidR="00222EEA" w:rsidRDefault="00222EEA" w:rsidP="0022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18C6" w14:textId="421C4BDF" w:rsidR="003D2A51" w:rsidRPr="003D2A51" w:rsidRDefault="003D2A51" w:rsidP="003D2A51">
    <w:pPr>
      <w:pStyle w:val="FooterCoverPage"/>
      <w:rPr>
        <w:rFonts w:ascii="Arial" w:hAnsi="Arial" w:cs="Arial"/>
        <w:b/>
        <w:sz w:val="48"/>
      </w:rPr>
    </w:pPr>
    <w:r w:rsidRPr="003D2A51">
      <w:rPr>
        <w:rFonts w:ascii="Arial" w:hAnsi="Arial" w:cs="Arial"/>
        <w:b/>
        <w:sz w:val="48"/>
      </w:rPr>
      <w:t>EN</w:t>
    </w:r>
    <w:r w:rsidRPr="003D2A51">
      <w:rPr>
        <w:rFonts w:ascii="Arial" w:hAnsi="Arial" w:cs="Arial"/>
        <w:b/>
        <w:sz w:val="48"/>
      </w:rPr>
      <w:tab/>
    </w:r>
    <w:r w:rsidRPr="003D2A51">
      <w:rPr>
        <w:rFonts w:ascii="Arial" w:hAnsi="Arial" w:cs="Arial"/>
        <w:b/>
        <w:sz w:val="48"/>
      </w:rPr>
      <w:tab/>
    </w:r>
    <w:r w:rsidRPr="003D2A51">
      <w:tab/>
    </w:r>
    <w:proofErr w:type="spellStart"/>
    <w:r w:rsidRPr="003D2A51">
      <w:rPr>
        <w:rFonts w:ascii="Arial" w:hAnsi="Arial" w:cs="Arial"/>
        <w:b/>
        <w:sz w:val="48"/>
      </w:rPr>
      <w:t>EN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B50F" w14:textId="544CF3DE" w:rsidR="003D2A51" w:rsidRPr="003D2A51" w:rsidRDefault="003D2A51" w:rsidP="003D2A51">
    <w:pPr>
      <w:pStyle w:val="FooterCoverPage"/>
      <w:rPr>
        <w:rFonts w:ascii="Arial" w:hAnsi="Arial" w:cs="Arial"/>
        <w:b/>
        <w:sz w:val="48"/>
      </w:rPr>
    </w:pPr>
    <w:r w:rsidRPr="003D2A51">
      <w:rPr>
        <w:rFonts w:ascii="Arial" w:hAnsi="Arial" w:cs="Arial"/>
        <w:b/>
        <w:sz w:val="48"/>
      </w:rPr>
      <w:t>EN</w:t>
    </w:r>
    <w:r w:rsidRPr="003D2A51">
      <w:rPr>
        <w:rFonts w:ascii="Arial" w:hAnsi="Arial" w:cs="Arial"/>
        <w:b/>
        <w:sz w:val="48"/>
      </w:rPr>
      <w:tab/>
    </w:r>
    <w:r w:rsidRPr="003D2A51">
      <w:rPr>
        <w:rFonts w:ascii="Arial" w:hAnsi="Arial" w:cs="Arial"/>
        <w:b/>
        <w:sz w:val="48"/>
      </w:rPr>
      <w:tab/>
    </w:r>
    <w:r w:rsidRPr="003D2A51">
      <w:tab/>
    </w:r>
    <w:proofErr w:type="spellStart"/>
    <w:r w:rsidRPr="003D2A51">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BC73" w14:textId="77777777" w:rsidR="003D2A51" w:rsidRPr="003D2A51" w:rsidRDefault="003D2A51" w:rsidP="003D2A5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459F" w14:textId="77777777" w:rsidR="003F1A2E" w:rsidRPr="00222EEA" w:rsidRDefault="003F1A2E" w:rsidP="00222EEA">
    <w:pPr>
      <w:pStyle w:val="FooterCoverPage"/>
      <w:rPr>
        <w:rFonts w:ascii="Arial" w:hAnsi="Arial" w:cs="Arial"/>
        <w:b/>
        <w:sz w:val="48"/>
      </w:rPr>
    </w:pPr>
    <w:r w:rsidRPr="00222EEA">
      <w:rPr>
        <w:rFonts w:ascii="Arial" w:hAnsi="Arial" w:cs="Arial"/>
        <w:b/>
        <w:sz w:val="48"/>
      </w:rPr>
      <w:t>EN</w:t>
    </w:r>
    <w:r w:rsidRPr="00222EEA">
      <w:rPr>
        <w:rFonts w:ascii="Arial" w:hAnsi="Arial" w:cs="Arial"/>
        <w:b/>
        <w:sz w:val="48"/>
      </w:rPr>
      <w:tab/>
    </w:r>
    <w:r w:rsidRPr="00222EEA">
      <w:rPr>
        <w:rFonts w:ascii="Arial" w:hAnsi="Arial" w:cs="Arial"/>
        <w:b/>
        <w:sz w:val="48"/>
      </w:rPr>
      <w:tab/>
    </w:r>
    <w:r w:rsidRPr="00222EEA">
      <w:tab/>
    </w:r>
    <w:proofErr w:type="spellStart"/>
    <w:r w:rsidRPr="00222EEA">
      <w:rPr>
        <w:rFonts w:ascii="Arial" w:hAnsi="Arial" w:cs="Arial"/>
        <w:b/>
        <w:sz w:val="48"/>
      </w:rPr>
      <w:t>EN</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922987"/>
      <w:docPartObj>
        <w:docPartGallery w:val="Page Numbers (Bottom of Page)"/>
        <w:docPartUnique/>
      </w:docPartObj>
    </w:sdtPr>
    <w:sdtEndPr>
      <w:rPr>
        <w:noProof/>
      </w:rPr>
    </w:sdtEndPr>
    <w:sdtContent>
      <w:p w14:paraId="6267595A" w14:textId="67E1E659" w:rsidR="003F1A2E" w:rsidRDefault="003F1A2E">
        <w:pPr>
          <w:pStyle w:val="Footer"/>
          <w:jc w:val="center"/>
        </w:pPr>
        <w:r>
          <w:fldChar w:fldCharType="begin"/>
        </w:r>
        <w:r>
          <w:instrText xml:space="preserve"> PAGE   \* MERGEFORMAT </w:instrText>
        </w:r>
        <w:r>
          <w:fldChar w:fldCharType="separate"/>
        </w:r>
        <w:r w:rsidR="007D38B2">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E87B" w14:textId="77777777" w:rsidR="003F1A2E" w:rsidRDefault="003F1A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E501" w14:textId="77777777" w:rsidR="00222EEA" w:rsidRDefault="00222EE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F8DE" w14:textId="77777777" w:rsidR="00222EEA" w:rsidRDefault="00222EE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1F5B" w14:textId="77777777" w:rsidR="00222EEA" w:rsidRDefault="00222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2263" w14:textId="77777777" w:rsidR="00222EEA" w:rsidRDefault="00222EEA" w:rsidP="00222EEA">
      <w:pPr>
        <w:spacing w:after="0" w:line="240" w:lineRule="auto"/>
      </w:pPr>
      <w:r>
        <w:separator/>
      </w:r>
    </w:p>
  </w:footnote>
  <w:footnote w:type="continuationSeparator" w:id="0">
    <w:p w14:paraId="4F2F80FE" w14:textId="77777777" w:rsidR="00222EEA" w:rsidRDefault="00222EEA" w:rsidP="00222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D872" w14:textId="77777777" w:rsidR="003D2A51" w:rsidRPr="003D2A51" w:rsidRDefault="003D2A51" w:rsidP="003D2A51">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D6F1" w14:textId="77777777" w:rsidR="003D2A51" w:rsidRPr="003D2A51" w:rsidRDefault="003D2A51" w:rsidP="003D2A5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E7CD" w14:textId="77777777" w:rsidR="003D2A51" w:rsidRPr="003D2A51" w:rsidRDefault="003D2A51" w:rsidP="003D2A5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E9B7" w14:textId="77777777" w:rsidR="003F1A2E" w:rsidRDefault="003F1A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0925" w14:textId="77777777" w:rsidR="003F1A2E" w:rsidRDefault="003F1A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10CC" w14:textId="77777777" w:rsidR="003F1A2E" w:rsidRDefault="003F1A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DD65" w14:textId="77777777" w:rsidR="00222EEA" w:rsidRDefault="00222E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C6E2" w14:textId="77777777" w:rsidR="00222EEA" w:rsidRDefault="00222E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2110" w14:textId="77777777" w:rsidR="00222EEA" w:rsidRDefault="00222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5D6"/>
    <w:multiLevelType w:val="hybridMultilevel"/>
    <w:tmpl w:val="A2C6F1A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 w15:restartNumberingAfterBreak="0">
    <w:nsid w:val="5B8258F6"/>
    <w:multiLevelType w:val="hybridMultilevel"/>
    <w:tmpl w:val="186677E4"/>
    <w:lvl w:ilvl="0" w:tplc="F272CAAC">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32B6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2763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0D91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FE5E2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CECB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6435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AA0A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A4BC8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F729F1"/>
    <w:multiLevelType w:val="hybridMultilevel"/>
    <w:tmpl w:val="67C09C6A"/>
    <w:lvl w:ilvl="0" w:tplc="13D4F7BC">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14D6C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BE4A1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20D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3E6D9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C8382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F0B64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7C1BB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8A9B0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1162FCB"/>
    <w:multiLevelType w:val="hybridMultilevel"/>
    <w:tmpl w:val="7506C8C4"/>
    <w:lvl w:ilvl="0" w:tplc="975AE00C">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F83AD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78090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90723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10616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9693B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4235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66CE2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8A7DC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080464"/>
    <w:multiLevelType w:val="multilevel"/>
    <w:tmpl w:val="35A8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9769989">
    <w:abstractNumId w:val="1"/>
  </w:num>
  <w:num w:numId="2" w16cid:durableId="1838839789">
    <w:abstractNumId w:val="2"/>
  </w:num>
  <w:num w:numId="3" w16cid:durableId="717975005">
    <w:abstractNumId w:val="3"/>
  </w:num>
  <w:num w:numId="4" w16cid:durableId="263922410">
    <w:abstractNumId w:val="0"/>
  </w:num>
  <w:num w:numId="5" w16cid:durableId="1405106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CORRIGENDUM_x000b_This document corrects COM(2024)198 final of 15.5.2024_x000b_Concerns the EN annex version only_x000b_Minor editing/formatting adjustments which do not affect the substance of the text_x000b_The text shall read as follows:_x000b_"/>
    <w:docVar w:name="LW_COVERPAGE_EXISTS" w:val="True"/>
    <w:docVar w:name="LW_COVERPAGE_GUID" w:val="DE959C39-9D0D-490A-A7F2-41F54EA392F1"/>
    <w:docVar w:name="LW_COVERPAGE_TYPE" w:val="1"/>
    <w:docVar w:name="LW_CROSSREFERENCE" w:val="&lt;UNUSED&gt;"/>
    <w:docVar w:name="LW_DocType" w:val="NORMAL"/>
    <w:docVar w:name="LW_EMISSION" w:val="22.5.2024"/>
    <w:docVar w:name="LW_EMISSION_ISODATE" w:val="2024-05-22"/>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on the Seventh Progress Report on the implementation of the EU Security Union Strategy"/>
    <w:docVar w:name="LW_PART_NBR" w:val="1"/>
    <w:docVar w:name="LW_PART_NBR_TOTAL" w:val="1"/>
    <w:docVar w:name="LW_REF.INST.NEW" w:val="COM"/>
    <w:docVar w:name="LW_REF.INST.NEW_ADOPTED" w:val="final/2"/>
    <w:docVar w:name="LW_REF.INST.NEW_TEXT" w:val="(2024) 19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AND THE COUNCIL"/>
    <w:docVar w:name="LwApiVersions" w:val="LW4CoDe 1.24.5.0; LW 9.0, Build 20240221"/>
  </w:docVars>
  <w:rsids>
    <w:rsidRoot w:val="00222EEA"/>
    <w:rsid w:val="00045673"/>
    <w:rsid w:val="000C1B90"/>
    <w:rsid w:val="000D0824"/>
    <w:rsid w:val="001050ED"/>
    <w:rsid w:val="00122710"/>
    <w:rsid w:val="001A5D04"/>
    <w:rsid w:val="001D0A78"/>
    <w:rsid w:val="00222EEA"/>
    <w:rsid w:val="002449CE"/>
    <w:rsid w:val="00267163"/>
    <w:rsid w:val="002C67C2"/>
    <w:rsid w:val="00313384"/>
    <w:rsid w:val="0032173F"/>
    <w:rsid w:val="00327842"/>
    <w:rsid w:val="00346883"/>
    <w:rsid w:val="00396F24"/>
    <w:rsid w:val="003D2A51"/>
    <w:rsid w:val="003F1A2E"/>
    <w:rsid w:val="003F240C"/>
    <w:rsid w:val="005C0AAE"/>
    <w:rsid w:val="0067009E"/>
    <w:rsid w:val="006707F0"/>
    <w:rsid w:val="0069364F"/>
    <w:rsid w:val="006C034F"/>
    <w:rsid w:val="007114AB"/>
    <w:rsid w:val="0077621D"/>
    <w:rsid w:val="0077707F"/>
    <w:rsid w:val="007C797A"/>
    <w:rsid w:val="007D38B2"/>
    <w:rsid w:val="00817E97"/>
    <w:rsid w:val="00827378"/>
    <w:rsid w:val="008C7C2B"/>
    <w:rsid w:val="009456DD"/>
    <w:rsid w:val="00982909"/>
    <w:rsid w:val="009F7207"/>
    <w:rsid w:val="00AA14A1"/>
    <w:rsid w:val="00C60DA4"/>
    <w:rsid w:val="00D60302"/>
    <w:rsid w:val="00DE19D9"/>
    <w:rsid w:val="00DF6BE4"/>
    <w:rsid w:val="00E21812"/>
    <w:rsid w:val="00E85D33"/>
    <w:rsid w:val="00EB5AFB"/>
    <w:rsid w:val="00ED7196"/>
    <w:rsid w:val="00EE356C"/>
    <w:rsid w:val="00F114DA"/>
    <w:rsid w:val="00F2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E7602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313384"/>
    <w:pPr>
      <w:keepNext/>
      <w:keepLines/>
      <w:spacing w:after="0"/>
      <w:outlineLvl w:val="0"/>
    </w:pPr>
    <w:rPr>
      <w:rFonts w:ascii="Arial" w:eastAsia="Arial" w:hAnsi="Arial" w:cs="Arial"/>
      <w:b/>
      <w:color w:val="000000"/>
      <w:kern w:val="0"/>
      <w:sz w:val="48"/>
      <w:lang w:val="en-GB"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22EEA"/>
    <w:rPr>
      <w:color w:val="0000FF"/>
      <w:shd w:val="clear" w:color="auto" w:fill="auto"/>
    </w:rPr>
  </w:style>
  <w:style w:type="paragraph" w:styleId="Header">
    <w:name w:val="header"/>
    <w:basedOn w:val="Normal"/>
    <w:link w:val="HeaderChar"/>
    <w:uiPriority w:val="99"/>
    <w:unhideWhenUsed/>
    <w:rsid w:val="00222E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EEA"/>
  </w:style>
  <w:style w:type="paragraph" w:styleId="Footer">
    <w:name w:val="footer"/>
    <w:basedOn w:val="Normal"/>
    <w:link w:val="FooterChar"/>
    <w:uiPriority w:val="99"/>
    <w:unhideWhenUsed/>
    <w:rsid w:val="00222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EEA"/>
  </w:style>
  <w:style w:type="paragraph" w:customStyle="1" w:styleId="Pagedecouverture">
    <w:name w:val="Page de couverture"/>
    <w:basedOn w:val="Normal"/>
    <w:next w:val="Normal"/>
    <w:rsid w:val="00222EEA"/>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222EE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22EEA"/>
    <w:rPr>
      <w:rFonts w:ascii="Times New Roman" w:hAnsi="Times New Roman" w:cs="Times New Roman"/>
      <w:sz w:val="24"/>
    </w:rPr>
  </w:style>
  <w:style w:type="paragraph" w:customStyle="1" w:styleId="FooterSensitivity">
    <w:name w:val="Footer Sensitivity"/>
    <w:basedOn w:val="Normal"/>
    <w:link w:val="FooterSensitivityChar"/>
    <w:rsid w:val="00222EE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22EEA"/>
    <w:rPr>
      <w:rFonts w:ascii="Times New Roman" w:hAnsi="Times New Roman" w:cs="Times New Roman"/>
      <w:b/>
      <w:sz w:val="32"/>
    </w:rPr>
  </w:style>
  <w:style w:type="paragraph" w:customStyle="1" w:styleId="HeaderCoverPage">
    <w:name w:val="Header Cover Page"/>
    <w:basedOn w:val="Normal"/>
    <w:link w:val="HeaderCoverPageChar"/>
    <w:rsid w:val="00222EE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22EEA"/>
    <w:rPr>
      <w:rFonts w:ascii="Times New Roman" w:hAnsi="Times New Roman" w:cs="Times New Roman"/>
      <w:sz w:val="24"/>
    </w:rPr>
  </w:style>
  <w:style w:type="paragraph" w:customStyle="1" w:styleId="HeaderSensitivity">
    <w:name w:val="Header Sensitivity"/>
    <w:basedOn w:val="Normal"/>
    <w:link w:val="HeaderSensitivityChar"/>
    <w:rsid w:val="00222EE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22EEA"/>
    <w:rPr>
      <w:rFonts w:ascii="Times New Roman" w:hAnsi="Times New Roman" w:cs="Times New Roman"/>
      <w:b/>
      <w:sz w:val="32"/>
    </w:rPr>
  </w:style>
  <w:style w:type="paragraph" w:customStyle="1" w:styleId="HeaderSensitivityRight">
    <w:name w:val="Header Sensitivity Right"/>
    <w:basedOn w:val="Normal"/>
    <w:link w:val="HeaderSensitivityRightChar"/>
    <w:rsid w:val="00222EE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22EEA"/>
    <w:rPr>
      <w:rFonts w:ascii="Times New Roman" w:hAnsi="Times New Roman" w:cs="Times New Roman"/>
      <w:sz w:val="28"/>
    </w:rPr>
  </w:style>
  <w:style w:type="character" w:customStyle="1" w:styleId="Heading1Char">
    <w:name w:val="Heading 1 Char"/>
    <w:basedOn w:val="DefaultParagraphFont"/>
    <w:link w:val="Heading1"/>
    <w:uiPriority w:val="9"/>
    <w:rsid w:val="00313384"/>
    <w:rPr>
      <w:rFonts w:ascii="Arial" w:eastAsia="Arial" w:hAnsi="Arial" w:cs="Arial"/>
      <w:b/>
      <w:color w:val="000000"/>
      <w:kern w:val="0"/>
      <w:sz w:val="48"/>
      <w:lang w:val="en-GB" w:eastAsia="en-GB"/>
      <w14:ligatures w14:val="none"/>
    </w:rPr>
  </w:style>
  <w:style w:type="table" w:customStyle="1" w:styleId="TableGrid1">
    <w:name w:val="Table Grid1"/>
    <w:rsid w:val="00313384"/>
    <w:pPr>
      <w:spacing w:after="0" w:line="240" w:lineRule="auto"/>
    </w:pPr>
    <w:rPr>
      <w:rFonts w:eastAsiaTheme="minorEastAsia"/>
      <w:kern w:val="0"/>
      <w:lang w:val="en-GB" w:eastAsia="en-GB"/>
      <w14:ligatures w14:val="none"/>
    </w:rPr>
    <w:tblPr>
      <w:tblCellMar>
        <w:top w:w="0" w:type="dxa"/>
        <w:left w:w="0" w:type="dxa"/>
        <w:bottom w:w="0" w:type="dxa"/>
        <w:right w:w="0" w:type="dxa"/>
      </w:tblCellMar>
    </w:tblPr>
  </w:style>
  <w:style w:type="paragraph" w:styleId="Revision">
    <w:name w:val="Revision"/>
    <w:hidden/>
    <w:uiPriority w:val="99"/>
    <w:semiHidden/>
    <w:rsid w:val="00313384"/>
    <w:pPr>
      <w:spacing w:after="0" w:line="240" w:lineRule="auto"/>
    </w:pPr>
    <w:rPr>
      <w:rFonts w:ascii="Calibri" w:eastAsia="Calibri" w:hAnsi="Calibri" w:cs="Calibri"/>
      <w:color w:val="000000"/>
      <w:kern w:val="0"/>
      <w:lang w:val="en-GB" w:eastAsia="en-GB"/>
      <w14:ligatures w14:val="none"/>
    </w:rPr>
  </w:style>
  <w:style w:type="paragraph" w:customStyle="1" w:styleId="typedudocumentcp">
    <w:name w:val="typedudocument_cp"/>
    <w:basedOn w:val="Normal"/>
    <w:rsid w:val="00313384"/>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paragraph" w:customStyle="1" w:styleId="titreobjetcp">
    <w:name w:val="titreobjet_cp"/>
    <w:basedOn w:val="Normal"/>
    <w:rsid w:val="00313384"/>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paragraph" w:styleId="CommentText">
    <w:name w:val="annotation text"/>
    <w:basedOn w:val="Normal"/>
    <w:link w:val="CommentTextChar"/>
    <w:uiPriority w:val="99"/>
    <w:unhideWhenUsed/>
    <w:rsid w:val="00313384"/>
    <w:pPr>
      <w:spacing w:line="240" w:lineRule="auto"/>
    </w:pPr>
    <w:rPr>
      <w:rFonts w:ascii="Calibri" w:eastAsia="Calibri" w:hAnsi="Calibri" w:cs="Calibri"/>
      <w:color w:val="000000"/>
      <w:kern w:val="0"/>
      <w:sz w:val="20"/>
      <w:szCs w:val="20"/>
      <w:lang w:val="en-GB" w:eastAsia="en-GB"/>
      <w14:ligatures w14:val="none"/>
    </w:rPr>
  </w:style>
  <w:style w:type="character" w:customStyle="1" w:styleId="CommentTextChar">
    <w:name w:val="Comment Text Char"/>
    <w:basedOn w:val="DefaultParagraphFont"/>
    <w:link w:val="CommentText"/>
    <w:uiPriority w:val="99"/>
    <w:rsid w:val="00313384"/>
    <w:rPr>
      <w:rFonts w:ascii="Calibri" w:eastAsia="Calibri" w:hAnsi="Calibri" w:cs="Calibri"/>
      <w:color w:val="000000"/>
      <w:kern w:val="0"/>
      <w:sz w:val="20"/>
      <w:szCs w:val="20"/>
      <w:lang w:val="en-GB" w:eastAsia="en-GB"/>
      <w14:ligatures w14:val="none"/>
    </w:rPr>
  </w:style>
  <w:style w:type="character" w:styleId="CommentReference">
    <w:name w:val="annotation reference"/>
    <w:basedOn w:val="DefaultParagraphFont"/>
    <w:uiPriority w:val="99"/>
    <w:semiHidden/>
    <w:unhideWhenUsed/>
    <w:rsid w:val="00313384"/>
    <w:rPr>
      <w:sz w:val="16"/>
      <w:szCs w:val="16"/>
    </w:rPr>
  </w:style>
  <w:style w:type="paragraph" w:styleId="ListParagraph">
    <w:name w:val="List Paragraph"/>
    <w:basedOn w:val="Normal"/>
    <w:uiPriority w:val="34"/>
    <w:qFormat/>
    <w:rsid w:val="00313384"/>
    <w:pPr>
      <w:ind w:left="720"/>
      <w:contextualSpacing/>
    </w:pPr>
    <w:rPr>
      <w:kern w:val="0"/>
      <w14:ligatures w14:val="none"/>
    </w:rPr>
  </w:style>
  <w:style w:type="paragraph" w:styleId="CommentSubject">
    <w:name w:val="annotation subject"/>
    <w:basedOn w:val="CommentText"/>
    <w:next w:val="CommentText"/>
    <w:link w:val="CommentSubjectChar"/>
    <w:uiPriority w:val="99"/>
    <w:semiHidden/>
    <w:unhideWhenUsed/>
    <w:rsid w:val="00313384"/>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313384"/>
    <w:rPr>
      <w:rFonts w:ascii="Calibri" w:eastAsia="Calibri" w:hAnsi="Calibri" w:cs="Calibri"/>
      <w:b/>
      <w:bCs/>
      <w:color w:val="000000"/>
      <w:kern w:val="0"/>
      <w:sz w:val="20"/>
      <w:szCs w:val="20"/>
      <w:lang w:val="en-GB" w:eastAsia="en-GB"/>
      <w14:ligatures w14:val="none"/>
    </w:rPr>
  </w:style>
  <w:style w:type="character" w:styleId="Hyperlink">
    <w:name w:val="Hyperlink"/>
    <w:basedOn w:val="DefaultParagraphFont"/>
    <w:uiPriority w:val="99"/>
    <w:unhideWhenUsed/>
    <w:rsid w:val="00313384"/>
    <w:rPr>
      <w:color w:val="0000FF"/>
      <w:u w:val="single"/>
    </w:rPr>
  </w:style>
  <w:style w:type="character" w:customStyle="1" w:styleId="cf01">
    <w:name w:val="cf01"/>
    <w:basedOn w:val="DefaultParagraphFont"/>
    <w:rsid w:val="00396F2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54948">
      <w:bodyDiv w:val="1"/>
      <w:marLeft w:val="0"/>
      <w:marRight w:val="0"/>
      <w:marTop w:val="0"/>
      <w:marBottom w:val="0"/>
      <w:divBdr>
        <w:top w:val="none" w:sz="0" w:space="0" w:color="auto"/>
        <w:left w:val="none" w:sz="0" w:space="0" w:color="auto"/>
        <w:bottom w:val="none" w:sz="0" w:space="0" w:color="auto"/>
        <w:right w:val="none" w:sz="0" w:space="0" w:color="auto"/>
      </w:divBdr>
    </w:div>
    <w:div w:id="659577629">
      <w:bodyDiv w:val="1"/>
      <w:marLeft w:val="0"/>
      <w:marRight w:val="0"/>
      <w:marTop w:val="0"/>
      <w:marBottom w:val="0"/>
      <w:divBdr>
        <w:top w:val="none" w:sz="0" w:space="0" w:color="auto"/>
        <w:left w:val="none" w:sz="0" w:space="0" w:color="auto"/>
        <w:bottom w:val="none" w:sz="0" w:space="0" w:color="auto"/>
        <w:right w:val="none" w:sz="0" w:space="0" w:color="auto"/>
      </w:divBdr>
    </w:div>
    <w:div w:id="810950142">
      <w:bodyDiv w:val="1"/>
      <w:marLeft w:val="0"/>
      <w:marRight w:val="0"/>
      <w:marTop w:val="0"/>
      <w:marBottom w:val="0"/>
      <w:divBdr>
        <w:top w:val="none" w:sz="0" w:space="0" w:color="auto"/>
        <w:left w:val="none" w:sz="0" w:space="0" w:color="auto"/>
        <w:bottom w:val="none" w:sz="0" w:space="0" w:color="auto"/>
        <w:right w:val="none" w:sz="0" w:space="0" w:color="auto"/>
      </w:divBdr>
    </w:div>
    <w:div w:id="168724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yperlink" Target="https://www.ecdc.europa.eu/en" TargetMode="External"/><Relationship Id="rId39" Type="http://schemas.openxmlformats.org/officeDocument/2006/relationships/header" Target="header7.xml"/><Relationship Id="rId21" Type="http://schemas.openxmlformats.org/officeDocument/2006/relationships/hyperlink" Target="https://ec.europa.eu/home-affairs/funding/internal-security-funds/internal-security-fund-2021-2027_en" TargetMode="External"/><Relationship Id="rId34" Type="http://schemas.openxmlformats.org/officeDocument/2006/relationships/header" Target="header5.xml"/><Relationship Id="rId42"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image001.png@01D9E235.833430C0" TargetMode="External"/><Relationship Id="rId29" Type="http://schemas.openxmlformats.org/officeDocument/2006/relationships/hyperlink" Target="https://www.ecdc.europa.eu/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home-affairs.ec.europa.eu/error/404_en" TargetMode="External"/><Relationship Id="rId32" Type="http://schemas.openxmlformats.org/officeDocument/2006/relationships/hyperlink" Target="http://www.europarl.europa.eu/RegData/docs_autres_institutions/commission_europeenne/com/2017/0487/COM_COM(2017)0487_EN.pdf" TargetMode="Externa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yperlink" Target="https://www.ecdc.europa.eu/en" TargetMode="Externa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5.jpg"/><Relationship Id="rId31" Type="http://schemas.openxmlformats.org/officeDocument/2006/relationships/hyperlink" Target="https://www.ecdc.europa.eu/en" TargetMode="External"/><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hyperlink" Target="https://www.ecdc.europa.eu/en" TargetMode="External"/><Relationship Id="rId30" Type="http://schemas.openxmlformats.org/officeDocument/2006/relationships/hyperlink" Target="https://www.ecdc.europa.eu/en" TargetMode="External"/><Relationship Id="rId35" Type="http://schemas.openxmlformats.org/officeDocument/2006/relationships/footer" Target="footer4.xml"/><Relationship Id="rId43" Type="http://schemas.openxmlformats.org/officeDocument/2006/relationships/header" Target="header9.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home-affairs.ec.europa.eu/error/404_en" TargetMode="External"/><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72DB4-F0F8-470D-8457-2D987D77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3429</Words>
  <Characters>19620</Characters>
  <Application>Microsoft Office Word</Application>
  <DocSecurity>0</DocSecurity>
  <Lines>1308</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2024-05-21T15:55:00Z</dcterms:created>
  <dcterms:modified xsi:type="dcterms:W3CDTF">2024-05-22T14:49:00Z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2024-05-07T07:14:06Z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b156b794-20cb-44b8-8d4c-d276cbe47b63</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CPTemplateID">
    <vt:lpwstr>CP-039</vt:lpwstr>
  </property>
</Properties>
</file>