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4E1" w:rsidRDefault="00DE7054" w:rsidP="00DE7054">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1396CEB-690F-436D-B614-7EEA4BFD6BC3" style="width:455.25pt;height:399pt">
            <v:imagedata r:id="rId11" o:title=""/>
          </v:shape>
        </w:pict>
      </w:r>
    </w:p>
    <w:p w:rsidR="00284633" w:rsidRDefault="00284633">
      <w:pPr>
        <w:rPr>
          <w:noProof/>
        </w:rPr>
        <w:sectPr w:rsidR="00284633" w:rsidSect="00DE7054">
          <w:footerReference w:type="even" r:id="rId12"/>
          <w:footerReference w:type="default" r:id="rId13"/>
          <w:pgSz w:w="11907" w:h="16839"/>
          <w:pgMar w:top="1134" w:right="1417" w:bottom="1134" w:left="1417" w:header="709" w:footer="709" w:gutter="0"/>
          <w:pgNumType w:start="0"/>
          <w:cols w:space="720"/>
          <w:docGrid w:linePitch="360"/>
        </w:sectPr>
      </w:pPr>
    </w:p>
    <w:p w:rsidR="00284633" w:rsidRDefault="00010202">
      <w:pPr>
        <w:pStyle w:val="Exposdesmotifstitre"/>
        <w:rPr>
          <w:noProof/>
        </w:rPr>
      </w:pPr>
      <w:bookmarkStart w:id="0" w:name="_GoBack"/>
      <w:bookmarkEnd w:id="0"/>
      <w:r>
        <w:rPr>
          <w:noProof/>
        </w:rPr>
        <w:lastRenderedPageBreak/>
        <w:t>EXPLANATORY MEMORANDUM</w:t>
      </w:r>
    </w:p>
    <w:p w:rsidR="00284633" w:rsidRDefault="00A61B5E" w:rsidP="00A61B5E">
      <w:pPr>
        <w:pStyle w:val="ManualHeading1"/>
        <w:rPr>
          <w:noProof/>
        </w:rPr>
      </w:pPr>
      <w:r w:rsidRPr="00A61B5E">
        <w:rPr>
          <w:noProof/>
        </w:rPr>
        <w:t>1.</w:t>
      </w:r>
      <w:r w:rsidRPr="00A61B5E">
        <w:rPr>
          <w:noProof/>
        </w:rPr>
        <w:tab/>
      </w:r>
      <w:r w:rsidR="00010202">
        <w:rPr>
          <w:noProof/>
        </w:rPr>
        <w:t>CONTEXT OF THE PROPOSAL</w:t>
      </w:r>
    </w:p>
    <w:p w:rsidR="00284633" w:rsidRDefault="00010202">
      <w:pPr>
        <w:pStyle w:val="ManualHeading2"/>
        <w:rPr>
          <w:noProof/>
        </w:rPr>
      </w:pPr>
      <w:r>
        <w:rPr>
          <w:noProof/>
        </w:rPr>
        <w:t>•</w:t>
      </w:r>
      <w:r>
        <w:rPr>
          <w:noProof/>
        </w:rPr>
        <w:tab/>
        <w:t>Reasons for and objectives of the proposal</w:t>
      </w:r>
    </w:p>
    <w:p w:rsidR="00993A1D" w:rsidRDefault="00DC376F" w:rsidP="001D2FC3">
      <w:pPr>
        <w:rPr>
          <w:noProof/>
        </w:rPr>
      </w:pPr>
      <w:r>
        <w:rPr>
          <w:noProof/>
        </w:rPr>
        <w:t>Regulation (EU) 2023/1542</w:t>
      </w:r>
      <w:r w:rsidR="00A75BB4">
        <w:rPr>
          <w:noProof/>
        </w:rPr>
        <w:t> (</w:t>
      </w:r>
      <w:r>
        <w:rPr>
          <w:rStyle w:val="FootnoteReference"/>
          <w:noProof/>
        </w:rPr>
        <w:footnoteReference w:id="2"/>
      </w:r>
      <w:r w:rsidR="00A75BB4">
        <w:rPr>
          <w:noProof/>
        </w:rPr>
        <w:t>)</w:t>
      </w:r>
      <w:r>
        <w:rPr>
          <w:noProof/>
        </w:rPr>
        <w:t xml:space="preserve"> </w:t>
      </w:r>
      <w:r w:rsidR="0099227C">
        <w:rPr>
          <w:noProof/>
        </w:rPr>
        <w:t xml:space="preserve">aims to </w:t>
      </w:r>
      <w:r w:rsidR="0099227C" w:rsidRPr="0099227C">
        <w:rPr>
          <w:noProof/>
        </w:rPr>
        <w:t>contribute to the efficient functioning of the internal market, while preventing and reducing the adverse impacts of batteries on the environment</w:t>
      </w:r>
      <w:r w:rsidR="006C6C90">
        <w:rPr>
          <w:noProof/>
        </w:rPr>
        <w:t>. It also aims</w:t>
      </w:r>
      <w:r w:rsidR="0099227C" w:rsidRPr="0099227C">
        <w:rPr>
          <w:noProof/>
        </w:rPr>
        <w:t xml:space="preserve"> to protect the environment and human health by preventing and reducing the adverse impacts of the generation and management of waste batteries.</w:t>
      </w:r>
      <w:r w:rsidR="0099227C">
        <w:rPr>
          <w:noProof/>
        </w:rPr>
        <w:t xml:space="preserve"> </w:t>
      </w:r>
      <w:r w:rsidR="006C6C90">
        <w:rPr>
          <w:noProof/>
        </w:rPr>
        <w:t>It imposes a</w:t>
      </w:r>
      <w:r w:rsidR="0099227C">
        <w:rPr>
          <w:noProof/>
        </w:rPr>
        <w:t>mong other</w:t>
      </w:r>
      <w:r w:rsidR="006C6C90">
        <w:rPr>
          <w:noProof/>
        </w:rPr>
        <w:t xml:space="preserve"> thing</w:t>
      </w:r>
      <w:r w:rsidR="0099227C">
        <w:rPr>
          <w:noProof/>
        </w:rPr>
        <w:t xml:space="preserve">s </w:t>
      </w:r>
      <w:r w:rsidR="0099227C" w:rsidRPr="0099227C">
        <w:rPr>
          <w:noProof/>
        </w:rPr>
        <w:t>battery due diligence obligations on economic operators placing batteries on the market or putting them into service.</w:t>
      </w:r>
      <w:r w:rsidR="0099227C">
        <w:rPr>
          <w:noProof/>
        </w:rPr>
        <w:t xml:space="preserve"> These obligations are to be applied </w:t>
      </w:r>
      <w:r w:rsidR="00736C5C">
        <w:rPr>
          <w:noProof/>
        </w:rPr>
        <w:t>from</w:t>
      </w:r>
      <w:r w:rsidR="0099227C">
        <w:rPr>
          <w:noProof/>
        </w:rPr>
        <w:t xml:space="preserve"> 18 August 2025.</w:t>
      </w:r>
    </w:p>
    <w:p w:rsidR="00993A1D" w:rsidRDefault="00BE60A8" w:rsidP="001D2FC3">
      <w:pPr>
        <w:rPr>
          <w:noProof/>
        </w:rPr>
      </w:pPr>
      <w:r>
        <w:rPr>
          <w:noProof/>
        </w:rPr>
        <w:t xml:space="preserve">Battery raw material supply chains are affected by a shifting </w:t>
      </w:r>
      <w:r w:rsidR="002B6BCA">
        <w:rPr>
          <w:noProof/>
        </w:rPr>
        <w:t>geopolitical landscape</w:t>
      </w:r>
      <w:r w:rsidR="00427EAC">
        <w:rPr>
          <w:noProof/>
        </w:rPr>
        <w:t xml:space="preserve">. </w:t>
      </w:r>
      <w:r>
        <w:rPr>
          <w:noProof/>
        </w:rPr>
        <w:t xml:space="preserve">This leaves the battery industry with many challenges in particular related to </w:t>
      </w:r>
      <w:r w:rsidR="00427EAC">
        <w:rPr>
          <w:noProof/>
        </w:rPr>
        <w:t>sourcing raw materials. It takes time to analyse and adjust supply chains.</w:t>
      </w:r>
    </w:p>
    <w:p w:rsidR="001242B0" w:rsidRDefault="001242B0" w:rsidP="526AA07A">
      <w:pPr>
        <w:rPr>
          <w:rFonts w:eastAsia="Times New Roman"/>
          <w:noProof/>
        </w:rPr>
      </w:pPr>
      <w:r>
        <w:rPr>
          <w:noProof/>
        </w:rPr>
        <w:t>Further</w:t>
      </w:r>
      <w:r w:rsidR="00207967">
        <w:rPr>
          <w:noProof/>
        </w:rPr>
        <w:t>more</w:t>
      </w:r>
      <w:r>
        <w:rPr>
          <w:noProof/>
        </w:rPr>
        <w:t xml:space="preserve">, one of the battery due diligence obligations is that economic operators’ battery due diligence policies are verified by </w:t>
      </w:r>
      <w:r w:rsidR="008510E5">
        <w:rPr>
          <w:noProof/>
        </w:rPr>
        <w:t xml:space="preserve">a </w:t>
      </w:r>
      <w:r>
        <w:rPr>
          <w:noProof/>
        </w:rPr>
        <w:t>notified bod</w:t>
      </w:r>
      <w:r w:rsidR="008510E5">
        <w:rPr>
          <w:noProof/>
        </w:rPr>
        <w:t>y</w:t>
      </w:r>
      <w:r w:rsidR="00207967">
        <w:rPr>
          <w:noProof/>
        </w:rPr>
        <w:t xml:space="preserve"> (‘third-party verification’)</w:t>
      </w:r>
      <w:r>
        <w:rPr>
          <w:noProof/>
        </w:rPr>
        <w:t xml:space="preserve">. Only about half of the Member States have appointed their notifying </w:t>
      </w:r>
      <w:r w:rsidR="00C23702">
        <w:rPr>
          <w:noProof/>
        </w:rPr>
        <w:t>authority in</w:t>
      </w:r>
      <w:r w:rsidR="5C99C044">
        <w:rPr>
          <w:noProof/>
        </w:rPr>
        <w:t xml:space="preserve"> charge of the assessment, notification and monitoring of conformity assessment bodies</w:t>
      </w:r>
      <w:r>
        <w:rPr>
          <w:noProof/>
        </w:rPr>
        <w:t>. In many cases such applications would be based on accreditation, but t</w:t>
      </w:r>
      <w:r w:rsidRPr="6CE600D8">
        <w:rPr>
          <w:rFonts w:eastAsia="Times New Roman"/>
          <w:noProof/>
        </w:rPr>
        <w:t xml:space="preserve">he European co-operation for Accreditation </w:t>
      </w:r>
      <w:r w:rsidR="008552E8">
        <w:rPr>
          <w:rFonts w:eastAsia="Times New Roman"/>
          <w:noProof/>
        </w:rPr>
        <w:t xml:space="preserve">association </w:t>
      </w:r>
      <w:r w:rsidRPr="6CE600D8">
        <w:rPr>
          <w:rFonts w:eastAsia="Times New Roman"/>
          <w:noProof/>
        </w:rPr>
        <w:t>has not been able to determine a standard for the accreditation of notified bodies for battery due diligence</w:t>
      </w:r>
      <w:r w:rsidR="008552E8">
        <w:rPr>
          <w:rFonts w:eastAsia="Times New Roman"/>
          <w:noProof/>
        </w:rPr>
        <w:t xml:space="preserve">. It </w:t>
      </w:r>
      <w:r w:rsidRPr="6CE600D8">
        <w:rPr>
          <w:rFonts w:eastAsia="Times New Roman"/>
          <w:noProof/>
        </w:rPr>
        <w:t>instead indicated that this should rely on schemes</w:t>
      </w:r>
      <w:r w:rsidR="45A6F72D" w:rsidRPr="6CE600D8">
        <w:rPr>
          <w:rFonts w:eastAsia="Times New Roman"/>
          <w:noProof/>
        </w:rPr>
        <w:t xml:space="preserve"> approved by the European Commission</w:t>
      </w:r>
      <w:r w:rsidRPr="6CE600D8">
        <w:rPr>
          <w:rFonts w:eastAsia="Times New Roman"/>
          <w:noProof/>
        </w:rPr>
        <w:t>.</w:t>
      </w:r>
    </w:p>
    <w:p w:rsidR="006B639B" w:rsidRDefault="5C6A55A0" w:rsidP="00993A1D">
      <w:pPr>
        <w:rPr>
          <w:noProof/>
        </w:rPr>
      </w:pPr>
      <w:r>
        <w:rPr>
          <w:noProof/>
        </w:rPr>
        <w:t xml:space="preserve">Due diligence </w:t>
      </w:r>
      <w:r w:rsidR="7DC74402">
        <w:rPr>
          <w:noProof/>
        </w:rPr>
        <w:t>s</w:t>
      </w:r>
      <w:r w:rsidR="008D4E63">
        <w:rPr>
          <w:noProof/>
        </w:rPr>
        <w:t xml:space="preserve">chemes </w:t>
      </w:r>
      <w:r w:rsidR="00A0675B">
        <w:rPr>
          <w:noProof/>
        </w:rPr>
        <w:t xml:space="preserve">being </w:t>
      </w:r>
      <w:r w:rsidR="008D4E63">
        <w:rPr>
          <w:noProof/>
        </w:rPr>
        <w:t>develop</w:t>
      </w:r>
      <w:r w:rsidR="00A0675B">
        <w:rPr>
          <w:noProof/>
        </w:rPr>
        <w:t>ed</w:t>
      </w:r>
      <w:r w:rsidR="008D4E63">
        <w:rPr>
          <w:noProof/>
        </w:rPr>
        <w:t xml:space="preserve"> by industry associations and groupings of interested organisations </w:t>
      </w:r>
      <w:r w:rsidR="00E66B69">
        <w:rPr>
          <w:noProof/>
        </w:rPr>
        <w:t>are</w:t>
      </w:r>
      <w:r w:rsidR="008D4E63">
        <w:rPr>
          <w:noProof/>
        </w:rPr>
        <w:t xml:space="preserve"> expected to play an important role in the implementation of the battery due diligence obligations. </w:t>
      </w:r>
      <w:r w:rsidR="001B03E9">
        <w:rPr>
          <w:noProof/>
        </w:rPr>
        <w:t xml:space="preserve">The provisions on such schemes in Regulation (EU) 2023/1542 mirror those of </w:t>
      </w:r>
      <w:r w:rsidR="008D4E63">
        <w:rPr>
          <w:noProof/>
        </w:rPr>
        <w:t>Regulation (EU) 2017/821</w:t>
      </w:r>
      <w:r w:rsidR="00A1097F">
        <w:rPr>
          <w:noProof/>
        </w:rPr>
        <w:t xml:space="preserve">, for which several schemes are being assessed for recognition, but no scheme </w:t>
      </w:r>
      <w:r w:rsidR="00A0675B">
        <w:rPr>
          <w:noProof/>
        </w:rPr>
        <w:t xml:space="preserve">has been </w:t>
      </w:r>
      <w:r w:rsidR="00A1097F">
        <w:rPr>
          <w:noProof/>
        </w:rPr>
        <w:t>recogni</w:t>
      </w:r>
      <w:r w:rsidR="00E66B69">
        <w:rPr>
          <w:noProof/>
        </w:rPr>
        <w:t>s</w:t>
      </w:r>
      <w:r w:rsidR="00A1097F">
        <w:rPr>
          <w:noProof/>
        </w:rPr>
        <w:t>ed to date.</w:t>
      </w:r>
      <w:r w:rsidR="00E66B69">
        <w:rPr>
          <w:noProof/>
        </w:rPr>
        <w:t xml:space="preserve"> </w:t>
      </w:r>
      <w:r w:rsidR="00FA30E5">
        <w:rPr>
          <w:noProof/>
        </w:rPr>
        <w:t>S</w:t>
      </w:r>
      <w:r w:rsidR="00C3768D">
        <w:rPr>
          <w:noProof/>
        </w:rPr>
        <w:t>c</w:t>
      </w:r>
      <w:r w:rsidR="00FA30E5">
        <w:rPr>
          <w:noProof/>
        </w:rPr>
        <w:t xml:space="preserve">hemes </w:t>
      </w:r>
      <w:r w:rsidR="00A0675B">
        <w:rPr>
          <w:noProof/>
        </w:rPr>
        <w:t>that</w:t>
      </w:r>
      <w:r w:rsidR="00FA30E5">
        <w:rPr>
          <w:noProof/>
        </w:rPr>
        <w:t xml:space="preserve"> </w:t>
      </w:r>
      <w:r w:rsidR="007C4C8E">
        <w:rPr>
          <w:noProof/>
        </w:rPr>
        <w:t xml:space="preserve">address battery raw materials </w:t>
      </w:r>
      <w:r w:rsidR="00FA30E5">
        <w:rPr>
          <w:noProof/>
        </w:rPr>
        <w:t xml:space="preserve">still need to </w:t>
      </w:r>
      <w:r w:rsidR="007C4C8E">
        <w:rPr>
          <w:noProof/>
        </w:rPr>
        <w:t xml:space="preserve">be </w:t>
      </w:r>
      <w:r w:rsidR="00FA30E5">
        <w:rPr>
          <w:noProof/>
        </w:rPr>
        <w:t>further develop</w:t>
      </w:r>
      <w:r w:rsidR="007C4C8E">
        <w:rPr>
          <w:noProof/>
        </w:rPr>
        <w:t xml:space="preserve">ed and </w:t>
      </w:r>
      <w:r w:rsidR="47BD3B6C">
        <w:rPr>
          <w:noProof/>
        </w:rPr>
        <w:t>implemented and</w:t>
      </w:r>
      <w:r w:rsidR="007C4C8E">
        <w:rPr>
          <w:noProof/>
        </w:rPr>
        <w:t xml:space="preserve"> then go through th</w:t>
      </w:r>
      <w:r w:rsidR="00E66B69">
        <w:rPr>
          <w:noProof/>
        </w:rPr>
        <w:t xml:space="preserve">e recognition </w:t>
      </w:r>
      <w:r w:rsidR="001B315C">
        <w:rPr>
          <w:noProof/>
        </w:rPr>
        <w:t>process for</w:t>
      </w:r>
      <w:r w:rsidR="00E66B69">
        <w:rPr>
          <w:noProof/>
        </w:rPr>
        <w:t xml:space="preserve"> schemes under Regulation (EU) 2023/1542</w:t>
      </w:r>
      <w:r w:rsidR="001B315C">
        <w:rPr>
          <w:noProof/>
        </w:rPr>
        <w:t>.</w:t>
      </w:r>
    </w:p>
    <w:p w:rsidR="00993A1D" w:rsidRDefault="00A0675B" w:rsidP="001D2FC3">
      <w:pPr>
        <w:rPr>
          <w:noProof/>
        </w:rPr>
      </w:pPr>
      <w:r>
        <w:rPr>
          <w:noProof/>
        </w:rPr>
        <w:t>In addition</w:t>
      </w:r>
      <w:r w:rsidR="00263A84">
        <w:rPr>
          <w:noProof/>
        </w:rPr>
        <w:t xml:space="preserve">, </w:t>
      </w:r>
      <w:r w:rsidR="00BB519D">
        <w:rPr>
          <w:noProof/>
        </w:rPr>
        <w:t>Article 94(4) of Regulation (EU) 2023/1542 requires the Commission to assess</w:t>
      </w:r>
      <w:r w:rsidR="0503ECC4">
        <w:rPr>
          <w:noProof/>
        </w:rPr>
        <w:t>, one year after the Directive (EU) 2024/1760 on corporate sustainability due diligence</w:t>
      </w:r>
      <w:r w:rsidR="00A75BB4">
        <w:rPr>
          <w:noProof/>
        </w:rPr>
        <w:t> (</w:t>
      </w:r>
      <w:r w:rsidR="007A635E">
        <w:rPr>
          <w:rStyle w:val="FootnoteReference"/>
          <w:noProof/>
        </w:rPr>
        <w:footnoteReference w:id="3"/>
      </w:r>
      <w:r w:rsidR="00A75BB4">
        <w:rPr>
          <w:noProof/>
        </w:rPr>
        <w:t>)</w:t>
      </w:r>
      <w:r w:rsidR="0503ECC4">
        <w:rPr>
          <w:noProof/>
        </w:rPr>
        <w:t xml:space="preserve"> was adopted</w:t>
      </w:r>
      <w:r w:rsidR="7F9ACEB2">
        <w:rPr>
          <w:noProof/>
        </w:rPr>
        <w:t>,</w:t>
      </w:r>
      <w:r w:rsidR="00C23702">
        <w:rPr>
          <w:noProof/>
        </w:rPr>
        <w:t xml:space="preserve"> </w:t>
      </w:r>
      <w:r w:rsidR="00BB519D">
        <w:rPr>
          <w:noProof/>
        </w:rPr>
        <w:t xml:space="preserve">whether amendments to the battery due diligence obligations are necessary in light of the adoption of </w:t>
      </w:r>
      <w:r w:rsidR="3DB0549E">
        <w:rPr>
          <w:noProof/>
        </w:rPr>
        <w:t>that Directive</w:t>
      </w:r>
      <w:r w:rsidR="00BB519D">
        <w:rPr>
          <w:noProof/>
        </w:rPr>
        <w:t xml:space="preserve">. </w:t>
      </w:r>
      <w:r w:rsidR="00CB1FEC">
        <w:rPr>
          <w:noProof/>
        </w:rPr>
        <w:t xml:space="preserve">While it is too early </w:t>
      </w:r>
      <w:r w:rsidR="00FA5C92">
        <w:rPr>
          <w:noProof/>
        </w:rPr>
        <w:t xml:space="preserve">for </w:t>
      </w:r>
      <w:r w:rsidR="00CB1FEC">
        <w:rPr>
          <w:noProof/>
        </w:rPr>
        <w:t xml:space="preserve">such </w:t>
      </w:r>
      <w:r w:rsidR="00B20C23">
        <w:rPr>
          <w:noProof/>
        </w:rPr>
        <w:t xml:space="preserve">an </w:t>
      </w:r>
      <w:r w:rsidR="00CB1FEC">
        <w:rPr>
          <w:noProof/>
        </w:rPr>
        <w:t xml:space="preserve">assessment, </w:t>
      </w:r>
      <w:r w:rsidR="007A5C78">
        <w:rPr>
          <w:noProof/>
        </w:rPr>
        <w:t xml:space="preserve">especially </w:t>
      </w:r>
      <w:r w:rsidR="00CB1FEC">
        <w:rPr>
          <w:noProof/>
        </w:rPr>
        <w:t xml:space="preserve">because </w:t>
      </w:r>
      <w:r w:rsidR="00B20C23">
        <w:rPr>
          <w:noProof/>
        </w:rPr>
        <w:t>the Commission</w:t>
      </w:r>
      <w:r w:rsidR="00B20C23" w:rsidDel="00B20C23">
        <w:rPr>
          <w:noProof/>
        </w:rPr>
        <w:t xml:space="preserve"> </w:t>
      </w:r>
      <w:r w:rsidR="00B20C23">
        <w:rPr>
          <w:noProof/>
        </w:rPr>
        <w:t xml:space="preserve">proposed </w:t>
      </w:r>
      <w:r w:rsidR="00BB519D">
        <w:rPr>
          <w:noProof/>
        </w:rPr>
        <w:t>amendments to Directive (EU) 2024/1760 on 26 February 2025</w:t>
      </w:r>
      <w:r w:rsidR="00CB1FEC">
        <w:rPr>
          <w:noProof/>
        </w:rPr>
        <w:t xml:space="preserve">, </w:t>
      </w:r>
      <w:r w:rsidR="0C98FC90">
        <w:rPr>
          <w:noProof/>
        </w:rPr>
        <w:t>consistency in implementation could be improved by developing</w:t>
      </w:r>
      <w:r w:rsidR="009C32AF">
        <w:rPr>
          <w:noProof/>
        </w:rPr>
        <w:t xml:space="preserve"> the guidelines for both pieces of legislation hand</w:t>
      </w:r>
      <w:r w:rsidR="00F94E31">
        <w:rPr>
          <w:noProof/>
        </w:rPr>
        <w:t xml:space="preserve"> </w:t>
      </w:r>
      <w:r w:rsidR="009C32AF">
        <w:rPr>
          <w:noProof/>
        </w:rPr>
        <w:t>in</w:t>
      </w:r>
      <w:r w:rsidR="00F94E31">
        <w:rPr>
          <w:noProof/>
        </w:rPr>
        <w:t xml:space="preserve"> </w:t>
      </w:r>
      <w:r w:rsidR="009C32AF">
        <w:rPr>
          <w:noProof/>
        </w:rPr>
        <w:t>hand</w:t>
      </w:r>
      <w:r w:rsidR="4142DC67">
        <w:rPr>
          <w:noProof/>
        </w:rPr>
        <w:t>,</w:t>
      </w:r>
      <w:r w:rsidR="105DBCB4">
        <w:rPr>
          <w:noProof/>
        </w:rPr>
        <w:t xml:space="preserve"> if the application date</w:t>
      </w:r>
      <w:r w:rsidR="6DD6B66D">
        <w:rPr>
          <w:noProof/>
        </w:rPr>
        <w:t>s allow to do so</w:t>
      </w:r>
      <w:r w:rsidR="009C32AF">
        <w:rPr>
          <w:noProof/>
        </w:rPr>
        <w:t>.</w:t>
      </w:r>
    </w:p>
    <w:p w:rsidR="001D2FC3" w:rsidRDefault="00993A1D" w:rsidP="001D2FC3">
      <w:pPr>
        <w:rPr>
          <w:noProof/>
        </w:rPr>
      </w:pPr>
      <w:r>
        <w:rPr>
          <w:noProof/>
        </w:rPr>
        <w:t>For these r</w:t>
      </w:r>
      <w:r w:rsidR="00937C77">
        <w:rPr>
          <w:noProof/>
        </w:rPr>
        <w:t>ea</w:t>
      </w:r>
      <w:r>
        <w:rPr>
          <w:noProof/>
        </w:rPr>
        <w:t>sons</w:t>
      </w:r>
      <w:r w:rsidR="008D4E63">
        <w:rPr>
          <w:noProof/>
        </w:rPr>
        <w:t>, t</w:t>
      </w:r>
      <w:r w:rsidR="001D2FC3">
        <w:rPr>
          <w:noProof/>
        </w:rPr>
        <w:t xml:space="preserve">he Commission considers that the date of application of the battery due diligence obligations </w:t>
      </w:r>
      <w:r w:rsidR="00D21607">
        <w:rPr>
          <w:noProof/>
        </w:rPr>
        <w:t xml:space="preserve">specified in Article 48(1) </w:t>
      </w:r>
      <w:r w:rsidR="001D2FC3">
        <w:rPr>
          <w:noProof/>
        </w:rPr>
        <w:t>of Regulation (EU) 2023/1542</w:t>
      </w:r>
      <w:r w:rsidR="00D21607">
        <w:rPr>
          <w:noProof/>
        </w:rPr>
        <w:t xml:space="preserve"> </w:t>
      </w:r>
      <w:r w:rsidR="001D2FC3">
        <w:rPr>
          <w:noProof/>
        </w:rPr>
        <w:t xml:space="preserve">should be postponed </w:t>
      </w:r>
      <w:r w:rsidR="7A8A00F9">
        <w:rPr>
          <w:noProof/>
        </w:rPr>
        <w:t xml:space="preserve">by two years </w:t>
      </w:r>
      <w:r w:rsidR="001D2FC3">
        <w:rPr>
          <w:noProof/>
        </w:rPr>
        <w:t xml:space="preserve">to allow </w:t>
      </w:r>
      <w:r>
        <w:rPr>
          <w:noProof/>
        </w:rPr>
        <w:t xml:space="preserve">economic operators placing batteries on the EU market </w:t>
      </w:r>
      <w:r w:rsidR="001D2FC3">
        <w:rPr>
          <w:noProof/>
        </w:rPr>
        <w:t>to be better prepared</w:t>
      </w:r>
      <w:r w:rsidR="000C2D5B">
        <w:rPr>
          <w:noProof/>
        </w:rPr>
        <w:t xml:space="preserve">, with </w:t>
      </w:r>
      <w:r w:rsidR="00D21607">
        <w:rPr>
          <w:noProof/>
        </w:rPr>
        <w:t xml:space="preserve">the </w:t>
      </w:r>
      <w:r w:rsidR="000C2D5B">
        <w:rPr>
          <w:noProof/>
        </w:rPr>
        <w:t xml:space="preserve">help of guidelines, and to allow time to resolve difficulties </w:t>
      </w:r>
      <w:r w:rsidR="008B68DC">
        <w:rPr>
          <w:noProof/>
        </w:rPr>
        <w:t xml:space="preserve">with </w:t>
      </w:r>
      <w:r w:rsidR="000C2D5B">
        <w:rPr>
          <w:noProof/>
        </w:rPr>
        <w:t>the availability of notified bodies.</w:t>
      </w:r>
    </w:p>
    <w:p w:rsidR="00284633" w:rsidRDefault="00010202">
      <w:pPr>
        <w:pStyle w:val="ManualHeading2"/>
        <w:rPr>
          <w:noProof/>
        </w:rPr>
      </w:pPr>
      <w:r>
        <w:rPr>
          <w:noProof/>
        </w:rPr>
        <w:t>•</w:t>
      </w:r>
      <w:r>
        <w:rPr>
          <w:noProof/>
        </w:rPr>
        <w:tab/>
        <w:t>Consistency with existing policy provisions in the policy area</w:t>
      </w:r>
    </w:p>
    <w:p w:rsidR="00284633" w:rsidRDefault="00E313FE" w:rsidP="00E313FE">
      <w:pPr>
        <w:rPr>
          <w:noProof/>
        </w:rPr>
      </w:pPr>
      <w:r>
        <w:rPr>
          <w:noProof/>
        </w:rPr>
        <w:t xml:space="preserve">The adoption of Regulation (EU) 2023/1542 was an integral part of </w:t>
      </w:r>
      <w:r w:rsidR="00C67C35">
        <w:rPr>
          <w:noProof/>
        </w:rPr>
        <w:t xml:space="preserve">the European Green Deal </w:t>
      </w:r>
      <w:r>
        <w:rPr>
          <w:noProof/>
        </w:rPr>
        <w:t xml:space="preserve">and </w:t>
      </w:r>
      <w:r w:rsidR="00A60785">
        <w:rPr>
          <w:noProof/>
        </w:rPr>
        <w:t>is</w:t>
      </w:r>
      <w:r>
        <w:rPr>
          <w:noProof/>
        </w:rPr>
        <w:t xml:space="preserve"> coherent with </w:t>
      </w:r>
      <w:r w:rsidR="00A60785">
        <w:rPr>
          <w:noProof/>
        </w:rPr>
        <w:t xml:space="preserve">its </w:t>
      </w:r>
      <w:r>
        <w:rPr>
          <w:noProof/>
        </w:rPr>
        <w:t>overall objectives and all the initiatives developed under</w:t>
      </w:r>
      <w:r w:rsidR="00C67C35">
        <w:rPr>
          <w:noProof/>
        </w:rPr>
        <w:t xml:space="preserve"> it</w:t>
      </w:r>
      <w:r>
        <w:rPr>
          <w:noProof/>
        </w:rPr>
        <w:t xml:space="preserve">. This proposal does not amend any substantive rules of Regulation (EU) 2023/1542 but merely aims to accord additional time for economic operators placing batteries on the EU market to be better prepared and to </w:t>
      </w:r>
      <w:r w:rsidR="008841F7">
        <w:rPr>
          <w:noProof/>
        </w:rPr>
        <w:t>resolv</w:t>
      </w:r>
      <w:r w:rsidR="00A60785">
        <w:rPr>
          <w:noProof/>
        </w:rPr>
        <w:t>e</w:t>
      </w:r>
      <w:r>
        <w:rPr>
          <w:noProof/>
        </w:rPr>
        <w:t xml:space="preserve"> difficulties </w:t>
      </w:r>
      <w:r w:rsidR="00A60785">
        <w:rPr>
          <w:noProof/>
        </w:rPr>
        <w:t xml:space="preserve">with </w:t>
      </w:r>
      <w:r>
        <w:rPr>
          <w:noProof/>
        </w:rPr>
        <w:t>the availability of notified bodies</w:t>
      </w:r>
      <w:r w:rsidR="008841F7">
        <w:rPr>
          <w:noProof/>
        </w:rPr>
        <w:t>.</w:t>
      </w:r>
    </w:p>
    <w:p w:rsidR="00284633" w:rsidRDefault="00010202">
      <w:pPr>
        <w:pStyle w:val="ManualHeading2"/>
        <w:rPr>
          <w:noProof/>
        </w:rPr>
      </w:pPr>
      <w:r>
        <w:rPr>
          <w:noProof/>
        </w:rPr>
        <w:t>•</w:t>
      </w:r>
      <w:r>
        <w:rPr>
          <w:noProof/>
        </w:rPr>
        <w:tab/>
        <w:t>Consistency with other Union policies</w:t>
      </w:r>
    </w:p>
    <w:p w:rsidR="00110F2D" w:rsidRDefault="008D6779" w:rsidP="008D6779">
      <w:pPr>
        <w:rPr>
          <w:noProof/>
        </w:rPr>
      </w:pPr>
      <w:r w:rsidRPr="00263A84">
        <w:rPr>
          <w:noProof/>
        </w:rPr>
        <w:t>Directive (EU) 2024/1760</w:t>
      </w:r>
      <w:r>
        <w:rPr>
          <w:noProof/>
        </w:rPr>
        <w:t xml:space="preserve"> o</w:t>
      </w:r>
      <w:r w:rsidRPr="00BB519D">
        <w:rPr>
          <w:noProof/>
        </w:rPr>
        <w:t xml:space="preserve">n corporate sustainability due diligence </w:t>
      </w:r>
      <w:r w:rsidR="00110F2D" w:rsidRPr="00110F2D">
        <w:rPr>
          <w:noProof/>
        </w:rPr>
        <w:t>lays down rules and obligations to ensure that companies identify and address potential and actual adverse human rights and environmental impacts in the company’s own operations, their subsidiaries and, whe</w:t>
      </w:r>
      <w:r w:rsidR="00B1171D">
        <w:rPr>
          <w:noProof/>
        </w:rPr>
        <w:t>n</w:t>
      </w:r>
      <w:r w:rsidR="00110F2D" w:rsidRPr="00110F2D">
        <w:rPr>
          <w:noProof/>
        </w:rPr>
        <w:t xml:space="preserve"> related to their chain</w:t>
      </w:r>
      <w:r w:rsidR="004D6241">
        <w:rPr>
          <w:noProof/>
        </w:rPr>
        <w:t>s of activities</w:t>
      </w:r>
      <w:r w:rsidR="00110F2D" w:rsidRPr="00110F2D">
        <w:rPr>
          <w:noProof/>
        </w:rPr>
        <w:t>, those of their business partners.</w:t>
      </w:r>
    </w:p>
    <w:p w:rsidR="00110F2D" w:rsidRPr="00F656F0" w:rsidRDefault="00110F2D" w:rsidP="00110F2D">
      <w:pPr>
        <w:rPr>
          <w:noProof/>
        </w:rPr>
      </w:pPr>
      <w:r>
        <w:rPr>
          <w:noProof/>
        </w:rPr>
        <w:t xml:space="preserve">Directive (EU) 2024/1760 </w:t>
      </w:r>
      <w:r w:rsidR="008D6779">
        <w:rPr>
          <w:noProof/>
        </w:rPr>
        <w:t>was adopted</w:t>
      </w:r>
      <w:r>
        <w:rPr>
          <w:noProof/>
        </w:rPr>
        <w:t xml:space="preserve"> after the adoption of Regulation (EU) 2023/1542</w:t>
      </w:r>
      <w:r w:rsidR="00BE06C8">
        <w:rPr>
          <w:noProof/>
        </w:rPr>
        <w:t xml:space="preserve">. It </w:t>
      </w:r>
      <w:r>
        <w:rPr>
          <w:noProof/>
        </w:rPr>
        <w:t xml:space="preserve">specifies that </w:t>
      </w:r>
      <w:r w:rsidR="00E82E85">
        <w:rPr>
          <w:noProof/>
        </w:rPr>
        <w:t xml:space="preserve">the Directive </w:t>
      </w:r>
      <w:r>
        <w:rPr>
          <w:noProof/>
        </w:rPr>
        <w:t xml:space="preserve">is </w:t>
      </w:r>
      <w:r w:rsidR="00E82E85">
        <w:rPr>
          <w:noProof/>
        </w:rPr>
        <w:t>‘</w:t>
      </w:r>
      <w:r>
        <w:rPr>
          <w:noProof/>
        </w:rPr>
        <w:t>without prejudice to obligations in the areas of human, employment and social rights, and of protection of the environment and climate change under other Union legislative acts</w:t>
      </w:r>
      <w:r w:rsidR="00E82E85">
        <w:rPr>
          <w:noProof/>
        </w:rPr>
        <w:t>’,</w:t>
      </w:r>
      <w:r>
        <w:rPr>
          <w:noProof/>
        </w:rPr>
        <w:t xml:space="preserve"> and that </w:t>
      </w:r>
      <w:r w:rsidR="00E82E85">
        <w:rPr>
          <w:noProof/>
        </w:rPr>
        <w:t>‘</w:t>
      </w:r>
      <w:r>
        <w:rPr>
          <w:noProof/>
        </w:rPr>
        <w:t>if a provision of th</w:t>
      </w:r>
      <w:r w:rsidR="00E82E85">
        <w:rPr>
          <w:noProof/>
        </w:rPr>
        <w:t>is</w:t>
      </w:r>
      <w:r>
        <w:rPr>
          <w:noProof/>
        </w:rPr>
        <w:t xml:space="preserve"> Directive conflicts with a provision of another Union legislative act pursuing the same objectives and providing for more extensive or more specific obligations, the provision of that other Union legislative act shall prevail to the extent of the conflict and shall apply as regards those specific obligations.</w:t>
      </w:r>
      <w:r w:rsidR="00E82E85">
        <w:rPr>
          <w:noProof/>
        </w:rPr>
        <w:t>’</w:t>
      </w:r>
      <w:r>
        <w:rPr>
          <w:noProof/>
        </w:rPr>
        <w:t xml:space="preserve"> This is the case for </w:t>
      </w:r>
      <w:r w:rsidRPr="00884076">
        <w:rPr>
          <w:noProof/>
        </w:rPr>
        <w:t xml:space="preserve">the </w:t>
      </w:r>
      <w:r w:rsidR="00A14E05" w:rsidRPr="00884076">
        <w:rPr>
          <w:noProof/>
        </w:rPr>
        <w:t xml:space="preserve">more specific requirements of the </w:t>
      </w:r>
      <w:r w:rsidRPr="00884076">
        <w:rPr>
          <w:noProof/>
        </w:rPr>
        <w:t>battery</w:t>
      </w:r>
      <w:r>
        <w:rPr>
          <w:noProof/>
        </w:rPr>
        <w:t xml:space="preserve"> due diligence policy in Regulation (EU) 2023/1542. </w:t>
      </w:r>
      <w:r w:rsidR="00C25272">
        <w:rPr>
          <w:noProof/>
        </w:rPr>
        <w:t xml:space="preserve">Operators </w:t>
      </w:r>
      <w:r>
        <w:rPr>
          <w:noProof/>
        </w:rPr>
        <w:t xml:space="preserve">in the battery supply chain </w:t>
      </w:r>
      <w:r w:rsidR="0026099B">
        <w:rPr>
          <w:noProof/>
        </w:rPr>
        <w:t>must</w:t>
      </w:r>
      <w:r>
        <w:rPr>
          <w:noProof/>
        </w:rPr>
        <w:t xml:space="preserve"> </w:t>
      </w:r>
      <w:r w:rsidR="00E82E85">
        <w:rPr>
          <w:noProof/>
        </w:rPr>
        <w:t xml:space="preserve">therefore </w:t>
      </w:r>
      <w:r>
        <w:rPr>
          <w:noProof/>
        </w:rPr>
        <w:t>apply the battery due diligence policy of Regulation (EU) 2023/</w:t>
      </w:r>
      <w:r w:rsidRPr="00884076">
        <w:rPr>
          <w:noProof/>
        </w:rPr>
        <w:t xml:space="preserve">1542 </w:t>
      </w:r>
      <w:r w:rsidR="00A14E05" w:rsidRPr="00884076">
        <w:rPr>
          <w:noProof/>
        </w:rPr>
        <w:t xml:space="preserve">insofar as they are more extensive or more specific, </w:t>
      </w:r>
      <w:r w:rsidRPr="00884076">
        <w:rPr>
          <w:noProof/>
        </w:rPr>
        <w:t>instead of the equivalent provisions in</w:t>
      </w:r>
      <w:r>
        <w:rPr>
          <w:noProof/>
        </w:rPr>
        <w:t xml:space="preserve"> Directive (EU) 2024/1760 for the supply chain stages and the minerals specified. For other operations</w:t>
      </w:r>
      <w:r w:rsidR="003A455F" w:rsidRPr="00D36EF3">
        <w:rPr>
          <w:noProof/>
        </w:rPr>
        <w:t>,</w:t>
      </w:r>
      <w:r w:rsidRPr="00D36EF3">
        <w:rPr>
          <w:noProof/>
        </w:rPr>
        <w:t xml:space="preserve"> </w:t>
      </w:r>
      <w:r w:rsidR="00A14E05" w:rsidRPr="00D36EF3">
        <w:rPr>
          <w:noProof/>
        </w:rPr>
        <w:t>operators in scope of both legislative acts</w:t>
      </w:r>
      <w:r w:rsidRPr="00D36EF3">
        <w:rPr>
          <w:noProof/>
        </w:rPr>
        <w:t xml:space="preserve"> </w:t>
      </w:r>
      <w:r w:rsidR="0026099B" w:rsidRPr="00D36EF3">
        <w:rPr>
          <w:noProof/>
        </w:rPr>
        <w:t>must</w:t>
      </w:r>
      <w:r w:rsidRPr="00D36EF3">
        <w:rPr>
          <w:noProof/>
        </w:rPr>
        <w:t xml:space="preserve"> follow the rules of Directive (EU) 2024/1</w:t>
      </w:r>
      <w:r>
        <w:rPr>
          <w:noProof/>
        </w:rPr>
        <w:t>760.</w:t>
      </w:r>
    </w:p>
    <w:p w:rsidR="00937C77" w:rsidRPr="00F656F0" w:rsidRDefault="00937C77" w:rsidP="00937C77">
      <w:pPr>
        <w:rPr>
          <w:noProof/>
        </w:rPr>
      </w:pPr>
      <w:r w:rsidRPr="00F656F0">
        <w:rPr>
          <w:noProof/>
        </w:rPr>
        <w:t xml:space="preserve">There are some elements where the due diligence obligations of Regulation (EU) 2023/1542 are not </w:t>
      </w:r>
      <w:r w:rsidR="00AE0AA7">
        <w:rPr>
          <w:noProof/>
        </w:rPr>
        <w:t>harmonious</w:t>
      </w:r>
      <w:r w:rsidRPr="00F656F0">
        <w:rPr>
          <w:noProof/>
        </w:rPr>
        <w:t xml:space="preserve"> with the provisions of Directive (EU) 2024/1760</w:t>
      </w:r>
      <w:r w:rsidR="00B37D43">
        <w:rPr>
          <w:noProof/>
        </w:rPr>
        <w:t>. This is</w:t>
      </w:r>
      <w:r w:rsidR="00FA5C92">
        <w:rPr>
          <w:noProof/>
        </w:rPr>
        <w:t xml:space="preserve"> because </w:t>
      </w:r>
      <w:r w:rsidRPr="00F656F0">
        <w:rPr>
          <w:noProof/>
        </w:rPr>
        <w:t xml:space="preserve">Regulation (EU) 2023/1542 </w:t>
      </w:r>
      <w:r w:rsidR="00A14E05">
        <w:rPr>
          <w:noProof/>
        </w:rPr>
        <w:t xml:space="preserve">is product-specific </w:t>
      </w:r>
      <w:r w:rsidRPr="00F656F0">
        <w:rPr>
          <w:noProof/>
        </w:rPr>
        <w:t xml:space="preserve">and Directive (EU) 2024/1760 </w:t>
      </w:r>
      <w:r w:rsidR="00A14E05">
        <w:rPr>
          <w:noProof/>
        </w:rPr>
        <w:t>is cross-sectorial</w:t>
      </w:r>
      <w:r w:rsidR="00474DC2" w:rsidRPr="00F656F0">
        <w:rPr>
          <w:noProof/>
        </w:rPr>
        <w:t>.</w:t>
      </w:r>
    </w:p>
    <w:p w:rsidR="00937C77" w:rsidRPr="00F656F0" w:rsidRDefault="00FA5C92" w:rsidP="00B2124C">
      <w:pPr>
        <w:rPr>
          <w:noProof/>
        </w:rPr>
      </w:pPr>
      <w:r>
        <w:rPr>
          <w:noProof/>
        </w:rPr>
        <w:t>T</w:t>
      </w:r>
      <w:r w:rsidR="00BF28F5" w:rsidRPr="00F656F0">
        <w:rPr>
          <w:noProof/>
        </w:rPr>
        <w:t xml:space="preserve">his proposal addresses consistency to the extent possible by harmonising the publication dates for guidelines under both pieces of legislation so they can be </w:t>
      </w:r>
      <w:r w:rsidR="00937C77" w:rsidRPr="00F656F0">
        <w:rPr>
          <w:noProof/>
        </w:rPr>
        <w:t>developed hand in hand.</w:t>
      </w:r>
    </w:p>
    <w:p w:rsidR="00284633" w:rsidRPr="00F656F0" w:rsidRDefault="00A61B5E" w:rsidP="00A61B5E">
      <w:pPr>
        <w:pStyle w:val="ManualHeading1"/>
        <w:rPr>
          <w:noProof/>
        </w:rPr>
      </w:pPr>
      <w:r w:rsidRPr="00A61B5E">
        <w:rPr>
          <w:noProof/>
        </w:rPr>
        <w:t>2.</w:t>
      </w:r>
      <w:r w:rsidRPr="00A61B5E">
        <w:rPr>
          <w:noProof/>
        </w:rPr>
        <w:tab/>
      </w:r>
      <w:r w:rsidR="00010202" w:rsidRPr="00F656F0">
        <w:rPr>
          <w:noProof/>
        </w:rPr>
        <w:t>LEGAL BASIS, SUBSIDIARITY AND PROPORTIONALITY</w:t>
      </w:r>
    </w:p>
    <w:p w:rsidR="00284633" w:rsidRPr="00F656F0" w:rsidRDefault="00010202">
      <w:pPr>
        <w:pStyle w:val="ManualHeading2"/>
        <w:rPr>
          <w:noProof/>
        </w:rPr>
      </w:pPr>
      <w:r w:rsidRPr="00F656F0">
        <w:rPr>
          <w:noProof/>
        </w:rPr>
        <w:t>•</w:t>
      </w:r>
      <w:r w:rsidRPr="00F656F0">
        <w:rPr>
          <w:noProof/>
        </w:rPr>
        <w:tab/>
        <w:t>Legal basis</w:t>
      </w:r>
    </w:p>
    <w:p w:rsidR="00284633" w:rsidRPr="00F656F0" w:rsidRDefault="00584C21" w:rsidP="00584C21">
      <w:pPr>
        <w:rPr>
          <w:noProof/>
        </w:rPr>
      </w:pPr>
      <w:r w:rsidRPr="00F656F0">
        <w:rPr>
          <w:noProof/>
        </w:rPr>
        <w:t xml:space="preserve">Due diligence obligations on economic operators placing batteries on the market or putting them into service should prevent and reduce adverse impacts of batteries on the environment and ensure a sustainable battery value chain. Such measures will help to ensure the transition to a circular economy and the long-term competitiveness of the </w:t>
      </w:r>
      <w:r w:rsidR="007B1516">
        <w:rPr>
          <w:noProof/>
        </w:rPr>
        <w:t>EU. They</w:t>
      </w:r>
      <w:r w:rsidRPr="00F656F0">
        <w:rPr>
          <w:noProof/>
        </w:rPr>
        <w:t xml:space="preserve"> should </w:t>
      </w:r>
      <w:r w:rsidR="007B1516">
        <w:rPr>
          <w:noProof/>
        </w:rPr>
        <w:t>also</w:t>
      </w:r>
      <w:r w:rsidRPr="00F656F0">
        <w:rPr>
          <w:noProof/>
        </w:rPr>
        <w:t xml:space="preserve"> contribute to the efficient functioning of the internal market, while taking into account a high level of protection of the environment.</w:t>
      </w:r>
      <w:r w:rsidR="00647447" w:rsidRPr="00F656F0">
        <w:rPr>
          <w:noProof/>
        </w:rPr>
        <w:t xml:space="preserve"> </w:t>
      </w:r>
      <w:r w:rsidRPr="00F656F0">
        <w:rPr>
          <w:noProof/>
        </w:rPr>
        <w:t>To prevent divergences hampering the free circulation of batteries Article 114 of the Treaty on the Functioning of the European Union should be used as a legal basis of the proposal.</w:t>
      </w:r>
    </w:p>
    <w:p w:rsidR="00284633" w:rsidRPr="00F656F0" w:rsidRDefault="00010202">
      <w:pPr>
        <w:pStyle w:val="ManualHeading2"/>
        <w:rPr>
          <w:noProof/>
        </w:rPr>
      </w:pPr>
      <w:r w:rsidRPr="00F656F0">
        <w:rPr>
          <w:noProof/>
        </w:rPr>
        <w:t>•</w:t>
      </w:r>
      <w:r w:rsidRPr="00F656F0">
        <w:rPr>
          <w:noProof/>
        </w:rPr>
        <w:tab/>
        <w:t>Subsidiarity (for non-exclusive competence)</w:t>
      </w:r>
    </w:p>
    <w:p w:rsidR="00284633" w:rsidRPr="00F656F0" w:rsidRDefault="0013596D" w:rsidP="0013596D">
      <w:pPr>
        <w:rPr>
          <w:noProof/>
        </w:rPr>
      </w:pPr>
      <w:r w:rsidRPr="00F656F0">
        <w:rPr>
          <w:noProof/>
        </w:rPr>
        <w:t xml:space="preserve">This initiative is consistent with the principle of subsidiarity. Given the need to modify Regulation (EU) 2023/1542 by postponing </w:t>
      </w:r>
      <w:r w:rsidR="00C47E78" w:rsidRPr="00F656F0">
        <w:rPr>
          <w:noProof/>
        </w:rPr>
        <w:t>the</w:t>
      </w:r>
      <w:r w:rsidRPr="00F656F0">
        <w:rPr>
          <w:noProof/>
        </w:rPr>
        <w:t xml:space="preserve"> application</w:t>
      </w:r>
      <w:r w:rsidR="00C47E78" w:rsidRPr="00F656F0">
        <w:rPr>
          <w:noProof/>
        </w:rPr>
        <w:t xml:space="preserve"> of its due diligence obligations</w:t>
      </w:r>
      <w:r w:rsidRPr="00F656F0">
        <w:rPr>
          <w:noProof/>
        </w:rPr>
        <w:t>, the objectives of this initiative cannot be achieved by the Member States themselves.</w:t>
      </w:r>
    </w:p>
    <w:p w:rsidR="00284633" w:rsidRPr="00F656F0" w:rsidRDefault="00010202">
      <w:pPr>
        <w:pStyle w:val="ManualHeading2"/>
        <w:rPr>
          <w:noProof/>
        </w:rPr>
      </w:pPr>
      <w:r w:rsidRPr="00F656F0">
        <w:rPr>
          <w:noProof/>
        </w:rPr>
        <w:t>•</w:t>
      </w:r>
      <w:r w:rsidRPr="00F656F0">
        <w:rPr>
          <w:noProof/>
        </w:rPr>
        <w:tab/>
        <w:t>Proportionality</w:t>
      </w:r>
    </w:p>
    <w:p w:rsidR="00284633" w:rsidRPr="00F656F0" w:rsidRDefault="00647447" w:rsidP="00647447">
      <w:pPr>
        <w:rPr>
          <w:noProof/>
        </w:rPr>
      </w:pPr>
      <w:r w:rsidRPr="00F656F0">
        <w:rPr>
          <w:noProof/>
        </w:rPr>
        <w:t xml:space="preserve">The proposal is consistent with the principle of proportionality, i.e. it does not go beyond what is necessary to meet the objectives of the Treaties and in particular the smooth functioning of the </w:t>
      </w:r>
      <w:r w:rsidR="007E0BF4">
        <w:rPr>
          <w:noProof/>
        </w:rPr>
        <w:t>internal</w:t>
      </w:r>
      <w:r w:rsidR="007E0BF4" w:rsidRPr="00F656F0">
        <w:rPr>
          <w:noProof/>
        </w:rPr>
        <w:t xml:space="preserve"> </w:t>
      </w:r>
      <w:r w:rsidRPr="00F656F0">
        <w:rPr>
          <w:noProof/>
        </w:rPr>
        <w:t xml:space="preserve">market. As with the subsidiarity test, it is not possible for Member States to address the issues without a proposal to amend the date of application of </w:t>
      </w:r>
      <w:r w:rsidR="00096B87" w:rsidRPr="00F656F0">
        <w:rPr>
          <w:noProof/>
        </w:rPr>
        <w:t xml:space="preserve">the due diligence obligations of </w:t>
      </w:r>
      <w:r w:rsidRPr="00F656F0">
        <w:rPr>
          <w:noProof/>
        </w:rPr>
        <w:t>Regulation (EU) 2023/1542.</w:t>
      </w:r>
    </w:p>
    <w:p w:rsidR="00284633" w:rsidRPr="00F656F0" w:rsidRDefault="00010202">
      <w:pPr>
        <w:pStyle w:val="ManualHeading2"/>
        <w:rPr>
          <w:noProof/>
        </w:rPr>
      </w:pPr>
      <w:r w:rsidRPr="00F656F0">
        <w:rPr>
          <w:noProof/>
        </w:rPr>
        <w:t>•</w:t>
      </w:r>
      <w:r w:rsidRPr="00F656F0">
        <w:rPr>
          <w:noProof/>
        </w:rPr>
        <w:tab/>
        <w:t>Choice of the instrument</w:t>
      </w:r>
    </w:p>
    <w:p w:rsidR="00284633" w:rsidRPr="00F656F0" w:rsidRDefault="00030456" w:rsidP="00030456">
      <w:pPr>
        <w:rPr>
          <w:noProof/>
        </w:rPr>
      </w:pPr>
      <w:r w:rsidRPr="00F656F0">
        <w:rPr>
          <w:noProof/>
        </w:rPr>
        <w:t>The proposal amends Regulation (EU) 2023</w:t>
      </w:r>
      <w:r w:rsidR="00010202" w:rsidRPr="00F656F0">
        <w:rPr>
          <w:noProof/>
        </w:rPr>
        <w:t>/</w:t>
      </w:r>
      <w:r w:rsidRPr="00F656F0">
        <w:rPr>
          <w:noProof/>
        </w:rPr>
        <w:t xml:space="preserve">1542 </w:t>
      </w:r>
      <w:r w:rsidR="00010202" w:rsidRPr="00F656F0">
        <w:rPr>
          <w:noProof/>
        </w:rPr>
        <w:t xml:space="preserve">concerning batteries and waste batteries </w:t>
      </w:r>
      <w:r w:rsidRPr="00F656F0">
        <w:rPr>
          <w:noProof/>
        </w:rPr>
        <w:t xml:space="preserve">only as regards the postponement of the date of application. </w:t>
      </w:r>
      <w:r w:rsidR="00286B2C">
        <w:rPr>
          <w:noProof/>
        </w:rPr>
        <w:t>I</w:t>
      </w:r>
      <w:r w:rsidRPr="00F656F0">
        <w:rPr>
          <w:noProof/>
        </w:rPr>
        <w:t xml:space="preserve">t should </w:t>
      </w:r>
      <w:r w:rsidR="00286B2C">
        <w:rPr>
          <w:noProof/>
        </w:rPr>
        <w:t xml:space="preserve">therefore </w:t>
      </w:r>
      <w:r w:rsidRPr="00F656F0">
        <w:rPr>
          <w:noProof/>
        </w:rPr>
        <w:t xml:space="preserve">follow the same </w:t>
      </w:r>
      <w:r w:rsidR="00286B2C">
        <w:rPr>
          <w:noProof/>
        </w:rPr>
        <w:t>type</w:t>
      </w:r>
      <w:r w:rsidR="00286B2C" w:rsidRPr="00F656F0">
        <w:rPr>
          <w:noProof/>
        </w:rPr>
        <w:t xml:space="preserve"> </w:t>
      </w:r>
      <w:r w:rsidRPr="00F656F0">
        <w:rPr>
          <w:noProof/>
        </w:rPr>
        <w:t>of act, i.e. a regulation.</w:t>
      </w:r>
    </w:p>
    <w:p w:rsidR="00284633" w:rsidRPr="00F656F0" w:rsidRDefault="00A61B5E" w:rsidP="00A61B5E">
      <w:pPr>
        <w:pStyle w:val="ManualHeading1"/>
        <w:rPr>
          <w:noProof/>
        </w:rPr>
      </w:pPr>
      <w:r w:rsidRPr="00A61B5E">
        <w:rPr>
          <w:noProof/>
        </w:rPr>
        <w:t>3.</w:t>
      </w:r>
      <w:r w:rsidRPr="00A61B5E">
        <w:rPr>
          <w:noProof/>
        </w:rPr>
        <w:tab/>
      </w:r>
      <w:r w:rsidR="00010202" w:rsidRPr="00F656F0">
        <w:rPr>
          <w:noProof/>
        </w:rPr>
        <w:t xml:space="preserve">RESULTS OF </w:t>
      </w:r>
      <w:r w:rsidR="00010202" w:rsidRPr="008C035F">
        <w:rPr>
          <w:i/>
          <w:noProof/>
        </w:rPr>
        <w:t>EX</w:t>
      </w:r>
      <w:r w:rsidR="00286B2C" w:rsidRPr="008C035F">
        <w:rPr>
          <w:i/>
          <w:iCs/>
          <w:noProof/>
        </w:rPr>
        <w:t xml:space="preserve"> </w:t>
      </w:r>
      <w:r w:rsidR="00010202" w:rsidRPr="008C035F">
        <w:rPr>
          <w:i/>
          <w:noProof/>
        </w:rPr>
        <w:t>POST</w:t>
      </w:r>
      <w:r w:rsidR="00010202" w:rsidRPr="00F656F0">
        <w:rPr>
          <w:noProof/>
        </w:rPr>
        <w:t xml:space="preserve"> EVALUATIONS, STAKEHOLDER CONSULTATIONS AND IMPACT ASSESSMENTS</w:t>
      </w:r>
    </w:p>
    <w:p w:rsidR="00284633" w:rsidRPr="00F656F0" w:rsidRDefault="00010202">
      <w:pPr>
        <w:pStyle w:val="ManualHeading2"/>
        <w:rPr>
          <w:noProof/>
        </w:rPr>
      </w:pPr>
      <w:r w:rsidRPr="00F656F0">
        <w:rPr>
          <w:noProof/>
        </w:rPr>
        <w:t>•</w:t>
      </w:r>
      <w:r w:rsidRPr="00F656F0">
        <w:rPr>
          <w:noProof/>
        </w:rPr>
        <w:tab/>
      </w:r>
      <w:r w:rsidRPr="008C035F">
        <w:rPr>
          <w:i/>
          <w:noProof/>
        </w:rPr>
        <w:t>Ex</w:t>
      </w:r>
      <w:r w:rsidR="00286B2C" w:rsidRPr="008C035F">
        <w:rPr>
          <w:i/>
          <w:iCs/>
          <w:noProof/>
        </w:rPr>
        <w:t xml:space="preserve"> </w:t>
      </w:r>
      <w:r w:rsidRPr="008C035F">
        <w:rPr>
          <w:i/>
          <w:noProof/>
        </w:rPr>
        <w:t>post</w:t>
      </w:r>
      <w:r w:rsidRPr="00F656F0">
        <w:rPr>
          <w:noProof/>
        </w:rPr>
        <w:t xml:space="preserve"> evaluations/fitness checks of existing legislation</w:t>
      </w:r>
    </w:p>
    <w:p w:rsidR="00284633" w:rsidRPr="00F656F0" w:rsidRDefault="00010202">
      <w:pPr>
        <w:rPr>
          <w:noProof/>
        </w:rPr>
      </w:pPr>
      <w:r w:rsidRPr="00F656F0">
        <w:rPr>
          <w:noProof/>
        </w:rPr>
        <w:t xml:space="preserve">Not </w:t>
      </w:r>
      <w:r w:rsidR="00286B2C">
        <w:rPr>
          <w:noProof/>
        </w:rPr>
        <w:t>a</w:t>
      </w:r>
      <w:r w:rsidRPr="00F656F0">
        <w:rPr>
          <w:noProof/>
        </w:rPr>
        <w:t>pplicable</w:t>
      </w:r>
      <w:r w:rsidR="00286B2C">
        <w:rPr>
          <w:noProof/>
        </w:rPr>
        <w:t>.</w:t>
      </w:r>
    </w:p>
    <w:p w:rsidR="00284633" w:rsidRPr="00F656F0" w:rsidRDefault="00010202">
      <w:pPr>
        <w:pStyle w:val="ManualHeading2"/>
        <w:rPr>
          <w:noProof/>
        </w:rPr>
      </w:pPr>
      <w:r w:rsidRPr="00F656F0">
        <w:rPr>
          <w:noProof/>
        </w:rPr>
        <w:t>•</w:t>
      </w:r>
      <w:r w:rsidRPr="00F656F0">
        <w:rPr>
          <w:noProof/>
        </w:rPr>
        <w:tab/>
        <w:t>Stakeholder consultations</w:t>
      </w:r>
    </w:p>
    <w:p w:rsidR="00284633" w:rsidRPr="00F656F0" w:rsidRDefault="00010202">
      <w:pPr>
        <w:rPr>
          <w:noProof/>
        </w:rPr>
      </w:pPr>
      <w:r w:rsidRPr="00F656F0">
        <w:rPr>
          <w:noProof/>
        </w:rPr>
        <w:t xml:space="preserve">Not </w:t>
      </w:r>
      <w:r w:rsidR="00286B2C">
        <w:rPr>
          <w:noProof/>
        </w:rPr>
        <w:t>a</w:t>
      </w:r>
      <w:r w:rsidRPr="00F656F0">
        <w:rPr>
          <w:noProof/>
        </w:rPr>
        <w:t>pplicable</w:t>
      </w:r>
      <w:r w:rsidR="00286B2C">
        <w:rPr>
          <w:noProof/>
        </w:rPr>
        <w:t>.</w:t>
      </w:r>
    </w:p>
    <w:p w:rsidR="00284633" w:rsidRPr="00F656F0" w:rsidRDefault="00010202">
      <w:pPr>
        <w:pStyle w:val="ManualHeading2"/>
        <w:rPr>
          <w:noProof/>
        </w:rPr>
      </w:pPr>
      <w:r w:rsidRPr="00F656F0">
        <w:rPr>
          <w:noProof/>
        </w:rPr>
        <w:t>•</w:t>
      </w:r>
      <w:r w:rsidRPr="00F656F0">
        <w:rPr>
          <w:noProof/>
        </w:rPr>
        <w:tab/>
        <w:t>Collection and use of expertise</w:t>
      </w:r>
    </w:p>
    <w:p w:rsidR="00284633" w:rsidRPr="00F656F0" w:rsidRDefault="00010202">
      <w:pPr>
        <w:rPr>
          <w:noProof/>
        </w:rPr>
      </w:pPr>
      <w:r w:rsidRPr="00F656F0">
        <w:rPr>
          <w:noProof/>
        </w:rPr>
        <w:t xml:space="preserve">Not </w:t>
      </w:r>
      <w:r w:rsidR="00286B2C">
        <w:rPr>
          <w:noProof/>
        </w:rPr>
        <w:t>a</w:t>
      </w:r>
      <w:r w:rsidRPr="00F656F0">
        <w:rPr>
          <w:noProof/>
        </w:rPr>
        <w:t>pplicable</w:t>
      </w:r>
      <w:r w:rsidR="00286B2C">
        <w:rPr>
          <w:noProof/>
        </w:rPr>
        <w:t>.</w:t>
      </w:r>
    </w:p>
    <w:p w:rsidR="00284633" w:rsidRPr="00F656F0" w:rsidRDefault="00010202">
      <w:pPr>
        <w:pStyle w:val="ManualHeading2"/>
        <w:rPr>
          <w:noProof/>
        </w:rPr>
      </w:pPr>
      <w:r w:rsidRPr="00F656F0">
        <w:rPr>
          <w:noProof/>
        </w:rPr>
        <w:t>•</w:t>
      </w:r>
      <w:r w:rsidRPr="00F656F0">
        <w:rPr>
          <w:noProof/>
        </w:rPr>
        <w:tab/>
        <w:t>Impact assessment</w:t>
      </w:r>
    </w:p>
    <w:p w:rsidR="00284633" w:rsidRPr="00F656F0" w:rsidRDefault="00010202">
      <w:pPr>
        <w:rPr>
          <w:noProof/>
        </w:rPr>
      </w:pPr>
      <w:r w:rsidRPr="00F656F0">
        <w:rPr>
          <w:noProof/>
        </w:rPr>
        <w:t xml:space="preserve">Not </w:t>
      </w:r>
      <w:r w:rsidR="00286B2C">
        <w:rPr>
          <w:noProof/>
        </w:rPr>
        <w:t>a</w:t>
      </w:r>
      <w:r w:rsidRPr="00F656F0">
        <w:rPr>
          <w:noProof/>
        </w:rPr>
        <w:t>pplicable</w:t>
      </w:r>
      <w:r w:rsidR="00286B2C">
        <w:rPr>
          <w:noProof/>
        </w:rPr>
        <w:t>.</w:t>
      </w:r>
    </w:p>
    <w:p w:rsidR="007C37CA" w:rsidRPr="00F656F0" w:rsidRDefault="007C37CA" w:rsidP="007C37CA">
      <w:pPr>
        <w:rPr>
          <w:noProof/>
        </w:rPr>
      </w:pPr>
      <w:r w:rsidRPr="00F656F0">
        <w:rPr>
          <w:noProof/>
        </w:rPr>
        <w:t>An impact assessment was carried out for the proposal</w:t>
      </w:r>
      <w:r w:rsidR="00256A9F">
        <w:rPr>
          <w:noProof/>
        </w:rPr>
        <w:t>,</w:t>
      </w:r>
      <w:r w:rsidRPr="00F656F0">
        <w:rPr>
          <w:noProof/>
        </w:rPr>
        <w:t xml:space="preserve"> which led to the adoption of Regulation (EU) 2023/1542. The current proposal only amends the date of application of the due diligence obligations of Regulation (EU) 2023/1542.</w:t>
      </w:r>
    </w:p>
    <w:p w:rsidR="00284633" w:rsidRPr="00F656F0" w:rsidRDefault="00010202">
      <w:pPr>
        <w:pStyle w:val="ManualHeading2"/>
        <w:rPr>
          <w:noProof/>
        </w:rPr>
      </w:pPr>
      <w:r w:rsidRPr="00F656F0">
        <w:rPr>
          <w:noProof/>
        </w:rPr>
        <w:t>•</w:t>
      </w:r>
      <w:r w:rsidRPr="00F656F0">
        <w:rPr>
          <w:noProof/>
        </w:rPr>
        <w:tab/>
        <w:t>Regulatory fitness and simplification</w:t>
      </w:r>
    </w:p>
    <w:p w:rsidR="00A85052" w:rsidRPr="00F656F0" w:rsidRDefault="007C37CA" w:rsidP="00A85052">
      <w:pPr>
        <w:rPr>
          <w:noProof/>
        </w:rPr>
      </w:pPr>
      <w:r w:rsidRPr="00F656F0">
        <w:rPr>
          <w:noProof/>
        </w:rPr>
        <w:t xml:space="preserve">The main goal of this proposal is to postpone the date of application of the due diligence obligations of Regulation (EU) 2023/1542 by </w:t>
      </w:r>
      <w:r w:rsidR="00C47E78" w:rsidRPr="00F656F0">
        <w:rPr>
          <w:noProof/>
        </w:rPr>
        <w:t>two years</w:t>
      </w:r>
      <w:r w:rsidRPr="00F656F0">
        <w:rPr>
          <w:noProof/>
        </w:rPr>
        <w:t xml:space="preserve"> to allow</w:t>
      </w:r>
      <w:r w:rsidR="00A85052" w:rsidRPr="00F656F0">
        <w:rPr>
          <w:noProof/>
        </w:rPr>
        <w:t xml:space="preserve"> economic operators placing batteries on the EU market to be better prepared, with </w:t>
      </w:r>
      <w:r w:rsidR="00256A9F">
        <w:rPr>
          <w:noProof/>
        </w:rPr>
        <w:t xml:space="preserve">the </w:t>
      </w:r>
      <w:r w:rsidR="00A85052" w:rsidRPr="00F656F0">
        <w:rPr>
          <w:noProof/>
        </w:rPr>
        <w:t xml:space="preserve">help of guidelines, and resolve difficulties </w:t>
      </w:r>
      <w:r w:rsidR="00256A9F">
        <w:rPr>
          <w:noProof/>
        </w:rPr>
        <w:t>with</w:t>
      </w:r>
      <w:r w:rsidR="00256A9F" w:rsidRPr="00F656F0">
        <w:rPr>
          <w:noProof/>
        </w:rPr>
        <w:t xml:space="preserve"> </w:t>
      </w:r>
      <w:r w:rsidR="00A85052" w:rsidRPr="00F656F0">
        <w:rPr>
          <w:noProof/>
        </w:rPr>
        <w:t>third-party verification.</w:t>
      </w:r>
    </w:p>
    <w:p w:rsidR="007C37CA" w:rsidRPr="00F656F0" w:rsidRDefault="007C37CA" w:rsidP="007C37CA">
      <w:pPr>
        <w:rPr>
          <w:noProof/>
        </w:rPr>
      </w:pPr>
      <w:r w:rsidRPr="00F656F0">
        <w:rPr>
          <w:noProof/>
        </w:rPr>
        <w:t xml:space="preserve">The proposal does not change the substance of the rules, </w:t>
      </w:r>
      <w:r w:rsidR="00256A9F">
        <w:rPr>
          <w:noProof/>
        </w:rPr>
        <w:t>it</w:t>
      </w:r>
      <w:r w:rsidR="00256A9F" w:rsidRPr="00F656F0">
        <w:rPr>
          <w:noProof/>
        </w:rPr>
        <w:t xml:space="preserve"> </w:t>
      </w:r>
      <w:r w:rsidRPr="00F656F0">
        <w:rPr>
          <w:noProof/>
        </w:rPr>
        <w:t>only postpones their date of application.</w:t>
      </w:r>
    </w:p>
    <w:p w:rsidR="00284633" w:rsidRPr="00F656F0" w:rsidRDefault="00010202">
      <w:pPr>
        <w:pStyle w:val="ManualHeading2"/>
        <w:rPr>
          <w:noProof/>
        </w:rPr>
      </w:pPr>
      <w:r w:rsidRPr="00F656F0">
        <w:rPr>
          <w:noProof/>
        </w:rPr>
        <w:t>•</w:t>
      </w:r>
      <w:r w:rsidRPr="00F656F0">
        <w:rPr>
          <w:noProof/>
        </w:rPr>
        <w:tab/>
        <w:t>Fundamental rights</w:t>
      </w:r>
    </w:p>
    <w:p w:rsidR="00284633" w:rsidRPr="00F656F0" w:rsidRDefault="00010202">
      <w:pPr>
        <w:rPr>
          <w:noProof/>
        </w:rPr>
      </w:pPr>
      <w:r w:rsidRPr="00F656F0">
        <w:rPr>
          <w:noProof/>
        </w:rPr>
        <w:t xml:space="preserve">Not </w:t>
      </w:r>
      <w:r w:rsidR="00286B2C">
        <w:rPr>
          <w:noProof/>
        </w:rPr>
        <w:t>a</w:t>
      </w:r>
      <w:r w:rsidRPr="00F656F0">
        <w:rPr>
          <w:noProof/>
        </w:rPr>
        <w:t>pplicable</w:t>
      </w:r>
      <w:r w:rsidR="00286B2C">
        <w:rPr>
          <w:noProof/>
        </w:rPr>
        <w:t>.</w:t>
      </w:r>
    </w:p>
    <w:p w:rsidR="00284633" w:rsidRPr="00F656F0" w:rsidRDefault="00A61B5E" w:rsidP="00A61B5E">
      <w:pPr>
        <w:pStyle w:val="ManualHeading1"/>
        <w:rPr>
          <w:noProof/>
        </w:rPr>
      </w:pPr>
      <w:r w:rsidRPr="00A61B5E">
        <w:rPr>
          <w:noProof/>
        </w:rPr>
        <w:t>4.</w:t>
      </w:r>
      <w:r w:rsidRPr="00A61B5E">
        <w:rPr>
          <w:noProof/>
        </w:rPr>
        <w:tab/>
      </w:r>
      <w:r w:rsidR="00010202" w:rsidRPr="00F656F0">
        <w:rPr>
          <w:noProof/>
        </w:rPr>
        <w:t>BUDGETARY IMPLICATIONS</w:t>
      </w:r>
    </w:p>
    <w:p w:rsidR="00284633" w:rsidRPr="00F656F0" w:rsidRDefault="00010202">
      <w:pPr>
        <w:rPr>
          <w:noProof/>
        </w:rPr>
      </w:pPr>
      <w:r w:rsidRPr="00F656F0">
        <w:rPr>
          <w:noProof/>
        </w:rPr>
        <w:t xml:space="preserve">Not </w:t>
      </w:r>
      <w:r w:rsidR="00286B2C">
        <w:rPr>
          <w:noProof/>
        </w:rPr>
        <w:t>a</w:t>
      </w:r>
      <w:r w:rsidRPr="00F656F0">
        <w:rPr>
          <w:noProof/>
        </w:rPr>
        <w:t>pplicable</w:t>
      </w:r>
      <w:r w:rsidR="00286B2C">
        <w:rPr>
          <w:noProof/>
        </w:rPr>
        <w:t>.</w:t>
      </w:r>
    </w:p>
    <w:p w:rsidR="00284633" w:rsidRPr="00F656F0" w:rsidRDefault="00A61B5E" w:rsidP="00A61B5E">
      <w:pPr>
        <w:pStyle w:val="ManualHeading1"/>
        <w:rPr>
          <w:noProof/>
        </w:rPr>
      </w:pPr>
      <w:r w:rsidRPr="00A61B5E">
        <w:rPr>
          <w:noProof/>
        </w:rPr>
        <w:t>5.</w:t>
      </w:r>
      <w:r w:rsidRPr="00A61B5E">
        <w:rPr>
          <w:noProof/>
        </w:rPr>
        <w:tab/>
      </w:r>
      <w:r w:rsidR="00010202" w:rsidRPr="00F656F0">
        <w:rPr>
          <w:noProof/>
        </w:rPr>
        <w:t>OTHER ELEMENTS</w:t>
      </w:r>
    </w:p>
    <w:p w:rsidR="00284633" w:rsidRPr="00F656F0" w:rsidRDefault="00010202">
      <w:pPr>
        <w:pStyle w:val="ManualHeading2"/>
        <w:rPr>
          <w:noProof/>
        </w:rPr>
      </w:pPr>
      <w:r w:rsidRPr="00F656F0">
        <w:rPr>
          <w:noProof/>
        </w:rPr>
        <w:t>•</w:t>
      </w:r>
      <w:r w:rsidRPr="00F656F0">
        <w:rPr>
          <w:noProof/>
        </w:rPr>
        <w:tab/>
        <w:t>Implementation plans and monitoring, evaluation and reporting arrangements</w:t>
      </w:r>
    </w:p>
    <w:p w:rsidR="00284633" w:rsidRPr="00F656F0" w:rsidRDefault="00010202">
      <w:pPr>
        <w:rPr>
          <w:noProof/>
        </w:rPr>
      </w:pPr>
      <w:r w:rsidRPr="00F656F0">
        <w:rPr>
          <w:noProof/>
        </w:rPr>
        <w:t xml:space="preserve">Not </w:t>
      </w:r>
      <w:r w:rsidR="00286B2C">
        <w:rPr>
          <w:noProof/>
        </w:rPr>
        <w:t>a</w:t>
      </w:r>
      <w:r w:rsidRPr="00F656F0">
        <w:rPr>
          <w:noProof/>
        </w:rPr>
        <w:t>pplicable</w:t>
      </w:r>
      <w:r w:rsidR="00286B2C">
        <w:rPr>
          <w:noProof/>
        </w:rPr>
        <w:t>.</w:t>
      </w:r>
    </w:p>
    <w:p w:rsidR="00284633" w:rsidRPr="00F656F0" w:rsidRDefault="00010202">
      <w:pPr>
        <w:pStyle w:val="ManualHeading2"/>
        <w:rPr>
          <w:noProof/>
        </w:rPr>
      </w:pPr>
      <w:r w:rsidRPr="00F656F0">
        <w:rPr>
          <w:noProof/>
        </w:rPr>
        <w:t>•</w:t>
      </w:r>
      <w:r w:rsidRPr="00F656F0">
        <w:rPr>
          <w:noProof/>
        </w:rPr>
        <w:tab/>
        <w:t>Detailed explanation of the specific provisions of the proposal</w:t>
      </w:r>
    </w:p>
    <w:p w:rsidR="00284633" w:rsidRPr="00F656F0" w:rsidRDefault="00010202">
      <w:pPr>
        <w:rPr>
          <w:noProof/>
        </w:rPr>
      </w:pPr>
      <w:r w:rsidRPr="00F656F0">
        <w:rPr>
          <w:noProof/>
        </w:rPr>
        <w:t xml:space="preserve">Not </w:t>
      </w:r>
      <w:r w:rsidR="00286B2C">
        <w:rPr>
          <w:noProof/>
        </w:rPr>
        <w:t>a</w:t>
      </w:r>
      <w:r w:rsidRPr="00F656F0">
        <w:rPr>
          <w:noProof/>
        </w:rPr>
        <w:t>pplicable</w:t>
      </w:r>
      <w:r w:rsidR="00286B2C">
        <w:rPr>
          <w:noProof/>
        </w:rPr>
        <w:t>.</w:t>
      </w:r>
    </w:p>
    <w:p w:rsidR="00284633" w:rsidRPr="00F656F0" w:rsidRDefault="00284633">
      <w:pPr>
        <w:rPr>
          <w:noProof/>
        </w:rPr>
        <w:sectPr w:rsidR="00284633" w:rsidRPr="00F656F0" w:rsidSect="00DE7054">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pPr>
    </w:p>
    <w:p w:rsidR="00A33618" w:rsidRDefault="00307D87">
      <w:pPr>
        <w:pStyle w:val="Rfrenceinterinstitutionnelle"/>
        <w:rPr>
          <w:noProof/>
        </w:rPr>
      </w:pPr>
      <w:r>
        <w:rPr>
          <w:noProof/>
        </w:rPr>
        <w:t>2025/0129 (COD)</w:t>
      </w:r>
    </w:p>
    <w:p w:rsidR="00284633" w:rsidRPr="00F656F0" w:rsidRDefault="005C1E53" w:rsidP="005C1E53">
      <w:pPr>
        <w:pStyle w:val="Statut"/>
        <w:rPr>
          <w:noProof/>
        </w:rPr>
      </w:pPr>
      <w:r w:rsidRPr="005C1E53">
        <w:rPr>
          <w:noProof/>
        </w:rPr>
        <w:t>Proposal for a</w:t>
      </w:r>
    </w:p>
    <w:p w:rsidR="00284633" w:rsidRPr="00F656F0" w:rsidRDefault="005C1E53" w:rsidP="005C1E53">
      <w:pPr>
        <w:pStyle w:val="Typedudocument"/>
        <w:rPr>
          <w:noProof/>
        </w:rPr>
      </w:pPr>
      <w:r w:rsidRPr="005C1E53">
        <w:rPr>
          <w:noProof/>
        </w:rPr>
        <w:t>REGULATION OF THE EUROPEAN PARLIAMENT AND OF THE COUNCIL</w:t>
      </w:r>
    </w:p>
    <w:p w:rsidR="00284633" w:rsidRPr="00F656F0" w:rsidRDefault="005C1E53" w:rsidP="005C1E53">
      <w:pPr>
        <w:pStyle w:val="Titreobjet"/>
        <w:rPr>
          <w:noProof/>
        </w:rPr>
      </w:pPr>
      <w:r w:rsidRPr="005C1E53">
        <w:rPr>
          <w:noProof/>
        </w:rPr>
        <w:t>amending Regulation (EU) 2023/1542 as regards obligations of economic operators concerning battery due diligence policies</w:t>
      </w:r>
    </w:p>
    <w:p w:rsidR="00284633" w:rsidRPr="00F656F0" w:rsidRDefault="005C1E53" w:rsidP="005C1E53">
      <w:pPr>
        <w:pStyle w:val="IntrtEEE"/>
        <w:rPr>
          <w:noProof/>
        </w:rPr>
      </w:pPr>
      <w:r w:rsidRPr="005C1E53">
        <w:rPr>
          <w:noProof/>
        </w:rPr>
        <w:t>(Text with EEA relevance)</w:t>
      </w:r>
    </w:p>
    <w:p w:rsidR="00284633" w:rsidRPr="00F656F0" w:rsidRDefault="00010202">
      <w:pPr>
        <w:pStyle w:val="Institutionquiagit"/>
        <w:rPr>
          <w:noProof/>
        </w:rPr>
      </w:pPr>
      <w:r w:rsidRPr="00F656F0">
        <w:rPr>
          <w:noProof/>
        </w:rPr>
        <w:t>THE EUROPEAN PARLIAMENT AND THE COUNCIL OF THE EUROPEAN UNION,</w:t>
      </w:r>
    </w:p>
    <w:p w:rsidR="00284633" w:rsidRPr="00F656F0" w:rsidRDefault="00010202">
      <w:pPr>
        <w:rPr>
          <w:noProof/>
        </w:rPr>
      </w:pPr>
      <w:r w:rsidRPr="00F656F0">
        <w:rPr>
          <w:noProof/>
        </w:rPr>
        <w:t>Having regard to the Treaty on the Functioning of the European Union, and in particular Article 114 thereof,</w:t>
      </w:r>
    </w:p>
    <w:p w:rsidR="00284633" w:rsidRPr="00F656F0" w:rsidRDefault="00010202">
      <w:pPr>
        <w:rPr>
          <w:noProof/>
        </w:rPr>
      </w:pPr>
      <w:r w:rsidRPr="00F656F0">
        <w:rPr>
          <w:noProof/>
        </w:rPr>
        <w:t>Having regard to the proposal from the European Commission,</w:t>
      </w:r>
    </w:p>
    <w:p w:rsidR="00284633" w:rsidRPr="00F656F0" w:rsidRDefault="00010202">
      <w:pPr>
        <w:rPr>
          <w:noProof/>
        </w:rPr>
      </w:pPr>
      <w:r w:rsidRPr="00F656F0">
        <w:rPr>
          <w:noProof/>
        </w:rPr>
        <w:t xml:space="preserve">After transmission of the draft legislative act to the national </w:t>
      </w:r>
      <w:r w:rsidR="00E824ED">
        <w:rPr>
          <w:noProof/>
        </w:rPr>
        <w:t>p</w:t>
      </w:r>
      <w:r w:rsidRPr="00F656F0">
        <w:rPr>
          <w:noProof/>
        </w:rPr>
        <w:t>arliaments,</w:t>
      </w:r>
    </w:p>
    <w:p w:rsidR="00284633" w:rsidRPr="00F656F0" w:rsidRDefault="00010202">
      <w:pPr>
        <w:rPr>
          <w:noProof/>
        </w:rPr>
      </w:pPr>
      <w:r w:rsidRPr="00F656F0">
        <w:rPr>
          <w:noProof/>
        </w:rPr>
        <w:t>Having regard to the opinion of the European Economic and Social Committee</w:t>
      </w:r>
      <w:r w:rsidR="00D0168F">
        <w:rPr>
          <w:noProof/>
        </w:rPr>
        <w:t xml:space="preserve"> (</w:t>
      </w:r>
      <w:r w:rsidRPr="00F656F0">
        <w:rPr>
          <w:rStyle w:val="FootnoteReference"/>
          <w:noProof/>
        </w:rPr>
        <w:footnoteReference w:id="4"/>
      </w:r>
      <w:r w:rsidR="00D0168F">
        <w:rPr>
          <w:noProof/>
        </w:rPr>
        <w:t>)</w:t>
      </w:r>
      <w:r w:rsidRPr="00F656F0">
        <w:rPr>
          <w:noProof/>
        </w:rPr>
        <w:t>,</w:t>
      </w:r>
    </w:p>
    <w:p w:rsidR="00284633" w:rsidRPr="00F656F0" w:rsidRDefault="00010202">
      <w:pPr>
        <w:rPr>
          <w:noProof/>
        </w:rPr>
      </w:pPr>
      <w:r w:rsidRPr="00F656F0">
        <w:rPr>
          <w:noProof/>
        </w:rPr>
        <w:t>Acting in accordance with the ordinary legislative procedure,</w:t>
      </w:r>
    </w:p>
    <w:p w:rsidR="00284633" w:rsidRPr="00F656F0" w:rsidRDefault="00010202">
      <w:pPr>
        <w:rPr>
          <w:noProof/>
        </w:rPr>
      </w:pPr>
      <w:r w:rsidRPr="00F656F0">
        <w:rPr>
          <w:noProof/>
        </w:rPr>
        <w:t>Whereas:</w:t>
      </w:r>
    </w:p>
    <w:p w:rsidR="00284633" w:rsidRPr="005A7D45" w:rsidRDefault="00A61B5E" w:rsidP="00A61B5E">
      <w:pPr>
        <w:pStyle w:val="ManualConsidrant"/>
        <w:rPr>
          <w:noProof/>
        </w:rPr>
      </w:pPr>
      <w:r w:rsidRPr="00A61B5E">
        <w:rPr>
          <w:noProof/>
        </w:rPr>
        <w:t>(1)</w:t>
      </w:r>
      <w:r w:rsidRPr="00A61B5E">
        <w:rPr>
          <w:noProof/>
        </w:rPr>
        <w:tab/>
      </w:r>
      <w:r w:rsidR="00010202" w:rsidRPr="005A7D45">
        <w:rPr>
          <w:noProof/>
        </w:rPr>
        <w:t>Regulation (EU) 2023/1542</w:t>
      </w:r>
      <w:r w:rsidR="009C1210">
        <w:rPr>
          <w:noProof/>
        </w:rPr>
        <w:t xml:space="preserve"> of the European Parliament and of the Council</w:t>
      </w:r>
      <w:r w:rsidR="00D0168F">
        <w:rPr>
          <w:noProof/>
        </w:rPr>
        <w:t xml:space="preserve"> (</w:t>
      </w:r>
      <w:r w:rsidR="00F320D5" w:rsidRPr="00747918">
        <w:rPr>
          <w:rStyle w:val="FootnoteReference"/>
          <w:noProof/>
        </w:rPr>
        <w:footnoteReference w:id="5"/>
      </w:r>
      <w:r w:rsidR="00D0168F">
        <w:rPr>
          <w:noProof/>
        </w:rPr>
        <w:t>)</w:t>
      </w:r>
      <w:r w:rsidR="00010202" w:rsidRPr="005A7D45">
        <w:rPr>
          <w:noProof/>
        </w:rPr>
        <w:t xml:space="preserve"> </w:t>
      </w:r>
      <w:r w:rsidR="00272671">
        <w:rPr>
          <w:noProof/>
        </w:rPr>
        <w:t xml:space="preserve">sets out </w:t>
      </w:r>
      <w:r w:rsidR="00010202" w:rsidRPr="005A7D45">
        <w:rPr>
          <w:noProof/>
        </w:rPr>
        <w:t>battery due diligence obligations that cover the sourcing, processing and trading of cobalt, natural graphite, lithium and nickel used for battery manufacturing.</w:t>
      </w:r>
      <w:r w:rsidR="00430A87" w:rsidRPr="005A7D45">
        <w:rPr>
          <w:noProof/>
        </w:rPr>
        <w:t xml:space="preserve"> Those due diligence obligations are to be applied </w:t>
      </w:r>
      <w:r w:rsidR="00272671">
        <w:rPr>
          <w:noProof/>
        </w:rPr>
        <w:t xml:space="preserve">from </w:t>
      </w:r>
      <w:r w:rsidR="00430A87" w:rsidRPr="005A7D45">
        <w:rPr>
          <w:noProof/>
        </w:rPr>
        <w:t>18 August 2025.</w:t>
      </w:r>
    </w:p>
    <w:p w:rsidR="00940E4A" w:rsidRPr="00F656F0" w:rsidRDefault="00A61B5E" w:rsidP="00A61B5E">
      <w:pPr>
        <w:pStyle w:val="ManualConsidrant"/>
        <w:rPr>
          <w:noProof/>
        </w:rPr>
      </w:pPr>
      <w:r w:rsidRPr="00A61B5E">
        <w:rPr>
          <w:noProof/>
        </w:rPr>
        <w:t>(2)</w:t>
      </w:r>
      <w:r w:rsidRPr="00A61B5E">
        <w:rPr>
          <w:noProof/>
        </w:rPr>
        <w:tab/>
      </w:r>
      <w:r w:rsidR="00D91BA4">
        <w:rPr>
          <w:noProof/>
        </w:rPr>
        <w:t xml:space="preserve">At </w:t>
      </w:r>
      <w:r w:rsidR="002B6BCA">
        <w:rPr>
          <w:noProof/>
        </w:rPr>
        <w:t>a time when the geopolitical landscape continues to shift</w:t>
      </w:r>
      <w:r w:rsidR="00D91BA4">
        <w:rPr>
          <w:noProof/>
        </w:rPr>
        <w:t>, v</w:t>
      </w:r>
      <w:r w:rsidR="007A629F">
        <w:rPr>
          <w:noProof/>
        </w:rPr>
        <w:t xml:space="preserve">arious </w:t>
      </w:r>
      <w:r w:rsidR="00940E4A">
        <w:rPr>
          <w:noProof/>
        </w:rPr>
        <w:t>challenges need to be overcome</w:t>
      </w:r>
      <w:r w:rsidR="00FA30E5">
        <w:rPr>
          <w:noProof/>
        </w:rPr>
        <w:t xml:space="preserve">, including </w:t>
      </w:r>
      <w:r w:rsidR="00940E4A">
        <w:rPr>
          <w:noProof/>
        </w:rPr>
        <w:t>in sourcing of raw materials.</w:t>
      </w:r>
      <w:r w:rsidR="00FA30E5">
        <w:rPr>
          <w:noProof/>
        </w:rPr>
        <w:t xml:space="preserve"> Battery manufacturers need time </w:t>
      </w:r>
      <w:r w:rsidR="00940E4A">
        <w:rPr>
          <w:noProof/>
        </w:rPr>
        <w:t>to analyse and</w:t>
      </w:r>
      <w:r w:rsidR="00FA30E5">
        <w:rPr>
          <w:noProof/>
        </w:rPr>
        <w:t xml:space="preserve">, where necessary, </w:t>
      </w:r>
      <w:r w:rsidR="00940E4A">
        <w:rPr>
          <w:noProof/>
        </w:rPr>
        <w:t xml:space="preserve">adjust </w:t>
      </w:r>
      <w:r w:rsidR="006302C7">
        <w:rPr>
          <w:noProof/>
        </w:rPr>
        <w:t xml:space="preserve">their </w:t>
      </w:r>
      <w:r w:rsidR="00940E4A">
        <w:rPr>
          <w:noProof/>
        </w:rPr>
        <w:t>supply chains</w:t>
      </w:r>
      <w:r w:rsidR="006302C7">
        <w:rPr>
          <w:noProof/>
        </w:rPr>
        <w:t xml:space="preserve"> as a result</w:t>
      </w:r>
      <w:r w:rsidR="00940E4A">
        <w:rPr>
          <w:noProof/>
        </w:rPr>
        <w:t>.</w:t>
      </w:r>
    </w:p>
    <w:p w:rsidR="00940E4A" w:rsidRPr="00F656F0" w:rsidRDefault="00A61B5E" w:rsidP="00A61B5E">
      <w:pPr>
        <w:pStyle w:val="ManualConsidrant"/>
        <w:rPr>
          <w:rFonts w:eastAsia="Times New Roman"/>
          <w:noProof/>
        </w:rPr>
      </w:pPr>
      <w:r w:rsidRPr="00A61B5E">
        <w:rPr>
          <w:noProof/>
        </w:rPr>
        <w:t>(3)</w:t>
      </w:r>
      <w:r w:rsidRPr="00A61B5E">
        <w:rPr>
          <w:noProof/>
        </w:rPr>
        <w:tab/>
      </w:r>
      <w:r w:rsidR="00FA30E5">
        <w:rPr>
          <w:noProof/>
        </w:rPr>
        <w:t>The battery due diligence obligations include requirements for third-party verification by notified bodies</w:t>
      </w:r>
      <w:r w:rsidR="00E824ED">
        <w:rPr>
          <w:noProof/>
        </w:rPr>
        <w:t>.</w:t>
      </w:r>
      <w:r w:rsidR="00292364">
        <w:rPr>
          <w:noProof/>
        </w:rPr>
        <w:t xml:space="preserve"> However,</w:t>
      </w:r>
      <w:r w:rsidR="007C4C8E">
        <w:rPr>
          <w:noProof/>
        </w:rPr>
        <w:t xml:space="preserve"> </w:t>
      </w:r>
      <w:r w:rsidR="00292364">
        <w:rPr>
          <w:noProof/>
        </w:rPr>
        <w:t>t</w:t>
      </w:r>
      <w:r w:rsidR="007C4C8E">
        <w:rPr>
          <w:noProof/>
        </w:rPr>
        <w:t>he designation of notified bodies for battery due diligence</w:t>
      </w:r>
      <w:r w:rsidR="00292364">
        <w:rPr>
          <w:noProof/>
        </w:rPr>
        <w:t xml:space="preserve"> policies</w:t>
      </w:r>
      <w:r w:rsidR="007C4C8E">
        <w:rPr>
          <w:noProof/>
        </w:rPr>
        <w:t xml:space="preserve"> </w:t>
      </w:r>
      <w:r w:rsidR="00F656F0">
        <w:rPr>
          <w:noProof/>
        </w:rPr>
        <w:t xml:space="preserve">is taking longer than expected. </w:t>
      </w:r>
      <w:r w:rsidR="6F9FF6D6">
        <w:rPr>
          <w:noProof/>
        </w:rPr>
        <w:t xml:space="preserve">Due diligence </w:t>
      </w:r>
      <w:r w:rsidR="00AE48EE">
        <w:rPr>
          <w:noProof/>
        </w:rPr>
        <w:t>s</w:t>
      </w:r>
      <w:r w:rsidR="007C4C8E">
        <w:rPr>
          <w:noProof/>
        </w:rPr>
        <w:t xml:space="preserve">chemes recognised by the Commission </w:t>
      </w:r>
      <w:r w:rsidR="00272671">
        <w:rPr>
          <w:noProof/>
        </w:rPr>
        <w:t xml:space="preserve">in accordance with Article 53 of Regulation (EU) 2023/1542 </w:t>
      </w:r>
      <w:r w:rsidR="007C4C8E">
        <w:rPr>
          <w:noProof/>
        </w:rPr>
        <w:t>would facilitate the work of economic operators and of notified bodies.</w:t>
      </w:r>
      <w:r w:rsidR="00F656F0">
        <w:rPr>
          <w:noProof/>
        </w:rPr>
        <w:t xml:space="preserve"> </w:t>
      </w:r>
      <w:r w:rsidR="4D7C7540">
        <w:rPr>
          <w:noProof/>
        </w:rPr>
        <w:t>However, due diligence s</w:t>
      </w:r>
      <w:r w:rsidR="00F656F0">
        <w:rPr>
          <w:noProof/>
        </w:rPr>
        <w:t>chemes addressing battery raw materials still need to be further developed and implemented, and then go through the recognition process.</w:t>
      </w:r>
    </w:p>
    <w:p w:rsidR="00F320D5" w:rsidRPr="000930A5" w:rsidRDefault="00A61B5E" w:rsidP="00A61B5E">
      <w:pPr>
        <w:pStyle w:val="ManualConsidrant"/>
        <w:rPr>
          <w:noProof/>
        </w:rPr>
      </w:pPr>
      <w:r w:rsidRPr="00A61B5E">
        <w:rPr>
          <w:noProof/>
        </w:rPr>
        <w:t>(4)</w:t>
      </w:r>
      <w:r w:rsidRPr="00A61B5E">
        <w:rPr>
          <w:noProof/>
        </w:rPr>
        <w:tab/>
      </w:r>
      <w:r w:rsidR="00870D7F">
        <w:rPr>
          <w:noProof/>
        </w:rPr>
        <w:t>In order to provide sufficient time for the notification of conformity assessment bodies and to allow economic operators placing batteries on the market to be in a position to comply with their obligations, t</w:t>
      </w:r>
      <w:r w:rsidR="00F320D5">
        <w:rPr>
          <w:noProof/>
        </w:rPr>
        <w:t xml:space="preserve">he date of application of the battery due diligence </w:t>
      </w:r>
      <w:r w:rsidR="00B222F6">
        <w:rPr>
          <w:noProof/>
        </w:rPr>
        <w:t xml:space="preserve">policies </w:t>
      </w:r>
      <w:r w:rsidR="00292364">
        <w:rPr>
          <w:noProof/>
        </w:rPr>
        <w:t xml:space="preserve">set out in </w:t>
      </w:r>
      <w:r w:rsidR="00F320D5">
        <w:rPr>
          <w:noProof/>
        </w:rPr>
        <w:t xml:space="preserve">Regulation (EU) 2023/1542, should be postponed by two years. </w:t>
      </w:r>
    </w:p>
    <w:p w:rsidR="009B1044" w:rsidRPr="000930A5" w:rsidRDefault="00A61B5E" w:rsidP="00A61B5E">
      <w:pPr>
        <w:pStyle w:val="ManualConsidrant"/>
        <w:rPr>
          <w:noProof/>
        </w:rPr>
      </w:pPr>
      <w:r w:rsidRPr="00A61B5E">
        <w:rPr>
          <w:noProof/>
        </w:rPr>
        <w:t>(5)</w:t>
      </w:r>
      <w:r w:rsidRPr="00A61B5E">
        <w:rPr>
          <w:noProof/>
        </w:rPr>
        <w:tab/>
      </w:r>
      <w:r w:rsidR="00940E4A" w:rsidRPr="000930A5">
        <w:rPr>
          <w:noProof/>
        </w:rPr>
        <w:t>Directive (EU) 2024/1760</w:t>
      </w:r>
      <w:r w:rsidR="00100383" w:rsidRPr="000930A5">
        <w:rPr>
          <w:noProof/>
        </w:rPr>
        <w:t xml:space="preserve"> of the European Parliament and of the Council</w:t>
      </w:r>
      <w:r w:rsidR="00D0168F">
        <w:rPr>
          <w:noProof/>
        </w:rPr>
        <w:t xml:space="preserve"> (</w:t>
      </w:r>
      <w:r w:rsidR="007A635E" w:rsidRPr="000930A5">
        <w:rPr>
          <w:rStyle w:val="FootnoteReference"/>
          <w:noProof/>
        </w:rPr>
        <w:footnoteReference w:id="6"/>
      </w:r>
      <w:r w:rsidR="00D0168F">
        <w:rPr>
          <w:noProof/>
        </w:rPr>
        <w:t>)</w:t>
      </w:r>
      <w:r w:rsidR="00940E4A" w:rsidRPr="000930A5">
        <w:rPr>
          <w:noProof/>
        </w:rPr>
        <w:t xml:space="preserve"> </w:t>
      </w:r>
      <w:bookmarkStart w:id="1" w:name="_Hlk192681539"/>
      <w:r w:rsidR="00940E4A" w:rsidRPr="000930A5">
        <w:rPr>
          <w:noProof/>
        </w:rPr>
        <w:t xml:space="preserve">lays down rules and obligations to ensure that companies identify and address potential and actual adverse human rights and environmental impacts in the company’s own operations, </w:t>
      </w:r>
      <w:r w:rsidR="003D32F5">
        <w:rPr>
          <w:noProof/>
        </w:rPr>
        <w:t xml:space="preserve">the operations of </w:t>
      </w:r>
      <w:r w:rsidR="00940E4A" w:rsidRPr="000930A5">
        <w:rPr>
          <w:noProof/>
        </w:rPr>
        <w:t>their subsidiaries and, where related to their chain</w:t>
      </w:r>
      <w:r w:rsidR="00B70154">
        <w:rPr>
          <w:noProof/>
        </w:rPr>
        <w:t>s of activities</w:t>
      </w:r>
      <w:r w:rsidR="00940E4A" w:rsidRPr="000930A5">
        <w:rPr>
          <w:noProof/>
        </w:rPr>
        <w:t xml:space="preserve">, </w:t>
      </w:r>
      <w:r w:rsidR="003D32F5">
        <w:rPr>
          <w:noProof/>
        </w:rPr>
        <w:t xml:space="preserve">the operations </w:t>
      </w:r>
      <w:r w:rsidR="00940E4A" w:rsidRPr="000930A5">
        <w:rPr>
          <w:noProof/>
        </w:rPr>
        <w:t>of their business partners.</w:t>
      </w:r>
      <w:bookmarkEnd w:id="1"/>
      <w:r w:rsidR="00F656F0" w:rsidRPr="000930A5">
        <w:rPr>
          <w:noProof/>
        </w:rPr>
        <w:t xml:space="preserve"> </w:t>
      </w:r>
    </w:p>
    <w:p w:rsidR="00940E4A" w:rsidRPr="000930A5" w:rsidRDefault="00A61B5E" w:rsidP="00A61B5E">
      <w:pPr>
        <w:pStyle w:val="ManualConsidrant"/>
        <w:rPr>
          <w:noProof/>
        </w:rPr>
      </w:pPr>
      <w:r w:rsidRPr="00A61B5E">
        <w:rPr>
          <w:noProof/>
        </w:rPr>
        <w:t>(6)</w:t>
      </w:r>
      <w:r w:rsidRPr="00A61B5E">
        <w:rPr>
          <w:noProof/>
        </w:rPr>
        <w:tab/>
      </w:r>
      <w:r w:rsidR="003D32F5">
        <w:rPr>
          <w:noProof/>
        </w:rPr>
        <w:t>Th</w:t>
      </w:r>
      <w:r w:rsidR="00A42030">
        <w:rPr>
          <w:noProof/>
        </w:rPr>
        <w:t xml:space="preserve">e </w:t>
      </w:r>
      <w:r w:rsidR="003D32F5">
        <w:rPr>
          <w:noProof/>
        </w:rPr>
        <w:t xml:space="preserve">Commission is to </w:t>
      </w:r>
      <w:r w:rsidR="003D32F5" w:rsidRPr="003D32F5">
        <w:rPr>
          <w:noProof/>
        </w:rPr>
        <w:t>publish</w:t>
      </w:r>
      <w:r w:rsidR="00A42030">
        <w:rPr>
          <w:noProof/>
        </w:rPr>
        <w:t>, in accordance with Article 48(5)</w:t>
      </w:r>
      <w:r w:rsidR="003D32F5" w:rsidRPr="003D32F5">
        <w:rPr>
          <w:noProof/>
        </w:rPr>
        <w:t xml:space="preserve"> </w:t>
      </w:r>
      <w:r w:rsidR="00A42030">
        <w:rPr>
          <w:noProof/>
        </w:rPr>
        <w:t xml:space="preserve">Article of </w:t>
      </w:r>
      <w:r w:rsidR="00A42030" w:rsidRPr="00393DCB">
        <w:rPr>
          <w:noProof/>
        </w:rPr>
        <w:t>Regulation (EU) 2023/1542</w:t>
      </w:r>
      <w:r w:rsidR="00A42030">
        <w:rPr>
          <w:noProof/>
        </w:rPr>
        <w:t>,</w:t>
      </w:r>
      <w:r w:rsidR="00A42030" w:rsidRPr="00393DCB">
        <w:rPr>
          <w:noProof/>
        </w:rPr>
        <w:t xml:space="preserve"> </w:t>
      </w:r>
      <w:r w:rsidR="003D32F5" w:rsidRPr="003D32F5">
        <w:rPr>
          <w:noProof/>
        </w:rPr>
        <w:t xml:space="preserve">guidelines as regards the application of the due </w:t>
      </w:r>
      <w:r w:rsidR="00D652C8">
        <w:rPr>
          <w:noProof/>
        </w:rPr>
        <w:t xml:space="preserve">battery </w:t>
      </w:r>
      <w:r w:rsidR="003D32F5" w:rsidRPr="003D32F5">
        <w:rPr>
          <w:noProof/>
        </w:rPr>
        <w:t xml:space="preserve">diligence </w:t>
      </w:r>
      <w:r w:rsidR="00A42030">
        <w:rPr>
          <w:noProof/>
        </w:rPr>
        <w:t>requirements</w:t>
      </w:r>
      <w:r w:rsidR="00D652C8">
        <w:rPr>
          <w:noProof/>
        </w:rPr>
        <w:t xml:space="preserve">. </w:t>
      </w:r>
      <w:r w:rsidR="00A42030">
        <w:rPr>
          <w:noProof/>
        </w:rPr>
        <w:t>The Commission is to make available</w:t>
      </w:r>
      <w:r w:rsidR="000A40BC">
        <w:rPr>
          <w:noProof/>
        </w:rPr>
        <w:t xml:space="preserve">, in accordance with Article 19(2), point </w:t>
      </w:r>
      <w:r w:rsidR="00DB5B38" w:rsidRPr="00DB5B38">
        <w:rPr>
          <w:noProof/>
        </w:rPr>
        <w:t>(a)</w:t>
      </w:r>
      <w:r w:rsidR="000A40BC" w:rsidRPr="00DB5B38">
        <w:rPr>
          <w:noProof/>
        </w:rPr>
        <w:t xml:space="preserve"> of</w:t>
      </w:r>
      <w:r w:rsidR="000A40BC">
        <w:rPr>
          <w:noProof/>
        </w:rPr>
        <w:t xml:space="preserve"> Directive (EU) 2024/1760, </w:t>
      </w:r>
      <w:r w:rsidR="00D652C8">
        <w:rPr>
          <w:noProof/>
        </w:rPr>
        <w:t xml:space="preserve">guidelines </w:t>
      </w:r>
      <w:r w:rsidR="00BA3AA7">
        <w:rPr>
          <w:noProof/>
        </w:rPr>
        <w:t xml:space="preserve">as regards </w:t>
      </w:r>
      <w:r w:rsidR="00DB5B38" w:rsidRPr="00DB5B38">
        <w:rPr>
          <w:noProof/>
        </w:rPr>
        <w:t>guidance and best practices on how to conduct due diligence</w:t>
      </w:r>
      <w:r w:rsidR="00D652C8">
        <w:rPr>
          <w:noProof/>
        </w:rPr>
        <w:t xml:space="preserve">. </w:t>
      </w:r>
      <w:r w:rsidR="00F656F0" w:rsidRPr="000930A5">
        <w:rPr>
          <w:noProof/>
        </w:rPr>
        <w:t xml:space="preserve">Consistency between Regulation (EU) 2023/1542 and Directive (EU) 2024/1760 is important </w:t>
      </w:r>
      <w:r w:rsidR="00857613" w:rsidRPr="000930A5">
        <w:rPr>
          <w:noProof/>
        </w:rPr>
        <w:t>for companies in the battery supply chain</w:t>
      </w:r>
      <w:r w:rsidR="003D32F5">
        <w:rPr>
          <w:noProof/>
        </w:rPr>
        <w:t xml:space="preserve">. Therefore, </w:t>
      </w:r>
      <w:r w:rsidR="00F656F0" w:rsidRPr="000930A5">
        <w:rPr>
          <w:noProof/>
        </w:rPr>
        <w:t xml:space="preserve">the </w:t>
      </w:r>
      <w:r w:rsidR="004B2BB1">
        <w:rPr>
          <w:noProof/>
        </w:rPr>
        <w:t xml:space="preserve">relevant dates for the publication and making available of those </w:t>
      </w:r>
      <w:r w:rsidR="00F656F0" w:rsidRPr="000930A5">
        <w:rPr>
          <w:noProof/>
        </w:rPr>
        <w:t>guidelines</w:t>
      </w:r>
      <w:r w:rsidR="003D32F5">
        <w:rPr>
          <w:noProof/>
        </w:rPr>
        <w:t xml:space="preserve"> should be harmonised</w:t>
      </w:r>
      <w:r w:rsidR="00F656F0" w:rsidRPr="000930A5">
        <w:rPr>
          <w:noProof/>
        </w:rPr>
        <w:t>.</w:t>
      </w:r>
    </w:p>
    <w:p w:rsidR="00284633" w:rsidRPr="00F656F0" w:rsidRDefault="00A61B5E" w:rsidP="00A61B5E">
      <w:pPr>
        <w:pStyle w:val="ManualConsidrant"/>
        <w:rPr>
          <w:noProof/>
        </w:rPr>
      </w:pPr>
      <w:r w:rsidRPr="00A61B5E">
        <w:rPr>
          <w:noProof/>
        </w:rPr>
        <w:t>(7)</w:t>
      </w:r>
      <w:r w:rsidRPr="00A61B5E">
        <w:rPr>
          <w:noProof/>
        </w:rPr>
        <w:tab/>
      </w:r>
      <w:r w:rsidR="00024B41">
        <w:rPr>
          <w:noProof/>
        </w:rPr>
        <w:t>Regulation (EU) 2023/1542 should t</w:t>
      </w:r>
      <w:r w:rsidR="00010202">
        <w:rPr>
          <w:noProof/>
        </w:rPr>
        <w:t>herefore</w:t>
      </w:r>
      <w:r w:rsidR="00024B41">
        <w:rPr>
          <w:noProof/>
        </w:rPr>
        <w:t xml:space="preserve"> be amended accordingly</w:t>
      </w:r>
      <w:r w:rsidR="00010202">
        <w:rPr>
          <w:noProof/>
        </w:rPr>
        <w:t>.</w:t>
      </w:r>
    </w:p>
    <w:p w:rsidR="6CE600D8" w:rsidRPr="005A7D45" w:rsidRDefault="00A61B5E" w:rsidP="00A61B5E">
      <w:pPr>
        <w:pStyle w:val="ManualConsidrant"/>
        <w:rPr>
          <w:noProof/>
        </w:rPr>
      </w:pPr>
      <w:r w:rsidRPr="00A61B5E">
        <w:rPr>
          <w:noProof/>
        </w:rPr>
        <w:t>(8)</w:t>
      </w:r>
      <w:r w:rsidRPr="00A61B5E">
        <w:rPr>
          <w:noProof/>
        </w:rPr>
        <w:tab/>
      </w:r>
      <w:r w:rsidR="5E7F30F8" w:rsidRPr="6CE600D8">
        <w:rPr>
          <w:noProof/>
        </w:rPr>
        <w:t xml:space="preserve">This </w:t>
      </w:r>
      <w:r w:rsidR="5E7F30F8" w:rsidRPr="00C23702">
        <w:rPr>
          <w:noProof/>
        </w:rPr>
        <w:t>Regulation</w:t>
      </w:r>
      <w:r w:rsidR="5E7F30F8" w:rsidRPr="6CE600D8">
        <w:rPr>
          <w:noProof/>
        </w:rPr>
        <w:t xml:space="preserve"> should enter into force as a matter of urgency on the day following that of its publication in the </w:t>
      </w:r>
      <w:r w:rsidR="5E7F30F8" w:rsidRPr="6CE600D8">
        <w:rPr>
          <w:i/>
          <w:iCs/>
          <w:noProof/>
        </w:rPr>
        <w:t>Official Journal of the European Union</w:t>
      </w:r>
      <w:r w:rsidR="5E7F30F8" w:rsidRPr="6CE600D8">
        <w:rPr>
          <w:noProof/>
        </w:rPr>
        <w:t xml:space="preserve"> </w:t>
      </w:r>
      <w:r w:rsidR="00F96421">
        <w:rPr>
          <w:noProof/>
        </w:rPr>
        <w:t xml:space="preserve">and it should apply from 18 August 2025 </w:t>
      </w:r>
      <w:r w:rsidR="5E7F30F8" w:rsidRPr="6CE600D8">
        <w:rPr>
          <w:noProof/>
        </w:rPr>
        <w:t xml:space="preserve">in order to </w:t>
      </w:r>
      <w:r w:rsidR="00F96421">
        <w:rPr>
          <w:noProof/>
        </w:rPr>
        <w:t xml:space="preserve">provide legal certainty with regard to </w:t>
      </w:r>
      <w:r w:rsidR="5E7F30F8" w:rsidRPr="6CE600D8">
        <w:rPr>
          <w:noProof/>
        </w:rPr>
        <w:t xml:space="preserve">the date of application of the due diligence obligations under </w:t>
      </w:r>
      <w:r w:rsidR="4D3F8AB9">
        <w:rPr>
          <w:noProof/>
        </w:rPr>
        <w:t>Regulation (EU) 2023/1542</w:t>
      </w:r>
      <w:r w:rsidR="00100383">
        <w:rPr>
          <w:noProof/>
        </w:rPr>
        <w:t>,</w:t>
      </w:r>
      <w:r w:rsidR="4D3F8AB9">
        <w:rPr>
          <w:noProof/>
        </w:rPr>
        <w:t xml:space="preserve"> </w:t>
      </w:r>
    </w:p>
    <w:p w:rsidR="00284633" w:rsidRPr="00F656F0" w:rsidRDefault="00010202">
      <w:pPr>
        <w:pStyle w:val="Formuledadoption"/>
        <w:rPr>
          <w:noProof/>
        </w:rPr>
      </w:pPr>
      <w:r w:rsidRPr="00F656F0">
        <w:rPr>
          <w:noProof/>
        </w:rPr>
        <w:t>HAVE ADOPTED THIS REGULATION:</w:t>
      </w:r>
    </w:p>
    <w:p w:rsidR="00284633" w:rsidRPr="00F656F0" w:rsidRDefault="00010202">
      <w:pPr>
        <w:pStyle w:val="Titrearticle"/>
        <w:rPr>
          <w:noProof/>
        </w:rPr>
      </w:pPr>
      <w:r w:rsidRPr="00F656F0">
        <w:rPr>
          <w:noProof/>
        </w:rPr>
        <w:t>Article 1</w:t>
      </w:r>
    </w:p>
    <w:p w:rsidR="00284633" w:rsidRPr="00F656F0" w:rsidRDefault="00010202">
      <w:pPr>
        <w:pStyle w:val="NormalCentered"/>
        <w:rPr>
          <w:noProof/>
        </w:rPr>
      </w:pPr>
      <w:r w:rsidRPr="00F656F0">
        <w:rPr>
          <w:b/>
          <w:noProof/>
        </w:rPr>
        <w:t xml:space="preserve">Amendments to </w:t>
      </w:r>
      <w:hyperlink r:id="rId19" w:tooltip="http://data.europa.eu/eli/reg/2023/1542/oj">
        <w:r w:rsidRPr="008C035F">
          <w:rPr>
            <w:rStyle w:val="Hyperlink"/>
            <w:b/>
            <w:noProof/>
          </w:rPr>
          <w:t>Regulation (EU) 2023/1542</w:t>
        </w:r>
      </w:hyperlink>
    </w:p>
    <w:p w:rsidR="00284633" w:rsidRPr="00F656F0" w:rsidRDefault="00D44FE7">
      <w:pPr>
        <w:rPr>
          <w:noProof/>
        </w:rPr>
      </w:pPr>
      <w:r>
        <w:rPr>
          <w:noProof/>
        </w:rPr>
        <w:t xml:space="preserve">Article 48 of </w:t>
      </w:r>
      <w:hyperlink r:id="rId20" w:tooltip="http://data.europa.eu/eli/reg/2023/1542/oj">
        <w:r w:rsidR="00010202" w:rsidRPr="00F656F0">
          <w:rPr>
            <w:rStyle w:val="Hyperlink"/>
            <w:noProof/>
          </w:rPr>
          <w:t>Regulation (EU) 2023/1542</w:t>
        </w:r>
      </w:hyperlink>
      <w:r w:rsidR="00010202" w:rsidRPr="00F656F0">
        <w:rPr>
          <w:noProof/>
        </w:rPr>
        <w:t xml:space="preserve"> is amended as follows:</w:t>
      </w:r>
    </w:p>
    <w:p w:rsidR="00E00189" w:rsidRPr="00F656F0" w:rsidRDefault="00D44FE7" w:rsidP="008C035F">
      <w:pPr>
        <w:pStyle w:val="Text3"/>
        <w:rPr>
          <w:noProof/>
        </w:rPr>
      </w:pPr>
      <w:r>
        <w:rPr>
          <w:noProof/>
        </w:rPr>
        <w:t xml:space="preserve">in </w:t>
      </w:r>
      <w:r w:rsidR="00E00189" w:rsidRPr="00F656F0">
        <w:rPr>
          <w:noProof/>
        </w:rPr>
        <w:t>paragraph 1</w:t>
      </w:r>
      <w:r>
        <w:rPr>
          <w:noProof/>
        </w:rPr>
        <w:t xml:space="preserve">, </w:t>
      </w:r>
      <w:r w:rsidR="001D70C7">
        <w:rPr>
          <w:noProof/>
        </w:rPr>
        <w:t>‘</w:t>
      </w:r>
      <w:r>
        <w:rPr>
          <w:noProof/>
        </w:rPr>
        <w:t>18 August 2025’</w:t>
      </w:r>
      <w:r w:rsidR="00E00189" w:rsidRPr="00F656F0">
        <w:rPr>
          <w:noProof/>
        </w:rPr>
        <w:t xml:space="preserve"> is replaced by </w:t>
      </w:r>
      <w:r w:rsidR="001D70C7">
        <w:rPr>
          <w:noProof/>
        </w:rPr>
        <w:t>‘</w:t>
      </w:r>
      <w:r>
        <w:rPr>
          <w:noProof/>
        </w:rPr>
        <w:t xml:space="preserve">18 August 2027’; </w:t>
      </w:r>
    </w:p>
    <w:p w:rsidR="00284633" w:rsidRPr="00F656F0" w:rsidRDefault="000A03F1" w:rsidP="008C035F">
      <w:pPr>
        <w:pStyle w:val="Text3"/>
        <w:rPr>
          <w:noProof/>
        </w:rPr>
      </w:pPr>
      <w:r>
        <w:rPr>
          <w:noProof/>
        </w:rPr>
        <w:t xml:space="preserve">in </w:t>
      </w:r>
      <w:r w:rsidR="00010202" w:rsidRPr="00F656F0">
        <w:rPr>
          <w:noProof/>
        </w:rPr>
        <w:t xml:space="preserve">paragraph </w:t>
      </w:r>
      <w:r w:rsidR="00E00189" w:rsidRPr="00F656F0">
        <w:rPr>
          <w:noProof/>
        </w:rPr>
        <w:t>5</w:t>
      </w:r>
      <w:r>
        <w:rPr>
          <w:noProof/>
        </w:rPr>
        <w:t xml:space="preserve">, </w:t>
      </w:r>
      <w:r w:rsidR="00476B1A">
        <w:rPr>
          <w:noProof/>
        </w:rPr>
        <w:t>‘</w:t>
      </w:r>
      <w:r>
        <w:rPr>
          <w:noProof/>
        </w:rPr>
        <w:t>18 February 2025’</w:t>
      </w:r>
      <w:r w:rsidR="00010202" w:rsidRPr="00F656F0">
        <w:rPr>
          <w:noProof/>
        </w:rPr>
        <w:t xml:space="preserve"> is replaced by </w:t>
      </w:r>
      <w:r w:rsidR="00E675E2">
        <w:rPr>
          <w:noProof/>
        </w:rPr>
        <w:t>‘</w:t>
      </w:r>
      <w:r w:rsidR="00F85415" w:rsidRPr="00CB0549">
        <w:rPr>
          <w:noProof/>
        </w:rPr>
        <w:t xml:space="preserve">26 </w:t>
      </w:r>
      <w:r w:rsidR="00E00189" w:rsidRPr="00CB0549">
        <w:rPr>
          <w:noProof/>
        </w:rPr>
        <w:t>July 2026</w:t>
      </w:r>
      <w:r w:rsidR="00E675E2">
        <w:rPr>
          <w:noProof/>
        </w:rPr>
        <w:t>’</w:t>
      </w:r>
      <w:r w:rsidR="00F85415" w:rsidRPr="00F656F0">
        <w:rPr>
          <w:noProof/>
        </w:rPr>
        <w:t>.</w:t>
      </w:r>
    </w:p>
    <w:p w:rsidR="00284633" w:rsidRPr="00F656F0" w:rsidRDefault="00010202">
      <w:pPr>
        <w:pStyle w:val="Titrearticle"/>
        <w:rPr>
          <w:noProof/>
        </w:rPr>
      </w:pPr>
      <w:r w:rsidRPr="00F656F0">
        <w:rPr>
          <w:noProof/>
        </w:rPr>
        <w:t>Article 2</w:t>
      </w:r>
    </w:p>
    <w:p w:rsidR="00284633" w:rsidRPr="00F656F0" w:rsidRDefault="00010202">
      <w:pPr>
        <w:pStyle w:val="NormalCentered"/>
        <w:rPr>
          <w:noProof/>
        </w:rPr>
      </w:pPr>
      <w:r w:rsidRPr="00F656F0">
        <w:rPr>
          <w:b/>
          <w:noProof/>
        </w:rPr>
        <w:t>Entry into force</w:t>
      </w:r>
    </w:p>
    <w:p w:rsidR="00284633" w:rsidRDefault="00010202">
      <w:pPr>
        <w:rPr>
          <w:noProof/>
        </w:rPr>
      </w:pPr>
      <w:r>
        <w:rPr>
          <w:noProof/>
        </w:rPr>
        <w:t xml:space="preserve">This Regulation shall enter into force on the day following that of its publication in the </w:t>
      </w:r>
      <w:r w:rsidRPr="6CE600D8">
        <w:rPr>
          <w:i/>
          <w:iCs/>
          <w:noProof/>
        </w:rPr>
        <w:t>Official Journal of the European Union</w:t>
      </w:r>
      <w:r>
        <w:rPr>
          <w:noProof/>
        </w:rPr>
        <w:t>.</w:t>
      </w:r>
    </w:p>
    <w:p w:rsidR="00F96421" w:rsidRPr="00F656F0" w:rsidRDefault="00F96421">
      <w:pPr>
        <w:rPr>
          <w:noProof/>
        </w:rPr>
      </w:pPr>
      <w:r w:rsidRPr="00F96421">
        <w:rPr>
          <w:noProof/>
        </w:rPr>
        <w:t>It shall apply from 18 August 2025.</w:t>
      </w:r>
    </w:p>
    <w:p w:rsidR="00284633" w:rsidRPr="00F656F0" w:rsidRDefault="00010202">
      <w:pPr>
        <w:pStyle w:val="Applicationdirecte"/>
        <w:rPr>
          <w:noProof/>
        </w:rPr>
      </w:pPr>
      <w:r w:rsidRPr="00F656F0">
        <w:rPr>
          <w:noProof/>
        </w:rPr>
        <w:t>This Regulation shall be binding in its entirety and directly applicable in all Member States.</w:t>
      </w:r>
    </w:p>
    <w:p w:rsidR="00284633" w:rsidRPr="00F656F0" w:rsidRDefault="005C1E53" w:rsidP="00471940">
      <w:pPr>
        <w:pStyle w:val="Fait"/>
        <w:rPr>
          <w:noProof/>
        </w:rPr>
      </w:pPr>
      <w:r>
        <w:rPr>
          <w:noProof/>
        </w:rPr>
        <w:t>Done at Brussels,</w:t>
      </w:r>
    </w:p>
    <w:p w:rsidR="00284633" w:rsidRPr="00F656F0" w:rsidRDefault="00010202" w:rsidP="00471940">
      <w:pPr>
        <w:pStyle w:val="Institutionquisigne"/>
        <w:rPr>
          <w:noProof/>
        </w:rPr>
      </w:pPr>
      <w:r w:rsidRPr="00F656F0">
        <w:rPr>
          <w:noProof/>
        </w:rPr>
        <w:t>For the European Parliament</w:t>
      </w:r>
      <w:r w:rsidRPr="00F656F0">
        <w:rPr>
          <w:noProof/>
        </w:rPr>
        <w:tab/>
        <w:t>For the Council</w:t>
      </w:r>
    </w:p>
    <w:p w:rsidR="00284633" w:rsidRPr="00F656F0" w:rsidRDefault="00010202" w:rsidP="00471940">
      <w:pPr>
        <w:pStyle w:val="Personnequisigne"/>
        <w:keepNext/>
        <w:rPr>
          <w:noProof/>
        </w:rPr>
      </w:pPr>
      <w:r w:rsidRPr="00F656F0">
        <w:rPr>
          <w:noProof/>
        </w:rPr>
        <w:t>The President</w:t>
      </w:r>
      <w:r w:rsidRPr="00F656F0">
        <w:rPr>
          <w:noProof/>
        </w:rPr>
        <w:tab/>
        <w:t>The President</w:t>
      </w:r>
    </w:p>
    <w:p w:rsidR="00284633" w:rsidRDefault="00010202">
      <w:pPr>
        <w:pStyle w:val="Personnequisigne"/>
        <w:rPr>
          <w:noProof/>
        </w:rPr>
      </w:pPr>
      <w:r w:rsidRPr="00F656F0">
        <w:rPr>
          <w:noProof/>
        </w:rPr>
        <w:t>[...]</w:t>
      </w:r>
      <w:r w:rsidRPr="00F656F0">
        <w:rPr>
          <w:noProof/>
        </w:rPr>
        <w:tab/>
        <w:t>[...]</w:t>
      </w:r>
    </w:p>
    <w:p w:rsidR="00284633" w:rsidRDefault="00284633">
      <w:pPr>
        <w:rPr>
          <w:noProof/>
        </w:rPr>
        <w:sectPr w:rsidR="00284633" w:rsidSect="00DE7054">
          <w:footnotePr>
            <w:numRestart w:val="eachSect"/>
          </w:footnotePr>
          <w:pgSz w:w="11907" w:h="16839"/>
          <w:pgMar w:top="1134" w:right="1417" w:bottom="1134" w:left="1417" w:header="709" w:footer="709" w:gutter="0"/>
          <w:cols w:space="720"/>
          <w:docGrid w:linePitch="360"/>
        </w:sectPr>
      </w:pPr>
    </w:p>
    <w:p w:rsidR="00284633" w:rsidRDefault="00010202">
      <w:pPr>
        <w:pStyle w:val="Fichefinanciretitre"/>
        <w:rPr>
          <w:noProof/>
        </w:rPr>
      </w:pPr>
      <w:r>
        <w:rPr>
          <w:noProof/>
        </w:rPr>
        <w:t>LEGISLATIVE FINANCIAL AND DIGITAL STATEMENT</w:t>
      </w:r>
    </w:p>
    <w:p w:rsidR="00284633" w:rsidRDefault="00A61B5E" w:rsidP="00A61B5E">
      <w:pPr>
        <w:pStyle w:val="ManualNumPar1"/>
        <w:rPr>
          <w:noProof/>
        </w:rPr>
      </w:pPr>
      <w:r w:rsidRPr="00A61B5E">
        <w:rPr>
          <w:noProof/>
        </w:rPr>
        <w:t>1.</w:t>
      </w:r>
      <w:r w:rsidRPr="00A61B5E">
        <w:rPr>
          <w:noProof/>
        </w:rPr>
        <w:tab/>
      </w:r>
      <w:r w:rsidR="00010202">
        <w:rPr>
          <w:noProof/>
        </w:rPr>
        <w:t>FRAMEWORK OF THE PROPOSAL/INITIATIVE</w:t>
      </w:r>
    </w:p>
    <w:p w:rsidR="00284633" w:rsidRDefault="00A61B5E" w:rsidP="00A61B5E">
      <w:pPr>
        <w:pStyle w:val="ManualNumPar2"/>
        <w:rPr>
          <w:noProof/>
        </w:rPr>
      </w:pPr>
      <w:r w:rsidRPr="00A61B5E">
        <w:rPr>
          <w:noProof/>
        </w:rPr>
        <w:t>1.1.</w:t>
      </w:r>
      <w:r w:rsidRPr="00A61B5E">
        <w:rPr>
          <w:noProof/>
        </w:rPr>
        <w:tab/>
      </w:r>
      <w:r w:rsidR="00010202">
        <w:rPr>
          <w:noProof/>
        </w:rPr>
        <w:t>Title of the proposal/initiative</w:t>
      </w:r>
    </w:p>
    <w:p w:rsidR="00284633" w:rsidRDefault="003B095C">
      <w:pPr>
        <w:pStyle w:val="Text1"/>
        <w:rPr>
          <w:noProof/>
        </w:rPr>
      </w:pPr>
      <w:r w:rsidRPr="003B095C">
        <w:rPr>
          <w:noProof/>
        </w:rPr>
        <w:t>Proposal for a Regulation of the European Parliament and of the Council</w:t>
      </w:r>
      <w:r>
        <w:rPr>
          <w:noProof/>
        </w:rPr>
        <w:t xml:space="preserve"> </w:t>
      </w:r>
      <w:r w:rsidRPr="003B095C">
        <w:rPr>
          <w:noProof/>
        </w:rPr>
        <w:t>amending Regulation (EU) 2023/1542 as regards obligations of economic operators concerning battery due diligence policies</w:t>
      </w:r>
    </w:p>
    <w:p w:rsidR="00284633" w:rsidRDefault="00A61B5E" w:rsidP="00A61B5E">
      <w:pPr>
        <w:pStyle w:val="ManualNumPar2"/>
        <w:rPr>
          <w:noProof/>
        </w:rPr>
      </w:pPr>
      <w:r w:rsidRPr="00A61B5E">
        <w:rPr>
          <w:noProof/>
        </w:rPr>
        <w:t>1.2.</w:t>
      </w:r>
      <w:r w:rsidRPr="00A61B5E">
        <w:rPr>
          <w:noProof/>
        </w:rPr>
        <w:tab/>
      </w:r>
      <w:r w:rsidR="00010202">
        <w:rPr>
          <w:noProof/>
        </w:rPr>
        <w:t>Policy area(s) concerned</w:t>
      </w:r>
    </w:p>
    <w:p w:rsidR="00F178C3" w:rsidRDefault="00F178C3" w:rsidP="00747918">
      <w:pPr>
        <w:pStyle w:val="Text1"/>
        <w:rPr>
          <w:noProof/>
        </w:rPr>
      </w:pPr>
      <w:r>
        <w:rPr>
          <w:noProof/>
        </w:rPr>
        <w:t xml:space="preserve">Policy area: </w:t>
      </w:r>
      <w:r>
        <w:rPr>
          <w:noProof/>
        </w:rPr>
        <w:tab/>
        <w:t>03 Single Market</w:t>
      </w:r>
      <w:r w:rsidR="008802C4">
        <w:rPr>
          <w:noProof/>
        </w:rPr>
        <w:t xml:space="preserve">, </w:t>
      </w:r>
      <w:r>
        <w:rPr>
          <w:noProof/>
        </w:rPr>
        <w:t>03 02 01 01 – Operation and development of the internal market of goods and services</w:t>
      </w:r>
    </w:p>
    <w:p w:rsidR="00284633" w:rsidRDefault="00A61B5E" w:rsidP="00A61B5E">
      <w:pPr>
        <w:pStyle w:val="ManualNumPar2"/>
        <w:rPr>
          <w:noProof/>
        </w:rPr>
      </w:pPr>
      <w:r w:rsidRPr="00A61B5E">
        <w:rPr>
          <w:noProof/>
        </w:rPr>
        <w:t>1.3.</w:t>
      </w:r>
      <w:r w:rsidRPr="00A61B5E">
        <w:rPr>
          <w:noProof/>
        </w:rPr>
        <w:tab/>
      </w:r>
      <w:r w:rsidR="00010202">
        <w:rPr>
          <w:noProof/>
        </w:rPr>
        <w:t>Objective(s)</w:t>
      </w:r>
    </w:p>
    <w:p w:rsidR="00284633" w:rsidRDefault="00A61B5E" w:rsidP="00A61B5E">
      <w:pPr>
        <w:pStyle w:val="ManualNumPar3"/>
        <w:rPr>
          <w:noProof/>
        </w:rPr>
      </w:pPr>
      <w:r w:rsidRPr="00A61B5E">
        <w:rPr>
          <w:noProof/>
        </w:rPr>
        <w:t>1.3.1.</w:t>
      </w:r>
      <w:r w:rsidRPr="00A61B5E">
        <w:rPr>
          <w:noProof/>
        </w:rPr>
        <w:tab/>
      </w:r>
      <w:r w:rsidR="00010202">
        <w:rPr>
          <w:noProof/>
        </w:rPr>
        <w:t>General objective(s)</w:t>
      </w:r>
    </w:p>
    <w:p w:rsidR="00521AC7" w:rsidRPr="00521AC7" w:rsidRDefault="00521AC7" w:rsidP="00747918">
      <w:pPr>
        <w:pStyle w:val="Text1"/>
        <w:rPr>
          <w:noProof/>
        </w:rPr>
      </w:pPr>
      <w:r w:rsidRPr="00521AC7">
        <w:rPr>
          <w:noProof/>
        </w:rPr>
        <w:t>Reducing environmental and social impacts through responsible sourcing.</w:t>
      </w:r>
    </w:p>
    <w:p w:rsidR="00284633" w:rsidRDefault="00A61B5E" w:rsidP="00A61B5E">
      <w:pPr>
        <w:pStyle w:val="ManualNumPar3"/>
        <w:rPr>
          <w:noProof/>
        </w:rPr>
      </w:pPr>
      <w:r w:rsidRPr="00A61B5E">
        <w:rPr>
          <w:noProof/>
        </w:rPr>
        <w:t>1.3.2.</w:t>
      </w:r>
      <w:r w:rsidRPr="00A61B5E">
        <w:rPr>
          <w:noProof/>
        </w:rPr>
        <w:tab/>
      </w:r>
      <w:r w:rsidR="00010202">
        <w:rPr>
          <w:noProof/>
        </w:rPr>
        <w:t>Specific objective(s)</w:t>
      </w:r>
    </w:p>
    <w:p w:rsidR="00521AC7" w:rsidRDefault="00521AC7" w:rsidP="00521AC7">
      <w:pPr>
        <w:pStyle w:val="Text1"/>
        <w:rPr>
          <w:noProof/>
        </w:rPr>
      </w:pPr>
      <w:r w:rsidRPr="00421A4E">
        <w:rPr>
          <w:noProof/>
        </w:rPr>
        <w:t xml:space="preserve">Ensure that the battery due diligence provisions of Regulation (EU) 2023/1542 can be properly implemented by economic operators, including third party verification. </w:t>
      </w:r>
    </w:p>
    <w:p w:rsidR="00284633" w:rsidRDefault="00A61B5E" w:rsidP="00A61B5E">
      <w:pPr>
        <w:pStyle w:val="ManualNumPar3"/>
        <w:rPr>
          <w:noProof/>
        </w:rPr>
      </w:pPr>
      <w:r w:rsidRPr="00A61B5E">
        <w:rPr>
          <w:noProof/>
        </w:rPr>
        <w:t>1.3.3.</w:t>
      </w:r>
      <w:r w:rsidRPr="00A61B5E">
        <w:rPr>
          <w:noProof/>
        </w:rPr>
        <w:tab/>
      </w:r>
      <w:r w:rsidR="00010202">
        <w:rPr>
          <w:noProof/>
        </w:rPr>
        <w:t>Expected result(s) and impact</w:t>
      </w:r>
    </w:p>
    <w:p w:rsidR="00284633" w:rsidRDefault="00010202">
      <w:pPr>
        <w:pStyle w:val="Text1"/>
        <w:rPr>
          <w:noProof/>
        </w:rPr>
      </w:pPr>
      <w:r>
        <w:rPr>
          <w:i/>
          <w:noProof/>
        </w:rPr>
        <w:t>Specify the effects which the proposal/initiative should have on the beneficiaries/groups targeted.</w:t>
      </w:r>
    </w:p>
    <w:p w:rsidR="00284633" w:rsidRDefault="002728C9">
      <w:pPr>
        <w:pStyle w:val="Text1"/>
        <w:rPr>
          <w:noProof/>
        </w:rPr>
      </w:pPr>
      <w:r w:rsidRPr="00747441">
        <w:rPr>
          <w:noProof/>
        </w:rPr>
        <w:t xml:space="preserve">Companies have more time to prepare for the implementation of </w:t>
      </w:r>
      <w:r w:rsidR="00646A3D" w:rsidRPr="00747441">
        <w:rPr>
          <w:noProof/>
        </w:rPr>
        <w:t>due diligence obligations, including third party verification</w:t>
      </w:r>
      <w:r w:rsidRPr="00747441">
        <w:rPr>
          <w:noProof/>
        </w:rPr>
        <w:t xml:space="preserve">. </w:t>
      </w:r>
      <w:r w:rsidR="00646A3D" w:rsidRPr="00747441">
        <w:rPr>
          <w:noProof/>
        </w:rPr>
        <w:t>It also allows</w:t>
      </w:r>
      <w:r w:rsidRPr="00747441">
        <w:rPr>
          <w:noProof/>
        </w:rPr>
        <w:t xml:space="preserve"> the Commission</w:t>
      </w:r>
      <w:r w:rsidR="00747441">
        <w:rPr>
          <w:noProof/>
        </w:rPr>
        <w:t>,</w:t>
      </w:r>
      <w:r w:rsidRPr="00747441">
        <w:rPr>
          <w:noProof/>
        </w:rPr>
        <w:t xml:space="preserve"> </w:t>
      </w:r>
      <w:r w:rsidR="00747441" w:rsidRPr="00747441">
        <w:rPr>
          <w:noProof/>
        </w:rPr>
        <w:t>at the level of guidance</w:t>
      </w:r>
      <w:r w:rsidR="00747441">
        <w:rPr>
          <w:noProof/>
        </w:rPr>
        <w:t>,</w:t>
      </w:r>
      <w:r w:rsidR="00747441" w:rsidRPr="00747441">
        <w:rPr>
          <w:noProof/>
        </w:rPr>
        <w:t xml:space="preserve"> </w:t>
      </w:r>
      <w:r w:rsidRPr="00747441">
        <w:rPr>
          <w:noProof/>
        </w:rPr>
        <w:t xml:space="preserve">to </w:t>
      </w:r>
      <w:r w:rsidR="00747441" w:rsidRPr="00747441">
        <w:rPr>
          <w:noProof/>
        </w:rPr>
        <w:t>address</w:t>
      </w:r>
      <w:r w:rsidRPr="00747441">
        <w:rPr>
          <w:noProof/>
        </w:rPr>
        <w:t xml:space="preserve"> </w:t>
      </w:r>
      <w:r w:rsidR="00747441">
        <w:rPr>
          <w:noProof/>
        </w:rPr>
        <w:t xml:space="preserve">coherence in implementation </w:t>
      </w:r>
      <w:r w:rsidR="00747441" w:rsidRPr="00747441">
        <w:rPr>
          <w:noProof/>
        </w:rPr>
        <w:t>with</w:t>
      </w:r>
      <w:r w:rsidRPr="00747441">
        <w:rPr>
          <w:noProof/>
        </w:rPr>
        <w:t xml:space="preserve"> the provisions of Directive (EU) 2024/1760.</w:t>
      </w:r>
    </w:p>
    <w:p w:rsidR="00284633" w:rsidRDefault="00A61B5E" w:rsidP="00A61B5E">
      <w:pPr>
        <w:pStyle w:val="ManualNumPar3"/>
        <w:rPr>
          <w:noProof/>
        </w:rPr>
      </w:pPr>
      <w:r w:rsidRPr="00A61B5E">
        <w:rPr>
          <w:noProof/>
        </w:rPr>
        <w:t>1.3.4.</w:t>
      </w:r>
      <w:r w:rsidRPr="00A61B5E">
        <w:rPr>
          <w:noProof/>
        </w:rPr>
        <w:tab/>
      </w:r>
      <w:r w:rsidR="00010202">
        <w:rPr>
          <w:noProof/>
        </w:rPr>
        <w:t>Indicators of performance</w:t>
      </w:r>
    </w:p>
    <w:p w:rsidR="00284633" w:rsidRDefault="00010202">
      <w:pPr>
        <w:pStyle w:val="Text1"/>
        <w:rPr>
          <w:noProof/>
        </w:rPr>
      </w:pPr>
      <w:r>
        <w:rPr>
          <w:i/>
          <w:noProof/>
        </w:rPr>
        <w:t>Specify the indicators for monitoring progress and achievements.</w:t>
      </w:r>
    </w:p>
    <w:p w:rsidR="00284633" w:rsidRDefault="002A09E0">
      <w:pPr>
        <w:pStyle w:val="Text1"/>
        <w:rPr>
          <w:noProof/>
        </w:rPr>
      </w:pPr>
      <w:r>
        <w:rPr>
          <w:noProof/>
        </w:rPr>
        <w:t>The indicators for Regulation (EU) 2023/1542 remain the same.</w:t>
      </w:r>
    </w:p>
    <w:p w:rsidR="00284633" w:rsidRDefault="00A61B5E" w:rsidP="00A61B5E">
      <w:pPr>
        <w:pStyle w:val="ManualNumPar2"/>
        <w:rPr>
          <w:noProof/>
        </w:rPr>
      </w:pPr>
      <w:r w:rsidRPr="00A61B5E">
        <w:rPr>
          <w:noProof/>
        </w:rPr>
        <w:t>1.4.</w:t>
      </w:r>
      <w:r w:rsidRPr="00A61B5E">
        <w:rPr>
          <w:noProof/>
        </w:rPr>
        <w:tab/>
      </w:r>
      <w:r w:rsidR="00010202">
        <w:rPr>
          <w:noProof/>
        </w:rPr>
        <w:t>The proposal/initiative relates to:</w:t>
      </w:r>
    </w:p>
    <w:p w:rsidR="00284633" w:rsidRDefault="00010202">
      <w:pPr>
        <w:pStyle w:val="Point1"/>
        <w:rPr>
          <w:noProof/>
        </w:rPr>
      </w:pPr>
      <w:r>
        <w:rPr>
          <w:rFonts w:ascii="Segoe UI Symbol" w:hAnsi="Segoe UI Symbol" w:cs="Segoe UI Symbol"/>
          <w:b/>
          <w:noProof/>
        </w:rPr>
        <w:t>☐</w:t>
      </w:r>
      <w:r>
        <w:rPr>
          <w:noProof/>
        </w:rPr>
        <w:tab/>
      </w:r>
      <w:r>
        <w:rPr>
          <w:b/>
          <w:noProof/>
        </w:rPr>
        <w:t>a new action</w:t>
      </w:r>
    </w:p>
    <w:p w:rsidR="00284633" w:rsidRDefault="00010202">
      <w:pPr>
        <w:pStyle w:val="Point1"/>
        <w:rPr>
          <w:noProof/>
        </w:rPr>
      </w:pPr>
      <w:r>
        <w:rPr>
          <w:b/>
          <w:noProof/>
        </w:rPr>
        <w:t>☐</w:t>
      </w:r>
      <w:r>
        <w:rPr>
          <w:noProof/>
        </w:rPr>
        <w:tab/>
      </w:r>
      <w:r>
        <w:rPr>
          <w:b/>
          <w:noProof/>
        </w:rPr>
        <w:t xml:space="preserve">a new action following a pilot project/preparatory action </w:t>
      </w:r>
      <w:r w:rsidR="00D0168F">
        <w:rPr>
          <w:b/>
          <w:noProof/>
        </w:rPr>
        <w:t>(</w:t>
      </w:r>
      <w:r>
        <w:rPr>
          <w:rStyle w:val="FootnoteReference"/>
          <w:noProof/>
        </w:rPr>
        <w:footnoteReference w:id="7"/>
      </w:r>
      <w:r w:rsidR="00D0168F">
        <w:rPr>
          <w:b/>
          <w:noProof/>
        </w:rPr>
        <w:t>)</w:t>
      </w:r>
    </w:p>
    <w:p w:rsidR="00284633" w:rsidRDefault="00F178C3">
      <w:pPr>
        <w:pStyle w:val="Point1"/>
        <w:rPr>
          <w:noProof/>
        </w:rPr>
      </w:pPr>
      <w:r w:rsidRPr="00F178C3">
        <w:rPr>
          <w:rFonts w:ascii="Wingdings" w:eastAsia="Wingdings" w:hAnsi="Wingdings" w:cs="Wingdings"/>
          <w:b/>
          <w:noProof/>
        </w:rPr>
        <w:t></w:t>
      </w:r>
      <w:r w:rsidR="00010202">
        <w:rPr>
          <w:noProof/>
        </w:rPr>
        <w:tab/>
      </w:r>
      <w:r w:rsidR="00010202">
        <w:rPr>
          <w:b/>
          <w:noProof/>
        </w:rPr>
        <w:t>the extension of an existing action</w:t>
      </w:r>
    </w:p>
    <w:p w:rsidR="00284633" w:rsidRDefault="00010202">
      <w:pPr>
        <w:pStyle w:val="Point1"/>
        <w:rPr>
          <w:noProof/>
        </w:rPr>
      </w:pPr>
      <w:r>
        <w:rPr>
          <w:b/>
          <w:noProof/>
        </w:rPr>
        <w:t>☐</w:t>
      </w:r>
      <w:r>
        <w:rPr>
          <w:noProof/>
        </w:rPr>
        <w:tab/>
      </w:r>
      <w:r>
        <w:rPr>
          <w:b/>
          <w:noProof/>
        </w:rPr>
        <w:t>a merger or redirection of one or more actions towards another/a new action</w:t>
      </w:r>
    </w:p>
    <w:p w:rsidR="00284633" w:rsidRDefault="00A61B5E" w:rsidP="00A61B5E">
      <w:pPr>
        <w:pStyle w:val="ManualNumPar2"/>
        <w:rPr>
          <w:noProof/>
        </w:rPr>
      </w:pPr>
      <w:r w:rsidRPr="00A61B5E">
        <w:rPr>
          <w:noProof/>
        </w:rPr>
        <w:t>1.5.</w:t>
      </w:r>
      <w:r w:rsidRPr="00A61B5E">
        <w:rPr>
          <w:noProof/>
        </w:rPr>
        <w:tab/>
      </w:r>
      <w:r w:rsidR="00010202">
        <w:rPr>
          <w:noProof/>
        </w:rPr>
        <w:t>Grounds for the proposal/initiative</w:t>
      </w:r>
    </w:p>
    <w:p w:rsidR="00284633" w:rsidRDefault="00A61B5E" w:rsidP="00A61B5E">
      <w:pPr>
        <w:pStyle w:val="ManualNumPar3"/>
        <w:rPr>
          <w:noProof/>
        </w:rPr>
      </w:pPr>
      <w:r w:rsidRPr="00A61B5E">
        <w:rPr>
          <w:noProof/>
        </w:rPr>
        <w:t>1.5.1.</w:t>
      </w:r>
      <w:r w:rsidRPr="00A61B5E">
        <w:rPr>
          <w:noProof/>
        </w:rPr>
        <w:tab/>
      </w:r>
      <w:r w:rsidR="00010202">
        <w:rPr>
          <w:noProof/>
        </w:rPr>
        <w:t>Requirement(s) to be met in the short or long term including a detailed timeline for roll-out of the implementation of the initiative</w:t>
      </w:r>
    </w:p>
    <w:p w:rsidR="00284633" w:rsidRDefault="002A09E0">
      <w:pPr>
        <w:pStyle w:val="Text1"/>
        <w:rPr>
          <w:noProof/>
        </w:rPr>
      </w:pPr>
      <w:r>
        <w:rPr>
          <w:noProof/>
        </w:rPr>
        <w:t>The obligations remain the same as for Regulation (EU) 2023/1542, but the timeline shifts.</w:t>
      </w:r>
    </w:p>
    <w:p w:rsidR="00284633" w:rsidRDefault="00A61B5E" w:rsidP="00A61B5E">
      <w:pPr>
        <w:pStyle w:val="ManualNumPar3"/>
        <w:rPr>
          <w:noProof/>
        </w:rPr>
      </w:pPr>
      <w:r w:rsidRPr="00A61B5E">
        <w:rPr>
          <w:noProof/>
        </w:rPr>
        <w:t>1.5.2.</w:t>
      </w:r>
      <w:r w:rsidRPr="00A61B5E">
        <w:rPr>
          <w:noProof/>
        </w:rPr>
        <w:tab/>
      </w:r>
      <w:r w:rsidR="00010202">
        <w:rPr>
          <w:noProof/>
        </w:rPr>
        <w:t>Added value of EU involvement (it may result from different factors, e.g. coordination gains, legal certainty, greater effectiveness or complementarities). For the purposes of this section 'added value of EU involvement' is the value resulting from EU action, that is additional to the value that would have been otherwise created by Member States alone.</w:t>
      </w:r>
    </w:p>
    <w:p w:rsidR="00284633" w:rsidRDefault="002A09E0">
      <w:pPr>
        <w:pStyle w:val="Text1"/>
        <w:rPr>
          <w:noProof/>
        </w:rPr>
      </w:pPr>
      <w:r>
        <w:rPr>
          <w:noProof/>
        </w:rPr>
        <w:t>Given the need to modify Regulation (EU) 2023/1542, the objectives of this initiative cannot be achieved by the Member States themselves. The</w:t>
      </w:r>
      <w:r w:rsidR="00010202">
        <w:rPr>
          <w:noProof/>
        </w:rPr>
        <w:t xml:space="preserve"> EU added value </w:t>
      </w:r>
      <w:r>
        <w:rPr>
          <w:noProof/>
        </w:rPr>
        <w:t>remains the same.</w:t>
      </w:r>
    </w:p>
    <w:p w:rsidR="00284633" w:rsidRDefault="00A61B5E" w:rsidP="00A61B5E">
      <w:pPr>
        <w:pStyle w:val="ManualNumPar3"/>
        <w:rPr>
          <w:noProof/>
        </w:rPr>
      </w:pPr>
      <w:r w:rsidRPr="00A61B5E">
        <w:rPr>
          <w:noProof/>
        </w:rPr>
        <w:t>1.5.3.</w:t>
      </w:r>
      <w:r w:rsidRPr="00A61B5E">
        <w:rPr>
          <w:noProof/>
        </w:rPr>
        <w:tab/>
      </w:r>
      <w:r w:rsidR="00010202">
        <w:rPr>
          <w:noProof/>
        </w:rPr>
        <w:t>Lessons learned from similar experiences in the past</w:t>
      </w:r>
    </w:p>
    <w:p w:rsidR="00284633" w:rsidRDefault="00005697">
      <w:pPr>
        <w:pStyle w:val="Text1"/>
        <w:rPr>
          <w:noProof/>
        </w:rPr>
      </w:pPr>
      <w:r>
        <w:rPr>
          <w:noProof/>
        </w:rPr>
        <w:t xml:space="preserve">The due diligence provisions of </w:t>
      </w:r>
      <w:r w:rsidRPr="00005697">
        <w:rPr>
          <w:noProof/>
        </w:rPr>
        <w:t>Regulation (EU) 2023/1115</w:t>
      </w:r>
      <w:r>
        <w:rPr>
          <w:noProof/>
        </w:rPr>
        <w:t xml:space="preserve"> were also postponed. This was successfully done within three months of the Commission proposal.</w:t>
      </w:r>
    </w:p>
    <w:p w:rsidR="00284633" w:rsidRDefault="00A61B5E" w:rsidP="00A61B5E">
      <w:pPr>
        <w:pStyle w:val="ManualNumPar3"/>
        <w:rPr>
          <w:noProof/>
        </w:rPr>
      </w:pPr>
      <w:r w:rsidRPr="00A61B5E">
        <w:rPr>
          <w:noProof/>
        </w:rPr>
        <w:t>1.5.4.</w:t>
      </w:r>
      <w:r w:rsidRPr="00A61B5E">
        <w:rPr>
          <w:noProof/>
        </w:rPr>
        <w:tab/>
      </w:r>
      <w:r w:rsidR="00010202">
        <w:rPr>
          <w:noProof/>
        </w:rPr>
        <w:t>Compatibility with the multiannual financial framework and possible synergies with other appropriate instruments</w:t>
      </w:r>
    </w:p>
    <w:p w:rsidR="00284633" w:rsidRDefault="00005697">
      <w:pPr>
        <w:pStyle w:val="Text1"/>
        <w:rPr>
          <w:noProof/>
        </w:rPr>
      </w:pPr>
      <w:r>
        <w:rPr>
          <w:noProof/>
        </w:rPr>
        <w:t xml:space="preserve">There is no impact on the </w:t>
      </w:r>
      <w:r w:rsidRPr="00005697">
        <w:rPr>
          <w:noProof/>
        </w:rPr>
        <w:t>multiannual financial framework</w:t>
      </w:r>
      <w:r>
        <w:rPr>
          <w:noProof/>
        </w:rPr>
        <w:t>.</w:t>
      </w:r>
    </w:p>
    <w:p w:rsidR="00284633" w:rsidRDefault="00A61B5E" w:rsidP="00A61B5E">
      <w:pPr>
        <w:pStyle w:val="ManualNumPar3"/>
        <w:rPr>
          <w:noProof/>
        </w:rPr>
      </w:pPr>
      <w:r w:rsidRPr="00A61B5E">
        <w:rPr>
          <w:noProof/>
        </w:rPr>
        <w:t>1.5.5.</w:t>
      </w:r>
      <w:r w:rsidRPr="00A61B5E">
        <w:rPr>
          <w:noProof/>
        </w:rPr>
        <w:tab/>
      </w:r>
      <w:r w:rsidR="00010202">
        <w:rPr>
          <w:noProof/>
        </w:rPr>
        <w:t>Assessment of the different available financing options, including scope for redeployment</w:t>
      </w:r>
    </w:p>
    <w:p w:rsidR="00284633" w:rsidRDefault="00005697">
      <w:pPr>
        <w:pStyle w:val="Text1"/>
        <w:rPr>
          <w:noProof/>
        </w:rPr>
      </w:pPr>
      <w:r>
        <w:rPr>
          <w:noProof/>
        </w:rPr>
        <w:t>No financing or redeployment is necessary</w:t>
      </w:r>
      <w:r w:rsidR="00125611">
        <w:rPr>
          <w:noProof/>
        </w:rPr>
        <w:t>.</w:t>
      </w:r>
    </w:p>
    <w:p w:rsidR="00284633" w:rsidRDefault="00A61B5E" w:rsidP="00A61B5E">
      <w:pPr>
        <w:pStyle w:val="ManualNumPar2"/>
        <w:rPr>
          <w:noProof/>
        </w:rPr>
      </w:pPr>
      <w:r w:rsidRPr="00A61B5E">
        <w:rPr>
          <w:noProof/>
        </w:rPr>
        <w:t>1.6.</w:t>
      </w:r>
      <w:r w:rsidRPr="00A61B5E">
        <w:rPr>
          <w:noProof/>
        </w:rPr>
        <w:tab/>
      </w:r>
      <w:r w:rsidR="00010202">
        <w:rPr>
          <w:noProof/>
        </w:rPr>
        <w:t>Duration of the proposal/initiative and of its financial impact</w:t>
      </w:r>
    </w:p>
    <w:p w:rsidR="00284633" w:rsidRDefault="00062924">
      <w:pPr>
        <w:pStyle w:val="Point1"/>
        <w:rPr>
          <w:noProof/>
        </w:rPr>
      </w:pPr>
      <w:r w:rsidRPr="00F178C3">
        <w:rPr>
          <w:rFonts w:ascii="Wingdings" w:eastAsia="Wingdings" w:hAnsi="Wingdings" w:cs="Wingdings"/>
          <w:b/>
          <w:noProof/>
        </w:rPr>
        <w:t></w:t>
      </w:r>
      <w:r w:rsidR="00010202">
        <w:rPr>
          <w:noProof/>
        </w:rPr>
        <w:tab/>
      </w:r>
      <w:r w:rsidR="00010202">
        <w:rPr>
          <w:b/>
          <w:noProof/>
        </w:rPr>
        <w:t>limited duration</w:t>
      </w:r>
    </w:p>
    <w:p w:rsidR="00284633" w:rsidRDefault="0060186E">
      <w:pPr>
        <w:pStyle w:val="Point2"/>
        <w:rPr>
          <w:noProof/>
        </w:rPr>
      </w:pPr>
      <w:r w:rsidRPr="00F178C3">
        <w:rPr>
          <w:rFonts w:ascii="Wingdings" w:eastAsia="Wingdings" w:hAnsi="Wingdings" w:cs="Wingdings"/>
          <w:b/>
          <w:noProof/>
        </w:rPr>
        <w:t></w:t>
      </w:r>
      <w:r w:rsidR="00010202">
        <w:rPr>
          <w:noProof/>
        </w:rPr>
        <w:tab/>
        <w:t xml:space="preserve">in effect </w:t>
      </w:r>
      <w:r w:rsidR="00010202" w:rsidRPr="0060186E">
        <w:rPr>
          <w:noProof/>
        </w:rPr>
        <w:t xml:space="preserve">from </w:t>
      </w:r>
      <w:r w:rsidRPr="005B4AC9">
        <w:rPr>
          <w:noProof/>
        </w:rPr>
        <w:t>18</w:t>
      </w:r>
      <w:r w:rsidR="00010202" w:rsidRPr="005B4AC9">
        <w:rPr>
          <w:noProof/>
        </w:rPr>
        <w:t>/</w:t>
      </w:r>
      <w:r w:rsidRPr="005B4AC9">
        <w:rPr>
          <w:noProof/>
        </w:rPr>
        <w:t>08/2025</w:t>
      </w:r>
      <w:r w:rsidR="00010202" w:rsidRPr="0060186E">
        <w:rPr>
          <w:noProof/>
        </w:rPr>
        <w:t xml:space="preserve"> </w:t>
      </w:r>
      <w:r w:rsidR="00010202">
        <w:rPr>
          <w:noProof/>
        </w:rPr>
        <w:t xml:space="preserve">to </w:t>
      </w:r>
      <w:r w:rsidR="00F85415" w:rsidRPr="005B4AC9">
        <w:rPr>
          <w:noProof/>
        </w:rPr>
        <w:t>18/08/2027</w:t>
      </w:r>
    </w:p>
    <w:p w:rsidR="00284633" w:rsidRDefault="00010202">
      <w:pPr>
        <w:pStyle w:val="Point2"/>
        <w:rPr>
          <w:noProof/>
        </w:rPr>
      </w:pPr>
      <w:r>
        <w:rPr>
          <w:noProof/>
        </w:rPr>
        <w:t>☐</w:t>
      </w:r>
      <w:r>
        <w:rPr>
          <w:noProof/>
        </w:rPr>
        <w:tab/>
        <w:t>financial impact from YYYY to YYYY for commitment appropriations and from YYYY to YYYY for payment appropriations.</w:t>
      </w:r>
    </w:p>
    <w:p w:rsidR="00284633" w:rsidRDefault="00010202">
      <w:pPr>
        <w:pStyle w:val="Point1"/>
        <w:rPr>
          <w:noProof/>
        </w:rPr>
      </w:pPr>
      <w:r>
        <w:rPr>
          <w:noProof/>
        </w:rPr>
        <w:t>☐</w:t>
      </w:r>
      <w:r>
        <w:rPr>
          <w:noProof/>
        </w:rPr>
        <w:tab/>
      </w:r>
      <w:r>
        <w:rPr>
          <w:b/>
          <w:noProof/>
        </w:rPr>
        <w:t>unlimited duration</w:t>
      </w:r>
    </w:p>
    <w:p w:rsidR="00284633" w:rsidRDefault="00010202">
      <w:pPr>
        <w:pStyle w:val="Text2"/>
        <w:rPr>
          <w:noProof/>
        </w:rPr>
      </w:pPr>
      <w:r>
        <w:rPr>
          <w:noProof/>
        </w:rPr>
        <w:t>Implementation with a start-up period from YYYY to YYYY,</w:t>
      </w:r>
    </w:p>
    <w:p w:rsidR="00284633" w:rsidRDefault="00010202">
      <w:pPr>
        <w:pStyle w:val="Text2"/>
        <w:rPr>
          <w:noProof/>
        </w:rPr>
      </w:pPr>
      <w:r>
        <w:rPr>
          <w:noProof/>
        </w:rPr>
        <w:t>followed by full-scale operation.</w:t>
      </w:r>
    </w:p>
    <w:p w:rsidR="00284633" w:rsidRDefault="00A61B5E" w:rsidP="00A61B5E">
      <w:pPr>
        <w:pStyle w:val="ManualNumPar2"/>
        <w:rPr>
          <w:noProof/>
        </w:rPr>
      </w:pPr>
      <w:r w:rsidRPr="00A61B5E">
        <w:rPr>
          <w:noProof/>
        </w:rPr>
        <w:t>1.7.</w:t>
      </w:r>
      <w:r w:rsidRPr="00A61B5E">
        <w:rPr>
          <w:noProof/>
        </w:rPr>
        <w:tab/>
      </w:r>
      <w:r w:rsidR="00010202">
        <w:rPr>
          <w:noProof/>
        </w:rPr>
        <w:t>Method(s) of budget implementation planned</w:t>
      </w:r>
      <w:r w:rsidR="00D0168F">
        <w:rPr>
          <w:noProof/>
        </w:rPr>
        <w:t xml:space="preserve"> (</w:t>
      </w:r>
      <w:r w:rsidR="00010202">
        <w:rPr>
          <w:rStyle w:val="FootnoteReference"/>
          <w:noProof/>
        </w:rPr>
        <w:footnoteReference w:id="8"/>
      </w:r>
      <w:r w:rsidR="00D0168F">
        <w:rPr>
          <w:noProof/>
        </w:rPr>
        <w:t>)</w:t>
      </w:r>
    </w:p>
    <w:p w:rsidR="00284633" w:rsidRDefault="001C40DE">
      <w:pPr>
        <w:pStyle w:val="Point1"/>
        <w:rPr>
          <w:noProof/>
        </w:rPr>
      </w:pPr>
      <w:r w:rsidRPr="001C40DE">
        <w:rPr>
          <w:rFonts w:ascii="Wingdings" w:eastAsia="Wingdings" w:hAnsi="Wingdings" w:cs="Wingdings"/>
          <w:noProof/>
        </w:rPr>
        <w:t></w:t>
      </w:r>
      <w:r w:rsidR="00010202">
        <w:rPr>
          <w:noProof/>
        </w:rPr>
        <w:tab/>
      </w:r>
      <w:r w:rsidR="00010202">
        <w:rPr>
          <w:b/>
          <w:noProof/>
        </w:rPr>
        <w:t>Direct management</w:t>
      </w:r>
      <w:r w:rsidR="00010202">
        <w:rPr>
          <w:noProof/>
        </w:rPr>
        <w:t xml:space="preserve"> by the Commission</w:t>
      </w:r>
    </w:p>
    <w:p w:rsidR="00284633" w:rsidRDefault="00125611">
      <w:pPr>
        <w:pStyle w:val="Point2"/>
        <w:rPr>
          <w:noProof/>
        </w:rPr>
      </w:pPr>
      <w:r w:rsidRPr="00125611">
        <w:rPr>
          <w:rFonts w:ascii="Wingdings" w:eastAsia="Wingdings" w:hAnsi="Wingdings" w:cs="Wingdings"/>
          <w:noProof/>
        </w:rPr>
        <w:t></w:t>
      </w:r>
      <w:r w:rsidR="00010202">
        <w:rPr>
          <w:noProof/>
        </w:rPr>
        <w:tab/>
        <w:t>by its departments, including by its staff in the Union delegations;</w:t>
      </w:r>
    </w:p>
    <w:p w:rsidR="00284633" w:rsidRDefault="00010202">
      <w:pPr>
        <w:pStyle w:val="Point2"/>
        <w:rPr>
          <w:noProof/>
        </w:rPr>
      </w:pPr>
      <w:r>
        <w:rPr>
          <w:noProof/>
        </w:rPr>
        <w:t>☐</w:t>
      </w:r>
      <w:r>
        <w:rPr>
          <w:noProof/>
        </w:rPr>
        <w:tab/>
        <w:t>by the executive agencies</w:t>
      </w:r>
    </w:p>
    <w:p w:rsidR="00284633" w:rsidRDefault="00010202">
      <w:pPr>
        <w:pStyle w:val="Point1"/>
        <w:rPr>
          <w:noProof/>
        </w:rPr>
      </w:pPr>
      <w:r>
        <w:rPr>
          <w:noProof/>
        </w:rPr>
        <w:t>☐</w:t>
      </w:r>
      <w:r>
        <w:rPr>
          <w:noProof/>
        </w:rPr>
        <w:tab/>
      </w:r>
      <w:r>
        <w:rPr>
          <w:b/>
          <w:noProof/>
        </w:rPr>
        <w:t>Shared management</w:t>
      </w:r>
      <w:r>
        <w:rPr>
          <w:noProof/>
        </w:rPr>
        <w:t xml:space="preserve"> with the Member States</w:t>
      </w:r>
    </w:p>
    <w:p w:rsidR="00284633" w:rsidRDefault="00010202">
      <w:pPr>
        <w:pStyle w:val="Point1"/>
        <w:rPr>
          <w:noProof/>
        </w:rPr>
      </w:pPr>
      <w:r>
        <w:rPr>
          <w:noProof/>
        </w:rPr>
        <w:t>☐</w:t>
      </w:r>
      <w:r>
        <w:rPr>
          <w:noProof/>
        </w:rPr>
        <w:tab/>
      </w:r>
      <w:r>
        <w:rPr>
          <w:b/>
          <w:noProof/>
        </w:rPr>
        <w:t>Indirect management</w:t>
      </w:r>
      <w:r>
        <w:rPr>
          <w:noProof/>
        </w:rPr>
        <w:t xml:space="preserve"> by entrusting budget implementation tasks to:</w:t>
      </w:r>
    </w:p>
    <w:p w:rsidR="00284633" w:rsidRDefault="00010202">
      <w:pPr>
        <w:pStyle w:val="Point2"/>
        <w:rPr>
          <w:noProof/>
        </w:rPr>
      </w:pPr>
      <w:r>
        <w:rPr>
          <w:noProof/>
        </w:rPr>
        <w:t>☐</w:t>
      </w:r>
      <w:r>
        <w:rPr>
          <w:noProof/>
        </w:rPr>
        <w:tab/>
        <w:t>third countries or the bodies they have designated;</w:t>
      </w:r>
    </w:p>
    <w:p w:rsidR="00284633" w:rsidRDefault="00010202">
      <w:pPr>
        <w:pStyle w:val="Point2"/>
        <w:rPr>
          <w:noProof/>
        </w:rPr>
      </w:pPr>
      <w:r>
        <w:rPr>
          <w:noProof/>
        </w:rPr>
        <w:t>☐</w:t>
      </w:r>
      <w:r>
        <w:rPr>
          <w:noProof/>
        </w:rPr>
        <w:tab/>
        <w:t>international organisations and their agencies (to be specified);</w:t>
      </w:r>
    </w:p>
    <w:p w:rsidR="00284633" w:rsidRDefault="00010202">
      <w:pPr>
        <w:pStyle w:val="Point2"/>
        <w:rPr>
          <w:noProof/>
        </w:rPr>
      </w:pPr>
      <w:r>
        <w:rPr>
          <w:noProof/>
        </w:rPr>
        <w:t>☐</w:t>
      </w:r>
      <w:r>
        <w:rPr>
          <w:noProof/>
        </w:rPr>
        <w:tab/>
        <w:t>the European Investment Bank and the European Investment Fund;</w:t>
      </w:r>
    </w:p>
    <w:p w:rsidR="00284633" w:rsidRDefault="00010202">
      <w:pPr>
        <w:pStyle w:val="Point2"/>
        <w:rPr>
          <w:noProof/>
        </w:rPr>
      </w:pPr>
      <w:r>
        <w:rPr>
          <w:noProof/>
        </w:rPr>
        <w:t>☐</w:t>
      </w:r>
      <w:r>
        <w:rPr>
          <w:noProof/>
        </w:rPr>
        <w:tab/>
        <w:t>bodies referred to in Articles 70 and 71 of the Financial Regulation;</w:t>
      </w:r>
    </w:p>
    <w:p w:rsidR="00284633" w:rsidRDefault="00010202">
      <w:pPr>
        <w:pStyle w:val="Point2"/>
        <w:rPr>
          <w:noProof/>
        </w:rPr>
      </w:pPr>
      <w:r>
        <w:rPr>
          <w:noProof/>
        </w:rPr>
        <w:t>☐</w:t>
      </w:r>
      <w:r>
        <w:rPr>
          <w:noProof/>
        </w:rPr>
        <w:tab/>
        <w:t>public law bodies;</w:t>
      </w:r>
    </w:p>
    <w:p w:rsidR="00284633" w:rsidRDefault="00010202">
      <w:pPr>
        <w:pStyle w:val="Point2"/>
        <w:rPr>
          <w:noProof/>
        </w:rPr>
      </w:pPr>
      <w:r>
        <w:rPr>
          <w:noProof/>
        </w:rPr>
        <w:t>☐</w:t>
      </w:r>
      <w:r>
        <w:rPr>
          <w:noProof/>
        </w:rPr>
        <w:tab/>
        <w:t>bodies governed by private law with a public service mission to the extent that they are provided with adequate financial guarantees;</w:t>
      </w:r>
    </w:p>
    <w:p w:rsidR="00284633" w:rsidRDefault="00010202">
      <w:pPr>
        <w:pStyle w:val="Point2"/>
        <w:rPr>
          <w:noProof/>
        </w:rPr>
      </w:pPr>
      <w:r>
        <w:rPr>
          <w:noProof/>
        </w:rPr>
        <w:t>☐</w:t>
      </w:r>
      <w:r>
        <w:rPr>
          <w:noProof/>
        </w:rPr>
        <w:tab/>
        <w:t>bodies governed by the private law of a Member State that are entrusted with the implementation of a public-private partnership and that are provided with adequate financial guarantees;</w:t>
      </w:r>
    </w:p>
    <w:p w:rsidR="00284633" w:rsidRDefault="00010202">
      <w:pPr>
        <w:pStyle w:val="Point2"/>
        <w:rPr>
          <w:noProof/>
        </w:rPr>
      </w:pPr>
      <w:r>
        <w:rPr>
          <w:noProof/>
        </w:rPr>
        <w:t>☐</w:t>
      </w:r>
      <w:r>
        <w:rPr>
          <w:noProof/>
        </w:rPr>
        <w:tab/>
        <w:t>bodies or persons entrusted with the implementation of specific actions in the common foreign and security policy pursuant to Title V of the Treaty on European Union, and identified in the relevant basic act</w:t>
      </w:r>
    </w:p>
    <w:p w:rsidR="00284633" w:rsidRDefault="00010202">
      <w:pPr>
        <w:pStyle w:val="Point2"/>
        <w:rPr>
          <w:noProof/>
        </w:rPr>
      </w:pPr>
      <w:r>
        <w:rPr>
          <w:noProof/>
        </w:rPr>
        <w:t>☐</w:t>
      </w:r>
      <w:r>
        <w:rPr>
          <w:noProof/>
        </w:rPr>
        <w:tab/>
        <w:t>bodies established in a Member State, governed by the private law of a Member State or Union law and eligible to be entrusted, in accordance with sector-specific rules, with the implementation of Union funds or budgetary guarantees, to the extent that such bodies are controlled by public law bodies or by bodies governed by private law with a public service mission, and are provided with adequate financial guarantees in the form of joint and several liability by the controlling bodies or equivalent financial guarantees and which may be, for each action, limited to the maximum amount of the Union support.</w:t>
      </w:r>
    </w:p>
    <w:p w:rsidR="00284633" w:rsidRDefault="00A61B5E" w:rsidP="00A61B5E">
      <w:pPr>
        <w:pStyle w:val="ManualNumPar1"/>
        <w:rPr>
          <w:noProof/>
        </w:rPr>
      </w:pPr>
      <w:r w:rsidRPr="00A61B5E">
        <w:rPr>
          <w:noProof/>
        </w:rPr>
        <w:t>2.</w:t>
      </w:r>
      <w:r w:rsidRPr="00A61B5E">
        <w:rPr>
          <w:noProof/>
        </w:rPr>
        <w:tab/>
      </w:r>
      <w:r w:rsidR="00010202">
        <w:rPr>
          <w:noProof/>
        </w:rPr>
        <w:t>MANAGEMENT MEASURES</w:t>
      </w:r>
    </w:p>
    <w:p w:rsidR="00284633" w:rsidRDefault="00A61B5E" w:rsidP="00A61B5E">
      <w:pPr>
        <w:pStyle w:val="ManualNumPar2"/>
        <w:rPr>
          <w:noProof/>
        </w:rPr>
      </w:pPr>
      <w:r w:rsidRPr="00A61B5E">
        <w:rPr>
          <w:noProof/>
        </w:rPr>
        <w:t>2.1.</w:t>
      </w:r>
      <w:r w:rsidRPr="00A61B5E">
        <w:rPr>
          <w:noProof/>
        </w:rPr>
        <w:tab/>
      </w:r>
      <w:r w:rsidR="00010202">
        <w:rPr>
          <w:noProof/>
        </w:rPr>
        <w:t xml:space="preserve">Monitoring and reporting rules </w:t>
      </w:r>
    </w:p>
    <w:p w:rsidR="00284633" w:rsidRDefault="00125611" w:rsidP="00125611">
      <w:pPr>
        <w:pStyle w:val="Text1"/>
        <w:rPr>
          <w:noProof/>
        </w:rPr>
      </w:pPr>
      <w:r>
        <w:rPr>
          <w:noProof/>
        </w:rPr>
        <w:t xml:space="preserve">N/A </w:t>
      </w:r>
      <w:r w:rsidR="003F3668">
        <w:rPr>
          <w:noProof/>
        </w:rPr>
        <w:t xml:space="preserve">- </w:t>
      </w:r>
      <w:r>
        <w:rPr>
          <w:noProof/>
        </w:rPr>
        <w:t>No financing or redeployment is necessary.</w:t>
      </w:r>
    </w:p>
    <w:p w:rsidR="00284633" w:rsidRDefault="00A61B5E" w:rsidP="00A61B5E">
      <w:pPr>
        <w:pStyle w:val="ManualNumPar2"/>
        <w:rPr>
          <w:noProof/>
        </w:rPr>
      </w:pPr>
      <w:r w:rsidRPr="00A61B5E">
        <w:rPr>
          <w:noProof/>
        </w:rPr>
        <w:t>2.2.</w:t>
      </w:r>
      <w:r w:rsidRPr="00A61B5E">
        <w:rPr>
          <w:noProof/>
        </w:rPr>
        <w:tab/>
      </w:r>
      <w:r w:rsidR="00010202">
        <w:rPr>
          <w:noProof/>
        </w:rPr>
        <w:t>Management and control system(s)</w:t>
      </w:r>
    </w:p>
    <w:p w:rsidR="00284633" w:rsidRDefault="00A61B5E" w:rsidP="00A61B5E">
      <w:pPr>
        <w:pStyle w:val="ManualNumPar3"/>
        <w:rPr>
          <w:noProof/>
        </w:rPr>
      </w:pPr>
      <w:r w:rsidRPr="00A61B5E">
        <w:rPr>
          <w:noProof/>
        </w:rPr>
        <w:t>2.2.1.</w:t>
      </w:r>
      <w:r w:rsidRPr="00A61B5E">
        <w:rPr>
          <w:noProof/>
        </w:rPr>
        <w:tab/>
      </w:r>
      <w:r w:rsidR="00010202">
        <w:rPr>
          <w:noProof/>
        </w:rPr>
        <w:t>Justification of the budget implementation method(s), the funding implementation mechanism(s), the payment modalities and the control strategy proposed</w:t>
      </w:r>
    </w:p>
    <w:p w:rsidR="003F3668" w:rsidRDefault="003F3668" w:rsidP="00440FBF">
      <w:pPr>
        <w:pStyle w:val="Text1"/>
        <w:rPr>
          <w:noProof/>
        </w:rPr>
      </w:pPr>
      <w:r>
        <w:rPr>
          <w:noProof/>
        </w:rPr>
        <w:t xml:space="preserve">N/A </w:t>
      </w:r>
    </w:p>
    <w:p w:rsidR="00284633" w:rsidRDefault="00A61B5E" w:rsidP="00A61B5E">
      <w:pPr>
        <w:pStyle w:val="ManualNumPar3"/>
        <w:rPr>
          <w:noProof/>
        </w:rPr>
      </w:pPr>
      <w:r w:rsidRPr="00A61B5E">
        <w:rPr>
          <w:noProof/>
        </w:rPr>
        <w:t>2.2.2.</w:t>
      </w:r>
      <w:r w:rsidRPr="00A61B5E">
        <w:rPr>
          <w:noProof/>
        </w:rPr>
        <w:tab/>
      </w:r>
      <w:r w:rsidR="00010202">
        <w:rPr>
          <w:noProof/>
        </w:rPr>
        <w:t>Information concerning the risks identified and the internal control system(s) set up to mitigate them</w:t>
      </w:r>
    </w:p>
    <w:p w:rsidR="003F3668" w:rsidRDefault="003F3668" w:rsidP="000B6D64">
      <w:pPr>
        <w:pStyle w:val="Text1"/>
        <w:rPr>
          <w:noProof/>
        </w:rPr>
      </w:pPr>
      <w:r>
        <w:rPr>
          <w:noProof/>
        </w:rPr>
        <w:t xml:space="preserve">N/A </w:t>
      </w:r>
    </w:p>
    <w:p w:rsidR="00284633" w:rsidRDefault="00A61B5E" w:rsidP="00A61B5E">
      <w:pPr>
        <w:pStyle w:val="ManualNumPar3"/>
        <w:rPr>
          <w:noProof/>
        </w:rPr>
      </w:pPr>
      <w:r w:rsidRPr="00A61B5E">
        <w:rPr>
          <w:noProof/>
        </w:rPr>
        <w:t>2.2.3.</w:t>
      </w:r>
      <w:r w:rsidRPr="00A61B5E">
        <w:rPr>
          <w:noProof/>
        </w:rPr>
        <w:tab/>
      </w:r>
      <w:r w:rsidR="00010202">
        <w:rPr>
          <w:noProof/>
        </w:rPr>
        <w:t>Estimation and justification of the cost-effectiveness of the controls (ratio between the control costs and the value of the related funds managed), and assessment of the expected levels of risk of error (at payment &amp; at closure)</w:t>
      </w:r>
    </w:p>
    <w:p w:rsidR="003F3668" w:rsidRDefault="003F3668" w:rsidP="00A545C3">
      <w:pPr>
        <w:pStyle w:val="Text1"/>
        <w:rPr>
          <w:noProof/>
        </w:rPr>
      </w:pPr>
      <w:r>
        <w:rPr>
          <w:noProof/>
        </w:rPr>
        <w:t xml:space="preserve">N/A </w:t>
      </w:r>
    </w:p>
    <w:p w:rsidR="00284633" w:rsidRDefault="00A61B5E" w:rsidP="00A61B5E">
      <w:pPr>
        <w:pStyle w:val="ManualNumPar2"/>
        <w:rPr>
          <w:noProof/>
        </w:rPr>
      </w:pPr>
      <w:r w:rsidRPr="00A61B5E">
        <w:rPr>
          <w:noProof/>
        </w:rPr>
        <w:t>2.3.</w:t>
      </w:r>
      <w:r w:rsidRPr="00A61B5E">
        <w:rPr>
          <w:noProof/>
        </w:rPr>
        <w:tab/>
      </w:r>
      <w:r w:rsidR="00010202">
        <w:rPr>
          <w:noProof/>
        </w:rPr>
        <w:t>Measures to prevent fraud and irregularities</w:t>
      </w:r>
    </w:p>
    <w:p w:rsidR="003F3668" w:rsidRDefault="003F3668" w:rsidP="00A545C3">
      <w:pPr>
        <w:pStyle w:val="Text1"/>
        <w:rPr>
          <w:noProof/>
        </w:rPr>
      </w:pPr>
      <w:r>
        <w:rPr>
          <w:noProof/>
        </w:rPr>
        <w:t xml:space="preserve">N/A </w:t>
      </w:r>
    </w:p>
    <w:p w:rsidR="00284633" w:rsidRDefault="00284633">
      <w:pPr>
        <w:rPr>
          <w:noProof/>
        </w:rPr>
        <w:sectPr w:rsidR="00284633" w:rsidSect="00DE7054">
          <w:footnotePr>
            <w:numRestart w:val="eachSect"/>
          </w:footnotePr>
          <w:pgSz w:w="11907" w:h="16839"/>
          <w:pgMar w:top="1134" w:right="1417" w:bottom="1134" w:left="1417" w:header="709" w:footer="709" w:gutter="0"/>
          <w:cols w:space="720"/>
          <w:docGrid w:linePitch="326"/>
        </w:sectPr>
      </w:pPr>
    </w:p>
    <w:p w:rsidR="00284633" w:rsidRDefault="00A61B5E" w:rsidP="00A61B5E">
      <w:pPr>
        <w:pStyle w:val="ManualNumPar1"/>
        <w:rPr>
          <w:noProof/>
        </w:rPr>
      </w:pPr>
      <w:r w:rsidRPr="00A61B5E">
        <w:rPr>
          <w:noProof/>
        </w:rPr>
        <w:t>3.</w:t>
      </w:r>
      <w:r w:rsidRPr="00A61B5E">
        <w:rPr>
          <w:noProof/>
        </w:rPr>
        <w:tab/>
      </w:r>
      <w:r w:rsidR="00010202">
        <w:rPr>
          <w:noProof/>
        </w:rPr>
        <w:t>ESTIMATED FINANCIAL IMPACT OF THE PROPOSAL/INITIATIVE</w:t>
      </w:r>
    </w:p>
    <w:p w:rsidR="00284633" w:rsidRDefault="00A61B5E" w:rsidP="00A61B5E">
      <w:pPr>
        <w:pStyle w:val="ManualNumPar2"/>
        <w:rPr>
          <w:noProof/>
        </w:rPr>
      </w:pPr>
      <w:r w:rsidRPr="00A61B5E">
        <w:rPr>
          <w:noProof/>
        </w:rPr>
        <w:t>3.1.</w:t>
      </w:r>
      <w:r w:rsidRPr="00A61B5E">
        <w:rPr>
          <w:noProof/>
        </w:rPr>
        <w:tab/>
      </w:r>
      <w:r w:rsidR="00010202">
        <w:rPr>
          <w:noProof/>
        </w:rPr>
        <w:t>Heading(s) of the multiannual financial framework and expenditure budget line(s) affected</w:t>
      </w:r>
    </w:p>
    <w:p w:rsidR="00284633" w:rsidRDefault="00010202">
      <w:pPr>
        <w:pStyle w:val="Text1"/>
        <w:rPr>
          <w:noProof/>
        </w:rPr>
      </w:pPr>
      <w:r>
        <w:rPr>
          <w:noProof/>
        </w:rPr>
        <w:t>Existing budget lines</w:t>
      </w:r>
    </w:p>
    <w:p w:rsidR="00284633" w:rsidRDefault="00010202">
      <w:pPr>
        <w:pStyle w:val="Text1"/>
        <w:rPr>
          <w:noProof/>
        </w:rPr>
      </w:pPr>
      <w:r>
        <w:rPr>
          <w:i/>
          <w:noProof/>
          <w:u w:val="single"/>
        </w:rPr>
        <w:t>In order</w:t>
      </w:r>
      <w:r>
        <w:rPr>
          <w:i/>
          <w:noProof/>
        </w:rPr>
        <w:t xml:space="preserve"> of multiannual financial framework headings and budget lines.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495"/>
        <w:gridCol w:w="1495"/>
        <w:gridCol w:w="1495"/>
        <w:gridCol w:w="1495"/>
        <w:gridCol w:w="1495"/>
        <w:gridCol w:w="1495"/>
      </w:tblGrid>
      <w:tr w:rsidR="00284633">
        <w:trPr>
          <w:jc w:val="center"/>
        </w:trPr>
        <w:tc>
          <w:tcPr>
            <w:tcW w:w="1495" w:type="dxa"/>
            <w:vMerge w:val="restart"/>
          </w:tcPr>
          <w:p w:rsidR="00284633" w:rsidRDefault="00010202">
            <w:pPr>
              <w:rPr>
                <w:noProof/>
              </w:rPr>
            </w:pPr>
            <w:r>
              <w:rPr>
                <w:noProof/>
              </w:rPr>
              <w:t>Heading of multiannual financial framework</w:t>
            </w:r>
          </w:p>
        </w:tc>
        <w:tc>
          <w:tcPr>
            <w:tcW w:w="1495" w:type="dxa"/>
          </w:tcPr>
          <w:p w:rsidR="00284633" w:rsidRDefault="00010202">
            <w:pPr>
              <w:rPr>
                <w:noProof/>
              </w:rPr>
            </w:pPr>
            <w:r>
              <w:rPr>
                <w:noProof/>
              </w:rPr>
              <w:t>Budget line</w:t>
            </w:r>
          </w:p>
        </w:tc>
        <w:tc>
          <w:tcPr>
            <w:tcW w:w="1495" w:type="dxa"/>
          </w:tcPr>
          <w:p w:rsidR="00284633" w:rsidRDefault="00010202">
            <w:pPr>
              <w:rPr>
                <w:noProof/>
              </w:rPr>
            </w:pPr>
            <w:r>
              <w:rPr>
                <w:noProof/>
              </w:rPr>
              <w:t>Type of</w:t>
            </w:r>
            <w:r w:rsidR="001B5353">
              <w:rPr>
                <w:noProof/>
              </w:rPr>
              <w:t xml:space="preserve"> </w:t>
            </w:r>
            <w:r>
              <w:rPr>
                <w:noProof/>
              </w:rPr>
              <w:t>expenditure</w:t>
            </w:r>
          </w:p>
        </w:tc>
        <w:tc>
          <w:tcPr>
            <w:tcW w:w="5980" w:type="dxa"/>
            <w:gridSpan w:val="4"/>
          </w:tcPr>
          <w:p w:rsidR="00284633" w:rsidRDefault="00010202">
            <w:pPr>
              <w:rPr>
                <w:noProof/>
              </w:rPr>
            </w:pPr>
            <w:r>
              <w:rPr>
                <w:noProof/>
              </w:rPr>
              <w:t>Contribution</w:t>
            </w:r>
          </w:p>
        </w:tc>
      </w:tr>
      <w:tr w:rsidR="00284633">
        <w:trPr>
          <w:jc w:val="center"/>
        </w:trPr>
        <w:tc>
          <w:tcPr>
            <w:tcW w:w="1495" w:type="dxa"/>
            <w:vMerge/>
          </w:tcPr>
          <w:p w:rsidR="00284633" w:rsidRDefault="00284633">
            <w:pPr>
              <w:rPr>
                <w:noProof/>
              </w:rPr>
            </w:pPr>
          </w:p>
        </w:tc>
        <w:tc>
          <w:tcPr>
            <w:tcW w:w="1495" w:type="dxa"/>
          </w:tcPr>
          <w:p w:rsidR="00284633" w:rsidRDefault="00010202">
            <w:pPr>
              <w:rPr>
                <w:noProof/>
              </w:rPr>
            </w:pPr>
            <w:r>
              <w:rPr>
                <w:noProof/>
              </w:rPr>
              <w:t>Number</w:t>
            </w:r>
          </w:p>
        </w:tc>
        <w:tc>
          <w:tcPr>
            <w:tcW w:w="1495" w:type="dxa"/>
          </w:tcPr>
          <w:p w:rsidR="00284633" w:rsidRDefault="00010202">
            <w:pPr>
              <w:rPr>
                <w:noProof/>
              </w:rPr>
            </w:pPr>
            <w:r>
              <w:rPr>
                <w:noProof/>
              </w:rPr>
              <w:t xml:space="preserve">Diff./Non-diff. </w:t>
            </w:r>
            <w:r w:rsidR="00D0168F">
              <w:rPr>
                <w:noProof/>
              </w:rPr>
              <w:t>(</w:t>
            </w:r>
            <w:r>
              <w:rPr>
                <w:rStyle w:val="FootnoteReference"/>
                <w:noProof/>
              </w:rPr>
              <w:footnoteReference w:id="9"/>
            </w:r>
            <w:r w:rsidR="00D0168F">
              <w:rPr>
                <w:noProof/>
              </w:rPr>
              <w:t>)</w:t>
            </w:r>
          </w:p>
        </w:tc>
        <w:tc>
          <w:tcPr>
            <w:tcW w:w="1495" w:type="dxa"/>
          </w:tcPr>
          <w:p w:rsidR="00284633" w:rsidRDefault="00010202">
            <w:pPr>
              <w:rPr>
                <w:noProof/>
              </w:rPr>
            </w:pPr>
            <w:r>
              <w:rPr>
                <w:noProof/>
              </w:rPr>
              <w:t xml:space="preserve">from EFTA countries </w:t>
            </w:r>
            <w:r w:rsidR="00D0168F">
              <w:rPr>
                <w:noProof/>
              </w:rPr>
              <w:t>(</w:t>
            </w:r>
            <w:r>
              <w:rPr>
                <w:rStyle w:val="FootnoteReference"/>
                <w:noProof/>
              </w:rPr>
              <w:footnoteReference w:id="10"/>
            </w:r>
            <w:r w:rsidR="00D0168F">
              <w:rPr>
                <w:noProof/>
              </w:rPr>
              <w:t>)</w:t>
            </w:r>
          </w:p>
        </w:tc>
        <w:tc>
          <w:tcPr>
            <w:tcW w:w="1495" w:type="dxa"/>
          </w:tcPr>
          <w:p w:rsidR="00284633" w:rsidRDefault="00010202">
            <w:pPr>
              <w:rPr>
                <w:noProof/>
              </w:rPr>
            </w:pPr>
            <w:r>
              <w:rPr>
                <w:noProof/>
              </w:rPr>
              <w:t xml:space="preserve">from candidate countries and potential candidates </w:t>
            </w:r>
            <w:r w:rsidR="00D0168F">
              <w:rPr>
                <w:noProof/>
              </w:rPr>
              <w:t>(</w:t>
            </w:r>
            <w:r>
              <w:rPr>
                <w:rStyle w:val="FootnoteReference"/>
                <w:noProof/>
              </w:rPr>
              <w:footnoteReference w:id="11"/>
            </w:r>
            <w:r w:rsidR="00D0168F">
              <w:rPr>
                <w:noProof/>
              </w:rPr>
              <w:t>)</w:t>
            </w:r>
          </w:p>
        </w:tc>
        <w:tc>
          <w:tcPr>
            <w:tcW w:w="1495" w:type="dxa"/>
          </w:tcPr>
          <w:p w:rsidR="00284633" w:rsidRDefault="00010202">
            <w:pPr>
              <w:rPr>
                <w:noProof/>
              </w:rPr>
            </w:pPr>
            <w:r>
              <w:rPr>
                <w:noProof/>
              </w:rPr>
              <w:t>from other third countries</w:t>
            </w:r>
          </w:p>
        </w:tc>
        <w:tc>
          <w:tcPr>
            <w:tcW w:w="1495" w:type="dxa"/>
          </w:tcPr>
          <w:p w:rsidR="00284633" w:rsidRDefault="00010202">
            <w:pPr>
              <w:rPr>
                <w:noProof/>
              </w:rPr>
            </w:pPr>
            <w:r>
              <w:rPr>
                <w:noProof/>
              </w:rPr>
              <w:t>other assigned revenue</w:t>
            </w:r>
          </w:p>
        </w:tc>
      </w:tr>
      <w:tr w:rsidR="00284633">
        <w:trPr>
          <w:jc w:val="center"/>
        </w:trPr>
        <w:tc>
          <w:tcPr>
            <w:tcW w:w="1495" w:type="dxa"/>
          </w:tcPr>
          <w:p w:rsidR="00284633" w:rsidRDefault="003F3668">
            <w:pPr>
              <w:rPr>
                <w:noProof/>
              </w:rPr>
            </w:pPr>
            <w:r>
              <w:rPr>
                <w:noProof/>
              </w:rPr>
              <w:t>none</w:t>
            </w:r>
          </w:p>
        </w:tc>
        <w:tc>
          <w:tcPr>
            <w:tcW w:w="1495" w:type="dxa"/>
          </w:tcPr>
          <w:p w:rsidR="00284633" w:rsidRDefault="00284633">
            <w:pPr>
              <w:rPr>
                <w:noProof/>
              </w:rPr>
            </w:pPr>
          </w:p>
        </w:tc>
        <w:tc>
          <w:tcPr>
            <w:tcW w:w="1495" w:type="dxa"/>
          </w:tcPr>
          <w:p w:rsidR="00284633" w:rsidRDefault="00284633">
            <w:pPr>
              <w:rPr>
                <w:noProof/>
              </w:rPr>
            </w:pPr>
          </w:p>
        </w:tc>
        <w:tc>
          <w:tcPr>
            <w:tcW w:w="1495" w:type="dxa"/>
          </w:tcPr>
          <w:p w:rsidR="00284633" w:rsidRDefault="00284633">
            <w:pPr>
              <w:rPr>
                <w:noProof/>
              </w:rPr>
            </w:pPr>
          </w:p>
        </w:tc>
        <w:tc>
          <w:tcPr>
            <w:tcW w:w="1495" w:type="dxa"/>
          </w:tcPr>
          <w:p w:rsidR="00284633" w:rsidRDefault="00284633">
            <w:pPr>
              <w:rPr>
                <w:noProof/>
              </w:rPr>
            </w:pPr>
          </w:p>
        </w:tc>
        <w:tc>
          <w:tcPr>
            <w:tcW w:w="1495" w:type="dxa"/>
          </w:tcPr>
          <w:p w:rsidR="00284633" w:rsidRDefault="00284633">
            <w:pPr>
              <w:rPr>
                <w:noProof/>
              </w:rPr>
            </w:pPr>
          </w:p>
        </w:tc>
        <w:tc>
          <w:tcPr>
            <w:tcW w:w="1495" w:type="dxa"/>
          </w:tcPr>
          <w:p w:rsidR="00284633" w:rsidRDefault="00284633">
            <w:pPr>
              <w:rPr>
                <w:noProof/>
              </w:rPr>
            </w:pPr>
          </w:p>
        </w:tc>
      </w:tr>
    </w:tbl>
    <w:p w:rsidR="00284633" w:rsidRDefault="00010202">
      <w:pPr>
        <w:pStyle w:val="Text1"/>
        <w:rPr>
          <w:noProof/>
        </w:rPr>
      </w:pPr>
      <w:r>
        <w:rPr>
          <w:noProof/>
        </w:rPr>
        <w:t>New budget lines requested</w:t>
      </w:r>
    </w:p>
    <w:p w:rsidR="00284633" w:rsidRDefault="00010202">
      <w:pPr>
        <w:pStyle w:val="Text1"/>
        <w:rPr>
          <w:noProof/>
        </w:rPr>
      </w:pPr>
      <w:r>
        <w:rPr>
          <w:i/>
          <w:noProof/>
          <w:u w:val="single"/>
        </w:rPr>
        <w:t>In order</w:t>
      </w:r>
      <w:r>
        <w:rPr>
          <w:i/>
          <w:noProof/>
        </w:rPr>
        <w:t xml:space="preserve"> of multiannual financial framework headings and budget lines.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495"/>
        <w:gridCol w:w="1495"/>
        <w:gridCol w:w="1495"/>
        <w:gridCol w:w="1495"/>
        <w:gridCol w:w="1495"/>
        <w:gridCol w:w="1495"/>
      </w:tblGrid>
      <w:tr w:rsidR="00284633">
        <w:trPr>
          <w:jc w:val="center"/>
        </w:trPr>
        <w:tc>
          <w:tcPr>
            <w:tcW w:w="1495" w:type="dxa"/>
            <w:vMerge w:val="restart"/>
          </w:tcPr>
          <w:p w:rsidR="00284633" w:rsidRDefault="00010202">
            <w:pPr>
              <w:rPr>
                <w:noProof/>
              </w:rPr>
            </w:pPr>
            <w:r>
              <w:rPr>
                <w:noProof/>
              </w:rPr>
              <w:t>Heading of multiannual financial framework</w:t>
            </w:r>
          </w:p>
        </w:tc>
        <w:tc>
          <w:tcPr>
            <w:tcW w:w="1495" w:type="dxa"/>
          </w:tcPr>
          <w:p w:rsidR="00284633" w:rsidRDefault="00010202">
            <w:pPr>
              <w:rPr>
                <w:noProof/>
              </w:rPr>
            </w:pPr>
            <w:r>
              <w:rPr>
                <w:noProof/>
              </w:rPr>
              <w:t>Budget line</w:t>
            </w:r>
          </w:p>
        </w:tc>
        <w:tc>
          <w:tcPr>
            <w:tcW w:w="1495" w:type="dxa"/>
          </w:tcPr>
          <w:p w:rsidR="00284633" w:rsidRDefault="00010202">
            <w:pPr>
              <w:rPr>
                <w:noProof/>
              </w:rPr>
            </w:pPr>
            <w:r>
              <w:rPr>
                <w:noProof/>
              </w:rPr>
              <w:t>Type of</w:t>
            </w:r>
            <w:r w:rsidR="001B5353">
              <w:rPr>
                <w:noProof/>
              </w:rPr>
              <w:t xml:space="preserve"> </w:t>
            </w:r>
            <w:r>
              <w:rPr>
                <w:noProof/>
              </w:rPr>
              <w:t>expenditure</w:t>
            </w:r>
          </w:p>
        </w:tc>
        <w:tc>
          <w:tcPr>
            <w:tcW w:w="5980" w:type="dxa"/>
            <w:gridSpan w:val="4"/>
          </w:tcPr>
          <w:p w:rsidR="00284633" w:rsidRDefault="00010202">
            <w:pPr>
              <w:rPr>
                <w:noProof/>
              </w:rPr>
            </w:pPr>
            <w:r>
              <w:rPr>
                <w:noProof/>
              </w:rPr>
              <w:t>Contribution</w:t>
            </w:r>
          </w:p>
        </w:tc>
      </w:tr>
      <w:tr w:rsidR="00284633">
        <w:trPr>
          <w:jc w:val="center"/>
        </w:trPr>
        <w:tc>
          <w:tcPr>
            <w:tcW w:w="1495" w:type="dxa"/>
            <w:vMerge/>
          </w:tcPr>
          <w:p w:rsidR="00284633" w:rsidRDefault="00284633">
            <w:pPr>
              <w:rPr>
                <w:noProof/>
              </w:rPr>
            </w:pPr>
          </w:p>
        </w:tc>
        <w:tc>
          <w:tcPr>
            <w:tcW w:w="1495" w:type="dxa"/>
          </w:tcPr>
          <w:p w:rsidR="00284633" w:rsidRDefault="00010202">
            <w:pPr>
              <w:rPr>
                <w:noProof/>
              </w:rPr>
            </w:pPr>
            <w:r>
              <w:rPr>
                <w:noProof/>
              </w:rPr>
              <w:t>Number</w:t>
            </w:r>
          </w:p>
        </w:tc>
        <w:tc>
          <w:tcPr>
            <w:tcW w:w="1495" w:type="dxa"/>
          </w:tcPr>
          <w:p w:rsidR="00284633" w:rsidRDefault="00010202">
            <w:pPr>
              <w:rPr>
                <w:noProof/>
              </w:rPr>
            </w:pPr>
            <w:r>
              <w:rPr>
                <w:noProof/>
              </w:rPr>
              <w:t>Diff./non-diff.</w:t>
            </w:r>
          </w:p>
        </w:tc>
        <w:tc>
          <w:tcPr>
            <w:tcW w:w="1495" w:type="dxa"/>
          </w:tcPr>
          <w:p w:rsidR="00284633" w:rsidRDefault="00010202">
            <w:pPr>
              <w:rPr>
                <w:noProof/>
              </w:rPr>
            </w:pPr>
            <w:r>
              <w:rPr>
                <w:noProof/>
              </w:rPr>
              <w:t>from EFTA countries</w:t>
            </w:r>
          </w:p>
        </w:tc>
        <w:tc>
          <w:tcPr>
            <w:tcW w:w="1495" w:type="dxa"/>
          </w:tcPr>
          <w:p w:rsidR="00284633" w:rsidRDefault="00010202">
            <w:pPr>
              <w:rPr>
                <w:noProof/>
              </w:rPr>
            </w:pPr>
            <w:r>
              <w:rPr>
                <w:noProof/>
              </w:rPr>
              <w:t>from candidate countries and potential candidates</w:t>
            </w:r>
          </w:p>
        </w:tc>
        <w:tc>
          <w:tcPr>
            <w:tcW w:w="1495" w:type="dxa"/>
          </w:tcPr>
          <w:p w:rsidR="00284633" w:rsidRDefault="00010202">
            <w:pPr>
              <w:rPr>
                <w:noProof/>
              </w:rPr>
            </w:pPr>
            <w:r>
              <w:rPr>
                <w:noProof/>
              </w:rPr>
              <w:t>from other third countries</w:t>
            </w:r>
          </w:p>
        </w:tc>
        <w:tc>
          <w:tcPr>
            <w:tcW w:w="1495" w:type="dxa"/>
          </w:tcPr>
          <w:p w:rsidR="00284633" w:rsidRDefault="00010202">
            <w:pPr>
              <w:rPr>
                <w:noProof/>
              </w:rPr>
            </w:pPr>
            <w:r>
              <w:rPr>
                <w:noProof/>
              </w:rPr>
              <w:t>other assigned revenue</w:t>
            </w:r>
          </w:p>
        </w:tc>
      </w:tr>
      <w:tr w:rsidR="00284633">
        <w:trPr>
          <w:jc w:val="center"/>
        </w:trPr>
        <w:tc>
          <w:tcPr>
            <w:tcW w:w="1495" w:type="dxa"/>
          </w:tcPr>
          <w:p w:rsidR="00284633" w:rsidRDefault="003F3668">
            <w:pPr>
              <w:rPr>
                <w:noProof/>
              </w:rPr>
            </w:pPr>
            <w:r>
              <w:rPr>
                <w:noProof/>
              </w:rPr>
              <w:t>none</w:t>
            </w:r>
          </w:p>
        </w:tc>
        <w:tc>
          <w:tcPr>
            <w:tcW w:w="1495" w:type="dxa"/>
          </w:tcPr>
          <w:p w:rsidR="00284633" w:rsidRDefault="00284633">
            <w:pPr>
              <w:rPr>
                <w:noProof/>
              </w:rPr>
            </w:pPr>
          </w:p>
        </w:tc>
        <w:tc>
          <w:tcPr>
            <w:tcW w:w="1495" w:type="dxa"/>
          </w:tcPr>
          <w:p w:rsidR="00284633" w:rsidRDefault="00284633">
            <w:pPr>
              <w:rPr>
                <w:noProof/>
              </w:rPr>
            </w:pPr>
          </w:p>
        </w:tc>
        <w:tc>
          <w:tcPr>
            <w:tcW w:w="1495" w:type="dxa"/>
          </w:tcPr>
          <w:p w:rsidR="00284633" w:rsidRDefault="00284633">
            <w:pPr>
              <w:rPr>
                <w:noProof/>
              </w:rPr>
            </w:pPr>
          </w:p>
        </w:tc>
        <w:tc>
          <w:tcPr>
            <w:tcW w:w="1495" w:type="dxa"/>
          </w:tcPr>
          <w:p w:rsidR="00284633" w:rsidRDefault="00284633">
            <w:pPr>
              <w:rPr>
                <w:noProof/>
              </w:rPr>
            </w:pPr>
          </w:p>
        </w:tc>
        <w:tc>
          <w:tcPr>
            <w:tcW w:w="1495" w:type="dxa"/>
          </w:tcPr>
          <w:p w:rsidR="00284633" w:rsidRDefault="00284633">
            <w:pPr>
              <w:rPr>
                <w:noProof/>
              </w:rPr>
            </w:pPr>
          </w:p>
        </w:tc>
        <w:tc>
          <w:tcPr>
            <w:tcW w:w="1495" w:type="dxa"/>
          </w:tcPr>
          <w:p w:rsidR="00284633" w:rsidRDefault="00284633">
            <w:pPr>
              <w:rPr>
                <w:noProof/>
              </w:rPr>
            </w:pPr>
          </w:p>
        </w:tc>
      </w:tr>
    </w:tbl>
    <w:p w:rsidR="00284633" w:rsidRDefault="00A61B5E" w:rsidP="00A61B5E">
      <w:pPr>
        <w:pStyle w:val="ManualNumPar2"/>
        <w:rPr>
          <w:noProof/>
        </w:rPr>
      </w:pPr>
      <w:r w:rsidRPr="00A61B5E">
        <w:rPr>
          <w:noProof/>
        </w:rPr>
        <w:t>3.2.</w:t>
      </w:r>
      <w:r w:rsidRPr="00A61B5E">
        <w:rPr>
          <w:noProof/>
        </w:rPr>
        <w:tab/>
      </w:r>
      <w:r w:rsidR="00010202">
        <w:rPr>
          <w:noProof/>
        </w:rPr>
        <w:t>Estimated financial impact of the proposal on appropriations</w:t>
      </w:r>
    </w:p>
    <w:p w:rsidR="00284633" w:rsidRDefault="00A61B5E" w:rsidP="00A61B5E">
      <w:pPr>
        <w:pStyle w:val="ManualNumPar3"/>
        <w:rPr>
          <w:noProof/>
        </w:rPr>
      </w:pPr>
      <w:r w:rsidRPr="00A61B5E">
        <w:rPr>
          <w:noProof/>
        </w:rPr>
        <w:t>3.2.1.</w:t>
      </w:r>
      <w:r w:rsidRPr="00A61B5E">
        <w:rPr>
          <w:noProof/>
        </w:rPr>
        <w:tab/>
      </w:r>
      <w:r w:rsidR="00010202">
        <w:rPr>
          <w:noProof/>
        </w:rPr>
        <w:t>Summary of estimated impact on operational appropriations</w:t>
      </w:r>
    </w:p>
    <w:p w:rsidR="00284633" w:rsidRDefault="003F3668">
      <w:pPr>
        <w:pStyle w:val="Point1"/>
        <w:rPr>
          <w:noProof/>
        </w:rPr>
      </w:pPr>
      <w:r w:rsidRPr="003F3668">
        <w:rPr>
          <w:rFonts w:ascii="Wingdings" w:eastAsia="Wingdings" w:hAnsi="Wingdings" w:cs="Wingdings"/>
          <w:noProof/>
        </w:rPr>
        <w:t></w:t>
      </w:r>
      <w:r w:rsidRPr="003F3668">
        <w:rPr>
          <w:noProof/>
          <w:lang w:val="en-IE"/>
        </w:rPr>
        <w:tab/>
      </w:r>
      <w:r w:rsidR="00010202">
        <w:rPr>
          <w:noProof/>
        </w:rPr>
        <w:tab/>
        <w:t>The proposal/initiative does not require the use of operational appropriations</w:t>
      </w:r>
    </w:p>
    <w:p w:rsidR="00284633" w:rsidRDefault="00010202">
      <w:pPr>
        <w:pStyle w:val="Point1"/>
        <w:rPr>
          <w:noProof/>
        </w:rPr>
      </w:pPr>
      <w:r>
        <w:rPr>
          <w:noProof/>
        </w:rPr>
        <w:t>☐</w:t>
      </w:r>
      <w:r>
        <w:rPr>
          <w:noProof/>
        </w:rPr>
        <w:tab/>
        <w:t>The proposal/initiative requires the use of operational appropriations, as explained below:</w:t>
      </w:r>
    </w:p>
    <w:p w:rsidR="00284633" w:rsidRDefault="00A61B5E" w:rsidP="00A61B5E">
      <w:pPr>
        <w:pStyle w:val="ManualNumPar4"/>
        <w:rPr>
          <w:noProof/>
        </w:rPr>
      </w:pPr>
      <w:r w:rsidRPr="00A61B5E">
        <w:rPr>
          <w:noProof/>
        </w:rPr>
        <w:t>3.2.1.1.</w:t>
      </w:r>
      <w:r w:rsidRPr="00A61B5E">
        <w:rPr>
          <w:noProof/>
        </w:rPr>
        <w:tab/>
      </w:r>
      <w:r w:rsidR="00010202">
        <w:rPr>
          <w:noProof/>
        </w:rPr>
        <w:t>Appropriations from voted budget</w:t>
      </w:r>
    </w:p>
    <w:p w:rsidR="00284633" w:rsidRDefault="00010202">
      <w:pPr>
        <w:pStyle w:val="Text1"/>
        <w:jc w:val="right"/>
        <w:rPr>
          <w:noProof/>
        </w:rPr>
      </w:pPr>
      <w:r>
        <w:rPr>
          <w:noProof/>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146"/>
        <w:gridCol w:w="1016"/>
        <w:gridCol w:w="292"/>
        <w:gridCol w:w="872"/>
        <w:gridCol w:w="436"/>
        <w:gridCol w:w="724"/>
        <w:gridCol w:w="584"/>
        <w:gridCol w:w="578"/>
        <w:gridCol w:w="730"/>
        <w:gridCol w:w="436"/>
        <w:gridCol w:w="872"/>
        <w:gridCol w:w="290"/>
        <w:gridCol w:w="1018"/>
        <w:gridCol w:w="144"/>
        <w:gridCol w:w="1162"/>
        <w:gridCol w:w="6"/>
      </w:tblGrid>
      <w:tr w:rsidR="00284633">
        <w:trPr>
          <w:jc w:val="center"/>
        </w:trPr>
        <w:tc>
          <w:tcPr>
            <w:tcW w:w="3488" w:type="dxa"/>
            <w:gridSpan w:val="5"/>
          </w:tcPr>
          <w:p w:rsidR="00284633" w:rsidRDefault="00010202">
            <w:pPr>
              <w:rPr>
                <w:noProof/>
              </w:rPr>
            </w:pPr>
            <w:r>
              <w:rPr>
                <w:b/>
                <w:noProof/>
              </w:rPr>
              <w:t>Heading of multiannual financial framework</w:t>
            </w:r>
          </w:p>
        </w:tc>
        <w:tc>
          <w:tcPr>
            <w:tcW w:w="3488" w:type="dxa"/>
            <w:gridSpan w:val="6"/>
          </w:tcPr>
          <w:p w:rsidR="00284633" w:rsidRDefault="00010202">
            <w:pPr>
              <w:rPr>
                <w:noProof/>
              </w:rPr>
            </w:pPr>
            <w:r>
              <w:rPr>
                <w:noProof/>
              </w:rPr>
              <w:t>Number</w:t>
            </w:r>
          </w:p>
        </w:tc>
        <w:tc>
          <w:tcPr>
            <w:tcW w:w="3488" w:type="dxa"/>
            <w:gridSpan w:val="6"/>
          </w:tcPr>
          <w:p w:rsidR="00284633" w:rsidRDefault="00284633">
            <w:pPr>
              <w:rPr>
                <w:noProof/>
              </w:rPr>
            </w:pPr>
          </w:p>
        </w:tc>
      </w:tr>
      <w:tr w:rsidR="00284633">
        <w:trPr>
          <w:jc w:val="center"/>
        </w:trPr>
        <w:tc>
          <w:tcPr>
            <w:tcW w:w="3924" w:type="dxa"/>
            <w:gridSpan w:val="6"/>
          </w:tcPr>
          <w:p w:rsidR="00284633" w:rsidRDefault="00010202">
            <w:pPr>
              <w:rPr>
                <w:noProof/>
              </w:rPr>
            </w:pPr>
            <w:r>
              <w:rPr>
                <w:noProof/>
              </w:rPr>
              <w:t>DG: &lt;.......&gt;</w:t>
            </w:r>
          </w:p>
        </w:tc>
        <w:tc>
          <w:tcPr>
            <w:tcW w:w="1308" w:type="dxa"/>
            <w:gridSpan w:val="2"/>
          </w:tcPr>
          <w:p w:rsidR="00284633" w:rsidRDefault="00010202">
            <w:pPr>
              <w:rPr>
                <w:noProof/>
              </w:rPr>
            </w:pPr>
            <w:r>
              <w:rPr>
                <w:noProof/>
              </w:rPr>
              <w:t>Year</w:t>
            </w:r>
            <w:r>
              <w:rPr>
                <w:b/>
                <w:noProof/>
              </w:rPr>
              <w:t>2024</w:t>
            </w:r>
          </w:p>
        </w:tc>
        <w:tc>
          <w:tcPr>
            <w:tcW w:w="1308" w:type="dxa"/>
            <w:gridSpan w:val="2"/>
          </w:tcPr>
          <w:p w:rsidR="00284633" w:rsidRDefault="00010202">
            <w:pPr>
              <w:rPr>
                <w:noProof/>
              </w:rPr>
            </w:pPr>
            <w:r>
              <w:rPr>
                <w:noProof/>
              </w:rPr>
              <w:t>Year</w:t>
            </w:r>
            <w:r>
              <w:rPr>
                <w:b/>
                <w:noProof/>
              </w:rPr>
              <w:t>2025</w:t>
            </w:r>
          </w:p>
        </w:tc>
        <w:tc>
          <w:tcPr>
            <w:tcW w:w="1308" w:type="dxa"/>
            <w:gridSpan w:val="2"/>
          </w:tcPr>
          <w:p w:rsidR="00284633" w:rsidRDefault="00010202">
            <w:pPr>
              <w:rPr>
                <w:noProof/>
              </w:rPr>
            </w:pPr>
            <w:r>
              <w:rPr>
                <w:noProof/>
              </w:rPr>
              <w:t>Year</w:t>
            </w:r>
            <w:r>
              <w:rPr>
                <w:b/>
                <w:noProof/>
              </w:rPr>
              <w:t>2026</w:t>
            </w:r>
          </w:p>
        </w:tc>
        <w:tc>
          <w:tcPr>
            <w:tcW w:w="1308" w:type="dxa"/>
            <w:gridSpan w:val="2"/>
          </w:tcPr>
          <w:p w:rsidR="00284633" w:rsidRDefault="00010202">
            <w:pPr>
              <w:rPr>
                <w:noProof/>
              </w:rPr>
            </w:pPr>
            <w:r>
              <w:rPr>
                <w:noProof/>
              </w:rPr>
              <w:t>Year</w:t>
            </w:r>
            <w:r>
              <w:rPr>
                <w:b/>
                <w:noProof/>
              </w:rPr>
              <w:t>2027</w:t>
            </w:r>
          </w:p>
        </w:tc>
        <w:tc>
          <w:tcPr>
            <w:tcW w:w="1308" w:type="dxa"/>
            <w:gridSpan w:val="3"/>
          </w:tcPr>
          <w:p w:rsidR="00284633" w:rsidRDefault="00010202">
            <w:pPr>
              <w:rPr>
                <w:noProof/>
              </w:rPr>
            </w:pPr>
            <w:r>
              <w:rPr>
                <w:b/>
                <w:noProof/>
              </w:rPr>
              <w:t>TOTAL MFF2021-2027</w:t>
            </w:r>
          </w:p>
        </w:tc>
      </w:tr>
      <w:tr w:rsidR="00284633">
        <w:trPr>
          <w:jc w:val="center"/>
        </w:trPr>
        <w:tc>
          <w:tcPr>
            <w:tcW w:w="10464" w:type="dxa"/>
            <w:gridSpan w:val="17"/>
          </w:tcPr>
          <w:p w:rsidR="00284633" w:rsidRDefault="00010202">
            <w:pPr>
              <w:rPr>
                <w:noProof/>
              </w:rPr>
            </w:pPr>
            <w:r>
              <w:rPr>
                <w:noProof/>
              </w:rPr>
              <w:t xml:space="preserve">Operational appropriations </w:t>
            </w:r>
          </w:p>
        </w:tc>
      </w:tr>
      <w:tr w:rsidR="00284633">
        <w:trPr>
          <w:jc w:val="center"/>
        </w:trPr>
        <w:tc>
          <w:tcPr>
            <w:tcW w:w="1308" w:type="dxa"/>
            <w:gridSpan w:val="2"/>
            <w:vMerge w:val="restart"/>
          </w:tcPr>
          <w:p w:rsidR="00284633" w:rsidRDefault="00010202">
            <w:pPr>
              <w:rPr>
                <w:noProof/>
              </w:rPr>
            </w:pPr>
            <w:r>
              <w:rPr>
                <w:noProof/>
              </w:rPr>
              <w:t>Budget line</w:t>
            </w:r>
          </w:p>
        </w:tc>
        <w:tc>
          <w:tcPr>
            <w:tcW w:w="1308" w:type="dxa"/>
            <w:gridSpan w:val="2"/>
          </w:tcPr>
          <w:p w:rsidR="00284633" w:rsidRDefault="00010202">
            <w:pPr>
              <w:rPr>
                <w:noProof/>
              </w:rPr>
            </w:pPr>
            <w:r>
              <w:rPr>
                <w:noProof/>
              </w:rPr>
              <w:t>Commitments</w:t>
            </w:r>
          </w:p>
        </w:tc>
        <w:tc>
          <w:tcPr>
            <w:tcW w:w="1308" w:type="dxa"/>
            <w:gridSpan w:val="2"/>
          </w:tcPr>
          <w:p w:rsidR="00284633" w:rsidRDefault="00010202">
            <w:pPr>
              <w:rPr>
                <w:noProof/>
              </w:rPr>
            </w:pPr>
            <w:r>
              <w:rPr>
                <w:noProof/>
              </w:rPr>
              <w:t>(1a)</w:t>
            </w: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tcPr>
          <w:p w:rsidR="00284633" w:rsidRDefault="00284633">
            <w:pPr>
              <w:rPr>
                <w:noProof/>
              </w:rPr>
            </w:pPr>
          </w:p>
        </w:tc>
        <w:tc>
          <w:tcPr>
            <w:tcW w:w="1308" w:type="dxa"/>
            <w:gridSpan w:val="2"/>
          </w:tcPr>
          <w:p w:rsidR="00284633" w:rsidRDefault="00010202">
            <w:pPr>
              <w:rPr>
                <w:noProof/>
              </w:rPr>
            </w:pPr>
            <w:r>
              <w:rPr>
                <w:noProof/>
              </w:rPr>
              <w:t>Payments</w:t>
            </w:r>
          </w:p>
        </w:tc>
        <w:tc>
          <w:tcPr>
            <w:tcW w:w="1308" w:type="dxa"/>
            <w:gridSpan w:val="2"/>
          </w:tcPr>
          <w:p w:rsidR="00284633" w:rsidRDefault="00010202">
            <w:pPr>
              <w:rPr>
                <w:noProof/>
              </w:rPr>
            </w:pPr>
            <w:r>
              <w:rPr>
                <w:noProof/>
              </w:rPr>
              <w:t>(2a)</w:t>
            </w: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val="restart"/>
          </w:tcPr>
          <w:p w:rsidR="00284633" w:rsidRDefault="00010202">
            <w:pPr>
              <w:rPr>
                <w:noProof/>
              </w:rPr>
            </w:pPr>
            <w:r>
              <w:rPr>
                <w:noProof/>
              </w:rPr>
              <w:t>Budget line</w:t>
            </w:r>
          </w:p>
        </w:tc>
        <w:tc>
          <w:tcPr>
            <w:tcW w:w="1308" w:type="dxa"/>
            <w:gridSpan w:val="2"/>
          </w:tcPr>
          <w:p w:rsidR="00284633" w:rsidRDefault="00010202">
            <w:pPr>
              <w:rPr>
                <w:noProof/>
              </w:rPr>
            </w:pPr>
            <w:r>
              <w:rPr>
                <w:noProof/>
              </w:rPr>
              <w:t>Commitments</w:t>
            </w:r>
          </w:p>
        </w:tc>
        <w:tc>
          <w:tcPr>
            <w:tcW w:w="1308" w:type="dxa"/>
            <w:gridSpan w:val="2"/>
          </w:tcPr>
          <w:p w:rsidR="00284633" w:rsidRDefault="00010202">
            <w:pPr>
              <w:rPr>
                <w:noProof/>
              </w:rPr>
            </w:pPr>
            <w:r>
              <w:rPr>
                <w:noProof/>
              </w:rPr>
              <w:t>(1b)</w:t>
            </w: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tcPr>
          <w:p w:rsidR="00284633" w:rsidRDefault="00284633">
            <w:pPr>
              <w:rPr>
                <w:noProof/>
              </w:rPr>
            </w:pPr>
          </w:p>
        </w:tc>
        <w:tc>
          <w:tcPr>
            <w:tcW w:w="1308" w:type="dxa"/>
            <w:gridSpan w:val="2"/>
          </w:tcPr>
          <w:p w:rsidR="00284633" w:rsidRDefault="00010202">
            <w:pPr>
              <w:rPr>
                <w:noProof/>
              </w:rPr>
            </w:pPr>
            <w:r>
              <w:rPr>
                <w:noProof/>
              </w:rPr>
              <w:t>Payments</w:t>
            </w:r>
          </w:p>
        </w:tc>
        <w:tc>
          <w:tcPr>
            <w:tcW w:w="1308" w:type="dxa"/>
            <w:gridSpan w:val="2"/>
          </w:tcPr>
          <w:p w:rsidR="00284633" w:rsidRDefault="00010202">
            <w:pPr>
              <w:rPr>
                <w:noProof/>
              </w:rPr>
            </w:pPr>
            <w:r>
              <w:rPr>
                <w:noProof/>
              </w:rPr>
              <w:t>(2b)</w:t>
            </w: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3"/>
          </w:tcPr>
          <w:p w:rsidR="00284633" w:rsidRDefault="00010202">
            <w:pPr>
              <w:rPr>
                <w:noProof/>
              </w:rPr>
            </w:pPr>
            <w:r>
              <w:rPr>
                <w:b/>
                <w:noProof/>
              </w:rPr>
              <w:t>0.000</w:t>
            </w:r>
          </w:p>
        </w:tc>
      </w:tr>
      <w:tr w:rsidR="00284633">
        <w:trPr>
          <w:jc w:val="center"/>
        </w:trPr>
        <w:tc>
          <w:tcPr>
            <w:tcW w:w="10464" w:type="dxa"/>
            <w:gridSpan w:val="17"/>
          </w:tcPr>
          <w:p w:rsidR="00284633" w:rsidRDefault="00010202">
            <w:pPr>
              <w:rPr>
                <w:noProof/>
              </w:rPr>
            </w:pPr>
            <w:r>
              <w:rPr>
                <w:noProof/>
              </w:rPr>
              <w:t xml:space="preserve">Appropriations of an administrative nature financed from the envelope of specific programmes </w:t>
            </w:r>
            <w:r w:rsidR="00D0168F">
              <w:rPr>
                <w:noProof/>
              </w:rPr>
              <w:t>(</w:t>
            </w:r>
            <w:r>
              <w:rPr>
                <w:rStyle w:val="FootnoteReference"/>
                <w:noProof/>
              </w:rPr>
              <w:footnoteReference w:id="12"/>
            </w:r>
            <w:r w:rsidR="00D0168F">
              <w:rPr>
                <w:noProof/>
              </w:rPr>
              <w:t>)</w:t>
            </w:r>
          </w:p>
        </w:tc>
      </w:tr>
      <w:tr w:rsidR="00284633">
        <w:trPr>
          <w:jc w:val="center"/>
        </w:trPr>
        <w:tc>
          <w:tcPr>
            <w:tcW w:w="1308" w:type="dxa"/>
            <w:gridSpan w:val="2"/>
          </w:tcPr>
          <w:p w:rsidR="00284633" w:rsidRDefault="00010202">
            <w:pPr>
              <w:rPr>
                <w:noProof/>
              </w:rPr>
            </w:pPr>
            <w:r>
              <w:rPr>
                <w:noProof/>
              </w:rPr>
              <w:t>Budget line</w:t>
            </w:r>
          </w:p>
        </w:tc>
        <w:tc>
          <w:tcPr>
            <w:tcW w:w="1308" w:type="dxa"/>
            <w:gridSpan w:val="2"/>
          </w:tcPr>
          <w:p w:rsidR="00284633" w:rsidRDefault="00284633">
            <w:pPr>
              <w:rPr>
                <w:noProof/>
              </w:rPr>
            </w:pPr>
          </w:p>
        </w:tc>
        <w:tc>
          <w:tcPr>
            <w:tcW w:w="1308" w:type="dxa"/>
            <w:gridSpan w:val="2"/>
          </w:tcPr>
          <w:p w:rsidR="00284633" w:rsidRDefault="00010202">
            <w:pPr>
              <w:rPr>
                <w:noProof/>
              </w:rPr>
            </w:pPr>
            <w:r>
              <w:rPr>
                <w:noProof/>
              </w:rPr>
              <w:t>(3)</w:t>
            </w: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val="restart"/>
          </w:tcPr>
          <w:p w:rsidR="00284633" w:rsidRDefault="00010202">
            <w:pPr>
              <w:rPr>
                <w:noProof/>
              </w:rPr>
            </w:pPr>
            <w:r>
              <w:rPr>
                <w:b/>
                <w:noProof/>
              </w:rPr>
              <w:t>TOTAL appropriations</w:t>
            </w:r>
            <w:r w:rsidR="001B5353">
              <w:rPr>
                <w:b/>
                <w:noProof/>
              </w:rPr>
              <w:t xml:space="preserve"> </w:t>
            </w:r>
            <w:r>
              <w:rPr>
                <w:b/>
                <w:noProof/>
              </w:rPr>
              <w:t>for DG &lt;.......&gt;</w:t>
            </w:r>
          </w:p>
        </w:tc>
        <w:tc>
          <w:tcPr>
            <w:tcW w:w="1308" w:type="dxa"/>
            <w:gridSpan w:val="2"/>
          </w:tcPr>
          <w:p w:rsidR="00284633" w:rsidRDefault="00010202">
            <w:pPr>
              <w:rPr>
                <w:noProof/>
              </w:rPr>
            </w:pPr>
            <w:r>
              <w:rPr>
                <w:noProof/>
              </w:rPr>
              <w:t>Commitments</w:t>
            </w:r>
          </w:p>
        </w:tc>
        <w:tc>
          <w:tcPr>
            <w:tcW w:w="1308" w:type="dxa"/>
            <w:gridSpan w:val="2"/>
          </w:tcPr>
          <w:p w:rsidR="00284633" w:rsidRDefault="00010202">
            <w:pPr>
              <w:rPr>
                <w:noProof/>
              </w:rPr>
            </w:pPr>
            <w:r>
              <w:rPr>
                <w:noProof/>
              </w:rPr>
              <w:t>=1a+1b+3</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tcPr>
          <w:p w:rsidR="00284633" w:rsidRDefault="00284633">
            <w:pPr>
              <w:rPr>
                <w:noProof/>
              </w:rPr>
            </w:pPr>
          </w:p>
        </w:tc>
        <w:tc>
          <w:tcPr>
            <w:tcW w:w="1308" w:type="dxa"/>
            <w:gridSpan w:val="2"/>
          </w:tcPr>
          <w:p w:rsidR="00284633" w:rsidRDefault="00010202">
            <w:pPr>
              <w:rPr>
                <w:noProof/>
              </w:rPr>
            </w:pPr>
            <w:r>
              <w:rPr>
                <w:noProof/>
              </w:rPr>
              <w:t>Payments</w:t>
            </w:r>
          </w:p>
        </w:tc>
        <w:tc>
          <w:tcPr>
            <w:tcW w:w="1308" w:type="dxa"/>
            <w:gridSpan w:val="2"/>
          </w:tcPr>
          <w:p w:rsidR="00284633" w:rsidRDefault="00010202">
            <w:pPr>
              <w:rPr>
                <w:noProof/>
              </w:rPr>
            </w:pPr>
            <w:r>
              <w:rPr>
                <w:noProof/>
              </w:rPr>
              <w:t>=2a+2b+3</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3"/>
          </w:tcPr>
          <w:p w:rsidR="00284633" w:rsidRDefault="00010202">
            <w:pPr>
              <w:rPr>
                <w:noProof/>
              </w:rPr>
            </w:pPr>
            <w:r>
              <w:rPr>
                <w:b/>
                <w:noProof/>
              </w:rPr>
              <w:t>0.000</w:t>
            </w:r>
          </w:p>
        </w:tc>
      </w:tr>
      <w:tr w:rsidR="00284633">
        <w:trPr>
          <w:jc w:val="center"/>
        </w:trPr>
        <w:tc>
          <w:tcPr>
            <w:tcW w:w="3924" w:type="dxa"/>
            <w:gridSpan w:val="6"/>
          </w:tcPr>
          <w:p w:rsidR="00284633" w:rsidRDefault="00010202">
            <w:pPr>
              <w:rPr>
                <w:noProof/>
              </w:rPr>
            </w:pPr>
            <w:r>
              <w:rPr>
                <w:noProof/>
              </w:rPr>
              <w:t>DG: &lt;.......&gt;</w:t>
            </w:r>
          </w:p>
        </w:tc>
        <w:tc>
          <w:tcPr>
            <w:tcW w:w="1308" w:type="dxa"/>
            <w:gridSpan w:val="2"/>
          </w:tcPr>
          <w:p w:rsidR="00284633" w:rsidRDefault="00010202">
            <w:pPr>
              <w:rPr>
                <w:noProof/>
              </w:rPr>
            </w:pPr>
            <w:r>
              <w:rPr>
                <w:noProof/>
              </w:rPr>
              <w:t>Year</w:t>
            </w:r>
            <w:r>
              <w:rPr>
                <w:b/>
                <w:noProof/>
              </w:rPr>
              <w:t>2024</w:t>
            </w:r>
          </w:p>
        </w:tc>
        <w:tc>
          <w:tcPr>
            <w:tcW w:w="1308" w:type="dxa"/>
            <w:gridSpan w:val="2"/>
          </w:tcPr>
          <w:p w:rsidR="00284633" w:rsidRDefault="00010202">
            <w:pPr>
              <w:rPr>
                <w:noProof/>
              </w:rPr>
            </w:pPr>
            <w:r>
              <w:rPr>
                <w:noProof/>
              </w:rPr>
              <w:t>Year</w:t>
            </w:r>
            <w:r>
              <w:rPr>
                <w:b/>
                <w:noProof/>
              </w:rPr>
              <w:t>2025</w:t>
            </w:r>
          </w:p>
        </w:tc>
        <w:tc>
          <w:tcPr>
            <w:tcW w:w="1308" w:type="dxa"/>
            <w:gridSpan w:val="2"/>
          </w:tcPr>
          <w:p w:rsidR="00284633" w:rsidRDefault="00010202">
            <w:pPr>
              <w:rPr>
                <w:noProof/>
              </w:rPr>
            </w:pPr>
            <w:r>
              <w:rPr>
                <w:noProof/>
              </w:rPr>
              <w:t>Year</w:t>
            </w:r>
            <w:r>
              <w:rPr>
                <w:b/>
                <w:noProof/>
              </w:rPr>
              <w:t>2026</w:t>
            </w:r>
          </w:p>
        </w:tc>
        <w:tc>
          <w:tcPr>
            <w:tcW w:w="1308" w:type="dxa"/>
            <w:gridSpan w:val="2"/>
          </w:tcPr>
          <w:p w:rsidR="00284633" w:rsidRDefault="00010202">
            <w:pPr>
              <w:rPr>
                <w:noProof/>
              </w:rPr>
            </w:pPr>
            <w:r>
              <w:rPr>
                <w:noProof/>
              </w:rPr>
              <w:t>Year</w:t>
            </w:r>
            <w:r>
              <w:rPr>
                <w:b/>
                <w:noProof/>
              </w:rPr>
              <w:t>2027</w:t>
            </w:r>
          </w:p>
        </w:tc>
        <w:tc>
          <w:tcPr>
            <w:tcW w:w="1308" w:type="dxa"/>
            <w:gridSpan w:val="3"/>
          </w:tcPr>
          <w:p w:rsidR="00284633" w:rsidRDefault="00010202">
            <w:pPr>
              <w:rPr>
                <w:noProof/>
              </w:rPr>
            </w:pPr>
            <w:r>
              <w:rPr>
                <w:b/>
                <w:noProof/>
              </w:rPr>
              <w:t>TOTAL MFF2021-2027</w:t>
            </w:r>
          </w:p>
        </w:tc>
      </w:tr>
      <w:tr w:rsidR="00284633">
        <w:trPr>
          <w:jc w:val="center"/>
        </w:trPr>
        <w:tc>
          <w:tcPr>
            <w:tcW w:w="10464" w:type="dxa"/>
            <w:gridSpan w:val="17"/>
          </w:tcPr>
          <w:p w:rsidR="00284633" w:rsidRDefault="00010202">
            <w:pPr>
              <w:rPr>
                <w:noProof/>
              </w:rPr>
            </w:pPr>
            <w:r>
              <w:rPr>
                <w:noProof/>
              </w:rPr>
              <w:t xml:space="preserve">Operational appropriations </w:t>
            </w:r>
          </w:p>
        </w:tc>
      </w:tr>
      <w:tr w:rsidR="00284633">
        <w:trPr>
          <w:jc w:val="center"/>
        </w:trPr>
        <w:tc>
          <w:tcPr>
            <w:tcW w:w="1308" w:type="dxa"/>
            <w:gridSpan w:val="2"/>
            <w:vMerge w:val="restart"/>
          </w:tcPr>
          <w:p w:rsidR="00284633" w:rsidRDefault="00010202">
            <w:pPr>
              <w:rPr>
                <w:noProof/>
              </w:rPr>
            </w:pPr>
            <w:r>
              <w:rPr>
                <w:noProof/>
              </w:rPr>
              <w:t>Budget line</w:t>
            </w:r>
          </w:p>
        </w:tc>
        <w:tc>
          <w:tcPr>
            <w:tcW w:w="1308" w:type="dxa"/>
            <w:gridSpan w:val="2"/>
          </w:tcPr>
          <w:p w:rsidR="00284633" w:rsidRDefault="00010202">
            <w:pPr>
              <w:rPr>
                <w:noProof/>
              </w:rPr>
            </w:pPr>
            <w:r>
              <w:rPr>
                <w:noProof/>
              </w:rPr>
              <w:t>Commitments</w:t>
            </w:r>
          </w:p>
        </w:tc>
        <w:tc>
          <w:tcPr>
            <w:tcW w:w="1308" w:type="dxa"/>
            <w:gridSpan w:val="2"/>
          </w:tcPr>
          <w:p w:rsidR="00284633" w:rsidRDefault="00010202">
            <w:pPr>
              <w:rPr>
                <w:noProof/>
              </w:rPr>
            </w:pPr>
            <w:r>
              <w:rPr>
                <w:noProof/>
              </w:rPr>
              <w:t>(1a)</w:t>
            </w: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tcPr>
          <w:p w:rsidR="00284633" w:rsidRDefault="00284633">
            <w:pPr>
              <w:rPr>
                <w:noProof/>
              </w:rPr>
            </w:pPr>
          </w:p>
        </w:tc>
        <w:tc>
          <w:tcPr>
            <w:tcW w:w="1308" w:type="dxa"/>
            <w:gridSpan w:val="2"/>
          </w:tcPr>
          <w:p w:rsidR="00284633" w:rsidRDefault="00010202">
            <w:pPr>
              <w:rPr>
                <w:noProof/>
              </w:rPr>
            </w:pPr>
            <w:r>
              <w:rPr>
                <w:noProof/>
              </w:rPr>
              <w:t>Payments</w:t>
            </w:r>
          </w:p>
        </w:tc>
        <w:tc>
          <w:tcPr>
            <w:tcW w:w="1308" w:type="dxa"/>
            <w:gridSpan w:val="2"/>
          </w:tcPr>
          <w:p w:rsidR="00284633" w:rsidRDefault="00010202">
            <w:pPr>
              <w:rPr>
                <w:noProof/>
              </w:rPr>
            </w:pPr>
            <w:r>
              <w:rPr>
                <w:noProof/>
              </w:rPr>
              <w:t>(2a)</w:t>
            </w: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val="restart"/>
          </w:tcPr>
          <w:p w:rsidR="00284633" w:rsidRDefault="00010202">
            <w:pPr>
              <w:rPr>
                <w:noProof/>
              </w:rPr>
            </w:pPr>
            <w:r>
              <w:rPr>
                <w:noProof/>
              </w:rPr>
              <w:t>Budget line</w:t>
            </w:r>
          </w:p>
        </w:tc>
        <w:tc>
          <w:tcPr>
            <w:tcW w:w="1308" w:type="dxa"/>
            <w:gridSpan w:val="2"/>
          </w:tcPr>
          <w:p w:rsidR="00284633" w:rsidRDefault="00010202">
            <w:pPr>
              <w:rPr>
                <w:noProof/>
              </w:rPr>
            </w:pPr>
            <w:r>
              <w:rPr>
                <w:noProof/>
              </w:rPr>
              <w:t>Commitments</w:t>
            </w:r>
          </w:p>
        </w:tc>
        <w:tc>
          <w:tcPr>
            <w:tcW w:w="1308" w:type="dxa"/>
            <w:gridSpan w:val="2"/>
          </w:tcPr>
          <w:p w:rsidR="00284633" w:rsidRDefault="00010202">
            <w:pPr>
              <w:rPr>
                <w:noProof/>
              </w:rPr>
            </w:pPr>
            <w:r>
              <w:rPr>
                <w:noProof/>
              </w:rPr>
              <w:t>(1b)</w:t>
            </w: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tcPr>
          <w:p w:rsidR="00284633" w:rsidRDefault="00284633">
            <w:pPr>
              <w:rPr>
                <w:noProof/>
              </w:rPr>
            </w:pPr>
          </w:p>
        </w:tc>
        <w:tc>
          <w:tcPr>
            <w:tcW w:w="1308" w:type="dxa"/>
            <w:gridSpan w:val="2"/>
          </w:tcPr>
          <w:p w:rsidR="00284633" w:rsidRDefault="00010202">
            <w:pPr>
              <w:rPr>
                <w:noProof/>
              </w:rPr>
            </w:pPr>
            <w:r>
              <w:rPr>
                <w:noProof/>
              </w:rPr>
              <w:t>Payments</w:t>
            </w:r>
          </w:p>
        </w:tc>
        <w:tc>
          <w:tcPr>
            <w:tcW w:w="1308" w:type="dxa"/>
            <w:gridSpan w:val="2"/>
          </w:tcPr>
          <w:p w:rsidR="00284633" w:rsidRDefault="00010202">
            <w:pPr>
              <w:rPr>
                <w:noProof/>
              </w:rPr>
            </w:pPr>
            <w:r>
              <w:rPr>
                <w:noProof/>
              </w:rPr>
              <w:t>(2b)</w:t>
            </w: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3"/>
          </w:tcPr>
          <w:p w:rsidR="00284633" w:rsidRDefault="00010202">
            <w:pPr>
              <w:rPr>
                <w:noProof/>
              </w:rPr>
            </w:pPr>
            <w:r>
              <w:rPr>
                <w:b/>
                <w:noProof/>
              </w:rPr>
              <w:t>0.000</w:t>
            </w:r>
          </w:p>
        </w:tc>
      </w:tr>
      <w:tr w:rsidR="00284633">
        <w:trPr>
          <w:jc w:val="center"/>
        </w:trPr>
        <w:tc>
          <w:tcPr>
            <w:tcW w:w="10464" w:type="dxa"/>
            <w:gridSpan w:val="17"/>
          </w:tcPr>
          <w:p w:rsidR="00284633" w:rsidRDefault="00010202">
            <w:pPr>
              <w:rPr>
                <w:noProof/>
              </w:rPr>
            </w:pPr>
            <w:r>
              <w:rPr>
                <w:noProof/>
              </w:rPr>
              <w:t xml:space="preserve">Appropriations of an administrative nature financed from the envelope of specific programmes </w:t>
            </w:r>
            <w:r w:rsidR="00D0168F">
              <w:rPr>
                <w:noProof/>
              </w:rPr>
              <w:t>(</w:t>
            </w:r>
            <w:r>
              <w:rPr>
                <w:rStyle w:val="FootnoteReference"/>
                <w:noProof/>
              </w:rPr>
              <w:footnoteReference w:id="13"/>
            </w:r>
            <w:r w:rsidR="00D0168F">
              <w:rPr>
                <w:noProof/>
              </w:rPr>
              <w:t>)</w:t>
            </w:r>
          </w:p>
        </w:tc>
      </w:tr>
      <w:tr w:rsidR="00284633">
        <w:trPr>
          <w:jc w:val="center"/>
        </w:trPr>
        <w:tc>
          <w:tcPr>
            <w:tcW w:w="1308" w:type="dxa"/>
            <w:gridSpan w:val="2"/>
          </w:tcPr>
          <w:p w:rsidR="00284633" w:rsidRDefault="00010202">
            <w:pPr>
              <w:rPr>
                <w:noProof/>
              </w:rPr>
            </w:pPr>
            <w:r>
              <w:rPr>
                <w:noProof/>
              </w:rPr>
              <w:t>Budget line</w:t>
            </w:r>
          </w:p>
        </w:tc>
        <w:tc>
          <w:tcPr>
            <w:tcW w:w="1308" w:type="dxa"/>
            <w:gridSpan w:val="2"/>
          </w:tcPr>
          <w:p w:rsidR="00284633" w:rsidRDefault="00284633">
            <w:pPr>
              <w:rPr>
                <w:noProof/>
              </w:rPr>
            </w:pPr>
          </w:p>
        </w:tc>
        <w:tc>
          <w:tcPr>
            <w:tcW w:w="1308" w:type="dxa"/>
            <w:gridSpan w:val="2"/>
          </w:tcPr>
          <w:p w:rsidR="00284633" w:rsidRDefault="00010202">
            <w:pPr>
              <w:rPr>
                <w:noProof/>
              </w:rPr>
            </w:pPr>
            <w:r>
              <w:rPr>
                <w:noProof/>
              </w:rPr>
              <w:t>(3)</w:t>
            </w: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val="restart"/>
          </w:tcPr>
          <w:p w:rsidR="00284633" w:rsidRDefault="00010202">
            <w:pPr>
              <w:rPr>
                <w:noProof/>
              </w:rPr>
            </w:pPr>
            <w:r>
              <w:rPr>
                <w:b/>
                <w:noProof/>
              </w:rPr>
              <w:t>TOTAL appropriations</w:t>
            </w:r>
            <w:r w:rsidR="001B5353">
              <w:rPr>
                <w:b/>
                <w:noProof/>
              </w:rPr>
              <w:t xml:space="preserve"> </w:t>
            </w:r>
            <w:r>
              <w:rPr>
                <w:b/>
                <w:noProof/>
              </w:rPr>
              <w:t>for DG &lt;.......&gt;</w:t>
            </w:r>
          </w:p>
        </w:tc>
        <w:tc>
          <w:tcPr>
            <w:tcW w:w="1308" w:type="dxa"/>
            <w:gridSpan w:val="2"/>
          </w:tcPr>
          <w:p w:rsidR="00284633" w:rsidRDefault="00010202">
            <w:pPr>
              <w:rPr>
                <w:noProof/>
              </w:rPr>
            </w:pPr>
            <w:r>
              <w:rPr>
                <w:noProof/>
              </w:rPr>
              <w:t>Commitments</w:t>
            </w:r>
          </w:p>
        </w:tc>
        <w:tc>
          <w:tcPr>
            <w:tcW w:w="1308" w:type="dxa"/>
            <w:gridSpan w:val="2"/>
          </w:tcPr>
          <w:p w:rsidR="00284633" w:rsidRDefault="00010202">
            <w:pPr>
              <w:rPr>
                <w:noProof/>
              </w:rPr>
            </w:pPr>
            <w:r>
              <w:rPr>
                <w:noProof/>
              </w:rPr>
              <w:t>=1a+1b+3</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tcPr>
          <w:p w:rsidR="00284633" w:rsidRDefault="00284633">
            <w:pPr>
              <w:rPr>
                <w:noProof/>
              </w:rPr>
            </w:pPr>
          </w:p>
        </w:tc>
        <w:tc>
          <w:tcPr>
            <w:tcW w:w="1308" w:type="dxa"/>
            <w:gridSpan w:val="2"/>
          </w:tcPr>
          <w:p w:rsidR="00284633" w:rsidRDefault="00010202">
            <w:pPr>
              <w:rPr>
                <w:noProof/>
              </w:rPr>
            </w:pPr>
            <w:r>
              <w:rPr>
                <w:noProof/>
              </w:rPr>
              <w:t>Payments</w:t>
            </w:r>
          </w:p>
        </w:tc>
        <w:tc>
          <w:tcPr>
            <w:tcW w:w="1308" w:type="dxa"/>
            <w:gridSpan w:val="2"/>
          </w:tcPr>
          <w:p w:rsidR="00284633" w:rsidRDefault="00010202">
            <w:pPr>
              <w:rPr>
                <w:noProof/>
              </w:rPr>
            </w:pPr>
            <w:r>
              <w:rPr>
                <w:noProof/>
              </w:rPr>
              <w:t>=2a+2b+3</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3"/>
          </w:tcPr>
          <w:p w:rsidR="00284633" w:rsidRDefault="00010202">
            <w:pPr>
              <w:rPr>
                <w:noProof/>
              </w:rPr>
            </w:pPr>
            <w:r>
              <w:rPr>
                <w:b/>
                <w:noProof/>
              </w:rPr>
              <w:t>0.000</w:t>
            </w:r>
          </w:p>
        </w:tc>
      </w:tr>
      <w:tr w:rsidR="00284633">
        <w:trPr>
          <w:jc w:val="center"/>
        </w:trPr>
        <w:tc>
          <w:tcPr>
            <w:tcW w:w="3924" w:type="dxa"/>
            <w:gridSpan w:val="6"/>
          </w:tcPr>
          <w:p w:rsidR="00284633" w:rsidRDefault="00284633">
            <w:pPr>
              <w:rPr>
                <w:noProof/>
              </w:rPr>
            </w:pPr>
          </w:p>
        </w:tc>
        <w:tc>
          <w:tcPr>
            <w:tcW w:w="1308" w:type="dxa"/>
            <w:gridSpan w:val="2"/>
          </w:tcPr>
          <w:p w:rsidR="00284633" w:rsidRDefault="00010202">
            <w:pPr>
              <w:rPr>
                <w:noProof/>
              </w:rPr>
            </w:pPr>
            <w:r>
              <w:rPr>
                <w:noProof/>
              </w:rPr>
              <w:t>Year</w:t>
            </w:r>
            <w:r>
              <w:rPr>
                <w:b/>
                <w:noProof/>
              </w:rPr>
              <w:t>2024</w:t>
            </w:r>
          </w:p>
        </w:tc>
        <w:tc>
          <w:tcPr>
            <w:tcW w:w="1308" w:type="dxa"/>
            <w:gridSpan w:val="2"/>
          </w:tcPr>
          <w:p w:rsidR="00284633" w:rsidRDefault="00010202">
            <w:pPr>
              <w:rPr>
                <w:noProof/>
              </w:rPr>
            </w:pPr>
            <w:r>
              <w:rPr>
                <w:noProof/>
              </w:rPr>
              <w:t>Year</w:t>
            </w:r>
            <w:r>
              <w:rPr>
                <w:b/>
                <w:noProof/>
              </w:rPr>
              <w:t>2025</w:t>
            </w:r>
          </w:p>
        </w:tc>
        <w:tc>
          <w:tcPr>
            <w:tcW w:w="1308" w:type="dxa"/>
            <w:gridSpan w:val="2"/>
          </w:tcPr>
          <w:p w:rsidR="00284633" w:rsidRDefault="00010202">
            <w:pPr>
              <w:rPr>
                <w:noProof/>
              </w:rPr>
            </w:pPr>
            <w:r>
              <w:rPr>
                <w:noProof/>
              </w:rPr>
              <w:t>Year</w:t>
            </w:r>
            <w:r>
              <w:rPr>
                <w:b/>
                <w:noProof/>
              </w:rPr>
              <w:t>2026</w:t>
            </w:r>
          </w:p>
        </w:tc>
        <w:tc>
          <w:tcPr>
            <w:tcW w:w="1308" w:type="dxa"/>
            <w:gridSpan w:val="2"/>
          </w:tcPr>
          <w:p w:rsidR="00284633" w:rsidRDefault="00010202">
            <w:pPr>
              <w:rPr>
                <w:noProof/>
              </w:rPr>
            </w:pPr>
            <w:r>
              <w:rPr>
                <w:noProof/>
              </w:rPr>
              <w:t>Year</w:t>
            </w:r>
            <w:r>
              <w:rPr>
                <w:b/>
                <w:noProof/>
              </w:rPr>
              <w:t>2027</w:t>
            </w:r>
          </w:p>
        </w:tc>
        <w:tc>
          <w:tcPr>
            <w:tcW w:w="1308" w:type="dxa"/>
            <w:gridSpan w:val="3"/>
          </w:tcPr>
          <w:p w:rsidR="00284633" w:rsidRDefault="00010202">
            <w:pPr>
              <w:rPr>
                <w:noProof/>
              </w:rPr>
            </w:pPr>
            <w:r>
              <w:rPr>
                <w:b/>
                <w:noProof/>
              </w:rPr>
              <w:t>TOTAL MFF2021-2027</w:t>
            </w:r>
          </w:p>
        </w:tc>
      </w:tr>
      <w:tr w:rsidR="00284633">
        <w:trPr>
          <w:jc w:val="center"/>
        </w:trPr>
        <w:tc>
          <w:tcPr>
            <w:tcW w:w="1308" w:type="dxa"/>
            <w:gridSpan w:val="2"/>
            <w:vMerge w:val="restart"/>
          </w:tcPr>
          <w:p w:rsidR="00284633" w:rsidRDefault="00010202">
            <w:pPr>
              <w:rPr>
                <w:noProof/>
              </w:rPr>
            </w:pPr>
            <w:r>
              <w:rPr>
                <w:noProof/>
              </w:rPr>
              <w:t>TOTAL operational appropriations</w:t>
            </w:r>
          </w:p>
        </w:tc>
        <w:tc>
          <w:tcPr>
            <w:tcW w:w="1308" w:type="dxa"/>
            <w:gridSpan w:val="2"/>
          </w:tcPr>
          <w:p w:rsidR="00284633" w:rsidRDefault="00010202">
            <w:pPr>
              <w:rPr>
                <w:noProof/>
              </w:rPr>
            </w:pPr>
            <w:r>
              <w:rPr>
                <w:noProof/>
              </w:rPr>
              <w:t>Commitments</w:t>
            </w:r>
          </w:p>
        </w:tc>
        <w:tc>
          <w:tcPr>
            <w:tcW w:w="1308" w:type="dxa"/>
            <w:gridSpan w:val="2"/>
          </w:tcPr>
          <w:p w:rsidR="00284633" w:rsidRDefault="00010202">
            <w:pPr>
              <w:rPr>
                <w:noProof/>
              </w:rPr>
            </w:pPr>
            <w:r>
              <w:rPr>
                <w:noProof/>
              </w:rPr>
              <w:t>(4)</w:t>
            </w:r>
          </w:p>
        </w:tc>
        <w:tc>
          <w:tcPr>
            <w:tcW w:w="1308" w:type="dxa"/>
            <w:gridSpan w:val="2"/>
          </w:tcPr>
          <w:p w:rsidR="00284633" w:rsidRDefault="00010202">
            <w:pPr>
              <w:rPr>
                <w:noProof/>
              </w:rPr>
            </w:pPr>
            <w:r>
              <w:rPr>
                <w:noProof/>
              </w:rPr>
              <w:t>0.000</w:t>
            </w:r>
          </w:p>
        </w:tc>
        <w:tc>
          <w:tcPr>
            <w:tcW w:w="1308" w:type="dxa"/>
            <w:gridSpan w:val="2"/>
          </w:tcPr>
          <w:p w:rsidR="00284633" w:rsidRDefault="00010202">
            <w:pPr>
              <w:rPr>
                <w:noProof/>
              </w:rPr>
            </w:pPr>
            <w:r>
              <w:rPr>
                <w:noProof/>
              </w:rPr>
              <w:t>0.000</w:t>
            </w:r>
          </w:p>
        </w:tc>
        <w:tc>
          <w:tcPr>
            <w:tcW w:w="1308" w:type="dxa"/>
            <w:gridSpan w:val="2"/>
          </w:tcPr>
          <w:p w:rsidR="00284633" w:rsidRDefault="00010202">
            <w:pPr>
              <w:rPr>
                <w:noProof/>
              </w:rPr>
            </w:pPr>
            <w:r>
              <w:rPr>
                <w:noProof/>
              </w:rPr>
              <w:t>0.000</w:t>
            </w:r>
          </w:p>
        </w:tc>
        <w:tc>
          <w:tcPr>
            <w:tcW w:w="1308" w:type="dxa"/>
            <w:gridSpan w:val="2"/>
          </w:tcPr>
          <w:p w:rsidR="00284633" w:rsidRDefault="00010202">
            <w:pPr>
              <w:rPr>
                <w:noProof/>
              </w:rPr>
            </w:pPr>
            <w:r>
              <w:rPr>
                <w:noProof/>
              </w:rPr>
              <w:t>0.000</w:t>
            </w: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tcPr>
          <w:p w:rsidR="00284633" w:rsidRDefault="00284633">
            <w:pPr>
              <w:rPr>
                <w:noProof/>
              </w:rPr>
            </w:pPr>
          </w:p>
        </w:tc>
        <w:tc>
          <w:tcPr>
            <w:tcW w:w="1308" w:type="dxa"/>
            <w:gridSpan w:val="2"/>
          </w:tcPr>
          <w:p w:rsidR="00284633" w:rsidRDefault="00010202">
            <w:pPr>
              <w:rPr>
                <w:noProof/>
              </w:rPr>
            </w:pPr>
            <w:r>
              <w:rPr>
                <w:noProof/>
              </w:rPr>
              <w:t>Payments</w:t>
            </w:r>
          </w:p>
        </w:tc>
        <w:tc>
          <w:tcPr>
            <w:tcW w:w="1308" w:type="dxa"/>
            <w:gridSpan w:val="2"/>
          </w:tcPr>
          <w:p w:rsidR="00284633" w:rsidRDefault="00010202">
            <w:pPr>
              <w:rPr>
                <w:noProof/>
              </w:rPr>
            </w:pPr>
            <w:r>
              <w:rPr>
                <w:noProof/>
              </w:rPr>
              <w:t>(5)</w:t>
            </w:r>
          </w:p>
        </w:tc>
        <w:tc>
          <w:tcPr>
            <w:tcW w:w="1308" w:type="dxa"/>
            <w:gridSpan w:val="2"/>
          </w:tcPr>
          <w:p w:rsidR="00284633" w:rsidRDefault="00010202">
            <w:pPr>
              <w:rPr>
                <w:noProof/>
              </w:rPr>
            </w:pPr>
            <w:r>
              <w:rPr>
                <w:noProof/>
              </w:rPr>
              <w:t>0.000</w:t>
            </w:r>
          </w:p>
        </w:tc>
        <w:tc>
          <w:tcPr>
            <w:tcW w:w="1308" w:type="dxa"/>
            <w:gridSpan w:val="2"/>
          </w:tcPr>
          <w:p w:rsidR="00284633" w:rsidRDefault="00010202">
            <w:pPr>
              <w:rPr>
                <w:noProof/>
              </w:rPr>
            </w:pPr>
            <w:r>
              <w:rPr>
                <w:noProof/>
              </w:rPr>
              <w:t>0.000</w:t>
            </w:r>
          </w:p>
        </w:tc>
        <w:tc>
          <w:tcPr>
            <w:tcW w:w="1308" w:type="dxa"/>
            <w:gridSpan w:val="2"/>
          </w:tcPr>
          <w:p w:rsidR="00284633" w:rsidRDefault="00010202">
            <w:pPr>
              <w:rPr>
                <w:noProof/>
              </w:rPr>
            </w:pPr>
            <w:r>
              <w:rPr>
                <w:noProof/>
              </w:rPr>
              <w:t>0.000</w:t>
            </w:r>
          </w:p>
        </w:tc>
        <w:tc>
          <w:tcPr>
            <w:tcW w:w="1308" w:type="dxa"/>
            <w:gridSpan w:val="2"/>
          </w:tcPr>
          <w:p w:rsidR="00284633" w:rsidRDefault="00010202">
            <w:pPr>
              <w:rPr>
                <w:noProof/>
              </w:rPr>
            </w:pPr>
            <w:r>
              <w:rPr>
                <w:noProof/>
              </w:rPr>
              <w:t>0.000</w:t>
            </w:r>
          </w:p>
        </w:tc>
        <w:tc>
          <w:tcPr>
            <w:tcW w:w="1308" w:type="dxa"/>
            <w:gridSpan w:val="3"/>
          </w:tcPr>
          <w:p w:rsidR="00284633" w:rsidRDefault="00010202">
            <w:pPr>
              <w:rPr>
                <w:noProof/>
              </w:rPr>
            </w:pPr>
            <w:r>
              <w:rPr>
                <w:b/>
                <w:noProof/>
              </w:rPr>
              <w:t>0.000</w:t>
            </w:r>
          </w:p>
        </w:tc>
      </w:tr>
      <w:tr w:rsidR="00284633">
        <w:trPr>
          <w:jc w:val="center"/>
        </w:trPr>
        <w:tc>
          <w:tcPr>
            <w:tcW w:w="2616" w:type="dxa"/>
            <w:gridSpan w:val="4"/>
          </w:tcPr>
          <w:p w:rsidR="00284633" w:rsidRDefault="00010202">
            <w:pPr>
              <w:rPr>
                <w:noProof/>
              </w:rPr>
            </w:pPr>
            <w:r>
              <w:rPr>
                <w:noProof/>
              </w:rPr>
              <w:t xml:space="preserve">TOTAL appropriations of an administrative nature financed from the envelope for specific programmes </w:t>
            </w:r>
          </w:p>
        </w:tc>
        <w:tc>
          <w:tcPr>
            <w:tcW w:w="1308" w:type="dxa"/>
            <w:gridSpan w:val="2"/>
          </w:tcPr>
          <w:p w:rsidR="00284633" w:rsidRDefault="00010202">
            <w:pPr>
              <w:rPr>
                <w:noProof/>
              </w:rPr>
            </w:pPr>
            <w:r>
              <w:rPr>
                <w:noProof/>
              </w:rPr>
              <w:t>(6)</w:t>
            </w:r>
          </w:p>
        </w:tc>
        <w:tc>
          <w:tcPr>
            <w:tcW w:w="1308" w:type="dxa"/>
            <w:gridSpan w:val="2"/>
          </w:tcPr>
          <w:p w:rsidR="00284633" w:rsidRDefault="00010202">
            <w:pPr>
              <w:rPr>
                <w:noProof/>
              </w:rPr>
            </w:pPr>
            <w:r>
              <w:rPr>
                <w:noProof/>
              </w:rPr>
              <w:t>0.000</w:t>
            </w:r>
          </w:p>
        </w:tc>
        <w:tc>
          <w:tcPr>
            <w:tcW w:w="1308" w:type="dxa"/>
            <w:gridSpan w:val="2"/>
          </w:tcPr>
          <w:p w:rsidR="00284633" w:rsidRDefault="00010202">
            <w:pPr>
              <w:rPr>
                <w:noProof/>
              </w:rPr>
            </w:pPr>
            <w:r>
              <w:rPr>
                <w:noProof/>
              </w:rPr>
              <w:t>0.000</w:t>
            </w:r>
          </w:p>
        </w:tc>
        <w:tc>
          <w:tcPr>
            <w:tcW w:w="1308" w:type="dxa"/>
            <w:gridSpan w:val="2"/>
          </w:tcPr>
          <w:p w:rsidR="00284633" w:rsidRDefault="00010202">
            <w:pPr>
              <w:rPr>
                <w:noProof/>
              </w:rPr>
            </w:pPr>
            <w:r>
              <w:rPr>
                <w:noProof/>
              </w:rPr>
              <w:t>0.000</w:t>
            </w:r>
          </w:p>
        </w:tc>
        <w:tc>
          <w:tcPr>
            <w:tcW w:w="1308" w:type="dxa"/>
            <w:gridSpan w:val="2"/>
          </w:tcPr>
          <w:p w:rsidR="00284633" w:rsidRDefault="00010202">
            <w:pPr>
              <w:rPr>
                <w:noProof/>
              </w:rPr>
            </w:pPr>
            <w:r>
              <w:rPr>
                <w:noProof/>
              </w:rPr>
              <w:t>0.000</w:t>
            </w: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val="restart"/>
          </w:tcPr>
          <w:p w:rsidR="00284633" w:rsidRDefault="00010202">
            <w:pPr>
              <w:rPr>
                <w:noProof/>
              </w:rPr>
            </w:pPr>
            <w:r>
              <w:rPr>
                <w:b/>
                <w:noProof/>
              </w:rPr>
              <w:t>TOTAL appropriations</w:t>
            </w:r>
            <w:r w:rsidR="001B5353">
              <w:rPr>
                <w:b/>
                <w:noProof/>
              </w:rPr>
              <w:t xml:space="preserve"> </w:t>
            </w:r>
            <w:r>
              <w:rPr>
                <w:b/>
                <w:noProof/>
              </w:rPr>
              <w:t>under HEADING &lt;....&gt;</w:t>
            </w:r>
            <w:r>
              <w:rPr>
                <w:noProof/>
              </w:rPr>
              <w:t>of the multiannual financial framework</w:t>
            </w:r>
          </w:p>
        </w:tc>
        <w:tc>
          <w:tcPr>
            <w:tcW w:w="1308" w:type="dxa"/>
            <w:gridSpan w:val="2"/>
          </w:tcPr>
          <w:p w:rsidR="00284633" w:rsidRDefault="00010202">
            <w:pPr>
              <w:rPr>
                <w:noProof/>
              </w:rPr>
            </w:pPr>
            <w:r>
              <w:rPr>
                <w:noProof/>
              </w:rPr>
              <w:t>Commitments</w:t>
            </w:r>
          </w:p>
        </w:tc>
        <w:tc>
          <w:tcPr>
            <w:tcW w:w="1308" w:type="dxa"/>
            <w:gridSpan w:val="2"/>
          </w:tcPr>
          <w:p w:rsidR="00284633" w:rsidRDefault="00010202">
            <w:pPr>
              <w:rPr>
                <w:noProof/>
              </w:rPr>
            </w:pPr>
            <w:r>
              <w:rPr>
                <w:noProof/>
              </w:rPr>
              <w:t>=4+6</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tcPr>
          <w:p w:rsidR="00284633" w:rsidRDefault="00284633">
            <w:pPr>
              <w:rPr>
                <w:noProof/>
              </w:rPr>
            </w:pPr>
          </w:p>
        </w:tc>
        <w:tc>
          <w:tcPr>
            <w:tcW w:w="1308" w:type="dxa"/>
            <w:gridSpan w:val="2"/>
          </w:tcPr>
          <w:p w:rsidR="00284633" w:rsidRDefault="00010202">
            <w:pPr>
              <w:rPr>
                <w:noProof/>
              </w:rPr>
            </w:pPr>
            <w:r>
              <w:rPr>
                <w:noProof/>
              </w:rPr>
              <w:t>Payments</w:t>
            </w:r>
          </w:p>
        </w:tc>
        <w:tc>
          <w:tcPr>
            <w:tcW w:w="1308" w:type="dxa"/>
            <w:gridSpan w:val="2"/>
          </w:tcPr>
          <w:p w:rsidR="00284633" w:rsidRDefault="00010202">
            <w:pPr>
              <w:rPr>
                <w:noProof/>
              </w:rPr>
            </w:pPr>
            <w:r>
              <w:rPr>
                <w:noProof/>
              </w:rPr>
              <w:t>=5+6</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3"/>
          </w:tcPr>
          <w:p w:rsidR="00284633" w:rsidRDefault="00010202">
            <w:pPr>
              <w:rPr>
                <w:noProof/>
              </w:rPr>
            </w:pPr>
            <w:r>
              <w:rPr>
                <w:b/>
                <w:noProof/>
              </w:rPr>
              <w:t>0.000</w:t>
            </w:r>
          </w:p>
        </w:tc>
      </w:tr>
      <w:tr w:rsidR="00284633">
        <w:trPr>
          <w:jc w:val="center"/>
        </w:trPr>
        <w:tc>
          <w:tcPr>
            <w:tcW w:w="3488" w:type="dxa"/>
            <w:gridSpan w:val="5"/>
          </w:tcPr>
          <w:p w:rsidR="00284633" w:rsidRDefault="00010202">
            <w:pPr>
              <w:rPr>
                <w:noProof/>
              </w:rPr>
            </w:pPr>
            <w:r>
              <w:rPr>
                <w:b/>
                <w:noProof/>
              </w:rPr>
              <w:t>Heading of multiannual financial</w:t>
            </w:r>
            <w:r w:rsidR="001B5353">
              <w:rPr>
                <w:b/>
                <w:noProof/>
              </w:rPr>
              <w:t xml:space="preserve"> </w:t>
            </w:r>
            <w:r>
              <w:rPr>
                <w:b/>
                <w:noProof/>
              </w:rPr>
              <w:t>framework</w:t>
            </w:r>
          </w:p>
        </w:tc>
        <w:tc>
          <w:tcPr>
            <w:tcW w:w="3488" w:type="dxa"/>
            <w:gridSpan w:val="6"/>
          </w:tcPr>
          <w:p w:rsidR="00284633" w:rsidRDefault="00010202">
            <w:pPr>
              <w:rPr>
                <w:noProof/>
              </w:rPr>
            </w:pPr>
            <w:r>
              <w:rPr>
                <w:noProof/>
              </w:rPr>
              <w:t>Number</w:t>
            </w:r>
          </w:p>
        </w:tc>
        <w:tc>
          <w:tcPr>
            <w:tcW w:w="3488" w:type="dxa"/>
            <w:gridSpan w:val="6"/>
          </w:tcPr>
          <w:p w:rsidR="00284633" w:rsidRDefault="00284633">
            <w:pPr>
              <w:rPr>
                <w:noProof/>
              </w:rPr>
            </w:pPr>
          </w:p>
        </w:tc>
      </w:tr>
      <w:tr w:rsidR="00284633">
        <w:trPr>
          <w:jc w:val="center"/>
        </w:trPr>
        <w:tc>
          <w:tcPr>
            <w:tcW w:w="3924" w:type="dxa"/>
            <w:gridSpan w:val="6"/>
          </w:tcPr>
          <w:p w:rsidR="00284633" w:rsidRDefault="00010202">
            <w:pPr>
              <w:rPr>
                <w:noProof/>
              </w:rPr>
            </w:pPr>
            <w:r>
              <w:rPr>
                <w:noProof/>
              </w:rPr>
              <w:t>DG: &lt;.......&gt;</w:t>
            </w:r>
          </w:p>
        </w:tc>
        <w:tc>
          <w:tcPr>
            <w:tcW w:w="1308" w:type="dxa"/>
            <w:gridSpan w:val="2"/>
          </w:tcPr>
          <w:p w:rsidR="00284633" w:rsidRDefault="00010202">
            <w:pPr>
              <w:rPr>
                <w:noProof/>
              </w:rPr>
            </w:pPr>
            <w:r>
              <w:rPr>
                <w:noProof/>
              </w:rPr>
              <w:t>Year</w:t>
            </w:r>
            <w:r>
              <w:rPr>
                <w:b/>
                <w:noProof/>
              </w:rPr>
              <w:t>2024</w:t>
            </w:r>
          </w:p>
        </w:tc>
        <w:tc>
          <w:tcPr>
            <w:tcW w:w="1308" w:type="dxa"/>
            <w:gridSpan w:val="2"/>
          </w:tcPr>
          <w:p w:rsidR="00284633" w:rsidRDefault="00010202">
            <w:pPr>
              <w:rPr>
                <w:noProof/>
              </w:rPr>
            </w:pPr>
            <w:r>
              <w:rPr>
                <w:noProof/>
              </w:rPr>
              <w:t>Year</w:t>
            </w:r>
            <w:r>
              <w:rPr>
                <w:b/>
                <w:noProof/>
              </w:rPr>
              <w:t>2025</w:t>
            </w:r>
          </w:p>
        </w:tc>
        <w:tc>
          <w:tcPr>
            <w:tcW w:w="1308" w:type="dxa"/>
            <w:gridSpan w:val="2"/>
          </w:tcPr>
          <w:p w:rsidR="00284633" w:rsidRDefault="00010202">
            <w:pPr>
              <w:rPr>
                <w:noProof/>
              </w:rPr>
            </w:pPr>
            <w:r>
              <w:rPr>
                <w:noProof/>
              </w:rPr>
              <w:t>Year</w:t>
            </w:r>
            <w:r>
              <w:rPr>
                <w:b/>
                <w:noProof/>
              </w:rPr>
              <w:t>2026</w:t>
            </w:r>
          </w:p>
        </w:tc>
        <w:tc>
          <w:tcPr>
            <w:tcW w:w="1308" w:type="dxa"/>
            <w:gridSpan w:val="2"/>
          </w:tcPr>
          <w:p w:rsidR="00284633" w:rsidRDefault="00010202">
            <w:pPr>
              <w:rPr>
                <w:noProof/>
              </w:rPr>
            </w:pPr>
            <w:r>
              <w:rPr>
                <w:noProof/>
              </w:rPr>
              <w:t>Year</w:t>
            </w:r>
            <w:r>
              <w:rPr>
                <w:b/>
                <w:noProof/>
              </w:rPr>
              <w:t>2027</w:t>
            </w:r>
          </w:p>
        </w:tc>
        <w:tc>
          <w:tcPr>
            <w:tcW w:w="1308" w:type="dxa"/>
            <w:gridSpan w:val="3"/>
          </w:tcPr>
          <w:p w:rsidR="00284633" w:rsidRDefault="00010202">
            <w:pPr>
              <w:rPr>
                <w:noProof/>
              </w:rPr>
            </w:pPr>
            <w:r>
              <w:rPr>
                <w:b/>
                <w:noProof/>
              </w:rPr>
              <w:t>TOTAL MFF2021-2027</w:t>
            </w:r>
          </w:p>
        </w:tc>
      </w:tr>
      <w:tr w:rsidR="00284633">
        <w:trPr>
          <w:jc w:val="center"/>
        </w:trPr>
        <w:tc>
          <w:tcPr>
            <w:tcW w:w="10464" w:type="dxa"/>
            <w:gridSpan w:val="17"/>
          </w:tcPr>
          <w:p w:rsidR="00284633" w:rsidRDefault="00010202">
            <w:pPr>
              <w:rPr>
                <w:noProof/>
              </w:rPr>
            </w:pPr>
            <w:r>
              <w:rPr>
                <w:noProof/>
              </w:rPr>
              <w:t xml:space="preserve">Operational appropriations </w:t>
            </w:r>
          </w:p>
        </w:tc>
      </w:tr>
      <w:tr w:rsidR="00284633">
        <w:trPr>
          <w:jc w:val="center"/>
        </w:trPr>
        <w:tc>
          <w:tcPr>
            <w:tcW w:w="1308" w:type="dxa"/>
            <w:gridSpan w:val="2"/>
            <w:vMerge w:val="restart"/>
          </w:tcPr>
          <w:p w:rsidR="00284633" w:rsidRDefault="00010202">
            <w:pPr>
              <w:rPr>
                <w:noProof/>
              </w:rPr>
            </w:pPr>
            <w:r>
              <w:rPr>
                <w:noProof/>
              </w:rPr>
              <w:t>Budget line</w:t>
            </w:r>
          </w:p>
        </w:tc>
        <w:tc>
          <w:tcPr>
            <w:tcW w:w="1308" w:type="dxa"/>
            <w:gridSpan w:val="2"/>
          </w:tcPr>
          <w:p w:rsidR="00284633" w:rsidRDefault="00010202">
            <w:pPr>
              <w:rPr>
                <w:noProof/>
              </w:rPr>
            </w:pPr>
            <w:r>
              <w:rPr>
                <w:noProof/>
              </w:rPr>
              <w:t>Commitments</w:t>
            </w:r>
          </w:p>
        </w:tc>
        <w:tc>
          <w:tcPr>
            <w:tcW w:w="1308" w:type="dxa"/>
            <w:gridSpan w:val="2"/>
          </w:tcPr>
          <w:p w:rsidR="00284633" w:rsidRDefault="00010202">
            <w:pPr>
              <w:rPr>
                <w:noProof/>
              </w:rPr>
            </w:pPr>
            <w:r>
              <w:rPr>
                <w:noProof/>
              </w:rPr>
              <w:t>(1a)</w:t>
            </w: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tcPr>
          <w:p w:rsidR="00284633" w:rsidRDefault="00284633">
            <w:pPr>
              <w:rPr>
                <w:noProof/>
              </w:rPr>
            </w:pPr>
          </w:p>
        </w:tc>
        <w:tc>
          <w:tcPr>
            <w:tcW w:w="1308" w:type="dxa"/>
            <w:gridSpan w:val="2"/>
          </w:tcPr>
          <w:p w:rsidR="00284633" w:rsidRDefault="00010202">
            <w:pPr>
              <w:rPr>
                <w:noProof/>
              </w:rPr>
            </w:pPr>
            <w:r>
              <w:rPr>
                <w:noProof/>
              </w:rPr>
              <w:t>Payments</w:t>
            </w:r>
          </w:p>
        </w:tc>
        <w:tc>
          <w:tcPr>
            <w:tcW w:w="1308" w:type="dxa"/>
            <w:gridSpan w:val="2"/>
          </w:tcPr>
          <w:p w:rsidR="00284633" w:rsidRDefault="00010202">
            <w:pPr>
              <w:rPr>
                <w:noProof/>
              </w:rPr>
            </w:pPr>
            <w:r>
              <w:rPr>
                <w:noProof/>
              </w:rPr>
              <w:t>(2a)</w:t>
            </w: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val="restart"/>
          </w:tcPr>
          <w:p w:rsidR="00284633" w:rsidRDefault="00010202">
            <w:pPr>
              <w:rPr>
                <w:noProof/>
              </w:rPr>
            </w:pPr>
            <w:r>
              <w:rPr>
                <w:noProof/>
              </w:rPr>
              <w:t>Budget line</w:t>
            </w:r>
          </w:p>
        </w:tc>
        <w:tc>
          <w:tcPr>
            <w:tcW w:w="1308" w:type="dxa"/>
            <w:gridSpan w:val="2"/>
          </w:tcPr>
          <w:p w:rsidR="00284633" w:rsidRDefault="00010202">
            <w:pPr>
              <w:rPr>
                <w:noProof/>
              </w:rPr>
            </w:pPr>
            <w:r>
              <w:rPr>
                <w:noProof/>
              </w:rPr>
              <w:t>Commitments</w:t>
            </w:r>
          </w:p>
        </w:tc>
        <w:tc>
          <w:tcPr>
            <w:tcW w:w="1308" w:type="dxa"/>
            <w:gridSpan w:val="2"/>
          </w:tcPr>
          <w:p w:rsidR="00284633" w:rsidRDefault="00010202">
            <w:pPr>
              <w:rPr>
                <w:noProof/>
              </w:rPr>
            </w:pPr>
            <w:r>
              <w:rPr>
                <w:noProof/>
              </w:rPr>
              <w:t>(1b)</w:t>
            </w: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tcPr>
          <w:p w:rsidR="00284633" w:rsidRDefault="00284633">
            <w:pPr>
              <w:rPr>
                <w:noProof/>
              </w:rPr>
            </w:pPr>
          </w:p>
        </w:tc>
        <w:tc>
          <w:tcPr>
            <w:tcW w:w="1308" w:type="dxa"/>
            <w:gridSpan w:val="2"/>
          </w:tcPr>
          <w:p w:rsidR="00284633" w:rsidRDefault="00010202">
            <w:pPr>
              <w:rPr>
                <w:noProof/>
              </w:rPr>
            </w:pPr>
            <w:r>
              <w:rPr>
                <w:noProof/>
              </w:rPr>
              <w:t>Payments</w:t>
            </w:r>
          </w:p>
        </w:tc>
        <w:tc>
          <w:tcPr>
            <w:tcW w:w="1308" w:type="dxa"/>
            <w:gridSpan w:val="2"/>
          </w:tcPr>
          <w:p w:rsidR="00284633" w:rsidRDefault="00010202">
            <w:pPr>
              <w:rPr>
                <w:noProof/>
              </w:rPr>
            </w:pPr>
            <w:r>
              <w:rPr>
                <w:noProof/>
              </w:rPr>
              <w:t>(2b)</w:t>
            </w: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3"/>
          </w:tcPr>
          <w:p w:rsidR="00284633" w:rsidRDefault="00010202">
            <w:pPr>
              <w:rPr>
                <w:noProof/>
              </w:rPr>
            </w:pPr>
            <w:r>
              <w:rPr>
                <w:b/>
                <w:noProof/>
              </w:rPr>
              <w:t>0.000</w:t>
            </w:r>
          </w:p>
        </w:tc>
      </w:tr>
      <w:tr w:rsidR="00284633">
        <w:trPr>
          <w:jc w:val="center"/>
        </w:trPr>
        <w:tc>
          <w:tcPr>
            <w:tcW w:w="10464" w:type="dxa"/>
            <w:gridSpan w:val="17"/>
          </w:tcPr>
          <w:p w:rsidR="00284633" w:rsidRDefault="00010202">
            <w:pPr>
              <w:rPr>
                <w:noProof/>
              </w:rPr>
            </w:pPr>
            <w:r>
              <w:rPr>
                <w:noProof/>
              </w:rPr>
              <w:t xml:space="preserve">Appropriations of an administrative nature financed from the envelope of specific programmes </w:t>
            </w:r>
            <w:r w:rsidR="00D0168F">
              <w:rPr>
                <w:noProof/>
              </w:rPr>
              <w:t>(</w:t>
            </w:r>
            <w:r>
              <w:rPr>
                <w:rStyle w:val="FootnoteReference"/>
                <w:noProof/>
              </w:rPr>
              <w:footnoteReference w:id="14"/>
            </w:r>
            <w:r w:rsidR="00D0168F">
              <w:rPr>
                <w:noProof/>
              </w:rPr>
              <w:t>)</w:t>
            </w:r>
          </w:p>
        </w:tc>
      </w:tr>
      <w:tr w:rsidR="00284633">
        <w:trPr>
          <w:jc w:val="center"/>
        </w:trPr>
        <w:tc>
          <w:tcPr>
            <w:tcW w:w="1308" w:type="dxa"/>
            <w:gridSpan w:val="2"/>
          </w:tcPr>
          <w:p w:rsidR="00284633" w:rsidRDefault="00010202">
            <w:pPr>
              <w:rPr>
                <w:noProof/>
              </w:rPr>
            </w:pPr>
            <w:r>
              <w:rPr>
                <w:noProof/>
              </w:rPr>
              <w:t>Budget line</w:t>
            </w:r>
          </w:p>
        </w:tc>
        <w:tc>
          <w:tcPr>
            <w:tcW w:w="1308" w:type="dxa"/>
            <w:gridSpan w:val="2"/>
          </w:tcPr>
          <w:p w:rsidR="00284633" w:rsidRDefault="00284633">
            <w:pPr>
              <w:rPr>
                <w:noProof/>
              </w:rPr>
            </w:pPr>
          </w:p>
        </w:tc>
        <w:tc>
          <w:tcPr>
            <w:tcW w:w="1308" w:type="dxa"/>
            <w:gridSpan w:val="2"/>
          </w:tcPr>
          <w:p w:rsidR="00284633" w:rsidRDefault="00010202">
            <w:pPr>
              <w:rPr>
                <w:noProof/>
              </w:rPr>
            </w:pPr>
            <w:r>
              <w:rPr>
                <w:noProof/>
              </w:rPr>
              <w:t>(3)</w:t>
            </w: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val="restart"/>
          </w:tcPr>
          <w:p w:rsidR="00284633" w:rsidRDefault="00010202">
            <w:pPr>
              <w:rPr>
                <w:noProof/>
              </w:rPr>
            </w:pPr>
            <w:r>
              <w:rPr>
                <w:b/>
                <w:noProof/>
              </w:rPr>
              <w:t>TOTAL appropriations</w:t>
            </w:r>
            <w:r w:rsidR="001B5353">
              <w:rPr>
                <w:b/>
                <w:noProof/>
              </w:rPr>
              <w:t xml:space="preserve"> </w:t>
            </w:r>
            <w:r>
              <w:rPr>
                <w:b/>
                <w:noProof/>
              </w:rPr>
              <w:t>for DG &lt;.......&gt;</w:t>
            </w:r>
          </w:p>
        </w:tc>
        <w:tc>
          <w:tcPr>
            <w:tcW w:w="1308" w:type="dxa"/>
            <w:gridSpan w:val="2"/>
          </w:tcPr>
          <w:p w:rsidR="00284633" w:rsidRDefault="00010202">
            <w:pPr>
              <w:rPr>
                <w:noProof/>
              </w:rPr>
            </w:pPr>
            <w:r>
              <w:rPr>
                <w:noProof/>
              </w:rPr>
              <w:t>Commitments</w:t>
            </w:r>
          </w:p>
        </w:tc>
        <w:tc>
          <w:tcPr>
            <w:tcW w:w="1308" w:type="dxa"/>
            <w:gridSpan w:val="2"/>
          </w:tcPr>
          <w:p w:rsidR="00284633" w:rsidRDefault="00010202">
            <w:pPr>
              <w:rPr>
                <w:noProof/>
              </w:rPr>
            </w:pPr>
            <w:r>
              <w:rPr>
                <w:noProof/>
              </w:rPr>
              <w:t>=1a+1b +3</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tcPr>
          <w:p w:rsidR="00284633" w:rsidRDefault="00284633">
            <w:pPr>
              <w:rPr>
                <w:noProof/>
              </w:rPr>
            </w:pPr>
          </w:p>
        </w:tc>
        <w:tc>
          <w:tcPr>
            <w:tcW w:w="1308" w:type="dxa"/>
            <w:gridSpan w:val="2"/>
          </w:tcPr>
          <w:p w:rsidR="00284633" w:rsidRDefault="00010202">
            <w:pPr>
              <w:rPr>
                <w:noProof/>
              </w:rPr>
            </w:pPr>
            <w:r>
              <w:rPr>
                <w:noProof/>
              </w:rPr>
              <w:t>Payments</w:t>
            </w:r>
          </w:p>
        </w:tc>
        <w:tc>
          <w:tcPr>
            <w:tcW w:w="1308" w:type="dxa"/>
            <w:gridSpan w:val="2"/>
          </w:tcPr>
          <w:p w:rsidR="00284633" w:rsidRDefault="00010202">
            <w:pPr>
              <w:rPr>
                <w:noProof/>
              </w:rPr>
            </w:pPr>
            <w:r>
              <w:rPr>
                <w:noProof/>
              </w:rPr>
              <w:t>=2a+2b+3</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3"/>
          </w:tcPr>
          <w:p w:rsidR="00284633" w:rsidRDefault="00010202">
            <w:pPr>
              <w:rPr>
                <w:noProof/>
              </w:rPr>
            </w:pPr>
            <w:r>
              <w:rPr>
                <w:b/>
                <w:noProof/>
              </w:rPr>
              <w:t>0.000</w:t>
            </w:r>
          </w:p>
        </w:tc>
      </w:tr>
      <w:tr w:rsidR="00284633">
        <w:trPr>
          <w:jc w:val="center"/>
        </w:trPr>
        <w:tc>
          <w:tcPr>
            <w:tcW w:w="3924" w:type="dxa"/>
            <w:gridSpan w:val="6"/>
          </w:tcPr>
          <w:p w:rsidR="00284633" w:rsidRDefault="00010202">
            <w:pPr>
              <w:rPr>
                <w:noProof/>
              </w:rPr>
            </w:pPr>
            <w:r>
              <w:rPr>
                <w:noProof/>
              </w:rPr>
              <w:t>DG: &lt;.......&gt;</w:t>
            </w:r>
          </w:p>
        </w:tc>
        <w:tc>
          <w:tcPr>
            <w:tcW w:w="1308" w:type="dxa"/>
            <w:gridSpan w:val="2"/>
          </w:tcPr>
          <w:p w:rsidR="00284633" w:rsidRDefault="00010202">
            <w:pPr>
              <w:rPr>
                <w:noProof/>
              </w:rPr>
            </w:pPr>
            <w:r>
              <w:rPr>
                <w:noProof/>
              </w:rPr>
              <w:t>Year</w:t>
            </w:r>
            <w:r>
              <w:rPr>
                <w:b/>
                <w:noProof/>
              </w:rPr>
              <w:t>2024</w:t>
            </w:r>
          </w:p>
        </w:tc>
        <w:tc>
          <w:tcPr>
            <w:tcW w:w="1308" w:type="dxa"/>
            <w:gridSpan w:val="2"/>
          </w:tcPr>
          <w:p w:rsidR="00284633" w:rsidRDefault="00010202">
            <w:pPr>
              <w:rPr>
                <w:noProof/>
              </w:rPr>
            </w:pPr>
            <w:r>
              <w:rPr>
                <w:noProof/>
              </w:rPr>
              <w:t>Year</w:t>
            </w:r>
            <w:r>
              <w:rPr>
                <w:b/>
                <w:noProof/>
              </w:rPr>
              <w:t>2025</w:t>
            </w:r>
          </w:p>
        </w:tc>
        <w:tc>
          <w:tcPr>
            <w:tcW w:w="1308" w:type="dxa"/>
            <w:gridSpan w:val="2"/>
          </w:tcPr>
          <w:p w:rsidR="00284633" w:rsidRDefault="00010202">
            <w:pPr>
              <w:rPr>
                <w:noProof/>
              </w:rPr>
            </w:pPr>
            <w:r>
              <w:rPr>
                <w:noProof/>
              </w:rPr>
              <w:t>Year</w:t>
            </w:r>
            <w:r>
              <w:rPr>
                <w:b/>
                <w:noProof/>
              </w:rPr>
              <w:t>2026</w:t>
            </w:r>
          </w:p>
        </w:tc>
        <w:tc>
          <w:tcPr>
            <w:tcW w:w="1308" w:type="dxa"/>
            <w:gridSpan w:val="2"/>
          </w:tcPr>
          <w:p w:rsidR="00284633" w:rsidRDefault="00010202">
            <w:pPr>
              <w:rPr>
                <w:noProof/>
              </w:rPr>
            </w:pPr>
            <w:r>
              <w:rPr>
                <w:noProof/>
              </w:rPr>
              <w:t>Year</w:t>
            </w:r>
            <w:r>
              <w:rPr>
                <w:b/>
                <w:noProof/>
              </w:rPr>
              <w:t>2027</w:t>
            </w:r>
          </w:p>
        </w:tc>
        <w:tc>
          <w:tcPr>
            <w:tcW w:w="1308" w:type="dxa"/>
            <w:gridSpan w:val="3"/>
          </w:tcPr>
          <w:p w:rsidR="00284633" w:rsidRDefault="00010202">
            <w:pPr>
              <w:rPr>
                <w:noProof/>
              </w:rPr>
            </w:pPr>
            <w:r>
              <w:rPr>
                <w:b/>
                <w:noProof/>
              </w:rPr>
              <w:t>TOTAL MFF2021-2027</w:t>
            </w:r>
          </w:p>
        </w:tc>
      </w:tr>
      <w:tr w:rsidR="00284633">
        <w:trPr>
          <w:jc w:val="center"/>
        </w:trPr>
        <w:tc>
          <w:tcPr>
            <w:tcW w:w="10464" w:type="dxa"/>
            <w:gridSpan w:val="17"/>
          </w:tcPr>
          <w:p w:rsidR="00284633" w:rsidRDefault="00010202">
            <w:pPr>
              <w:rPr>
                <w:noProof/>
              </w:rPr>
            </w:pPr>
            <w:r>
              <w:rPr>
                <w:noProof/>
              </w:rPr>
              <w:t>Operational appropriations</w:t>
            </w:r>
          </w:p>
        </w:tc>
      </w:tr>
      <w:tr w:rsidR="00284633">
        <w:trPr>
          <w:jc w:val="center"/>
        </w:trPr>
        <w:tc>
          <w:tcPr>
            <w:tcW w:w="1308" w:type="dxa"/>
            <w:gridSpan w:val="2"/>
            <w:vMerge w:val="restart"/>
          </w:tcPr>
          <w:p w:rsidR="00284633" w:rsidRDefault="00010202">
            <w:pPr>
              <w:rPr>
                <w:noProof/>
              </w:rPr>
            </w:pPr>
            <w:r>
              <w:rPr>
                <w:noProof/>
              </w:rPr>
              <w:t>Budget line</w:t>
            </w:r>
          </w:p>
        </w:tc>
        <w:tc>
          <w:tcPr>
            <w:tcW w:w="1308" w:type="dxa"/>
            <w:gridSpan w:val="2"/>
          </w:tcPr>
          <w:p w:rsidR="00284633" w:rsidRDefault="00010202">
            <w:pPr>
              <w:rPr>
                <w:noProof/>
              </w:rPr>
            </w:pPr>
            <w:r>
              <w:rPr>
                <w:noProof/>
              </w:rPr>
              <w:t>Commitments</w:t>
            </w:r>
          </w:p>
        </w:tc>
        <w:tc>
          <w:tcPr>
            <w:tcW w:w="1308" w:type="dxa"/>
            <w:gridSpan w:val="2"/>
          </w:tcPr>
          <w:p w:rsidR="00284633" w:rsidRDefault="00010202">
            <w:pPr>
              <w:rPr>
                <w:noProof/>
              </w:rPr>
            </w:pPr>
            <w:r>
              <w:rPr>
                <w:noProof/>
              </w:rPr>
              <w:t>(1a)</w:t>
            </w: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tcPr>
          <w:p w:rsidR="00284633" w:rsidRDefault="00284633">
            <w:pPr>
              <w:rPr>
                <w:noProof/>
              </w:rPr>
            </w:pPr>
          </w:p>
        </w:tc>
        <w:tc>
          <w:tcPr>
            <w:tcW w:w="1308" w:type="dxa"/>
            <w:gridSpan w:val="2"/>
          </w:tcPr>
          <w:p w:rsidR="00284633" w:rsidRDefault="00010202">
            <w:pPr>
              <w:rPr>
                <w:noProof/>
              </w:rPr>
            </w:pPr>
            <w:r>
              <w:rPr>
                <w:noProof/>
              </w:rPr>
              <w:t>Payments</w:t>
            </w:r>
          </w:p>
        </w:tc>
        <w:tc>
          <w:tcPr>
            <w:tcW w:w="1308" w:type="dxa"/>
            <w:gridSpan w:val="2"/>
          </w:tcPr>
          <w:p w:rsidR="00284633" w:rsidRDefault="00010202">
            <w:pPr>
              <w:rPr>
                <w:noProof/>
              </w:rPr>
            </w:pPr>
            <w:r>
              <w:rPr>
                <w:noProof/>
              </w:rPr>
              <w:t>(2a)</w:t>
            </w: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val="restart"/>
          </w:tcPr>
          <w:p w:rsidR="00284633" w:rsidRDefault="00010202">
            <w:pPr>
              <w:rPr>
                <w:noProof/>
              </w:rPr>
            </w:pPr>
            <w:r>
              <w:rPr>
                <w:noProof/>
              </w:rPr>
              <w:t>Budget line</w:t>
            </w:r>
          </w:p>
        </w:tc>
        <w:tc>
          <w:tcPr>
            <w:tcW w:w="1308" w:type="dxa"/>
            <w:gridSpan w:val="2"/>
          </w:tcPr>
          <w:p w:rsidR="00284633" w:rsidRDefault="00010202">
            <w:pPr>
              <w:rPr>
                <w:noProof/>
              </w:rPr>
            </w:pPr>
            <w:r>
              <w:rPr>
                <w:noProof/>
              </w:rPr>
              <w:t>Commitments</w:t>
            </w:r>
          </w:p>
        </w:tc>
        <w:tc>
          <w:tcPr>
            <w:tcW w:w="1308" w:type="dxa"/>
            <w:gridSpan w:val="2"/>
          </w:tcPr>
          <w:p w:rsidR="00284633" w:rsidRDefault="00010202">
            <w:pPr>
              <w:rPr>
                <w:noProof/>
              </w:rPr>
            </w:pPr>
            <w:r>
              <w:rPr>
                <w:noProof/>
              </w:rPr>
              <w:t>(1b)</w:t>
            </w: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tcPr>
          <w:p w:rsidR="00284633" w:rsidRDefault="00284633">
            <w:pPr>
              <w:rPr>
                <w:noProof/>
              </w:rPr>
            </w:pPr>
          </w:p>
        </w:tc>
        <w:tc>
          <w:tcPr>
            <w:tcW w:w="1308" w:type="dxa"/>
            <w:gridSpan w:val="2"/>
          </w:tcPr>
          <w:p w:rsidR="00284633" w:rsidRDefault="00010202">
            <w:pPr>
              <w:rPr>
                <w:noProof/>
              </w:rPr>
            </w:pPr>
            <w:r>
              <w:rPr>
                <w:noProof/>
              </w:rPr>
              <w:t>Payments</w:t>
            </w:r>
          </w:p>
        </w:tc>
        <w:tc>
          <w:tcPr>
            <w:tcW w:w="1308" w:type="dxa"/>
            <w:gridSpan w:val="2"/>
          </w:tcPr>
          <w:p w:rsidR="00284633" w:rsidRDefault="00010202">
            <w:pPr>
              <w:rPr>
                <w:noProof/>
              </w:rPr>
            </w:pPr>
            <w:r>
              <w:rPr>
                <w:noProof/>
              </w:rPr>
              <w:t>(2b)</w:t>
            </w: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3"/>
          </w:tcPr>
          <w:p w:rsidR="00284633" w:rsidRDefault="00010202">
            <w:pPr>
              <w:rPr>
                <w:noProof/>
              </w:rPr>
            </w:pPr>
            <w:r>
              <w:rPr>
                <w:b/>
                <w:noProof/>
              </w:rPr>
              <w:t>0.000</w:t>
            </w:r>
          </w:p>
        </w:tc>
      </w:tr>
      <w:tr w:rsidR="00284633">
        <w:trPr>
          <w:jc w:val="center"/>
        </w:trPr>
        <w:tc>
          <w:tcPr>
            <w:tcW w:w="10464" w:type="dxa"/>
            <w:gridSpan w:val="17"/>
          </w:tcPr>
          <w:p w:rsidR="00284633" w:rsidRDefault="00010202">
            <w:pPr>
              <w:rPr>
                <w:noProof/>
              </w:rPr>
            </w:pPr>
            <w:r>
              <w:rPr>
                <w:noProof/>
              </w:rPr>
              <w:t xml:space="preserve">Appropriations of an administrative nature financed from the envelope of specific programmes </w:t>
            </w:r>
            <w:r w:rsidR="00D0168F">
              <w:rPr>
                <w:noProof/>
              </w:rPr>
              <w:t>(</w:t>
            </w:r>
            <w:r>
              <w:rPr>
                <w:rStyle w:val="FootnoteReference"/>
                <w:noProof/>
              </w:rPr>
              <w:footnoteReference w:id="15"/>
            </w:r>
            <w:r w:rsidR="00D0168F">
              <w:rPr>
                <w:noProof/>
              </w:rPr>
              <w:t>)</w:t>
            </w:r>
          </w:p>
        </w:tc>
      </w:tr>
      <w:tr w:rsidR="00284633">
        <w:trPr>
          <w:jc w:val="center"/>
        </w:trPr>
        <w:tc>
          <w:tcPr>
            <w:tcW w:w="1308" w:type="dxa"/>
            <w:gridSpan w:val="2"/>
          </w:tcPr>
          <w:p w:rsidR="00284633" w:rsidRDefault="00010202">
            <w:pPr>
              <w:rPr>
                <w:noProof/>
              </w:rPr>
            </w:pPr>
            <w:r>
              <w:rPr>
                <w:noProof/>
              </w:rPr>
              <w:t>Budget line</w:t>
            </w:r>
          </w:p>
        </w:tc>
        <w:tc>
          <w:tcPr>
            <w:tcW w:w="1308" w:type="dxa"/>
            <w:gridSpan w:val="2"/>
          </w:tcPr>
          <w:p w:rsidR="00284633" w:rsidRDefault="00284633">
            <w:pPr>
              <w:rPr>
                <w:noProof/>
              </w:rPr>
            </w:pPr>
          </w:p>
        </w:tc>
        <w:tc>
          <w:tcPr>
            <w:tcW w:w="1308" w:type="dxa"/>
            <w:gridSpan w:val="2"/>
          </w:tcPr>
          <w:p w:rsidR="00284633" w:rsidRDefault="00010202">
            <w:pPr>
              <w:rPr>
                <w:noProof/>
              </w:rPr>
            </w:pPr>
            <w:r>
              <w:rPr>
                <w:noProof/>
              </w:rPr>
              <w:t>(3)</w:t>
            </w: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2"/>
          </w:tcPr>
          <w:p w:rsidR="00284633" w:rsidRDefault="00284633">
            <w:pPr>
              <w:rPr>
                <w:noProof/>
              </w:rPr>
            </w:pP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val="restart"/>
          </w:tcPr>
          <w:p w:rsidR="00284633" w:rsidRDefault="00010202">
            <w:pPr>
              <w:rPr>
                <w:noProof/>
              </w:rPr>
            </w:pPr>
            <w:r>
              <w:rPr>
                <w:b/>
                <w:noProof/>
              </w:rPr>
              <w:t>TOTAL appropriations</w:t>
            </w:r>
            <w:r w:rsidR="001B5353">
              <w:rPr>
                <w:b/>
                <w:noProof/>
              </w:rPr>
              <w:t xml:space="preserve"> </w:t>
            </w:r>
            <w:r>
              <w:rPr>
                <w:b/>
                <w:noProof/>
              </w:rPr>
              <w:t>for DG &lt;.......&gt;</w:t>
            </w:r>
          </w:p>
        </w:tc>
        <w:tc>
          <w:tcPr>
            <w:tcW w:w="1308" w:type="dxa"/>
            <w:gridSpan w:val="2"/>
          </w:tcPr>
          <w:p w:rsidR="00284633" w:rsidRDefault="00010202">
            <w:pPr>
              <w:rPr>
                <w:noProof/>
              </w:rPr>
            </w:pPr>
            <w:r>
              <w:rPr>
                <w:noProof/>
              </w:rPr>
              <w:t>Commitments</w:t>
            </w:r>
          </w:p>
        </w:tc>
        <w:tc>
          <w:tcPr>
            <w:tcW w:w="1308" w:type="dxa"/>
            <w:gridSpan w:val="2"/>
          </w:tcPr>
          <w:p w:rsidR="00284633" w:rsidRDefault="00010202">
            <w:pPr>
              <w:rPr>
                <w:noProof/>
              </w:rPr>
            </w:pPr>
            <w:r>
              <w:rPr>
                <w:noProof/>
              </w:rPr>
              <w:t>=1a+1b +3</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tcPr>
          <w:p w:rsidR="00284633" w:rsidRDefault="00284633">
            <w:pPr>
              <w:rPr>
                <w:noProof/>
              </w:rPr>
            </w:pPr>
          </w:p>
        </w:tc>
        <w:tc>
          <w:tcPr>
            <w:tcW w:w="1308" w:type="dxa"/>
            <w:gridSpan w:val="2"/>
          </w:tcPr>
          <w:p w:rsidR="00284633" w:rsidRDefault="00010202">
            <w:pPr>
              <w:rPr>
                <w:noProof/>
              </w:rPr>
            </w:pPr>
            <w:r>
              <w:rPr>
                <w:noProof/>
              </w:rPr>
              <w:t>Payments</w:t>
            </w:r>
          </w:p>
        </w:tc>
        <w:tc>
          <w:tcPr>
            <w:tcW w:w="1308" w:type="dxa"/>
            <w:gridSpan w:val="2"/>
          </w:tcPr>
          <w:p w:rsidR="00284633" w:rsidRDefault="00010202">
            <w:pPr>
              <w:rPr>
                <w:noProof/>
              </w:rPr>
            </w:pPr>
            <w:r>
              <w:rPr>
                <w:noProof/>
              </w:rPr>
              <w:t>=2a+2b+3</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3"/>
          </w:tcPr>
          <w:p w:rsidR="00284633" w:rsidRDefault="00010202">
            <w:pPr>
              <w:rPr>
                <w:noProof/>
              </w:rPr>
            </w:pPr>
            <w:r>
              <w:rPr>
                <w:b/>
                <w:noProof/>
              </w:rPr>
              <w:t>0.000</w:t>
            </w:r>
          </w:p>
        </w:tc>
      </w:tr>
      <w:tr w:rsidR="00284633">
        <w:trPr>
          <w:jc w:val="center"/>
        </w:trPr>
        <w:tc>
          <w:tcPr>
            <w:tcW w:w="3924" w:type="dxa"/>
            <w:gridSpan w:val="6"/>
          </w:tcPr>
          <w:p w:rsidR="00284633" w:rsidRDefault="00284633">
            <w:pPr>
              <w:rPr>
                <w:noProof/>
              </w:rPr>
            </w:pPr>
          </w:p>
        </w:tc>
        <w:tc>
          <w:tcPr>
            <w:tcW w:w="1308" w:type="dxa"/>
            <w:gridSpan w:val="2"/>
          </w:tcPr>
          <w:p w:rsidR="00284633" w:rsidRDefault="00010202">
            <w:pPr>
              <w:rPr>
                <w:noProof/>
              </w:rPr>
            </w:pPr>
            <w:r>
              <w:rPr>
                <w:noProof/>
              </w:rPr>
              <w:t>Year</w:t>
            </w:r>
            <w:r>
              <w:rPr>
                <w:b/>
                <w:noProof/>
              </w:rPr>
              <w:t>2024</w:t>
            </w:r>
          </w:p>
        </w:tc>
        <w:tc>
          <w:tcPr>
            <w:tcW w:w="1308" w:type="dxa"/>
            <w:gridSpan w:val="2"/>
          </w:tcPr>
          <w:p w:rsidR="00284633" w:rsidRDefault="00010202">
            <w:pPr>
              <w:rPr>
                <w:noProof/>
              </w:rPr>
            </w:pPr>
            <w:r>
              <w:rPr>
                <w:noProof/>
              </w:rPr>
              <w:t>Year</w:t>
            </w:r>
            <w:r>
              <w:rPr>
                <w:b/>
                <w:noProof/>
              </w:rPr>
              <w:t>2025</w:t>
            </w:r>
          </w:p>
        </w:tc>
        <w:tc>
          <w:tcPr>
            <w:tcW w:w="1308" w:type="dxa"/>
            <w:gridSpan w:val="2"/>
          </w:tcPr>
          <w:p w:rsidR="00284633" w:rsidRDefault="00010202">
            <w:pPr>
              <w:rPr>
                <w:noProof/>
              </w:rPr>
            </w:pPr>
            <w:r>
              <w:rPr>
                <w:noProof/>
              </w:rPr>
              <w:t>Year</w:t>
            </w:r>
            <w:r>
              <w:rPr>
                <w:b/>
                <w:noProof/>
              </w:rPr>
              <w:t>2026</w:t>
            </w:r>
          </w:p>
        </w:tc>
        <w:tc>
          <w:tcPr>
            <w:tcW w:w="1308" w:type="dxa"/>
            <w:gridSpan w:val="2"/>
          </w:tcPr>
          <w:p w:rsidR="00284633" w:rsidRDefault="00010202">
            <w:pPr>
              <w:rPr>
                <w:noProof/>
              </w:rPr>
            </w:pPr>
            <w:r>
              <w:rPr>
                <w:noProof/>
              </w:rPr>
              <w:t>Year</w:t>
            </w:r>
            <w:r>
              <w:rPr>
                <w:b/>
                <w:noProof/>
              </w:rPr>
              <w:t>2027</w:t>
            </w:r>
          </w:p>
        </w:tc>
        <w:tc>
          <w:tcPr>
            <w:tcW w:w="1308" w:type="dxa"/>
            <w:gridSpan w:val="3"/>
          </w:tcPr>
          <w:p w:rsidR="00284633" w:rsidRDefault="00010202">
            <w:pPr>
              <w:rPr>
                <w:noProof/>
              </w:rPr>
            </w:pPr>
            <w:r>
              <w:rPr>
                <w:b/>
                <w:noProof/>
              </w:rPr>
              <w:t>TOTAL MFF2021-2027</w:t>
            </w:r>
          </w:p>
        </w:tc>
      </w:tr>
      <w:tr w:rsidR="00284633">
        <w:trPr>
          <w:jc w:val="center"/>
        </w:trPr>
        <w:tc>
          <w:tcPr>
            <w:tcW w:w="1308" w:type="dxa"/>
            <w:gridSpan w:val="2"/>
            <w:vMerge w:val="restart"/>
          </w:tcPr>
          <w:p w:rsidR="00284633" w:rsidRDefault="00010202">
            <w:pPr>
              <w:rPr>
                <w:noProof/>
              </w:rPr>
            </w:pPr>
            <w:r>
              <w:rPr>
                <w:noProof/>
              </w:rPr>
              <w:t>TOTAL operational appropriations</w:t>
            </w:r>
          </w:p>
        </w:tc>
        <w:tc>
          <w:tcPr>
            <w:tcW w:w="1308" w:type="dxa"/>
            <w:gridSpan w:val="2"/>
          </w:tcPr>
          <w:p w:rsidR="00284633" w:rsidRDefault="00010202">
            <w:pPr>
              <w:rPr>
                <w:noProof/>
              </w:rPr>
            </w:pPr>
            <w:r>
              <w:rPr>
                <w:noProof/>
              </w:rPr>
              <w:t>Commitments</w:t>
            </w:r>
          </w:p>
        </w:tc>
        <w:tc>
          <w:tcPr>
            <w:tcW w:w="1308" w:type="dxa"/>
            <w:gridSpan w:val="2"/>
          </w:tcPr>
          <w:p w:rsidR="00284633" w:rsidRDefault="00010202">
            <w:pPr>
              <w:rPr>
                <w:noProof/>
              </w:rPr>
            </w:pPr>
            <w:r>
              <w:rPr>
                <w:noProof/>
              </w:rPr>
              <w:t>(4)</w:t>
            </w:r>
          </w:p>
        </w:tc>
        <w:tc>
          <w:tcPr>
            <w:tcW w:w="1308" w:type="dxa"/>
            <w:gridSpan w:val="2"/>
          </w:tcPr>
          <w:p w:rsidR="00284633" w:rsidRDefault="00010202">
            <w:pPr>
              <w:rPr>
                <w:noProof/>
              </w:rPr>
            </w:pPr>
            <w:r>
              <w:rPr>
                <w:noProof/>
              </w:rPr>
              <w:t>0.000</w:t>
            </w:r>
          </w:p>
        </w:tc>
        <w:tc>
          <w:tcPr>
            <w:tcW w:w="1308" w:type="dxa"/>
            <w:gridSpan w:val="2"/>
          </w:tcPr>
          <w:p w:rsidR="00284633" w:rsidRDefault="00010202">
            <w:pPr>
              <w:rPr>
                <w:noProof/>
              </w:rPr>
            </w:pPr>
            <w:r>
              <w:rPr>
                <w:noProof/>
              </w:rPr>
              <w:t>0.000</w:t>
            </w:r>
          </w:p>
        </w:tc>
        <w:tc>
          <w:tcPr>
            <w:tcW w:w="1308" w:type="dxa"/>
            <w:gridSpan w:val="2"/>
          </w:tcPr>
          <w:p w:rsidR="00284633" w:rsidRDefault="00010202">
            <w:pPr>
              <w:rPr>
                <w:noProof/>
              </w:rPr>
            </w:pPr>
            <w:r>
              <w:rPr>
                <w:noProof/>
              </w:rPr>
              <w:t>0.000</w:t>
            </w:r>
          </w:p>
        </w:tc>
        <w:tc>
          <w:tcPr>
            <w:tcW w:w="1308" w:type="dxa"/>
            <w:gridSpan w:val="2"/>
          </w:tcPr>
          <w:p w:rsidR="00284633" w:rsidRDefault="00010202">
            <w:pPr>
              <w:rPr>
                <w:noProof/>
              </w:rPr>
            </w:pPr>
            <w:r>
              <w:rPr>
                <w:noProof/>
              </w:rPr>
              <w:t>0.000</w:t>
            </w: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tcPr>
          <w:p w:rsidR="00284633" w:rsidRDefault="00284633">
            <w:pPr>
              <w:rPr>
                <w:noProof/>
              </w:rPr>
            </w:pPr>
          </w:p>
        </w:tc>
        <w:tc>
          <w:tcPr>
            <w:tcW w:w="1308" w:type="dxa"/>
            <w:gridSpan w:val="2"/>
          </w:tcPr>
          <w:p w:rsidR="00284633" w:rsidRDefault="00010202">
            <w:pPr>
              <w:rPr>
                <w:noProof/>
              </w:rPr>
            </w:pPr>
            <w:r>
              <w:rPr>
                <w:noProof/>
              </w:rPr>
              <w:t>Payments</w:t>
            </w:r>
          </w:p>
        </w:tc>
        <w:tc>
          <w:tcPr>
            <w:tcW w:w="1308" w:type="dxa"/>
            <w:gridSpan w:val="2"/>
          </w:tcPr>
          <w:p w:rsidR="00284633" w:rsidRDefault="00010202">
            <w:pPr>
              <w:rPr>
                <w:noProof/>
              </w:rPr>
            </w:pPr>
            <w:r>
              <w:rPr>
                <w:noProof/>
              </w:rPr>
              <w:t>(5)</w:t>
            </w:r>
          </w:p>
        </w:tc>
        <w:tc>
          <w:tcPr>
            <w:tcW w:w="1308" w:type="dxa"/>
            <w:gridSpan w:val="2"/>
          </w:tcPr>
          <w:p w:rsidR="00284633" w:rsidRDefault="00010202">
            <w:pPr>
              <w:rPr>
                <w:noProof/>
              </w:rPr>
            </w:pPr>
            <w:r>
              <w:rPr>
                <w:noProof/>
              </w:rPr>
              <w:t>0.000</w:t>
            </w:r>
          </w:p>
        </w:tc>
        <w:tc>
          <w:tcPr>
            <w:tcW w:w="1308" w:type="dxa"/>
            <w:gridSpan w:val="2"/>
          </w:tcPr>
          <w:p w:rsidR="00284633" w:rsidRDefault="00010202">
            <w:pPr>
              <w:rPr>
                <w:noProof/>
              </w:rPr>
            </w:pPr>
            <w:r>
              <w:rPr>
                <w:noProof/>
              </w:rPr>
              <w:t>0.000</w:t>
            </w:r>
          </w:p>
        </w:tc>
        <w:tc>
          <w:tcPr>
            <w:tcW w:w="1308" w:type="dxa"/>
            <w:gridSpan w:val="2"/>
          </w:tcPr>
          <w:p w:rsidR="00284633" w:rsidRDefault="00010202">
            <w:pPr>
              <w:rPr>
                <w:noProof/>
              </w:rPr>
            </w:pPr>
            <w:r>
              <w:rPr>
                <w:noProof/>
              </w:rPr>
              <w:t>0.000</w:t>
            </w:r>
          </w:p>
        </w:tc>
        <w:tc>
          <w:tcPr>
            <w:tcW w:w="1308" w:type="dxa"/>
            <w:gridSpan w:val="2"/>
          </w:tcPr>
          <w:p w:rsidR="00284633" w:rsidRDefault="00010202">
            <w:pPr>
              <w:rPr>
                <w:noProof/>
              </w:rPr>
            </w:pPr>
            <w:r>
              <w:rPr>
                <w:noProof/>
              </w:rPr>
              <w:t>0.000</w:t>
            </w:r>
          </w:p>
        </w:tc>
        <w:tc>
          <w:tcPr>
            <w:tcW w:w="1308" w:type="dxa"/>
            <w:gridSpan w:val="3"/>
          </w:tcPr>
          <w:p w:rsidR="00284633" w:rsidRDefault="00010202">
            <w:pPr>
              <w:rPr>
                <w:noProof/>
              </w:rPr>
            </w:pPr>
            <w:r>
              <w:rPr>
                <w:b/>
                <w:noProof/>
              </w:rPr>
              <w:t>0.000</w:t>
            </w:r>
          </w:p>
        </w:tc>
      </w:tr>
      <w:tr w:rsidR="00284633">
        <w:trPr>
          <w:jc w:val="center"/>
        </w:trPr>
        <w:tc>
          <w:tcPr>
            <w:tcW w:w="2616" w:type="dxa"/>
            <w:gridSpan w:val="4"/>
          </w:tcPr>
          <w:p w:rsidR="00284633" w:rsidRDefault="00010202">
            <w:pPr>
              <w:rPr>
                <w:noProof/>
              </w:rPr>
            </w:pPr>
            <w:r>
              <w:rPr>
                <w:noProof/>
              </w:rPr>
              <w:t xml:space="preserve">TOTAL appropriations of an administrative nature financed from the envelope for specific programmes </w:t>
            </w:r>
          </w:p>
        </w:tc>
        <w:tc>
          <w:tcPr>
            <w:tcW w:w="1308" w:type="dxa"/>
            <w:gridSpan w:val="2"/>
          </w:tcPr>
          <w:p w:rsidR="00284633" w:rsidRDefault="00010202">
            <w:pPr>
              <w:rPr>
                <w:noProof/>
              </w:rPr>
            </w:pPr>
            <w:r>
              <w:rPr>
                <w:noProof/>
              </w:rPr>
              <w:t>(6)</w:t>
            </w:r>
          </w:p>
        </w:tc>
        <w:tc>
          <w:tcPr>
            <w:tcW w:w="1308" w:type="dxa"/>
            <w:gridSpan w:val="2"/>
          </w:tcPr>
          <w:p w:rsidR="00284633" w:rsidRDefault="00010202">
            <w:pPr>
              <w:rPr>
                <w:noProof/>
              </w:rPr>
            </w:pPr>
            <w:r>
              <w:rPr>
                <w:noProof/>
              </w:rPr>
              <w:t>0.000</w:t>
            </w:r>
          </w:p>
        </w:tc>
        <w:tc>
          <w:tcPr>
            <w:tcW w:w="1308" w:type="dxa"/>
            <w:gridSpan w:val="2"/>
          </w:tcPr>
          <w:p w:rsidR="00284633" w:rsidRDefault="00010202">
            <w:pPr>
              <w:rPr>
                <w:noProof/>
              </w:rPr>
            </w:pPr>
            <w:r>
              <w:rPr>
                <w:noProof/>
              </w:rPr>
              <w:t>0.000</w:t>
            </w:r>
          </w:p>
        </w:tc>
        <w:tc>
          <w:tcPr>
            <w:tcW w:w="1308" w:type="dxa"/>
            <w:gridSpan w:val="2"/>
          </w:tcPr>
          <w:p w:rsidR="00284633" w:rsidRDefault="00010202">
            <w:pPr>
              <w:rPr>
                <w:noProof/>
              </w:rPr>
            </w:pPr>
            <w:r>
              <w:rPr>
                <w:noProof/>
              </w:rPr>
              <w:t>0.000</w:t>
            </w:r>
          </w:p>
        </w:tc>
        <w:tc>
          <w:tcPr>
            <w:tcW w:w="1308" w:type="dxa"/>
            <w:gridSpan w:val="2"/>
          </w:tcPr>
          <w:p w:rsidR="00284633" w:rsidRDefault="00010202">
            <w:pPr>
              <w:rPr>
                <w:noProof/>
              </w:rPr>
            </w:pPr>
            <w:r>
              <w:rPr>
                <w:noProof/>
              </w:rPr>
              <w:t>0.000</w:t>
            </w: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val="restart"/>
          </w:tcPr>
          <w:p w:rsidR="00284633" w:rsidRDefault="00010202">
            <w:pPr>
              <w:rPr>
                <w:noProof/>
              </w:rPr>
            </w:pPr>
            <w:r>
              <w:rPr>
                <w:b/>
                <w:noProof/>
              </w:rPr>
              <w:t>TOTAL appropriations</w:t>
            </w:r>
            <w:r w:rsidR="001B5353">
              <w:rPr>
                <w:b/>
                <w:noProof/>
              </w:rPr>
              <w:t xml:space="preserve"> </w:t>
            </w:r>
            <w:r>
              <w:rPr>
                <w:b/>
                <w:noProof/>
              </w:rPr>
              <w:t>under HEADING &lt;....&gt;</w:t>
            </w:r>
            <w:r>
              <w:rPr>
                <w:noProof/>
              </w:rPr>
              <w:t>of the multiannual financial framework</w:t>
            </w:r>
          </w:p>
        </w:tc>
        <w:tc>
          <w:tcPr>
            <w:tcW w:w="1308" w:type="dxa"/>
            <w:gridSpan w:val="2"/>
          </w:tcPr>
          <w:p w:rsidR="00284633" w:rsidRDefault="00010202">
            <w:pPr>
              <w:rPr>
                <w:noProof/>
              </w:rPr>
            </w:pPr>
            <w:r>
              <w:rPr>
                <w:noProof/>
              </w:rPr>
              <w:t>Commitments</w:t>
            </w:r>
          </w:p>
        </w:tc>
        <w:tc>
          <w:tcPr>
            <w:tcW w:w="1308" w:type="dxa"/>
            <w:gridSpan w:val="2"/>
          </w:tcPr>
          <w:p w:rsidR="00284633" w:rsidRDefault="00010202">
            <w:pPr>
              <w:rPr>
                <w:noProof/>
              </w:rPr>
            </w:pPr>
            <w:r>
              <w:rPr>
                <w:noProof/>
              </w:rPr>
              <w:t>=4+6</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3"/>
          </w:tcPr>
          <w:p w:rsidR="00284633" w:rsidRDefault="00010202">
            <w:pPr>
              <w:rPr>
                <w:noProof/>
              </w:rPr>
            </w:pPr>
            <w:r>
              <w:rPr>
                <w:b/>
                <w:noProof/>
              </w:rPr>
              <w:t>0.000</w:t>
            </w:r>
          </w:p>
        </w:tc>
      </w:tr>
      <w:tr w:rsidR="00284633">
        <w:trPr>
          <w:jc w:val="center"/>
        </w:trPr>
        <w:tc>
          <w:tcPr>
            <w:tcW w:w="1308" w:type="dxa"/>
            <w:gridSpan w:val="2"/>
            <w:vMerge/>
          </w:tcPr>
          <w:p w:rsidR="00284633" w:rsidRDefault="00284633">
            <w:pPr>
              <w:rPr>
                <w:noProof/>
              </w:rPr>
            </w:pPr>
          </w:p>
        </w:tc>
        <w:tc>
          <w:tcPr>
            <w:tcW w:w="1308" w:type="dxa"/>
            <w:gridSpan w:val="2"/>
          </w:tcPr>
          <w:p w:rsidR="00284633" w:rsidRDefault="00010202">
            <w:pPr>
              <w:rPr>
                <w:noProof/>
              </w:rPr>
            </w:pPr>
            <w:r>
              <w:rPr>
                <w:noProof/>
              </w:rPr>
              <w:t>Payments</w:t>
            </w:r>
          </w:p>
        </w:tc>
        <w:tc>
          <w:tcPr>
            <w:tcW w:w="1308" w:type="dxa"/>
            <w:gridSpan w:val="2"/>
          </w:tcPr>
          <w:p w:rsidR="00284633" w:rsidRDefault="00010202">
            <w:pPr>
              <w:rPr>
                <w:noProof/>
              </w:rPr>
            </w:pPr>
            <w:r>
              <w:rPr>
                <w:noProof/>
              </w:rPr>
              <w:t>=5+6</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2"/>
          </w:tcPr>
          <w:p w:rsidR="00284633" w:rsidRDefault="00010202">
            <w:pPr>
              <w:rPr>
                <w:noProof/>
              </w:rPr>
            </w:pPr>
            <w:r>
              <w:rPr>
                <w:b/>
                <w:noProof/>
              </w:rPr>
              <w:t>0.000</w:t>
            </w:r>
          </w:p>
        </w:tc>
        <w:tc>
          <w:tcPr>
            <w:tcW w:w="1308" w:type="dxa"/>
            <w:gridSpan w:val="3"/>
          </w:tcPr>
          <w:p w:rsidR="00284633" w:rsidRDefault="00010202">
            <w:pPr>
              <w:rPr>
                <w:noProof/>
              </w:rPr>
            </w:pPr>
            <w:r>
              <w:rPr>
                <w:b/>
                <w:noProof/>
              </w:rPr>
              <w:t>0.000</w:t>
            </w:r>
          </w:p>
        </w:tc>
      </w:tr>
      <w:tr w:rsidR="00284633">
        <w:trPr>
          <w:gridAfter w:val="1"/>
          <w:wAfter w:w="6" w:type="dxa"/>
          <w:jc w:val="center"/>
        </w:trPr>
        <w:tc>
          <w:tcPr>
            <w:tcW w:w="4648" w:type="dxa"/>
            <w:gridSpan w:val="7"/>
          </w:tcPr>
          <w:p w:rsidR="00284633" w:rsidRDefault="00284633">
            <w:pPr>
              <w:rPr>
                <w:noProof/>
              </w:rPr>
            </w:pPr>
          </w:p>
        </w:tc>
        <w:tc>
          <w:tcPr>
            <w:tcW w:w="1162" w:type="dxa"/>
            <w:gridSpan w:val="2"/>
          </w:tcPr>
          <w:p w:rsidR="00284633" w:rsidRDefault="00010202">
            <w:pPr>
              <w:rPr>
                <w:noProof/>
              </w:rPr>
            </w:pPr>
            <w:r>
              <w:rPr>
                <w:noProof/>
              </w:rPr>
              <w:t>Year</w:t>
            </w:r>
            <w:r>
              <w:rPr>
                <w:b/>
                <w:noProof/>
              </w:rPr>
              <w:t>2024</w:t>
            </w:r>
          </w:p>
        </w:tc>
        <w:tc>
          <w:tcPr>
            <w:tcW w:w="1162" w:type="dxa"/>
            <w:gridSpan w:val="2"/>
          </w:tcPr>
          <w:p w:rsidR="00284633" w:rsidRDefault="00010202">
            <w:pPr>
              <w:rPr>
                <w:noProof/>
              </w:rPr>
            </w:pPr>
            <w:r>
              <w:rPr>
                <w:noProof/>
              </w:rPr>
              <w:t>Year</w:t>
            </w:r>
            <w:r>
              <w:rPr>
                <w:b/>
                <w:noProof/>
              </w:rPr>
              <w:t>2025</w:t>
            </w:r>
          </w:p>
        </w:tc>
        <w:tc>
          <w:tcPr>
            <w:tcW w:w="1162" w:type="dxa"/>
            <w:gridSpan w:val="2"/>
          </w:tcPr>
          <w:p w:rsidR="00284633" w:rsidRDefault="00010202">
            <w:pPr>
              <w:rPr>
                <w:noProof/>
              </w:rPr>
            </w:pPr>
            <w:r>
              <w:rPr>
                <w:noProof/>
              </w:rPr>
              <w:t>Year</w:t>
            </w:r>
            <w:r>
              <w:rPr>
                <w:b/>
                <w:noProof/>
              </w:rPr>
              <w:t>2026</w:t>
            </w:r>
          </w:p>
        </w:tc>
        <w:tc>
          <w:tcPr>
            <w:tcW w:w="1162" w:type="dxa"/>
            <w:gridSpan w:val="2"/>
          </w:tcPr>
          <w:p w:rsidR="00284633" w:rsidRDefault="00010202">
            <w:pPr>
              <w:rPr>
                <w:noProof/>
              </w:rPr>
            </w:pPr>
            <w:r>
              <w:rPr>
                <w:noProof/>
              </w:rPr>
              <w:t>Year</w:t>
            </w:r>
            <w:r>
              <w:rPr>
                <w:b/>
                <w:noProof/>
              </w:rPr>
              <w:t>2027</w:t>
            </w:r>
          </w:p>
        </w:tc>
        <w:tc>
          <w:tcPr>
            <w:tcW w:w="1162" w:type="dxa"/>
          </w:tcPr>
          <w:p w:rsidR="00284633" w:rsidRDefault="00010202">
            <w:pPr>
              <w:rPr>
                <w:noProof/>
              </w:rPr>
            </w:pPr>
            <w:r>
              <w:rPr>
                <w:b/>
                <w:noProof/>
              </w:rPr>
              <w:t>TOTAL MFF2021-2027</w:t>
            </w:r>
          </w:p>
        </w:tc>
      </w:tr>
      <w:tr w:rsidR="00284633">
        <w:trPr>
          <w:gridAfter w:val="1"/>
          <w:wAfter w:w="6" w:type="dxa"/>
          <w:jc w:val="center"/>
        </w:trPr>
        <w:tc>
          <w:tcPr>
            <w:tcW w:w="1162" w:type="dxa"/>
            <w:vMerge w:val="restart"/>
          </w:tcPr>
          <w:p w:rsidR="00284633" w:rsidRDefault="00010202">
            <w:pPr>
              <w:rPr>
                <w:noProof/>
              </w:rPr>
            </w:pPr>
            <w:r>
              <w:rPr>
                <w:noProof/>
              </w:rPr>
              <w:t xml:space="preserve"> TOTAL operational appropriations (all operational headings)</w:t>
            </w:r>
          </w:p>
        </w:tc>
        <w:tc>
          <w:tcPr>
            <w:tcW w:w="1162" w:type="dxa"/>
            <w:gridSpan w:val="2"/>
          </w:tcPr>
          <w:p w:rsidR="00284633" w:rsidRDefault="00010202">
            <w:pPr>
              <w:rPr>
                <w:noProof/>
              </w:rPr>
            </w:pPr>
            <w:r>
              <w:rPr>
                <w:noProof/>
              </w:rPr>
              <w:t>Commitments</w:t>
            </w:r>
          </w:p>
        </w:tc>
        <w:tc>
          <w:tcPr>
            <w:tcW w:w="2324" w:type="dxa"/>
            <w:gridSpan w:val="4"/>
          </w:tcPr>
          <w:p w:rsidR="00284633" w:rsidRDefault="00010202">
            <w:pPr>
              <w:rPr>
                <w:noProof/>
              </w:rPr>
            </w:pPr>
            <w:r>
              <w:rPr>
                <w:noProof/>
              </w:rPr>
              <w:t>(4)</w:t>
            </w:r>
          </w:p>
        </w:tc>
        <w:tc>
          <w:tcPr>
            <w:tcW w:w="1162" w:type="dxa"/>
            <w:gridSpan w:val="2"/>
          </w:tcPr>
          <w:p w:rsidR="00284633" w:rsidRDefault="00010202">
            <w:pPr>
              <w:rPr>
                <w:noProof/>
              </w:rPr>
            </w:pPr>
            <w:r>
              <w:rPr>
                <w:noProof/>
              </w:rPr>
              <w:t>0.000</w:t>
            </w:r>
          </w:p>
        </w:tc>
        <w:tc>
          <w:tcPr>
            <w:tcW w:w="1162" w:type="dxa"/>
            <w:gridSpan w:val="2"/>
          </w:tcPr>
          <w:p w:rsidR="00284633" w:rsidRDefault="00010202">
            <w:pPr>
              <w:rPr>
                <w:noProof/>
              </w:rPr>
            </w:pPr>
            <w:r>
              <w:rPr>
                <w:noProof/>
              </w:rPr>
              <w:t>0.000</w:t>
            </w:r>
          </w:p>
        </w:tc>
        <w:tc>
          <w:tcPr>
            <w:tcW w:w="1162" w:type="dxa"/>
            <w:gridSpan w:val="2"/>
          </w:tcPr>
          <w:p w:rsidR="00284633" w:rsidRDefault="00010202">
            <w:pPr>
              <w:rPr>
                <w:noProof/>
              </w:rPr>
            </w:pPr>
            <w:r>
              <w:rPr>
                <w:noProof/>
              </w:rPr>
              <w:t>0.000</w:t>
            </w:r>
          </w:p>
        </w:tc>
        <w:tc>
          <w:tcPr>
            <w:tcW w:w="1162" w:type="dxa"/>
            <w:gridSpan w:val="2"/>
          </w:tcPr>
          <w:p w:rsidR="00284633" w:rsidRDefault="00010202">
            <w:pPr>
              <w:rPr>
                <w:noProof/>
              </w:rPr>
            </w:pPr>
            <w:r>
              <w:rPr>
                <w:noProof/>
              </w:rPr>
              <w:t>0.000</w:t>
            </w:r>
          </w:p>
        </w:tc>
        <w:tc>
          <w:tcPr>
            <w:tcW w:w="1162" w:type="dxa"/>
          </w:tcPr>
          <w:p w:rsidR="00284633" w:rsidRDefault="00010202">
            <w:pPr>
              <w:rPr>
                <w:noProof/>
              </w:rPr>
            </w:pPr>
            <w:r>
              <w:rPr>
                <w:b/>
                <w:noProof/>
              </w:rPr>
              <w:t>0.000</w:t>
            </w:r>
          </w:p>
        </w:tc>
      </w:tr>
      <w:tr w:rsidR="00284633">
        <w:trPr>
          <w:gridAfter w:val="1"/>
          <w:wAfter w:w="6" w:type="dxa"/>
          <w:jc w:val="center"/>
        </w:trPr>
        <w:tc>
          <w:tcPr>
            <w:tcW w:w="1162" w:type="dxa"/>
            <w:vMerge/>
          </w:tcPr>
          <w:p w:rsidR="00284633" w:rsidRDefault="00284633">
            <w:pPr>
              <w:rPr>
                <w:noProof/>
              </w:rPr>
            </w:pPr>
          </w:p>
        </w:tc>
        <w:tc>
          <w:tcPr>
            <w:tcW w:w="1162" w:type="dxa"/>
            <w:gridSpan w:val="2"/>
          </w:tcPr>
          <w:p w:rsidR="00284633" w:rsidRDefault="00010202">
            <w:pPr>
              <w:rPr>
                <w:noProof/>
              </w:rPr>
            </w:pPr>
            <w:r>
              <w:rPr>
                <w:noProof/>
              </w:rPr>
              <w:t>Payments</w:t>
            </w:r>
          </w:p>
        </w:tc>
        <w:tc>
          <w:tcPr>
            <w:tcW w:w="2324" w:type="dxa"/>
            <w:gridSpan w:val="4"/>
          </w:tcPr>
          <w:p w:rsidR="00284633" w:rsidRDefault="00010202">
            <w:pPr>
              <w:rPr>
                <w:noProof/>
              </w:rPr>
            </w:pPr>
            <w:r>
              <w:rPr>
                <w:noProof/>
              </w:rPr>
              <w:t>(5)</w:t>
            </w:r>
          </w:p>
        </w:tc>
        <w:tc>
          <w:tcPr>
            <w:tcW w:w="1162" w:type="dxa"/>
            <w:gridSpan w:val="2"/>
          </w:tcPr>
          <w:p w:rsidR="00284633" w:rsidRDefault="00010202">
            <w:pPr>
              <w:rPr>
                <w:noProof/>
              </w:rPr>
            </w:pPr>
            <w:r>
              <w:rPr>
                <w:noProof/>
              </w:rPr>
              <w:t>0.000</w:t>
            </w:r>
          </w:p>
        </w:tc>
        <w:tc>
          <w:tcPr>
            <w:tcW w:w="1162" w:type="dxa"/>
            <w:gridSpan w:val="2"/>
          </w:tcPr>
          <w:p w:rsidR="00284633" w:rsidRDefault="00010202">
            <w:pPr>
              <w:rPr>
                <w:noProof/>
              </w:rPr>
            </w:pPr>
            <w:r>
              <w:rPr>
                <w:noProof/>
              </w:rPr>
              <w:t>0.000</w:t>
            </w:r>
          </w:p>
        </w:tc>
        <w:tc>
          <w:tcPr>
            <w:tcW w:w="1162" w:type="dxa"/>
            <w:gridSpan w:val="2"/>
          </w:tcPr>
          <w:p w:rsidR="00284633" w:rsidRDefault="00010202">
            <w:pPr>
              <w:rPr>
                <w:noProof/>
              </w:rPr>
            </w:pPr>
            <w:r>
              <w:rPr>
                <w:noProof/>
              </w:rPr>
              <w:t>0.000</w:t>
            </w:r>
          </w:p>
        </w:tc>
        <w:tc>
          <w:tcPr>
            <w:tcW w:w="1162" w:type="dxa"/>
            <w:gridSpan w:val="2"/>
          </w:tcPr>
          <w:p w:rsidR="00284633" w:rsidRDefault="00010202">
            <w:pPr>
              <w:rPr>
                <w:noProof/>
              </w:rPr>
            </w:pPr>
            <w:r>
              <w:rPr>
                <w:noProof/>
              </w:rPr>
              <w:t>0.000</w:t>
            </w:r>
          </w:p>
        </w:tc>
        <w:tc>
          <w:tcPr>
            <w:tcW w:w="1162" w:type="dxa"/>
          </w:tcPr>
          <w:p w:rsidR="00284633" w:rsidRDefault="00010202">
            <w:pPr>
              <w:rPr>
                <w:noProof/>
              </w:rPr>
            </w:pPr>
            <w:r>
              <w:rPr>
                <w:b/>
                <w:noProof/>
              </w:rPr>
              <w:t>0.000</w:t>
            </w:r>
          </w:p>
        </w:tc>
      </w:tr>
      <w:tr w:rsidR="00284633">
        <w:trPr>
          <w:gridAfter w:val="1"/>
          <w:wAfter w:w="6" w:type="dxa"/>
          <w:jc w:val="center"/>
        </w:trPr>
        <w:tc>
          <w:tcPr>
            <w:tcW w:w="2324" w:type="dxa"/>
            <w:gridSpan w:val="3"/>
          </w:tcPr>
          <w:p w:rsidR="00284633" w:rsidRDefault="00010202">
            <w:pPr>
              <w:rPr>
                <w:noProof/>
              </w:rPr>
            </w:pPr>
            <w:r>
              <w:rPr>
                <w:noProof/>
              </w:rPr>
              <w:t xml:space="preserve"> TOTAL appropriations of an administrative nature financed from the envelope for specific programmes (all operational headings)</w:t>
            </w:r>
          </w:p>
        </w:tc>
        <w:tc>
          <w:tcPr>
            <w:tcW w:w="2324" w:type="dxa"/>
            <w:gridSpan w:val="4"/>
          </w:tcPr>
          <w:p w:rsidR="00284633" w:rsidRDefault="00010202">
            <w:pPr>
              <w:rPr>
                <w:noProof/>
              </w:rPr>
            </w:pPr>
            <w:r>
              <w:rPr>
                <w:noProof/>
              </w:rPr>
              <w:t>(6)</w:t>
            </w:r>
          </w:p>
        </w:tc>
        <w:tc>
          <w:tcPr>
            <w:tcW w:w="1162" w:type="dxa"/>
            <w:gridSpan w:val="2"/>
          </w:tcPr>
          <w:p w:rsidR="00284633" w:rsidRDefault="00010202">
            <w:pPr>
              <w:rPr>
                <w:noProof/>
              </w:rPr>
            </w:pPr>
            <w:r>
              <w:rPr>
                <w:noProof/>
              </w:rPr>
              <w:t>0.000</w:t>
            </w:r>
          </w:p>
        </w:tc>
        <w:tc>
          <w:tcPr>
            <w:tcW w:w="1162" w:type="dxa"/>
            <w:gridSpan w:val="2"/>
          </w:tcPr>
          <w:p w:rsidR="00284633" w:rsidRDefault="00010202">
            <w:pPr>
              <w:rPr>
                <w:noProof/>
              </w:rPr>
            </w:pPr>
            <w:r>
              <w:rPr>
                <w:noProof/>
              </w:rPr>
              <w:t>0.000</w:t>
            </w:r>
          </w:p>
        </w:tc>
        <w:tc>
          <w:tcPr>
            <w:tcW w:w="1162" w:type="dxa"/>
            <w:gridSpan w:val="2"/>
          </w:tcPr>
          <w:p w:rsidR="00284633" w:rsidRDefault="00010202">
            <w:pPr>
              <w:rPr>
                <w:noProof/>
              </w:rPr>
            </w:pPr>
            <w:r>
              <w:rPr>
                <w:noProof/>
              </w:rPr>
              <w:t>0.000</w:t>
            </w:r>
          </w:p>
        </w:tc>
        <w:tc>
          <w:tcPr>
            <w:tcW w:w="1162" w:type="dxa"/>
            <w:gridSpan w:val="2"/>
          </w:tcPr>
          <w:p w:rsidR="00284633" w:rsidRDefault="00010202">
            <w:pPr>
              <w:rPr>
                <w:noProof/>
              </w:rPr>
            </w:pPr>
            <w:r>
              <w:rPr>
                <w:noProof/>
              </w:rPr>
              <w:t>0.000</w:t>
            </w:r>
          </w:p>
        </w:tc>
        <w:tc>
          <w:tcPr>
            <w:tcW w:w="1162" w:type="dxa"/>
          </w:tcPr>
          <w:p w:rsidR="00284633" w:rsidRDefault="00010202">
            <w:pPr>
              <w:rPr>
                <w:noProof/>
              </w:rPr>
            </w:pPr>
            <w:r>
              <w:rPr>
                <w:b/>
                <w:noProof/>
              </w:rPr>
              <w:t>0.000</w:t>
            </w:r>
          </w:p>
        </w:tc>
      </w:tr>
      <w:tr w:rsidR="00284633">
        <w:trPr>
          <w:gridAfter w:val="1"/>
          <w:wAfter w:w="6" w:type="dxa"/>
          <w:jc w:val="center"/>
        </w:trPr>
        <w:tc>
          <w:tcPr>
            <w:tcW w:w="1162" w:type="dxa"/>
            <w:vMerge w:val="restart"/>
          </w:tcPr>
          <w:p w:rsidR="00284633" w:rsidRDefault="00010202">
            <w:pPr>
              <w:rPr>
                <w:noProof/>
              </w:rPr>
            </w:pPr>
            <w:r>
              <w:rPr>
                <w:b/>
                <w:noProof/>
              </w:rPr>
              <w:t>TOTAL appropriations</w:t>
            </w:r>
            <w:r w:rsidR="001B5353">
              <w:rPr>
                <w:b/>
                <w:noProof/>
              </w:rPr>
              <w:t xml:space="preserve"> u</w:t>
            </w:r>
            <w:r>
              <w:rPr>
                <w:b/>
                <w:noProof/>
              </w:rPr>
              <w:t>nder Heading</w:t>
            </w:r>
            <w:r w:rsidR="001B5353">
              <w:rPr>
                <w:b/>
                <w:noProof/>
              </w:rPr>
              <w:t>s</w:t>
            </w:r>
            <w:r>
              <w:rPr>
                <w:b/>
                <w:noProof/>
              </w:rPr>
              <w:t xml:space="preserve"> 1 to 6</w:t>
            </w:r>
            <w:r w:rsidR="001B5353">
              <w:rPr>
                <w:b/>
                <w:noProof/>
              </w:rPr>
              <w:t xml:space="preserve"> </w:t>
            </w:r>
            <w:r>
              <w:rPr>
                <w:noProof/>
              </w:rPr>
              <w:t>of the multiannual financial framework</w:t>
            </w:r>
            <w:r w:rsidR="001B5353">
              <w:rPr>
                <w:noProof/>
              </w:rPr>
              <w:t xml:space="preserve"> </w:t>
            </w:r>
            <w:r>
              <w:rPr>
                <w:noProof/>
              </w:rPr>
              <w:t>(Reference amount)</w:t>
            </w:r>
          </w:p>
        </w:tc>
        <w:tc>
          <w:tcPr>
            <w:tcW w:w="1162" w:type="dxa"/>
            <w:gridSpan w:val="2"/>
          </w:tcPr>
          <w:p w:rsidR="00284633" w:rsidRDefault="00010202">
            <w:pPr>
              <w:rPr>
                <w:noProof/>
              </w:rPr>
            </w:pPr>
            <w:r>
              <w:rPr>
                <w:noProof/>
              </w:rPr>
              <w:t>Commitments</w:t>
            </w:r>
          </w:p>
        </w:tc>
        <w:tc>
          <w:tcPr>
            <w:tcW w:w="2324" w:type="dxa"/>
            <w:gridSpan w:val="4"/>
          </w:tcPr>
          <w:p w:rsidR="00284633" w:rsidRDefault="00010202">
            <w:pPr>
              <w:rPr>
                <w:noProof/>
              </w:rPr>
            </w:pPr>
            <w:r>
              <w:rPr>
                <w:noProof/>
              </w:rPr>
              <w:t>=4+6</w:t>
            </w:r>
          </w:p>
        </w:tc>
        <w:tc>
          <w:tcPr>
            <w:tcW w:w="1162" w:type="dxa"/>
            <w:gridSpan w:val="2"/>
          </w:tcPr>
          <w:p w:rsidR="00284633" w:rsidRDefault="00010202">
            <w:pPr>
              <w:rPr>
                <w:noProof/>
              </w:rPr>
            </w:pPr>
            <w:r>
              <w:rPr>
                <w:b/>
                <w:noProof/>
              </w:rPr>
              <w:t>0.000</w:t>
            </w:r>
          </w:p>
        </w:tc>
        <w:tc>
          <w:tcPr>
            <w:tcW w:w="1162" w:type="dxa"/>
            <w:gridSpan w:val="2"/>
          </w:tcPr>
          <w:p w:rsidR="00284633" w:rsidRDefault="00010202">
            <w:pPr>
              <w:rPr>
                <w:noProof/>
              </w:rPr>
            </w:pPr>
            <w:r>
              <w:rPr>
                <w:b/>
                <w:noProof/>
              </w:rPr>
              <w:t>0.000</w:t>
            </w:r>
          </w:p>
        </w:tc>
        <w:tc>
          <w:tcPr>
            <w:tcW w:w="1162" w:type="dxa"/>
            <w:gridSpan w:val="2"/>
          </w:tcPr>
          <w:p w:rsidR="00284633" w:rsidRDefault="00010202">
            <w:pPr>
              <w:rPr>
                <w:noProof/>
              </w:rPr>
            </w:pPr>
            <w:r>
              <w:rPr>
                <w:b/>
                <w:noProof/>
              </w:rPr>
              <w:t>0.000</w:t>
            </w:r>
          </w:p>
        </w:tc>
        <w:tc>
          <w:tcPr>
            <w:tcW w:w="1162" w:type="dxa"/>
            <w:gridSpan w:val="2"/>
          </w:tcPr>
          <w:p w:rsidR="00284633" w:rsidRDefault="00010202">
            <w:pPr>
              <w:rPr>
                <w:noProof/>
              </w:rPr>
            </w:pPr>
            <w:r>
              <w:rPr>
                <w:b/>
                <w:noProof/>
              </w:rPr>
              <w:t>0.000</w:t>
            </w:r>
          </w:p>
        </w:tc>
        <w:tc>
          <w:tcPr>
            <w:tcW w:w="1162" w:type="dxa"/>
          </w:tcPr>
          <w:p w:rsidR="00284633" w:rsidRDefault="00010202">
            <w:pPr>
              <w:rPr>
                <w:noProof/>
              </w:rPr>
            </w:pPr>
            <w:r>
              <w:rPr>
                <w:b/>
                <w:noProof/>
              </w:rPr>
              <w:t>0.000</w:t>
            </w:r>
          </w:p>
        </w:tc>
      </w:tr>
      <w:tr w:rsidR="00284633">
        <w:trPr>
          <w:gridAfter w:val="1"/>
          <w:wAfter w:w="6" w:type="dxa"/>
          <w:jc w:val="center"/>
        </w:trPr>
        <w:tc>
          <w:tcPr>
            <w:tcW w:w="1162" w:type="dxa"/>
            <w:vMerge/>
          </w:tcPr>
          <w:p w:rsidR="00284633" w:rsidRDefault="00284633">
            <w:pPr>
              <w:rPr>
                <w:noProof/>
              </w:rPr>
            </w:pPr>
          </w:p>
        </w:tc>
        <w:tc>
          <w:tcPr>
            <w:tcW w:w="1162" w:type="dxa"/>
            <w:gridSpan w:val="2"/>
          </w:tcPr>
          <w:p w:rsidR="00284633" w:rsidRDefault="00010202">
            <w:pPr>
              <w:rPr>
                <w:noProof/>
              </w:rPr>
            </w:pPr>
            <w:r>
              <w:rPr>
                <w:noProof/>
              </w:rPr>
              <w:t>Payments</w:t>
            </w:r>
          </w:p>
        </w:tc>
        <w:tc>
          <w:tcPr>
            <w:tcW w:w="2324" w:type="dxa"/>
            <w:gridSpan w:val="4"/>
          </w:tcPr>
          <w:p w:rsidR="00284633" w:rsidRDefault="00010202">
            <w:pPr>
              <w:rPr>
                <w:noProof/>
              </w:rPr>
            </w:pPr>
            <w:r>
              <w:rPr>
                <w:noProof/>
              </w:rPr>
              <w:t>=5+6</w:t>
            </w:r>
          </w:p>
        </w:tc>
        <w:tc>
          <w:tcPr>
            <w:tcW w:w="1162" w:type="dxa"/>
            <w:gridSpan w:val="2"/>
          </w:tcPr>
          <w:p w:rsidR="00284633" w:rsidRDefault="00010202">
            <w:pPr>
              <w:rPr>
                <w:noProof/>
              </w:rPr>
            </w:pPr>
            <w:r>
              <w:rPr>
                <w:b/>
                <w:noProof/>
              </w:rPr>
              <w:t>0.000</w:t>
            </w:r>
          </w:p>
        </w:tc>
        <w:tc>
          <w:tcPr>
            <w:tcW w:w="1162" w:type="dxa"/>
            <w:gridSpan w:val="2"/>
          </w:tcPr>
          <w:p w:rsidR="00284633" w:rsidRDefault="00010202">
            <w:pPr>
              <w:rPr>
                <w:noProof/>
              </w:rPr>
            </w:pPr>
            <w:r>
              <w:rPr>
                <w:b/>
                <w:noProof/>
              </w:rPr>
              <w:t>0.000</w:t>
            </w:r>
          </w:p>
        </w:tc>
        <w:tc>
          <w:tcPr>
            <w:tcW w:w="1162" w:type="dxa"/>
            <w:gridSpan w:val="2"/>
          </w:tcPr>
          <w:p w:rsidR="00284633" w:rsidRDefault="00010202">
            <w:pPr>
              <w:rPr>
                <w:noProof/>
              </w:rPr>
            </w:pPr>
            <w:r>
              <w:rPr>
                <w:b/>
                <w:noProof/>
              </w:rPr>
              <w:t>0.000</w:t>
            </w:r>
          </w:p>
        </w:tc>
        <w:tc>
          <w:tcPr>
            <w:tcW w:w="1162" w:type="dxa"/>
            <w:gridSpan w:val="2"/>
          </w:tcPr>
          <w:p w:rsidR="00284633" w:rsidRDefault="00010202">
            <w:pPr>
              <w:rPr>
                <w:noProof/>
              </w:rPr>
            </w:pPr>
            <w:r>
              <w:rPr>
                <w:b/>
                <w:noProof/>
              </w:rPr>
              <w:t>0.000</w:t>
            </w:r>
          </w:p>
        </w:tc>
        <w:tc>
          <w:tcPr>
            <w:tcW w:w="1162" w:type="dxa"/>
          </w:tcPr>
          <w:p w:rsidR="00284633" w:rsidRDefault="00010202">
            <w:pPr>
              <w:rPr>
                <w:noProof/>
              </w:rPr>
            </w:pPr>
            <w:r>
              <w:rPr>
                <w:b/>
                <w:noProof/>
              </w:rPr>
              <w:t>0.000</w:t>
            </w:r>
          </w:p>
        </w:tc>
      </w:tr>
      <w:tr w:rsidR="00284633">
        <w:trPr>
          <w:jc w:val="center"/>
        </w:trPr>
        <w:tc>
          <w:tcPr>
            <w:tcW w:w="3488" w:type="dxa"/>
            <w:gridSpan w:val="5"/>
          </w:tcPr>
          <w:p w:rsidR="00284633" w:rsidRDefault="00010202">
            <w:pPr>
              <w:rPr>
                <w:noProof/>
              </w:rPr>
            </w:pPr>
            <w:r>
              <w:rPr>
                <w:b/>
                <w:noProof/>
              </w:rPr>
              <w:t>Heading of multiannual financial framework</w:t>
            </w:r>
          </w:p>
        </w:tc>
        <w:tc>
          <w:tcPr>
            <w:tcW w:w="3488" w:type="dxa"/>
            <w:gridSpan w:val="6"/>
          </w:tcPr>
          <w:p w:rsidR="00284633" w:rsidRDefault="00010202">
            <w:pPr>
              <w:rPr>
                <w:noProof/>
              </w:rPr>
            </w:pPr>
            <w:r>
              <w:rPr>
                <w:b/>
                <w:noProof/>
              </w:rPr>
              <w:t>7</w:t>
            </w:r>
          </w:p>
        </w:tc>
        <w:tc>
          <w:tcPr>
            <w:tcW w:w="3488" w:type="dxa"/>
            <w:gridSpan w:val="6"/>
          </w:tcPr>
          <w:p w:rsidR="00284633" w:rsidRDefault="00010202">
            <w:pPr>
              <w:rPr>
                <w:noProof/>
              </w:rPr>
            </w:pPr>
            <w:r>
              <w:rPr>
                <w:noProof/>
              </w:rPr>
              <w:t xml:space="preserve"> ‘Administrative expenditure’ </w:t>
            </w:r>
            <w:r w:rsidR="00D0168F">
              <w:rPr>
                <w:noProof/>
              </w:rPr>
              <w:t>(</w:t>
            </w:r>
            <w:r>
              <w:rPr>
                <w:rStyle w:val="FootnoteReference"/>
                <w:noProof/>
              </w:rPr>
              <w:footnoteReference w:id="16"/>
            </w:r>
            <w:r w:rsidR="00D0168F">
              <w:rPr>
                <w:noProof/>
              </w:rPr>
              <w:t>)</w:t>
            </w:r>
          </w:p>
        </w:tc>
      </w:tr>
      <w:tr w:rsidR="00284633">
        <w:trPr>
          <w:gridAfter w:val="1"/>
          <w:wAfter w:w="6" w:type="dxa"/>
          <w:jc w:val="center"/>
        </w:trPr>
        <w:tc>
          <w:tcPr>
            <w:tcW w:w="4648" w:type="dxa"/>
            <w:gridSpan w:val="7"/>
          </w:tcPr>
          <w:p w:rsidR="00284633" w:rsidRDefault="00010202">
            <w:pPr>
              <w:rPr>
                <w:noProof/>
              </w:rPr>
            </w:pPr>
            <w:r>
              <w:rPr>
                <w:noProof/>
              </w:rPr>
              <w:t xml:space="preserve">DG: &lt;.......&gt; </w:t>
            </w:r>
          </w:p>
        </w:tc>
        <w:tc>
          <w:tcPr>
            <w:tcW w:w="1162" w:type="dxa"/>
            <w:gridSpan w:val="2"/>
          </w:tcPr>
          <w:p w:rsidR="00284633" w:rsidRDefault="00010202">
            <w:pPr>
              <w:rPr>
                <w:noProof/>
              </w:rPr>
            </w:pPr>
            <w:r>
              <w:rPr>
                <w:noProof/>
              </w:rPr>
              <w:t>Year</w:t>
            </w:r>
            <w:r>
              <w:rPr>
                <w:b/>
                <w:noProof/>
              </w:rPr>
              <w:t>2024</w:t>
            </w:r>
          </w:p>
        </w:tc>
        <w:tc>
          <w:tcPr>
            <w:tcW w:w="1162" w:type="dxa"/>
            <w:gridSpan w:val="2"/>
          </w:tcPr>
          <w:p w:rsidR="00284633" w:rsidRDefault="00010202">
            <w:pPr>
              <w:rPr>
                <w:noProof/>
              </w:rPr>
            </w:pPr>
            <w:r>
              <w:rPr>
                <w:noProof/>
              </w:rPr>
              <w:t>Year</w:t>
            </w:r>
            <w:r>
              <w:rPr>
                <w:b/>
                <w:noProof/>
              </w:rPr>
              <w:t>2025</w:t>
            </w:r>
          </w:p>
        </w:tc>
        <w:tc>
          <w:tcPr>
            <w:tcW w:w="1162" w:type="dxa"/>
            <w:gridSpan w:val="2"/>
          </w:tcPr>
          <w:p w:rsidR="00284633" w:rsidRDefault="00010202">
            <w:pPr>
              <w:rPr>
                <w:noProof/>
              </w:rPr>
            </w:pPr>
            <w:r>
              <w:rPr>
                <w:noProof/>
              </w:rPr>
              <w:t>Year</w:t>
            </w:r>
            <w:r>
              <w:rPr>
                <w:b/>
                <w:noProof/>
              </w:rPr>
              <w:t>2026</w:t>
            </w:r>
          </w:p>
        </w:tc>
        <w:tc>
          <w:tcPr>
            <w:tcW w:w="1162" w:type="dxa"/>
            <w:gridSpan w:val="2"/>
          </w:tcPr>
          <w:p w:rsidR="00284633" w:rsidRDefault="00010202">
            <w:pPr>
              <w:rPr>
                <w:noProof/>
              </w:rPr>
            </w:pPr>
            <w:r>
              <w:rPr>
                <w:noProof/>
              </w:rPr>
              <w:t>Year</w:t>
            </w:r>
            <w:r>
              <w:rPr>
                <w:b/>
                <w:noProof/>
              </w:rPr>
              <w:t>2027</w:t>
            </w:r>
          </w:p>
        </w:tc>
        <w:tc>
          <w:tcPr>
            <w:tcW w:w="1162" w:type="dxa"/>
          </w:tcPr>
          <w:p w:rsidR="00284633" w:rsidRDefault="00010202">
            <w:pPr>
              <w:rPr>
                <w:noProof/>
              </w:rPr>
            </w:pPr>
            <w:r>
              <w:rPr>
                <w:b/>
                <w:noProof/>
              </w:rPr>
              <w:t>TOTAL MFF2021-2027</w:t>
            </w:r>
          </w:p>
        </w:tc>
      </w:tr>
      <w:tr w:rsidR="00284633">
        <w:trPr>
          <w:gridAfter w:val="1"/>
          <w:wAfter w:w="6" w:type="dxa"/>
          <w:jc w:val="center"/>
        </w:trPr>
        <w:tc>
          <w:tcPr>
            <w:tcW w:w="4648" w:type="dxa"/>
            <w:gridSpan w:val="7"/>
          </w:tcPr>
          <w:p w:rsidR="00284633" w:rsidRDefault="00010202">
            <w:pPr>
              <w:rPr>
                <w:noProof/>
              </w:rPr>
            </w:pPr>
            <w:r>
              <w:rPr>
                <w:noProof/>
              </w:rPr>
              <w:t xml:space="preserve"> Human resources </w:t>
            </w:r>
          </w:p>
        </w:tc>
        <w:tc>
          <w:tcPr>
            <w:tcW w:w="1162" w:type="dxa"/>
            <w:gridSpan w:val="2"/>
          </w:tcPr>
          <w:p w:rsidR="00284633" w:rsidRDefault="00010202">
            <w:pPr>
              <w:rPr>
                <w:noProof/>
              </w:rPr>
            </w:pPr>
            <w:r>
              <w:rPr>
                <w:noProof/>
              </w:rPr>
              <w:t xml:space="preserve"> 0.000 </w:t>
            </w:r>
          </w:p>
        </w:tc>
        <w:tc>
          <w:tcPr>
            <w:tcW w:w="1162" w:type="dxa"/>
            <w:gridSpan w:val="2"/>
          </w:tcPr>
          <w:p w:rsidR="00284633" w:rsidRDefault="00010202">
            <w:pPr>
              <w:rPr>
                <w:noProof/>
              </w:rPr>
            </w:pPr>
            <w:r>
              <w:rPr>
                <w:noProof/>
              </w:rPr>
              <w:t xml:space="preserve"> 0.000 </w:t>
            </w:r>
          </w:p>
        </w:tc>
        <w:tc>
          <w:tcPr>
            <w:tcW w:w="1162" w:type="dxa"/>
            <w:gridSpan w:val="2"/>
          </w:tcPr>
          <w:p w:rsidR="00284633" w:rsidRDefault="00010202">
            <w:pPr>
              <w:rPr>
                <w:noProof/>
              </w:rPr>
            </w:pPr>
            <w:r>
              <w:rPr>
                <w:noProof/>
              </w:rPr>
              <w:t xml:space="preserve"> 0.000 </w:t>
            </w:r>
          </w:p>
        </w:tc>
        <w:tc>
          <w:tcPr>
            <w:tcW w:w="1162" w:type="dxa"/>
            <w:gridSpan w:val="2"/>
          </w:tcPr>
          <w:p w:rsidR="00284633" w:rsidRDefault="00010202">
            <w:pPr>
              <w:rPr>
                <w:noProof/>
              </w:rPr>
            </w:pPr>
            <w:r>
              <w:rPr>
                <w:noProof/>
              </w:rPr>
              <w:t xml:space="preserve"> 0.000 </w:t>
            </w:r>
          </w:p>
        </w:tc>
        <w:tc>
          <w:tcPr>
            <w:tcW w:w="1162" w:type="dxa"/>
          </w:tcPr>
          <w:p w:rsidR="00284633" w:rsidRDefault="00010202">
            <w:pPr>
              <w:rPr>
                <w:noProof/>
              </w:rPr>
            </w:pPr>
            <w:r>
              <w:rPr>
                <w:b/>
                <w:noProof/>
              </w:rPr>
              <w:t xml:space="preserve"> 0.000 </w:t>
            </w:r>
          </w:p>
        </w:tc>
      </w:tr>
      <w:tr w:rsidR="00284633">
        <w:trPr>
          <w:gridAfter w:val="1"/>
          <w:wAfter w:w="6" w:type="dxa"/>
          <w:jc w:val="center"/>
        </w:trPr>
        <w:tc>
          <w:tcPr>
            <w:tcW w:w="4648" w:type="dxa"/>
            <w:gridSpan w:val="7"/>
          </w:tcPr>
          <w:p w:rsidR="00284633" w:rsidRDefault="00010202">
            <w:pPr>
              <w:rPr>
                <w:noProof/>
              </w:rPr>
            </w:pPr>
            <w:r>
              <w:rPr>
                <w:noProof/>
              </w:rPr>
              <w:t xml:space="preserve"> Other administrative expenditure </w:t>
            </w:r>
          </w:p>
        </w:tc>
        <w:tc>
          <w:tcPr>
            <w:tcW w:w="1162" w:type="dxa"/>
            <w:gridSpan w:val="2"/>
          </w:tcPr>
          <w:p w:rsidR="00284633" w:rsidRDefault="00010202">
            <w:pPr>
              <w:rPr>
                <w:noProof/>
              </w:rPr>
            </w:pPr>
            <w:r>
              <w:rPr>
                <w:noProof/>
              </w:rPr>
              <w:t xml:space="preserve"> 0.000 </w:t>
            </w:r>
          </w:p>
        </w:tc>
        <w:tc>
          <w:tcPr>
            <w:tcW w:w="1162" w:type="dxa"/>
            <w:gridSpan w:val="2"/>
          </w:tcPr>
          <w:p w:rsidR="00284633" w:rsidRDefault="00010202">
            <w:pPr>
              <w:rPr>
                <w:noProof/>
              </w:rPr>
            </w:pPr>
            <w:r>
              <w:rPr>
                <w:noProof/>
              </w:rPr>
              <w:t xml:space="preserve"> 0.000 </w:t>
            </w:r>
          </w:p>
        </w:tc>
        <w:tc>
          <w:tcPr>
            <w:tcW w:w="1162" w:type="dxa"/>
            <w:gridSpan w:val="2"/>
          </w:tcPr>
          <w:p w:rsidR="00284633" w:rsidRDefault="00010202">
            <w:pPr>
              <w:rPr>
                <w:noProof/>
              </w:rPr>
            </w:pPr>
            <w:r>
              <w:rPr>
                <w:noProof/>
              </w:rPr>
              <w:t xml:space="preserve"> 0.000 </w:t>
            </w:r>
          </w:p>
        </w:tc>
        <w:tc>
          <w:tcPr>
            <w:tcW w:w="1162" w:type="dxa"/>
            <w:gridSpan w:val="2"/>
          </w:tcPr>
          <w:p w:rsidR="00284633" w:rsidRDefault="00010202">
            <w:pPr>
              <w:rPr>
                <w:noProof/>
              </w:rPr>
            </w:pPr>
            <w:r>
              <w:rPr>
                <w:noProof/>
              </w:rPr>
              <w:t xml:space="preserve"> 0.000 </w:t>
            </w:r>
          </w:p>
        </w:tc>
        <w:tc>
          <w:tcPr>
            <w:tcW w:w="1162" w:type="dxa"/>
          </w:tcPr>
          <w:p w:rsidR="00284633" w:rsidRDefault="00010202">
            <w:pPr>
              <w:rPr>
                <w:noProof/>
              </w:rPr>
            </w:pPr>
            <w:r>
              <w:rPr>
                <w:b/>
                <w:noProof/>
              </w:rPr>
              <w:t xml:space="preserve"> 0.000 </w:t>
            </w:r>
          </w:p>
        </w:tc>
      </w:tr>
      <w:tr w:rsidR="00284633">
        <w:trPr>
          <w:gridAfter w:val="1"/>
          <w:wAfter w:w="6" w:type="dxa"/>
          <w:jc w:val="center"/>
        </w:trPr>
        <w:tc>
          <w:tcPr>
            <w:tcW w:w="1162" w:type="dxa"/>
          </w:tcPr>
          <w:p w:rsidR="00284633" w:rsidRDefault="00010202">
            <w:pPr>
              <w:rPr>
                <w:noProof/>
              </w:rPr>
            </w:pPr>
            <w:r>
              <w:rPr>
                <w:b/>
                <w:noProof/>
              </w:rPr>
              <w:t xml:space="preserve"> TOTAL DG &lt;.......&gt;</w:t>
            </w:r>
          </w:p>
        </w:tc>
        <w:tc>
          <w:tcPr>
            <w:tcW w:w="3486" w:type="dxa"/>
            <w:gridSpan w:val="6"/>
          </w:tcPr>
          <w:p w:rsidR="00284633" w:rsidRDefault="00010202">
            <w:pPr>
              <w:rPr>
                <w:noProof/>
              </w:rPr>
            </w:pPr>
            <w:r>
              <w:rPr>
                <w:noProof/>
              </w:rPr>
              <w:t xml:space="preserve"> Appropriations </w:t>
            </w:r>
          </w:p>
        </w:tc>
        <w:tc>
          <w:tcPr>
            <w:tcW w:w="1162" w:type="dxa"/>
            <w:gridSpan w:val="2"/>
          </w:tcPr>
          <w:p w:rsidR="00284633" w:rsidRDefault="00010202">
            <w:pPr>
              <w:rPr>
                <w:noProof/>
              </w:rPr>
            </w:pPr>
            <w:r>
              <w:rPr>
                <w:b/>
                <w:noProof/>
              </w:rPr>
              <w:t xml:space="preserve"> 0.000 </w:t>
            </w:r>
          </w:p>
        </w:tc>
        <w:tc>
          <w:tcPr>
            <w:tcW w:w="1162" w:type="dxa"/>
            <w:gridSpan w:val="2"/>
          </w:tcPr>
          <w:p w:rsidR="00284633" w:rsidRDefault="00010202">
            <w:pPr>
              <w:rPr>
                <w:noProof/>
              </w:rPr>
            </w:pPr>
            <w:r>
              <w:rPr>
                <w:b/>
                <w:noProof/>
              </w:rPr>
              <w:t xml:space="preserve"> 0.000 </w:t>
            </w:r>
          </w:p>
        </w:tc>
        <w:tc>
          <w:tcPr>
            <w:tcW w:w="1162" w:type="dxa"/>
            <w:gridSpan w:val="2"/>
          </w:tcPr>
          <w:p w:rsidR="00284633" w:rsidRDefault="00010202">
            <w:pPr>
              <w:rPr>
                <w:noProof/>
              </w:rPr>
            </w:pPr>
            <w:r>
              <w:rPr>
                <w:b/>
                <w:noProof/>
              </w:rPr>
              <w:t xml:space="preserve"> 0.000 </w:t>
            </w:r>
          </w:p>
        </w:tc>
        <w:tc>
          <w:tcPr>
            <w:tcW w:w="1162" w:type="dxa"/>
            <w:gridSpan w:val="2"/>
          </w:tcPr>
          <w:p w:rsidR="00284633" w:rsidRDefault="00010202">
            <w:pPr>
              <w:rPr>
                <w:noProof/>
              </w:rPr>
            </w:pPr>
            <w:r>
              <w:rPr>
                <w:b/>
                <w:noProof/>
              </w:rPr>
              <w:t xml:space="preserve"> 0.000 </w:t>
            </w:r>
          </w:p>
        </w:tc>
        <w:tc>
          <w:tcPr>
            <w:tcW w:w="1162" w:type="dxa"/>
          </w:tcPr>
          <w:p w:rsidR="00284633" w:rsidRDefault="00010202">
            <w:pPr>
              <w:rPr>
                <w:noProof/>
              </w:rPr>
            </w:pPr>
            <w:r>
              <w:rPr>
                <w:b/>
                <w:noProof/>
              </w:rPr>
              <w:t xml:space="preserve"> 0.000 </w:t>
            </w:r>
          </w:p>
        </w:tc>
      </w:tr>
      <w:tr w:rsidR="00284633">
        <w:trPr>
          <w:gridAfter w:val="1"/>
          <w:wAfter w:w="6" w:type="dxa"/>
          <w:jc w:val="center"/>
        </w:trPr>
        <w:tc>
          <w:tcPr>
            <w:tcW w:w="4648" w:type="dxa"/>
            <w:gridSpan w:val="7"/>
          </w:tcPr>
          <w:p w:rsidR="00284633" w:rsidRDefault="00010202">
            <w:pPr>
              <w:rPr>
                <w:noProof/>
              </w:rPr>
            </w:pPr>
            <w:r>
              <w:rPr>
                <w:noProof/>
              </w:rPr>
              <w:t xml:space="preserve"> DG: &lt;.......&gt; </w:t>
            </w:r>
          </w:p>
        </w:tc>
        <w:tc>
          <w:tcPr>
            <w:tcW w:w="1162" w:type="dxa"/>
            <w:gridSpan w:val="2"/>
          </w:tcPr>
          <w:p w:rsidR="00284633" w:rsidRDefault="00010202">
            <w:pPr>
              <w:rPr>
                <w:noProof/>
              </w:rPr>
            </w:pPr>
            <w:r>
              <w:rPr>
                <w:noProof/>
              </w:rPr>
              <w:t>Year</w:t>
            </w:r>
            <w:r>
              <w:rPr>
                <w:b/>
                <w:noProof/>
              </w:rPr>
              <w:t>2024</w:t>
            </w:r>
          </w:p>
        </w:tc>
        <w:tc>
          <w:tcPr>
            <w:tcW w:w="1162" w:type="dxa"/>
            <w:gridSpan w:val="2"/>
          </w:tcPr>
          <w:p w:rsidR="00284633" w:rsidRDefault="00010202">
            <w:pPr>
              <w:rPr>
                <w:noProof/>
              </w:rPr>
            </w:pPr>
            <w:r>
              <w:rPr>
                <w:noProof/>
              </w:rPr>
              <w:t>Year</w:t>
            </w:r>
            <w:r>
              <w:rPr>
                <w:b/>
                <w:noProof/>
              </w:rPr>
              <w:t>2025</w:t>
            </w:r>
          </w:p>
        </w:tc>
        <w:tc>
          <w:tcPr>
            <w:tcW w:w="1162" w:type="dxa"/>
            <w:gridSpan w:val="2"/>
          </w:tcPr>
          <w:p w:rsidR="00284633" w:rsidRDefault="00010202">
            <w:pPr>
              <w:rPr>
                <w:noProof/>
              </w:rPr>
            </w:pPr>
            <w:r>
              <w:rPr>
                <w:noProof/>
              </w:rPr>
              <w:t>Year</w:t>
            </w:r>
            <w:r>
              <w:rPr>
                <w:b/>
                <w:noProof/>
              </w:rPr>
              <w:t>2026</w:t>
            </w:r>
          </w:p>
        </w:tc>
        <w:tc>
          <w:tcPr>
            <w:tcW w:w="1162" w:type="dxa"/>
            <w:gridSpan w:val="2"/>
          </w:tcPr>
          <w:p w:rsidR="00284633" w:rsidRDefault="00010202">
            <w:pPr>
              <w:rPr>
                <w:noProof/>
              </w:rPr>
            </w:pPr>
            <w:r>
              <w:rPr>
                <w:noProof/>
              </w:rPr>
              <w:t>Year</w:t>
            </w:r>
            <w:r>
              <w:rPr>
                <w:b/>
                <w:noProof/>
              </w:rPr>
              <w:t>2027</w:t>
            </w:r>
          </w:p>
        </w:tc>
        <w:tc>
          <w:tcPr>
            <w:tcW w:w="1162" w:type="dxa"/>
          </w:tcPr>
          <w:p w:rsidR="00284633" w:rsidRDefault="00010202">
            <w:pPr>
              <w:rPr>
                <w:noProof/>
              </w:rPr>
            </w:pPr>
            <w:r>
              <w:rPr>
                <w:b/>
                <w:noProof/>
              </w:rPr>
              <w:t>TOTAL MFF2021-2027</w:t>
            </w:r>
          </w:p>
        </w:tc>
      </w:tr>
      <w:tr w:rsidR="00284633">
        <w:trPr>
          <w:gridAfter w:val="1"/>
          <w:wAfter w:w="6" w:type="dxa"/>
          <w:jc w:val="center"/>
        </w:trPr>
        <w:tc>
          <w:tcPr>
            <w:tcW w:w="4648" w:type="dxa"/>
            <w:gridSpan w:val="7"/>
          </w:tcPr>
          <w:p w:rsidR="00284633" w:rsidRDefault="00010202">
            <w:pPr>
              <w:rPr>
                <w:noProof/>
              </w:rPr>
            </w:pPr>
            <w:r>
              <w:rPr>
                <w:noProof/>
              </w:rPr>
              <w:t xml:space="preserve"> Human resources </w:t>
            </w:r>
          </w:p>
        </w:tc>
        <w:tc>
          <w:tcPr>
            <w:tcW w:w="1162" w:type="dxa"/>
            <w:gridSpan w:val="2"/>
          </w:tcPr>
          <w:p w:rsidR="00284633" w:rsidRDefault="00010202">
            <w:pPr>
              <w:rPr>
                <w:noProof/>
              </w:rPr>
            </w:pPr>
            <w:r>
              <w:rPr>
                <w:noProof/>
              </w:rPr>
              <w:t xml:space="preserve"> 0.000 </w:t>
            </w:r>
          </w:p>
        </w:tc>
        <w:tc>
          <w:tcPr>
            <w:tcW w:w="1162" w:type="dxa"/>
            <w:gridSpan w:val="2"/>
          </w:tcPr>
          <w:p w:rsidR="00284633" w:rsidRDefault="00010202">
            <w:pPr>
              <w:rPr>
                <w:noProof/>
              </w:rPr>
            </w:pPr>
            <w:r>
              <w:rPr>
                <w:noProof/>
              </w:rPr>
              <w:t xml:space="preserve"> 0.000 </w:t>
            </w:r>
          </w:p>
        </w:tc>
        <w:tc>
          <w:tcPr>
            <w:tcW w:w="1162" w:type="dxa"/>
            <w:gridSpan w:val="2"/>
          </w:tcPr>
          <w:p w:rsidR="00284633" w:rsidRDefault="00010202">
            <w:pPr>
              <w:rPr>
                <w:noProof/>
              </w:rPr>
            </w:pPr>
            <w:r>
              <w:rPr>
                <w:noProof/>
              </w:rPr>
              <w:t xml:space="preserve"> 0.000 </w:t>
            </w:r>
          </w:p>
        </w:tc>
        <w:tc>
          <w:tcPr>
            <w:tcW w:w="1162" w:type="dxa"/>
            <w:gridSpan w:val="2"/>
          </w:tcPr>
          <w:p w:rsidR="00284633" w:rsidRDefault="00010202">
            <w:pPr>
              <w:rPr>
                <w:noProof/>
              </w:rPr>
            </w:pPr>
            <w:r>
              <w:rPr>
                <w:noProof/>
              </w:rPr>
              <w:t xml:space="preserve"> 0.000 </w:t>
            </w:r>
          </w:p>
        </w:tc>
        <w:tc>
          <w:tcPr>
            <w:tcW w:w="1162" w:type="dxa"/>
          </w:tcPr>
          <w:p w:rsidR="00284633" w:rsidRDefault="00010202">
            <w:pPr>
              <w:rPr>
                <w:noProof/>
              </w:rPr>
            </w:pPr>
            <w:r>
              <w:rPr>
                <w:b/>
                <w:noProof/>
              </w:rPr>
              <w:t xml:space="preserve"> 0.000 </w:t>
            </w:r>
          </w:p>
        </w:tc>
      </w:tr>
      <w:tr w:rsidR="00284633">
        <w:trPr>
          <w:gridAfter w:val="1"/>
          <w:wAfter w:w="6" w:type="dxa"/>
          <w:jc w:val="center"/>
        </w:trPr>
        <w:tc>
          <w:tcPr>
            <w:tcW w:w="4648" w:type="dxa"/>
            <w:gridSpan w:val="7"/>
          </w:tcPr>
          <w:p w:rsidR="00284633" w:rsidRDefault="00010202">
            <w:pPr>
              <w:rPr>
                <w:noProof/>
              </w:rPr>
            </w:pPr>
            <w:r>
              <w:rPr>
                <w:noProof/>
              </w:rPr>
              <w:t xml:space="preserve"> Other administrative expenditure </w:t>
            </w:r>
          </w:p>
        </w:tc>
        <w:tc>
          <w:tcPr>
            <w:tcW w:w="1162" w:type="dxa"/>
            <w:gridSpan w:val="2"/>
          </w:tcPr>
          <w:p w:rsidR="00284633" w:rsidRDefault="00010202">
            <w:pPr>
              <w:rPr>
                <w:noProof/>
              </w:rPr>
            </w:pPr>
            <w:r>
              <w:rPr>
                <w:noProof/>
              </w:rPr>
              <w:t xml:space="preserve"> 0.000 </w:t>
            </w:r>
          </w:p>
        </w:tc>
        <w:tc>
          <w:tcPr>
            <w:tcW w:w="1162" w:type="dxa"/>
            <w:gridSpan w:val="2"/>
          </w:tcPr>
          <w:p w:rsidR="00284633" w:rsidRDefault="00010202">
            <w:pPr>
              <w:rPr>
                <w:noProof/>
              </w:rPr>
            </w:pPr>
            <w:r>
              <w:rPr>
                <w:noProof/>
              </w:rPr>
              <w:t xml:space="preserve"> 0.000 </w:t>
            </w:r>
          </w:p>
        </w:tc>
        <w:tc>
          <w:tcPr>
            <w:tcW w:w="1162" w:type="dxa"/>
            <w:gridSpan w:val="2"/>
          </w:tcPr>
          <w:p w:rsidR="00284633" w:rsidRDefault="00010202">
            <w:pPr>
              <w:rPr>
                <w:noProof/>
              </w:rPr>
            </w:pPr>
            <w:r>
              <w:rPr>
                <w:noProof/>
              </w:rPr>
              <w:t xml:space="preserve"> 0.000 </w:t>
            </w:r>
          </w:p>
        </w:tc>
        <w:tc>
          <w:tcPr>
            <w:tcW w:w="1162" w:type="dxa"/>
            <w:gridSpan w:val="2"/>
          </w:tcPr>
          <w:p w:rsidR="00284633" w:rsidRDefault="00010202">
            <w:pPr>
              <w:rPr>
                <w:noProof/>
              </w:rPr>
            </w:pPr>
            <w:r>
              <w:rPr>
                <w:noProof/>
              </w:rPr>
              <w:t xml:space="preserve"> 0.000 </w:t>
            </w:r>
          </w:p>
        </w:tc>
        <w:tc>
          <w:tcPr>
            <w:tcW w:w="1162" w:type="dxa"/>
          </w:tcPr>
          <w:p w:rsidR="00284633" w:rsidRDefault="00010202">
            <w:pPr>
              <w:rPr>
                <w:noProof/>
              </w:rPr>
            </w:pPr>
            <w:r>
              <w:rPr>
                <w:b/>
                <w:noProof/>
              </w:rPr>
              <w:t xml:space="preserve"> 0.000 </w:t>
            </w:r>
          </w:p>
        </w:tc>
      </w:tr>
      <w:tr w:rsidR="00284633">
        <w:trPr>
          <w:gridAfter w:val="1"/>
          <w:wAfter w:w="6" w:type="dxa"/>
          <w:jc w:val="center"/>
        </w:trPr>
        <w:tc>
          <w:tcPr>
            <w:tcW w:w="1162" w:type="dxa"/>
          </w:tcPr>
          <w:p w:rsidR="00284633" w:rsidRDefault="00010202">
            <w:pPr>
              <w:rPr>
                <w:noProof/>
              </w:rPr>
            </w:pPr>
            <w:r>
              <w:rPr>
                <w:b/>
                <w:noProof/>
              </w:rPr>
              <w:t xml:space="preserve"> TOTAL DG &lt;.......&gt;</w:t>
            </w:r>
          </w:p>
        </w:tc>
        <w:tc>
          <w:tcPr>
            <w:tcW w:w="3486" w:type="dxa"/>
            <w:gridSpan w:val="6"/>
          </w:tcPr>
          <w:p w:rsidR="00284633" w:rsidRDefault="00010202">
            <w:pPr>
              <w:rPr>
                <w:noProof/>
              </w:rPr>
            </w:pPr>
            <w:r>
              <w:rPr>
                <w:noProof/>
              </w:rPr>
              <w:t xml:space="preserve"> Appropriations </w:t>
            </w:r>
          </w:p>
        </w:tc>
        <w:tc>
          <w:tcPr>
            <w:tcW w:w="1162" w:type="dxa"/>
            <w:gridSpan w:val="2"/>
          </w:tcPr>
          <w:p w:rsidR="00284633" w:rsidRDefault="00010202">
            <w:pPr>
              <w:rPr>
                <w:noProof/>
              </w:rPr>
            </w:pPr>
            <w:r>
              <w:rPr>
                <w:b/>
                <w:noProof/>
              </w:rPr>
              <w:t xml:space="preserve"> 0.000 </w:t>
            </w:r>
          </w:p>
        </w:tc>
        <w:tc>
          <w:tcPr>
            <w:tcW w:w="1162" w:type="dxa"/>
            <w:gridSpan w:val="2"/>
          </w:tcPr>
          <w:p w:rsidR="00284633" w:rsidRDefault="00010202">
            <w:pPr>
              <w:rPr>
                <w:noProof/>
              </w:rPr>
            </w:pPr>
            <w:r>
              <w:rPr>
                <w:b/>
                <w:noProof/>
              </w:rPr>
              <w:t xml:space="preserve"> 0.000 </w:t>
            </w:r>
          </w:p>
        </w:tc>
        <w:tc>
          <w:tcPr>
            <w:tcW w:w="1162" w:type="dxa"/>
            <w:gridSpan w:val="2"/>
          </w:tcPr>
          <w:p w:rsidR="00284633" w:rsidRDefault="00010202">
            <w:pPr>
              <w:rPr>
                <w:noProof/>
              </w:rPr>
            </w:pPr>
            <w:r>
              <w:rPr>
                <w:b/>
                <w:noProof/>
              </w:rPr>
              <w:t xml:space="preserve"> 0.000 </w:t>
            </w:r>
          </w:p>
        </w:tc>
        <w:tc>
          <w:tcPr>
            <w:tcW w:w="1162" w:type="dxa"/>
            <w:gridSpan w:val="2"/>
          </w:tcPr>
          <w:p w:rsidR="00284633" w:rsidRDefault="00010202">
            <w:pPr>
              <w:rPr>
                <w:noProof/>
              </w:rPr>
            </w:pPr>
            <w:r>
              <w:rPr>
                <w:b/>
                <w:noProof/>
              </w:rPr>
              <w:t xml:space="preserve"> 0.000 </w:t>
            </w:r>
          </w:p>
        </w:tc>
        <w:tc>
          <w:tcPr>
            <w:tcW w:w="1162" w:type="dxa"/>
          </w:tcPr>
          <w:p w:rsidR="00284633" w:rsidRDefault="00010202">
            <w:pPr>
              <w:rPr>
                <w:noProof/>
              </w:rPr>
            </w:pPr>
            <w:r>
              <w:rPr>
                <w:b/>
                <w:noProof/>
              </w:rPr>
              <w:t xml:space="preserve"> 0.000 </w:t>
            </w:r>
          </w:p>
        </w:tc>
      </w:tr>
      <w:tr w:rsidR="00284633">
        <w:trPr>
          <w:gridAfter w:val="1"/>
          <w:wAfter w:w="6" w:type="dxa"/>
          <w:jc w:val="center"/>
        </w:trPr>
        <w:tc>
          <w:tcPr>
            <w:tcW w:w="2324" w:type="dxa"/>
            <w:gridSpan w:val="3"/>
          </w:tcPr>
          <w:p w:rsidR="00284633" w:rsidRDefault="00010202">
            <w:pPr>
              <w:rPr>
                <w:noProof/>
              </w:rPr>
            </w:pPr>
            <w:r>
              <w:rPr>
                <w:b/>
                <w:noProof/>
              </w:rPr>
              <w:t>TOTAL appropriations under HEADING 7 of the multiannual financial framework</w:t>
            </w:r>
          </w:p>
        </w:tc>
        <w:tc>
          <w:tcPr>
            <w:tcW w:w="2324" w:type="dxa"/>
            <w:gridSpan w:val="4"/>
          </w:tcPr>
          <w:p w:rsidR="00284633" w:rsidRDefault="00010202">
            <w:pPr>
              <w:rPr>
                <w:noProof/>
              </w:rPr>
            </w:pPr>
            <w:r>
              <w:rPr>
                <w:noProof/>
              </w:rPr>
              <w:t xml:space="preserve"> (Total commitments = Total payments) </w:t>
            </w:r>
          </w:p>
        </w:tc>
        <w:tc>
          <w:tcPr>
            <w:tcW w:w="1162" w:type="dxa"/>
            <w:gridSpan w:val="2"/>
          </w:tcPr>
          <w:p w:rsidR="00284633" w:rsidRDefault="00010202">
            <w:pPr>
              <w:rPr>
                <w:noProof/>
              </w:rPr>
            </w:pPr>
            <w:r>
              <w:rPr>
                <w:b/>
                <w:noProof/>
              </w:rPr>
              <w:t xml:space="preserve"> 0.000 </w:t>
            </w:r>
          </w:p>
        </w:tc>
        <w:tc>
          <w:tcPr>
            <w:tcW w:w="1162" w:type="dxa"/>
            <w:gridSpan w:val="2"/>
          </w:tcPr>
          <w:p w:rsidR="00284633" w:rsidRDefault="00010202">
            <w:pPr>
              <w:rPr>
                <w:noProof/>
              </w:rPr>
            </w:pPr>
            <w:r>
              <w:rPr>
                <w:b/>
                <w:noProof/>
              </w:rPr>
              <w:t xml:space="preserve"> 0.000 </w:t>
            </w:r>
          </w:p>
        </w:tc>
        <w:tc>
          <w:tcPr>
            <w:tcW w:w="1162" w:type="dxa"/>
            <w:gridSpan w:val="2"/>
          </w:tcPr>
          <w:p w:rsidR="00284633" w:rsidRDefault="00010202">
            <w:pPr>
              <w:rPr>
                <w:noProof/>
              </w:rPr>
            </w:pPr>
            <w:r>
              <w:rPr>
                <w:b/>
                <w:noProof/>
              </w:rPr>
              <w:t xml:space="preserve"> 0.000 </w:t>
            </w:r>
          </w:p>
        </w:tc>
        <w:tc>
          <w:tcPr>
            <w:tcW w:w="1162" w:type="dxa"/>
            <w:gridSpan w:val="2"/>
          </w:tcPr>
          <w:p w:rsidR="00284633" w:rsidRDefault="00010202">
            <w:pPr>
              <w:rPr>
                <w:noProof/>
              </w:rPr>
            </w:pPr>
            <w:r>
              <w:rPr>
                <w:b/>
                <w:noProof/>
              </w:rPr>
              <w:t xml:space="preserve"> 0.000 </w:t>
            </w:r>
          </w:p>
        </w:tc>
        <w:tc>
          <w:tcPr>
            <w:tcW w:w="1162" w:type="dxa"/>
          </w:tcPr>
          <w:p w:rsidR="00284633" w:rsidRDefault="00010202">
            <w:pPr>
              <w:rPr>
                <w:noProof/>
              </w:rPr>
            </w:pPr>
            <w:r>
              <w:rPr>
                <w:b/>
                <w:noProof/>
              </w:rPr>
              <w:t xml:space="preserve"> 0.000 </w:t>
            </w:r>
          </w:p>
        </w:tc>
      </w:tr>
    </w:tbl>
    <w:p w:rsidR="00284633" w:rsidRDefault="00010202">
      <w:pPr>
        <w:pStyle w:val="Text1"/>
        <w:jc w:val="right"/>
        <w:rPr>
          <w:noProof/>
        </w:rPr>
      </w:pPr>
      <w:r>
        <w:rPr>
          <w:noProof/>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495"/>
        <w:gridCol w:w="1495"/>
        <w:gridCol w:w="1495"/>
        <w:gridCol w:w="1495"/>
        <w:gridCol w:w="1495"/>
        <w:gridCol w:w="1495"/>
      </w:tblGrid>
      <w:tr w:rsidR="00284633">
        <w:trPr>
          <w:jc w:val="center"/>
        </w:trPr>
        <w:tc>
          <w:tcPr>
            <w:tcW w:w="2990" w:type="dxa"/>
            <w:gridSpan w:val="2"/>
          </w:tcPr>
          <w:p w:rsidR="00284633" w:rsidRDefault="00284633">
            <w:pPr>
              <w:rPr>
                <w:noProof/>
              </w:rPr>
            </w:pPr>
          </w:p>
        </w:tc>
        <w:tc>
          <w:tcPr>
            <w:tcW w:w="1495" w:type="dxa"/>
          </w:tcPr>
          <w:p w:rsidR="00284633" w:rsidRDefault="00010202">
            <w:pPr>
              <w:rPr>
                <w:noProof/>
              </w:rPr>
            </w:pPr>
            <w:r>
              <w:rPr>
                <w:noProof/>
              </w:rPr>
              <w:t>Year</w:t>
            </w:r>
            <w:r>
              <w:rPr>
                <w:b/>
                <w:noProof/>
              </w:rPr>
              <w:t>2024</w:t>
            </w:r>
          </w:p>
        </w:tc>
        <w:tc>
          <w:tcPr>
            <w:tcW w:w="1495" w:type="dxa"/>
          </w:tcPr>
          <w:p w:rsidR="00284633" w:rsidRDefault="00010202">
            <w:pPr>
              <w:rPr>
                <w:noProof/>
              </w:rPr>
            </w:pPr>
            <w:r>
              <w:rPr>
                <w:noProof/>
              </w:rPr>
              <w:t>Year</w:t>
            </w:r>
            <w:r>
              <w:rPr>
                <w:b/>
                <w:noProof/>
              </w:rPr>
              <w:t>2025</w:t>
            </w:r>
          </w:p>
        </w:tc>
        <w:tc>
          <w:tcPr>
            <w:tcW w:w="1495" w:type="dxa"/>
          </w:tcPr>
          <w:p w:rsidR="00284633" w:rsidRDefault="00010202">
            <w:pPr>
              <w:rPr>
                <w:noProof/>
              </w:rPr>
            </w:pPr>
            <w:r>
              <w:rPr>
                <w:noProof/>
              </w:rPr>
              <w:t>Year</w:t>
            </w:r>
            <w:r>
              <w:rPr>
                <w:b/>
                <w:noProof/>
              </w:rPr>
              <w:t>2026</w:t>
            </w:r>
          </w:p>
        </w:tc>
        <w:tc>
          <w:tcPr>
            <w:tcW w:w="1495" w:type="dxa"/>
          </w:tcPr>
          <w:p w:rsidR="00284633" w:rsidRDefault="00010202">
            <w:pPr>
              <w:rPr>
                <w:noProof/>
              </w:rPr>
            </w:pPr>
            <w:r>
              <w:rPr>
                <w:noProof/>
              </w:rPr>
              <w:t>Year</w:t>
            </w:r>
            <w:r>
              <w:rPr>
                <w:b/>
                <w:noProof/>
              </w:rPr>
              <w:t>2027</w:t>
            </w:r>
          </w:p>
        </w:tc>
        <w:tc>
          <w:tcPr>
            <w:tcW w:w="1495" w:type="dxa"/>
          </w:tcPr>
          <w:p w:rsidR="00284633" w:rsidRDefault="00010202">
            <w:pPr>
              <w:rPr>
                <w:noProof/>
              </w:rPr>
            </w:pPr>
            <w:r>
              <w:rPr>
                <w:b/>
                <w:noProof/>
              </w:rPr>
              <w:t>TOTAL MFF2021-2027</w:t>
            </w:r>
          </w:p>
        </w:tc>
      </w:tr>
      <w:tr w:rsidR="00284633">
        <w:trPr>
          <w:jc w:val="center"/>
        </w:trPr>
        <w:tc>
          <w:tcPr>
            <w:tcW w:w="1495" w:type="dxa"/>
          </w:tcPr>
          <w:p w:rsidR="00284633" w:rsidRDefault="00010202">
            <w:pPr>
              <w:rPr>
                <w:noProof/>
              </w:rPr>
            </w:pPr>
            <w:r>
              <w:rPr>
                <w:b/>
                <w:noProof/>
              </w:rPr>
              <w:t>TOTAL appropriations under HEADINGS 1 to 7</w:t>
            </w:r>
          </w:p>
        </w:tc>
        <w:tc>
          <w:tcPr>
            <w:tcW w:w="1495" w:type="dxa"/>
          </w:tcPr>
          <w:p w:rsidR="00284633" w:rsidRDefault="00010202">
            <w:pPr>
              <w:rPr>
                <w:noProof/>
              </w:rPr>
            </w:pPr>
            <w:r>
              <w:rPr>
                <w:noProof/>
              </w:rPr>
              <w:t>Commitments</w:t>
            </w:r>
          </w:p>
        </w:tc>
        <w:tc>
          <w:tcPr>
            <w:tcW w:w="1495" w:type="dxa"/>
          </w:tcPr>
          <w:p w:rsidR="00284633" w:rsidRDefault="00010202">
            <w:pPr>
              <w:rPr>
                <w:noProof/>
              </w:rPr>
            </w:pPr>
            <w:r>
              <w:rPr>
                <w:b/>
                <w:noProof/>
              </w:rPr>
              <w:t>0.000</w:t>
            </w:r>
          </w:p>
        </w:tc>
        <w:tc>
          <w:tcPr>
            <w:tcW w:w="1495" w:type="dxa"/>
          </w:tcPr>
          <w:p w:rsidR="00284633" w:rsidRDefault="00010202">
            <w:pPr>
              <w:rPr>
                <w:noProof/>
              </w:rPr>
            </w:pPr>
            <w:r>
              <w:rPr>
                <w:b/>
                <w:noProof/>
              </w:rPr>
              <w:t>0.000</w:t>
            </w:r>
          </w:p>
        </w:tc>
        <w:tc>
          <w:tcPr>
            <w:tcW w:w="1495" w:type="dxa"/>
          </w:tcPr>
          <w:p w:rsidR="00284633" w:rsidRDefault="00010202">
            <w:pPr>
              <w:rPr>
                <w:noProof/>
              </w:rPr>
            </w:pPr>
            <w:r>
              <w:rPr>
                <w:b/>
                <w:noProof/>
              </w:rPr>
              <w:t>0.000</w:t>
            </w:r>
          </w:p>
        </w:tc>
        <w:tc>
          <w:tcPr>
            <w:tcW w:w="1495" w:type="dxa"/>
          </w:tcPr>
          <w:p w:rsidR="00284633" w:rsidRDefault="00010202">
            <w:pPr>
              <w:rPr>
                <w:noProof/>
              </w:rPr>
            </w:pPr>
            <w:r>
              <w:rPr>
                <w:b/>
                <w:noProof/>
              </w:rPr>
              <w:t>0.000</w:t>
            </w:r>
          </w:p>
        </w:tc>
        <w:tc>
          <w:tcPr>
            <w:tcW w:w="1495" w:type="dxa"/>
          </w:tcPr>
          <w:p w:rsidR="00284633" w:rsidRDefault="00010202">
            <w:pPr>
              <w:rPr>
                <w:noProof/>
              </w:rPr>
            </w:pPr>
            <w:r>
              <w:rPr>
                <w:b/>
                <w:noProof/>
              </w:rPr>
              <w:t>0.000</w:t>
            </w:r>
          </w:p>
        </w:tc>
      </w:tr>
      <w:tr w:rsidR="00284633">
        <w:trPr>
          <w:jc w:val="center"/>
        </w:trPr>
        <w:tc>
          <w:tcPr>
            <w:tcW w:w="1495" w:type="dxa"/>
          </w:tcPr>
          <w:p w:rsidR="00284633" w:rsidRDefault="00010202">
            <w:pPr>
              <w:rPr>
                <w:noProof/>
              </w:rPr>
            </w:pPr>
            <w:r>
              <w:rPr>
                <w:noProof/>
              </w:rPr>
              <w:t>of the multiannual financial framework</w:t>
            </w:r>
          </w:p>
        </w:tc>
        <w:tc>
          <w:tcPr>
            <w:tcW w:w="1495" w:type="dxa"/>
          </w:tcPr>
          <w:p w:rsidR="00284633" w:rsidRDefault="00010202">
            <w:pPr>
              <w:rPr>
                <w:noProof/>
              </w:rPr>
            </w:pPr>
            <w:r>
              <w:rPr>
                <w:noProof/>
              </w:rPr>
              <w:t>Payments</w:t>
            </w:r>
          </w:p>
        </w:tc>
        <w:tc>
          <w:tcPr>
            <w:tcW w:w="1495" w:type="dxa"/>
          </w:tcPr>
          <w:p w:rsidR="00284633" w:rsidRDefault="00010202">
            <w:pPr>
              <w:rPr>
                <w:noProof/>
              </w:rPr>
            </w:pPr>
            <w:r>
              <w:rPr>
                <w:b/>
                <w:noProof/>
              </w:rPr>
              <w:t>0.000</w:t>
            </w:r>
          </w:p>
        </w:tc>
        <w:tc>
          <w:tcPr>
            <w:tcW w:w="1495" w:type="dxa"/>
          </w:tcPr>
          <w:p w:rsidR="00284633" w:rsidRDefault="00010202">
            <w:pPr>
              <w:rPr>
                <w:noProof/>
              </w:rPr>
            </w:pPr>
            <w:r>
              <w:rPr>
                <w:b/>
                <w:noProof/>
              </w:rPr>
              <w:t>0.000</w:t>
            </w:r>
          </w:p>
        </w:tc>
        <w:tc>
          <w:tcPr>
            <w:tcW w:w="1495" w:type="dxa"/>
          </w:tcPr>
          <w:p w:rsidR="00284633" w:rsidRDefault="00010202">
            <w:pPr>
              <w:rPr>
                <w:noProof/>
              </w:rPr>
            </w:pPr>
            <w:r>
              <w:rPr>
                <w:b/>
                <w:noProof/>
              </w:rPr>
              <w:t>0.000</w:t>
            </w:r>
          </w:p>
        </w:tc>
        <w:tc>
          <w:tcPr>
            <w:tcW w:w="1495" w:type="dxa"/>
          </w:tcPr>
          <w:p w:rsidR="00284633" w:rsidRDefault="00010202">
            <w:pPr>
              <w:rPr>
                <w:noProof/>
              </w:rPr>
            </w:pPr>
            <w:r>
              <w:rPr>
                <w:b/>
                <w:noProof/>
              </w:rPr>
              <w:t>0.000</w:t>
            </w:r>
          </w:p>
        </w:tc>
        <w:tc>
          <w:tcPr>
            <w:tcW w:w="1495" w:type="dxa"/>
          </w:tcPr>
          <w:p w:rsidR="00284633" w:rsidRDefault="00010202">
            <w:pPr>
              <w:rPr>
                <w:noProof/>
              </w:rPr>
            </w:pPr>
            <w:r>
              <w:rPr>
                <w:b/>
                <w:noProof/>
              </w:rPr>
              <w:t>0.000</w:t>
            </w:r>
          </w:p>
        </w:tc>
      </w:tr>
    </w:tbl>
    <w:p w:rsidR="00284633" w:rsidRDefault="00A61B5E" w:rsidP="00A61B5E">
      <w:pPr>
        <w:pStyle w:val="ManualNumPar4"/>
        <w:rPr>
          <w:noProof/>
        </w:rPr>
      </w:pPr>
      <w:r w:rsidRPr="00A61B5E">
        <w:rPr>
          <w:noProof/>
        </w:rPr>
        <w:t>3.2.1.2.</w:t>
      </w:r>
      <w:r w:rsidRPr="00A61B5E">
        <w:rPr>
          <w:noProof/>
        </w:rPr>
        <w:tab/>
      </w:r>
      <w:r w:rsidR="00010202">
        <w:rPr>
          <w:noProof/>
        </w:rPr>
        <w:t>Appropriations from external assigned revenues</w:t>
      </w:r>
    </w:p>
    <w:p w:rsidR="00284633" w:rsidRDefault="00010202">
      <w:pPr>
        <w:pStyle w:val="Text1"/>
        <w:jc w:val="right"/>
        <w:rPr>
          <w:noProof/>
        </w:rPr>
      </w:pPr>
      <w:r>
        <w:rPr>
          <w:noProof/>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308"/>
        <w:gridCol w:w="872"/>
        <w:gridCol w:w="436"/>
        <w:gridCol w:w="1308"/>
        <w:gridCol w:w="1308"/>
        <w:gridCol w:w="436"/>
        <w:gridCol w:w="872"/>
        <w:gridCol w:w="1308"/>
        <w:gridCol w:w="1308"/>
      </w:tblGrid>
      <w:tr w:rsidR="00284633">
        <w:trPr>
          <w:jc w:val="center"/>
        </w:trPr>
        <w:tc>
          <w:tcPr>
            <w:tcW w:w="3488" w:type="dxa"/>
            <w:gridSpan w:val="3"/>
          </w:tcPr>
          <w:p w:rsidR="00284633" w:rsidRDefault="00010202">
            <w:pPr>
              <w:rPr>
                <w:noProof/>
              </w:rPr>
            </w:pPr>
            <w:r>
              <w:rPr>
                <w:b/>
                <w:noProof/>
              </w:rPr>
              <w:t xml:space="preserve"> Heading of multiannual financial framework</w:t>
            </w:r>
          </w:p>
        </w:tc>
        <w:tc>
          <w:tcPr>
            <w:tcW w:w="3488" w:type="dxa"/>
            <w:gridSpan w:val="4"/>
          </w:tcPr>
          <w:p w:rsidR="00284633" w:rsidRDefault="00010202">
            <w:pPr>
              <w:rPr>
                <w:noProof/>
              </w:rPr>
            </w:pPr>
            <w:r>
              <w:rPr>
                <w:noProof/>
              </w:rPr>
              <w:t xml:space="preserve"> Number </w:t>
            </w:r>
          </w:p>
        </w:tc>
        <w:tc>
          <w:tcPr>
            <w:tcW w:w="3488" w:type="dxa"/>
            <w:gridSpan w:val="3"/>
          </w:tcPr>
          <w:p w:rsidR="00284633" w:rsidRDefault="00284633">
            <w:pPr>
              <w:rPr>
                <w:noProof/>
              </w:rPr>
            </w:pPr>
          </w:p>
        </w:tc>
      </w:tr>
      <w:tr w:rsidR="00284633">
        <w:trPr>
          <w:jc w:val="center"/>
        </w:trPr>
        <w:tc>
          <w:tcPr>
            <w:tcW w:w="3924" w:type="dxa"/>
            <w:gridSpan w:val="4"/>
          </w:tcPr>
          <w:p w:rsidR="00284633" w:rsidRDefault="00010202">
            <w:pPr>
              <w:rPr>
                <w:noProof/>
              </w:rPr>
            </w:pPr>
            <w:r>
              <w:rPr>
                <w:noProof/>
              </w:rPr>
              <w:t xml:space="preserve"> DG: &lt;.......&gt; </w:t>
            </w:r>
          </w:p>
        </w:tc>
        <w:tc>
          <w:tcPr>
            <w:tcW w:w="1308" w:type="dxa"/>
          </w:tcPr>
          <w:p w:rsidR="00284633" w:rsidRDefault="00010202">
            <w:pPr>
              <w:rPr>
                <w:noProof/>
              </w:rPr>
            </w:pPr>
            <w:r>
              <w:rPr>
                <w:noProof/>
              </w:rPr>
              <w:t>Year</w:t>
            </w:r>
            <w:r>
              <w:rPr>
                <w:b/>
                <w:noProof/>
              </w:rPr>
              <w:t>2024</w:t>
            </w:r>
          </w:p>
        </w:tc>
        <w:tc>
          <w:tcPr>
            <w:tcW w:w="1308" w:type="dxa"/>
          </w:tcPr>
          <w:p w:rsidR="00284633" w:rsidRDefault="00010202">
            <w:pPr>
              <w:rPr>
                <w:noProof/>
              </w:rPr>
            </w:pPr>
            <w:r>
              <w:rPr>
                <w:noProof/>
              </w:rPr>
              <w:t>Year</w:t>
            </w:r>
            <w:r>
              <w:rPr>
                <w:b/>
                <w:noProof/>
              </w:rPr>
              <w:t>2025</w:t>
            </w:r>
          </w:p>
        </w:tc>
        <w:tc>
          <w:tcPr>
            <w:tcW w:w="1308" w:type="dxa"/>
            <w:gridSpan w:val="2"/>
          </w:tcPr>
          <w:p w:rsidR="00284633" w:rsidRDefault="00010202">
            <w:pPr>
              <w:rPr>
                <w:noProof/>
              </w:rPr>
            </w:pPr>
            <w:r>
              <w:rPr>
                <w:noProof/>
              </w:rPr>
              <w:t>Year</w:t>
            </w:r>
            <w:r>
              <w:rPr>
                <w:b/>
                <w:noProof/>
              </w:rPr>
              <w:t>2026</w:t>
            </w:r>
          </w:p>
        </w:tc>
        <w:tc>
          <w:tcPr>
            <w:tcW w:w="1308" w:type="dxa"/>
          </w:tcPr>
          <w:p w:rsidR="00284633" w:rsidRDefault="00010202">
            <w:pPr>
              <w:rPr>
                <w:noProof/>
              </w:rPr>
            </w:pPr>
            <w:r>
              <w:rPr>
                <w:noProof/>
              </w:rPr>
              <w:t>Year</w:t>
            </w:r>
            <w:r>
              <w:rPr>
                <w:b/>
                <w:noProof/>
              </w:rPr>
              <w:t>2027</w:t>
            </w:r>
          </w:p>
        </w:tc>
        <w:tc>
          <w:tcPr>
            <w:tcW w:w="1308" w:type="dxa"/>
          </w:tcPr>
          <w:p w:rsidR="00284633" w:rsidRDefault="00010202">
            <w:pPr>
              <w:rPr>
                <w:noProof/>
              </w:rPr>
            </w:pPr>
            <w:r>
              <w:rPr>
                <w:b/>
                <w:noProof/>
              </w:rPr>
              <w:t>TOTAL MFF2021-2027</w:t>
            </w:r>
          </w:p>
        </w:tc>
      </w:tr>
      <w:tr w:rsidR="00284633">
        <w:trPr>
          <w:jc w:val="center"/>
        </w:trPr>
        <w:tc>
          <w:tcPr>
            <w:tcW w:w="10464" w:type="dxa"/>
            <w:gridSpan w:val="10"/>
          </w:tcPr>
          <w:p w:rsidR="00284633" w:rsidRDefault="00010202">
            <w:pPr>
              <w:jc w:val="left"/>
              <w:rPr>
                <w:noProof/>
              </w:rPr>
            </w:pPr>
            <w:r>
              <w:rPr>
                <w:noProof/>
              </w:rPr>
              <w:t xml:space="preserve"> Operational appropriations </w:t>
            </w:r>
          </w:p>
        </w:tc>
      </w:tr>
      <w:tr w:rsidR="00284633">
        <w:trPr>
          <w:jc w:val="center"/>
        </w:trPr>
        <w:tc>
          <w:tcPr>
            <w:tcW w:w="1308" w:type="dxa"/>
            <w:vMerge w:val="restart"/>
          </w:tcPr>
          <w:p w:rsidR="00284633" w:rsidRDefault="00010202">
            <w:pPr>
              <w:jc w:val="left"/>
              <w:rPr>
                <w:noProof/>
              </w:rPr>
            </w:pPr>
            <w:r>
              <w:rPr>
                <w:noProof/>
              </w:rPr>
              <w:t xml:space="preserve"> Budget line </w:t>
            </w:r>
          </w:p>
        </w:tc>
        <w:tc>
          <w:tcPr>
            <w:tcW w:w="1308" w:type="dxa"/>
          </w:tcPr>
          <w:p w:rsidR="00284633" w:rsidRDefault="00010202">
            <w:pPr>
              <w:rPr>
                <w:noProof/>
              </w:rPr>
            </w:pPr>
            <w:r>
              <w:rPr>
                <w:noProof/>
              </w:rPr>
              <w:t xml:space="preserve"> Commitments </w:t>
            </w:r>
          </w:p>
        </w:tc>
        <w:tc>
          <w:tcPr>
            <w:tcW w:w="1308" w:type="dxa"/>
            <w:gridSpan w:val="2"/>
          </w:tcPr>
          <w:p w:rsidR="00284633" w:rsidRDefault="00010202">
            <w:pPr>
              <w:jc w:val="center"/>
              <w:rPr>
                <w:noProof/>
              </w:rPr>
            </w:pPr>
            <w:r>
              <w:rPr>
                <w:noProof/>
              </w:rPr>
              <w:t xml:space="preserve"> (1a) </w:t>
            </w:r>
          </w:p>
        </w:tc>
        <w:tc>
          <w:tcPr>
            <w:tcW w:w="1308" w:type="dxa"/>
          </w:tcPr>
          <w:p w:rsidR="00284633" w:rsidRDefault="00284633">
            <w:pPr>
              <w:jc w:val="right"/>
              <w:rPr>
                <w:noProof/>
              </w:rPr>
            </w:pPr>
          </w:p>
        </w:tc>
        <w:tc>
          <w:tcPr>
            <w:tcW w:w="1308" w:type="dxa"/>
          </w:tcPr>
          <w:p w:rsidR="00284633" w:rsidRDefault="00284633">
            <w:pPr>
              <w:jc w:val="right"/>
              <w:rPr>
                <w:noProof/>
              </w:rPr>
            </w:pPr>
          </w:p>
        </w:tc>
        <w:tc>
          <w:tcPr>
            <w:tcW w:w="1308" w:type="dxa"/>
            <w:gridSpan w:val="2"/>
          </w:tcPr>
          <w:p w:rsidR="00284633" w:rsidRDefault="00284633">
            <w:pPr>
              <w:jc w:val="right"/>
              <w:rPr>
                <w:noProof/>
              </w:rPr>
            </w:pPr>
          </w:p>
        </w:tc>
        <w:tc>
          <w:tcPr>
            <w:tcW w:w="1308" w:type="dxa"/>
          </w:tcPr>
          <w:p w:rsidR="00284633" w:rsidRDefault="00284633">
            <w:pPr>
              <w:jc w:val="right"/>
              <w:rPr>
                <w:noProof/>
              </w:rPr>
            </w:pP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tcPr>
          <w:p w:rsidR="00284633" w:rsidRDefault="00284633">
            <w:pPr>
              <w:rPr>
                <w:noProof/>
              </w:rPr>
            </w:pPr>
          </w:p>
        </w:tc>
        <w:tc>
          <w:tcPr>
            <w:tcW w:w="1308" w:type="dxa"/>
          </w:tcPr>
          <w:p w:rsidR="00284633" w:rsidRDefault="00010202">
            <w:pPr>
              <w:rPr>
                <w:noProof/>
              </w:rPr>
            </w:pPr>
            <w:r>
              <w:rPr>
                <w:noProof/>
              </w:rPr>
              <w:t xml:space="preserve"> Payments </w:t>
            </w:r>
          </w:p>
        </w:tc>
        <w:tc>
          <w:tcPr>
            <w:tcW w:w="1308" w:type="dxa"/>
            <w:gridSpan w:val="2"/>
          </w:tcPr>
          <w:p w:rsidR="00284633" w:rsidRDefault="00010202">
            <w:pPr>
              <w:jc w:val="center"/>
              <w:rPr>
                <w:noProof/>
              </w:rPr>
            </w:pPr>
            <w:r>
              <w:rPr>
                <w:noProof/>
              </w:rPr>
              <w:t xml:space="preserve"> (2a) </w:t>
            </w:r>
          </w:p>
        </w:tc>
        <w:tc>
          <w:tcPr>
            <w:tcW w:w="1308" w:type="dxa"/>
          </w:tcPr>
          <w:p w:rsidR="00284633" w:rsidRDefault="00284633">
            <w:pPr>
              <w:jc w:val="right"/>
              <w:rPr>
                <w:noProof/>
              </w:rPr>
            </w:pPr>
          </w:p>
        </w:tc>
        <w:tc>
          <w:tcPr>
            <w:tcW w:w="1308" w:type="dxa"/>
          </w:tcPr>
          <w:p w:rsidR="00284633" w:rsidRDefault="00284633">
            <w:pPr>
              <w:jc w:val="right"/>
              <w:rPr>
                <w:noProof/>
              </w:rPr>
            </w:pPr>
          </w:p>
        </w:tc>
        <w:tc>
          <w:tcPr>
            <w:tcW w:w="1308" w:type="dxa"/>
            <w:gridSpan w:val="2"/>
          </w:tcPr>
          <w:p w:rsidR="00284633" w:rsidRDefault="00284633">
            <w:pPr>
              <w:jc w:val="right"/>
              <w:rPr>
                <w:noProof/>
              </w:rPr>
            </w:pPr>
          </w:p>
        </w:tc>
        <w:tc>
          <w:tcPr>
            <w:tcW w:w="1308" w:type="dxa"/>
          </w:tcPr>
          <w:p w:rsidR="00284633" w:rsidRDefault="00284633">
            <w:pPr>
              <w:jc w:val="right"/>
              <w:rPr>
                <w:noProof/>
              </w:rPr>
            </w:pP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val="restart"/>
          </w:tcPr>
          <w:p w:rsidR="00284633" w:rsidRDefault="00010202">
            <w:pPr>
              <w:rPr>
                <w:noProof/>
              </w:rPr>
            </w:pPr>
            <w:r>
              <w:rPr>
                <w:noProof/>
              </w:rPr>
              <w:t xml:space="preserve"> Budget line </w:t>
            </w:r>
          </w:p>
        </w:tc>
        <w:tc>
          <w:tcPr>
            <w:tcW w:w="1308" w:type="dxa"/>
          </w:tcPr>
          <w:p w:rsidR="00284633" w:rsidRDefault="00010202">
            <w:pPr>
              <w:rPr>
                <w:noProof/>
              </w:rPr>
            </w:pPr>
            <w:r>
              <w:rPr>
                <w:noProof/>
              </w:rPr>
              <w:t xml:space="preserve"> Commitments </w:t>
            </w:r>
          </w:p>
        </w:tc>
        <w:tc>
          <w:tcPr>
            <w:tcW w:w="1308" w:type="dxa"/>
            <w:gridSpan w:val="2"/>
          </w:tcPr>
          <w:p w:rsidR="00284633" w:rsidRDefault="00010202">
            <w:pPr>
              <w:jc w:val="center"/>
              <w:rPr>
                <w:noProof/>
              </w:rPr>
            </w:pPr>
            <w:r>
              <w:rPr>
                <w:noProof/>
              </w:rPr>
              <w:t xml:space="preserve"> (1b) </w:t>
            </w:r>
          </w:p>
        </w:tc>
        <w:tc>
          <w:tcPr>
            <w:tcW w:w="1308" w:type="dxa"/>
          </w:tcPr>
          <w:p w:rsidR="00284633" w:rsidRDefault="00284633">
            <w:pPr>
              <w:jc w:val="right"/>
              <w:rPr>
                <w:noProof/>
              </w:rPr>
            </w:pPr>
          </w:p>
        </w:tc>
        <w:tc>
          <w:tcPr>
            <w:tcW w:w="1308" w:type="dxa"/>
          </w:tcPr>
          <w:p w:rsidR="00284633" w:rsidRDefault="00284633">
            <w:pPr>
              <w:jc w:val="right"/>
              <w:rPr>
                <w:noProof/>
              </w:rPr>
            </w:pPr>
          </w:p>
        </w:tc>
        <w:tc>
          <w:tcPr>
            <w:tcW w:w="1308" w:type="dxa"/>
            <w:gridSpan w:val="2"/>
          </w:tcPr>
          <w:p w:rsidR="00284633" w:rsidRDefault="00284633">
            <w:pPr>
              <w:jc w:val="right"/>
              <w:rPr>
                <w:noProof/>
              </w:rPr>
            </w:pPr>
          </w:p>
        </w:tc>
        <w:tc>
          <w:tcPr>
            <w:tcW w:w="1308" w:type="dxa"/>
          </w:tcPr>
          <w:p w:rsidR="00284633" w:rsidRDefault="00284633">
            <w:pPr>
              <w:jc w:val="right"/>
              <w:rPr>
                <w:noProof/>
              </w:rPr>
            </w:pP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tcPr>
          <w:p w:rsidR="00284633" w:rsidRDefault="00284633">
            <w:pPr>
              <w:rPr>
                <w:noProof/>
              </w:rPr>
            </w:pPr>
          </w:p>
        </w:tc>
        <w:tc>
          <w:tcPr>
            <w:tcW w:w="1308" w:type="dxa"/>
          </w:tcPr>
          <w:p w:rsidR="00284633" w:rsidRDefault="00010202">
            <w:pPr>
              <w:rPr>
                <w:noProof/>
              </w:rPr>
            </w:pPr>
            <w:r>
              <w:rPr>
                <w:noProof/>
              </w:rPr>
              <w:t xml:space="preserve"> Payments </w:t>
            </w:r>
          </w:p>
        </w:tc>
        <w:tc>
          <w:tcPr>
            <w:tcW w:w="1308" w:type="dxa"/>
            <w:gridSpan w:val="2"/>
          </w:tcPr>
          <w:p w:rsidR="00284633" w:rsidRDefault="00010202">
            <w:pPr>
              <w:jc w:val="center"/>
              <w:rPr>
                <w:noProof/>
              </w:rPr>
            </w:pPr>
            <w:r>
              <w:rPr>
                <w:noProof/>
              </w:rPr>
              <w:t xml:space="preserve"> (2b) </w:t>
            </w:r>
          </w:p>
        </w:tc>
        <w:tc>
          <w:tcPr>
            <w:tcW w:w="1308" w:type="dxa"/>
          </w:tcPr>
          <w:p w:rsidR="00284633" w:rsidRDefault="00284633">
            <w:pPr>
              <w:jc w:val="right"/>
              <w:rPr>
                <w:noProof/>
              </w:rPr>
            </w:pPr>
          </w:p>
        </w:tc>
        <w:tc>
          <w:tcPr>
            <w:tcW w:w="1308" w:type="dxa"/>
          </w:tcPr>
          <w:p w:rsidR="00284633" w:rsidRDefault="00284633">
            <w:pPr>
              <w:jc w:val="right"/>
              <w:rPr>
                <w:noProof/>
              </w:rPr>
            </w:pPr>
          </w:p>
        </w:tc>
        <w:tc>
          <w:tcPr>
            <w:tcW w:w="1308" w:type="dxa"/>
            <w:gridSpan w:val="2"/>
          </w:tcPr>
          <w:p w:rsidR="00284633" w:rsidRDefault="00284633">
            <w:pPr>
              <w:jc w:val="right"/>
              <w:rPr>
                <w:noProof/>
              </w:rPr>
            </w:pPr>
          </w:p>
        </w:tc>
        <w:tc>
          <w:tcPr>
            <w:tcW w:w="1308" w:type="dxa"/>
          </w:tcPr>
          <w:p w:rsidR="00284633" w:rsidRDefault="00284633">
            <w:pPr>
              <w:jc w:val="right"/>
              <w:rPr>
                <w:noProof/>
              </w:rPr>
            </w:pPr>
          </w:p>
        </w:tc>
        <w:tc>
          <w:tcPr>
            <w:tcW w:w="1308" w:type="dxa"/>
          </w:tcPr>
          <w:p w:rsidR="00284633" w:rsidRDefault="00010202">
            <w:pPr>
              <w:jc w:val="right"/>
              <w:rPr>
                <w:noProof/>
              </w:rPr>
            </w:pPr>
            <w:r>
              <w:rPr>
                <w:b/>
                <w:noProof/>
              </w:rPr>
              <w:t xml:space="preserve"> 0.000 </w:t>
            </w:r>
          </w:p>
        </w:tc>
      </w:tr>
      <w:tr w:rsidR="00284633">
        <w:trPr>
          <w:jc w:val="center"/>
        </w:trPr>
        <w:tc>
          <w:tcPr>
            <w:tcW w:w="10464" w:type="dxa"/>
            <w:gridSpan w:val="10"/>
          </w:tcPr>
          <w:p w:rsidR="00284633" w:rsidRDefault="00010202">
            <w:pPr>
              <w:rPr>
                <w:noProof/>
              </w:rPr>
            </w:pPr>
            <w:r>
              <w:rPr>
                <w:noProof/>
              </w:rPr>
              <w:t xml:space="preserve"> Appropriations of an administrative nature financed from the envelope of specific programmes </w:t>
            </w:r>
            <w:r w:rsidR="00D0168F">
              <w:rPr>
                <w:noProof/>
              </w:rPr>
              <w:t>(</w:t>
            </w:r>
            <w:r>
              <w:rPr>
                <w:rStyle w:val="FootnoteReference"/>
                <w:noProof/>
              </w:rPr>
              <w:footnoteReference w:id="17"/>
            </w:r>
            <w:r w:rsidR="00D0168F">
              <w:rPr>
                <w:noProof/>
              </w:rPr>
              <w:t>)</w:t>
            </w:r>
          </w:p>
        </w:tc>
      </w:tr>
      <w:tr w:rsidR="00284633">
        <w:trPr>
          <w:jc w:val="center"/>
        </w:trPr>
        <w:tc>
          <w:tcPr>
            <w:tcW w:w="1308" w:type="dxa"/>
          </w:tcPr>
          <w:p w:rsidR="00284633" w:rsidRDefault="00010202">
            <w:pPr>
              <w:rPr>
                <w:noProof/>
              </w:rPr>
            </w:pPr>
            <w:r>
              <w:rPr>
                <w:noProof/>
              </w:rPr>
              <w:t xml:space="preserve"> Budget line </w:t>
            </w:r>
          </w:p>
        </w:tc>
        <w:tc>
          <w:tcPr>
            <w:tcW w:w="1308" w:type="dxa"/>
          </w:tcPr>
          <w:p w:rsidR="00284633" w:rsidRDefault="00284633">
            <w:pPr>
              <w:jc w:val="right"/>
              <w:rPr>
                <w:noProof/>
              </w:rPr>
            </w:pPr>
          </w:p>
        </w:tc>
        <w:tc>
          <w:tcPr>
            <w:tcW w:w="1308" w:type="dxa"/>
            <w:gridSpan w:val="2"/>
          </w:tcPr>
          <w:p w:rsidR="00284633" w:rsidRDefault="00010202">
            <w:pPr>
              <w:jc w:val="center"/>
              <w:rPr>
                <w:noProof/>
              </w:rPr>
            </w:pPr>
            <w:r>
              <w:rPr>
                <w:noProof/>
              </w:rPr>
              <w:t xml:space="preserve"> (3) </w:t>
            </w:r>
          </w:p>
        </w:tc>
        <w:tc>
          <w:tcPr>
            <w:tcW w:w="1308" w:type="dxa"/>
          </w:tcPr>
          <w:p w:rsidR="00284633" w:rsidRDefault="00284633">
            <w:pPr>
              <w:jc w:val="right"/>
              <w:rPr>
                <w:noProof/>
              </w:rPr>
            </w:pPr>
          </w:p>
        </w:tc>
        <w:tc>
          <w:tcPr>
            <w:tcW w:w="1308" w:type="dxa"/>
          </w:tcPr>
          <w:p w:rsidR="00284633" w:rsidRDefault="00284633">
            <w:pPr>
              <w:jc w:val="right"/>
              <w:rPr>
                <w:noProof/>
              </w:rPr>
            </w:pPr>
          </w:p>
        </w:tc>
        <w:tc>
          <w:tcPr>
            <w:tcW w:w="1308" w:type="dxa"/>
            <w:gridSpan w:val="2"/>
          </w:tcPr>
          <w:p w:rsidR="00284633" w:rsidRDefault="00284633">
            <w:pPr>
              <w:jc w:val="right"/>
              <w:rPr>
                <w:noProof/>
              </w:rPr>
            </w:pPr>
          </w:p>
        </w:tc>
        <w:tc>
          <w:tcPr>
            <w:tcW w:w="1308" w:type="dxa"/>
          </w:tcPr>
          <w:p w:rsidR="00284633" w:rsidRDefault="00284633">
            <w:pPr>
              <w:jc w:val="right"/>
              <w:rPr>
                <w:noProof/>
              </w:rPr>
            </w:pP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val="restart"/>
          </w:tcPr>
          <w:p w:rsidR="00284633" w:rsidRDefault="00010202">
            <w:pPr>
              <w:jc w:val="center"/>
              <w:rPr>
                <w:noProof/>
              </w:rPr>
            </w:pPr>
            <w:r>
              <w:rPr>
                <w:b/>
                <w:noProof/>
              </w:rPr>
              <w:t>TOTAL appropriations</w:t>
            </w:r>
            <w:r w:rsidR="001B5353">
              <w:rPr>
                <w:b/>
                <w:noProof/>
              </w:rPr>
              <w:t xml:space="preserve"> </w:t>
            </w:r>
            <w:r>
              <w:rPr>
                <w:b/>
                <w:noProof/>
              </w:rPr>
              <w:t>for DG &lt;.......&gt;</w:t>
            </w:r>
          </w:p>
        </w:tc>
        <w:tc>
          <w:tcPr>
            <w:tcW w:w="1308" w:type="dxa"/>
          </w:tcPr>
          <w:p w:rsidR="00284633" w:rsidRDefault="00010202">
            <w:pPr>
              <w:rPr>
                <w:noProof/>
              </w:rPr>
            </w:pPr>
            <w:r>
              <w:rPr>
                <w:noProof/>
              </w:rPr>
              <w:t xml:space="preserve"> Commitments </w:t>
            </w:r>
          </w:p>
        </w:tc>
        <w:tc>
          <w:tcPr>
            <w:tcW w:w="1308" w:type="dxa"/>
            <w:gridSpan w:val="2"/>
          </w:tcPr>
          <w:p w:rsidR="00284633" w:rsidRDefault="00010202">
            <w:pPr>
              <w:jc w:val="center"/>
              <w:rPr>
                <w:noProof/>
              </w:rPr>
            </w:pPr>
            <w:r>
              <w:rPr>
                <w:noProof/>
              </w:rPr>
              <w:t xml:space="preserve"> =1a+1b+3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gridSpan w:val="2"/>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tcPr>
          <w:p w:rsidR="00284633" w:rsidRDefault="00284633">
            <w:pPr>
              <w:rPr>
                <w:noProof/>
              </w:rPr>
            </w:pPr>
          </w:p>
        </w:tc>
        <w:tc>
          <w:tcPr>
            <w:tcW w:w="1308" w:type="dxa"/>
          </w:tcPr>
          <w:p w:rsidR="00284633" w:rsidRDefault="00010202">
            <w:pPr>
              <w:rPr>
                <w:noProof/>
              </w:rPr>
            </w:pPr>
            <w:r>
              <w:rPr>
                <w:noProof/>
              </w:rPr>
              <w:t xml:space="preserve"> Payments </w:t>
            </w:r>
          </w:p>
        </w:tc>
        <w:tc>
          <w:tcPr>
            <w:tcW w:w="1308" w:type="dxa"/>
            <w:gridSpan w:val="2"/>
          </w:tcPr>
          <w:p w:rsidR="00284633" w:rsidRDefault="00010202">
            <w:pPr>
              <w:jc w:val="center"/>
              <w:rPr>
                <w:noProof/>
              </w:rPr>
            </w:pPr>
            <w:r>
              <w:rPr>
                <w:noProof/>
              </w:rPr>
              <w:t xml:space="preserve"> =2a+2b+3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gridSpan w:val="2"/>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r>
      <w:tr w:rsidR="00284633">
        <w:trPr>
          <w:jc w:val="center"/>
        </w:trPr>
        <w:tc>
          <w:tcPr>
            <w:tcW w:w="3924" w:type="dxa"/>
            <w:gridSpan w:val="4"/>
          </w:tcPr>
          <w:p w:rsidR="00284633" w:rsidRDefault="00010202">
            <w:pPr>
              <w:jc w:val="center"/>
              <w:rPr>
                <w:noProof/>
              </w:rPr>
            </w:pPr>
            <w:r>
              <w:rPr>
                <w:noProof/>
              </w:rPr>
              <w:t xml:space="preserve"> DG: &lt;.......&gt; </w:t>
            </w:r>
          </w:p>
        </w:tc>
        <w:tc>
          <w:tcPr>
            <w:tcW w:w="1308" w:type="dxa"/>
          </w:tcPr>
          <w:p w:rsidR="00284633" w:rsidRDefault="00010202">
            <w:pPr>
              <w:rPr>
                <w:noProof/>
              </w:rPr>
            </w:pPr>
            <w:r>
              <w:rPr>
                <w:noProof/>
              </w:rPr>
              <w:t>Year</w:t>
            </w:r>
            <w:r>
              <w:rPr>
                <w:b/>
                <w:noProof/>
              </w:rPr>
              <w:t>2024</w:t>
            </w:r>
          </w:p>
        </w:tc>
        <w:tc>
          <w:tcPr>
            <w:tcW w:w="1308" w:type="dxa"/>
          </w:tcPr>
          <w:p w:rsidR="00284633" w:rsidRDefault="00010202">
            <w:pPr>
              <w:rPr>
                <w:noProof/>
              </w:rPr>
            </w:pPr>
            <w:r>
              <w:rPr>
                <w:noProof/>
              </w:rPr>
              <w:t>Year</w:t>
            </w:r>
            <w:r>
              <w:rPr>
                <w:b/>
                <w:noProof/>
              </w:rPr>
              <w:t>2025</w:t>
            </w:r>
          </w:p>
        </w:tc>
        <w:tc>
          <w:tcPr>
            <w:tcW w:w="1308" w:type="dxa"/>
            <w:gridSpan w:val="2"/>
          </w:tcPr>
          <w:p w:rsidR="00284633" w:rsidRDefault="00010202">
            <w:pPr>
              <w:rPr>
                <w:noProof/>
              </w:rPr>
            </w:pPr>
            <w:r>
              <w:rPr>
                <w:noProof/>
              </w:rPr>
              <w:t>Year</w:t>
            </w:r>
            <w:r>
              <w:rPr>
                <w:b/>
                <w:noProof/>
              </w:rPr>
              <w:t>2026</w:t>
            </w:r>
          </w:p>
        </w:tc>
        <w:tc>
          <w:tcPr>
            <w:tcW w:w="1308" w:type="dxa"/>
          </w:tcPr>
          <w:p w:rsidR="00284633" w:rsidRDefault="00010202">
            <w:pPr>
              <w:rPr>
                <w:noProof/>
              </w:rPr>
            </w:pPr>
            <w:r>
              <w:rPr>
                <w:noProof/>
              </w:rPr>
              <w:t>Year</w:t>
            </w:r>
            <w:r>
              <w:rPr>
                <w:b/>
                <w:noProof/>
              </w:rPr>
              <w:t>2027</w:t>
            </w:r>
          </w:p>
        </w:tc>
        <w:tc>
          <w:tcPr>
            <w:tcW w:w="1308" w:type="dxa"/>
          </w:tcPr>
          <w:p w:rsidR="00284633" w:rsidRDefault="00010202">
            <w:pPr>
              <w:rPr>
                <w:noProof/>
              </w:rPr>
            </w:pPr>
            <w:r>
              <w:rPr>
                <w:b/>
                <w:noProof/>
              </w:rPr>
              <w:t>TOTAL MFF2021-2027</w:t>
            </w:r>
          </w:p>
        </w:tc>
      </w:tr>
      <w:tr w:rsidR="00284633">
        <w:trPr>
          <w:jc w:val="center"/>
        </w:trPr>
        <w:tc>
          <w:tcPr>
            <w:tcW w:w="10464" w:type="dxa"/>
            <w:gridSpan w:val="10"/>
          </w:tcPr>
          <w:p w:rsidR="00284633" w:rsidRDefault="00010202">
            <w:pPr>
              <w:jc w:val="left"/>
              <w:rPr>
                <w:noProof/>
              </w:rPr>
            </w:pPr>
            <w:r>
              <w:rPr>
                <w:noProof/>
              </w:rPr>
              <w:t xml:space="preserve"> Operational appropriations </w:t>
            </w:r>
          </w:p>
        </w:tc>
      </w:tr>
      <w:tr w:rsidR="00284633">
        <w:trPr>
          <w:jc w:val="center"/>
        </w:trPr>
        <w:tc>
          <w:tcPr>
            <w:tcW w:w="1308" w:type="dxa"/>
            <w:vMerge w:val="restart"/>
          </w:tcPr>
          <w:p w:rsidR="00284633" w:rsidRDefault="00010202">
            <w:pPr>
              <w:jc w:val="left"/>
              <w:rPr>
                <w:noProof/>
              </w:rPr>
            </w:pPr>
            <w:r>
              <w:rPr>
                <w:noProof/>
              </w:rPr>
              <w:t xml:space="preserve"> Budget line </w:t>
            </w:r>
          </w:p>
        </w:tc>
        <w:tc>
          <w:tcPr>
            <w:tcW w:w="1308" w:type="dxa"/>
          </w:tcPr>
          <w:p w:rsidR="00284633" w:rsidRDefault="00010202">
            <w:pPr>
              <w:rPr>
                <w:noProof/>
              </w:rPr>
            </w:pPr>
            <w:r>
              <w:rPr>
                <w:noProof/>
              </w:rPr>
              <w:t xml:space="preserve"> Commitments </w:t>
            </w:r>
          </w:p>
        </w:tc>
        <w:tc>
          <w:tcPr>
            <w:tcW w:w="1308" w:type="dxa"/>
            <w:gridSpan w:val="2"/>
          </w:tcPr>
          <w:p w:rsidR="00284633" w:rsidRDefault="00010202">
            <w:pPr>
              <w:jc w:val="center"/>
              <w:rPr>
                <w:noProof/>
              </w:rPr>
            </w:pPr>
            <w:r>
              <w:rPr>
                <w:noProof/>
              </w:rPr>
              <w:t xml:space="preserve"> (1a) </w:t>
            </w:r>
          </w:p>
        </w:tc>
        <w:tc>
          <w:tcPr>
            <w:tcW w:w="1308" w:type="dxa"/>
          </w:tcPr>
          <w:p w:rsidR="00284633" w:rsidRDefault="00284633">
            <w:pPr>
              <w:jc w:val="right"/>
              <w:rPr>
                <w:noProof/>
              </w:rPr>
            </w:pPr>
          </w:p>
        </w:tc>
        <w:tc>
          <w:tcPr>
            <w:tcW w:w="1308" w:type="dxa"/>
          </w:tcPr>
          <w:p w:rsidR="00284633" w:rsidRDefault="00284633">
            <w:pPr>
              <w:jc w:val="right"/>
              <w:rPr>
                <w:noProof/>
              </w:rPr>
            </w:pPr>
          </w:p>
        </w:tc>
        <w:tc>
          <w:tcPr>
            <w:tcW w:w="1308" w:type="dxa"/>
            <w:gridSpan w:val="2"/>
          </w:tcPr>
          <w:p w:rsidR="00284633" w:rsidRDefault="00284633">
            <w:pPr>
              <w:jc w:val="right"/>
              <w:rPr>
                <w:noProof/>
              </w:rPr>
            </w:pPr>
          </w:p>
        </w:tc>
        <w:tc>
          <w:tcPr>
            <w:tcW w:w="1308" w:type="dxa"/>
          </w:tcPr>
          <w:p w:rsidR="00284633" w:rsidRDefault="00284633">
            <w:pPr>
              <w:jc w:val="right"/>
              <w:rPr>
                <w:noProof/>
              </w:rPr>
            </w:pP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tcPr>
          <w:p w:rsidR="00284633" w:rsidRDefault="00284633">
            <w:pPr>
              <w:rPr>
                <w:noProof/>
              </w:rPr>
            </w:pPr>
          </w:p>
        </w:tc>
        <w:tc>
          <w:tcPr>
            <w:tcW w:w="1308" w:type="dxa"/>
          </w:tcPr>
          <w:p w:rsidR="00284633" w:rsidRDefault="00010202">
            <w:pPr>
              <w:rPr>
                <w:noProof/>
              </w:rPr>
            </w:pPr>
            <w:r>
              <w:rPr>
                <w:noProof/>
              </w:rPr>
              <w:t xml:space="preserve"> Payments </w:t>
            </w:r>
          </w:p>
        </w:tc>
        <w:tc>
          <w:tcPr>
            <w:tcW w:w="1308" w:type="dxa"/>
            <w:gridSpan w:val="2"/>
          </w:tcPr>
          <w:p w:rsidR="00284633" w:rsidRDefault="00010202">
            <w:pPr>
              <w:jc w:val="center"/>
              <w:rPr>
                <w:noProof/>
              </w:rPr>
            </w:pPr>
            <w:r>
              <w:rPr>
                <w:noProof/>
              </w:rPr>
              <w:t xml:space="preserve"> (2a) </w:t>
            </w:r>
          </w:p>
        </w:tc>
        <w:tc>
          <w:tcPr>
            <w:tcW w:w="1308" w:type="dxa"/>
          </w:tcPr>
          <w:p w:rsidR="00284633" w:rsidRDefault="00284633">
            <w:pPr>
              <w:jc w:val="right"/>
              <w:rPr>
                <w:noProof/>
              </w:rPr>
            </w:pPr>
          </w:p>
        </w:tc>
        <w:tc>
          <w:tcPr>
            <w:tcW w:w="1308" w:type="dxa"/>
          </w:tcPr>
          <w:p w:rsidR="00284633" w:rsidRDefault="00284633">
            <w:pPr>
              <w:jc w:val="right"/>
              <w:rPr>
                <w:noProof/>
              </w:rPr>
            </w:pPr>
          </w:p>
        </w:tc>
        <w:tc>
          <w:tcPr>
            <w:tcW w:w="1308" w:type="dxa"/>
            <w:gridSpan w:val="2"/>
          </w:tcPr>
          <w:p w:rsidR="00284633" w:rsidRDefault="00284633">
            <w:pPr>
              <w:jc w:val="right"/>
              <w:rPr>
                <w:noProof/>
              </w:rPr>
            </w:pPr>
          </w:p>
        </w:tc>
        <w:tc>
          <w:tcPr>
            <w:tcW w:w="1308" w:type="dxa"/>
          </w:tcPr>
          <w:p w:rsidR="00284633" w:rsidRDefault="00284633">
            <w:pPr>
              <w:jc w:val="right"/>
              <w:rPr>
                <w:noProof/>
              </w:rPr>
            </w:pP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val="restart"/>
          </w:tcPr>
          <w:p w:rsidR="00284633" w:rsidRDefault="00010202">
            <w:pPr>
              <w:rPr>
                <w:noProof/>
              </w:rPr>
            </w:pPr>
            <w:r>
              <w:rPr>
                <w:noProof/>
              </w:rPr>
              <w:t xml:space="preserve"> Budget line </w:t>
            </w:r>
          </w:p>
        </w:tc>
        <w:tc>
          <w:tcPr>
            <w:tcW w:w="1308" w:type="dxa"/>
          </w:tcPr>
          <w:p w:rsidR="00284633" w:rsidRDefault="00010202">
            <w:pPr>
              <w:rPr>
                <w:noProof/>
              </w:rPr>
            </w:pPr>
            <w:r>
              <w:rPr>
                <w:noProof/>
              </w:rPr>
              <w:t xml:space="preserve"> Commitments </w:t>
            </w:r>
          </w:p>
        </w:tc>
        <w:tc>
          <w:tcPr>
            <w:tcW w:w="1308" w:type="dxa"/>
            <w:gridSpan w:val="2"/>
          </w:tcPr>
          <w:p w:rsidR="00284633" w:rsidRDefault="00010202">
            <w:pPr>
              <w:jc w:val="center"/>
              <w:rPr>
                <w:noProof/>
              </w:rPr>
            </w:pPr>
            <w:r>
              <w:rPr>
                <w:noProof/>
              </w:rPr>
              <w:t xml:space="preserve"> (1b) </w:t>
            </w:r>
          </w:p>
        </w:tc>
        <w:tc>
          <w:tcPr>
            <w:tcW w:w="1308" w:type="dxa"/>
          </w:tcPr>
          <w:p w:rsidR="00284633" w:rsidRDefault="00284633">
            <w:pPr>
              <w:jc w:val="right"/>
              <w:rPr>
                <w:noProof/>
              </w:rPr>
            </w:pPr>
          </w:p>
        </w:tc>
        <w:tc>
          <w:tcPr>
            <w:tcW w:w="1308" w:type="dxa"/>
          </w:tcPr>
          <w:p w:rsidR="00284633" w:rsidRDefault="00284633">
            <w:pPr>
              <w:jc w:val="right"/>
              <w:rPr>
                <w:noProof/>
              </w:rPr>
            </w:pPr>
          </w:p>
        </w:tc>
        <w:tc>
          <w:tcPr>
            <w:tcW w:w="1308" w:type="dxa"/>
            <w:gridSpan w:val="2"/>
          </w:tcPr>
          <w:p w:rsidR="00284633" w:rsidRDefault="00284633">
            <w:pPr>
              <w:jc w:val="right"/>
              <w:rPr>
                <w:noProof/>
              </w:rPr>
            </w:pPr>
          </w:p>
        </w:tc>
        <w:tc>
          <w:tcPr>
            <w:tcW w:w="1308" w:type="dxa"/>
          </w:tcPr>
          <w:p w:rsidR="00284633" w:rsidRDefault="00284633">
            <w:pPr>
              <w:jc w:val="right"/>
              <w:rPr>
                <w:noProof/>
              </w:rPr>
            </w:pP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tcPr>
          <w:p w:rsidR="00284633" w:rsidRDefault="00284633">
            <w:pPr>
              <w:rPr>
                <w:noProof/>
              </w:rPr>
            </w:pPr>
          </w:p>
        </w:tc>
        <w:tc>
          <w:tcPr>
            <w:tcW w:w="1308" w:type="dxa"/>
          </w:tcPr>
          <w:p w:rsidR="00284633" w:rsidRDefault="00010202">
            <w:pPr>
              <w:rPr>
                <w:noProof/>
              </w:rPr>
            </w:pPr>
            <w:r>
              <w:rPr>
                <w:noProof/>
              </w:rPr>
              <w:t xml:space="preserve"> Payments </w:t>
            </w:r>
          </w:p>
        </w:tc>
        <w:tc>
          <w:tcPr>
            <w:tcW w:w="1308" w:type="dxa"/>
            <w:gridSpan w:val="2"/>
          </w:tcPr>
          <w:p w:rsidR="00284633" w:rsidRDefault="00010202">
            <w:pPr>
              <w:jc w:val="center"/>
              <w:rPr>
                <w:noProof/>
              </w:rPr>
            </w:pPr>
            <w:r>
              <w:rPr>
                <w:noProof/>
              </w:rPr>
              <w:t xml:space="preserve"> (2b) </w:t>
            </w:r>
          </w:p>
        </w:tc>
        <w:tc>
          <w:tcPr>
            <w:tcW w:w="1308" w:type="dxa"/>
          </w:tcPr>
          <w:p w:rsidR="00284633" w:rsidRDefault="00284633">
            <w:pPr>
              <w:jc w:val="right"/>
              <w:rPr>
                <w:noProof/>
              </w:rPr>
            </w:pPr>
          </w:p>
        </w:tc>
        <w:tc>
          <w:tcPr>
            <w:tcW w:w="1308" w:type="dxa"/>
          </w:tcPr>
          <w:p w:rsidR="00284633" w:rsidRDefault="00284633">
            <w:pPr>
              <w:jc w:val="right"/>
              <w:rPr>
                <w:noProof/>
              </w:rPr>
            </w:pPr>
          </w:p>
        </w:tc>
        <w:tc>
          <w:tcPr>
            <w:tcW w:w="1308" w:type="dxa"/>
            <w:gridSpan w:val="2"/>
          </w:tcPr>
          <w:p w:rsidR="00284633" w:rsidRDefault="00284633">
            <w:pPr>
              <w:jc w:val="right"/>
              <w:rPr>
                <w:noProof/>
              </w:rPr>
            </w:pPr>
          </w:p>
        </w:tc>
        <w:tc>
          <w:tcPr>
            <w:tcW w:w="1308" w:type="dxa"/>
          </w:tcPr>
          <w:p w:rsidR="00284633" w:rsidRDefault="00284633">
            <w:pPr>
              <w:jc w:val="right"/>
              <w:rPr>
                <w:noProof/>
              </w:rPr>
            </w:pPr>
          </w:p>
        </w:tc>
        <w:tc>
          <w:tcPr>
            <w:tcW w:w="1308" w:type="dxa"/>
          </w:tcPr>
          <w:p w:rsidR="00284633" w:rsidRDefault="00010202">
            <w:pPr>
              <w:jc w:val="right"/>
              <w:rPr>
                <w:noProof/>
              </w:rPr>
            </w:pPr>
            <w:r>
              <w:rPr>
                <w:b/>
                <w:noProof/>
              </w:rPr>
              <w:t xml:space="preserve"> 0.000 </w:t>
            </w:r>
          </w:p>
        </w:tc>
      </w:tr>
      <w:tr w:rsidR="00284633">
        <w:trPr>
          <w:jc w:val="center"/>
        </w:trPr>
        <w:tc>
          <w:tcPr>
            <w:tcW w:w="10464" w:type="dxa"/>
            <w:gridSpan w:val="10"/>
          </w:tcPr>
          <w:p w:rsidR="00284633" w:rsidRDefault="00010202">
            <w:pPr>
              <w:jc w:val="left"/>
              <w:rPr>
                <w:noProof/>
              </w:rPr>
            </w:pPr>
            <w:r>
              <w:rPr>
                <w:noProof/>
              </w:rPr>
              <w:t xml:space="preserve"> Appropriations of an administrative nature financed from the envelope of specific programmes </w:t>
            </w:r>
            <w:r w:rsidR="00D0168F">
              <w:rPr>
                <w:noProof/>
              </w:rPr>
              <w:t>(</w:t>
            </w:r>
            <w:r>
              <w:rPr>
                <w:rStyle w:val="FootnoteReference"/>
                <w:noProof/>
              </w:rPr>
              <w:footnoteReference w:id="18"/>
            </w:r>
            <w:r w:rsidR="00D0168F">
              <w:rPr>
                <w:noProof/>
              </w:rPr>
              <w:t>)</w:t>
            </w:r>
          </w:p>
        </w:tc>
      </w:tr>
      <w:tr w:rsidR="00284633">
        <w:trPr>
          <w:jc w:val="center"/>
        </w:trPr>
        <w:tc>
          <w:tcPr>
            <w:tcW w:w="1308" w:type="dxa"/>
          </w:tcPr>
          <w:p w:rsidR="00284633" w:rsidRDefault="00010202">
            <w:pPr>
              <w:rPr>
                <w:noProof/>
              </w:rPr>
            </w:pPr>
            <w:r>
              <w:rPr>
                <w:noProof/>
              </w:rPr>
              <w:t xml:space="preserve"> Budget line </w:t>
            </w:r>
          </w:p>
        </w:tc>
        <w:tc>
          <w:tcPr>
            <w:tcW w:w="1308" w:type="dxa"/>
          </w:tcPr>
          <w:p w:rsidR="00284633" w:rsidRDefault="00284633">
            <w:pPr>
              <w:jc w:val="right"/>
              <w:rPr>
                <w:noProof/>
              </w:rPr>
            </w:pPr>
          </w:p>
        </w:tc>
        <w:tc>
          <w:tcPr>
            <w:tcW w:w="1308" w:type="dxa"/>
            <w:gridSpan w:val="2"/>
          </w:tcPr>
          <w:p w:rsidR="00284633" w:rsidRDefault="00010202">
            <w:pPr>
              <w:jc w:val="center"/>
              <w:rPr>
                <w:noProof/>
              </w:rPr>
            </w:pPr>
            <w:r>
              <w:rPr>
                <w:noProof/>
              </w:rPr>
              <w:t xml:space="preserve"> (3) </w:t>
            </w:r>
          </w:p>
        </w:tc>
        <w:tc>
          <w:tcPr>
            <w:tcW w:w="1308" w:type="dxa"/>
          </w:tcPr>
          <w:p w:rsidR="00284633" w:rsidRDefault="00284633">
            <w:pPr>
              <w:jc w:val="right"/>
              <w:rPr>
                <w:noProof/>
              </w:rPr>
            </w:pPr>
          </w:p>
        </w:tc>
        <w:tc>
          <w:tcPr>
            <w:tcW w:w="1308" w:type="dxa"/>
          </w:tcPr>
          <w:p w:rsidR="00284633" w:rsidRDefault="00284633">
            <w:pPr>
              <w:jc w:val="right"/>
              <w:rPr>
                <w:noProof/>
              </w:rPr>
            </w:pPr>
          </w:p>
        </w:tc>
        <w:tc>
          <w:tcPr>
            <w:tcW w:w="1308" w:type="dxa"/>
            <w:gridSpan w:val="2"/>
          </w:tcPr>
          <w:p w:rsidR="00284633" w:rsidRDefault="00284633">
            <w:pPr>
              <w:jc w:val="right"/>
              <w:rPr>
                <w:noProof/>
              </w:rPr>
            </w:pPr>
          </w:p>
        </w:tc>
        <w:tc>
          <w:tcPr>
            <w:tcW w:w="1308" w:type="dxa"/>
          </w:tcPr>
          <w:p w:rsidR="00284633" w:rsidRDefault="00284633">
            <w:pPr>
              <w:jc w:val="right"/>
              <w:rPr>
                <w:noProof/>
              </w:rPr>
            </w:pP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val="restart"/>
          </w:tcPr>
          <w:p w:rsidR="00284633" w:rsidRDefault="00010202">
            <w:pPr>
              <w:jc w:val="center"/>
              <w:rPr>
                <w:noProof/>
              </w:rPr>
            </w:pPr>
            <w:r>
              <w:rPr>
                <w:b/>
                <w:noProof/>
              </w:rPr>
              <w:t>TOTAL appropriations</w:t>
            </w:r>
            <w:r w:rsidR="001B5353">
              <w:rPr>
                <w:b/>
                <w:noProof/>
              </w:rPr>
              <w:t xml:space="preserve"> </w:t>
            </w:r>
            <w:r>
              <w:rPr>
                <w:b/>
                <w:noProof/>
              </w:rPr>
              <w:t>for DG &lt;.......&gt;</w:t>
            </w:r>
          </w:p>
        </w:tc>
        <w:tc>
          <w:tcPr>
            <w:tcW w:w="1308" w:type="dxa"/>
          </w:tcPr>
          <w:p w:rsidR="00284633" w:rsidRDefault="00010202">
            <w:pPr>
              <w:rPr>
                <w:noProof/>
              </w:rPr>
            </w:pPr>
            <w:r>
              <w:rPr>
                <w:noProof/>
              </w:rPr>
              <w:t xml:space="preserve"> Commitments </w:t>
            </w:r>
          </w:p>
        </w:tc>
        <w:tc>
          <w:tcPr>
            <w:tcW w:w="1308" w:type="dxa"/>
            <w:gridSpan w:val="2"/>
          </w:tcPr>
          <w:p w:rsidR="00284633" w:rsidRDefault="00010202">
            <w:pPr>
              <w:jc w:val="center"/>
              <w:rPr>
                <w:noProof/>
              </w:rPr>
            </w:pPr>
            <w:r>
              <w:rPr>
                <w:noProof/>
              </w:rPr>
              <w:t xml:space="preserve"> =1a+1b+3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gridSpan w:val="2"/>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tcPr>
          <w:p w:rsidR="00284633" w:rsidRDefault="00284633">
            <w:pPr>
              <w:rPr>
                <w:noProof/>
              </w:rPr>
            </w:pPr>
          </w:p>
        </w:tc>
        <w:tc>
          <w:tcPr>
            <w:tcW w:w="1308" w:type="dxa"/>
          </w:tcPr>
          <w:p w:rsidR="00284633" w:rsidRDefault="00010202">
            <w:pPr>
              <w:rPr>
                <w:noProof/>
              </w:rPr>
            </w:pPr>
            <w:r>
              <w:rPr>
                <w:noProof/>
              </w:rPr>
              <w:t xml:space="preserve"> Payments </w:t>
            </w:r>
          </w:p>
        </w:tc>
        <w:tc>
          <w:tcPr>
            <w:tcW w:w="1308" w:type="dxa"/>
            <w:gridSpan w:val="2"/>
          </w:tcPr>
          <w:p w:rsidR="00284633" w:rsidRDefault="00010202">
            <w:pPr>
              <w:jc w:val="center"/>
              <w:rPr>
                <w:noProof/>
              </w:rPr>
            </w:pPr>
            <w:r>
              <w:rPr>
                <w:noProof/>
              </w:rPr>
              <w:t xml:space="preserve"> =2a+2b+3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gridSpan w:val="2"/>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r>
      <w:tr w:rsidR="00284633">
        <w:trPr>
          <w:jc w:val="center"/>
        </w:trPr>
        <w:tc>
          <w:tcPr>
            <w:tcW w:w="3924" w:type="dxa"/>
            <w:gridSpan w:val="4"/>
          </w:tcPr>
          <w:p w:rsidR="00284633" w:rsidRDefault="00284633">
            <w:pPr>
              <w:jc w:val="center"/>
              <w:rPr>
                <w:noProof/>
              </w:rPr>
            </w:pPr>
          </w:p>
        </w:tc>
        <w:tc>
          <w:tcPr>
            <w:tcW w:w="1308" w:type="dxa"/>
          </w:tcPr>
          <w:p w:rsidR="00284633" w:rsidRDefault="00010202">
            <w:pPr>
              <w:rPr>
                <w:noProof/>
              </w:rPr>
            </w:pPr>
            <w:r>
              <w:rPr>
                <w:noProof/>
              </w:rPr>
              <w:t>Year</w:t>
            </w:r>
            <w:r>
              <w:rPr>
                <w:b/>
                <w:noProof/>
              </w:rPr>
              <w:t>2024</w:t>
            </w:r>
          </w:p>
        </w:tc>
        <w:tc>
          <w:tcPr>
            <w:tcW w:w="1308" w:type="dxa"/>
          </w:tcPr>
          <w:p w:rsidR="00284633" w:rsidRDefault="00010202">
            <w:pPr>
              <w:rPr>
                <w:noProof/>
              </w:rPr>
            </w:pPr>
            <w:r>
              <w:rPr>
                <w:noProof/>
              </w:rPr>
              <w:t>Year</w:t>
            </w:r>
            <w:r>
              <w:rPr>
                <w:b/>
                <w:noProof/>
              </w:rPr>
              <w:t>2025</w:t>
            </w:r>
          </w:p>
        </w:tc>
        <w:tc>
          <w:tcPr>
            <w:tcW w:w="1308" w:type="dxa"/>
            <w:gridSpan w:val="2"/>
          </w:tcPr>
          <w:p w:rsidR="00284633" w:rsidRDefault="00010202">
            <w:pPr>
              <w:rPr>
                <w:noProof/>
              </w:rPr>
            </w:pPr>
            <w:r>
              <w:rPr>
                <w:noProof/>
              </w:rPr>
              <w:t>Year</w:t>
            </w:r>
            <w:r>
              <w:rPr>
                <w:b/>
                <w:noProof/>
              </w:rPr>
              <w:t>2026</w:t>
            </w:r>
          </w:p>
        </w:tc>
        <w:tc>
          <w:tcPr>
            <w:tcW w:w="1308" w:type="dxa"/>
          </w:tcPr>
          <w:p w:rsidR="00284633" w:rsidRDefault="00010202">
            <w:pPr>
              <w:rPr>
                <w:noProof/>
              </w:rPr>
            </w:pPr>
            <w:r>
              <w:rPr>
                <w:noProof/>
              </w:rPr>
              <w:t>Year</w:t>
            </w:r>
            <w:r>
              <w:rPr>
                <w:b/>
                <w:noProof/>
              </w:rPr>
              <w:t>2027</w:t>
            </w:r>
          </w:p>
        </w:tc>
        <w:tc>
          <w:tcPr>
            <w:tcW w:w="1308" w:type="dxa"/>
          </w:tcPr>
          <w:p w:rsidR="00284633" w:rsidRDefault="00010202">
            <w:pPr>
              <w:rPr>
                <w:noProof/>
              </w:rPr>
            </w:pPr>
            <w:r>
              <w:rPr>
                <w:b/>
                <w:noProof/>
              </w:rPr>
              <w:t>TOTAL MFF2021-2027</w:t>
            </w:r>
          </w:p>
        </w:tc>
      </w:tr>
      <w:tr w:rsidR="00284633">
        <w:trPr>
          <w:jc w:val="center"/>
        </w:trPr>
        <w:tc>
          <w:tcPr>
            <w:tcW w:w="1308" w:type="dxa"/>
            <w:vMerge w:val="restart"/>
          </w:tcPr>
          <w:p w:rsidR="00284633" w:rsidRDefault="00010202">
            <w:pPr>
              <w:rPr>
                <w:noProof/>
              </w:rPr>
            </w:pPr>
            <w:r>
              <w:rPr>
                <w:noProof/>
              </w:rPr>
              <w:t xml:space="preserve"> TOTAL operational appropriations</w:t>
            </w:r>
          </w:p>
        </w:tc>
        <w:tc>
          <w:tcPr>
            <w:tcW w:w="1308" w:type="dxa"/>
          </w:tcPr>
          <w:p w:rsidR="00284633" w:rsidRDefault="00010202">
            <w:pPr>
              <w:rPr>
                <w:noProof/>
              </w:rPr>
            </w:pPr>
            <w:r>
              <w:rPr>
                <w:noProof/>
              </w:rPr>
              <w:t xml:space="preserve"> Commitments </w:t>
            </w:r>
          </w:p>
        </w:tc>
        <w:tc>
          <w:tcPr>
            <w:tcW w:w="1308" w:type="dxa"/>
            <w:gridSpan w:val="2"/>
          </w:tcPr>
          <w:p w:rsidR="00284633" w:rsidRDefault="00010202">
            <w:pPr>
              <w:jc w:val="center"/>
              <w:rPr>
                <w:noProof/>
              </w:rPr>
            </w:pPr>
            <w:r>
              <w:rPr>
                <w:noProof/>
              </w:rPr>
              <w:t xml:space="preserve"> (4) </w:t>
            </w:r>
          </w:p>
        </w:tc>
        <w:tc>
          <w:tcPr>
            <w:tcW w:w="1308" w:type="dxa"/>
          </w:tcPr>
          <w:p w:rsidR="00284633" w:rsidRDefault="00010202">
            <w:pPr>
              <w:jc w:val="right"/>
              <w:rPr>
                <w:noProof/>
              </w:rPr>
            </w:pPr>
            <w:r>
              <w:rPr>
                <w:noProof/>
              </w:rPr>
              <w:t xml:space="preserve"> 0.000 </w:t>
            </w:r>
          </w:p>
        </w:tc>
        <w:tc>
          <w:tcPr>
            <w:tcW w:w="1308" w:type="dxa"/>
          </w:tcPr>
          <w:p w:rsidR="00284633" w:rsidRDefault="00010202">
            <w:pPr>
              <w:jc w:val="right"/>
              <w:rPr>
                <w:noProof/>
              </w:rPr>
            </w:pPr>
            <w:r>
              <w:rPr>
                <w:noProof/>
              </w:rPr>
              <w:t xml:space="preserve"> 0.000 </w:t>
            </w:r>
          </w:p>
        </w:tc>
        <w:tc>
          <w:tcPr>
            <w:tcW w:w="1308" w:type="dxa"/>
            <w:gridSpan w:val="2"/>
          </w:tcPr>
          <w:p w:rsidR="00284633" w:rsidRDefault="00010202">
            <w:pPr>
              <w:jc w:val="right"/>
              <w:rPr>
                <w:noProof/>
              </w:rPr>
            </w:pPr>
            <w:r>
              <w:rPr>
                <w:noProof/>
              </w:rPr>
              <w:t xml:space="preserve"> 0.000 </w:t>
            </w:r>
          </w:p>
        </w:tc>
        <w:tc>
          <w:tcPr>
            <w:tcW w:w="1308" w:type="dxa"/>
          </w:tcPr>
          <w:p w:rsidR="00284633" w:rsidRDefault="00010202">
            <w:pPr>
              <w:jc w:val="right"/>
              <w:rPr>
                <w:noProof/>
              </w:rPr>
            </w:pPr>
            <w:r>
              <w:rPr>
                <w:noProof/>
              </w:rPr>
              <w:t xml:space="preserve"> 0.000 </w:t>
            </w: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tcPr>
          <w:p w:rsidR="00284633" w:rsidRDefault="00284633">
            <w:pPr>
              <w:rPr>
                <w:noProof/>
              </w:rPr>
            </w:pPr>
          </w:p>
        </w:tc>
        <w:tc>
          <w:tcPr>
            <w:tcW w:w="1308" w:type="dxa"/>
          </w:tcPr>
          <w:p w:rsidR="00284633" w:rsidRDefault="00010202">
            <w:pPr>
              <w:rPr>
                <w:noProof/>
              </w:rPr>
            </w:pPr>
            <w:r>
              <w:rPr>
                <w:noProof/>
              </w:rPr>
              <w:t xml:space="preserve"> Payments </w:t>
            </w:r>
          </w:p>
        </w:tc>
        <w:tc>
          <w:tcPr>
            <w:tcW w:w="1308" w:type="dxa"/>
            <w:gridSpan w:val="2"/>
          </w:tcPr>
          <w:p w:rsidR="00284633" w:rsidRDefault="00010202">
            <w:pPr>
              <w:jc w:val="center"/>
              <w:rPr>
                <w:noProof/>
              </w:rPr>
            </w:pPr>
            <w:r>
              <w:rPr>
                <w:noProof/>
              </w:rPr>
              <w:t xml:space="preserve"> (5) </w:t>
            </w:r>
          </w:p>
        </w:tc>
        <w:tc>
          <w:tcPr>
            <w:tcW w:w="1308" w:type="dxa"/>
          </w:tcPr>
          <w:p w:rsidR="00284633" w:rsidRDefault="00010202">
            <w:pPr>
              <w:jc w:val="right"/>
              <w:rPr>
                <w:noProof/>
              </w:rPr>
            </w:pPr>
            <w:r>
              <w:rPr>
                <w:noProof/>
              </w:rPr>
              <w:t xml:space="preserve"> 0.000 </w:t>
            </w:r>
          </w:p>
        </w:tc>
        <w:tc>
          <w:tcPr>
            <w:tcW w:w="1308" w:type="dxa"/>
          </w:tcPr>
          <w:p w:rsidR="00284633" w:rsidRDefault="00010202">
            <w:pPr>
              <w:jc w:val="right"/>
              <w:rPr>
                <w:noProof/>
              </w:rPr>
            </w:pPr>
            <w:r>
              <w:rPr>
                <w:noProof/>
              </w:rPr>
              <w:t xml:space="preserve"> 0.000 </w:t>
            </w:r>
          </w:p>
        </w:tc>
        <w:tc>
          <w:tcPr>
            <w:tcW w:w="1308" w:type="dxa"/>
            <w:gridSpan w:val="2"/>
          </w:tcPr>
          <w:p w:rsidR="00284633" w:rsidRDefault="00010202">
            <w:pPr>
              <w:jc w:val="right"/>
              <w:rPr>
                <w:noProof/>
              </w:rPr>
            </w:pPr>
            <w:r>
              <w:rPr>
                <w:noProof/>
              </w:rPr>
              <w:t xml:space="preserve"> 0.000 </w:t>
            </w:r>
          </w:p>
        </w:tc>
        <w:tc>
          <w:tcPr>
            <w:tcW w:w="1308" w:type="dxa"/>
          </w:tcPr>
          <w:p w:rsidR="00284633" w:rsidRDefault="00010202">
            <w:pPr>
              <w:jc w:val="right"/>
              <w:rPr>
                <w:noProof/>
              </w:rPr>
            </w:pPr>
            <w:r>
              <w:rPr>
                <w:noProof/>
              </w:rPr>
              <w:t xml:space="preserve"> 0.000 </w:t>
            </w:r>
          </w:p>
        </w:tc>
        <w:tc>
          <w:tcPr>
            <w:tcW w:w="1308" w:type="dxa"/>
          </w:tcPr>
          <w:p w:rsidR="00284633" w:rsidRDefault="00010202">
            <w:pPr>
              <w:jc w:val="right"/>
              <w:rPr>
                <w:noProof/>
              </w:rPr>
            </w:pPr>
            <w:r>
              <w:rPr>
                <w:b/>
                <w:noProof/>
              </w:rPr>
              <w:t xml:space="preserve"> 0.000 </w:t>
            </w:r>
          </w:p>
        </w:tc>
      </w:tr>
      <w:tr w:rsidR="00284633">
        <w:trPr>
          <w:jc w:val="center"/>
        </w:trPr>
        <w:tc>
          <w:tcPr>
            <w:tcW w:w="2616" w:type="dxa"/>
            <w:gridSpan w:val="2"/>
          </w:tcPr>
          <w:p w:rsidR="00284633" w:rsidRDefault="00010202">
            <w:pPr>
              <w:rPr>
                <w:noProof/>
              </w:rPr>
            </w:pPr>
            <w:r>
              <w:rPr>
                <w:noProof/>
              </w:rPr>
              <w:t xml:space="preserve"> TOTAL appropriations of an administrative nature financed from the envelope for specific programmes </w:t>
            </w:r>
          </w:p>
        </w:tc>
        <w:tc>
          <w:tcPr>
            <w:tcW w:w="1308" w:type="dxa"/>
            <w:gridSpan w:val="2"/>
          </w:tcPr>
          <w:p w:rsidR="00284633" w:rsidRDefault="00010202">
            <w:pPr>
              <w:jc w:val="center"/>
              <w:rPr>
                <w:noProof/>
              </w:rPr>
            </w:pPr>
            <w:r>
              <w:rPr>
                <w:noProof/>
              </w:rPr>
              <w:t xml:space="preserve"> (6) </w:t>
            </w:r>
          </w:p>
        </w:tc>
        <w:tc>
          <w:tcPr>
            <w:tcW w:w="1308" w:type="dxa"/>
          </w:tcPr>
          <w:p w:rsidR="00284633" w:rsidRDefault="00010202">
            <w:pPr>
              <w:jc w:val="right"/>
              <w:rPr>
                <w:noProof/>
              </w:rPr>
            </w:pPr>
            <w:r>
              <w:rPr>
                <w:noProof/>
              </w:rPr>
              <w:t xml:space="preserve"> 0.000 </w:t>
            </w:r>
          </w:p>
        </w:tc>
        <w:tc>
          <w:tcPr>
            <w:tcW w:w="1308" w:type="dxa"/>
          </w:tcPr>
          <w:p w:rsidR="00284633" w:rsidRDefault="00010202">
            <w:pPr>
              <w:jc w:val="right"/>
              <w:rPr>
                <w:noProof/>
              </w:rPr>
            </w:pPr>
            <w:r>
              <w:rPr>
                <w:noProof/>
              </w:rPr>
              <w:t xml:space="preserve"> 0.000 </w:t>
            </w:r>
          </w:p>
        </w:tc>
        <w:tc>
          <w:tcPr>
            <w:tcW w:w="1308" w:type="dxa"/>
            <w:gridSpan w:val="2"/>
          </w:tcPr>
          <w:p w:rsidR="00284633" w:rsidRDefault="00010202">
            <w:pPr>
              <w:jc w:val="right"/>
              <w:rPr>
                <w:noProof/>
              </w:rPr>
            </w:pPr>
            <w:r>
              <w:rPr>
                <w:noProof/>
              </w:rPr>
              <w:t xml:space="preserve"> 0.000 </w:t>
            </w:r>
          </w:p>
        </w:tc>
        <w:tc>
          <w:tcPr>
            <w:tcW w:w="1308" w:type="dxa"/>
          </w:tcPr>
          <w:p w:rsidR="00284633" w:rsidRDefault="00010202">
            <w:pPr>
              <w:jc w:val="right"/>
              <w:rPr>
                <w:noProof/>
              </w:rPr>
            </w:pPr>
            <w:r>
              <w:rPr>
                <w:noProof/>
              </w:rPr>
              <w:t xml:space="preserve"> 0.000 </w:t>
            </w:r>
          </w:p>
        </w:tc>
        <w:tc>
          <w:tcPr>
            <w:tcW w:w="1308" w:type="dxa"/>
          </w:tcPr>
          <w:p w:rsidR="00284633" w:rsidRDefault="00010202">
            <w:pPr>
              <w:jc w:val="right"/>
              <w:rPr>
                <w:noProof/>
              </w:rPr>
            </w:pPr>
            <w:r>
              <w:rPr>
                <w:b/>
                <w:noProof/>
              </w:rPr>
              <w:t xml:space="preserve"> 0.000 </w:t>
            </w:r>
          </w:p>
        </w:tc>
      </w:tr>
      <w:tr w:rsidR="00284633">
        <w:trPr>
          <w:jc w:val="center"/>
        </w:trPr>
        <w:tc>
          <w:tcPr>
            <w:tcW w:w="1308" w:type="dxa"/>
          </w:tcPr>
          <w:p w:rsidR="00284633" w:rsidRDefault="00010202">
            <w:pPr>
              <w:jc w:val="center"/>
              <w:rPr>
                <w:noProof/>
              </w:rPr>
            </w:pPr>
            <w:r>
              <w:rPr>
                <w:b/>
                <w:noProof/>
              </w:rPr>
              <w:t>TOTAL appropriations</w:t>
            </w:r>
            <w:r w:rsidR="001B5353">
              <w:rPr>
                <w:b/>
                <w:noProof/>
              </w:rPr>
              <w:t xml:space="preserve"> </w:t>
            </w:r>
            <w:r>
              <w:rPr>
                <w:b/>
                <w:noProof/>
              </w:rPr>
              <w:t>under HEADING &lt;....&gt;</w:t>
            </w:r>
          </w:p>
        </w:tc>
        <w:tc>
          <w:tcPr>
            <w:tcW w:w="1308" w:type="dxa"/>
          </w:tcPr>
          <w:p w:rsidR="00284633" w:rsidRDefault="00010202">
            <w:pPr>
              <w:rPr>
                <w:noProof/>
              </w:rPr>
            </w:pPr>
            <w:r>
              <w:rPr>
                <w:noProof/>
              </w:rPr>
              <w:t xml:space="preserve"> Commitments </w:t>
            </w:r>
          </w:p>
        </w:tc>
        <w:tc>
          <w:tcPr>
            <w:tcW w:w="1308" w:type="dxa"/>
            <w:gridSpan w:val="2"/>
          </w:tcPr>
          <w:p w:rsidR="00284633" w:rsidRDefault="00010202">
            <w:pPr>
              <w:jc w:val="center"/>
              <w:rPr>
                <w:noProof/>
              </w:rPr>
            </w:pPr>
            <w:r>
              <w:rPr>
                <w:noProof/>
              </w:rPr>
              <w:t xml:space="preserve"> =4+6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gridSpan w:val="2"/>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r>
      <w:tr w:rsidR="00284633">
        <w:trPr>
          <w:jc w:val="center"/>
        </w:trPr>
        <w:tc>
          <w:tcPr>
            <w:tcW w:w="1308" w:type="dxa"/>
          </w:tcPr>
          <w:p w:rsidR="00284633" w:rsidRDefault="00010202">
            <w:pPr>
              <w:jc w:val="center"/>
              <w:rPr>
                <w:noProof/>
              </w:rPr>
            </w:pPr>
            <w:r>
              <w:rPr>
                <w:noProof/>
              </w:rPr>
              <w:t xml:space="preserve"> of the multiannual financial framework </w:t>
            </w:r>
          </w:p>
        </w:tc>
        <w:tc>
          <w:tcPr>
            <w:tcW w:w="1308" w:type="dxa"/>
          </w:tcPr>
          <w:p w:rsidR="00284633" w:rsidRDefault="00010202">
            <w:pPr>
              <w:rPr>
                <w:noProof/>
              </w:rPr>
            </w:pPr>
            <w:r>
              <w:rPr>
                <w:noProof/>
              </w:rPr>
              <w:t xml:space="preserve"> Payments </w:t>
            </w:r>
          </w:p>
        </w:tc>
        <w:tc>
          <w:tcPr>
            <w:tcW w:w="1308" w:type="dxa"/>
            <w:gridSpan w:val="2"/>
          </w:tcPr>
          <w:p w:rsidR="00284633" w:rsidRDefault="00010202">
            <w:pPr>
              <w:jc w:val="center"/>
              <w:rPr>
                <w:noProof/>
              </w:rPr>
            </w:pPr>
            <w:r>
              <w:rPr>
                <w:noProof/>
              </w:rPr>
              <w:t xml:space="preserve"> =5+6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gridSpan w:val="2"/>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r>
      <w:tr w:rsidR="00284633">
        <w:trPr>
          <w:jc w:val="center"/>
        </w:trPr>
        <w:tc>
          <w:tcPr>
            <w:tcW w:w="3488" w:type="dxa"/>
            <w:gridSpan w:val="3"/>
          </w:tcPr>
          <w:p w:rsidR="00284633" w:rsidRDefault="00010202">
            <w:pPr>
              <w:jc w:val="center"/>
              <w:rPr>
                <w:noProof/>
              </w:rPr>
            </w:pPr>
            <w:r>
              <w:rPr>
                <w:b/>
                <w:noProof/>
              </w:rPr>
              <w:t xml:space="preserve"> Heading of multiannual financial framework</w:t>
            </w:r>
          </w:p>
        </w:tc>
        <w:tc>
          <w:tcPr>
            <w:tcW w:w="3488" w:type="dxa"/>
            <w:gridSpan w:val="4"/>
          </w:tcPr>
          <w:p w:rsidR="00284633" w:rsidRDefault="00010202">
            <w:pPr>
              <w:jc w:val="center"/>
              <w:rPr>
                <w:noProof/>
              </w:rPr>
            </w:pPr>
            <w:r>
              <w:rPr>
                <w:noProof/>
              </w:rPr>
              <w:t xml:space="preserve"> Number </w:t>
            </w:r>
          </w:p>
        </w:tc>
        <w:tc>
          <w:tcPr>
            <w:tcW w:w="3488" w:type="dxa"/>
            <w:gridSpan w:val="3"/>
          </w:tcPr>
          <w:p w:rsidR="00284633" w:rsidRDefault="00284633">
            <w:pPr>
              <w:rPr>
                <w:noProof/>
              </w:rPr>
            </w:pPr>
          </w:p>
        </w:tc>
      </w:tr>
      <w:tr w:rsidR="00284633">
        <w:trPr>
          <w:jc w:val="center"/>
        </w:trPr>
        <w:tc>
          <w:tcPr>
            <w:tcW w:w="3924" w:type="dxa"/>
            <w:gridSpan w:val="4"/>
          </w:tcPr>
          <w:p w:rsidR="00284633" w:rsidRDefault="00010202">
            <w:pPr>
              <w:jc w:val="center"/>
              <w:rPr>
                <w:noProof/>
              </w:rPr>
            </w:pPr>
            <w:r>
              <w:rPr>
                <w:noProof/>
              </w:rPr>
              <w:t xml:space="preserve"> DG: &lt;.......&gt; </w:t>
            </w:r>
          </w:p>
        </w:tc>
        <w:tc>
          <w:tcPr>
            <w:tcW w:w="1308" w:type="dxa"/>
          </w:tcPr>
          <w:p w:rsidR="00284633" w:rsidRDefault="00010202">
            <w:pPr>
              <w:rPr>
                <w:noProof/>
              </w:rPr>
            </w:pPr>
            <w:r>
              <w:rPr>
                <w:noProof/>
              </w:rPr>
              <w:t>Year</w:t>
            </w:r>
            <w:r>
              <w:rPr>
                <w:b/>
                <w:noProof/>
              </w:rPr>
              <w:t>2024</w:t>
            </w:r>
          </w:p>
        </w:tc>
        <w:tc>
          <w:tcPr>
            <w:tcW w:w="1308" w:type="dxa"/>
          </w:tcPr>
          <w:p w:rsidR="00284633" w:rsidRDefault="00010202">
            <w:pPr>
              <w:rPr>
                <w:noProof/>
              </w:rPr>
            </w:pPr>
            <w:r>
              <w:rPr>
                <w:noProof/>
              </w:rPr>
              <w:t>Year</w:t>
            </w:r>
            <w:r>
              <w:rPr>
                <w:b/>
                <w:noProof/>
              </w:rPr>
              <w:t>2025</w:t>
            </w:r>
          </w:p>
        </w:tc>
        <w:tc>
          <w:tcPr>
            <w:tcW w:w="1308" w:type="dxa"/>
            <w:gridSpan w:val="2"/>
          </w:tcPr>
          <w:p w:rsidR="00284633" w:rsidRDefault="00010202">
            <w:pPr>
              <w:rPr>
                <w:noProof/>
              </w:rPr>
            </w:pPr>
            <w:r>
              <w:rPr>
                <w:noProof/>
              </w:rPr>
              <w:t>Year</w:t>
            </w:r>
            <w:r>
              <w:rPr>
                <w:b/>
                <w:noProof/>
              </w:rPr>
              <w:t>2026</w:t>
            </w:r>
          </w:p>
        </w:tc>
        <w:tc>
          <w:tcPr>
            <w:tcW w:w="1308" w:type="dxa"/>
          </w:tcPr>
          <w:p w:rsidR="00284633" w:rsidRDefault="00010202">
            <w:pPr>
              <w:rPr>
                <w:noProof/>
              </w:rPr>
            </w:pPr>
            <w:r>
              <w:rPr>
                <w:noProof/>
              </w:rPr>
              <w:t>Year</w:t>
            </w:r>
            <w:r>
              <w:rPr>
                <w:b/>
                <w:noProof/>
              </w:rPr>
              <w:t>2027</w:t>
            </w:r>
          </w:p>
        </w:tc>
        <w:tc>
          <w:tcPr>
            <w:tcW w:w="1308" w:type="dxa"/>
          </w:tcPr>
          <w:p w:rsidR="00284633" w:rsidRDefault="00010202">
            <w:pPr>
              <w:rPr>
                <w:noProof/>
              </w:rPr>
            </w:pPr>
            <w:r>
              <w:rPr>
                <w:b/>
                <w:noProof/>
              </w:rPr>
              <w:t>TOTAL MFF2021-2027</w:t>
            </w:r>
          </w:p>
        </w:tc>
      </w:tr>
      <w:tr w:rsidR="00284633">
        <w:trPr>
          <w:jc w:val="center"/>
        </w:trPr>
        <w:tc>
          <w:tcPr>
            <w:tcW w:w="10464" w:type="dxa"/>
            <w:gridSpan w:val="10"/>
          </w:tcPr>
          <w:p w:rsidR="00284633" w:rsidRDefault="00010202">
            <w:pPr>
              <w:jc w:val="left"/>
              <w:rPr>
                <w:noProof/>
              </w:rPr>
            </w:pPr>
            <w:r>
              <w:rPr>
                <w:noProof/>
              </w:rPr>
              <w:t xml:space="preserve"> Operational appropriations </w:t>
            </w:r>
          </w:p>
        </w:tc>
      </w:tr>
      <w:tr w:rsidR="00284633">
        <w:trPr>
          <w:jc w:val="center"/>
        </w:trPr>
        <w:tc>
          <w:tcPr>
            <w:tcW w:w="1308" w:type="dxa"/>
            <w:vMerge w:val="restart"/>
          </w:tcPr>
          <w:p w:rsidR="00284633" w:rsidRDefault="00010202">
            <w:pPr>
              <w:jc w:val="left"/>
              <w:rPr>
                <w:noProof/>
              </w:rPr>
            </w:pPr>
            <w:r>
              <w:rPr>
                <w:noProof/>
              </w:rPr>
              <w:t xml:space="preserve"> Budget line </w:t>
            </w:r>
          </w:p>
        </w:tc>
        <w:tc>
          <w:tcPr>
            <w:tcW w:w="1308" w:type="dxa"/>
          </w:tcPr>
          <w:p w:rsidR="00284633" w:rsidRDefault="00010202">
            <w:pPr>
              <w:rPr>
                <w:noProof/>
              </w:rPr>
            </w:pPr>
            <w:r>
              <w:rPr>
                <w:noProof/>
              </w:rPr>
              <w:t xml:space="preserve"> Commitments </w:t>
            </w:r>
          </w:p>
        </w:tc>
        <w:tc>
          <w:tcPr>
            <w:tcW w:w="1308" w:type="dxa"/>
            <w:gridSpan w:val="2"/>
          </w:tcPr>
          <w:p w:rsidR="00284633" w:rsidRDefault="00010202">
            <w:pPr>
              <w:jc w:val="center"/>
              <w:rPr>
                <w:noProof/>
              </w:rPr>
            </w:pPr>
            <w:r>
              <w:rPr>
                <w:noProof/>
              </w:rPr>
              <w:t xml:space="preserve"> (1a) </w:t>
            </w:r>
          </w:p>
        </w:tc>
        <w:tc>
          <w:tcPr>
            <w:tcW w:w="1308" w:type="dxa"/>
          </w:tcPr>
          <w:p w:rsidR="00284633" w:rsidRDefault="00284633">
            <w:pPr>
              <w:jc w:val="right"/>
              <w:rPr>
                <w:noProof/>
              </w:rPr>
            </w:pPr>
          </w:p>
        </w:tc>
        <w:tc>
          <w:tcPr>
            <w:tcW w:w="1308" w:type="dxa"/>
          </w:tcPr>
          <w:p w:rsidR="00284633" w:rsidRDefault="00284633">
            <w:pPr>
              <w:jc w:val="right"/>
              <w:rPr>
                <w:noProof/>
              </w:rPr>
            </w:pPr>
          </w:p>
        </w:tc>
        <w:tc>
          <w:tcPr>
            <w:tcW w:w="1308" w:type="dxa"/>
            <w:gridSpan w:val="2"/>
          </w:tcPr>
          <w:p w:rsidR="00284633" w:rsidRDefault="00284633">
            <w:pPr>
              <w:jc w:val="right"/>
              <w:rPr>
                <w:noProof/>
              </w:rPr>
            </w:pPr>
          </w:p>
        </w:tc>
        <w:tc>
          <w:tcPr>
            <w:tcW w:w="1308" w:type="dxa"/>
          </w:tcPr>
          <w:p w:rsidR="00284633" w:rsidRDefault="00284633">
            <w:pPr>
              <w:jc w:val="right"/>
              <w:rPr>
                <w:noProof/>
              </w:rPr>
            </w:pP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tcPr>
          <w:p w:rsidR="00284633" w:rsidRDefault="00284633">
            <w:pPr>
              <w:rPr>
                <w:noProof/>
              </w:rPr>
            </w:pPr>
          </w:p>
        </w:tc>
        <w:tc>
          <w:tcPr>
            <w:tcW w:w="1308" w:type="dxa"/>
          </w:tcPr>
          <w:p w:rsidR="00284633" w:rsidRDefault="00010202">
            <w:pPr>
              <w:rPr>
                <w:noProof/>
              </w:rPr>
            </w:pPr>
            <w:r>
              <w:rPr>
                <w:noProof/>
              </w:rPr>
              <w:t xml:space="preserve"> Payments </w:t>
            </w:r>
          </w:p>
        </w:tc>
        <w:tc>
          <w:tcPr>
            <w:tcW w:w="1308" w:type="dxa"/>
            <w:gridSpan w:val="2"/>
          </w:tcPr>
          <w:p w:rsidR="00284633" w:rsidRDefault="00010202">
            <w:pPr>
              <w:jc w:val="center"/>
              <w:rPr>
                <w:noProof/>
              </w:rPr>
            </w:pPr>
            <w:r>
              <w:rPr>
                <w:noProof/>
              </w:rPr>
              <w:t xml:space="preserve"> (2a) </w:t>
            </w:r>
          </w:p>
        </w:tc>
        <w:tc>
          <w:tcPr>
            <w:tcW w:w="1308" w:type="dxa"/>
          </w:tcPr>
          <w:p w:rsidR="00284633" w:rsidRDefault="00284633">
            <w:pPr>
              <w:jc w:val="right"/>
              <w:rPr>
                <w:noProof/>
              </w:rPr>
            </w:pPr>
          </w:p>
        </w:tc>
        <w:tc>
          <w:tcPr>
            <w:tcW w:w="1308" w:type="dxa"/>
          </w:tcPr>
          <w:p w:rsidR="00284633" w:rsidRDefault="00284633">
            <w:pPr>
              <w:jc w:val="right"/>
              <w:rPr>
                <w:noProof/>
              </w:rPr>
            </w:pPr>
          </w:p>
        </w:tc>
        <w:tc>
          <w:tcPr>
            <w:tcW w:w="1308" w:type="dxa"/>
            <w:gridSpan w:val="2"/>
          </w:tcPr>
          <w:p w:rsidR="00284633" w:rsidRDefault="00284633">
            <w:pPr>
              <w:jc w:val="right"/>
              <w:rPr>
                <w:noProof/>
              </w:rPr>
            </w:pPr>
          </w:p>
        </w:tc>
        <w:tc>
          <w:tcPr>
            <w:tcW w:w="1308" w:type="dxa"/>
          </w:tcPr>
          <w:p w:rsidR="00284633" w:rsidRDefault="00284633">
            <w:pPr>
              <w:jc w:val="right"/>
              <w:rPr>
                <w:noProof/>
              </w:rPr>
            </w:pP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val="restart"/>
          </w:tcPr>
          <w:p w:rsidR="00284633" w:rsidRDefault="00010202">
            <w:pPr>
              <w:rPr>
                <w:noProof/>
              </w:rPr>
            </w:pPr>
            <w:r>
              <w:rPr>
                <w:noProof/>
              </w:rPr>
              <w:t xml:space="preserve"> Budget line </w:t>
            </w:r>
          </w:p>
        </w:tc>
        <w:tc>
          <w:tcPr>
            <w:tcW w:w="1308" w:type="dxa"/>
          </w:tcPr>
          <w:p w:rsidR="00284633" w:rsidRDefault="00010202">
            <w:pPr>
              <w:rPr>
                <w:noProof/>
              </w:rPr>
            </w:pPr>
            <w:r>
              <w:rPr>
                <w:noProof/>
              </w:rPr>
              <w:t xml:space="preserve"> Commitments </w:t>
            </w:r>
          </w:p>
        </w:tc>
        <w:tc>
          <w:tcPr>
            <w:tcW w:w="1308" w:type="dxa"/>
            <w:gridSpan w:val="2"/>
          </w:tcPr>
          <w:p w:rsidR="00284633" w:rsidRDefault="00010202">
            <w:pPr>
              <w:jc w:val="center"/>
              <w:rPr>
                <w:noProof/>
              </w:rPr>
            </w:pPr>
            <w:r>
              <w:rPr>
                <w:noProof/>
              </w:rPr>
              <w:t xml:space="preserve"> (1b) </w:t>
            </w:r>
          </w:p>
        </w:tc>
        <w:tc>
          <w:tcPr>
            <w:tcW w:w="1308" w:type="dxa"/>
          </w:tcPr>
          <w:p w:rsidR="00284633" w:rsidRDefault="00284633">
            <w:pPr>
              <w:jc w:val="right"/>
              <w:rPr>
                <w:noProof/>
              </w:rPr>
            </w:pPr>
          </w:p>
        </w:tc>
        <w:tc>
          <w:tcPr>
            <w:tcW w:w="1308" w:type="dxa"/>
          </w:tcPr>
          <w:p w:rsidR="00284633" w:rsidRDefault="00284633">
            <w:pPr>
              <w:jc w:val="right"/>
              <w:rPr>
                <w:noProof/>
              </w:rPr>
            </w:pPr>
          </w:p>
        </w:tc>
        <w:tc>
          <w:tcPr>
            <w:tcW w:w="1308" w:type="dxa"/>
            <w:gridSpan w:val="2"/>
          </w:tcPr>
          <w:p w:rsidR="00284633" w:rsidRDefault="00284633">
            <w:pPr>
              <w:jc w:val="right"/>
              <w:rPr>
                <w:noProof/>
              </w:rPr>
            </w:pPr>
          </w:p>
        </w:tc>
        <w:tc>
          <w:tcPr>
            <w:tcW w:w="1308" w:type="dxa"/>
          </w:tcPr>
          <w:p w:rsidR="00284633" w:rsidRDefault="00284633">
            <w:pPr>
              <w:jc w:val="right"/>
              <w:rPr>
                <w:noProof/>
              </w:rPr>
            </w:pP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tcPr>
          <w:p w:rsidR="00284633" w:rsidRDefault="00284633">
            <w:pPr>
              <w:rPr>
                <w:noProof/>
              </w:rPr>
            </w:pPr>
          </w:p>
        </w:tc>
        <w:tc>
          <w:tcPr>
            <w:tcW w:w="1308" w:type="dxa"/>
          </w:tcPr>
          <w:p w:rsidR="00284633" w:rsidRDefault="00010202">
            <w:pPr>
              <w:rPr>
                <w:noProof/>
              </w:rPr>
            </w:pPr>
            <w:r>
              <w:rPr>
                <w:noProof/>
              </w:rPr>
              <w:t xml:space="preserve"> Payments </w:t>
            </w:r>
          </w:p>
        </w:tc>
        <w:tc>
          <w:tcPr>
            <w:tcW w:w="1308" w:type="dxa"/>
            <w:gridSpan w:val="2"/>
          </w:tcPr>
          <w:p w:rsidR="00284633" w:rsidRDefault="00010202">
            <w:pPr>
              <w:jc w:val="center"/>
              <w:rPr>
                <w:noProof/>
              </w:rPr>
            </w:pPr>
            <w:r>
              <w:rPr>
                <w:noProof/>
              </w:rPr>
              <w:t xml:space="preserve"> (2b) </w:t>
            </w:r>
          </w:p>
        </w:tc>
        <w:tc>
          <w:tcPr>
            <w:tcW w:w="1308" w:type="dxa"/>
          </w:tcPr>
          <w:p w:rsidR="00284633" w:rsidRDefault="00284633">
            <w:pPr>
              <w:jc w:val="right"/>
              <w:rPr>
                <w:noProof/>
              </w:rPr>
            </w:pPr>
          </w:p>
        </w:tc>
        <w:tc>
          <w:tcPr>
            <w:tcW w:w="1308" w:type="dxa"/>
          </w:tcPr>
          <w:p w:rsidR="00284633" w:rsidRDefault="00284633">
            <w:pPr>
              <w:jc w:val="right"/>
              <w:rPr>
                <w:noProof/>
              </w:rPr>
            </w:pPr>
          </w:p>
        </w:tc>
        <w:tc>
          <w:tcPr>
            <w:tcW w:w="1308" w:type="dxa"/>
            <w:gridSpan w:val="2"/>
          </w:tcPr>
          <w:p w:rsidR="00284633" w:rsidRDefault="00284633">
            <w:pPr>
              <w:jc w:val="right"/>
              <w:rPr>
                <w:noProof/>
              </w:rPr>
            </w:pPr>
          </w:p>
        </w:tc>
        <w:tc>
          <w:tcPr>
            <w:tcW w:w="1308" w:type="dxa"/>
          </w:tcPr>
          <w:p w:rsidR="00284633" w:rsidRDefault="00284633">
            <w:pPr>
              <w:jc w:val="right"/>
              <w:rPr>
                <w:noProof/>
              </w:rPr>
            </w:pPr>
          </w:p>
        </w:tc>
        <w:tc>
          <w:tcPr>
            <w:tcW w:w="1308" w:type="dxa"/>
          </w:tcPr>
          <w:p w:rsidR="00284633" w:rsidRDefault="00010202">
            <w:pPr>
              <w:jc w:val="right"/>
              <w:rPr>
                <w:noProof/>
              </w:rPr>
            </w:pPr>
            <w:r>
              <w:rPr>
                <w:b/>
                <w:noProof/>
              </w:rPr>
              <w:t xml:space="preserve"> 0.000 </w:t>
            </w:r>
          </w:p>
        </w:tc>
      </w:tr>
      <w:tr w:rsidR="00284633">
        <w:trPr>
          <w:jc w:val="center"/>
        </w:trPr>
        <w:tc>
          <w:tcPr>
            <w:tcW w:w="10464" w:type="dxa"/>
            <w:gridSpan w:val="10"/>
          </w:tcPr>
          <w:p w:rsidR="00284633" w:rsidRDefault="00010202">
            <w:pPr>
              <w:jc w:val="left"/>
              <w:rPr>
                <w:noProof/>
              </w:rPr>
            </w:pPr>
            <w:r>
              <w:rPr>
                <w:noProof/>
              </w:rPr>
              <w:t xml:space="preserve"> Appropriations of an administrative nature financed from the envelope of specific programmes </w:t>
            </w:r>
            <w:r w:rsidR="00D0168F">
              <w:rPr>
                <w:noProof/>
              </w:rPr>
              <w:t>(</w:t>
            </w:r>
            <w:r>
              <w:rPr>
                <w:rStyle w:val="FootnoteReference"/>
                <w:noProof/>
              </w:rPr>
              <w:footnoteReference w:id="19"/>
            </w:r>
            <w:r w:rsidR="00D0168F">
              <w:rPr>
                <w:noProof/>
              </w:rPr>
              <w:t>)</w:t>
            </w:r>
          </w:p>
        </w:tc>
      </w:tr>
      <w:tr w:rsidR="00284633">
        <w:trPr>
          <w:jc w:val="center"/>
        </w:trPr>
        <w:tc>
          <w:tcPr>
            <w:tcW w:w="1308" w:type="dxa"/>
          </w:tcPr>
          <w:p w:rsidR="00284633" w:rsidRDefault="00010202">
            <w:pPr>
              <w:rPr>
                <w:noProof/>
              </w:rPr>
            </w:pPr>
            <w:r>
              <w:rPr>
                <w:noProof/>
              </w:rPr>
              <w:t xml:space="preserve"> Budget line </w:t>
            </w:r>
          </w:p>
        </w:tc>
        <w:tc>
          <w:tcPr>
            <w:tcW w:w="1308" w:type="dxa"/>
          </w:tcPr>
          <w:p w:rsidR="00284633" w:rsidRDefault="00284633">
            <w:pPr>
              <w:jc w:val="right"/>
              <w:rPr>
                <w:noProof/>
              </w:rPr>
            </w:pPr>
          </w:p>
        </w:tc>
        <w:tc>
          <w:tcPr>
            <w:tcW w:w="1308" w:type="dxa"/>
            <w:gridSpan w:val="2"/>
          </w:tcPr>
          <w:p w:rsidR="00284633" w:rsidRDefault="00010202">
            <w:pPr>
              <w:jc w:val="center"/>
              <w:rPr>
                <w:noProof/>
              </w:rPr>
            </w:pPr>
            <w:r>
              <w:rPr>
                <w:noProof/>
              </w:rPr>
              <w:t xml:space="preserve"> (3) </w:t>
            </w:r>
          </w:p>
        </w:tc>
        <w:tc>
          <w:tcPr>
            <w:tcW w:w="1308" w:type="dxa"/>
          </w:tcPr>
          <w:p w:rsidR="00284633" w:rsidRDefault="00284633">
            <w:pPr>
              <w:jc w:val="right"/>
              <w:rPr>
                <w:noProof/>
              </w:rPr>
            </w:pPr>
          </w:p>
        </w:tc>
        <w:tc>
          <w:tcPr>
            <w:tcW w:w="1308" w:type="dxa"/>
          </w:tcPr>
          <w:p w:rsidR="00284633" w:rsidRDefault="00284633">
            <w:pPr>
              <w:jc w:val="right"/>
              <w:rPr>
                <w:noProof/>
              </w:rPr>
            </w:pPr>
          </w:p>
        </w:tc>
        <w:tc>
          <w:tcPr>
            <w:tcW w:w="1308" w:type="dxa"/>
            <w:gridSpan w:val="2"/>
          </w:tcPr>
          <w:p w:rsidR="00284633" w:rsidRDefault="00284633">
            <w:pPr>
              <w:jc w:val="right"/>
              <w:rPr>
                <w:noProof/>
              </w:rPr>
            </w:pPr>
          </w:p>
        </w:tc>
        <w:tc>
          <w:tcPr>
            <w:tcW w:w="1308" w:type="dxa"/>
          </w:tcPr>
          <w:p w:rsidR="00284633" w:rsidRDefault="00284633">
            <w:pPr>
              <w:jc w:val="right"/>
              <w:rPr>
                <w:noProof/>
              </w:rPr>
            </w:pP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val="restart"/>
          </w:tcPr>
          <w:p w:rsidR="00284633" w:rsidRDefault="00010202">
            <w:pPr>
              <w:jc w:val="center"/>
              <w:rPr>
                <w:noProof/>
              </w:rPr>
            </w:pPr>
            <w:r>
              <w:rPr>
                <w:b/>
                <w:noProof/>
              </w:rPr>
              <w:t>TOTAL appropriations</w:t>
            </w:r>
            <w:r w:rsidR="001B5353">
              <w:rPr>
                <w:b/>
                <w:noProof/>
              </w:rPr>
              <w:t xml:space="preserve"> </w:t>
            </w:r>
            <w:r>
              <w:rPr>
                <w:b/>
                <w:noProof/>
              </w:rPr>
              <w:t>for DG &lt;.......&gt;</w:t>
            </w:r>
          </w:p>
        </w:tc>
        <w:tc>
          <w:tcPr>
            <w:tcW w:w="1308" w:type="dxa"/>
          </w:tcPr>
          <w:p w:rsidR="00284633" w:rsidRDefault="00010202">
            <w:pPr>
              <w:rPr>
                <w:noProof/>
              </w:rPr>
            </w:pPr>
            <w:r>
              <w:rPr>
                <w:noProof/>
              </w:rPr>
              <w:t xml:space="preserve"> Commitments </w:t>
            </w:r>
          </w:p>
        </w:tc>
        <w:tc>
          <w:tcPr>
            <w:tcW w:w="1308" w:type="dxa"/>
            <w:gridSpan w:val="2"/>
          </w:tcPr>
          <w:p w:rsidR="00284633" w:rsidRDefault="00010202">
            <w:pPr>
              <w:jc w:val="center"/>
              <w:rPr>
                <w:noProof/>
              </w:rPr>
            </w:pPr>
            <w:r>
              <w:rPr>
                <w:noProof/>
              </w:rPr>
              <w:t xml:space="preserve"> =1a+1b+3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gridSpan w:val="2"/>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tcPr>
          <w:p w:rsidR="00284633" w:rsidRDefault="00284633">
            <w:pPr>
              <w:rPr>
                <w:noProof/>
              </w:rPr>
            </w:pPr>
          </w:p>
        </w:tc>
        <w:tc>
          <w:tcPr>
            <w:tcW w:w="1308" w:type="dxa"/>
          </w:tcPr>
          <w:p w:rsidR="00284633" w:rsidRDefault="00010202">
            <w:pPr>
              <w:rPr>
                <w:noProof/>
              </w:rPr>
            </w:pPr>
            <w:r>
              <w:rPr>
                <w:noProof/>
              </w:rPr>
              <w:t xml:space="preserve"> Payments </w:t>
            </w:r>
          </w:p>
        </w:tc>
        <w:tc>
          <w:tcPr>
            <w:tcW w:w="1308" w:type="dxa"/>
            <w:gridSpan w:val="2"/>
          </w:tcPr>
          <w:p w:rsidR="00284633" w:rsidRDefault="00010202">
            <w:pPr>
              <w:jc w:val="center"/>
              <w:rPr>
                <w:noProof/>
              </w:rPr>
            </w:pPr>
            <w:r>
              <w:rPr>
                <w:noProof/>
              </w:rPr>
              <w:t xml:space="preserve"> =2a+2b+3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gridSpan w:val="2"/>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r>
      <w:tr w:rsidR="00284633">
        <w:trPr>
          <w:jc w:val="center"/>
        </w:trPr>
        <w:tc>
          <w:tcPr>
            <w:tcW w:w="3924" w:type="dxa"/>
            <w:gridSpan w:val="4"/>
          </w:tcPr>
          <w:p w:rsidR="00284633" w:rsidRDefault="00010202">
            <w:pPr>
              <w:jc w:val="center"/>
              <w:rPr>
                <w:noProof/>
              </w:rPr>
            </w:pPr>
            <w:r>
              <w:rPr>
                <w:noProof/>
              </w:rPr>
              <w:t xml:space="preserve"> DG: &lt;.......&gt; </w:t>
            </w:r>
          </w:p>
        </w:tc>
        <w:tc>
          <w:tcPr>
            <w:tcW w:w="1308" w:type="dxa"/>
          </w:tcPr>
          <w:p w:rsidR="00284633" w:rsidRDefault="00010202">
            <w:pPr>
              <w:rPr>
                <w:noProof/>
              </w:rPr>
            </w:pPr>
            <w:r>
              <w:rPr>
                <w:noProof/>
              </w:rPr>
              <w:t>Year</w:t>
            </w:r>
            <w:r>
              <w:rPr>
                <w:b/>
                <w:noProof/>
              </w:rPr>
              <w:t>2024</w:t>
            </w:r>
          </w:p>
        </w:tc>
        <w:tc>
          <w:tcPr>
            <w:tcW w:w="1308" w:type="dxa"/>
          </w:tcPr>
          <w:p w:rsidR="00284633" w:rsidRDefault="00010202">
            <w:pPr>
              <w:rPr>
                <w:noProof/>
              </w:rPr>
            </w:pPr>
            <w:r>
              <w:rPr>
                <w:noProof/>
              </w:rPr>
              <w:t>Year</w:t>
            </w:r>
            <w:r>
              <w:rPr>
                <w:b/>
                <w:noProof/>
              </w:rPr>
              <w:t>2025</w:t>
            </w:r>
          </w:p>
        </w:tc>
        <w:tc>
          <w:tcPr>
            <w:tcW w:w="1308" w:type="dxa"/>
            <w:gridSpan w:val="2"/>
          </w:tcPr>
          <w:p w:rsidR="00284633" w:rsidRDefault="00010202">
            <w:pPr>
              <w:rPr>
                <w:noProof/>
              </w:rPr>
            </w:pPr>
            <w:r>
              <w:rPr>
                <w:noProof/>
              </w:rPr>
              <w:t>Year</w:t>
            </w:r>
            <w:r>
              <w:rPr>
                <w:b/>
                <w:noProof/>
              </w:rPr>
              <w:t>2026</w:t>
            </w:r>
          </w:p>
        </w:tc>
        <w:tc>
          <w:tcPr>
            <w:tcW w:w="1308" w:type="dxa"/>
          </w:tcPr>
          <w:p w:rsidR="00284633" w:rsidRDefault="00010202">
            <w:pPr>
              <w:rPr>
                <w:noProof/>
              </w:rPr>
            </w:pPr>
            <w:r>
              <w:rPr>
                <w:noProof/>
              </w:rPr>
              <w:t>Year</w:t>
            </w:r>
            <w:r>
              <w:rPr>
                <w:b/>
                <w:noProof/>
              </w:rPr>
              <w:t>2027</w:t>
            </w:r>
          </w:p>
        </w:tc>
        <w:tc>
          <w:tcPr>
            <w:tcW w:w="1308" w:type="dxa"/>
          </w:tcPr>
          <w:p w:rsidR="00284633" w:rsidRDefault="00010202">
            <w:pPr>
              <w:rPr>
                <w:noProof/>
              </w:rPr>
            </w:pPr>
            <w:r>
              <w:rPr>
                <w:b/>
                <w:noProof/>
              </w:rPr>
              <w:t>TOTAL MFF2021-2027</w:t>
            </w:r>
          </w:p>
        </w:tc>
      </w:tr>
      <w:tr w:rsidR="00284633">
        <w:trPr>
          <w:jc w:val="center"/>
        </w:trPr>
        <w:tc>
          <w:tcPr>
            <w:tcW w:w="10464" w:type="dxa"/>
            <w:gridSpan w:val="10"/>
          </w:tcPr>
          <w:p w:rsidR="00284633" w:rsidRDefault="00010202">
            <w:pPr>
              <w:jc w:val="left"/>
              <w:rPr>
                <w:noProof/>
              </w:rPr>
            </w:pPr>
            <w:r>
              <w:rPr>
                <w:noProof/>
              </w:rPr>
              <w:t xml:space="preserve"> Operational appropriations </w:t>
            </w:r>
          </w:p>
        </w:tc>
      </w:tr>
      <w:tr w:rsidR="00284633">
        <w:trPr>
          <w:jc w:val="center"/>
        </w:trPr>
        <w:tc>
          <w:tcPr>
            <w:tcW w:w="1308" w:type="dxa"/>
            <w:vMerge w:val="restart"/>
          </w:tcPr>
          <w:p w:rsidR="00284633" w:rsidRDefault="00010202">
            <w:pPr>
              <w:jc w:val="left"/>
              <w:rPr>
                <w:noProof/>
              </w:rPr>
            </w:pPr>
            <w:r>
              <w:rPr>
                <w:noProof/>
              </w:rPr>
              <w:t xml:space="preserve"> Budget line </w:t>
            </w:r>
          </w:p>
        </w:tc>
        <w:tc>
          <w:tcPr>
            <w:tcW w:w="1308" w:type="dxa"/>
          </w:tcPr>
          <w:p w:rsidR="00284633" w:rsidRDefault="00010202">
            <w:pPr>
              <w:rPr>
                <w:noProof/>
              </w:rPr>
            </w:pPr>
            <w:r>
              <w:rPr>
                <w:noProof/>
              </w:rPr>
              <w:t xml:space="preserve"> Commitments </w:t>
            </w:r>
          </w:p>
        </w:tc>
        <w:tc>
          <w:tcPr>
            <w:tcW w:w="1308" w:type="dxa"/>
            <w:gridSpan w:val="2"/>
          </w:tcPr>
          <w:p w:rsidR="00284633" w:rsidRDefault="00010202">
            <w:pPr>
              <w:jc w:val="center"/>
              <w:rPr>
                <w:noProof/>
              </w:rPr>
            </w:pPr>
            <w:r>
              <w:rPr>
                <w:noProof/>
              </w:rPr>
              <w:t xml:space="preserve"> (1a) </w:t>
            </w:r>
          </w:p>
        </w:tc>
        <w:tc>
          <w:tcPr>
            <w:tcW w:w="1308" w:type="dxa"/>
          </w:tcPr>
          <w:p w:rsidR="00284633" w:rsidRDefault="00284633">
            <w:pPr>
              <w:jc w:val="right"/>
              <w:rPr>
                <w:noProof/>
              </w:rPr>
            </w:pPr>
          </w:p>
        </w:tc>
        <w:tc>
          <w:tcPr>
            <w:tcW w:w="1308" w:type="dxa"/>
          </w:tcPr>
          <w:p w:rsidR="00284633" w:rsidRDefault="00284633">
            <w:pPr>
              <w:jc w:val="right"/>
              <w:rPr>
                <w:noProof/>
              </w:rPr>
            </w:pPr>
          </w:p>
        </w:tc>
        <w:tc>
          <w:tcPr>
            <w:tcW w:w="1308" w:type="dxa"/>
            <w:gridSpan w:val="2"/>
          </w:tcPr>
          <w:p w:rsidR="00284633" w:rsidRDefault="00284633">
            <w:pPr>
              <w:jc w:val="right"/>
              <w:rPr>
                <w:noProof/>
              </w:rPr>
            </w:pPr>
          </w:p>
        </w:tc>
        <w:tc>
          <w:tcPr>
            <w:tcW w:w="1308" w:type="dxa"/>
          </w:tcPr>
          <w:p w:rsidR="00284633" w:rsidRDefault="00284633">
            <w:pPr>
              <w:jc w:val="right"/>
              <w:rPr>
                <w:noProof/>
              </w:rPr>
            </w:pP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tcPr>
          <w:p w:rsidR="00284633" w:rsidRDefault="00284633">
            <w:pPr>
              <w:rPr>
                <w:noProof/>
              </w:rPr>
            </w:pPr>
          </w:p>
        </w:tc>
        <w:tc>
          <w:tcPr>
            <w:tcW w:w="1308" w:type="dxa"/>
          </w:tcPr>
          <w:p w:rsidR="00284633" w:rsidRDefault="00010202">
            <w:pPr>
              <w:rPr>
                <w:noProof/>
              </w:rPr>
            </w:pPr>
            <w:r>
              <w:rPr>
                <w:noProof/>
              </w:rPr>
              <w:t xml:space="preserve"> Payments </w:t>
            </w:r>
          </w:p>
        </w:tc>
        <w:tc>
          <w:tcPr>
            <w:tcW w:w="1308" w:type="dxa"/>
            <w:gridSpan w:val="2"/>
          </w:tcPr>
          <w:p w:rsidR="00284633" w:rsidRDefault="00010202">
            <w:pPr>
              <w:jc w:val="center"/>
              <w:rPr>
                <w:noProof/>
              </w:rPr>
            </w:pPr>
            <w:r>
              <w:rPr>
                <w:noProof/>
              </w:rPr>
              <w:t xml:space="preserve"> (2a) </w:t>
            </w:r>
          </w:p>
        </w:tc>
        <w:tc>
          <w:tcPr>
            <w:tcW w:w="1308" w:type="dxa"/>
          </w:tcPr>
          <w:p w:rsidR="00284633" w:rsidRDefault="00284633">
            <w:pPr>
              <w:jc w:val="right"/>
              <w:rPr>
                <w:noProof/>
              </w:rPr>
            </w:pPr>
          </w:p>
        </w:tc>
        <w:tc>
          <w:tcPr>
            <w:tcW w:w="1308" w:type="dxa"/>
          </w:tcPr>
          <w:p w:rsidR="00284633" w:rsidRDefault="00284633">
            <w:pPr>
              <w:jc w:val="right"/>
              <w:rPr>
                <w:noProof/>
              </w:rPr>
            </w:pPr>
          </w:p>
        </w:tc>
        <w:tc>
          <w:tcPr>
            <w:tcW w:w="1308" w:type="dxa"/>
            <w:gridSpan w:val="2"/>
          </w:tcPr>
          <w:p w:rsidR="00284633" w:rsidRDefault="00284633">
            <w:pPr>
              <w:jc w:val="right"/>
              <w:rPr>
                <w:noProof/>
              </w:rPr>
            </w:pPr>
          </w:p>
        </w:tc>
        <w:tc>
          <w:tcPr>
            <w:tcW w:w="1308" w:type="dxa"/>
          </w:tcPr>
          <w:p w:rsidR="00284633" w:rsidRDefault="00284633">
            <w:pPr>
              <w:jc w:val="right"/>
              <w:rPr>
                <w:noProof/>
              </w:rPr>
            </w:pP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val="restart"/>
          </w:tcPr>
          <w:p w:rsidR="00284633" w:rsidRDefault="00010202">
            <w:pPr>
              <w:rPr>
                <w:noProof/>
              </w:rPr>
            </w:pPr>
            <w:r>
              <w:rPr>
                <w:noProof/>
              </w:rPr>
              <w:t xml:space="preserve"> Budget line </w:t>
            </w:r>
          </w:p>
        </w:tc>
        <w:tc>
          <w:tcPr>
            <w:tcW w:w="1308" w:type="dxa"/>
          </w:tcPr>
          <w:p w:rsidR="00284633" w:rsidRDefault="00010202">
            <w:pPr>
              <w:rPr>
                <w:noProof/>
              </w:rPr>
            </w:pPr>
            <w:r>
              <w:rPr>
                <w:noProof/>
              </w:rPr>
              <w:t xml:space="preserve"> Commitments </w:t>
            </w:r>
          </w:p>
        </w:tc>
        <w:tc>
          <w:tcPr>
            <w:tcW w:w="1308" w:type="dxa"/>
            <w:gridSpan w:val="2"/>
          </w:tcPr>
          <w:p w:rsidR="00284633" w:rsidRDefault="00010202">
            <w:pPr>
              <w:jc w:val="center"/>
              <w:rPr>
                <w:noProof/>
              </w:rPr>
            </w:pPr>
            <w:r>
              <w:rPr>
                <w:noProof/>
              </w:rPr>
              <w:t xml:space="preserve"> (1b) </w:t>
            </w:r>
          </w:p>
        </w:tc>
        <w:tc>
          <w:tcPr>
            <w:tcW w:w="1308" w:type="dxa"/>
          </w:tcPr>
          <w:p w:rsidR="00284633" w:rsidRDefault="00284633">
            <w:pPr>
              <w:jc w:val="right"/>
              <w:rPr>
                <w:noProof/>
              </w:rPr>
            </w:pPr>
          </w:p>
        </w:tc>
        <w:tc>
          <w:tcPr>
            <w:tcW w:w="1308" w:type="dxa"/>
          </w:tcPr>
          <w:p w:rsidR="00284633" w:rsidRDefault="00284633">
            <w:pPr>
              <w:jc w:val="right"/>
              <w:rPr>
                <w:noProof/>
              </w:rPr>
            </w:pPr>
          </w:p>
        </w:tc>
        <w:tc>
          <w:tcPr>
            <w:tcW w:w="1308" w:type="dxa"/>
            <w:gridSpan w:val="2"/>
          </w:tcPr>
          <w:p w:rsidR="00284633" w:rsidRDefault="00284633">
            <w:pPr>
              <w:jc w:val="right"/>
              <w:rPr>
                <w:noProof/>
              </w:rPr>
            </w:pPr>
          </w:p>
        </w:tc>
        <w:tc>
          <w:tcPr>
            <w:tcW w:w="1308" w:type="dxa"/>
          </w:tcPr>
          <w:p w:rsidR="00284633" w:rsidRDefault="00284633">
            <w:pPr>
              <w:jc w:val="right"/>
              <w:rPr>
                <w:noProof/>
              </w:rPr>
            </w:pP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tcPr>
          <w:p w:rsidR="00284633" w:rsidRDefault="00284633">
            <w:pPr>
              <w:rPr>
                <w:noProof/>
              </w:rPr>
            </w:pPr>
          </w:p>
        </w:tc>
        <w:tc>
          <w:tcPr>
            <w:tcW w:w="1308" w:type="dxa"/>
          </w:tcPr>
          <w:p w:rsidR="00284633" w:rsidRDefault="00010202">
            <w:pPr>
              <w:rPr>
                <w:noProof/>
              </w:rPr>
            </w:pPr>
            <w:r>
              <w:rPr>
                <w:noProof/>
              </w:rPr>
              <w:t xml:space="preserve"> Payments </w:t>
            </w:r>
          </w:p>
        </w:tc>
        <w:tc>
          <w:tcPr>
            <w:tcW w:w="1308" w:type="dxa"/>
            <w:gridSpan w:val="2"/>
          </w:tcPr>
          <w:p w:rsidR="00284633" w:rsidRDefault="00010202">
            <w:pPr>
              <w:jc w:val="center"/>
              <w:rPr>
                <w:noProof/>
              </w:rPr>
            </w:pPr>
            <w:r>
              <w:rPr>
                <w:noProof/>
              </w:rPr>
              <w:t xml:space="preserve"> (2b) </w:t>
            </w:r>
          </w:p>
        </w:tc>
        <w:tc>
          <w:tcPr>
            <w:tcW w:w="1308" w:type="dxa"/>
          </w:tcPr>
          <w:p w:rsidR="00284633" w:rsidRDefault="00284633">
            <w:pPr>
              <w:jc w:val="right"/>
              <w:rPr>
                <w:noProof/>
              </w:rPr>
            </w:pPr>
          </w:p>
        </w:tc>
        <w:tc>
          <w:tcPr>
            <w:tcW w:w="1308" w:type="dxa"/>
          </w:tcPr>
          <w:p w:rsidR="00284633" w:rsidRDefault="00284633">
            <w:pPr>
              <w:jc w:val="right"/>
              <w:rPr>
                <w:noProof/>
              </w:rPr>
            </w:pPr>
          </w:p>
        </w:tc>
        <w:tc>
          <w:tcPr>
            <w:tcW w:w="1308" w:type="dxa"/>
            <w:gridSpan w:val="2"/>
          </w:tcPr>
          <w:p w:rsidR="00284633" w:rsidRDefault="00284633">
            <w:pPr>
              <w:jc w:val="right"/>
              <w:rPr>
                <w:noProof/>
              </w:rPr>
            </w:pPr>
          </w:p>
        </w:tc>
        <w:tc>
          <w:tcPr>
            <w:tcW w:w="1308" w:type="dxa"/>
          </w:tcPr>
          <w:p w:rsidR="00284633" w:rsidRDefault="00284633">
            <w:pPr>
              <w:jc w:val="right"/>
              <w:rPr>
                <w:noProof/>
              </w:rPr>
            </w:pPr>
          </w:p>
        </w:tc>
        <w:tc>
          <w:tcPr>
            <w:tcW w:w="1308" w:type="dxa"/>
          </w:tcPr>
          <w:p w:rsidR="00284633" w:rsidRDefault="00010202">
            <w:pPr>
              <w:jc w:val="right"/>
              <w:rPr>
                <w:noProof/>
              </w:rPr>
            </w:pPr>
            <w:r>
              <w:rPr>
                <w:b/>
                <w:noProof/>
              </w:rPr>
              <w:t xml:space="preserve"> 0.000 </w:t>
            </w:r>
          </w:p>
        </w:tc>
      </w:tr>
      <w:tr w:rsidR="00284633">
        <w:trPr>
          <w:jc w:val="center"/>
        </w:trPr>
        <w:tc>
          <w:tcPr>
            <w:tcW w:w="10464" w:type="dxa"/>
            <w:gridSpan w:val="10"/>
          </w:tcPr>
          <w:p w:rsidR="00284633" w:rsidRDefault="00010202">
            <w:pPr>
              <w:jc w:val="left"/>
              <w:rPr>
                <w:noProof/>
              </w:rPr>
            </w:pPr>
            <w:r>
              <w:rPr>
                <w:noProof/>
              </w:rPr>
              <w:t xml:space="preserve"> Appropriations of an administrative nature financed from the envelope of specific programmes</w:t>
            </w:r>
            <w:r w:rsidR="00D0168F">
              <w:rPr>
                <w:noProof/>
              </w:rPr>
              <w:t xml:space="preserve"> (</w:t>
            </w:r>
            <w:r>
              <w:rPr>
                <w:rStyle w:val="FootnoteReference"/>
                <w:noProof/>
              </w:rPr>
              <w:footnoteReference w:id="20"/>
            </w:r>
            <w:r w:rsidR="00D0168F">
              <w:rPr>
                <w:noProof/>
              </w:rPr>
              <w:t>)</w:t>
            </w:r>
          </w:p>
        </w:tc>
      </w:tr>
      <w:tr w:rsidR="00284633">
        <w:trPr>
          <w:jc w:val="center"/>
        </w:trPr>
        <w:tc>
          <w:tcPr>
            <w:tcW w:w="1308" w:type="dxa"/>
          </w:tcPr>
          <w:p w:rsidR="00284633" w:rsidRDefault="00010202">
            <w:pPr>
              <w:rPr>
                <w:noProof/>
              </w:rPr>
            </w:pPr>
            <w:r>
              <w:rPr>
                <w:noProof/>
              </w:rPr>
              <w:t xml:space="preserve"> Budget line </w:t>
            </w:r>
          </w:p>
        </w:tc>
        <w:tc>
          <w:tcPr>
            <w:tcW w:w="1308" w:type="dxa"/>
          </w:tcPr>
          <w:p w:rsidR="00284633" w:rsidRDefault="00284633">
            <w:pPr>
              <w:jc w:val="right"/>
              <w:rPr>
                <w:noProof/>
              </w:rPr>
            </w:pPr>
          </w:p>
        </w:tc>
        <w:tc>
          <w:tcPr>
            <w:tcW w:w="1308" w:type="dxa"/>
            <w:gridSpan w:val="2"/>
          </w:tcPr>
          <w:p w:rsidR="00284633" w:rsidRDefault="00010202">
            <w:pPr>
              <w:jc w:val="center"/>
              <w:rPr>
                <w:noProof/>
              </w:rPr>
            </w:pPr>
            <w:r>
              <w:rPr>
                <w:noProof/>
              </w:rPr>
              <w:t xml:space="preserve"> (3) </w:t>
            </w:r>
          </w:p>
        </w:tc>
        <w:tc>
          <w:tcPr>
            <w:tcW w:w="1308" w:type="dxa"/>
          </w:tcPr>
          <w:p w:rsidR="00284633" w:rsidRDefault="00284633">
            <w:pPr>
              <w:jc w:val="right"/>
              <w:rPr>
                <w:noProof/>
              </w:rPr>
            </w:pPr>
          </w:p>
        </w:tc>
        <w:tc>
          <w:tcPr>
            <w:tcW w:w="1308" w:type="dxa"/>
          </w:tcPr>
          <w:p w:rsidR="00284633" w:rsidRDefault="00284633">
            <w:pPr>
              <w:jc w:val="right"/>
              <w:rPr>
                <w:noProof/>
              </w:rPr>
            </w:pPr>
          </w:p>
        </w:tc>
        <w:tc>
          <w:tcPr>
            <w:tcW w:w="1308" w:type="dxa"/>
            <w:gridSpan w:val="2"/>
          </w:tcPr>
          <w:p w:rsidR="00284633" w:rsidRDefault="00284633">
            <w:pPr>
              <w:jc w:val="right"/>
              <w:rPr>
                <w:noProof/>
              </w:rPr>
            </w:pPr>
          </w:p>
        </w:tc>
        <w:tc>
          <w:tcPr>
            <w:tcW w:w="1308" w:type="dxa"/>
          </w:tcPr>
          <w:p w:rsidR="00284633" w:rsidRDefault="00284633">
            <w:pPr>
              <w:jc w:val="right"/>
              <w:rPr>
                <w:noProof/>
              </w:rPr>
            </w:pP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val="restart"/>
          </w:tcPr>
          <w:p w:rsidR="00284633" w:rsidRDefault="00010202">
            <w:pPr>
              <w:jc w:val="center"/>
              <w:rPr>
                <w:noProof/>
              </w:rPr>
            </w:pPr>
            <w:r>
              <w:rPr>
                <w:b/>
                <w:noProof/>
              </w:rPr>
              <w:t>TOTAL appropriations</w:t>
            </w:r>
            <w:r w:rsidR="001B5353">
              <w:rPr>
                <w:b/>
                <w:noProof/>
              </w:rPr>
              <w:t xml:space="preserve"> </w:t>
            </w:r>
            <w:r>
              <w:rPr>
                <w:b/>
                <w:noProof/>
              </w:rPr>
              <w:t>for DG &lt;.......&gt;</w:t>
            </w:r>
          </w:p>
        </w:tc>
        <w:tc>
          <w:tcPr>
            <w:tcW w:w="1308" w:type="dxa"/>
          </w:tcPr>
          <w:p w:rsidR="00284633" w:rsidRDefault="00010202">
            <w:pPr>
              <w:rPr>
                <w:noProof/>
              </w:rPr>
            </w:pPr>
            <w:r>
              <w:rPr>
                <w:noProof/>
              </w:rPr>
              <w:t xml:space="preserve"> Commitments </w:t>
            </w:r>
          </w:p>
        </w:tc>
        <w:tc>
          <w:tcPr>
            <w:tcW w:w="1308" w:type="dxa"/>
            <w:gridSpan w:val="2"/>
          </w:tcPr>
          <w:p w:rsidR="00284633" w:rsidRDefault="00010202">
            <w:pPr>
              <w:jc w:val="center"/>
              <w:rPr>
                <w:noProof/>
              </w:rPr>
            </w:pPr>
            <w:r>
              <w:rPr>
                <w:noProof/>
              </w:rPr>
              <w:t xml:space="preserve"> =1a+1b+3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gridSpan w:val="2"/>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tcPr>
          <w:p w:rsidR="00284633" w:rsidRDefault="00284633">
            <w:pPr>
              <w:rPr>
                <w:noProof/>
              </w:rPr>
            </w:pPr>
          </w:p>
        </w:tc>
        <w:tc>
          <w:tcPr>
            <w:tcW w:w="1308" w:type="dxa"/>
          </w:tcPr>
          <w:p w:rsidR="00284633" w:rsidRDefault="00010202">
            <w:pPr>
              <w:rPr>
                <w:noProof/>
              </w:rPr>
            </w:pPr>
            <w:r>
              <w:rPr>
                <w:noProof/>
              </w:rPr>
              <w:t xml:space="preserve"> Payments </w:t>
            </w:r>
          </w:p>
        </w:tc>
        <w:tc>
          <w:tcPr>
            <w:tcW w:w="1308" w:type="dxa"/>
            <w:gridSpan w:val="2"/>
          </w:tcPr>
          <w:p w:rsidR="00284633" w:rsidRDefault="00010202">
            <w:pPr>
              <w:jc w:val="center"/>
              <w:rPr>
                <w:noProof/>
              </w:rPr>
            </w:pPr>
            <w:r>
              <w:rPr>
                <w:noProof/>
              </w:rPr>
              <w:t xml:space="preserve"> =2a+2b+3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gridSpan w:val="2"/>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r>
      <w:tr w:rsidR="00284633">
        <w:trPr>
          <w:jc w:val="center"/>
        </w:trPr>
        <w:tc>
          <w:tcPr>
            <w:tcW w:w="3924" w:type="dxa"/>
            <w:gridSpan w:val="4"/>
          </w:tcPr>
          <w:p w:rsidR="00284633" w:rsidRDefault="00284633">
            <w:pPr>
              <w:jc w:val="center"/>
              <w:rPr>
                <w:noProof/>
              </w:rPr>
            </w:pPr>
          </w:p>
        </w:tc>
        <w:tc>
          <w:tcPr>
            <w:tcW w:w="1308" w:type="dxa"/>
          </w:tcPr>
          <w:p w:rsidR="00284633" w:rsidRDefault="00010202">
            <w:pPr>
              <w:rPr>
                <w:noProof/>
              </w:rPr>
            </w:pPr>
            <w:r>
              <w:rPr>
                <w:noProof/>
              </w:rPr>
              <w:t>Year</w:t>
            </w:r>
            <w:r>
              <w:rPr>
                <w:b/>
                <w:noProof/>
              </w:rPr>
              <w:t>2024</w:t>
            </w:r>
          </w:p>
        </w:tc>
        <w:tc>
          <w:tcPr>
            <w:tcW w:w="1308" w:type="dxa"/>
          </w:tcPr>
          <w:p w:rsidR="00284633" w:rsidRDefault="00010202">
            <w:pPr>
              <w:rPr>
                <w:noProof/>
              </w:rPr>
            </w:pPr>
            <w:r>
              <w:rPr>
                <w:noProof/>
              </w:rPr>
              <w:t>Year</w:t>
            </w:r>
            <w:r>
              <w:rPr>
                <w:b/>
                <w:noProof/>
              </w:rPr>
              <w:t>2025</w:t>
            </w:r>
          </w:p>
        </w:tc>
        <w:tc>
          <w:tcPr>
            <w:tcW w:w="1308" w:type="dxa"/>
            <w:gridSpan w:val="2"/>
          </w:tcPr>
          <w:p w:rsidR="00284633" w:rsidRDefault="00010202">
            <w:pPr>
              <w:rPr>
                <w:noProof/>
              </w:rPr>
            </w:pPr>
            <w:r>
              <w:rPr>
                <w:noProof/>
              </w:rPr>
              <w:t>Year</w:t>
            </w:r>
            <w:r>
              <w:rPr>
                <w:b/>
                <w:noProof/>
              </w:rPr>
              <w:t>2026</w:t>
            </w:r>
          </w:p>
        </w:tc>
        <w:tc>
          <w:tcPr>
            <w:tcW w:w="1308" w:type="dxa"/>
          </w:tcPr>
          <w:p w:rsidR="00284633" w:rsidRDefault="00010202">
            <w:pPr>
              <w:rPr>
                <w:noProof/>
              </w:rPr>
            </w:pPr>
            <w:r>
              <w:rPr>
                <w:noProof/>
              </w:rPr>
              <w:t>Year</w:t>
            </w:r>
            <w:r>
              <w:rPr>
                <w:b/>
                <w:noProof/>
              </w:rPr>
              <w:t>2027</w:t>
            </w:r>
          </w:p>
        </w:tc>
        <w:tc>
          <w:tcPr>
            <w:tcW w:w="1308" w:type="dxa"/>
          </w:tcPr>
          <w:p w:rsidR="00284633" w:rsidRDefault="00010202">
            <w:pPr>
              <w:rPr>
                <w:noProof/>
              </w:rPr>
            </w:pPr>
            <w:r>
              <w:rPr>
                <w:b/>
                <w:noProof/>
              </w:rPr>
              <w:t>TOTAL MFF2021-2027</w:t>
            </w:r>
          </w:p>
        </w:tc>
      </w:tr>
      <w:tr w:rsidR="00284633">
        <w:trPr>
          <w:jc w:val="center"/>
        </w:trPr>
        <w:tc>
          <w:tcPr>
            <w:tcW w:w="1308" w:type="dxa"/>
            <w:vMerge w:val="restart"/>
          </w:tcPr>
          <w:p w:rsidR="00284633" w:rsidRDefault="00010202">
            <w:pPr>
              <w:rPr>
                <w:noProof/>
              </w:rPr>
            </w:pPr>
            <w:r>
              <w:rPr>
                <w:noProof/>
              </w:rPr>
              <w:t xml:space="preserve"> TOTAL operational appropriations</w:t>
            </w:r>
          </w:p>
        </w:tc>
        <w:tc>
          <w:tcPr>
            <w:tcW w:w="1308" w:type="dxa"/>
          </w:tcPr>
          <w:p w:rsidR="00284633" w:rsidRDefault="00010202">
            <w:pPr>
              <w:rPr>
                <w:noProof/>
              </w:rPr>
            </w:pPr>
            <w:r>
              <w:rPr>
                <w:noProof/>
              </w:rPr>
              <w:t xml:space="preserve"> Commitments </w:t>
            </w:r>
          </w:p>
        </w:tc>
        <w:tc>
          <w:tcPr>
            <w:tcW w:w="1308" w:type="dxa"/>
            <w:gridSpan w:val="2"/>
          </w:tcPr>
          <w:p w:rsidR="00284633" w:rsidRDefault="00010202">
            <w:pPr>
              <w:jc w:val="center"/>
              <w:rPr>
                <w:noProof/>
              </w:rPr>
            </w:pPr>
            <w:r>
              <w:rPr>
                <w:noProof/>
              </w:rPr>
              <w:t xml:space="preserve"> (4) </w:t>
            </w:r>
          </w:p>
        </w:tc>
        <w:tc>
          <w:tcPr>
            <w:tcW w:w="1308" w:type="dxa"/>
          </w:tcPr>
          <w:p w:rsidR="00284633" w:rsidRDefault="00010202">
            <w:pPr>
              <w:jc w:val="right"/>
              <w:rPr>
                <w:noProof/>
              </w:rPr>
            </w:pPr>
            <w:r>
              <w:rPr>
                <w:noProof/>
              </w:rPr>
              <w:t xml:space="preserve"> 0.000 </w:t>
            </w:r>
          </w:p>
        </w:tc>
        <w:tc>
          <w:tcPr>
            <w:tcW w:w="1308" w:type="dxa"/>
          </w:tcPr>
          <w:p w:rsidR="00284633" w:rsidRDefault="00010202">
            <w:pPr>
              <w:jc w:val="right"/>
              <w:rPr>
                <w:noProof/>
              </w:rPr>
            </w:pPr>
            <w:r>
              <w:rPr>
                <w:noProof/>
              </w:rPr>
              <w:t xml:space="preserve"> 0.000 </w:t>
            </w:r>
          </w:p>
        </w:tc>
        <w:tc>
          <w:tcPr>
            <w:tcW w:w="1308" w:type="dxa"/>
            <w:gridSpan w:val="2"/>
          </w:tcPr>
          <w:p w:rsidR="00284633" w:rsidRDefault="00010202">
            <w:pPr>
              <w:jc w:val="right"/>
              <w:rPr>
                <w:noProof/>
              </w:rPr>
            </w:pPr>
            <w:r>
              <w:rPr>
                <w:noProof/>
              </w:rPr>
              <w:t xml:space="preserve"> 0.000 </w:t>
            </w:r>
          </w:p>
        </w:tc>
        <w:tc>
          <w:tcPr>
            <w:tcW w:w="1308" w:type="dxa"/>
          </w:tcPr>
          <w:p w:rsidR="00284633" w:rsidRDefault="00010202">
            <w:pPr>
              <w:jc w:val="right"/>
              <w:rPr>
                <w:noProof/>
              </w:rPr>
            </w:pPr>
            <w:r>
              <w:rPr>
                <w:noProof/>
              </w:rPr>
              <w:t xml:space="preserve"> 0.000 </w:t>
            </w: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tcPr>
          <w:p w:rsidR="00284633" w:rsidRDefault="00284633">
            <w:pPr>
              <w:rPr>
                <w:noProof/>
              </w:rPr>
            </w:pPr>
          </w:p>
        </w:tc>
        <w:tc>
          <w:tcPr>
            <w:tcW w:w="1308" w:type="dxa"/>
          </w:tcPr>
          <w:p w:rsidR="00284633" w:rsidRDefault="00010202">
            <w:pPr>
              <w:rPr>
                <w:noProof/>
              </w:rPr>
            </w:pPr>
            <w:r>
              <w:rPr>
                <w:noProof/>
              </w:rPr>
              <w:t xml:space="preserve"> Payments </w:t>
            </w:r>
          </w:p>
        </w:tc>
        <w:tc>
          <w:tcPr>
            <w:tcW w:w="1308" w:type="dxa"/>
            <w:gridSpan w:val="2"/>
          </w:tcPr>
          <w:p w:rsidR="00284633" w:rsidRDefault="00010202">
            <w:pPr>
              <w:jc w:val="center"/>
              <w:rPr>
                <w:noProof/>
              </w:rPr>
            </w:pPr>
            <w:r>
              <w:rPr>
                <w:noProof/>
              </w:rPr>
              <w:t xml:space="preserve"> (5) </w:t>
            </w:r>
          </w:p>
        </w:tc>
        <w:tc>
          <w:tcPr>
            <w:tcW w:w="1308" w:type="dxa"/>
          </w:tcPr>
          <w:p w:rsidR="00284633" w:rsidRDefault="00010202">
            <w:pPr>
              <w:jc w:val="right"/>
              <w:rPr>
                <w:noProof/>
              </w:rPr>
            </w:pPr>
            <w:r>
              <w:rPr>
                <w:noProof/>
              </w:rPr>
              <w:t xml:space="preserve"> 0.000 </w:t>
            </w:r>
          </w:p>
        </w:tc>
        <w:tc>
          <w:tcPr>
            <w:tcW w:w="1308" w:type="dxa"/>
          </w:tcPr>
          <w:p w:rsidR="00284633" w:rsidRDefault="00010202">
            <w:pPr>
              <w:jc w:val="right"/>
              <w:rPr>
                <w:noProof/>
              </w:rPr>
            </w:pPr>
            <w:r>
              <w:rPr>
                <w:noProof/>
              </w:rPr>
              <w:t xml:space="preserve"> 0.000 </w:t>
            </w:r>
          </w:p>
        </w:tc>
        <w:tc>
          <w:tcPr>
            <w:tcW w:w="1308" w:type="dxa"/>
            <w:gridSpan w:val="2"/>
          </w:tcPr>
          <w:p w:rsidR="00284633" w:rsidRDefault="00010202">
            <w:pPr>
              <w:jc w:val="right"/>
              <w:rPr>
                <w:noProof/>
              </w:rPr>
            </w:pPr>
            <w:r>
              <w:rPr>
                <w:noProof/>
              </w:rPr>
              <w:t xml:space="preserve"> 0.000 </w:t>
            </w:r>
          </w:p>
        </w:tc>
        <w:tc>
          <w:tcPr>
            <w:tcW w:w="1308" w:type="dxa"/>
          </w:tcPr>
          <w:p w:rsidR="00284633" w:rsidRDefault="00010202">
            <w:pPr>
              <w:jc w:val="right"/>
              <w:rPr>
                <w:noProof/>
              </w:rPr>
            </w:pPr>
            <w:r>
              <w:rPr>
                <w:noProof/>
              </w:rPr>
              <w:t xml:space="preserve"> 0.000 </w:t>
            </w:r>
          </w:p>
        </w:tc>
        <w:tc>
          <w:tcPr>
            <w:tcW w:w="1308" w:type="dxa"/>
          </w:tcPr>
          <w:p w:rsidR="00284633" w:rsidRDefault="00010202">
            <w:pPr>
              <w:jc w:val="right"/>
              <w:rPr>
                <w:noProof/>
              </w:rPr>
            </w:pPr>
            <w:r>
              <w:rPr>
                <w:b/>
                <w:noProof/>
              </w:rPr>
              <w:t xml:space="preserve"> 0.000 </w:t>
            </w:r>
          </w:p>
        </w:tc>
      </w:tr>
      <w:tr w:rsidR="00284633">
        <w:trPr>
          <w:jc w:val="center"/>
        </w:trPr>
        <w:tc>
          <w:tcPr>
            <w:tcW w:w="2616" w:type="dxa"/>
            <w:gridSpan w:val="2"/>
          </w:tcPr>
          <w:p w:rsidR="00284633" w:rsidRDefault="00010202">
            <w:pPr>
              <w:rPr>
                <w:noProof/>
              </w:rPr>
            </w:pPr>
            <w:r>
              <w:rPr>
                <w:noProof/>
              </w:rPr>
              <w:t xml:space="preserve"> TOTAL appropriations of an administrative nature financed from the envelope for specific programmes </w:t>
            </w:r>
          </w:p>
        </w:tc>
        <w:tc>
          <w:tcPr>
            <w:tcW w:w="1308" w:type="dxa"/>
            <w:gridSpan w:val="2"/>
          </w:tcPr>
          <w:p w:rsidR="00284633" w:rsidRDefault="00010202">
            <w:pPr>
              <w:jc w:val="center"/>
              <w:rPr>
                <w:noProof/>
              </w:rPr>
            </w:pPr>
            <w:r>
              <w:rPr>
                <w:noProof/>
              </w:rPr>
              <w:t xml:space="preserve"> (6) </w:t>
            </w:r>
          </w:p>
        </w:tc>
        <w:tc>
          <w:tcPr>
            <w:tcW w:w="1308" w:type="dxa"/>
          </w:tcPr>
          <w:p w:rsidR="00284633" w:rsidRDefault="00010202">
            <w:pPr>
              <w:jc w:val="right"/>
              <w:rPr>
                <w:noProof/>
              </w:rPr>
            </w:pPr>
            <w:r>
              <w:rPr>
                <w:noProof/>
              </w:rPr>
              <w:t xml:space="preserve"> 0.000 </w:t>
            </w:r>
          </w:p>
        </w:tc>
        <w:tc>
          <w:tcPr>
            <w:tcW w:w="1308" w:type="dxa"/>
          </w:tcPr>
          <w:p w:rsidR="00284633" w:rsidRDefault="00010202">
            <w:pPr>
              <w:jc w:val="right"/>
              <w:rPr>
                <w:noProof/>
              </w:rPr>
            </w:pPr>
            <w:r>
              <w:rPr>
                <w:noProof/>
              </w:rPr>
              <w:t xml:space="preserve"> 0.000 </w:t>
            </w:r>
          </w:p>
        </w:tc>
        <w:tc>
          <w:tcPr>
            <w:tcW w:w="1308" w:type="dxa"/>
            <w:gridSpan w:val="2"/>
          </w:tcPr>
          <w:p w:rsidR="00284633" w:rsidRDefault="00010202">
            <w:pPr>
              <w:jc w:val="right"/>
              <w:rPr>
                <w:noProof/>
              </w:rPr>
            </w:pPr>
            <w:r>
              <w:rPr>
                <w:noProof/>
              </w:rPr>
              <w:t xml:space="preserve"> 0.000 </w:t>
            </w:r>
          </w:p>
        </w:tc>
        <w:tc>
          <w:tcPr>
            <w:tcW w:w="1308" w:type="dxa"/>
          </w:tcPr>
          <w:p w:rsidR="00284633" w:rsidRDefault="00010202">
            <w:pPr>
              <w:jc w:val="right"/>
              <w:rPr>
                <w:noProof/>
              </w:rPr>
            </w:pPr>
            <w:r>
              <w:rPr>
                <w:noProof/>
              </w:rPr>
              <w:t xml:space="preserve"> 0.000 </w:t>
            </w:r>
          </w:p>
        </w:tc>
        <w:tc>
          <w:tcPr>
            <w:tcW w:w="1308" w:type="dxa"/>
          </w:tcPr>
          <w:p w:rsidR="00284633" w:rsidRDefault="00010202">
            <w:pPr>
              <w:jc w:val="right"/>
              <w:rPr>
                <w:noProof/>
              </w:rPr>
            </w:pPr>
            <w:r>
              <w:rPr>
                <w:b/>
                <w:noProof/>
              </w:rPr>
              <w:t xml:space="preserve"> 0.000 </w:t>
            </w:r>
          </w:p>
        </w:tc>
      </w:tr>
      <w:tr w:rsidR="00284633">
        <w:trPr>
          <w:jc w:val="center"/>
        </w:trPr>
        <w:tc>
          <w:tcPr>
            <w:tcW w:w="1308" w:type="dxa"/>
          </w:tcPr>
          <w:p w:rsidR="00284633" w:rsidRDefault="00010202">
            <w:pPr>
              <w:jc w:val="center"/>
              <w:rPr>
                <w:noProof/>
              </w:rPr>
            </w:pPr>
            <w:r>
              <w:rPr>
                <w:b/>
                <w:noProof/>
              </w:rPr>
              <w:t>TOTAL appropriations</w:t>
            </w:r>
            <w:r w:rsidR="001B5353">
              <w:rPr>
                <w:b/>
                <w:noProof/>
              </w:rPr>
              <w:t xml:space="preserve"> </w:t>
            </w:r>
            <w:r>
              <w:rPr>
                <w:b/>
                <w:noProof/>
              </w:rPr>
              <w:t>under HEADING &lt;....&gt;</w:t>
            </w:r>
          </w:p>
        </w:tc>
        <w:tc>
          <w:tcPr>
            <w:tcW w:w="1308" w:type="dxa"/>
          </w:tcPr>
          <w:p w:rsidR="00284633" w:rsidRDefault="00010202">
            <w:pPr>
              <w:rPr>
                <w:noProof/>
              </w:rPr>
            </w:pPr>
            <w:r>
              <w:rPr>
                <w:noProof/>
              </w:rPr>
              <w:t xml:space="preserve"> Commitments </w:t>
            </w:r>
          </w:p>
        </w:tc>
        <w:tc>
          <w:tcPr>
            <w:tcW w:w="1308" w:type="dxa"/>
            <w:gridSpan w:val="2"/>
          </w:tcPr>
          <w:p w:rsidR="00284633" w:rsidRDefault="00010202">
            <w:pPr>
              <w:jc w:val="center"/>
              <w:rPr>
                <w:noProof/>
              </w:rPr>
            </w:pPr>
            <w:r>
              <w:rPr>
                <w:noProof/>
              </w:rPr>
              <w:t xml:space="preserve"> =4+6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gridSpan w:val="2"/>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r>
      <w:tr w:rsidR="00284633">
        <w:trPr>
          <w:jc w:val="center"/>
        </w:trPr>
        <w:tc>
          <w:tcPr>
            <w:tcW w:w="1308" w:type="dxa"/>
          </w:tcPr>
          <w:p w:rsidR="00284633" w:rsidRDefault="00010202">
            <w:pPr>
              <w:jc w:val="center"/>
              <w:rPr>
                <w:noProof/>
              </w:rPr>
            </w:pPr>
            <w:r>
              <w:rPr>
                <w:noProof/>
              </w:rPr>
              <w:t xml:space="preserve"> of the multiannual financial framework </w:t>
            </w:r>
          </w:p>
        </w:tc>
        <w:tc>
          <w:tcPr>
            <w:tcW w:w="1308" w:type="dxa"/>
          </w:tcPr>
          <w:p w:rsidR="00284633" w:rsidRDefault="00010202">
            <w:pPr>
              <w:rPr>
                <w:noProof/>
              </w:rPr>
            </w:pPr>
            <w:r>
              <w:rPr>
                <w:noProof/>
              </w:rPr>
              <w:t xml:space="preserve"> Payments </w:t>
            </w:r>
          </w:p>
        </w:tc>
        <w:tc>
          <w:tcPr>
            <w:tcW w:w="1308" w:type="dxa"/>
            <w:gridSpan w:val="2"/>
          </w:tcPr>
          <w:p w:rsidR="00284633" w:rsidRDefault="00010202">
            <w:pPr>
              <w:jc w:val="center"/>
              <w:rPr>
                <w:noProof/>
              </w:rPr>
            </w:pPr>
            <w:r>
              <w:rPr>
                <w:noProof/>
              </w:rPr>
              <w:t xml:space="preserve"> =5+6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gridSpan w:val="2"/>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r>
      <w:tr w:rsidR="00284633">
        <w:trPr>
          <w:jc w:val="center"/>
        </w:trPr>
        <w:tc>
          <w:tcPr>
            <w:tcW w:w="3924" w:type="dxa"/>
            <w:gridSpan w:val="4"/>
          </w:tcPr>
          <w:p w:rsidR="00284633" w:rsidRDefault="00284633">
            <w:pPr>
              <w:rPr>
                <w:noProof/>
              </w:rPr>
            </w:pPr>
          </w:p>
        </w:tc>
        <w:tc>
          <w:tcPr>
            <w:tcW w:w="1308" w:type="dxa"/>
          </w:tcPr>
          <w:p w:rsidR="00284633" w:rsidRDefault="00010202">
            <w:pPr>
              <w:rPr>
                <w:noProof/>
              </w:rPr>
            </w:pPr>
            <w:r>
              <w:rPr>
                <w:noProof/>
              </w:rPr>
              <w:t>Year</w:t>
            </w:r>
            <w:r>
              <w:rPr>
                <w:b/>
                <w:noProof/>
              </w:rPr>
              <w:t>2024</w:t>
            </w:r>
          </w:p>
        </w:tc>
        <w:tc>
          <w:tcPr>
            <w:tcW w:w="1308" w:type="dxa"/>
          </w:tcPr>
          <w:p w:rsidR="00284633" w:rsidRDefault="00010202">
            <w:pPr>
              <w:rPr>
                <w:noProof/>
              </w:rPr>
            </w:pPr>
            <w:r>
              <w:rPr>
                <w:noProof/>
              </w:rPr>
              <w:t>Year</w:t>
            </w:r>
            <w:r>
              <w:rPr>
                <w:b/>
                <w:noProof/>
              </w:rPr>
              <w:t>2025</w:t>
            </w:r>
          </w:p>
        </w:tc>
        <w:tc>
          <w:tcPr>
            <w:tcW w:w="1308" w:type="dxa"/>
            <w:gridSpan w:val="2"/>
          </w:tcPr>
          <w:p w:rsidR="00284633" w:rsidRDefault="00010202">
            <w:pPr>
              <w:rPr>
                <w:noProof/>
              </w:rPr>
            </w:pPr>
            <w:r>
              <w:rPr>
                <w:noProof/>
              </w:rPr>
              <w:t>Year</w:t>
            </w:r>
            <w:r>
              <w:rPr>
                <w:b/>
                <w:noProof/>
              </w:rPr>
              <w:t>2026</w:t>
            </w:r>
          </w:p>
        </w:tc>
        <w:tc>
          <w:tcPr>
            <w:tcW w:w="1308" w:type="dxa"/>
          </w:tcPr>
          <w:p w:rsidR="00284633" w:rsidRDefault="00010202">
            <w:pPr>
              <w:rPr>
                <w:noProof/>
              </w:rPr>
            </w:pPr>
            <w:r>
              <w:rPr>
                <w:noProof/>
              </w:rPr>
              <w:t>Year</w:t>
            </w:r>
            <w:r>
              <w:rPr>
                <w:b/>
                <w:noProof/>
              </w:rPr>
              <w:t>2027</w:t>
            </w:r>
          </w:p>
        </w:tc>
        <w:tc>
          <w:tcPr>
            <w:tcW w:w="1308" w:type="dxa"/>
          </w:tcPr>
          <w:p w:rsidR="00284633" w:rsidRDefault="00010202">
            <w:pPr>
              <w:rPr>
                <w:noProof/>
              </w:rPr>
            </w:pPr>
            <w:r>
              <w:rPr>
                <w:b/>
                <w:noProof/>
              </w:rPr>
              <w:t>TOTAL MFF2021-2027</w:t>
            </w:r>
          </w:p>
        </w:tc>
      </w:tr>
      <w:tr w:rsidR="00284633">
        <w:trPr>
          <w:jc w:val="center"/>
        </w:trPr>
        <w:tc>
          <w:tcPr>
            <w:tcW w:w="1308" w:type="dxa"/>
            <w:vMerge w:val="restart"/>
          </w:tcPr>
          <w:p w:rsidR="00284633" w:rsidRDefault="00010202">
            <w:pPr>
              <w:rPr>
                <w:noProof/>
              </w:rPr>
            </w:pPr>
            <w:r>
              <w:rPr>
                <w:noProof/>
              </w:rPr>
              <w:t xml:space="preserve"> TOTAL operational appropriations (all operational headings)</w:t>
            </w:r>
          </w:p>
        </w:tc>
        <w:tc>
          <w:tcPr>
            <w:tcW w:w="1308" w:type="dxa"/>
          </w:tcPr>
          <w:p w:rsidR="00284633" w:rsidRDefault="00010202">
            <w:pPr>
              <w:rPr>
                <w:noProof/>
              </w:rPr>
            </w:pPr>
            <w:r>
              <w:rPr>
                <w:noProof/>
              </w:rPr>
              <w:t>Commitments</w:t>
            </w:r>
          </w:p>
        </w:tc>
        <w:tc>
          <w:tcPr>
            <w:tcW w:w="1308" w:type="dxa"/>
            <w:gridSpan w:val="2"/>
          </w:tcPr>
          <w:p w:rsidR="00284633" w:rsidRDefault="00010202">
            <w:pPr>
              <w:jc w:val="center"/>
              <w:rPr>
                <w:noProof/>
              </w:rPr>
            </w:pPr>
            <w:r>
              <w:rPr>
                <w:noProof/>
              </w:rPr>
              <w:t>(4)</w:t>
            </w:r>
          </w:p>
        </w:tc>
        <w:tc>
          <w:tcPr>
            <w:tcW w:w="1308" w:type="dxa"/>
          </w:tcPr>
          <w:p w:rsidR="00284633" w:rsidRDefault="00010202">
            <w:pPr>
              <w:jc w:val="right"/>
              <w:rPr>
                <w:noProof/>
              </w:rPr>
            </w:pPr>
            <w:r>
              <w:rPr>
                <w:noProof/>
              </w:rPr>
              <w:t>0.000</w:t>
            </w:r>
          </w:p>
        </w:tc>
        <w:tc>
          <w:tcPr>
            <w:tcW w:w="1308" w:type="dxa"/>
          </w:tcPr>
          <w:p w:rsidR="00284633" w:rsidRDefault="00010202">
            <w:pPr>
              <w:jc w:val="right"/>
              <w:rPr>
                <w:noProof/>
              </w:rPr>
            </w:pPr>
            <w:r>
              <w:rPr>
                <w:noProof/>
              </w:rPr>
              <w:t>0.000</w:t>
            </w:r>
          </w:p>
        </w:tc>
        <w:tc>
          <w:tcPr>
            <w:tcW w:w="1308" w:type="dxa"/>
            <w:gridSpan w:val="2"/>
          </w:tcPr>
          <w:p w:rsidR="00284633" w:rsidRDefault="00010202">
            <w:pPr>
              <w:jc w:val="right"/>
              <w:rPr>
                <w:noProof/>
              </w:rPr>
            </w:pPr>
            <w:r>
              <w:rPr>
                <w:noProof/>
              </w:rPr>
              <w:t>0.000</w:t>
            </w:r>
          </w:p>
        </w:tc>
        <w:tc>
          <w:tcPr>
            <w:tcW w:w="1308" w:type="dxa"/>
          </w:tcPr>
          <w:p w:rsidR="00284633" w:rsidRDefault="00010202">
            <w:pPr>
              <w:jc w:val="right"/>
              <w:rPr>
                <w:noProof/>
              </w:rPr>
            </w:pPr>
            <w:r>
              <w:rPr>
                <w:noProof/>
              </w:rPr>
              <w:t>0.000</w:t>
            </w: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tcPr>
          <w:p w:rsidR="00284633" w:rsidRDefault="00284633">
            <w:pPr>
              <w:rPr>
                <w:noProof/>
              </w:rPr>
            </w:pPr>
          </w:p>
        </w:tc>
        <w:tc>
          <w:tcPr>
            <w:tcW w:w="1308" w:type="dxa"/>
          </w:tcPr>
          <w:p w:rsidR="00284633" w:rsidRDefault="00010202">
            <w:pPr>
              <w:rPr>
                <w:noProof/>
              </w:rPr>
            </w:pPr>
            <w:r>
              <w:rPr>
                <w:noProof/>
              </w:rPr>
              <w:t>Payments</w:t>
            </w:r>
          </w:p>
        </w:tc>
        <w:tc>
          <w:tcPr>
            <w:tcW w:w="1308" w:type="dxa"/>
            <w:gridSpan w:val="2"/>
          </w:tcPr>
          <w:p w:rsidR="00284633" w:rsidRDefault="00010202">
            <w:pPr>
              <w:jc w:val="center"/>
              <w:rPr>
                <w:noProof/>
              </w:rPr>
            </w:pPr>
            <w:r>
              <w:rPr>
                <w:noProof/>
              </w:rPr>
              <w:t>(5)</w:t>
            </w:r>
          </w:p>
        </w:tc>
        <w:tc>
          <w:tcPr>
            <w:tcW w:w="1308" w:type="dxa"/>
          </w:tcPr>
          <w:p w:rsidR="00284633" w:rsidRDefault="00010202">
            <w:pPr>
              <w:jc w:val="right"/>
              <w:rPr>
                <w:noProof/>
              </w:rPr>
            </w:pPr>
            <w:r>
              <w:rPr>
                <w:noProof/>
              </w:rPr>
              <w:t>0.000</w:t>
            </w:r>
          </w:p>
        </w:tc>
        <w:tc>
          <w:tcPr>
            <w:tcW w:w="1308" w:type="dxa"/>
          </w:tcPr>
          <w:p w:rsidR="00284633" w:rsidRDefault="00010202">
            <w:pPr>
              <w:jc w:val="right"/>
              <w:rPr>
                <w:noProof/>
              </w:rPr>
            </w:pPr>
            <w:r>
              <w:rPr>
                <w:noProof/>
              </w:rPr>
              <w:t>0.000</w:t>
            </w:r>
          </w:p>
        </w:tc>
        <w:tc>
          <w:tcPr>
            <w:tcW w:w="1308" w:type="dxa"/>
            <w:gridSpan w:val="2"/>
          </w:tcPr>
          <w:p w:rsidR="00284633" w:rsidRDefault="00010202">
            <w:pPr>
              <w:jc w:val="right"/>
              <w:rPr>
                <w:noProof/>
              </w:rPr>
            </w:pPr>
            <w:r>
              <w:rPr>
                <w:noProof/>
              </w:rPr>
              <w:t>0.000</w:t>
            </w:r>
          </w:p>
        </w:tc>
        <w:tc>
          <w:tcPr>
            <w:tcW w:w="1308" w:type="dxa"/>
          </w:tcPr>
          <w:p w:rsidR="00284633" w:rsidRDefault="00010202">
            <w:pPr>
              <w:jc w:val="right"/>
              <w:rPr>
                <w:noProof/>
              </w:rPr>
            </w:pPr>
            <w:r>
              <w:rPr>
                <w:noProof/>
              </w:rPr>
              <w:t>0.000</w:t>
            </w:r>
          </w:p>
        </w:tc>
        <w:tc>
          <w:tcPr>
            <w:tcW w:w="1308" w:type="dxa"/>
          </w:tcPr>
          <w:p w:rsidR="00284633" w:rsidRDefault="00010202">
            <w:pPr>
              <w:jc w:val="right"/>
              <w:rPr>
                <w:noProof/>
              </w:rPr>
            </w:pPr>
            <w:r>
              <w:rPr>
                <w:b/>
                <w:noProof/>
              </w:rPr>
              <w:t xml:space="preserve"> 0.000 </w:t>
            </w:r>
          </w:p>
        </w:tc>
      </w:tr>
      <w:tr w:rsidR="00284633">
        <w:trPr>
          <w:jc w:val="center"/>
        </w:trPr>
        <w:tc>
          <w:tcPr>
            <w:tcW w:w="2616" w:type="dxa"/>
            <w:gridSpan w:val="2"/>
          </w:tcPr>
          <w:p w:rsidR="00284633" w:rsidRDefault="00010202">
            <w:pPr>
              <w:rPr>
                <w:noProof/>
              </w:rPr>
            </w:pPr>
            <w:r>
              <w:rPr>
                <w:noProof/>
              </w:rPr>
              <w:t xml:space="preserve"> TOTAL appropriations of an administrative nature financed from the envelope for specific programmes (all operational headings)</w:t>
            </w:r>
          </w:p>
        </w:tc>
        <w:tc>
          <w:tcPr>
            <w:tcW w:w="1308" w:type="dxa"/>
            <w:gridSpan w:val="2"/>
          </w:tcPr>
          <w:p w:rsidR="00284633" w:rsidRDefault="00010202">
            <w:pPr>
              <w:jc w:val="center"/>
              <w:rPr>
                <w:noProof/>
              </w:rPr>
            </w:pPr>
            <w:r>
              <w:rPr>
                <w:noProof/>
              </w:rPr>
              <w:t>(6)</w:t>
            </w:r>
          </w:p>
        </w:tc>
        <w:tc>
          <w:tcPr>
            <w:tcW w:w="1308" w:type="dxa"/>
          </w:tcPr>
          <w:p w:rsidR="00284633" w:rsidRDefault="00010202">
            <w:pPr>
              <w:jc w:val="right"/>
              <w:rPr>
                <w:noProof/>
              </w:rPr>
            </w:pPr>
            <w:r>
              <w:rPr>
                <w:noProof/>
              </w:rPr>
              <w:t>0.000</w:t>
            </w:r>
          </w:p>
        </w:tc>
        <w:tc>
          <w:tcPr>
            <w:tcW w:w="1308" w:type="dxa"/>
          </w:tcPr>
          <w:p w:rsidR="00284633" w:rsidRDefault="00010202">
            <w:pPr>
              <w:jc w:val="right"/>
              <w:rPr>
                <w:noProof/>
              </w:rPr>
            </w:pPr>
            <w:r>
              <w:rPr>
                <w:noProof/>
              </w:rPr>
              <w:t>0.000</w:t>
            </w:r>
          </w:p>
        </w:tc>
        <w:tc>
          <w:tcPr>
            <w:tcW w:w="1308" w:type="dxa"/>
            <w:gridSpan w:val="2"/>
          </w:tcPr>
          <w:p w:rsidR="00284633" w:rsidRDefault="00010202">
            <w:pPr>
              <w:jc w:val="right"/>
              <w:rPr>
                <w:noProof/>
              </w:rPr>
            </w:pPr>
            <w:r>
              <w:rPr>
                <w:noProof/>
              </w:rPr>
              <w:t>0.000</w:t>
            </w:r>
          </w:p>
        </w:tc>
        <w:tc>
          <w:tcPr>
            <w:tcW w:w="1308" w:type="dxa"/>
          </w:tcPr>
          <w:p w:rsidR="00284633" w:rsidRDefault="00010202">
            <w:pPr>
              <w:jc w:val="right"/>
              <w:rPr>
                <w:noProof/>
              </w:rPr>
            </w:pPr>
            <w:r>
              <w:rPr>
                <w:noProof/>
              </w:rPr>
              <w:t>0.000</w:t>
            </w: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val="restart"/>
          </w:tcPr>
          <w:p w:rsidR="00284633" w:rsidRDefault="00010202">
            <w:pPr>
              <w:jc w:val="center"/>
              <w:rPr>
                <w:noProof/>
              </w:rPr>
            </w:pPr>
            <w:r>
              <w:rPr>
                <w:b/>
                <w:noProof/>
              </w:rPr>
              <w:t>TOTAL appropriations under Headings 1 to 6</w:t>
            </w:r>
            <w:r>
              <w:rPr>
                <w:noProof/>
              </w:rPr>
              <w:t>of the multiannual financial framework (Reference amount)</w:t>
            </w:r>
          </w:p>
        </w:tc>
        <w:tc>
          <w:tcPr>
            <w:tcW w:w="1308" w:type="dxa"/>
          </w:tcPr>
          <w:p w:rsidR="00284633" w:rsidRDefault="00010202">
            <w:pPr>
              <w:rPr>
                <w:noProof/>
              </w:rPr>
            </w:pPr>
            <w:r>
              <w:rPr>
                <w:noProof/>
              </w:rPr>
              <w:t>Commitments</w:t>
            </w:r>
          </w:p>
        </w:tc>
        <w:tc>
          <w:tcPr>
            <w:tcW w:w="1308" w:type="dxa"/>
            <w:gridSpan w:val="2"/>
          </w:tcPr>
          <w:p w:rsidR="00284633" w:rsidRDefault="00010202">
            <w:pPr>
              <w:jc w:val="center"/>
              <w:rPr>
                <w:noProof/>
              </w:rPr>
            </w:pPr>
            <w:r>
              <w:rPr>
                <w:noProof/>
              </w:rPr>
              <w:t>=4+6</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gridSpan w:val="2"/>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r>
      <w:tr w:rsidR="00284633">
        <w:trPr>
          <w:jc w:val="center"/>
        </w:trPr>
        <w:tc>
          <w:tcPr>
            <w:tcW w:w="1308" w:type="dxa"/>
            <w:vMerge/>
          </w:tcPr>
          <w:p w:rsidR="00284633" w:rsidRDefault="00284633">
            <w:pPr>
              <w:rPr>
                <w:noProof/>
              </w:rPr>
            </w:pPr>
          </w:p>
        </w:tc>
        <w:tc>
          <w:tcPr>
            <w:tcW w:w="1308" w:type="dxa"/>
          </w:tcPr>
          <w:p w:rsidR="00284633" w:rsidRDefault="00010202">
            <w:pPr>
              <w:rPr>
                <w:noProof/>
              </w:rPr>
            </w:pPr>
            <w:r>
              <w:rPr>
                <w:noProof/>
              </w:rPr>
              <w:t>Payments</w:t>
            </w:r>
          </w:p>
        </w:tc>
        <w:tc>
          <w:tcPr>
            <w:tcW w:w="1308" w:type="dxa"/>
            <w:gridSpan w:val="2"/>
          </w:tcPr>
          <w:p w:rsidR="00284633" w:rsidRDefault="00010202">
            <w:pPr>
              <w:jc w:val="center"/>
              <w:rPr>
                <w:noProof/>
              </w:rPr>
            </w:pPr>
            <w:r>
              <w:rPr>
                <w:noProof/>
              </w:rPr>
              <w:t>=5+6</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gridSpan w:val="2"/>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c>
          <w:tcPr>
            <w:tcW w:w="1308" w:type="dxa"/>
          </w:tcPr>
          <w:p w:rsidR="00284633" w:rsidRDefault="00010202">
            <w:pPr>
              <w:jc w:val="right"/>
              <w:rPr>
                <w:noProof/>
              </w:rPr>
            </w:pPr>
            <w:r>
              <w:rPr>
                <w:b/>
                <w:noProof/>
              </w:rPr>
              <w:t xml:space="preserve"> 0.000 </w:t>
            </w:r>
          </w:p>
        </w:tc>
      </w:tr>
      <w:tr w:rsidR="00284633">
        <w:trPr>
          <w:jc w:val="center"/>
        </w:trPr>
        <w:tc>
          <w:tcPr>
            <w:tcW w:w="3488" w:type="dxa"/>
            <w:gridSpan w:val="3"/>
          </w:tcPr>
          <w:p w:rsidR="00284633" w:rsidRDefault="00010202">
            <w:pPr>
              <w:jc w:val="center"/>
              <w:rPr>
                <w:noProof/>
              </w:rPr>
            </w:pPr>
            <w:r>
              <w:rPr>
                <w:b/>
                <w:noProof/>
              </w:rPr>
              <w:t>Heading of multiannual financial framework</w:t>
            </w:r>
          </w:p>
        </w:tc>
        <w:tc>
          <w:tcPr>
            <w:tcW w:w="3488" w:type="dxa"/>
            <w:gridSpan w:val="4"/>
          </w:tcPr>
          <w:p w:rsidR="00284633" w:rsidRDefault="00010202">
            <w:pPr>
              <w:jc w:val="center"/>
              <w:rPr>
                <w:noProof/>
              </w:rPr>
            </w:pPr>
            <w:r>
              <w:rPr>
                <w:b/>
                <w:noProof/>
              </w:rPr>
              <w:t>7</w:t>
            </w:r>
          </w:p>
        </w:tc>
        <w:tc>
          <w:tcPr>
            <w:tcW w:w="3488" w:type="dxa"/>
            <w:gridSpan w:val="3"/>
          </w:tcPr>
          <w:p w:rsidR="00284633" w:rsidRDefault="00010202">
            <w:pPr>
              <w:rPr>
                <w:noProof/>
              </w:rPr>
            </w:pPr>
            <w:r>
              <w:rPr>
                <w:noProof/>
              </w:rPr>
              <w:t xml:space="preserve"> ‘Administrative expenditure’ </w:t>
            </w:r>
            <w:r w:rsidR="00D0168F">
              <w:rPr>
                <w:noProof/>
              </w:rPr>
              <w:t>(</w:t>
            </w:r>
            <w:r>
              <w:rPr>
                <w:rStyle w:val="FootnoteReference"/>
                <w:noProof/>
              </w:rPr>
              <w:footnoteReference w:id="21"/>
            </w:r>
            <w:r w:rsidR="00D0168F">
              <w:rPr>
                <w:noProof/>
              </w:rPr>
              <w:t>)</w:t>
            </w:r>
          </w:p>
        </w:tc>
      </w:tr>
    </w:tbl>
    <w:p w:rsidR="00284633" w:rsidRDefault="00010202">
      <w:pPr>
        <w:pStyle w:val="Text1"/>
        <w:jc w:val="right"/>
        <w:rPr>
          <w:noProof/>
        </w:rPr>
      </w:pPr>
      <w:r>
        <w:rPr>
          <w:noProof/>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1162"/>
        <w:gridCol w:w="2324"/>
        <w:gridCol w:w="1162"/>
        <w:gridCol w:w="1162"/>
        <w:gridCol w:w="1162"/>
        <w:gridCol w:w="1162"/>
        <w:gridCol w:w="1162"/>
      </w:tblGrid>
      <w:tr w:rsidR="00284633">
        <w:trPr>
          <w:jc w:val="center"/>
        </w:trPr>
        <w:tc>
          <w:tcPr>
            <w:tcW w:w="4648" w:type="dxa"/>
            <w:gridSpan w:val="3"/>
          </w:tcPr>
          <w:p w:rsidR="00284633" w:rsidRDefault="00010202">
            <w:pPr>
              <w:jc w:val="center"/>
              <w:rPr>
                <w:noProof/>
              </w:rPr>
            </w:pPr>
            <w:r>
              <w:rPr>
                <w:noProof/>
              </w:rPr>
              <w:t xml:space="preserve"> DG: &lt;.......&gt; </w:t>
            </w:r>
          </w:p>
        </w:tc>
        <w:tc>
          <w:tcPr>
            <w:tcW w:w="1162" w:type="dxa"/>
          </w:tcPr>
          <w:p w:rsidR="00284633" w:rsidRDefault="00010202">
            <w:pPr>
              <w:rPr>
                <w:noProof/>
              </w:rPr>
            </w:pPr>
            <w:r>
              <w:rPr>
                <w:noProof/>
              </w:rPr>
              <w:t>Year</w:t>
            </w:r>
            <w:r>
              <w:rPr>
                <w:b/>
                <w:noProof/>
              </w:rPr>
              <w:t>2024</w:t>
            </w:r>
          </w:p>
        </w:tc>
        <w:tc>
          <w:tcPr>
            <w:tcW w:w="1162" w:type="dxa"/>
          </w:tcPr>
          <w:p w:rsidR="00284633" w:rsidRDefault="00010202">
            <w:pPr>
              <w:rPr>
                <w:noProof/>
              </w:rPr>
            </w:pPr>
            <w:r>
              <w:rPr>
                <w:noProof/>
              </w:rPr>
              <w:t>Year</w:t>
            </w:r>
            <w:r>
              <w:rPr>
                <w:b/>
                <w:noProof/>
              </w:rPr>
              <w:t>2025</w:t>
            </w:r>
          </w:p>
        </w:tc>
        <w:tc>
          <w:tcPr>
            <w:tcW w:w="1162" w:type="dxa"/>
          </w:tcPr>
          <w:p w:rsidR="00284633" w:rsidRDefault="00010202">
            <w:pPr>
              <w:rPr>
                <w:noProof/>
              </w:rPr>
            </w:pPr>
            <w:r>
              <w:rPr>
                <w:noProof/>
              </w:rPr>
              <w:t>Year</w:t>
            </w:r>
            <w:r>
              <w:rPr>
                <w:b/>
                <w:noProof/>
              </w:rPr>
              <w:t>2026</w:t>
            </w:r>
          </w:p>
        </w:tc>
        <w:tc>
          <w:tcPr>
            <w:tcW w:w="1162" w:type="dxa"/>
          </w:tcPr>
          <w:p w:rsidR="00284633" w:rsidRDefault="00010202">
            <w:pPr>
              <w:rPr>
                <w:noProof/>
              </w:rPr>
            </w:pPr>
            <w:r>
              <w:rPr>
                <w:noProof/>
              </w:rPr>
              <w:t>Year</w:t>
            </w:r>
            <w:r>
              <w:rPr>
                <w:b/>
                <w:noProof/>
              </w:rPr>
              <w:t>2027</w:t>
            </w:r>
          </w:p>
        </w:tc>
        <w:tc>
          <w:tcPr>
            <w:tcW w:w="1162" w:type="dxa"/>
          </w:tcPr>
          <w:p w:rsidR="00284633" w:rsidRDefault="00010202">
            <w:pPr>
              <w:rPr>
                <w:noProof/>
              </w:rPr>
            </w:pPr>
            <w:r>
              <w:rPr>
                <w:b/>
                <w:noProof/>
              </w:rPr>
              <w:t>TOTAL MFF2021-2027</w:t>
            </w:r>
          </w:p>
        </w:tc>
      </w:tr>
      <w:tr w:rsidR="00284633">
        <w:trPr>
          <w:jc w:val="center"/>
        </w:trPr>
        <w:tc>
          <w:tcPr>
            <w:tcW w:w="4648" w:type="dxa"/>
            <w:gridSpan w:val="3"/>
          </w:tcPr>
          <w:p w:rsidR="00284633" w:rsidRDefault="00010202">
            <w:pPr>
              <w:jc w:val="left"/>
              <w:rPr>
                <w:noProof/>
              </w:rPr>
            </w:pPr>
            <w:r>
              <w:rPr>
                <w:noProof/>
              </w:rPr>
              <w:t xml:space="preserve"> Human resources </w:t>
            </w:r>
          </w:p>
        </w:tc>
        <w:tc>
          <w:tcPr>
            <w:tcW w:w="1162" w:type="dxa"/>
          </w:tcPr>
          <w:p w:rsidR="00284633" w:rsidRDefault="00010202">
            <w:pPr>
              <w:jc w:val="right"/>
              <w:rPr>
                <w:noProof/>
              </w:rPr>
            </w:pPr>
            <w:r>
              <w:rPr>
                <w:noProof/>
              </w:rPr>
              <w:t xml:space="preserve"> 0.000 </w:t>
            </w:r>
          </w:p>
        </w:tc>
        <w:tc>
          <w:tcPr>
            <w:tcW w:w="1162" w:type="dxa"/>
          </w:tcPr>
          <w:p w:rsidR="00284633" w:rsidRDefault="00010202">
            <w:pPr>
              <w:jc w:val="right"/>
              <w:rPr>
                <w:noProof/>
              </w:rPr>
            </w:pPr>
            <w:r>
              <w:rPr>
                <w:noProof/>
              </w:rPr>
              <w:t xml:space="preserve"> 0.000 </w:t>
            </w:r>
          </w:p>
        </w:tc>
        <w:tc>
          <w:tcPr>
            <w:tcW w:w="1162" w:type="dxa"/>
          </w:tcPr>
          <w:p w:rsidR="00284633" w:rsidRDefault="00010202">
            <w:pPr>
              <w:jc w:val="right"/>
              <w:rPr>
                <w:noProof/>
              </w:rPr>
            </w:pPr>
            <w:r>
              <w:rPr>
                <w:noProof/>
              </w:rPr>
              <w:t xml:space="preserve"> 0.000 </w:t>
            </w:r>
          </w:p>
        </w:tc>
        <w:tc>
          <w:tcPr>
            <w:tcW w:w="1162" w:type="dxa"/>
          </w:tcPr>
          <w:p w:rsidR="00284633" w:rsidRDefault="00010202">
            <w:pPr>
              <w:jc w:val="right"/>
              <w:rPr>
                <w:noProof/>
              </w:rPr>
            </w:pPr>
            <w:r>
              <w:rPr>
                <w:noProof/>
              </w:rPr>
              <w:t xml:space="preserve"> 0.000 </w:t>
            </w:r>
          </w:p>
        </w:tc>
        <w:tc>
          <w:tcPr>
            <w:tcW w:w="1162" w:type="dxa"/>
          </w:tcPr>
          <w:p w:rsidR="00284633" w:rsidRDefault="00010202">
            <w:pPr>
              <w:jc w:val="right"/>
              <w:rPr>
                <w:noProof/>
              </w:rPr>
            </w:pPr>
            <w:r>
              <w:rPr>
                <w:b/>
                <w:noProof/>
              </w:rPr>
              <w:t xml:space="preserve"> 0.000 </w:t>
            </w:r>
          </w:p>
        </w:tc>
      </w:tr>
      <w:tr w:rsidR="00284633">
        <w:trPr>
          <w:jc w:val="center"/>
        </w:trPr>
        <w:tc>
          <w:tcPr>
            <w:tcW w:w="4648" w:type="dxa"/>
            <w:gridSpan w:val="3"/>
          </w:tcPr>
          <w:p w:rsidR="00284633" w:rsidRDefault="00010202">
            <w:pPr>
              <w:jc w:val="left"/>
              <w:rPr>
                <w:noProof/>
              </w:rPr>
            </w:pPr>
            <w:r>
              <w:rPr>
                <w:noProof/>
              </w:rPr>
              <w:t xml:space="preserve"> Other administrative expenditure </w:t>
            </w:r>
          </w:p>
        </w:tc>
        <w:tc>
          <w:tcPr>
            <w:tcW w:w="1162" w:type="dxa"/>
          </w:tcPr>
          <w:p w:rsidR="00284633" w:rsidRDefault="00010202">
            <w:pPr>
              <w:jc w:val="right"/>
              <w:rPr>
                <w:noProof/>
              </w:rPr>
            </w:pPr>
            <w:r>
              <w:rPr>
                <w:noProof/>
              </w:rPr>
              <w:t xml:space="preserve"> 0.000 </w:t>
            </w:r>
          </w:p>
        </w:tc>
        <w:tc>
          <w:tcPr>
            <w:tcW w:w="1162" w:type="dxa"/>
          </w:tcPr>
          <w:p w:rsidR="00284633" w:rsidRDefault="00010202">
            <w:pPr>
              <w:jc w:val="right"/>
              <w:rPr>
                <w:noProof/>
              </w:rPr>
            </w:pPr>
            <w:r>
              <w:rPr>
                <w:noProof/>
              </w:rPr>
              <w:t xml:space="preserve"> 0.000 </w:t>
            </w:r>
          </w:p>
        </w:tc>
        <w:tc>
          <w:tcPr>
            <w:tcW w:w="1162" w:type="dxa"/>
          </w:tcPr>
          <w:p w:rsidR="00284633" w:rsidRDefault="00010202">
            <w:pPr>
              <w:jc w:val="right"/>
              <w:rPr>
                <w:noProof/>
              </w:rPr>
            </w:pPr>
            <w:r>
              <w:rPr>
                <w:noProof/>
              </w:rPr>
              <w:t xml:space="preserve"> 0.000 </w:t>
            </w:r>
          </w:p>
        </w:tc>
        <w:tc>
          <w:tcPr>
            <w:tcW w:w="1162" w:type="dxa"/>
          </w:tcPr>
          <w:p w:rsidR="00284633" w:rsidRDefault="00010202">
            <w:pPr>
              <w:jc w:val="right"/>
              <w:rPr>
                <w:noProof/>
              </w:rPr>
            </w:pPr>
            <w:r>
              <w:rPr>
                <w:noProof/>
              </w:rPr>
              <w:t xml:space="preserve"> 0.000 </w:t>
            </w:r>
          </w:p>
        </w:tc>
        <w:tc>
          <w:tcPr>
            <w:tcW w:w="1162" w:type="dxa"/>
          </w:tcPr>
          <w:p w:rsidR="00284633" w:rsidRDefault="00010202">
            <w:pPr>
              <w:jc w:val="right"/>
              <w:rPr>
                <w:noProof/>
              </w:rPr>
            </w:pPr>
            <w:r>
              <w:rPr>
                <w:b/>
                <w:noProof/>
              </w:rPr>
              <w:t xml:space="preserve"> 0.000 </w:t>
            </w:r>
          </w:p>
        </w:tc>
      </w:tr>
      <w:tr w:rsidR="00284633">
        <w:trPr>
          <w:jc w:val="center"/>
        </w:trPr>
        <w:tc>
          <w:tcPr>
            <w:tcW w:w="1162" w:type="dxa"/>
          </w:tcPr>
          <w:p w:rsidR="00284633" w:rsidRDefault="00010202">
            <w:pPr>
              <w:jc w:val="center"/>
              <w:rPr>
                <w:noProof/>
              </w:rPr>
            </w:pPr>
            <w:r>
              <w:rPr>
                <w:b/>
                <w:noProof/>
              </w:rPr>
              <w:t xml:space="preserve"> TOTAL DG &lt;.......&gt;</w:t>
            </w:r>
          </w:p>
        </w:tc>
        <w:tc>
          <w:tcPr>
            <w:tcW w:w="3486" w:type="dxa"/>
            <w:gridSpan w:val="2"/>
          </w:tcPr>
          <w:p w:rsidR="00284633" w:rsidRDefault="00010202">
            <w:pPr>
              <w:jc w:val="left"/>
              <w:rPr>
                <w:noProof/>
              </w:rPr>
            </w:pPr>
            <w:r>
              <w:rPr>
                <w:noProof/>
              </w:rPr>
              <w:t xml:space="preserve"> Appropriations </w:t>
            </w:r>
          </w:p>
        </w:tc>
        <w:tc>
          <w:tcPr>
            <w:tcW w:w="1162" w:type="dxa"/>
          </w:tcPr>
          <w:p w:rsidR="00284633" w:rsidRDefault="00010202">
            <w:pPr>
              <w:jc w:val="right"/>
              <w:rPr>
                <w:noProof/>
              </w:rPr>
            </w:pPr>
            <w:r>
              <w:rPr>
                <w:b/>
                <w:noProof/>
              </w:rPr>
              <w:t xml:space="preserve"> 0.000 </w:t>
            </w:r>
          </w:p>
        </w:tc>
        <w:tc>
          <w:tcPr>
            <w:tcW w:w="1162" w:type="dxa"/>
          </w:tcPr>
          <w:p w:rsidR="00284633" w:rsidRDefault="00010202">
            <w:pPr>
              <w:jc w:val="right"/>
              <w:rPr>
                <w:noProof/>
              </w:rPr>
            </w:pPr>
            <w:r>
              <w:rPr>
                <w:b/>
                <w:noProof/>
              </w:rPr>
              <w:t xml:space="preserve"> 0.000 </w:t>
            </w:r>
          </w:p>
        </w:tc>
        <w:tc>
          <w:tcPr>
            <w:tcW w:w="1162" w:type="dxa"/>
          </w:tcPr>
          <w:p w:rsidR="00284633" w:rsidRDefault="00010202">
            <w:pPr>
              <w:jc w:val="right"/>
              <w:rPr>
                <w:noProof/>
              </w:rPr>
            </w:pPr>
            <w:r>
              <w:rPr>
                <w:b/>
                <w:noProof/>
              </w:rPr>
              <w:t xml:space="preserve"> 0.000 </w:t>
            </w:r>
          </w:p>
        </w:tc>
        <w:tc>
          <w:tcPr>
            <w:tcW w:w="1162" w:type="dxa"/>
          </w:tcPr>
          <w:p w:rsidR="00284633" w:rsidRDefault="00010202">
            <w:pPr>
              <w:jc w:val="right"/>
              <w:rPr>
                <w:noProof/>
              </w:rPr>
            </w:pPr>
            <w:r>
              <w:rPr>
                <w:b/>
                <w:noProof/>
              </w:rPr>
              <w:t xml:space="preserve"> 0.000 </w:t>
            </w:r>
          </w:p>
        </w:tc>
        <w:tc>
          <w:tcPr>
            <w:tcW w:w="1162" w:type="dxa"/>
          </w:tcPr>
          <w:p w:rsidR="00284633" w:rsidRDefault="00010202">
            <w:pPr>
              <w:jc w:val="right"/>
              <w:rPr>
                <w:noProof/>
              </w:rPr>
            </w:pPr>
            <w:r>
              <w:rPr>
                <w:b/>
                <w:noProof/>
              </w:rPr>
              <w:t xml:space="preserve"> 0.000 </w:t>
            </w:r>
          </w:p>
        </w:tc>
      </w:tr>
      <w:tr w:rsidR="00284633">
        <w:trPr>
          <w:jc w:val="center"/>
        </w:trPr>
        <w:tc>
          <w:tcPr>
            <w:tcW w:w="4648" w:type="dxa"/>
            <w:gridSpan w:val="3"/>
          </w:tcPr>
          <w:p w:rsidR="00284633" w:rsidRDefault="00010202">
            <w:pPr>
              <w:jc w:val="center"/>
              <w:rPr>
                <w:noProof/>
              </w:rPr>
            </w:pPr>
            <w:r>
              <w:rPr>
                <w:noProof/>
              </w:rPr>
              <w:t xml:space="preserve"> DG: &lt;.......&gt; </w:t>
            </w:r>
          </w:p>
        </w:tc>
        <w:tc>
          <w:tcPr>
            <w:tcW w:w="1162" w:type="dxa"/>
          </w:tcPr>
          <w:p w:rsidR="00284633" w:rsidRDefault="00010202">
            <w:pPr>
              <w:rPr>
                <w:noProof/>
              </w:rPr>
            </w:pPr>
            <w:r>
              <w:rPr>
                <w:noProof/>
              </w:rPr>
              <w:t>Year</w:t>
            </w:r>
            <w:r>
              <w:rPr>
                <w:b/>
                <w:noProof/>
              </w:rPr>
              <w:t>2024</w:t>
            </w:r>
          </w:p>
        </w:tc>
        <w:tc>
          <w:tcPr>
            <w:tcW w:w="1162" w:type="dxa"/>
          </w:tcPr>
          <w:p w:rsidR="00284633" w:rsidRDefault="00010202">
            <w:pPr>
              <w:rPr>
                <w:noProof/>
              </w:rPr>
            </w:pPr>
            <w:r>
              <w:rPr>
                <w:noProof/>
              </w:rPr>
              <w:t>Year</w:t>
            </w:r>
            <w:r>
              <w:rPr>
                <w:b/>
                <w:noProof/>
              </w:rPr>
              <w:t>2025</w:t>
            </w:r>
          </w:p>
        </w:tc>
        <w:tc>
          <w:tcPr>
            <w:tcW w:w="1162" w:type="dxa"/>
          </w:tcPr>
          <w:p w:rsidR="00284633" w:rsidRDefault="00010202">
            <w:pPr>
              <w:rPr>
                <w:noProof/>
              </w:rPr>
            </w:pPr>
            <w:r>
              <w:rPr>
                <w:noProof/>
              </w:rPr>
              <w:t>Year</w:t>
            </w:r>
            <w:r>
              <w:rPr>
                <w:b/>
                <w:noProof/>
              </w:rPr>
              <w:t>2026</w:t>
            </w:r>
          </w:p>
        </w:tc>
        <w:tc>
          <w:tcPr>
            <w:tcW w:w="1162" w:type="dxa"/>
          </w:tcPr>
          <w:p w:rsidR="00284633" w:rsidRDefault="00010202">
            <w:pPr>
              <w:rPr>
                <w:noProof/>
              </w:rPr>
            </w:pPr>
            <w:r>
              <w:rPr>
                <w:noProof/>
              </w:rPr>
              <w:t>Year</w:t>
            </w:r>
            <w:r>
              <w:rPr>
                <w:b/>
                <w:noProof/>
              </w:rPr>
              <w:t>2027</w:t>
            </w:r>
          </w:p>
        </w:tc>
        <w:tc>
          <w:tcPr>
            <w:tcW w:w="1162" w:type="dxa"/>
          </w:tcPr>
          <w:p w:rsidR="00284633" w:rsidRDefault="00010202">
            <w:pPr>
              <w:rPr>
                <w:noProof/>
              </w:rPr>
            </w:pPr>
            <w:r>
              <w:rPr>
                <w:b/>
                <w:noProof/>
              </w:rPr>
              <w:t>TOTAL MFF2021-2027</w:t>
            </w:r>
          </w:p>
        </w:tc>
      </w:tr>
      <w:tr w:rsidR="00284633">
        <w:trPr>
          <w:jc w:val="center"/>
        </w:trPr>
        <w:tc>
          <w:tcPr>
            <w:tcW w:w="4648" w:type="dxa"/>
            <w:gridSpan w:val="3"/>
          </w:tcPr>
          <w:p w:rsidR="00284633" w:rsidRDefault="00010202">
            <w:pPr>
              <w:jc w:val="left"/>
              <w:rPr>
                <w:noProof/>
              </w:rPr>
            </w:pPr>
            <w:r>
              <w:rPr>
                <w:noProof/>
              </w:rPr>
              <w:t xml:space="preserve"> Human resources </w:t>
            </w:r>
          </w:p>
        </w:tc>
        <w:tc>
          <w:tcPr>
            <w:tcW w:w="1162" w:type="dxa"/>
          </w:tcPr>
          <w:p w:rsidR="00284633" w:rsidRDefault="00010202">
            <w:pPr>
              <w:jc w:val="right"/>
              <w:rPr>
                <w:noProof/>
              </w:rPr>
            </w:pPr>
            <w:r>
              <w:rPr>
                <w:noProof/>
              </w:rPr>
              <w:t xml:space="preserve"> 0.000 </w:t>
            </w:r>
          </w:p>
        </w:tc>
        <w:tc>
          <w:tcPr>
            <w:tcW w:w="1162" w:type="dxa"/>
          </w:tcPr>
          <w:p w:rsidR="00284633" w:rsidRDefault="00010202">
            <w:pPr>
              <w:jc w:val="right"/>
              <w:rPr>
                <w:noProof/>
              </w:rPr>
            </w:pPr>
            <w:r>
              <w:rPr>
                <w:noProof/>
              </w:rPr>
              <w:t xml:space="preserve"> 0.000 </w:t>
            </w:r>
          </w:p>
        </w:tc>
        <w:tc>
          <w:tcPr>
            <w:tcW w:w="1162" w:type="dxa"/>
          </w:tcPr>
          <w:p w:rsidR="00284633" w:rsidRDefault="00010202">
            <w:pPr>
              <w:jc w:val="right"/>
              <w:rPr>
                <w:noProof/>
              </w:rPr>
            </w:pPr>
            <w:r>
              <w:rPr>
                <w:noProof/>
              </w:rPr>
              <w:t xml:space="preserve"> 0.000 </w:t>
            </w:r>
          </w:p>
        </w:tc>
        <w:tc>
          <w:tcPr>
            <w:tcW w:w="1162" w:type="dxa"/>
          </w:tcPr>
          <w:p w:rsidR="00284633" w:rsidRDefault="00010202">
            <w:pPr>
              <w:jc w:val="right"/>
              <w:rPr>
                <w:noProof/>
              </w:rPr>
            </w:pPr>
            <w:r>
              <w:rPr>
                <w:noProof/>
              </w:rPr>
              <w:t xml:space="preserve"> 0.000 </w:t>
            </w:r>
          </w:p>
        </w:tc>
        <w:tc>
          <w:tcPr>
            <w:tcW w:w="1162" w:type="dxa"/>
          </w:tcPr>
          <w:p w:rsidR="00284633" w:rsidRDefault="00010202">
            <w:pPr>
              <w:jc w:val="right"/>
              <w:rPr>
                <w:noProof/>
              </w:rPr>
            </w:pPr>
            <w:r>
              <w:rPr>
                <w:b/>
                <w:noProof/>
              </w:rPr>
              <w:t xml:space="preserve"> 0.000 </w:t>
            </w:r>
          </w:p>
        </w:tc>
      </w:tr>
      <w:tr w:rsidR="00284633">
        <w:trPr>
          <w:jc w:val="center"/>
        </w:trPr>
        <w:tc>
          <w:tcPr>
            <w:tcW w:w="4648" w:type="dxa"/>
            <w:gridSpan w:val="3"/>
          </w:tcPr>
          <w:p w:rsidR="00284633" w:rsidRDefault="00010202">
            <w:pPr>
              <w:jc w:val="left"/>
              <w:rPr>
                <w:noProof/>
              </w:rPr>
            </w:pPr>
            <w:r>
              <w:rPr>
                <w:noProof/>
              </w:rPr>
              <w:t xml:space="preserve"> Other administrative expenditure </w:t>
            </w:r>
          </w:p>
        </w:tc>
        <w:tc>
          <w:tcPr>
            <w:tcW w:w="1162" w:type="dxa"/>
          </w:tcPr>
          <w:p w:rsidR="00284633" w:rsidRDefault="00010202">
            <w:pPr>
              <w:jc w:val="right"/>
              <w:rPr>
                <w:noProof/>
              </w:rPr>
            </w:pPr>
            <w:r>
              <w:rPr>
                <w:noProof/>
              </w:rPr>
              <w:t xml:space="preserve"> 0.000 </w:t>
            </w:r>
          </w:p>
        </w:tc>
        <w:tc>
          <w:tcPr>
            <w:tcW w:w="1162" w:type="dxa"/>
          </w:tcPr>
          <w:p w:rsidR="00284633" w:rsidRDefault="00010202">
            <w:pPr>
              <w:jc w:val="right"/>
              <w:rPr>
                <w:noProof/>
              </w:rPr>
            </w:pPr>
            <w:r>
              <w:rPr>
                <w:noProof/>
              </w:rPr>
              <w:t xml:space="preserve"> 0.000 </w:t>
            </w:r>
          </w:p>
        </w:tc>
        <w:tc>
          <w:tcPr>
            <w:tcW w:w="1162" w:type="dxa"/>
          </w:tcPr>
          <w:p w:rsidR="00284633" w:rsidRDefault="00010202">
            <w:pPr>
              <w:jc w:val="right"/>
              <w:rPr>
                <w:noProof/>
              </w:rPr>
            </w:pPr>
            <w:r>
              <w:rPr>
                <w:noProof/>
              </w:rPr>
              <w:t xml:space="preserve"> 0.000 </w:t>
            </w:r>
          </w:p>
        </w:tc>
        <w:tc>
          <w:tcPr>
            <w:tcW w:w="1162" w:type="dxa"/>
          </w:tcPr>
          <w:p w:rsidR="00284633" w:rsidRDefault="00010202">
            <w:pPr>
              <w:jc w:val="right"/>
              <w:rPr>
                <w:noProof/>
              </w:rPr>
            </w:pPr>
            <w:r>
              <w:rPr>
                <w:noProof/>
              </w:rPr>
              <w:t xml:space="preserve"> 0.000 </w:t>
            </w:r>
          </w:p>
        </w:tc>
        <w:tc>
          <w:tcPr>
            <w:tcW w:w="1162" w:type="dxa"/>
          </w:tcPr>
          <w:p w:rsidR="00284633" w:rsidRDefault="00010202">
            <w:pPr>
              <w:jc w:val="right"/>
              <w:rPr>
                <w:noProof/>
              </w:rPr>
            </w:pPr>
            <w:r>
              <w:rPr>
                <w:b/>
                <w:noProof/>
              </w:rPr>
              <w:t xml:space="preserve"> 0.000 </w:t>
            </w:r>
          </w:p>
        </w:tc>
      </w:tr>
      <w:tr w:rsidR="00284633">
        <w:trPr>
          <w:jc w:val="center"/>
        </w:trPr>
        <w:tc>
          <w:tcPr>
            <w:tcW w:w="1162" w:type="dxa"/>
          </w:tcPr>
          <w:p w:rsidR="00284633" w:rsidRDefault="00010202">
            <w:pPr>
              <w:jc w:val="center"/>
              <w:rPr>
                <w:noProof/>
              </w:rPr>
            </w:pPr>
            <w:r>
              <w:rPr>
                <w:b/>
                <w:noProof/>
              </w:rPr>
              <w:t xml:space="preserve"> TOTAL DG &lt;.......&gt;</w:t>
            </w:r>
          </w:p>
        </w:tc>
        <w:tc>
          <w:tcPr>
            <w:tcW w:w="3486" w:type="dxa"/>
            <w:gridSpan w:val="2"/>
          </w:tcPr>
          <w:p w:rsidR="00284633" w:rsidRDefault="00010202">
            <w:pPr>
              <w:jc w:val="left"/>
              <w:rPr>
                <w:noProof/>
              </w:rPr>
            </w:pPr>
            <w:r>
              <w:rPr>
                <w:noProof/>
              </w:rPr>
              <w:t xml:space="preserve"> Appropriations </w:t>
            </w:r>
          </w:p>
        </w:tc>
        <w:tc>
          <w:tcPr>
            <w:tcW w:w="1162" w:type="dxa"/>
          </w:tcPr>
          <w:p w:rsidR="00284633" w:rsidRDefault="00010202">
            <w:pPr>
              <w:jc w:val="right"/>
              <w:rPr>
                <w:noProof/>
              </w:rPr>
            </w:pPr>
            <w:r>
              <w:rPr>
                <w:b/>
                <w:noProof/>
              </w:rPr>
              <w:t xml:space="preserve"> 0.000 </w:t>
            </w:r>
          </w:p>
        </w:tc>
        <w:tc>
          <w:tcPr>
            <w:tcW w:w="1162" w:type="dxa"/>
          </w:tcPr>
          <w:p w:rsidR="00284633" w:rsidRDefault="00010202">
            <w:pPr>
              <w:jc w:val="right"/>
              <w:rPr>
                <w:noProof/>
              </w:rPr>
            </w:pPr>
            <w:r>
              <w:rPr>
                <w:b/>
                <w:noProof/>
              </w:rPr>
              <w:t xml:space="preserve"> 0.000 </w:t>
            </w:r>
          </w:p>
        </w:tc>
        <w:tc>
          <w:tcPr>
            <w:tcW w:w="1162" w:type="dxa"/>
          </w:tcPr>
          <w:p w:rsidR="00284633" w:rsidRDefault="00010202">
            <w:pPr>
              <w:jc w:val="right"/>
              <w:rPr>
                <w:noProof/>
              </w:rPr>
            </w:pPr>
            <w:r>
              <w:rPr>
                <w:b/>
                <w:noProof/>
              </w:rPr>
              <w:t xml:space="preserve"> 0.000 </w:t>
            </w:r>
          </w:p>
        </w:tc>
        <w:tc>
          <w:tcPr>
            <w:tcW w:w="1162" w:type="dxa"/>
          </w:tcPr>
          <w:p w:rsidR="00284633" w:rsidRDefault="00010202">
            <w:pPr>
              <w:jc w:val="right"/>
              <w:rPr>
                <w:noProof/>
              </w:rPr>
            </w:pPr>
            <w:r>
              <w:rPr>
                <w:b/>
                <w:noProof/>
              </w:rPr>
              <w:t xml:space="preserve"> 0.000 </w:t>
            </w:r>
          </w:p>
        </w:tc>
        <w:tc>
          <w:tcPr>
            <w:tcW w:w="1162" w:type="dxa"/>
          </w:tcPr>
          <w:p w:rsidR="00284633" w:rsidRDefault="00010202">
            <w:pPr>
              <w:jc w:val="right"/>
              <w:rPr>
                <w:noProof/>
              </w:rPr>
            </w:pPr>
            <w:r>
              <w:rPr>
                <w:b/>
                <w:noProof/>
              </w:rPr>
              <w:t xml:space="preserve"> 0.000 </w:t>
            </w:r>
          </w:p>
        </w:tc>
      </w:tr>
      <w:tr w:rsidR="00284633">
        <w:trPr>
          <w:jc w:val="center"/>
        </w:trPr>
        <w:tc>
          <w:tcPr>
            <w:tcW w:w="2324" w:type="dxa"/>
            <w:gridSpan w:val="2"/>
          </w:tcPr>
          <w:p w:rsidR="00284633" w:rsidRDefault="00010202">
            <w:pPr>
              <w:jc w:val="center"/>
              <w:rPr>
                <w:noProof/>
              </w:rPr>
            </w:pPr>
            <w:r>
              <w:rPr>
                <w:b/>
                <w:noProof/>
              </w:rPr>
              <w:t>TOTAL appropriations under HEADING 7 of the multiannual financial framework</w:t>
            </w:r>
          </w:p>
        </w:tc>
        <w:tc>
          <w:tcPr>
            <w:tcW w:w="2324" w:type="dxa"/>
          </w:tcPr>
          <w:p w:rsidR="00284633" w:rsidRDefault="00010202">
            <w:pPr>
              <w:jc w:val="center"/>
              <w:rPr>
                <w:noProof/>
              </w:rPr>
            </w:pPr>
            <w:r>
              <w:rPr>
                <w:noProof/>
              </w:rPr>
              <w:t xml:space="preserve"> (Total commitments = Total payments) </w:t>
            </w:r>
          </w:p>
        </w:tc>
        <w:tc>
          <w:tcPr>
            <w:tcW w:w="1162" w:type="dxa"/>
          </w:tcPr>
          <w:p w:rsidR="00284633" w:rsidRDefault="00010202">
            <w:pPr>
              <w:jc w:val="right"/>
              <w:rPr>
                <w:noProof/>
              </w:rPr>
            </w:pPr>
            <w:r>
              <w:rPr>
                <w:b/>
                <w:noProof/>
              </w:rPr>
              <w:t xml:space="preserve"> 0.000 </w:t>
            </w:r>
          </w:p>
        </w:tc>
        <w:tc>
          <w:tcPr>
            <w:tcW w:w="1162" w:type="dxa"/>
          </w:tcPr>
          <w:p w:rsidR="00284633" w:rsidRDefault="00010202">
            <w:pPr>
              <w:jc w:val="right"/>
              <w:rPr>
                <w:noProof/>
              </w:rPr>
            </w:pPr>
            <w:r>
              <w:rPr>
                <w:b/>
                <w:noProof/>
              </w:rPr>
              <w:t xml:space="preserve"> 0.000 </w:t>
            </w:r>
          </w:p>
        </w:tc>
        <w:tc>
          <w:tcPr>
            <w:tcW w:w="1162" w:type="dxa"/>
          </w:tcPr>
          <w:p w:rsidR="00284633" w:rsidRDefault="00010202">
            <w:pPr>
              <w:jc w:val="right"/>
              <w:rPr>
                <w:noProof/>
              </w:rPr>
            </w:pPr>
            <w:r>
              <w:rPr>
                <w:b/>
                <w:noProof/>
              </w:rPr>
              <w:t xml:space="preserve"> 0.000 </w:t>
            </w:r>
          </w:p>
        </w:tc>
        <w:tc>
          <w:tcPr>
            <w:tcW w:w="1162" w:type="dxa"/>
          </w:tcPr>
          <w:p w:rsidR="00284633" w:rsidRDefault="00010202">
            <w:pPr>
              <w:jc w:val="right"/>
              <w:rPr>
                <w:noProof/>
              </w:rPr>
            </w:pPr>
            <w:r>
              <w:rPr>
                <w:b/>
                <w:noProof/>
              </w:rPr>
              <w:t xml:space="preserve"> 0.000 </w:t>
            </w:r>
          </w:p>
        </w:tc>
        <w:tc>
          <w:tcPr>
            <w:tcW w:w="1162" w:type="dxa"/>
          </w:tcPr>
          <w:p w:rsidR="00284633" w:rsidRDefault="00010202">
            <w:pPr>
              <w:jc w:val="right"/>
              <w:rPr>
                <w:noProof/>
              </w:rPr>
            </w:pPr>
            <w:r>
              <w:rPr>
                <w:b/>
                <w:noProof/>
              </w:rPr>
              <w:t xml:space="preserve"> 0.000 </w:t>
            </w:r>
          </w:p>
        </w:tc>
      </w:tr>
    </w:tbl>
    <w:p w:rsidR="00284633" w:rsidRDefault="00010202">
      <w:pPr>
        <w:pStyle w:val="Text1"/>
        <w:jc w:val="right"/>
        <w:rPr>
          <w:noProof/>
        </w:rPr>
      </w:pPr>
      <w:r>
        <w:rPr>
          <w:noProof/>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495"/>
        <w:gridCol w:w="1495"/>
        <w:gridCol w:w="1495"/>
        <w:gridCol w:w="1495"/>
        <w:gridCol w:w="1495"/>
        <w:gridCol w:w="1495"/>
      </w:tblGrid>
      <w:tr w:rsidR="00284633">
        <w:trPr>
          <w:jc w:val="center"/>
        </w:trPr>
        <w:tc>
          <w:tcPr>
            <w:tcW w:w="2990" w:type="dxa"/>
            <w:gridSpan w:val="2"/>
          </w:tcPr>
          <w:p w:rsidR="00284633" w:rsidRDefault="00284633">
            <w:pPr>
              <w:jc w:val="center"/>
              <w:rPr>
                <w:noProof/>
              </w:rPr>
            </w:pPr>
          </w:p>
        </w:tc>
        <w:tc>
          <w:tcPr>
            <w:tcW w:w="1495" w:type="dxa"/>
          </w:tcPr>
          <w:p w:rsidR="00284633" w:rsidRDefault="00010202">
            <w:pPr>
              <w:rPr>
                <w:noProof/>
              </w:rPr>
            </w:pPr>
            <w:r>
              <w:rPr>
                <w:noProof/>
              </w:rPr>
              <w:t>Year</w:t>
            </w:r>
            <w:r>
              <w:rPr>
                <w:b/>
                <w:noProof/>
              </w:rPr>
              <w:t>2024</w:t>
            </w:r>
          </w:p>
        </w:tc>
        <w:tc>
          <w:tcPr>
            <w:tcW w:w="1495" w:type="dxa"/>
          </w:tcPr>
          <w:p w:rsidR="00284633" w:rsidRDefault="00010202">
            <w:pPr>
              <w:rPr>
                <w:noProof/>
              </w:rPr>
            </w:pPr>
            <w:r>
              <w:rPr>
                <w:noProof/>
              </w:rPr>
              <w:t>Year</w:t>
            </w:r>
            <w:r>
              <w:rPr>
                <w:b/>
                <w:noProof/>
              </w:rPr>
              <w:t>2025</w:t>
            </w:r>
          </w:p>
        </w:tc>
        <w:tc>
          <w:tcPr>
            <w:tcW w:w="1495" w:type="dxa"/>
          </w:tcPr>
          <w:p w:rsidR="00284633" w:rsidRDefault="00010202">
            <w:pPr>
              <w:rPr>
                <w:noProof/>
              </w:rPr>
            </w:pPr>
            <w:r>
              <w:rPr>
                <w:noProof/>
              </w:rPr>
              <w:t>Year</w:t>
            </w:r>
            <w:r>
              <w:rPr>
                <w:b/>
                <w:noProof/>
              </w:rPr>
              <w:t>2026</w:t>
            </w:r>
          </w:p>
        </w:tc>
        <w:tc>
          <w:tcPr>
            <w:tcW w:w="1495" w:type="dxa"/>
          </w:tcPr>
          <w:p w:rsidR="00284633" w:rsidRDefault="00010202">
            <w:pPr>
              <w:rPr>
                <w:noProof/>
              </w:rPr>
            </w:pPr>
            <w:r>
              <w:rPr>
                <w:noProof/>
              </w:rPr>
              <w:t>Year</w:t>
            </w:r>
            <w:r>
              <w:rPr>
                <w:b/>
                <w:noProof/>
              </w:rPr>
              <w:t>2027</w:t>
            </w:r>
          </w:p>
        </w:tc>
        <w:tc>
          <w:tcPr>
            <w:tcW w:w="1495" w:type="dxa"/>
          </w:tcPr>
          <w:p w:rsidR="00284633" w:rsidRDefault="00010202">
            <w:pPr>
              <w:rPr>
                <w:noProof/>
              </w:rPr>
            </w:pPr>
            <w:r>
              <w:rPr>
                <w:b/>
                <w:noProof/>
              </w:rPr>
              <w:t>TOTAL MFF2021-2027</w:t>
            </w:r>
          </w:p>
        </w:tc>
      </w:tr>
      <w:tr w:rsidR="00284633">
        <w:trPr>
          <w:jc w:val="center"/>
        </w:trPr>
        <w:tc>
          <w:tcPr>
            <w:tcW w:w="1495" w:type="dxa"/>
          </w:tcPr>
          <w:p w:rsidR="00284633" w:rsidRDefault="00010202">
            <w:pPr>
              <w:jc w:val="center"/>
              <w:rPr>
                <w:noProof/>
              </w:rPr>
            </w:pPr>
            <w:r>
              <w:rPr>
                <w:b/>
                <w:noProof/>
              </w:rPr>
              <w:t>TOTAL appropriations under HEADINGS 1 to 7</w:t>
            </w:r>
          </w:p>
        </w:tc>
        <w:tc>
          <w:tcPr>
            <w:tcW w:w="1495" w:type="dxa"/>
          </w:tcPr>
          <w:p w:rsidR="00284633" w:rsidRDefault="00010202">
            <w:pPr>
              <w:rPr>
                <w:noProof/>
              </w:rPr>
            </w:pPr>
            <w:r>
              <w:rPr>
                <w:noProof/>
              </w:rPr>
              <w:t xml:space="preserve"> Commitments </w:t>
            </w:r>
          </w:p>
        </w:tc>
        <w:tc>
          <w:tcPr>
            <w:tcW w:w="1495" w:type="dxa"/>
          </w:tcPr>
          <w:p w:rsidR="00284633" w:rsidRDefault="00010202">
            <w:pPr>
              <w:jc w:val="right"/>
              <w:rPr>
                <w:noProof/>
              </w:rPr>
            </w:pPr>
            <w:r>
              <w:rPr>
                <w:b/>
                <w:noProof/>
              </w:rPr>
              <w:t xml:space="preserve"> 0.000 </w:t>
            </w:r>
          </w:p>
        </w:tc>
        <w:tc>
          <w:tcPr>
            <w:tcW w:w="1495" w:type="dxa"/>
          </w:tcPr>
          <w:p w:rsidR="00284633" w:rsidRDefault="00010202">
            <w:pPr>
              <w:jc w:val="right"/>
              <w:rPr>
                <w:noProof/>
              </w:rPr>
            </w:pPr>
            <w:r>
              <w:rPr>
                <w:b/>
                <w:noProof/>
              </w:rPr>
              <w:t xml:space="preserve"> 0.000 </w:t>
            </w:r>
          </w:p>
        </w:tc>
        <w:tc>
          <w:tcPr>
            <w:tcW w:w="1495" w:type="dxa"/>
          </w:tcPr>
          <w:p w:rsidR="00284633" w:rsidRDefault="00010202">
            <w:pPr>
              <w:jc w:val="right"/>
              <w:rPr>
                <w:noProof/>
              </w:rPr>
            </w:pPr>
            <w:r>
              <w:rPr>
                <w:b/>
                <w:noProof/>
              </w:rPr>
              <w:t xml:space="preserve"> 0.000 </w:t>
            </w:r>
          </w:p>
        </w:tc>
        <w:tc>
          <w:tcPr>
            <w:tcW w:w="1495" w:type="dxa"/>
          </w:tcPr>
          <w:p w:rsidR="00284633" w:rsidRDefault="00010202">
            <w:pPr>
              <w:jc w:val="right"/>
              <w:rPr>
                <w:noProof/>
              </w:rPr>
            </w:pPr>
            <w:r>
              <w:rPr>
                <w:b/>
                <w:noProof/>
              </w:rPr>
              <w:t xml:space="preserve"> 0.000 </w:t>
            </w:r>
          </w:p>
        </w:tc>
        <w:tc>
          <w:tcPr>
            <w:tcW w:w="1495" w:type="dxa"/>
          </w:tcPr>
          <w:p w:rsidR="00284633" w:rsidRDefault="00010202">
            <w:pPr>
              <w:jc w:val="right"/>
              <w:rPr>
                <w:noProof/>
              </w:rPr>
            </w:pPr>
            <w:r>
              <w:rPr>
                <w:b/>
                <w:noProof/>
              </w:rPr>
              <w:t xml:space="preserve"> 0.000 </w:t>
            </w:r>
          </w:p>
        </w:tc>
      </w:tr>
      <w:tr w:rsidR="00284633">
        <w:trPr>
          <w:jc w:val="center"/>
        </w:trPr>
        <w:tc>
          <w:tcPr>
            <w:tcW w:w="1495" w:type="dxa"/>
          </w:tcPr>
          <w:p w:rsidR="00284633" w:rsidRDefault="00010202">
            <w:pPr>
              <w:jc w:val="center"/>
              <w:rPr>
                <w:noProof/>
              </w:rPr>
            </w:pPr>
            <w:r>
              <w:rPr>
                <w:noProof/>
              </w:rPr>
              <w:t xml:space="preserve"> of the multiannual financial framework </w:t>
            </w:r>
          </w:p>
        </w:tc>
        <w:tc>
          <w:tcPr>
            <w:tcW w:w="1495" w:type="dxa"/>
          </w:tcPr>
          <w:p w:rsidR="00284633" w:rsidRDefault="00010202">
            <w:pPr>
              <w:rPr>
                <w:noProof/>
              </w:rPr>
            </w:pPr>
            <w:r>
              <w:rPr>
                <w:noProof/>
              </w:rPr>
              <w:t xml:space="preserve"> Payments </w:t>
            </w:r>
          </w:p>
        </w:tc>
        <w:tc>
          <w:tcPr>
            <w:tcW w:w="1495" w:type="dxa"/>
          </w:tcPr>
          <w:p w:rsidR="00284633" w:rsidRDefault="00010202">
            <w:pPr>
              <w:jc w:val="right"/>
              <w:rPr>
                <w:noProof/>
              </w:rPr>
            </w:pPr>
            <w:r>
              <w:rPr>
                <w:b/>
                <w:noProof/>
              </w:rPr>
              <w:t xml:space="preserve"> 0.000 </w:t>
            </w:r>
          </w:p>
        </w:tc>
        <w:tc>
          <w:tcPr>
            <w:tcW w:w="1495" w:type="dxa"/>
          </w:tcPr>
          <w:p w:rsidR="00284633" w:rsidRDefault="00010202">
            <w:pPr>
              <w:jc w:val="right"/>
              <w:rPr>
                <w:noProof/>
              </w:rPr>
            </w:pPr>
            <w:r>
              <w:rPr>
                <w:b/>
                <w:noProof/>
              </w:rPr>
              <w:t xml:space="preserve"> 0.000 </w:t>
            </w:r>
          </w:p>
        </w:tc>
        <w:tc>
          <w:tcPr>
            <w:tcW w:w="1495" w:type="dxa"/>
          </w:tcPr>
          <w:p w:rsidR="00284633" w:rsidRDefault="00010202">
            <w:pPr>
              <w:jc w:val="right"/>
              <w:rPr>
                <w:noProof/>
              </w:rPr>
            </w:pPr>
            <w:r>
              <w:rPr>
                <w:b/>
                <w:noProof/>
              </w:rPr>
              <w:t xml:space="preserve"> 0.000 </w:t>
            </w:r>
          </w:p>
        </w:tc>
        <w:tc>
          <w:tcPr>
            <w:tcW w:w="1495" w:type="dxa"/>
          </w:tcPr>
          <w:p w:rsidR="00284633" w:rsidRDefault="00010202">
            <w:pPr>
              <w:jc w:val="right"/>
              <w:rPr>
                <w:noProof/>
              </w:rPr>
            </w:pPr>
            <w:r>
              <w:rPr>
                <w:b/>
                <w:noProof/>
              </w:rPr>
              <w:t xml:space="preserve"> 0.000 </w:t>
            </w:r>
          </w:p>
        </w:tc>
        <w:tc>
          <w:tcPr>
            <w:tcW w:w="1495" w:type="dxa"/>
          </w:tcPr>
          <w:p w:rsidR="00284633" w:rsidRDefault="00010202">
            <w:pPr>
              <w:jc w:val="right"/>
              <w:rPr>
                <w:noProof/>
              </w:rPr>
            </w:pPr>
            <w:r>
              <w:rPr>
                <w:b/>
                <w:noProof/>
              </w:rPr>
              <w:t xml:space="preserve"> 0.000 </w:t>
            </w:r>
          </w:p>
        </w:tc>
      </w:tr>
    </w:tbl>
    <w:p w:rsidR="00284633" w:rsidRDefault="00A61B5E" w:rsidP="00A61B5E">
      <w:pPr>
        <w:pStyle w:val="ManualNumPar3"/>
        <w:rPr>
          <w:noProof/>
        </w:rPr>
      </w:pPr>
      <w:r w:rsidRPr="00A61B5E">
        <w:rPr>
          <w:noProof/>
        </w:rPr>
        <w:t>3.2.2.</w:t>
      </w:r>
      <w:r w:rsidRPr="00A61B5E">
        <w:rPr>
          <w:noProof/>
        </w:rPr>
        <w:tab/>
      </w:r>
      <w:r w:rsidR="00010202">
        <w:rPr>
          <w:noProof/>
        </w:rPr>
        <w:t>Estimated output funded from operational appropriations (not to be completed for decentralised agencies)</w:t>
      </w:r>
    </w:p>
    <w:p w:rsidR="00284633" w:rsidRDefault="00010202">
      <w:pPr>
        <w:pStyle w:val="Text1"/>
        <w:rPr>
          <w:noProof/>
        </w:rPr>
      </w:pPr>
      <w:r>
        <w:rPr>
          <w:noProof/>
        </w:rPr>
        <w:t>Commitment appropriations in 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550"/>
        <w:gridCol w:w="550"/>
        <w:gridCol w:w="550"/>
        <w:gridCol w:w="550"/>
        <w:gridCol w:w="550"/>
        <w:gridCol w:w="550"/>
        <w:gridCol w:w="550"/>
        <w:gridCol w:w="550"/>
        <w:gridCol w:w="550"/>
        <w:gridCol w:w="550"/>
        <w:gridCol w:w="550"/>
        <w:gridCol w:w="550"/>
        <w:gridCol w:w="550"/>
        <w:gridCol w:w="550"/>
        <w:gridCol w:w="550"/>
        <w:gridCol w:w="550"/>
        <w:gridCol w:w="550"/>
        <w:gridCol w:w="550"/>
      </w:tblGrid>
      <w:tr w:rsidR="00284633">
        <w:trPr>
          <w:jc w:val="center"/>
        </w:trPr>
        <w:tc>
          <w:tcPr>
            <w:tcW w:w="550" w:type="dxa"/>
            <w:vMerge w:val="restart"/>
          </w:tcPr>
          <w:p w:rsidR="00284633" w:rsidRDefault="00010202">
            <w:pPr>
              <w:rPr>
                <w:noProof/>
              </w:rPr>
            </w:pPr>
            <w:r>
              <w:rPr>
                <w:b/>
                <w:noProof/>
              </w:rPr>
              <w:t>Indicate</w:t>
            </w:r>
            <w:r w:rsidR="0006265D">
              <w:rPr>
                <w:b/>
                <w:noProof/>
              </w:rPr>
              <w:t xml:space="preserve"> </w:t>
            </w:r>
            <w:r>
              <w:rPr>
                <w:b/>
                <w:noProof/>
              </w:rPr>
              <w:t>objectives and</w:t>
            </w:r>
            <w:r w:rsidR="0006265D">
              <w:rPr>
                <w:b/>
                <w:noProof/>
              </w:rPr>
              <w:t xml:space="preserve"> </w:t>
            </w:r>
            <w:r>
              <w:rPr>
                <w:b/>
                <w:noProof/>
              </w:rPr>
              <w:t>outputs</w:t>
            </w:r>
            <w:r>
              <w:rPr>
                <w:noProof/>
              </w:rPr>
              <w:t>⇓</w:t>
            </w:r>
          </w:p>
        </w:tc>
        <w:tc>
          <w:tcPr>
            <w:tcW w:w="550" w:type="dxa"/>
          </w:tcPr>
          <w:p w:rsidR="00284633" w:rsidRDefault="00284633">
            <w:pPr>
              <w:rPr>
                <w:noProof/>
              </w:rPr>
            </w:pPr>
          </w:p>
        </w:tc>
        <w:tc>
          <w:tcPr>
            <w:tcW w:w="550" w:type="dxa"/>
          </w:tcPr>
          <w:p w:rsidR="00284633" w:rsidRDefault="00284633">
            <w:pPr>
              <w:rPr>
                <w:noProof/>
              </w:rPr>
            </w:pPr>
          </w:p>
        </w:tc>
        <w:tc>
          <w:tcPr>
            <w:tcW w:w="1100" w:type="dxa"/>
            <w:gridSpan w:val="2"/>
          </w:tcPr>
          <w:p w:rsidR="00284633" w:rsidRDefault="00010202">
            <w:pPr>
              <w:rPr>
                <w:noProof/>
              </w:rPr>
            </w:pPr>
            <w:r>
              <w:rPr>
                <w:noProof/>
              </w:rPr>
              <w:t>Year</w:t>
            </w:r>
            <w:r>
              <w:rPr>
                <w:b/>
                <w:noProof/>
              </w:rPr>
              <w:t>2024</w:t>
            </w:r>
          </w:p>
        </w:tc>
        <w:tc>
          <w:tcPr>
            <w:tcW w:w="1100" w:type="dxa"/>
            <w:gridSpan w:val="2"/>
          </w:tcPr>
          <w:p w:rsidR="00284633" w:rsidRDefault="00010202">
            <w:pPr>
              <w:rPr>
                <w:noProof/>
              </w:rPr>
            </w:pPr>
            <w:r>
              <w:rPr>
                <w:noProof/>
              </w:rPr>
              <w:t>Year</w:t>
            </w:r>
            <w:r>
              <w:rPr>
                <w:b/>
                <w:noProof/>
              </w:rPr>
              <w:t>2025</w:t>
            </w:r>
          </w:p>
        </w:tc>
        <w:tc>
          <w:tcPr>
            <w:tcW w:w="1100" w:type="dxa"/>
            <w:gridSpan w:val="2"/>
          </w:tcPr>
          <w:p w:rsidR="00284633" w:rsidRDefault="00010202">
            <w:pPr>
              <w:rPr>
                <w:noProof/>
              </w:rPr>
            </w:pPr>
            <w:r>
              <w:rPr>
                <w:noProof/>
              </w:rPr>
              <w:t>Year</w:t>
            </w:r>
            <w:r>
              <w:rPr>
                <w:b/>
                <w:noProof/>
              </w:rPr>
              <w:t>2026</w:t>
            </w:r>
          </w:p>
        </w:tc>
        <w:tc>
          <w:tcPr>
            <w:tcW w:w="1100" w:type="dxa"/>
            <w:gridSpan w:val="2"/>
          </w:tcPr>
          <w:p w:rsidR="00284633" w:rsidRDefault="00010202">
            <w:pPr>
              <w:rPr>
                <w:noProof/>
              </w:rPr>
            </w:pPr>
            <w:r>
              <w:rPr>
                <w:noProof/>
              </w:rPr>
              <w:t>Year</w:t>
            </w:r>
            <w:r>
              <w:rPr>
                <w:b/>
                <w:noProof/>
              </w:rPr>
              <w:t>2027</w:t>
            </w:r>
          </w:p>
        </w:tc>
        <w:tc>
          <w:tcPr>
            <w:tcW w:w="3300" w:type="dxa"/>
            <w:gridSpan w:val="6"/>
          </w:tcPr>
          <w:p w:rsidR="00284633" w:rsidRDefault="00010202">
            <w:pPr>
              <w:rPr>
                <w:noProof/>
              </w:rPr>
            </w:pPr>
            <w:r>
              <w:rPr>
                <w:noProof/>
              </w:rPr>
              <w:t>Enter as many years as necessary to show</w:t>
            </w:r>
            <w:r w:rsidR="0006265D">
              <w:rPr>
                <w:noProof/>
              </w:rPr>
              <w:t xml:space="preserve"> </w:t>
            </w:r>
            <w:r>
              <w:rPr>
                <w:noProof/>
              </w:rPr>
              <w:t>the duration of the impact (see Section 1.6)</w:t>
            </w:r>
          </w:p>
        </w:tc>
        <w:tc>
          <w:tcPr>
            <w:tcW w:w="1100" w:type="dxa"/>
            <w:gridSpan w:val="2"/>
          </w:tcPr>
          <w:p w:rsidR="00284633" w:rsidRDefault="00010202">
            <w:pPr>
              <w:jc w:val="center"/>
              <w:rPr>
                <w:noProof/>
              </w:rPr>
            </w:pPr>
            <w:r>
              <w:rPr>
                <w:b/>
                <w:noProof/>
              </w:rPr>
              <w:t>TOTAL</w:t>
            </w:r>
          </w:p>
        </w:tc>
      </w:tr>
      <w:tr w:rsidR="00284633">
        <w:trPr>
          <w:jc w:val="center"/>
        </w:trPr>
        <w:tc>
          <w:tcPr>
            <w:tcW w:w="550" w:type="dxa"/>
            <w:vMerge/>
          </w:tcPr>
          <w:p w:rsidR="00284633" w:rsidRDefault="00284633">
            <w:pPr>
              <w:rPr>
                <w:noProof/>
              </w:rPr>
            </w:pPr>
          </w:p>
        </w:tc>
        <w:tc>
          <w:tcPr>
            <w:tcW w:w="9900" w:type="dxa"/>
            <w:gridSpan w:val="18"/>
          </w:tcPr>
          <w:p w:rsidR="00284633" w:rsidRDefault="00010202">
            <w:pPr>
              <w:jc w:val="center"/>
              <w:rPr>
                <w:noProof/>
              </w:rPr>
            </w:pPr>
            <w:r>
              <w:rPr>
                <w:b/>
                <w:noProof/>
              </w:rPr>
              <w:t>OUTPUTS</w:t>
            </w:r>
          </w:p>
        </w:tc>
      </w:tr>
      <w:tr w:rsidR="00284633">
        <w:trPr>
          <w:jc w:val="center"/>
        </w:trPr>
        <w:tc>
          <w:tcPr>
            <w:tcW w:w="550" w:type="dxa"/>
            <w:vMerge/>
          </w:tcPr>
          <w:p w:rsidR="00284633" w:rsidRDefault="00284633">
            <w:pPr>
              <w:rPr>
                <w:noProof/>
              </w:rPr>
            </w:pPr>
          </w:p>
        </w:tc>
        <w:tc>
          <w:tcPr>
            <w:tcW w:w="550" w:type="dxa"/>
          </w:tcPr>
          <w:p w:rsidR="00284633" w:rsidRDefault="00010202">
            <w:pPr>
              <w:rPr>
                <w:noProof/>
              </w:rPr>
            </w:pPr>
            <w:r>
              <w:rPr>
                <w:noProof/>
              </w:rPr>
              <w:t xml:space="preserve">Type </w:t>
            </w:r>
            <w:r w:rsidR="00D0168F">
              <w:rPr>
                <w:noProof/>
              </w:rPr>
              <w:t>(</w:t>
            </w:r>
            <w:r>
              <w:rPr>
                <w:rStyle w:val="FootnoteReference"/>
                <w:noProof/>
              </w:rPr>
              <w:footnoteReference w:id="22"/>
            </w:r>
            <w:r w:rsidR="00D0168F">
              <w:rPr>
                <w:noProof/>
              </w:rPr>
              <w:t>)</w:t>
            </w:r>
          </w:p>
        </w:tc>
        <w:tc>
          <w:tcPr>
            <w:tcW w:w="550" w:type="dxa"/>
          </w:tcPr>
          <w:p w:rsidR="00284633" w:rsidRDefault="00010202">
            <w:pPr>
              <w:rPr>
                <w:noProof/>
              </w:rPr>
            </w:pPr>
            <w:r>
              <w:rPr>
                <w:noProof/>
              </w:rPr>
              <w:t>Average</w:t>
            </w:r>
            <w:r w:rsidR="0006265D">
              <w:rPr>
                <w:noProof/>
              </w:rPr>
              <w:t xml:space="preserve"> </w:t>
            </w:r>
            <w:r>
              <w:rPr>
                <w:noProof/>
              </w:rPr>
              <w:t>cost</w:t>
            </w:r>
          </w:p>
        </w:tc>
        <w:tc>
          <w:tcPr>
            <w:tcW w:w="550" w:type="dxa"/>
          </w:tcPr>
          <w:p w:rsidR="00284633" w:rsidRDefault="00010202">
            <w:pPr>
              <w:rPr>
                <w:noProof/>
              </w:rPr>
            </w:pPr>
            <w:r>
              <w:rPr>
                <w:noProof/>
              </w:rPr>
              <w:t>No</w:t>
            </w:r>
          </w:p>
        </w:tc>
        <w:tc>
          <w:tcPr>
            <w:tcW w:w="550" w:type="dxa"/>
          </w:tcPr>
          <w:p w:rsidR="00284633" w:rsidRDefault="00010202">
            <w:pPr>
              <w:rPr>
                <w:noProof/>
              </w:rPr>
            </w:pPr>
            <w:r>
              <w:rPr>
                <w:noProof/>
              </w:rPr>
              <w:t>Cost</w:t>
            </w:r>
          </w:p>
        </w:tc>
        <w:tc>
          <w:tcPr>
            <w:tcW w:w="550" w:type="dxa"/>
          </w:tcPr>
          <w:p w:rsidR="00284633" w:rsidRDefault="00010202">
            <w:pPr>
              <w:rPr>
                <w:noProof/>
              </w:rPr>
            </w:pPr>
            <w:r>
              <w:rPr>
                <w:noProof/>
              </w:rPr>
              <w:t>No</w:t>
            </w:r>
          </w:p>
        </w:tc>
        <w:tc>
          <w:tcPr>
            <w:tcW w:w="550" w:type="dxa"/>
          </w:tcPr>
          <w:p w:rsidR="00284633" w:rsidRDefault="00010202">
            <w:pPr>
              <w:rPr>
                <w:noProof/>
              </w:rPr>
            </w:pPr>
            <w:r>
              <w:rPr>
                <w:noProof/>
              </w:rPr>
              <w:t>Cost</w:t>
            </w:r>
          </w:p>
        </w:tc>
        <w:tc>
          <w:tcPr>
            <w:tcW w:w="550" w:type="dxa"/>
          </w:tcPr>
          <w:p w:rsidR="00284633" w:rsidRDefault="00010202">
            <w:pPr>
              <w:rPr>
                <w:noProof/>
              </w:rPr>
            </w:pPr>
            <w:r>
              <w:rPr>
                <w:noProof/>
              </w:rPr>
              <w:t>No</w:t>
            </w:r>
          </w:p>
        </w:tc>
        <w:tc>
          <w:tcPr>
            <w:tcW w:w="550" w:type="dxa"/>
          </w:tcPr>
          <w:p w:rsidR="00284633" w:rsidRDefault="00010202">
            <w:pPr>
              <w:rPr>
                <w:noProof/>
              </w:rPr>
            </w:pPr>
            <w:r>
              <w:rPr>
                <w:noProof/>
              </w:rPr>
              <w:t>Cost</w:t>
            </w:r>
          </w:p>
        </w:tc>
        <w:tc>
          <w:tcPr>
            <w:tcW w:w="550" w:type="dxa"/>
          </w:tcPr>
          <w:p w:rsidR="00284633" w:rsidRDefault="00010202">
            <w:pPr>
              <w:rPr>
                <w:noProof/>
              </w:rPr>
            </w:pPr>
            <w:r>
              <w:rPr>
                <w:noProof/>
              </w:rPr>
              <w:t>No</w:t>
            </w:r>
          </w:p>
        </w:tc>
        <w:tc>
          <w:tcPr>
            <w:tcW w:w="550" w:type="dxa"/>
          </w:tcPr>
          <w:p w:rsidR="00284633" w:rsidRDefault="00010202">
            <w:pPr>
              <w:rPr>
                <w:noProof/>
              </w:rPr>
            </w:pPr>
            <w:r>
              <w:rPr>
                <w:noProof/>
              </w:rPr>
              <w:t>Cost</w:t>
            </w:r>
          </w:p>
        </w:tc>
        <w:tc>
          <w:tcPr>
            <w:tcW w:w="550" w:type="dxa"/>
          </w:tcPr>
          <w:p w:rsidR="00284633" w:rsidRDefault="00010202">
            <w:pPr>
              <w:rPr>
                <w:noProof/>
              </w:rPr>
            </w:pPr>
            <w:r>
              <w:rPr>
                <w:noProof/>
              </w:rPr>
              <w:t>No</w:t>
            </w:r>
          </w:p>
        </w:tc>
        <w:tc>
          <w:tcPr>
            <w:tcW w:w="550" w:type="dxa"/>
          </w:tcPr>
          <w:p w:rsidR="00284633" w:rsidRDefault="00010202">
            <w:pPr>
              <w:rPr>
                <w:noProof/>
              </w:rPr>
            </w:pPr>
            <w:r>
              <w:rPr>
                <w:noProof/>
              </w:rPr>
              <w:t>Cost</w:t>
            </w:r>
          </w:p>
        </w:tc>
        <w:tc>
          <w:tcPr>
            <w:tcW w:w="550" w:type="dxa"/>
          </w:tcPr>
          <w:p w:rsidR="00284633" w:rsidRDefault="00010202">
            <w:pPr>
              <w:rPr>
                <w:noProof/>
              </w:rPr>
            </w:pPr>
            <w:r>
              <w:rPr>
                <w:noProof/>
              </w:rPr>
              <w:t>No</w:t>
            </w:r>
          </w:p>
        </w:tc>
        <w:tc>
          <w:tcPr>
            <w:tcW w:w="550" w:type="dxa"/>
          </w:tcPr>
          <w:p w:rsidR="00284633" w:rsidRDefault="00010202">
            <w:pPr>
              <w:rPr>
                <w:noProof/>
              </w:rPr>
            </w:pPr>
            <w:r>
              <w:rPr>
                <w:noProof/>
              </w:rPr>
              <w:t>Cost</w:t>
            </w:r>
          </w:p>
        </w:tc>
        <w:tc>
          <w:tcPr>
            <w:tcW w:w="550" w:type="dxa"/>
          </w:tcPr>
          <w:p w:rsidR="00284633" w:rsidRDefault="00010202">
            <w:pPr>
              <w:rPr>
                <w:noProof/>
              </w:rPr>
            </w:pPr>
            <w:r>
              <w:rPr>
                <w:noProof/>
              </w:rPr>
              <w:t>No</w:t>
            </w:r>
          </w:p>
        </w:tc>
        <w:tc>
          <w:tcPr>
            <w:tcW w:w="550" w:type="dxa"/>
          </w:tcPr>
          <w:p w:rsidR="00284633" w:rsidRDefault="00010202">
            <w:pPr>
              <w:rPr>
                <w:noProof/>
              </w:rPr>
            </w:pPr>
            <w:r>
              <w:rPr>
                <w:noProof/>
              </w:rPr>
              <w:t>Cost</w:t>
            </w:r>
          </w:p>
        </w:tc>
        <w:tc>
          <w:tcPr>
            <w:tcW w:w="550" w:type="dxa"/>
          </w:tcPr>
          <w:p w:rsidR="00284633" w:rsidRDefault="00010202">
            <w:pPr>
              <w:rPr>
                <w:noProof/>
              </w:rPr>
            </w:pPr>
            <w:r>
              <w:rPr>
                <w:noProof/>
              </w:rPr>
              <w:t>Total</w:t>
            </w:r>
            <w:r w:rsidR="0006265D">
              <w:rPr>
                <w:noProof/>
              </w:rPr>
              <w:t xml:space="preserve"> n</w:t>
            </w:r>
            <w:r>
              <w:rPr>
                <w:noProof/>
              </w:rPr>
              <w:t>o</w:t>
            </w:r>
          </w:p>
        </w:tc>
        <w:tc>
          <w:tcPr>
            <w:tcW w:w="550" w:type="dxa"/>
          </w:tcPr>
          <w:p w:rsidR="00284633" w:rsidRDefault="00010202">
            <w:pPr>
              <w:rPr>
                <w:noProof/>
              </w:rPr>
            </w:pPr>
            <w:r>
              <w:rPr>
                <w:noProof/>
              </w:rPr>
              <w:t>Total</w:t>
            </w:r>
            <w:r w:rsidR="0006265D">
              <w:rPr>
                <w:noProof/>
              </w:rPr>
              <w:t xml:space="preserve"> c</w:t>
            </w:r>
            <w:r>
              <w:rPr>
                <w:noProof/>
              </w:rPr>
              <w:t>ost</w:t>
            </w:r>
          </w:p>
        </w:tc>
      </w:tr>
      <w:tr w:rsidR="00284633">
        <w:trPr>
          <w:jc w:val="center"/>
        </w:trPr>
        <w:tc>
          <w:tcPr>
            <w:tcW w:w="1650" w:type="dxa"/>
            <w:gridSpan w:val="3"/>
          </w:tcPr>
          <w:p w:rsidR="00284633" w:rsidRDefault="00010202">
            <w:pPr>
              <w:rPr>
                <w:noProof/>
              </w:rPr>
            </w:pPr>
            <w:r>
              <w:rPr>
                <w:noProof/>
              </w:rPr>
              <w:t xml:space="preserve">SPECIFIC OBJECTIVE No 1 </w:t>
            </w:r>
            <w:r w:rsidR="00D0168F">
              <w:rPr>
                <w:noProof/>
              </w:rPr>
              <w:t>(</w:t>
            </w:r>
            <w:r>
              <w:rPr>
                <w:rStyle w:val="FootnoteReference"/>
                <w:noProof/>
              </w:rPr>
              <w:footnoteReference w:id="23"/>
            </w:r>
            <w:r w:rsidR="00D0168F">
              <w:rPr>
                <w:noProof/>
              </w:rPr>
              <w:t>)</w:t>
            </w:r>
            <w:r>
              <w:rPr>
                <w:noProof/>
              </w:rPr>
              <w:t>: [...]</w:t>
            </w:r>
          </w:p>
        </w:tc>
        <w:tc>
          <w:tcPr>
            <w:tcW w:w="8800" w:type="dxa"/>
            <w:gridSpan w:val="16"/>
          </w:tcPr>
          <w:p w:rsidR="00284633" w:rsidRDefault="00284633">
            <w:pPr>
              <w:rPr>
                <w:noProof/>
              </w:rPr>
            </w:pPr>
          </w:p>
        </w:tc>
      </w:tr>
      <w:tr w:rsidR="00284633">
        <w:trPr>
          <w:jc w:val="center"/>
        </w:trPr>
        <w:tc>
          <w:tcPr>
            <w:tcW w:w="550" w:type="dxa"/>
          </w:tcPr>
          <w:p w:rsidR="00284633" w:rsidRDefault="00010202">
            <w:pPr>
              <w:rPr>
                <w:noProof/>
              </w:rPr>
            </w:pPr>
            <w:r>
              <w:rPr>
                <w:noProof/>
              </w:rPr>
              <w:t>- Output</w:t>
            </w: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r>
      <w:tr w:rsidR="00284633">
        <w:trPr>
          <w:jc w:val="center"/>
        </w:trPr>
        <w:tc>
          <w:tcPr>
            <w:tcW w:w="550" w:type="dxa"/>
          </w:tcPr>
          <w:p w:rsidR="00284633" w:rsidRDefault="00010202">
            <w:pPr>
              <w:rPr>
                <w:noProof/>
              </w:rPr>
            </w:pPr>
            <w:r>
              <w:rPr>
                <w:noProof/>
              </w:rPr>
              <w:t>- Output</w:t>
            </w: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r>
      <w:tr w:rsidR="00284633">
        <w:trPr>
          <w:jc w:val="center"/>
        </w:trPr>
        <w:tc>
          <w:tcPr>
            <w:tcW w:w="550" w:type="dxa"/>
          </w:tcPr>
          <w:p w:rsidR="00284633" w:rsidRDefault="00010202">
            <w:pPr>
              <w:rPr>
                <w:noProof/>
              </w:rPr>
            </w:pPr>
            <w:r>
              <w:rPr>
                <w:noProof/>
              </w:rPr>
              <w:t>- Output</w:t>
            </w: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r>
      <w:tr w:rsidR="00284633">
        <w:trPr>
          <w:jc w:val="center"/>
        </w:trPr>
        <w:tc>
          <w:tcPr>
            <w:tcW w:w="1650" w:type="dxa"/>
            <w:gridSpan w:val="3"/>
          </w:tcPr>
          <w:p w:rsidR="00284633" w:rsidRDefault="00010202">
            <w:pPr>
              <w:rPr>
                <w:noProof/>
              </w:rPr>
            </w:pPr>
            <w:r>
              <w:rPr>
                <w:noProof/>
              </w:rPr>
              <w:t>Subtotal for specific objective No 1</w:t>
            </w: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r>
      <w:tr w:rsidR="00284633">
        <w:trPr>
          <w:jc w:val="center"/>
        </w:trPr>
        <w:tc>
          <w:tcPr>
            <w:tcW w:w="1650" w:type="dxa"/>
            <w:gridSpan w:val="3"/>
          </w:tcPr>
          <w:p w:rsidR="00284633" w:rsidRDefault="00010202">
            <w:pPr>
              <w:rPr>
                <w:noProof/>
              </w:rPr>
            </w:pPr>
            <w:r>
              <w:rPr>
                <w:noProof/>
              </w:rPr>
              <w:t>SPECIFIC OBJECTIVE No 2 ...</w:t>
            </w:r>
          </w:p>
        </w:tc>
        <w:tc>
          <w:tcPr>
            <w:tcW w:w="8800" w:type="dxa"/>
            <w:gridSpan w:val="16"/>
          </w:tcPr>
          <w:p w:rsidR="00284633" w:rsidRDefault="00284633">
            <w:pPr>
              <w:rPr>
                <w:noProof/>
              </w:rPr>
            </w:pPr>
          </w:p>
        </w:tc>
      </w:tr>
      <w:tr w:rsidR="00284633">
        <w:trPr>
          <w:jc w:val="center"/>
        </w:trPr>
        <w:tc>
          <w:tcPr>
            <w:tcW w:w="550" w:type="dxa"/>
          </w:tcPr>
          <w:p w:rsidR="00284633" w:rsidRDefault="00010202">
            <w:pPr>
              <w:rPr>
                <w:noProof/>
              </w:rPr>
            </w:pPr>
            <w:r>
              <w:rPr>
                <w:noProof/>
              </w:rPr>
              <w:t>- Output</w:t>
            </w: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r>
      <w:tr w:rsidR="00284633">
        <w:trPr>
          <w:jc w:val="center"/>
        </w:trPr>
        <w:tc>
          <w:tcPr>
            <w:tcW w:w="1650" w:type="dxa"/>
            <w:gridSpan w:val="3"/>
          </w:tcPr>
          <w:p w:rsidR="00284633" w:rsidRDefault="00010202">
            <w:pPr>
              <w:rPr>
                <w:noProof/>
              </w:rPr>
            </w:pPr>
            <w:r>
              <w:rPr>
                <w:noProof/>
              </w:rPr>
              <w:t>Subtotal for specific objective No 2</w:t>
            </w: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r>
      <w:tr w:rsidR="00284633">
        <w:trPr>
          <w:jc w:val="center"/>
        </w:trPr>
        <w:tc>
          <w:tcPr>
            <w:tcW w:w="1650" w:type="dxa"/>
            <w:gridSpan w:val="3"/>
          </w:tcPr>
          <w:p w:rsidR="00284633" w:rsidRDefault="00010202">
            <w:pPr>
              <w:rPr>
                <w:noProof/>
              </w:rPr>
            </w:pPr>
            <w:r>
              <w:rPr>
                <w:b/>
                <w:noProof/>
              </w:rPr>
              <w:t>TOTALS</w:t>
            </w: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c>
          <w:tcPr>
            <w:tcW w:w="550" w:type="dxa"/>
          </w:tcPr>
          <w:p w:rsidR="00284633" w:rsidRDefault="00284633">
            <w:pPr>
              <w:rPr>
                <w:noProof/>
              </w:rPr>
            </w:pPr>
          </w:p>
        </w:tc>
      </w:tr>
    </w:tbl>
    <w:p w:rsidR="00284633" w:rsidRDefault="00A61B5E" w:rsidP="00A61B5E">
      <w:pPr>
        <w:pStyle w:val="ManualNumPar3"/>
        <w:rPr>
          <w:noProof/>
        </w:rPr>
      </w:pPr>
      <w:r w:rsidRPr="00A61B5E">
        <w:rPr>
          <w:noProof/>
        </w:rPr>
        <w:t>3.2.3.</w:t>
      </w:r>
      <w:r w:rsidRPr="00A61B5E">
        <w:rPr>
          <w:noProof/>
        </w:rPr>
        <w:tab/>
      </w:r>
      <w:r w:rsidR="00010202">
        <w:rPr>
          <w:noProof/>
        </w:rPr>
        <w:t>Summary of estimated impact on administrative appropriations</w:t>
      </w:r>
    </w:p>
    <w:p w:rsidR="00284633" w:rsidRDefault="00010202">
      <w:pPr>
        <w:pStyle w:val="Point1"/>
        <w:rPr>
          <w:noProof/>
        </w:rPr>
      </w:pPr>
      <w:r>
        <w:rPr>
          <w:rFonts w:ascii="Segoe UI Symbol" w:hAnsi="Segoe UI Symbol" w:cs="Segoe UI Symbol"/>
          <w:noProof/>
        </w:rPr>
        <w:t>☐</w:t>
      </w:r>
      <w:r>
        <w:rPr>
          <w:noProof/>
        </w:rPr>
        <w:tab/>
        <w:t>The proposal/initiative does not require the use of appropriations of an administrative nature</w:t>
      </w:r>
    </w:p>
    <w:p w:rsidR="00284633" w:rsidRDefault="00010202">
      <w:pPr>
        <w:pStyle w:val="Point1"/>
        <w:rPr>
          <w:noProof/>
        </w:rPr>
      </w:pPr>
      <w:r>
        <w:rPr>
          <w:noProof/>
        </w:rPr>
        <w:t>☐</w:t>
      </w:r>
      <w:r>
        <w:rPr>
          <w:noProof/>
        </w:rPr>
        <w:tab/>
        <w:t>The proposal/initiative requires the use of appropriations of an administrative nature, as explained below:</w:t>
      </w:r>
    </w:p>
    <w:p w:rsidR="00284633" w:rsidRDefault="00A61B5E" w:rsidP="00A61B5E">
      <w:pPr>
        <w:pStyle w:val="ManualNumPar4"/>
        <w:rPr>
          <w:noProof/>
        </w:rPr>
      </w:pPr>
      <w:r w:rsidRPr="00A61B5E">
        <w:rPr>
          <w:noProof/>
        </w:rPr>
        <w:t>3.2.3.1.</w:t>
      </w:r>
      <w:r w:rsidRPr="00A61B5E">
        <w:rPr>
          <w:noProof/>
        </w:rPr>
        <w:tab/>
      </w:r>
      <w:r w:rsidR="00010202">
        <w:rPr>
          <w:noProof/>
        </w:rPr>
        <w:t>Appropriations from voted budget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gridCol w:w="1744"/>
      </w:tblGrid>
      <w:tr w:rsidR="00284633">
        <w:trPr>
          <w:jc w:val="center"/>
        </w:trPr>
        <w:tc>
          <w:tcPr>
            <w:tcW w:w="1744" w:type="dxa"/>
          </w:tcPr>
          <w:p w:rsidR="00284633" w:rsidRDefault="00010202">
            <w:pPr>
              <w:jc w:val="center"/>
              <w:rPr>
                <w:noProof/>
              </w:rPr>
            </w:pPr>
            <w:r>
              <w:rPr>
                <w:b/>
                <w:noProof/>
              </w:rPr>
              <w:t>VOTED APPROPRIATIONS</w:t>
            </w:r>
          </w:p>
        </w:tc>
        <w:tc>
          <w:tcPr>
            <w:tcW w:w="1744" w:type="dxa"/>
          </w:tcPr>
          <w:p w:rsidR="00284633" w:rsidRDefault="00010202">
            <w:pPr>
              <w:rPr>
                <w:noProof/>
              </w:rPr>
            </w:pPr>
            <w:r>
              <w:rPr>
                <w:noProof/>
              </w:rPr>
              <w:t>Year</w:t>
            </w:r>
            <w:r>
              <w:rPr>
                <w:b/>
                <w:noProof/>
              </w:rPr>
              <w:t>2024</w:t>
            </w:r>
          </w:p>
        </w:tc>
        <w:tc>
          <w:tcPr>
            <w:tcW w:w="1744" w:type="dxa"/>
          </w:tcPr>
          <w:p w:rsidR="00284633" w:rsidRDefault="00010202">
            <w:pPr>
              <w:rPr>
                <w:noProof/>
              </w:rPr>
            </w:pPr>
            <w:r>
              <w:rPr>
                <w:noProof/>
              </w:rPr>
              <w:t>Year</w:t>
            </w:r>
            <w:r>
              <w:rPr>
                <w:b/>
                <w:noProof/>
              </w:rPr>
              <w:t>2025</w:t>
            </w:r>
          </w:p>
        </w:tc>
        <w:tc>
          <w:tcPr>
            <w:tcW w:w="1744" w:type="dxa"/>
          </w:tcPr>
          <w:p w:rsidR="00284633" w:rsidRDefault="00010202">
            <w:pPr>
              <w:rPr>
                <w:noProof/>
              </w:rPr>
            </w:pPr>
            <w:r>
              <w:rPr>
                <w:noProof/>
              </w:rPr>
              <w:t>Year</w:t>
            </w:r>
            <w:r>
              <w:rPr>
                <w:b/>
                <w:noProof/>
              </w:rPr>
              <w:t>2026</w:t>
            </w:r>
          </w:p>
        </w:tc>
        <w:tc>
          <w:tcPr>
            <w:tcW w:w="1744" w:type="dxa"/>
          </w:tcPr>
          <w:p w:rsidR="00284633" w:rsidRDefault="00010202">
            <w:pPr>
              <w:rPr>
                <w:noProof/>
              </w:rPr>
            </w:pPr>
            <w:r>
              <w:rPr>
                <w:noProof/>
              </w:rPr>
              <w:t>Year</w:t>
            </w:r>
            <w:r>
              <w:rPr>
                <w:b/>
                <w:noProof/>
              </w:rPr>
              <w:t>2027</w:t>
            </w:r>
          </w:p>
        </w:tc>
        <w:tc>
          <w:tcPr>
            <w:tcW w:w="1744" w:type="dxa"/>
          </w:tcPr>
          <w:p w:rsidR="00284633" w:rsidRDefault="00010202">
            <w:pPr>
              <w:rPr>
                <w:noProof/>
              </w:rPr>
            </w:pPr>
            <w:r>
              <w:rPr>
                <w:b/>
                <w:noProof/>
              </w:rPr>
              <w:t>TOTAL MFF2021-2027</w:t>
            </w:r>
          </w:p>
        </w:tc>
      </w:tr>
      <w:tr w:rsidR="00284633">
        <w:trPr>
          <w:jc w:val="center"/>
        </w:trPr>
        <w:tc>
          <w:tcPr>
            <w:tcW w:w="10464" w:type="dxa"/>
            <w:gridSpan w:val="6"/>
          </w:tcPr>
          <w:p w:rsidR="00284633" w:rsidRDefault="00010202">
            <w:pPr>
              <w:jc w:val="left"/>
              <w:rPr>
                <w:noProof/>
              </w:rPr>
            </w:pPr>
            <w:r>
              <w:rPr>
                <w:b/>
                <w:noProof/>
              </w:rPr>
              <w:t>HEADING 7</w:t>
            </w:r>
          </w:p>
        </w:tc>
      </w:tr>
      <w:tr w:rsidR="00284633">
        <w:trPr>
          <w:jc w:val="center"/>
        </w:trPr>
        <w:tc>
          <w:tcPr>
            <w:tcW w:w="1744" w:type="dxa"/>
          </w:tcPr>
          <w:p w:rsidR="00284633" w:rsidRDefault="00010202">
            <w:pPr>
              <w:jc w:val="left"/>
              <w:rPr>
                <w:noProof/>
              </w:rPr>
            </w:pPr>
            <w:r>
              <w:rPr>
                <w:noProof/>
              </w:rPr>
              <w:t xml:space="preserve">Human resources </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b/>
                <w:noProof/>
              </w:rPr>
              <w:t>0.000</w:t>
            </w:r>
          </w:p>
        </w:tc>
      </w:tr>
      <w:tr w:rsidR="00284633">
        <w:trPr>
          <w:jc w:val="center"/>
        </w:trPr>
        <w:tc>
          <w:tcPr>
            <w:tcW w:w="1744" w:type="dxa"/>
          </w:tcPr>
          <w:p w:rsidR="00284633" w:rsidRDefault="00010202">
            <w:pPr>
              <w:jc w:val="left"/>
              <w:rPr>
                <w:noProof/>
              </w:rPr>
            </w:pPr>
            <w:r>
              <w:rPr>
                <w:noProof/>
              </w:rPr>
              <w:t xml:space="preserve">Other administrative expenditure </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b/>
                <w:noProof/>
              </w:rPr>
              <w:t>0.000</w:t>
            </w:r>
          </w:p>
        </w:tc>
      </w:tr>
      <w:tr w:rsidR="00284633">
        <w:trPr>
          <w:jc w:val="center"/>
        </w:trPr>
        <w:tc>
          <w:tcPr>
            <w:tcW w:w="1744" w:type="dxa"/>
          </w:tcPr>
          <w:p w:rsidR="00284633" w:rsidRDefault="00010202">
            <w:pPr>
              <w:jc w:val="center"/>
              <w:rPr>
                <w:noProof/>
              </w:rPr>
            </w:pPr>
            <w:r>
              <w:rPr>
                <w:b/>
                <w:noProof/>
              </w:rPr>
              <w:t>Subtotal HEADING 7</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r>
      <w:tr w:rsidR="00284633">
        <w:trPr>
          <w:jc w:val="center"/>
        </w:trPr>
        <w:tc>
          <w:tcPr>
            <w:tcW w:w="10464" w:type="dxa"/>
            <w:gridSpan w:val="6"/>
          </w:tcPr>
          <w:p w:rsidR="00284633" w:rsidRDefault="00010202">
            <w:pPr>
              <w:jc w:val="left"/>
              <w:rPr>
                <w:noProof/>
              </w:rPr>
            </w:pPr>
            <w:r>
              <w:rPr>
                <w:b/>
                <w:noProof/>
              </w:rPr>
              <w:t>Outside HEADING 7</w:t>
            </w:r>
          </w:p>
        </w:tc>
      </w:tr>
      <w:tr w:rsidR="00284633">
        <w:trPr>
          <w:jc w:val="center"/>
        </w:trPr>
        <w:tc>
          <w:tcPr>
            <w:tcW w:w="1744" w:type="dxa"/>
          </w:tcPr>
          <w:p w:rsidR="00284633" w:rsidRDefault="00010202">
            <w:pPr>
              <w:jc w:val="left"/>
              <w:rPr>
                <w:noProof/>
              </w:rPr>
            </w:pPr>
            <w:r>
              <w:rPr>
                <w:noProof/>
              </w:rPr>
              <w:t xml:space="preserve">Human resources </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b/>
                <w:noProof/>
              </w:rPr>
              <w:t>0.000</w:t>
            </w:r>
          </w:p>
        </w:tc>
      </w:tr>
      <w:tr w:rsidR="00284633">
        <w:trPr>
          <w:jc w:val="center"/>
        </w:trPr>
        <w:tc>
          <w:tcPr>
            <w:tcW w:w="1744" w:type="dxa"/>
          </w:tcPr>
          <w:p w:rsidR="00284633" w:rsidRDefault="00010202">
            <w:pPr>
              <w:jc w:val="left"/>
              <w:rPr>
                <w:noProof/>
              </w:rPr>
            </w:pPr>
            <w:r>
              <w:rPr>
                <w:noProof/>
              </w:rPr>
              <w:t>Other expenditure of an administrative nature</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b/>
                <w:noProof/>
              </w:rPr>
              <w:t>0.000</w:t>
            </w:r>
          </w:p>
        </w:tc>
      </w:tr>
      <w:tr w:rsidR="00284633">
        <w:trPr>
          <w:jc w:val="center"/>
        </w:trPr>
        <w:tc>
          <w:tcPr>
            <w:tcW w:w="1744" w:type="dxa"/>
          </w:tcPr>
          <w:p w:rsidR="00284633" w:rsidRDefault="00010202">
            <w:pPr>
              <w:jc w:val="center"/>
              <w:rPr>
                <w:noProof/>
              </w:rPr>
            </w:pPr>
            <w:r>
              <w:rPr>
                <w:b/>
                <w:noProof/>
              </w:rPr>
              <w:t>Subtotal outside HEADING 7</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r>
      <w:tr w:rsidR="00284633">
        <w:trPr>
          <w:jc w:val="center"/>
        </w:trPr>
        <w:tc>
          <w:tcPr>
            <w:tcW w:w="10464" w:type="dxa"/>
            <w:gridSpan w:val="6"/>
          </w:tcPr>
          <w:p w:rsidR="00284633" w:rsidRDefault="00284633">
            <w:pPr>
              <w:jc w:val="center"/>
              <w:rPr>
                <w:noProof/>
              </w:rPr>
            </w:pPr>
          </w:p>
        </w:tc>
      </w:tr>
      <w:tr w:rsidR="00284633">
        <w:trPr>
          <w:jc w:val="center"/>
        </w:trPr>
        <w:tc>
          <w:tcPr>
            <w:tcW w:w="1744" w:type="dxa"/>
          </w:tcPr>
          <w:p w:rsidR="00284633" w:rsidRDefault="00010202">
            <w:pPr>
              <w:jc w:val="center"/>
              <w:rPr>
                <w:noProof/>
              </w:rPr>
            </w:pPr>
            <w:r>
              <w:rPr>
                <w:b/>
                <w:noProof/>
              </w:rPr>
              <w:t>TOTAL</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r>
    </w:tbl>
    <w:p w:rsidR="00284633" w:rsidRDefault="00A61B5E" w:rsidP="00A61B5E">
      <w:pPr>
        <w:pStyle w:val="ManualNumPar4"/>
        <w:rPr>
          <w:noProof/>
        </w:rPr>
      </w:pPr>
      <w:r w:rsidRPr="00A61B5E">
        <w:rPr>
          <w:noProof/>
        </w:rPr>
        <w:t>3.2.3.2.</w:t>
      </w:r>
      <w:r w:rsidRPr="00A61B5E">
        <w:rPr>
          <w:noProof/>
        </w:rPr>
        <w:tab/>
      </w:r>
      <w:r w:rsidR="00010202">
        <w:rPr>
          <w:noProof/>
        </w:rPr>
        <w:t>Appropriations from external assigned revenues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gridCol w:w="1744"/>
      </w:tblGrid>
      <w:tr w:rsidR="00284633">
        <w:trPr>
          <w:jc w:val="center"/>
        </w:trPr>
        <w:tc>
          <w:tcPr>
            <w:tcW w:w="1744" w:type="dxa"/>
          </w:tcPr>
          <w:p w:rsidR="00284633" w:rsidRDefault="00010202">
            <w:pPr>
              <w:jc w:val="center"/>
              <w:rPr>
                <w:noProof/>
              </w:rPr>
            </w:pPr>
            <w:r>
              <w:rPr>
                <w:b/>
                <w:noProof/>
              </w:rPr>
              <w:t>EXTERNAL ASSIGNED REVENUES</w:t>
            </w:r>
          </w:p>
        </w:tc>
        <w:tc>
          <w:tcPr>
            <w:tcW w:w="1744" w:type="dxa"/>
          </w:tcPr>
          <w:p w:rsidR="00284633" w:rsidRDefault="00010202">
            <w:pPr>
              <w:rPr>
                <w:noProof/>
              </w:rPr>
            </w:pPr>
            <w:r>
              <w:rPr>
                <w:noProof/>
              </w:rPr>
              <w:t>Year</w:t>
            </w:r>
            <w:r>
              <w:rPr>
                <w:b/>
                <w:noProof/>
              </w:rPr>
              <w:t>2024</w:t>
            </w:r>
          </w:p>
        </w:tc>
        <w:tc>
          <w:tcPr>
            <w:tcW w:w="1744" w:type="dxa"/>
          </w:tcPr>
          <w:p w:rsidR="00284633" w:rsidRDefault="00010202">
            <w:pPr>
              <w:rPr>
                <w:noProof/>
              </w:rPr>
            </w:pPr>
            <w:r>
              <w:rPr>
                <w:noProof/>
              </w:rPr>
              <w:t>Year</w:t>
            </w:r>
            <w:r>
              <w:rPr>
                <w:b/>
                <w:noProof/>
              </w:rPr>
              <w:t>2025</w:t>
            </w:r>
          </w:p>
        </w:tc>
        <w:tc>
          <w:tcPr>
            <w:tcW w:w="1744" w:type="dxa"/>
          </w:tcPr>
          <w:p w:rsidR="00284633" w:rsidRDefault="00010202">
            <w:pPr>
              <w:rPr>
                <w:noProof/>
              </w:rPr>
            </w:pPr>
            <w:r>
              <w:rPr>
                <w:noProof/>
              </w:rPr>
              <w:t>Year</w:t>
            </w:r>
            <w:r>
              <w:rPr>
                <w:b/>
                <w:noProof/>
              </w:rPr>
              <w:t>2026</w:t>
            </w:r>
          </w:p>
        </w:tc>
        <w:tc>
          <w:tcPr>
            <w:tcW w:w="1744" w:type="dxa"/>
          </w:tcPr>
          <w:p w:rsidR="00284633" w:rsidRDefault="00010202">
            <w:pPr>
              <w:rPr>
                <w:noProof/>
              </w:rPr>
            </w:pPr>
            <w:r>
              <w:rPr>
                <w:noProof/>
              </w:rPr>
              <w:t>Year</w:t>
            </w:r>
            <w:r>
              <w:rPr>
                <w:b/>
                <w:noProof/>
              </w:rPr>
              <w:t>2027</w:t>
            </w:r>
          </w:p>
        </w:tc>
        <w:tc>
          <w:tcPr>
            <w:tcW w:w="1744" w:type="dxa"/>
          </w:tcPr>
          <w:p w:rsidR="00284633" w:rsidRDefault="00010202">
            <w:pPr>
              <w:rPr>
                <w:noProof/>
              </w:rPr>
            </w:pPr>
            <w:r>
              <w:rPr>
                <w:b/>
                <w:noProof/>
              </w:rPr>
              <w:t>TOTAL MFF2021-2027</w:t>
            </w:r>
          </w:p>
        </w:tc>
      </w:tr>
      <w:tr w:rsidR="00284633">
        <w:trPr>
          <w:jc w:val="center"/>
        </w:trPr>
        <w:tc>
          <w:tcPr>
            <w:tcW w:w="10464" w:type="dxa"/>
            <w:gridSpan w:val="6"/>
          </w:tcPr>
          <w:p w:rsidR="00284633" w:rsidRDefault="00010202">
            <w:pPr>
              <w:jc w:val="left"/>
              <w:rPr>
                <w:noProof/>
              </w:rPr>
            </w:pPr>
            <w:r>
              <w:rPr>
                <w:b/>
                <w:noProof/>
              </w:rPr>
              <w:t>HEADING 7</w:t>
            </w:r>
          </w:p>
        </w:tc>
      </w:tr>
      <w:tr w:rsidR="00284633">
        <w:trPr>
          <w:jc w:val="center"/>
        </w:trPr>
        <w:tc>
          <w:tcPr>
            <w:tcW w:w="1744" w:type="dxa"/>
          </w:tcPr>
          <w:p w:rsidR="00284633" w:rsidRDefault="00010202">
            <w:pPr>
              <w:jc w:val="left"/>
              <w:rPr>
                <w:noProof/>
              </w:rPr>
            </w:pPr>
            <w:r>
              <w:rPr>
                <w:noProof/>
              </w:rPr>
              <w:t xml:space="preserve">Human resources </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b/>
                <w:noProof/>
              </w:rPr>
              <w:t>0.000</w:t>
            </w:r>
          </w:p>
        </w:tc>
      </w:tr>
      <w:tr w:rsidR="00284633">
        <w:trPr>
          <w:jc w:val="center"/>
        </w:trPr>
        <w:tc>
          <w:tcPr>
            <w:tcW w:w="1744" w:type="dxa"/>
          </w:tcPr>
          <w:p w:rsidR="00284633" w:rsidRDefault="00010202">
            <w:pPr>
              <w:jc w:val="left"/>
              <w:rPr>
                <w:noProof/>
              </w:rPr>
            </w:pPr>
            <w:r>
              <w:rPr>
                <w:noProof/>
              </w:rPr>
              <w:t xml:space="preserve">Other administrative expenditure </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b/>
                <w:noProof/>
              </w:rPr>
              <w:t>0.000</w:t>
            </w:r>
          </w:p>
        </w:tc>
      </w:tr>
      <w:tr w:rsidR="00284633">
        <w:trPr>
          <w:jc w:val="center"/>
        </w:trPr>
        <w:tc>
          <w:tcPr>
            <w:tcW w:w="1744" w:type="dxa"/>
          </w:tcPr>
          <w:p w:rsidR="00284633" w:rsidRDefault="00010202">
            <w:pPr>
              <w:jc w:val="center"/>
              <w:rPr>
                <w:noProof/>
              </w:rPr>
            </w:pPr>
            <w:r>
              <w:rPr>
                <w:b/>
                <w:noProof/>
              </w:rPr>
              <w:t>Subtotal HEADING 7</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r>
      <w:tr w:rsidR="00284633">
        <w:trPr>
          <w:jc w:val="center"/>
        </w:trPr>
        <w:tc>
          <w:tcPr>
            <w:tcW w:w="10464" w:type="dxa"/>
            <w:gridSpan w:val="6"/>
          </w:tcPr>
          <w:p w:rsidR="00284633" w:rsidRDefault="00010202">
            <w:pPr>
              <w:jc w:val="left"/>
              <w:rPr>
                <w:noProof/>
              </w:rPr>
            </w:pPr>
            <w:r>
              <w:rPr>
                <w:b/>
                <w:noProof/>
              </w:rPr>
              <w:t>Outside HEADING 7</w:t>
            </w:r>
          </w:p>
        </w:tc>
      </w:tr>
      <w:tr w:rsidR="00284633">
        <w:trPr>
          <w:jc w:val="center"/>
        </w:trPr>
        <w:tc>
          <w:tcPr>
            <w:tcW w:w="1744" w:type="dxa"/>
          </w:tcPr>
          <w:p w:rsidR="00284633" w:rsidRDefault="00010202">
            <w:pPr>
              <w:jc w:val="left"/>
              <w:rPr>
                <w:noProof/>
              </w:rPr>
            </w:pPr>
            <w:r>
              <w:rPr>
                <w:noProof/>
              </w:rPr>
              <w:t xml:space="preserve">Human resources </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b/>
                <w:noProof/>
              </w:rPr>
              <w:t>0.000</w:t>
            </w:r>
          </w:p>
        </w:tc>
      </w:tr>
      <w:tr w:rsidR="00284633">
        <w:trPr>
          <w:jc w:val="center"/>
        </w:trPr>
        <w:tc>
          <w:tcPr>
            <w:tcW w:w="1744" w:type="dxa"/>
          </w:tcPr>
          <w:p w:rsidR="00284633" w:rsidRDefault="00010202">
            <w:pPr>
              <w:jc w:val="left"/>
              <w:rPr>
                <w:noProof/>
              </w:rPr>
            </w:pPr>
            <w:r>
              <w:rPr>
                <w:noProof/>
              </w:rPr>
              <w:t>Other expenditure of an administrative nature</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b/>
                <w:noProof/>
              </w:rPr>
              <w:t>0.000</w:t>
            </w:r>
          </w:p>
        </w:tc>
      </w:tr>
      <w:tr w:rsidR="00284633">
        <w:trPr>
          <w:jc w:val="center"/>
        </w:trPr>
        <w:tc>
          <w:tcPr>
            <w:tcW w:w="1744" w:type="dxa"/>
          </w:tcPr>
          <w:p w:rsidR="00284633" w:rsidRDefault="00010202">
            <w:pPr>
              <w:jc w:val="center"/>
              <w:rPr>
                <w:noProof/>
              </w:rPr>
            </w:pPr>
            <w:r>
              <w:rPr>
                <w:b/>
                <w:noProof/>
              </w:rPr>
              <w:t>Subtotal outside HEADING 7</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r>
      <w:tr w:rsidR="00284633">
        <w:trPr>
          <w:jc w:val="center"/>
        </w:trPr>
        <w:tc>
          <w:tcPr>
            <w:tcW w:w="10464" w:type="dxa"/>
            <w:gridSpan w:val="6"/>
          </w:tcPr>
          <w:p w:rsidR="00284633" w:rsidRDefault="00284633">
            <w:pPr>
              <w:jc w:val="center"/>
              <w:rPr>
                <w:noProof/>
              </w:rPr>
            </w:pPr>
          </w:p>
        </w:tc>
      </w:tr>
      <w:tr w:rsidR="00284633">
        <w:trPr>
          <w:jc w:val="center"/>
        </w:trPr>
        <w:tc>
          <w:tcPr>
            <w:tcW w:w="1744" w:type="dxa"/>
          </w:tcPr>
          <w:p w:rsidR="00284633" w:rsidRDefault="00010202">
            <w:pPr>
              <w:jc w:val="center"/>
              <w:rPr>
                <w:noProof/>
              </w:rPr>
            </w:pPr>
            <w:r>
              <w:rPr>
                <w:b/>
                <w:noProof/>
              </w:rPr>
              <w:t>TOTAL</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r>
    </w:tbl>
    <w:p w:rsidR="00284633" w:rsidRDefault="00A61B5E" w:rsidP="00A61B5E">
      <w:pPr>
        <w:pStyle w:val="ManualNumPar3"/>
        <w:rPr>
          <w:noProof/>
        </w:rPr>
      </w:pPr>
      <w:r w:rsidRPr="00A61B5E">
        <w:rPr>
          <w:noProof/>
        </w:rPr>
        <w:t>3.2.3.</w:t>
      </w:r>
      <w:r w:rsidRPr="00A61B5E">
        <w:rPr>
          <w:noProof/>
        </w:rPr>
        <w:tab/>
      </w:r>
      <w:r w:rsidR="00010202">
        <w:rPr>
          <w:noProof/>
        </w:rPr>
        <w:t>Total appropriations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gridCol w:w="1744"/>
      </w:tblGrid>
      <w:tr w:rsidR="00284633">
        <w:trPr>
          <w:jc w:val="center"/>
        </w:trPr>
        <w:tc>
          <w:tcPr>
            <w:tcW w:w="1744" w:type="dxa"/>
          </w:tcPr>
          <w:p w:rsidR="00284633" w:rsidRDefault="00010202">
            <w:pPr>
              <w:jc w:val="center"/>
              <w:rPr>
                <w:noProof/>
              </w:rPr>
            </w:pPr>
            <w:r>
              <w:rPr>
                <w:b/>
                <w:noProof/>
              </w:rPr>
              <w:t>TOTALVOTED APPROPRIATIONS+EXTERNAL ASSIGNED REVENUES</w:t>
            </w:r>
          </w:p>
        </w:tc>
        <w:tc>
          <w:tcPr>
            <w:tcW w:w="1744" w:type="dxa"/>
          </w:tcPr>
          <w:p w:rsidR="00284633" w:rsidRDefault="00010202">
            <w:pPr>
              <w:rPr>
                <w:noProof/>
              </w:rPr>
            </w:pPr>
            <w:r>
              <w:rPr>
                <w:noProof/>
              </w:rPr>
              <w:t>Year</w:t>
            </w:r>
            <w:r>
              <w:rPr>
                <w:b/>
                <w:noProof/>
              </w:rPr>
              <w:t>2024</w:t>
            </w:r>
          </w:p>
        </w:tc>
        <w:tc>
          <w:tcPr>
            <w:tcW w:w="1744" w:type="dxa"/>
          </w:tcPr>
          <w:p w:rsidR="00284633" w:rsidRDefault="00010202">
            <w:pPr>
              <w:rPr>
                <w:noProof/>
              </w:rPr>
            </w:pPr>
            <w:r>
              <w:rPr>
                <w:noProof/>
              </w:rPr>
              <w:t>Year</w:t>
            </w:r>
            <w:r>
              <w:rPr>
                <w:b/>
                <w:noProof/>
              </w:rPr>
              <w:t>2025</w:t>
            </w:r>
          </w:p>
        </w:tc>
        <w:tc>
          <w:tcPr>
            <w:tcW w:w="1744" w:type="dxa"/>
          </w:tcPr>
          <w:p w:rsidR="00284633" w:rsidRDefault="00010202">
            <w:pPr>
              <w:rPr>
                <w:noProof/>
              </w:rPr>
            </w:pPr>
            <w:r>
              <w:rPr>
                <w:noProof/>
              </w:rPr>
              <w:t>Year</w:t>
            </w:r>
            <w:r>
              <w:rPr>
                <w:b/>
                <w:noProof/>
              </w:rPr>
              <w:t>2026</w:t>
            </w:r>
          </w:p>
        </w:tc>
        <w:tc>
          <w:tcPr>
            <w:tcW w:w="1744" w:type="dxa"/>
          </w:tcPr>
          <w:p w:rsidR="00284633" w:rsidRDefault="00010202">
            <w:pPr>
              <w:rPr>
                <w:noProof/>
              </w:rPr>
            </w:pPr>
            <w:r>
              <w:rPr>
                <w:noProof/>
              </w:rPr>
              <w:t>Year</w:t>
            </w:r>
            <w:r>
              <w:rPr>
                <w:b/>
                <w:noProof/>
              </w:rPr>
              <w:t>2027</w:t>
            </w:r>
          </w:p>
        </w:tc>
        <w:tc>
          <w:tcPr>
            <w:tcW w:w="1744" w:type="dxa"/>
          </w:tcPr>
          <w:p w:rsidR="00284633" w:rsidRDefault="00010202">
            <w:pPr>
              <w:rPr>
                <w:noProof/>
              </w:rPr>
            </w:pPr>
            <w:r>
              <w:rPr>
                <w:b/>
                <w:noProof/>
              </w:rPr>
              <w:t>TOTAL MFF2021-2027</w:t>
            </w:r>
          </w:p>
        </w:tc>
      </w:tr>
      <w:tr w:rsidR="00284633">
        <w:trPr>
          <w:jc w:val="center"/>
        </w:trPr>
        <w:tc>
          <w:tcPr>
            <w:tcW w:w="10464" w:type="dxa"/>
            <w:gridSpan w:val="6"/>
          </w:tcPr>
          <w:p w:rsidR="00284633" w:rsidRDefault="00010202">
            <w:pPr>
              <w:jc w:val="left"/>
              <w:rPr>
                <w:noProof/>
              </w:rPr>
            </w:pPr>
            <w:r>
              <w:rPr>
                <w:b/>
                <w:noProof/>
              </w:rPr>
              <w:t>HEADING 7</w:t>
            </w:r>
          </w:p>
        </w:tc>
      </w:tr>
      <w:tr w:rsidR="00284633">
        <w:trPr>
          <w:jc w:val="center"/>
        </w:trPr>
        <w:tc>
          <w:tcPr>
            <w:tcW w:w="1744" w:type="dxa"/>
          </w:tcPr>
          <w:p w:rsidR="00284633" w:rsidRDefault="00010202">
            <w:pPr>
              <w:jc w:val="left"/>
              <w:rPr>
                <w:noProof/>
              </w:rPr>
            </w:pPr>
            <w:r>
              <w:rPr>
                <w:noProof/>
              </w:rPr>
              <w:t xml:space="preserve">Human resources </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b/>
                <w:noProof/>
              </w:rPr>
              <w:t>0.000</w:t>
            </w:r>
          </w:p>
        </w:tc>
      </w:tr>
      <w:tr w:rsidR="00284633">
        <w:trPr>
          <w:jc w:val="center"/>
        </w:trPr>
        <w:tc>
          <w:tcPr>
            <w:tcW w:w="1744" w:type="dxa"/>
          </w:tcPr>
          <w:p w:rsidR="00284633" w:rsidRDefault="00010202">
            <w:pPr>
              <w:jc w:val="left"/>
              <w:rPr>
                <w:noProof/>
              </w:rPr>
            </w:pPr>
            <w:r>
              <w:rPr>
                <w:noProof/>
              </w:rPr>
              <w:t xml:space="preserve">Other administrative expenditure </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b/>
                <w:noProof/>
              </w:rPr>
              <w:t>0.000</w:t>
            </w:r>
          </w:p>
        </w:tc>
      </w:tr>
      <w:tr w:rsidR="00284633">
        <w:trPr>
          <w:jc w:val="center"/>
        </w:trPr>
        <w:tc>
          <w:tcPr>
            <w:tcW w:w="1744" w:type="dxa"/>
          </w:tcPr>
          <w:p w:rsidR="00284633" w:rsidRDefault="00010202">
            <w:pPr>
              <w:jc w:val="center"/>
              <w:rPr>
                <w:noProof/>
              </w:rPr>
            </w:pPr>
            <w:r>
              <w:rPr>
                <w:b/>
                <w:noProof/>
              </w:rPr>
              <w:t>Subtotal HEADING 7</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r>
      <w:tr w:rsidR="00284633">
        <w:trPr>
          <w:jc w:val="center"/>
        </w:trPr>
        <w:tc>
          <w:tcPr>
            <w:tcW w:w="10464" w:type="dxa"/>
            <w:gridSpan w:val="6"/>
          </w:tcPr>
          <w:p w:rsidR="00284633" w:rsidRDefault="00010202">
            <w:pPr>
              <w:jc w:val="left"/>
              <w:rPr>
                <w:noProof/>
              </w:rPr>
            </w:pPr>
            <w:r>
              <w:rPr>
                <w:b/>
                <w:noProof/>
              </w:rPr>
              <w:t>Outside HEADING 7</w:t>
            </w:r>
          </w:p>
        </w:tc>
      </w:tr>
      <w:tr w:rsidR="00284633">
        <w:trPr>
          <w:jc w:val="center"/>
        </w:trPr>
        <w:tc>
          <w:tcPr>
            <w:tcW w:w="1744" w:type="dxa"/>
          </w:tcPr>
          <w:p w:rsidR="00284633" w:rsidRDefault="00010202">
            <w:pPr>
              <w:jc w:val="left"/>
              <w:rPr>
                <w:noProof/>
              </w:rPr>
            </w:pPr>
            <w:r>
              <w:rPr>
                <w:noProof/>
              </w:rPr>
              <w:t xml:space="preserve">Human resources </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b/>
                <w:noProof/>
              </w:rPr>
              <w:t>0.000</w:t>
            </w:r>
          </w:p>
        </w:tc>
      </w:tr>
      <w:tr w:rsidR="00284633">
        <w:trPr>
          <w:jc w:val="center"/>
        </w:trPr>
        <w:tc>
          <w:tcPr>
            <w:tcW w:w="1744" w:type="dxa"/>
          </w:tcPr>
          <w:p w:rsidR="00284633" w:rsidRDefault="00010202">
            <w:pPr>
              <w:jc w:val="left"/>
              <w:rPr>
                <w:noProof/>
              </w:rPr>
            </w:pPr>
            <w:r>
              <w:rPr>
                <w:noProof/>
              </w:rPr>
              <w:t>Other expenditure of an administrative nature</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noProof/>
              </w:rPr>
              <w:t>0.000</w:t>
            </w:r>
          </w:p>
        </w:tc>
        <w:tc>
          <w:tcPr>
            <w:tcW w:w="1744" w:type="dxa"/>
          </w:tcPr>
          <w:p w:rsidR="00284633" w:rsidRDefault="00010202">
            <w:pPr>
              <w:jc w:val="right"/>
              <w:rPr>
                <w:noProof/>
              </w:rPr>
            </w:pPr>
            <w:r>
              <w:rPr>
                <w:b/>
                <w:noProof/>
              </w:rPr>
              <w:t>0.000</w:t>
            </w:r>
          </w:p>
        </w:tc>
      </w:tr>
      <w:tr w:rsidR="00284633">
        <w:trPr>
          <w:jc w:val="center"/>
        </w:trPr>
        <w:tc>
          <w:tcPr>
            <w:tcW w:w="1744" w:type="dxa"/>
          </w:tcPr>
          <w:p w:rsidR="00284633" w:rsidRDefault="00010202">
            <w:pPr>
              <w:jc w:val="center"/>
              <w:rPr>
                <w:noProof/>
              </w:rPr>
            </w:pPr>
            <w:r>
              <w:rPr>
                <w:b/>
                <w:noProof/>
              </w:rPr>
              <w:t>Subtotal outside HEADING 7</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r>
      <w:tr w:rsidR="00284633">
        <w:trPr>
          <w:jc w:val="center"/>
        </w:trPr>
        <w:tc>
          <w:tcPr>
            <w:tcW w:w="10464" w:type="dxa"/>
            <w:gridSpan w:val="6"/>
          </w:tcPr>
          <w:p w:rsidR="00284633" w:rsidRDefault="00284633">
            <w:pPr>
              <w:jc w:val="center"/>
              <w:rPr>
                <w:noProof/>
              </w:rPr>
            </w:pPr>
          </w:p>
        </w:tc>
      </w:tr>
      <w:tr w:rsidR="00284633">
        <w:trPr>
          <w:jc w:val="center"/>
        </w:trPr>
        <w:tc>
          <w:tcPr>
            <w:tcW w:w="1744" w:type="dxa"/>
          </w:tcPr>
          <w:p w:rsidR="00284633" w:rsidRDefault="00010202">
            <w:pPr>
              <w:jc w:val="center"/>
              <w:rPr>
                <w:noProof/>
              </w:rPr>
            </w:pPr>
            <w:r>
              <w:rPr>
                <w:b/>
                <w:noProof/>
              </w:rPr>
              <w:t>TOTAL</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c>
          <w:tcPr>
            <w:tcW w:w="1744" w:type="dxa"/>
          </w:tcPr>
          <w:p w:rsidR="00284633" w:rsidRDefault="00010202">
            <w:pPr>
              <w:jc w:val="right"/>
              <w:rPr>
                <w:noProof/>
              </w:rPr>
            </w:pPr>
            <w:r>
              <w:rPr>
                <w:b/>
                <w:noProof/>
              </w:rPr>
              <w:t>0.000</w:t>
            </w:r>
          </w:p>
        </w:tc>
      </w:tr>
    </w:tbl>
    <w:p w:rsidR="00284633" w:rsidRDefault="00010202">
      <w:pPr>
        <w:pStyle w:val="Text1"/>
        <w:rPr>
          <w:noProof/>
        </w:rPr>
      </w:pPr>
      <w:r>
        <w:rPr>
          <w:noProof/>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284633" w:rsidRDefault="00A61B5E" w:rsidP="00A61B5E">
      <w:pPr>
        <w:pStyle w:val="ManualNumPar3"/>
        <w:rPr>
          <w:noProof/>
        </w:rPr>
      </w:pPr>
      <w:r w:rsidRPr="00A61B5E">
        <w:rPr>
          <w:noProof/>
        </w:rPr>
        <w:t>3.2.4.</w:t>
      </w:r>
      <w:r w:rsidRPr="00A61B5E">
        <w:rPr>
          <w:noProof/>
        </w:rPr>
        <w:tab/>
      </w:r>
      <w:r w:rsidR="00010202">
        <w:rPr>
          <w:noProof/>
        </w:rPr>
        <w:t>Estimated requirements of human resources</w:t>
      </w:r>
    </w:p>
    <w:p w:rsidR="00284633" w:rsidRDefault="00010202">
      <w:pPr>
        <w:pStyle w:val="Point1"/>
        <w:rPr>
          <w:noProof/>
        </w:rPr>
      </w:pPr>
      <w:r>
        <w:rPr>
          <w:rFonts w:ascii="Segoe UI Symbol" w:hAnsi="Segoe UI Symbol" w:cs="Segoe UI Symbol"/>
          <w:noProof/>
        </w:rPr>
        <w:t>☐</w:t>
      </w:r>
      <w:r>
        <w:rPr>
          <w:noProof/>
        </w:rPr>
        <w:tab/>
        <w:t xml:space="preserve">The proposal/initiative does not require the use of human resources </w:t>
      </w:r>
    </w:p>
    <w:p w:rsidR="00284633" w:rsidRDefault="00010202">
      <w:pPr>
        <w:pStyle w:val="Point1"/>
        <w:rPr>
          <w:noProof/>
        </w:rPr>
      </w:pPr>
      <w:r>
        <w:rPr>
          <w:noProof/>
        </w:rPr>
        <w:t>☐</w:t>
      </w:r>
      <w:r>
        <w:rPr>
          <w:noProof/>
        </w:rPr>
        <w:tab/>
        <w:t>The proposal/initiative requires the use of human resources, as explained below</w:t>
      </w:r>
    </w:p>
    <w:p w:rsidR="00284633" w:rsidRDefault="00A61B5E" w:rsidP="00A61B5E">
      <w:pPr>
        <w:pStyle w:val="ManualNumPar4"/>
        <w:rPr>
          <w:noProof/>
        </w:rPr>
      </w:pPr>
      <w:r w:rsidRPr="00A61B5E">
        <w:rPr>
          <w:noProof/>
        </w:rPr>
        <w:t>3.2.4.1.</w:t>
      </w:r>
      <w:r w:rsidRPr="00A61B5E">
        <w:rPr>
          <w:noProof/>
        </w:rPr>
        <w:tab/>
      </w:r>
      <w:r w:rsidR="00010202">
        <w:rPr>
          <w:noProof/>
        </w:rPr>
        <w:t>Financed from voted budget</w:t>
      </w:r>
    </w:p>
    <w:p w:rsidR="00284633" w:rsidRDefault="00010202">
      <w:pPr>
        <w:pStyle w:val="Text1"/>
        <w:rPr>
          <w:noProof/>
        </w:rPr>
      </w:pPr>
      <w:r>
        <w:rPr>
          <w:noProof/>
        </w:rPr>
        <w:t xml:space="preserve">Estimate to be expressed in full-time equivalent units (FTEs) </w:t>
      </w:r>
      <w:r w:rsidR="00D0168F">
        <w:rPr>
          <w:noProof/>
        </w:rPr>
        <w:t>(</w:t>
      </w:r>
      <w:r>
        <w:rPr>
          <w:rStyle w:val="FootnoteReference"/>
          <w:noProof/>
        </w:rPr>
        <w:footnoteReference w:id="24"/>
      </w:r>
      <w:r w:rsidR="00D0168F">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gridCol w:w="1744"/>
      </w:tblGrid>
      <w:tr w:rsidR="00284633">
        <w:trPr>
          <w:jc w:val="center"/>
        </w:trPr>
        <w:tc>
          <w:tcPr>
            <w:tcW w:w="3488" w:type="dxa"/>
            <w:gridSpan w:val="2"/>
          </w:tcPr>
          <w:p w:rsidR="00284633" w:rsidRDefault="00010202">
            <w:pPr>
              <w:jc w:val="center"/>
              <w:rPr>
                <w:noProof/>
              </w:rPr>
            </w:pPr>
            <w:r>
              <w:rPr>
                <w:b/>
                <w:noProof/>
              </w:rPr>
              <w:t>VOTED APPROPRIATIONS</w:t>
            </w:r>
          </w:p>
        </w:tc>
        <w:tc>
          <w:tcPr>
            <w:tcW w:w="1744" w:type="dxa"/>
          </w:tcPr>
          <w:p w:rsidR="00284633" w:rsidRDefault="00010202">
            <w:pPr>
              <w:rPr>
                <w:noProof/>
              </w:rPr>
            </w:pPr>
            <w:r>
              <w:rPr>
                <w:noProof/>
              </w:rPr>
              <w:t>Year</w:t>
            </w:r>
            <w:r>
              <w:rPr>
                <w:b/>
                <w:noProof/>
              </w:rPr>
              <w:t>2024</w:t>
            </w:r>
          </w:p>
        </w:tc>
        <w:tc>
          <w:tcPr>
            <w:tcW w:w="1744" w:type="dxa"/>
          </w:tcPr>
          <w:p w:rsidR="00284633" w:rsidRDefault="00010202">
            <w:pPr>
              <w:rPr>
                <w:noProof/>
              </w:rPr>
            </w:pPr>
            <w:r>
              <w:rPr>
                <w:noProof/>
              </w:rPr>
              <w:t>Year</w:t>
            </w:r>
            <w:r>
              <w:rPr>
                <w:b/>
                <w:noProof/>
              </w:rPr>
              <w:t>2025</w:t>
            </w:r>
          </w:p>
        </w:tc>
        <w:tc>
          <w:tcPr>
            <w:tcW w:w="1744" w:type="dxa"/>
          </w:tcPr>
          <w:p w:rsidR="00284633" w:rsidRDefault="00010202">
            <w:pPr>
              <w:rPr>
                <w:noProof/>
              </w:rPr>
            </w:pPr>
            <w:r>
              <w:rPr>
                <w:noProof/>
              </w:rPr>
              <w:t>Year</w:t>
            </w:r>
            <w:r>
              <w:rPr>
                <w:b/>
                <w:noProof/>
              </w:rPr>
              <w:t>2026</w:t>
            </w:r>
          </w:p>
        </w:tc>
        <w:tc>
          <w:tcPr>
            <w:tcW w:w="1744" w:type="dxa"/>
          </w:tcPr>
          <w:p w:rsidR="00284633" w:rsidRDefault="00010202">
            <w:pPr>
              <w:rPr>
                <w:noProof/>
              </w:rPr>
            </w:pPr>
            <w:r>
              <w:rPr>
                <w:noProof/>
              </w:rPr>
              <w:t>Year</w:t>
            </w:r>
            <w:r>
              <w:rPr>
                <w:b/>
                <w:noProof/>
              </w:rPr>
              <w:t>2027</w:t>
            </w:r>
          </w:p>
        </w:tc>
      </w:tr>
      <w:tr w:rsidR="00284633">
        <w:trPr>
          <w:jc w:val="center"/>
        </w:trPr>
        <w:tc>
          <w:tcPr>
            <w:tcW w:w="10464" w:type="dxa"/>
            <w:gridSpan w:val="6"/>
          </w:tcPr>
          <w:p w:rsidR="00284633" w:rsidRDefault="00010202">
            <w:pPr>
              <w:jc w:val="left"/>
              <w:rPr>
                <w:noProof/>
              </w:rPr>
            </w:pPr>
            <w:r>
              <w:rPr>
                <w:b/>
                <w:noProof/>
              </w:rPr>
              <w:t xml:space="preserve"> Establishment plan posts (officials and temporary staff)</w:t>
            </w:r>
          </w:p>
        </w:tc>
      </w:tr>
      <w:tr w:rsidR="00284633">
        <w:trPr>
          <w:jc w:val="center"/>
        </w:trPr>
        <w:tc>
          <w:tcPr>
            <w:tcW w:w="3488" w:type="dxa"/>
            <w:gridSpan w:val="2"/>
          </w:tcPr>
          <w:p w:rsidR="00284633" w:rsidRDefault="00010202">
            <w:pPr>
              <w:jc w:val="left"/>
              <w:rPr>
                <w:noProof/>
              </w:rPr>
            </w:pPr>
            <w:r>
              <w:rPr>
                <w:noProof/>
              </w:rPr>
              <w:t>20 01 02 01 (Headquarters and Commission's Representation Offices)</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20 01 02 03 (EU Delegations)</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01 01 01 01 (Indirect research)</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01 01 01 11 (Direct research)</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Other budget lines (specify)</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10464" w:type="dxa"/>
            <w:gridSpan w:val="6"/>
          </w:tcPr>
          <w:p w:rsidR="00284633" w:rsidRDefault="00010202">
            <w:pPr>
              <w:jc w:val="left"/>
              <w:rPr>
                <w:noProof/>
              </w:rPr>
            </w:pPr>
            <w:r>
              <w:rPr>
                <w:b/>
                <w:noProof/>
              </w:rPr>
              <w:t xml:space="preserve"> External staff (in</w:t>
            </w:r>
            <w:r w:rsidR="0006265D">
              <w:rPr>
                <w:b/>
                <w:noProof/>
              </w:rPr>
              <w:t xml:space="preserve"> </w:t>
            </w:r>
            <w:r>
              <w:rPr>
                <w:b/>
                <w:noProof/>
              </w:rPr>
              <w:t>FTEs)</w:t>
            </w:r>
          </w:p>
        </w:tc>
      </w:tr>
      <w:tr w:rsidR="00284633">
        <w:trPr>
          <w:jc w:val="center"/>
        </w:trPr>
        <w:tc>
          <w:tcPr>
            <w:tcW w:w="3488" w:type="dxa"/>
            <w:gridSpan w:val="2"/>
          </w:tcPr>
          <w:p w:rsidR="00284633" w:rsidRDefault="00010202">
            <w:pPr>
              <w:jc w:val="left"/>
              <w:rPr>
                <w:noProof/>
              </w:rPr>
            </w:pPr>
            <w:r>
              <w:rPr>
                <w:noProof/>
              </w:rPr>
              <w:t>20 02 01 (AC, END from the 'global envelope')</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20 02 03 (AC, AL, END and JPD in the EU Delegations)</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1744" w:type="dxa"/>
            <w:vMerge w:val="restart"/>
          </w:tcPr>
          <w:p w:rsidR="00284633" w:rsidRDefault="00010202">
            <w:pPr>
              <w:jc w:val="center"/>
              <w:rPr>
                <w:noProof/>
              </w:rPr>
            </w:pPr>
            <w:r>
              <w:rPr>
                <w:noProof/>
              </w:rPr>
              <w:t>Admin. support line[XX.01.YY.YY]</w:t>
            </w:r>
          </w:p>
        </w:tc>
        <w:tc>
          <w:tcPr>
            <w:tcW w:w="1744" w:type="dxa"/>
          </w:tcPr>
          <w:p w:rsidR="00284633" w:rsidRDefault="00010202">
            <w:pPr>
              <w:jc w:val="left"/>
              <w:rPr>
                <w:noProof/>
              </w:rPr>
            </w:pPr>
            <w:r>
              <w:rPr>
                <w:noProof/>
              </w:rPr>
              <w:t>- at Headquarters</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1744" w:type="dxa"/>
            <w:vMerge/>
          </w:tcPr>
          <w:p w:rsidR="00284633" w:rsidRDefault="00284633">
            <w:pPr>
              <w:rPr>
                <w:noProof/>
              </w:rPr>
            </w:pPr>
          </w:p>
        </w:tc>
        <w:tc>
          <w:tcPr>
            <w:tcW w:w="1744" w:type="dxa"/>
          </w:tcPr>
          <w:p w:rsidR="00284633" w:rsidRDefault="00010202">
            <w:pPr>
              <w:jc w:val="left"/>
              <w:rPr>
                <w:noProof/>
              </w:rPr>
            </w:pPr>
            <w:r>
              <w:rPr>
                <w:noProof/>
              </w:rPr>
              <w:t xml:space="preserve">- in EU Delegations </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01 01 01 02 (AC, END - Indirect research)</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 xml:space="preserve"> 01 01 01 12 (AC, END - Direct research)</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Other budget lines (specify) - Heading 7</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Other budget lines (specify) - Outside Heading 7</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b/>
                <w:noProof/>
              </w:rPr>
              <w:t>TOTAL</w:t>
            </w:r>
          </w:p>
        </w:tc>
        <w:tc>
          <w:tcPr>
            <w:tcW w:w="1744" w:type="dxa"/>
          </w:tcPr>
          <w:p w:rsidR="00284633" w:rsidRDefault="00010202">
            <w:pPr>
              <w:jc w:val="center"/>
              <w:rPr>
                <w:noProof/>
              </w:rPr>
            </w:pPr>
            <w:r>
              <w:rPr>
                <w:b/>
                <w:noProof/>
              </w:rPr>
              <w:t>0</w:t>
            </w:r>
          </w:p>
        </w:tc>
        <w:tc>
          <w:tcPr>
            <w:tcW w:w="1744" w:type="dxa"/>
          </w:tcPr>
          <w:p w:rsidR="00284633" w:rsidRDefault="00010202">
            <w:pPr>
              <w:jc w:val="center"/>
              <w:rPr>
                <w:noProof/>
              </w:rPr>
            </w:pPr>
            <w:r>
              <w:rPr>
                <w:b/>
                <w:noProof/>
              </w:rPr>
              <w:t>0</w:t>
            </w:r>
          </w:p>
        </w:tc>
        <w:tc>
          <w:tcPr>
            <w:tcW w:w="1744" w:type="dxa"/>
          </w:tcPr>
          <w:p w:rsidR="00284633" w:rsidRDefault="00010202">
            <w:pPr>
              <w:jc w:val="center"/>
              <w:rPr>
                <w:noProof/>
              </w:rPr>
            </w:pPr>
            <w:r>
              <w:rPr>
                <w:b/>
                <w:noProof/>
              </w:rPr>
              <w:t>0</w:t>
            </w:r>
          </w:p>
        </w:tc>
        <w:tc>
          <w:tcPr>
            <w:tcW w:w="1744" w:type="dxa"/>
          </w:tcPr>
          <w:p w:rsidR="00284633" w:rsidRDefault="00010202">
            <w:pPr>
              <w:jc w:val="center"/>
              <w:rPr>
                <w:noProof/>
              </w:rPr>
            </w:pPr>
            <w:r>
              <w:rPr>
                <w:b/>
                <w:noProof/>
              </w:rPr>
              <w:t>0</w:t>
            </w:r>
          </w:p>
        </w:tc>
      </w:tr>
    </w:tbl>
    <w:p w:rsidR="00284633" w:rsidRDefault="00A61B5E" w:rsidP="00A61B5E">
      <w:pPr>
        <w:pStyle w:val="ManualNumPar4"/>
        <w:rPr>
          <w:noProof/>
        </w:rPr>
      </w:pPr>
      <w:r w:rsidRPr="00A61B5E">
        <w:rPr>
          <w:noProof/>
        </w:rPr>
        <w:t>3.2.4.2.</w:t>
      </w:r>
      <w:r w:rsidRPr="00A61B5E">
        <w:rPr>
          <w:noProof/>
        </w:rPr>
        <w:tab/>
      </w:r>
      <w:r w:rsidR="00010202">
        <w:rPr>
          <w:noProof/>
        </w:rPr>
        <w:t>Financed from external assigned revenues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gridCol w:w="1744"/>
      </w:tblGrid>
      <w:tr w:rsidR="00284633">
        <w:trPr>
          <w:jc w:val="center"/>
        </w:trPr>
        <w:tc>
          <w:tcPr>
            <w:tcW w:w="3488" w:type="dxa"/>
            <w:gridSpan w:val="2"/>
          </w:tcPr>
          <w:p w:rsidR="00284633" w:rsidRDefault="00010202">
            <w:pPr>
              <w:jc w:val="center"/>
              <w:rPr>
                <w:noProof/>
              </w:rPr>
            </w:pPr>
            <w:r>
              <w:rPr>
                <w:b/>
                <w:noProof/>
              </w:rPr>
              <w:t>EXTERNAL ASSIGNED REVENUES</w:t>
            </w:r>
          </w:p>
        </w:tc>
        <w:tc>
          <w:tcPr>
            <w:tcW w:w="1744" w:type="dxa"/>
          </w:tcPr>
          <w:p w:rsidR="00284633" w:rsidRDefault="00010202">
            <w:pPr>
              <w:rPr>
                <w:noProof/>
              </w:rPr>
            </w:pPr>
            <w:r>
              <w:rPr>
                <w:noProof/>
              </w:rPr>
              <w:t>Year</w:t>
            </w:r>
            <w:r>
              <w:rPr>
                <w:b/>
                <w:noProof/>
              </w:rPr>
              <w:t>2024</w:t>
            </w:r>
          </w:p>
        </w:tc>
        <w:tc>
          <w:tcPr>
            <w:tcW w:w="1744" w:type="dxa"/>
          </w:tcPr>
          <w:p w:rsidR="00284633" w:rsidRDefault="00010202">
            <w:pPr>
              <w:rPr>
                <w:noProof/>
              </w:rPr>
            </w:pPr>
            <w:r>
              <w:rPr>
                <w:noProof/>
              </w:rPr>
              <w:t>Year</w:t>
            </w:r>
            <w:r>
              <w:rPr>
                <w:b/>
                <w:noProof/>
              </w:rPr>
              <w:t>2025</w:t>
            </w:r>
          </w:p>
        </w:tc>
        <w:tc>
          <w:tcPr>
            <w:tcW w:w="1744" w:type="dxa"/>
          </w:tcPr>
          <w:p w:rsidR="00284633" w:rsidRDefault="00010202">
            <w:pPr>
              <w:rPr>
                <w:noProof/>
              </w:rPr>
            </w:pPr>
            <w:r>
              <w:rPr>
                <w:noProof/>
              </w:rPr>
              <w:t>Year</w:t>
            </w:r>
            <w:r>
              <w:rPr>
                <w:b/>
                <w:noProof/>
              </w:rPr>
              <w:t>2026</w:t>
            </w:r>
          </w:p>
        </w:tc>
        <w:tc>
          <w:tcPr>
            <w:tcW w:w="1744" w:type="dxa"/>
          </w:tcPr>
          <w:p w:rsidR="00284633" w:rsidRDefault="00010202">
            <w:pPr>
              <w:rPr>
                <w:noProof/>
              </w:rPr>
            </w:pPr>
            <w:r>
              <w:rPr>
                <w:noProof/>
              </w:rPr>
              <w:t>Year</w:t>
            </w:r>
            <w:r>
              <w:rPr>
                <w:b/>
                <w:noProof/>
              </w:rPr>
              <w:t>2027</w:t>
            </w:r>
          </w:p>
        </w:tc>
      </w:tr>
      <w:tr w:rsidR="00284633">
        <w:trPr>
          <w:jc w:val="center"/>
        </w:trPr>
        <w:tc>
          <w:tcPr>
            <w:tcW w:w="10464" w:type="dxa"/>
            <w:gridSpan w:val="6"/>
          </w:tcPr>
          <w:p w:rsidR="00284633" w:rsidRDefault="00010202">
            <w:pPr>
              <w:jc w:val="left"/>
              <w:rPr>
                <w:noProof/>
              </w:rPr>
            </w:pPr>
            <w:r>
              <w:rPr>
                <w:b/>
                <w:noProof/>
              </w:rPr>
              <w:t xml:space="preserve"> Establishment plan posts (officials and temporary staff)</w:t>
            </w:r>
          </w:p>
        </w:tc>
      </w:tr>
      <w:tr w:rsidR="00284633">
        <w:trPr>
          <w:jc w:val="center"/>
        </w:trPr>
        <w:tc>
          <w:tcPr>
            <w:tcW w:w="3488" w:type="dxa"/>
            <w:gridSpan w:val="2"/>
          </w:tcPr>
          <w:p w:rsidR="00284633" w:rsidRDefault="00010202">
            <w:pPr>
              <w:jc w:val="left"/>
              <w:rPr>
                <w:noProof/>
              </w:rPr>
            </w:pPr>
            <w:r>
              <w:rPr>
                <w:noProof/>
              </w:rPr>
              <w:t>20 01 02 01 (Headquarters and Commissions Representation Offices)</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20 01 02 03 (EU Delegations)</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01 01 01 01 (Indirect research)</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01 01 01 11 (Direct research)</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Other budget lines (specify)</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10464" w:type="dxa"/>
            <w:gridSpan w:val="6"/>
          </w:tcPr>
          <w:p w:rsidR="00284633" w:rsidRDefault="00010202">
            <w:pPr>
              <w:jc w:val="left"/>
              <w:rPr>
                <w:noProof/>
              </w:rPr>
            </w:pPr>
            <w:r>
              <w:rPr>
                <w:b/>
                <w:noProof/>
              </w:rPr>
              <w:t xml:space="preserve"> External staff (in full time equivalent units)</w:t>
            </w:r>
          </w:p>
        </w:tc>
      </w:tr>
      <w:tr w:rsidR="00284633">
        <w:trPr>
          <w:jc w:val="center"/>
        </w:trPr>
        <w:tc>
          <w:tcPr>
            <w:tcW w:w="3488" w:type="dxa"/>
            <w:gridSpan w:val="2"/>
          </w:tcPr>
          <w:p w:rsidR="00284633" w:rsidRDefault="00010202">
            <w:pPr>
              <w:jc w:val="left"/>
              <w:rPr>
                <w:noProof/>
              </w:rPr>
            </w:pPr>
            <w:r>
              <w:rPr>
                <w:noProof/>
              </w:rPr>
              <w:t>20 02 01 (AC, END from the global envelope)</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20 02 03 (AC, AL, END and JPD in the EU Delegations)</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1744" w:type="dxa"/>
            <w:vMerge w:val="restart"/>
          </w:tcPr>
          <w:p w:rsidR="00284633" w:rsidRDefault="00010202">
            <w:pPr>
              <w:jc w:val="center"/>
              <w:rPr>
                <w:noProof/>
              </w:rPr>
            </w:pPr>
            <w:r>
              <w:rPr>
                <w:noProof/>
              </w:rPr>
              <w:t>Admin. support line[XX.01.YY.YY]</w:t>
            </w:r>
          </w:p>
        </w:tc>
        <w:tc>
          <w:tcPr>
            <w:tcW w:w="1744" w:type="dxa"/>
          </w:tcPr>
          <w:p w:rsidR="00284633" w:rsidRDefault="00010202">
            <w:pPr>
              <w:jc w:val="left"/>
              <w:rPr>
                <w:noProof/>
              </w:rPr>
            </w:pPr>
            <w:r>
              <w:rPr>
                <w:noProof/>
              </w:rPr>
              <w:t>- at Headquarters</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1744" w:type="dxa"/>
            <w:vMerge/>
          </w:tcPr>
          <w:p w:rsidR="00284633" w:rsidRDefault="00284633">
            <w:pPr>
              <w:rPr>
                <w:noProof/>
              </w:rPr>
            </w:pPr>
          </w:p>
        </w:tc>
        <w:tc>
          <w:tcPr>
            <w:tcW w:w="1744" w:type="dxa"/>
          </w:tcPr>
          <w:p w:rsidR="00284633" w:rsidRDefault="00010202">
            <w:pPr>
              <w:jc w:val="left"/>
              <w:rPr>
                <w:noProof/>
              </w:rPr>
            </w:pPr>
            <w:r>
              <w:rPr>
                <w:noProof/>
              </w:rPr>
              <w:t xml:space="preserve">- in EU Delegations </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01 01 01 02 (AC, END - Indirect research)</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 xml:space="preserve"> 01 01 01 12 (AC, END - Direct research)</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Other budget lines (specify) - Heading 7</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Other budget lines (specify) - Outside Heading 7</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b/>
                <w:noProof/>
              </w:rPr>
              <w:t>TOTAL</w:t>
            </w:r>
          </w:p>
        </w:tc>
        <w:tc>
          <w:tcPr>
            <w:tcW w:w="1744" w:type="dxa"/>
          </w:tcPr>
          <w:p w:rsidR="00284633" w:rsidRDefault="00010202">
            <w:pPr>
              <w:jc w:val="center"/>
              <w:rPr>
                <w:noProof/>
              </w:rPr>
            </w:pPr>
            <w:r>
              <w:rPr>
                <w:b/>
                <w:noProof/>
              </w:rPr>
              <w:t>0</w:t>
            </w:r>
          </w:p>
        </w:tc>
        <w:tc>
          <w:tcPr>
            <w:tcW w:w="1744" w:type="dxa"/>
          </w:tcPr>
          <w:p w:rsidR="00284633" w:rsidRDefault="00010202">
            <w:pPr>
              <w:jc w:val="center"/>
              <w:rPr>
                <w:noProof/>
              </w:rPr>
            </w:pPr>
            <w:r>
              <w:rPr>
                <w:b/>
                <w:noProof/>
              </w:rPr>
              <w:t>0</w:t>
            </w:r>
          </w:p>
        </w:tc>
        <w:tc>
          <w:tcPr>
            <w:tcW w:w="1744" w:type="dxa"/>
          </w:tcPr>
          <w:p w:rsidR="00284633" w:rsidRDefault="00010202">
            <w:pPr>
              <w:jc w:val="center"/>
              <w:rPr>
                <w:noProof/>
              </w:rPr>
            </w:pPr>
            <w:r>
              <w:rPr>
                <w:b/>
                <w:noProof/>
              </w:rPr>
              <w:t>0</w:t>
            </w:r>
          </w:p>
        </w:tc>
        <w:tc>
          <w:tcPr>
            <w:tcW w:w="1744" w:type="dxa"/>
          </w:tcPr>
          <w:p w:rsidR="00284633" w:rsidRDefault="00010202">
            <w:pPr>
              <w:jc w:val="center"/>
              <w:rPr>
                <w:noProof/>
              </w:rPr>
            </w:pPr>
            <w:r>
              <w:rPr>
                <w:b/>
                <w:noProof/>
              </w:rPr>
              <w:t>0</w:t>
            </w:r>
          </w:p>
        </w:tc>
      </w:tr>
    </w:tbl>
    <w:p w:rsidR="00284633" w:rsidRDefault="00A61B5E" w:rsidP="00A61B5E">
      <w:pPr>
        <w:pStyle w:val="ManualNumPar4"/>
        <w:rPr>
          <w:noProof/>
        </w:rPr>
      </w:pPr>
      <w:r w:rsidRPr="00A61B5E">
        <w:rPr>
          <w:noProof/>
        </w:rPr>
        <w:t>3.2.4.3.</w:t>
      </w:r>
      <w:r w:rsidRPr="00A61B5E">
        <w:rPr>
          <w:noProof/>
        </w:rPr>
        <w:tab/>
      </w:r>
      <w:r w:rsidR="00010202">
        <w:rPr>
          <w:noProof/>
        </w:rPr>
        <w:t>Total requirements of human 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gridCol w:w="1744"/>
      </w:tblGrid>
      <w:tr w:rsidR="00284633">
        <w:trPr>
          <w:jc w:val="center"/>
        </w:trPr>
        <w:tc>
          <w:tcPr>
            <w:tcW w:w="3488" w:type="dxa"/>
            <w:gridSpan w:val="2"/>
          </w:tcPr>
          <w:p w:rsidR="00284633" w:rsidRDefault="00010202">
            <w:pPr>
              <w:jc w:val="center"/>
              <w:rPr>
                <w:noProof/>
              </w:rPr>
            </w:pPr>
            <w:r>
              <w:rPr>
                <w:b/>
                <w:noProof/>
              </w:rPr>
              <w:t>TOTALVOTED APPROPRIATIONS+EXTERNAL ASSIGNED REVENUES</w:t>
            </w:r>
          </w:p>
        </w:tc>
        <w:tc>
          <w:tcPr>
            <w:tcW w:w="1744" w:type="dxa"/>
          </w:tcPr>
          <w:p w:rsidR="00284633" w:rsidRDefault="00010202">
            <w:pPr>
              <w:rPr>
                <w:noProof/>
              </w:rPr>
            </w:pPr>
            <w:r>
              <w:rPr>
                <w:noProof/>
              </w:rPr>
              <w:t>Year</w:t>
            </w:r>
            <w:r>
              <w:rPr>
                <w:b/>
                <w:noProof/>
              </w:rPr>
              <w:t>2024</w:t>
            </w:r>
          </w:p>
        </w:tc>
        <w:tc>
          <w:tcPr>
            <w:tcW w:w="1744" w:type="dxa"/>
          </w:tcPr>
          <w:p w:rsidR="00284633" w:rsidRDefault="00010202">
            <w:pPr>
              <w:rPr>
                <w:noProof/>
              </w:rPr>
            </w:pPr>
            <w:r>
              <w:rPr>
                <w:noProof/>
              </w:rPr>
              <w:t>Year</w:t>
            </w:r>
            <w:r>
              <w:rPr>
                <w:b/>
                <w:noProof/>
              </w:rPr>
              <w:t>2025</w:t>
            </w:r>
          </w:p>
        </w:tc>
        <w:tc>
          <w:tcPr>
            <w:tcW w:w="1744" w:type="dxa"/>
          </w:tcPr>
          <w:p w:rsidR="00284633" w:rsidRDefault="00010202">
            <w:pPr>
              <w:rPr>
                <w:noProof/>
              </w:rPr>
            </w:pPr>
            <w:r>
              <w:rPr>
                <w:noProof/>
              </w:rPr>
              <w:t>Year</w:t>
            </w:r>
            <w:r>
              <w:rPr>
                <w:b/>
                <w:noProof/>
              </w:rPr>
              <w:t>2026</w:t>
            </w:r>
          </w:p>
        </w:tc>
        <w:tc>
          <w:tcPr>
            <w:tcW w:w="1744" w:type="dxa"/>
          </w:tcPr>
          <w:p w:rsidR="00284633" w:rsidRDefault="00010202">
            <w:pPr>
              <w:rPr>
                <w:noProof/>
              </w:rPr>
            </w:pPr>
            <w:r>
              <w:rPr>
                <w:noProof/>
              </w:rPr>
              <w:t>Year</w:t>
            </w:r>
            <w:r>
              <w:rPr>
                <w:b/>
                <w:noProof/>
              </w:rPr>
              <w:t>2027</w:t>
            </w:r>
          </w:p>
        </w:tc>
      </w:tr>
      <w:tr w:rsidR="00284633">
        <w:trPr>
          <w:jc w:val="center"/>
        </w:trPr>
        <w:tc>
          <w:tcPr>
            <w:tcW w:w="10464" w:type="dxa"/>
            <w:gridSpan w:val="6"/>
          </w:tcPr>
          <w:p w:rsidR="00284633" w:rsidRDefault="00010202">
            <w:pPr>
              <w:jc w:val="left"/>
              <w:rPr>
                <w:noProof/>
              </w:rPr>
            </w:pPr>
            <w:r>
              <w:rPr>
                <w:b/>
                <w:noProof/>
              </w:rPr>
              <w:t xml:space="preserve"> Establishment plan posts (officials and temporary staff)</w:t>
            </w:r>
          </w:p>
        </w:tc>
      </w:tr>
      <w:tr w:rsidR="00284633">
        <w:trPr>
          <w:jc w:val="center"/>
        </w:trPr>
        <w:tc>
          <w:tcPr>
            <w:tcW w:w="3488" w:type="dxa"/>
            <w:gridSpan w:val="2"/>
          </w:tcPr>
          <w:p w:rsidR="00284633" w:rsidRDefault="00010202">
            <w:pPr>
              <w:jc w:val="left"/>
              <w:rPr>
                <w:noProof/>
              </w:rPr>
            </w:pPr>
            <w:r>
              <w:rPr>
                <w:noProof/>
              </w:rPr>
              <w:t>20 01 02 01 (Headquarters and Commissions Representation Offices)</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20 01 02 03 (EU Delegations)</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01 01 01 01 (Indirect research)</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01 01 01 11 (Direct research)</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Other budget lines (specify)</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10464" w:type="dxa"/>
            <w:gridSpan w:val="6"/>
          </w:tcPr>
          <w:p w:rsidR="00284633" w:rsidRDefault="00010202">
            <w:pPr>
              <w:jc w:val="left"/>
              <w:rPr>
                <w:noProof/>
              </w:rPr>
            </w:pPr>
            <w:r>
              <w:rPr>
                <w:b/>
                <w:noProof/>
              </w:rPr>
              <w:t xml:space="preserve"> External staff (in full time equivalent units)</w:t>
            </w:r>
          </w:p>
        </w:tc>
      </w:tr>
      <w:tr w:rsidR="00284633">
        <w:trPr>
          <w:jc w:val="center"/>
        </w:trPr>
        <w:tc>
          <w:tcPr>
            <w:tcW w:w="3488" w:type="dxa"/>
            <w:gridSpan w:val="2"/>
          </w:tcPr>
          <w:p w:rsidR="00284633" w:rsidRDefault="00010202">
            <w:pPr>
              <w:jc w:val="left"/>
              <w:rPr>
                <w:noProof/>
              </w:rPr>
            </w:pPr>
            <w:r>
              <w:rPr>
                <w:noProof/>
              </w:rPr>
              <w:t>20 02 01 (AC, END from the global envelope)</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20 02 03 (AC, AL, END and JPD in the EU Delegations)</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1744" w:type="dxa"/>
            <w:vMerge w:val="restart"/>
          </w:tcPr>
          <w:p w:rsidR="00284633" w:rsidRDefault="00010202">
            <w:pPr>
              <w:jc w:val="center"/>
              <w:rPr>
                <w:noProof/>
              </w:rPr>
            </w:pPr>
            <w:r>
              <w:rPr>
                <w:noProof/>
              </w:rPr>
              <w:t>Admin. support line[XX.01.YY.YY]</w:t>
            </w:r>
          </w:p>
        </w:tc>
        <w:tc>
          <w:tcPr>
            <w:tcW w:w="1744" w:type="dxa"/>
          </w:tcPr>
          <w:p w:rsidR="00284633" w:rsidRDefault="00010202">
            <w:pPr>
              <w:jc w:val="left"/>
              <w:rPr>
                <w:noProof/>
              </w:rPr>
            </w:pPr>
            <w:r>
              <w:rPr>
                <w:noProof/>
              </w:rPr>
              <w:t>- at Headquarters</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1744" w:type="dxa"/>
            <w:vMerge/>
          </w:tcPr>
          <w:p w:rsidR="00284633" w:rsidRDefault="00284633">
            <w:pPr>
              <w:rPr>
                <w:noProof/>
              </w:rPr>
            </w:pPr>
          </w:p>
        </w:tc>
        <w:tc>
          <w:tcPr>
            <w:tcW w:w="1744" w:type="dxa"/>
          </w:tcPr>
          <w:p w:rsidR="00284633" w:rsidRDefault="00010202">
            <w:pPr>
              <w:jc w:val="left"/>
              <w:rPr>
                <w:noProof/>
              </w:rPr>
            </w:pPr>
            <w:r>
              <w:rPr>
                <w:noProof/>
              </w:rPr>
              <w:t xml:space="preserve">- in EU Delegations </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01 01 01 02 (AC, END - Indirect research)</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 xml:space="preserve"> 01 01 01 12 (AC, END - Direct research)</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Other budget lines (specify) - Heading 7</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noProof/>
              </w:rPr>
              <w:t>Other budget lines (specify) - Outside Heading 7</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c>
          <w:tcPr>
            <w:tcW w:w="1744" w:type="dxa"/>
          </w:tcPr>
          <w:p w:rsidR="00284633" w:rsidRDefault="00010202">
            <w:pPr>
              <w:jc w:val="center"/>
              <w:rPr>
                <w:noProof/>
              </w:rPr>
            </w:pPr>
            <w:r>
              <w:rPr>
                <w:noProof/>
              </w:rPr>
              <w:t>0</w:t>
            </w:r>
          </w:p>
        </w:tc>
      </w:tr>
      <w:tr w:rsidR="00284633">
        <w:trPr>
          <w:jc w:val="center"/>
        </w:trPr>
        <w:tc>
          <w:tcPr>
            <w:tcW w:w="3488" w:type="dxa"/>
            <w:gridSpan w:val="2"/>
          </w:tcPr>
          <w:p w:rsidR="00284633" w:rsidRDefault="00010202">
            <w:pPr>
              <w:jc w:val="left"/>
              <w:rPr>
                <w:noProof/>
              </w:rPr>
            </w:pPr>
            <w:r>
              <w:rPr>
                <w:b/>
                <w:noProof/>
              </w:rPr>
              <w:t>TOTAL</w:t>
            </w:r>
          </w:p>
        </w:tc>
        <w:tc>
          <w:tcPr>
            <w:tcW w:w="1744" w:type="dxa"/>
          </w:tcPr>
          <w:p w:rsidR="00284633" w:rsidRDefault="00010202">
            <w:pPr>
              <w:jc w:val="center"/>
              <w:rPr>
                <w:noProof/>
              </w:rPr>
            </w:pPr>
            <w:r>
              <w:rPr>
                <w:b/>
                <w:noProof/>
              </w:rPr>
              <w:t>0</w:t>
            </w:r>
          </w:p>
        </w:tc>
        <w:tc>
          <w:tcPr>
            <w:tcW w:w="1744" w:type="dxa"/>
          </w:tcPr>
          <w:p w:rsidR="00284633" w:rsidRDefault="00010202">
            <w:pPr>
              <w:jc w:val="center"/>
              <w:rPr>
                <w:noProof/>
              </w:rPr>
            </w:pPr>
            <w:r>
              <w:rPr>
                <w:b/>
                <w:noProof/>
              </w:rPr>
              <w:t>0</w:t>
            </w:r>
          </w:p>
        </w:tc>
        <w:tc>
          <w:tcPr>
            <w:tcW w:w="1744" w:type="dxa"/>
          </w:tcPr>
          <w:p w:rsidR="00284633" w:rsidRDefault="00010202">
            <w:pPr>
              <w:jc w:val="center"/>
              <w:rPr>
                <w:noProof/>
              </w:rPr>
            </w:pPr>
            <w:r>
              <w:rPr>
                <w:b/>
                <w:noProof/>
              </w:rPr>
              <w:t>0</w:t>
            </w:r>
          </w:p>
        </w:tc>
        <w:tc>
          <w:tcPr>
            <w:tcW w:w="1744" w:type="dxa"/>
          </w:tcPr>
          <w:p w:rsidR="00284633" w:rsidRDefault="00010202">
            <w:pPr>
              <w:jc w:val="center"/>
              <w:rPr>
                <w:noProof/>
              </w:rPr>
            </w:pPr>
            <w:r>
              <w:rPr>
                <w:b/>
                <w:noProof/>
              </w:rPr>
              <w:t>0</w:t>
            </w:r>
          </w:p>
        </w:tc>
      </w:tr>
    </w:tbl>
    <w:p w:rsidR="00284633" w:rsidRDefault="00010202">
      <w:pPr>
        <w:pStyle w:val="Text1"/>
        <w:rPr>
          <w:noProof/>
        </w:rPr>
      </w:pPr>
      <w:r>
        <w:rPr>
          <w:noProof/>
        </w:rPr>
        <w:t>The staff required to implement the proposal (in FTEs):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093"/>
        <w:gridCol w:w="2093"/>
        <w:gridCol w:w="2093"/>
        <w:gridCol w:w="2093"/>
      </w:tblGrid>
      <w:tr w:rsidR="00284633">
        <w:trPr>
          <w:jc w:val="center"/>
        </w:trPr>
        <w:tc>
          <w:tcPr>
            <w:tcW w:w="2093" w:type="dxa"/>
          </w:tcPr>
          <w:p w:rsidR="00284633" w:rsidRDefault="00284633">
            <w:pPr>
              <w:jc w:val="center"/>
              <w:rPr>
                <w:noProof/>
              </w:rPr>
            </w:pPr>
          </w:p>
        </w:tc>
        <w:tc>
          <w:tcPr>
            <w:tcW w:w="2093" w:type="dxa"/>
          </w:tcPr>
          <w:p w:rsidR="00284633" w:rsidRDefault="00010202">
            <w:pPr>
              <w:jc w:val="center"/>
              <w:rPr>
                <w:noProof/>
              </w:rPr>
            </w:pPr>
            <w:r>
              <w:rPr>
                <w:b/>
                <w:noProof/>
              </w:rPr>
              <w:t xml:space="preserve">To be covered by current staff available in the Commission services </w:t>
            </w:r>
          </w:p>
        </w:tc>
        <w:tc>
          <w:tcPr>
            <w:tcW w:w="6279" w:type="dxa"/>
            <w:gridSpan w:val="3"/>
          </w:tcPr>
          <w:p w:rsidR="00284633" w:rsidRDefault="00010202">
            <w:pPr>
              <w:jc w:val="center"/>
              <w:rPr>
                <w:noProof/>
              </w:rPr>
            </w:pPr>
            <w:r>
              <w:rPr>
                <w:b/>
                <w:noProof/>
              </w:rPr>
              <w:t>Exceptional additional staff*</w:t>
            </w:r>
          </w:p>
        </w:tc>
      </w:tr>
      <w:tr w:rsidR="00284633">
        <w:trPr>
          <w:jc w:val="center"/>
        </w:trPr>
        <w:tc>
          <w:tcPr>
            <w:tcW w:w="2093" w:type="dxa"/>
          </w:tcPr>
          <w:p w:rsidR="00284633" w:rsidRDefault="00284633">
            <w:pPr>
              <w:jc w:val="center"/>
              <w:rPr>
                <w:noProof/>
              </w:rPr>
            </w:pPr>
          </w:p>
        </w:tc>
        <w:tc>
          <w:tcPr>
            <w:tcW w:w="2093" w:type="dxa"/>
          </w:tcPr>
          <w:p w:rsidR="00284633" w:rsidRDefault="00284633">
            <w:pPr>
              <w:jc w:val="center"/>
              <w:rPr>
                <w:noProof/>
              </w:rPr>
            </w:pPr>
          </w:p>
        </w:tc>
        <w:tc>
          <w:tcPr>
            <w:tcW w:w="2093" w:type="dxa"/>
          </w:tcPr>
          <w:p w:rsidR="00284633" w:rsidRDefault="00010202">
            <w:pPr>
              <w:jc w:val="center"/>
              <w:rPr>
                <w:noProof/>
              </w:rPr>
            </w:pPr>
            <w:r>
              <w:rPr>
                <w:b/>
                <w:noProof/>
              </w:rPr>
              <w:t>To be financed under Heading 7 or Research</w:t>
            </w:r>
          </w:p>
        </w:tc>
        <w:tc>
          <w:tcPr>
            <w:tcW w:w="2093" w:type="dxa"/>
          </w:tcPr>
          <w:p w:rsidR="00284633" w:rsidRDefault="00010202">
            <w:pPr>
              <w:jc w:val="center"/>
              <w:rPr>
                <w:noProof/>
              </w:rPr>
            </w:pPr>
            <w:r>
              <w:rPr>
                <w:b/>
                <w:noProof/>
              </w:rPr>
              <w:t>To be financed from BA line</w:t>
            </w:r>
          </w:p>
        </w:tc>
        <w:tc>
          <w:tcPr>
            <w:tcW w:w="2093" w:type="dxa"/>
          </w:tcPr>
          <w:p w:rsidR="00284633" w:rsidRDefault="00010202">
            <w:pPr>
              <w:jc w:val="center"/>
              <w:rPr>
                <w:noProof/>
              </w:rPr>
            </w:pPr>
            <w:r>
              <w:rPr>
                <w:b/>
                <w:noProof/>
              </w:rPr>
              <w:t>To be financed from fees</w:t>
            </w:r>
          </w:p>
        </w:tc>
      </w:tr>
      <w:tr w:rsidR="00284633">
        <w:trPr>
          <w:jc w:val="center"/>
        </w:trPr>
        <w:tc>
          <w:tcPr>
            <w:tcW w:w="2093" w:type="dxa"/>
          </w:tcPr>
          <w:p w:rsidR="00284633" w:rsidRDefault="00010202">
            <w:pPr>
              <w:rPr>
                <w:noProof/>
              </w:rPr>
            </w:pPr>
            <w:r>
              <w:rPr>
                <w:noProof/>
              </w:rPr>
              <w:t>Establishment plan posts</w:t>
            </w:r>
          </w:p>
        </w:tc>
        <w:tc>
          <w:tcPr>
            <w:tcW w:w="2093" w:type="dxa"/>
          </w:tcPr>
          <w:p w:rsidR="00284633" w:rsidRDefault="00284633">
            <w:pPr>
              <w:rPr>
                <w:noProof/>
              </w:rPr>
            </w:pPr>
          </w:p>
        </w:tc>
        <w:tc>
          <w:tcPr>
            <w:tcW w:w="2093" w:type="dxa"/>
          </w:tcPr>
          <w:p w:rsidR="00284633" w:rsidRDefault="00284633">
            <w:pPr>
              <w:rPr>
                <w:noProof/>
              </w:rPr>
            </w:pPr>
          </w:p>
        </w:tc>
        <w:tc>
          <w:tcPr>
            <w:tcW w:w="2093" w:type="dxa"/>
          </w:tcPr>
          <w:p w:rsidR="00284633" w:rsidRDefault="00010202">
            <w:pPr>
              <w:rPr>
                <w:noProof/>
              </w:rPr>
            </w:pPr>
            <w:r>
              <w:rPr>
                <w:noProof/>
              </w:rPr>
              <w:t>N/A</w:t>
            </w:r>
          </w:p>
        </w:tc>
        <w:tc>
          <w:tcPr>
            <w:tcW w:w="2093" w:type="dxa"/>
          </w:tcPr>
          <w:p w:rsidR="00284633" w:rsidRDefault="00284633">
            <w:pPr>
              <w:rPr>
                <w:noProof/>
              </w:rPr>
            </w:pPr>
          </w:p>
        </w:tc>
      </w:tr>
      <w:tr w:rsidR="00284633">
        <w:trPr>
          <w:jc w:val="center"/>
        </w:trPr>
        <w:tc>
          <w:tcPr>
            <w:tcW w:w="2093" w:type="dxa"/>
          </w:tcPr>
          <w:p w:rsidR="00284633" w:rsidRDefault="00010202">
            <w:pPr>
              <w:rPr>
                <w:noProof/>
              </w:rPr>
            </w:pPr>
            <w:r>
              <w:rPr>
                <w:noProof/>
              </w:rPr>
              <w:t>External staff (CA, SNEs, INT)</w:t>
            </w:r>
          </w:p>
        </w:tc>
        <w:tc>
          <w:tcPr>
            <w:tcW w:w="2093" w:type="dxa"/>
          </w:tcPr>
          <w:p w:rsidR="00284633" w:rsidRDefault="00284633">
            <w:pPr>
              <w:rPr>
                <w:noProof/>
              </w:rPr>
            </w:pPr>
          </w:p>
        </w:tc>
        <w:tc>
          <w:tcPr>
            <w:tcW w:w="2093" w:type="dxa"/>
          </w:tcPr>
          <w:p w:rsidR="00284633" w:rsidRDefault="00284633">
            <w:pPr>
              <w:rPr>
                <w:noProof/>
              </w:rPr>
            </w:pPr>
          </w:p>
        </w:tc>
        <w:tc>
          <w:tcPr>
            <w:tcW w:w="2093" w:type="dxa"/>
          </w:tcPr>
          <w:p w:rsidR="00284633" w:rsidRDefault="00284633">
            <w:pPr>
              <w:rPr>
                <w:noProof/>
              </w:rPr>
            </w:pPr>
          </w:p>
        </w:tc>
        <w:tc>
          <w:tcPr>
            <w:tcW w:w="2093" w:type="dxa"/>
          </w:tcPr>
          <w:p w:rsidR="00284633" w:rsidRDefault="00284633">
            <w:pPr>
              <w:rPr>
                <w:noProof/>
              </w:rPr>
            </w:pPr>
          </w:p>
        </w:tc>
      </w:tr>
    </w:tbl>
    <w:p w:rsidR="00284633" w:rsidRDefault="00010202">
      <w:pPr>
        <w:pStyle w:val="Text1"/>
        <w:rPr>
          <w:noProof/>
        </w:rPr>
      </w:pPr>
      <w:r>
        <w:rPr>
          <w:noProof/>
        </w:rPr>
        <w:t>Description of tasks to be carried out 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2"/>
        <w:gridCol w:w="5232"/>
      </w:tblGrid>
      <w:tr w:rsidR="00284633">
        <w:trPr>
          <w:jc w:val="center"/>
        </w:trPr>
        <w:tc>
          <w:tcPr>
            <w:tcW w:w="5232" w:type="dxa"/>
          </w:tcPr>
          <w:p w:rsidR="00284633" w:rsidRDefault="00010202">
            <w:pPr>
              <w:rPr>
                <w:noProof/>
              </w:rPr>
            </w:pPr>
            <w:r>
              <w:rPr>
                <w:noProof/>
              </w:rPr>
              <w:t>Officials and temporary staff</w:t>
            </w:r>
          </w:p>
        </w:tc>
        <w:tc>
          <w:tcPr>
            <w:tcW w:w="5232" w:type="dxa"/>
          </w:tcPr>
          <w:p w:rsidR="00284633" w:rsidRDefault="00284633">
            <w:pPr>
              <w:rPr>
                <w:noProof/>
              </w:rPr>
            </w:pPr>
          </w:p>
        </w:tc>
      </w:tr>
      <w:tr w:rsidR="00284633">
        <w:trPr>
          <w:jc w:val="center"/>
        </w:trPr>
        <w:tc>
          <w:tcPr>
            <w:tcW w:w="5232" w:type="dxa"/>
          </w:tcPr>
          <w:p w:rsidR="00284633" w:rsidRDefault="00010202">
            <w:pPr>
              <w:rPr>
                <w:noProof/>
              </w:rPr>
            </w:pPr>
            <w:r>
              <w:rPr>
                <w:noProof/>
              </w:rPr>
              <w:t>External staff</w:t>
            </w:r>
          </w:p>
        </w:tc>
        <w:tc>
          <w:tcPr>
            <w:tcW w:w="5232" w:type="dxa"/>
          </w:tcPr>
          <w:p w:rsidR="00284633" w:rsidRDefault="00284633">
            <w:pPr>
              <w:rPr>
                <w:noProof/>
              </w:rPr>
            </w:pPr>
          </w:p>
        </w:tc>
      </w:tr>
    </w:tbl>
    <w:p w:rsidR="00284633" w:rsidRDefault="00A61B5E" w:rsidP="00A61B5E">
      <w:pPr>
        <w:pStyle w:val="ManualNumPar3"/>
        <w:rPr>
          <w:noProof/>
        </w:rPr>
      </w:pPr>
      <w:r w:rsidRPr="00A61B5E">
        <w:rPr>
          <w:noProof/>
        </w:rPr>
        <w:t>3.2.5.</w:t>
      </w:r>
      <w:r w:rsidRPr="00A61B5E">
        <w:rPr>
          <w:noProof/>
        </w:rPr>
        <w:tab/>
      </w:r>
      <w:r w:rsidR="00010202">
        <w:rPr>
          <w:noProof/>
        </w:rPr>
        <w:t>Overview of estimated impact on digital technology-related investments</w:t>
      </w:r>
    </w:p>
    <w:p w:rsidR="00284633" w:rsidRDefault="00010202">
      <w:pPr>
        <w:pStyle w:val="Text1"/>
        <w:rPr>
          <w:noProof/>
        </w:rPr>
      </w:pPr>
      <w:r>
        <w:rPr>
          <w:noProof/>
        </w:rPr>
        <w:t>Compulsory: the best estimate of the digital technology-related investments entailed by the proposal/initiative should be included in the table below.</w:t>
      </w:r>
    </w:p>
    <w:p w:rsidR="00284633" w:rsidRDefault="00010202">
      <w:pPr>
        <w:pStyle w:val="Text1"/>
        <w:rPr>
          <w:noProof/>
        </w:rPr>
      </w:pPr>
      <w:r>
        <w:rPr>
          <w:noProof/>
        </w:rPr>
        <w:t>Exceptionally, when required for the implementation of the proposal/initiative, the appropriations under Heading 7 should be presented in the designated line.</w:t>
      </w:r>
    </w:p>
    <w:p w:rsidR="00284633" w:rsidRDefault="00010202">
      <w:pPr>
        <w:pStyle w:val="Text1"/>
        <w:rPr>
          <w:noProof/>
        </w:rPr>
      </w:pPr>
      <w:r>
        <w:rPr>
          <w:noProof/>
        </w:rPr>
        <w:t>The appropriations under Headings 1-6 should be reflected as "Policy IT expenditure on operational programmes". This expenditure refers to the operational budget to be used to re-use/ buy/ develop IT platforms/ tools directly linked to the implementation of the initiative and their associated investments (e.g. licences, studies, data storage etc). The information provided in this table should be consistent with details presented under Section 4 "Digital dimensions".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gridCol w:w="1744"/>
      </w:tblGrid>
      <w:tr w:rsidR="00284633">
        <w:trPr>
          <w:jc w:val="center"/>
        </w:trPr>
        <w:tc>
          <w:tcPr>
            <w:tcW w:w="1744" w:type="dxa"/>
          </w:tcPr>
          <w:p w:rsidR="00284633" w:rsidRDefault="00010202">
            <w:pPr>
              <w:jc w:val="center"/>
              <w:rPr>
                <w:noProof/>
              </w:rPr>
            </w:pPr>
            <w:r>
              <w:rPr>
                <w:b/>
                <w:noProof/>
              </w:rPr>
              <w:t>TOTAL Digital and IT appropriations</w:t>
            </w:r>
          </w:p>
        </w:tc>
        <w:tc>
          <w:tcPr>
            <w:tcW w:w="1744" w:type="dxa"/>
          </w:tcPr>
          <w:p w:rsidR="00284633" w:rsidRDefault="00010202">
            <w:pPr>
              <w:rPr>
                <w:noProof/>
              </w:rPr>
            </w:pPr>
            <w:r>
              <w:rPr>
                <w:noProof/>
              </w:rPr>
              <w:t>Year</w:t>
            </w:r>
            <w:r>
              <w:rPr>
                <w:b/>
                <w:noProof/>
              </w:rPr>
              <w:t>2024</w:t>
            </w:r>
          </w:p>
        </w:tc>
        <w:tc>
          <w:tcPr>
            <w:tcW w:w="1744" w:type="dxa"/>
          </w:tcPr>
          <w:p w:rsidR="00284633" w:rsidRDefault="00010202">
            <w:pPr>
              <w:rPr>
                <w:noProof/>
              </w:rPr>
            </w:pPr>
            <w:r>
              <w:rPr>
                <w:noProof/>
              </w:rPr>
              <w:t>Year</w:t>
            </w:r>
            <w:r>
              <w:rPr>
                <w:b/>
                <w:noProof/>
              </w:rPr>
              <w:t>2025</w:t>
            </w:r>
          </w:p>
        </w:tc>
        <w:tc>
          <w:tcPr>
            <w:tcW w:w="1744" w:type="dxa"/>
          </w:tcPr>
          <w:p w:rsidR="00284633" w:rsidRDefault="00010202">
            <w:pPr>
              <w:rPr>
                <w:noProof/>
              </w:rPr>
            </w:pPr>
            <w:r>
              <w:rPr>
                <w:noProof/>
              </w:rPr>
              <w:t>Year</w:t>
            </w:r>
            <w:r>
              <w:rPr>
                <w:b/>
                <w:noProof/>
              </w:rPr>
              <w:t>2026</w:t>
            </w:r>
          </w:p>
        </w:tc>
        <w:tc>
          <w:tcPr>
            <w:tcW w:w="1744" w:type="dxa"/>
          </w:tcPr>
          <w:p w:rsidR="00284633" w:rsidRDefault="00010202">
            <w:pPr>
              <w:rPr>
                <w:noProof/>
              </w:rPr>
            </w:pPr>
            <w:r>
              <w:rPr>
                <w:noProof/>
              </w:rPr>
              <w:t>Year</w:t>
            </w:r>
            <w:r>
              <w:rPr>
                <w:b/>
                <w:noProof/>
              </w:rPr>
              <w:t>2027</w:t>
            </w:r>
          </w:p>
        </w:tc>
        <w:tc>
          <w:tcPr>
            <w:tcW w:w="1744" w:type="dxa"/>
          </w:tcPr>
          <w:p w:rsidR="00284633" w:rsidRDefault="00010202">
            <w:pPr>
              <w:rPr>
                <w:noProof/>
              </w:rPr>
            </w:pPr>
            <w:r>
              <w:rPr>
                <w:b/>
                <w:noProof/>
              </w:rPr>
              <w:t>TOTAL MFF2021-2027</w:t>
            </w:r>
          </w:p>
        </w:tc>
      </w:tr>
      <w:tr w:rsidR="00284633">
        <w:trPr>
          <w:jc w:val="center"/>
        </w:trPr>
        <w:tc>
          <w:tcPr>
            <w:tcW w:w="10464" w:type="dxa"/>
            <w:gridSpan w:val="6"/>
          </w:tcPr>
          <w:p w:rsidR="00284633" w:rsidRDefault="00010202">
            <w:pPr>
              <w:jc w:val="left"/>
              <w:rPr>
                <w:noProof/>
              </w:rPr>
            </w:pPr>
            <w:r>
              <w:rPr>
                <w:b/>
                <w:noProof/>
              </w:rPr>
              <w:t xml:space="preserve"> HEADING 7 </w:t>
            </w:r>
          </w:p>
        </w:tc>
      </w:tr>
      <w:tr w:rsidR="00284633">
        <w:trPr>
          <w:jc w:val="center"/>
        </w:trPr>
        <w:tc>
          <w:tcPr>
            <w:tcW w:w="1744" w:type="dxa"/>
          </w:tcPr>
          <w:p w:rsidR="00284633" w:rsidRDefault="00010202">
            <w:pPr>
              <w:jc w:val="left"/>
              <w:rPr>
                <w:noProof/>
              </w:rPr>
            </w:pPr>
            <w:r>
              <w:rPr>
                <w:noProof/>
              </w:rPr>
              <w:t xml:space="preserve"> IT expenditure (corporate) </w:t>
            </w:r>
          </w:p>
        </w:tc>
        <w:tc>
          <w:tcPr>
            <w:tcW w:w="1744" w:type="dxa"/>
          </w:tcPr>
          <w:p w:rsidR="00284633" w:rsidRDefault="00010202">
            <w:pPr>
              <w:jc w:val="right"/>
              <w:rPr>
                <w:noProof/>
              </w:rPr>
            </w:pPr>
            <w:r>
              <w:rPr>
                <w:noProof/>
              </w:rPr>
              <w:t xml:space="preserve"> 0.000 </w:t>
            </w:r>
          </w:p>
        </w:tc>
        <w:tc>
          <w:tcPr>
            <w:tcW w:w="1744" w:type="dxa"/>
          </w:tcPr>
          <w:p w:rsidR="00284633" w:rsidRDefault="00010202">
            <w:pPr>
              <w:jc w:val="right"/>
              <w:rPr>
                <w:noProof/>
              </w:rPr>
            </w:pPr>
            <w:r>
              <w:rPr>
                <w:noProof/>
              </w:rPr>
              <w:t xml:space="preserve"> 0.000 </w:t>
            </w:r>
          </w:p>
        </w:tc>
        <w:tc>
          <w:tcPr>
            <w:tcW w:w="1744" w:type="dxa"/>
          </w:tcPr>
          <w:p w:rsidR="00284633" w:rsidRDefault="00010202">
            <w:pPr>
              <w:jc w:val="right"/>
              <w:rPr>
                <w:noProof/>
              </w:rPr>
            </w:pPr>
            <w:r>
              <w:rPr>
                <w:noProof/>
              </w:rPr>
              <w:t xml:space="preserve"> 0.000 </w:t>
            </w:r>
          </w:p>
        </w:tc>
        <w:tc>
          <w:tcPr>
            <w:tcW w:w="1744" w:type="dxa"/>
          </w:tcPr>
          <w:p w:rsidR="00284633" w:rsidRDefault="00010202">
            <w:pPr>
              <w:jc w:val="right"/>
              <w:rPr>
                <w:noProof/>
              </w:rPr>
            </w:pPr>
            <w:r>
              <w:rPr>
                <w:noProof/>
              </w:rPr>
              <w:t xml:space="preserve"> 0.000 </w:t>
            </w:r>
          </w:p>
        </w:tc>
        <w:tc>
          <w:tcPr>
            <w:tcW w:w="1744" w:type="dxa"/>
          </w:tcPr>
          <w:p w:rsidR="00284633" w:rsidRDefault="00010202">
            <w:pPr>
              <w:jc w:val="right"/>
              <w:rPr>
                <w:noProof/>
              </w:rPr>
            </w:pPr>
            <w:r>
              <w:rPr>
                <w:b/>
                <w:noProof/>
              </w:rPr>
              <w:t xml:space="preserve"> 0.000 </w:t>
            </w:r>
          </w:p>
        </w:tc>
      </w:tr>
      <w:tr w:rsidR="00284633">
        <w:trPr>
          <w:jc w:val="center"/>
        </w:trPr>
        <w:tc>
          <w:tcPr>
            <w:tcW w:w="1744" w:type="dxa"/>
          </w:tcPr>
          <w:p w:rsidR="00284633" w:rsidRDefault="00010202">
            <w:pPr>
              <w:jc w:val="center"/>
              <w:rPr>
                <w:noProof/>
              </w:rPr>
            </w:pPr>
            <w:r>
              <w:rPr>
                <w:b/>
                <w:noProof/>
              </w:rPr>
              <w:t xml:space="preserve"> Subtotal HEADING 7 </w:t>
            </w:r>
          </w:p>
        </w:tc>
        <w:tc>
          <w:tcPr>
            <w:tcW w:w="1744" w:type="dxa"/>
          </w:tcPr>
          <w:p w:rsidR="00284633" w:rsidRDefault="00010202">
            <w:pPr>
              <w:jc w:val="right"/>
              <w:rPr>
                <w:noProof/>
              </w:rPr>
            </w:pPr>
            <w:r>
              <w:rPr>
                <w:b/>
                <w:noProof/>
              </w:rPr>
              <w:t xml:space="preserve"> 0.000 </w:t>
            </w:r>
          </w:p>
        </w:tc>
        <w:tc>
          <w:tcPr>
            <w:tcW w:w="1744" w:type="dxa"/>
          </w:tcPr>
          <w:p w:rsidR="00284633" w:rsidRDefault="00010202">
            <w:pPr>
              <w:jc w:val="right"/>
              <w:rPr>
                <w:noProof/>
              </w:rPr>
            </w:pPr>
            <w:r>
              <w:rPr>
                <w:b/>
                <w:noProof/>
              </w:rPr>
              <w:t xml:space="preserve"> 0.000 </w:t>
            </w:r>
          </w:p>
        </w:tc>
        <w:tc>
          <w:tcPr>
            <w:tcW w:w="1744" w:type="dxa"/>
          </w:tcPr>
          <w:p w:rsidR="00284633" w:rsidRDefault="00010202">
            <w:pPr>
              <w:jc w:val="right"/>
              <w:rPr>
                <w:noProof/>
              </w:rPr>
            </w:pPr>
            <w:r>
              <w:rPr>
                <w:b/>
                <w:noProof/>
              </w:rPr>
              <w:t xml:space="preserve"> 0.000 </w:t>
            </w:r>
          </w:p>
        </w:tc>
        <w:tc>
          <w:tcPr>
            <w:tcW w:w="1744" w:type="dxa"/>
          </w:tcPr>
          <w:p w:rsidR="00284633" w:rsidRDefault="00010202">
            <w:pPr>
              <w:jc w:val="right"/>
              <w:rPr>
                <w:noProof/>
              </w:rPr>
            </w:pPr>
            <w:r>
              <w:rPr>
                <w:b/>
                <w:noProof/>
              </w:rPr>
              <w:t xml:space="preserve"> 0.000 </w:t>
            </w:r>
          </w:p>
        </w:tc>
        <w:tc>
          <w:tcPr>
            <w:tcW w:w="1744" w:type="dxa"/>
          </w:tcPr>
          <w:p w:rsidR="00284633" w:rsidRDefault="00010202">
            <w:pPr>
              <w:jc w:val="right"/>
              <w:rPr>
                <w:noProof/>
              </w:rPr>
            </w:pPr>
            <w:r>
              <w:rPr>
                <w:b/>
                <w:noProof/>
              </w:rPr>
              <w:t xml:space="preserve"> 0.000 </w:t>
            </w:r>
          </w:p>
        </w:tc>
      </w:tr>
      <w:tr w:rsidR="00284633">
        <w:trPr>
          <w:jc w:val="center"/>
        </w:trPr>
        <w:tc>
          <w:tcPr>
            <w:tcW w:w="10464" w:type="dxa"/>
            <w:gridSpan w:val="6"/>
          </w:tcPr>
          <w:p w:rsidR="00284633" w:rsidRDefault="00010202">
            <w:pPr>
              <w:jc w:val="left"/>
              <w:rPr>
                <w:noProof/>
              </w:rPr>
            </w:pPr>
            <w:r>
              <w:rPr>
                <w:b/>
                <w:noProof/>
              </w:rPr>
              <w:t xml:space="preserve"> Outside HEADING 7 </w:t>
            </w:r>
          </w:p>
        </w:tc>
      </w:tr>
      <w:tr w:rsidR="00284633">
        <w:trPr>
          <w:jc w:val="center"/>
        </w:trPr>
        <w:tc>
          <w:tcPr>
            <w:tcW w:w="1744" w:type="dxa"/>
          </w:tcPr>
          <w:p w:rsidR="00284633" w:rsidRDefault="00010202">
            <w:pPr>
              <w:jc w:val="left"/>
              <w:rPr>
                <w:noProof/>
              </w:rPr>
            </w:pPr>
            <w:r>
              <w:rPr>
                <w:noProof/>
              </w:rPr>
              <w:t xml:space="preserve"> Policy IT expenditure on operational programmes </w:t>
            </w:r>
          </w:p>
        </w:tc>
        <w:tc>
          <w:tcPr>
            <w:tcW w:w="1744" w:type="dxa"/>
          </w:tcPr>
          <w:p w:rsidR="00284633" w:rsidRDefault="00010202">
            <w:pPr>
              <w:jc w:val="right"/>
              <w:rPr>
                <w:noProof/>
              </w:rPr>
            </w:pPr>
            <w:r>
              <w:rPr>
                <w:noProof/>
              </w:rPr>
              <w:t xml:space="preserve"> 0.000 </w:t>
            </w:r>
          </w:p>
        </w:tc>
        <w:tc>
          <w:tcPr>
            <w:tcW w:w="1744" w:type="dxa"/>
          </w:tcPr>
          <w:p w:rsidR="00284633" w:rsidRDefault="00010202">
            <w:pPr>
              <w:jc w:val="right"/>
              <w:rPr>
                <w:noProof/>
              </w:rPr>
            </w:pPr>
            <w:r>
              <w:rPr>
                <w:noProof/>
              </w:rPr>
              <w:t xml:space="preserve"> 0.000 </w:t>
            </w:r>
          </w:p>
        </w:tc>
        <w:tc>
          <w:tcPr>
            <w:tcW w:w="1744" w:type="dxa"/>
          </w:tcPr>
          <w:p w:rsidR="00284633" w:rsidRDefault="00010202">
            <w:pPr>
              <w:jc w:val="right"/>
              <w:rPr>
                <w:noProof/>
              </w:rPr>
            </w:pPr>
            <w:r>
              <w:rPr>
                <w:noProof/>
              </w:rPr>
              <w:t xml:space="preserve"> 0.000 </w:t>
            </w:r>
          </w:p>
        </w:tc>
        <w:tc>
          <w:tcPr>
            <w:tcW w:w="1744" w:type="dxa"/>
          </w:tcPr>
          <w:p w:rsidR="00284633" w:rsidRDefault="00010202">
            <w:pPr>
              <w:jc w:val="right"/>
              <w:rPr>
                <w:noProof/>
              </w:rPr>
            </w:pPr>
            <w:r>
              <w:rPr>
                <w:noProof/>
              </w:rPr>
              <w:t xml:space="preserve"> 0.000 </w:t>
            </w:r>
          </w:p>
        </w:tc>
        <w:tc>
          <w:tcPr>
            <w:tcW w:w="1744" w:type="dxa"/>
          </w:tcPr>
          <w:p w:rsidR="00284633" w:rsidRDefault="00010202">
            <w:pPr>
              <w:jc w:val="right"/>
              <w:rPr>
                <w:noProof/>
              </w:rPr>
            </w:pPr>
            <w:r>
              <w:rPr>
                <w:b/>
                <w:noProof/>
              </w:rPr>
              <w:t xml:space="preserve"> 0.000 </w:t>
            </w:r>
          </w:p>
        </w:tc>
      </w:tr>
      <w:tr w:rsidR="00284633">
        <w:trPr>
          <w:jc w:val="center"/>
        </w:trPr>
        <w:tc>
          <w:tcPr>
            <w:tcW w:w="1744" w:type="dxa"/>
          </w:tcPr>
          <w:p w:rsidR="00284633" w:rsidRDefault="00010202">
            <w:pPr>
              <w:jc w:val="center"/>
              <w:rPr>
                <w:noProof/>
              </w:rPr>
            </w:pPr>
            <w:r>
              <w:rPr>
                <w:b/>
                <w:noProof/>
              </w:rPr>
              <w:t xml:space="preserve"> Subtotal outside HEADING 7 </w:t>
            </w:r>
          </w:p>
        </w:tc>
        <w:tc>
          <w:tcPr>
            <w:tcW w:w="1744" w:type="dxa"/>
          </w:tcPr>
          <w:p w:rsidR="00284633" w:rsidRDefault="00010202">
            <w:pPr>
              <w:jc w:val="right"/>
              <w:rPr>
                <w:noProof/>
              </w:rPr>
            </w:pPr>
            <w:r>
              <w:rPr>
                <w:b/>
                <w:noProof/>
              </w:rPr>
              <w:t xml:space="preserve"> 0.000 </w:t>
            </w:r>
          </w:p>
        </w:tc>
        <w:tc>
          <w:tcPr>
            <w:tcW w:w="1744" w:type="dxa"/>
          </w:tcPr>
          <w:p w:rsidR="00284633" w:rsidRDefault="00010202">
            <w:pPr>
              <w:jc w:val="right"/>
              <w:rPr>
                <w:noProof/>
              </w:rPr>
            </w:pPr>
            <w:r>
              <w:rPr>
                <w:b/>
                <w:noProof/>
              </w:rPr>
              <w:t xml:space="preserve"> 0.000 </w:t>
            </w:r>
          </w:p>
        </w:tc>
        <w:tc>
          <w:tcPr>
            <w:tcW w:w="1744" w:type="dxa"/>
          </w:tcPr>
          <w:p w:rsidR="00284633" w:rsidRDefault="00010202">
            <w:pPr>
              <w:jc w:val="right"/>
              <w:rPr>
                <w:noProof/>
              </w:rPr>
            </w:pPr>
            <w:r>
              <w:rPr>
                <w:b/>
                <w:noProof/>
              </w:rPr>
              <w:t xml:space="preserve"> 0.000 </w:t>
            </w:r>
          </w:p>
        </w:tc>
        <w:tc>
          <w:tcPr>
            <w:tcW w:w="1744" w:type="dxa"/>
          </w:tcPr>
          <w:p w:rsidR="00284633" w:rsidRDefault="00010202">
            <w:pPr>
              <w:jc w:val="right"/>
              <w:rPr>
                <w:noProof/>
              </w:rPr>
            </w:pPr>
            <w:r>
              <w:rPr>
                <w:b/>
                <w:noProof/>
              </w:rPr>
              <w:t xml:space="preserve"> 0.000 </w:t>
            </w:r>
          </w:p>
        </w:tc>
        <w:tc>
          <w:tcPr>
            <w:tcW w:w="1744" w:type="dxa"/>
          </w:tcPr>
          <w:p w:rsidR="00284633" w:rsidRDefault="00010202">
            <w:pPr>
              <w:jc w:val="right"/>
              <w:rPr>
                <w:noProof/>
              </w:rPr>
            </w:pPr>
            <w:r>
              <w:rPr>
                <w:b/>
                <w:noProof/>
              </w:rPr>
              <w:t xml:space="preserve"> 0.000 </w:t>
            </w:r>
          </w:p>
        </w:tc>
      </w:tr>
      <w:tr w:rsidR="00284633">
        <w:trPr>
          <w:jc w:val="center"/>
        </w:trPr>
        <w:tc>
          <w:tcPr>
            <w:tcW w:w="10464" w:type="dxa"/>
            <w:gridSpan w:val="6"/>
          </w:tcPr>
          <w:p w:rsidR="00284633" w:rsidRDefault="00284633">
            <w:pPr>
              <w:jc w:val="center"/>
              <w:rPr>
                <w:noProof/>
              </w:rPr>
            </w:pPr>
          </w:p>
        </w:tc>
      </w:tr>
      <w:tr w:rsidR="00284633">
        <w:trPr>
          <w:jc w:val="center"/>
        </w:trPr>
        <w:tc>
          <w:tcPr>
            <w:tcW w:w="1744" w:type="dxa"/>
          </w:tcPr>
          <w:p w:rsidR="00284633" w:rsidRDefault="00010202">
            <w:pPr>
              <w:jc w:val="center"/>
              <w:rPr>
                <w:noProof/>
              </w:rPr>
            </w:pPr>
            <w:r>
              <w:rPr>
                <w:b/>
                <w:noProof/>
              </w:rPr>
              <w:t xml:space="preserve"> TOTAL </w:t>
            </w:r>
          </w:p>
        </w:tc>
        <w:tc>
          <w:tcPr>
            <w:tcW w:w="1744" w:type="dxa"/>
          </w:tcPr>
          <w:p w:rsidR="00284633" w:rsidRDefault="00010202">
            <w:pPr>
              <w:jc w:val="right"/>
              <w:rPr>
                <w:noProof/>
              </w:rPr>
            </w:pPr>
            <w:r>
              <w:rPr>
                <w:b/>
                <w:noProof/>
              </w:rPr>
              <w:t xml:space="preserve"> 0.000 </w:t>
            </w:r>
          </w:p>
        </w:tc>
        <w:tc>
          <w:tcPr>
            <w:tcW w:w="1744" w:type="dxa"/>
          </w:tcPr>
          <w:p w:rsidR="00284633" w:rsidRDefault="00010202">
            <w:pPr>
              <w:jc w:val="right"/>
              <w:rPr>
                <w:noProof/>
              </w:rPr>
            </w:pPr>
            <w:r>
              <w:rPr>
                <w:b/>
                <w:noProof/>
              </w:rPr>
              <w:t xml:space="preserve"> 0.000 </w:t>
            </w:r>
          </w:p>
        </w:tc>
        <w:tc>
          <w:tcPr>
            <w:tcW w:w="1744" w:type="dxa"/>
          </w:tcPr>
          <w:p w:rsidR="00284633" w:rsidRDefault="00010202">
            <w:pPr>
              <w:jc w:val="right"/>
              <w:rPr>
                <w:noProof/>
              </w:rPr>
            </w:pPr>
            <w:r>
              <w:rPr>
                <w:b/>
                <w:noProof/>
              </w:rPr>
              <w:t xml:space="preserve"> 0.000 </w:t>
            </w:r>
          </w:p>
        </w:tc>
        <w:tc>
          <w:tcPr>
            <w:tcW w:w="1744" w:type="dxa"/>
          </w:tcPr>
          <w:p w:rsidR="00284633" w:rsidRDefault="00010202">
            <w:pPr>
              <w:jc w:val="right"/>
              <w:rPr>
                <w:noProof/>
              </w:rPr>
            </w:pPr>
            <w:r>
              <w:rPr>
                <w:b/>
                <w:noProof/>
              </w:rPr>
              <w:t xml:space="preserve"> 0.000 </w:t>
            </w:r>
          </w:p>
        </w:tc>
        <w:tc>
          <w:tcPr>
            <w:tcW w:w="1744" w:type="dxa"/>
          </w:tcPr>
          <w:p w:rsidR="00284633" w:rsidRDefault="00010202">
            <w:pPr>
              <w:jc w:val="right"/>
              <w:rPr>
                <w:noProof/>
              </w:rPr>
            </w:pPr>
            <w:r>
              <w:rPr>
                <w:b/>
                <w:noProof/>
              </w:rPr>
              <w:t xml:space="preserve"> 0.000 </w:t>
            </w:r>
          </w:p>
        </w:tc>
      </w:tr>
    </w:tbl>
    <w:p w:rsidR="00284633" w:rsidRDefault="00284633">
      <w:pPr>
        <w:rPr>
          <w:noProof/>
        </w:rPr>
        <w:sectPr w:rsidR="00284633" w:rsidSect="00DE7054">
          <w:headerReference w:type="default" r:id="rId21"/>
          <w:footerReference w:type="default" r:id="rId22"/>
          <w:footnotePr>
            <w:numRestart w:val="eachSect"/>
          </w:footnotePr>
          <w:pgSz w:w="16839" w:h="11907" w:orient="landscape"/>
          <w:pgMar w:top="1134" w:right="1417" w:bottom="1134" w:left="1417" w:header="709" w:footer="709" w:gutter="0"/>
          <w:cols w:space="720"/>
          <w:docGrid w:linePitch="326"/>
        </w:sectPr>
      </w:pPr>
    </w:p>
    <w:p w:rsidR="00284633" w:rsidRDefault="00A61B5E" w:rsidP="00A61B5E">
      <w:pPr>
        <w:pStyle w:val="ManualNumPar3"/>
        <w:rPr>
          <w:noProof/>
        </w:rPr>
      </w:pPr>
      <w:r w:rsidRPr="00A61B5E">
        <w:rPr>
          <w:noProof/>
        </w:rPr>
        <w:t>3.2.6.</w:t>
      </w:r>
      <w:r w:rsidRPr="00A61B5E">
        <w:rPr>
          <w:noProof/>
        </w:rPr>
        <w:tab/>
      </w:r>
      <w:r w:rsidR="00010202">
        <w:rPr>
          <w:noProof/>
        </w:rPr>
        <w:t>Compatibility with the current multiannual financial framework</w:t>
      </w:r>
    </w:p>
    <w:p w:rsidR="00284633" w:rsidRDefault="00010202">
      <w:pPr>
        <w:pStyle w:val="Text1"/>
        <w:rPr>
          <w:noProof/>
        </w:rPr>
      </w:pPr>
      <w:r>
        <w:rPr>
          <w:noProof/>
        </w:rPr>
        <w:t>The proposal/initiative:</w:t>
      </w:r>
    </w:p>
    <w:p w:rsidR="00284633" w:rsidRDefault="00010202">
      <w:pPr>
        <w:pStyle w:val="Point1"/>
        <w:rPr>
          <w:noProof/>
        </w:rPr>
      </w:pPr>
      <w:r>
        <w:rPr>
          <w:noProof/>
        </w:rPr>
        <w:t>☐</w:t>
      </w:r>
      <w:r>
        <w:rPr>
          <w:noProof/>
        </w:rPr>
        <w:tab/>
        <w:t>can be fully financed through redeployment within the relevant heading of the multiannual financial framework (MFF).</w:t>
      </w:r>
    </w:p>
    <w:p w:rsidR="00284633" w:rsidRDefault="00010202">
      <w:pPr>
        <w:pStyle w:val="Point1"/>
        <w:rPr>
          <w:noProof/>
        </w:rPr>
      </w:pPr>
      <w:r>
        <w:rPr>
          <w:noProof/>
        </w:rPr>
        <w:t>☐</w:t>
      </w:r>
      <w:r>
        <w:rPr>
          <w:noProof/>
        </w:rPr>
        <w:tab/>
        <w:t>requires use of the unallocated margin under the relevant heading of the MFF and/or use of the special instruments as defined in the MFF Regulation.</w:t>
      </w:r>
    </w:p>
    <w:p w:rsidR="00284633" w:rsidRDefault="00010202">
      <w:pPr>
        <w:pStyle w:val="Point1"/>
        <w:rPr>
          <w:noProof/>
        </w:rPr>
      </w:pPr>
      <w:r>
        <w:rPr>
          <w:noProof/>
        </w:rPr>
        <w:t>☐</w:t>
      </w:r>
      <w:r>
        <w:rPr>
          <w:noProof/>
        </w:rPr>
        <w:tab/>
        <w:t>requires a revision of the MFF.</w:t>
      </w:r>
    </w:p>
    <w:p w:rsidR="00284633" w:rsidRDefault="00284633">
      <w:pPr>
        <w:rPr>
          <w:noProof/>
        </w:rPr>
        <w:sectPr w:rsidR="00284633" w:rsidSect="00DE7054">
          <w:headerReference w:type="default" r:id="rId23"/>
          <w:footerReference w:type="default" r:id="rId24"/>
          <w:footnotePr>
            <w:numRestart w:val="eachSect"/>
          </w:footnotePr>
          <w:pgSz w:w="11907" w:h="16839"/>
          <w:pgMar w:top="1134" w:right="1417" w:bottom="1134" w:left="1417" w:header="709" w:footer="709" w:gutter="0"/>
          <w:cols w:space="720"/>
          <w:docGrid w:linePitch="326"/>
        </w:sectPr>
      </w:pPr>
    </w:p>
    <w:p w:rsidR="00284633" w:rsidRDefault="00A61B5E" w:rsidP="00A61B5E">
      <w:pPr>
        <w:pStyle w:val="ManualNumPar3"/>
        <w:rPr>
          <w:noProof/>
        </w:rPr>
      </w:pPr>
      <w:r w:rsidRPr="00A61B5E">
        <w:rPr>
          <w:noProof/>
        </w:rPr>
        <w:t>3.2.7.</w:t>
      </w:r>
      <w:r w:rsidRPr="00A61B5E">
        <w:rPr>
          <w:noProof/>
        </w:rPr>
        <w:tab/>
      </w:r>
      <w:r w:rsidR="00010202">
        <w:rPr>
          <w:noProof/>
        </w:rPr>
        <w:t>Third-party contributions</w:t>
      </w:r>
    </w:p>
    <w:p w:rsidR="00284633" w:rsidRDefault="00010202">
      <w:pPr>
        <w:pStyle w:val="Text1"/>
        <w:rPr>
          <w:noProof/>
        </w:rPr>
      </w:pPr>
      <w:r>
        <w:rPr>
          <w:noProof/>
        </w:rPr>
        <w:t>The proposal/initiative:</w:t>
      </w:r>
    </w:p>
    <w:p w:rsidR="00284633" w:rsidRDefault="00010202">
      <w:pPr>
        <w:pStyle w:val="Point1"/>
        <w:rPr>
          <w:noProof/>
        </w:rPr>
      </w:pPr>
      <w:r>
        <w:rPr>
          <w:noProof/>
        </w:rPr>
        <w:t>☐</w:t>
      </w:r>
      <w:r>
        <w:rPr>
          <w:noProof/>
        </w:rPr>
        <w:tab/>
        <w:t>does not provide for co-financing by third parties</w:t>
      </w:r>
    </w:p>
    <w:p w:rsidR="00284633" w:rsidRDefault="00010202">
      <w:pPr>
        <w:pStyle w:val="Point1"/>
        <w:rPr>
          <w:noProof/>
        </w:rPr>
      </w:pPr>
      <w:r>
        <w:rPr>
          <w:noProof/>
        </w:rPr>
        <w:t>☐</w:t>
      </w:r>
      <w:r>
        <w:rPr>
          <w:noProof/>
        </w:rPr>
        <w:tab/>
        <w:t>provides for the co-financing by third parties estimated below:</w:t>
      </w:r>
    </w:p>
    <w:p w:rsidR="00284633" w:rsidRDefault="00010202">
      <w:pPr>
        <w:pStyle w:val="Text1"/>
        <w:rPr>
          <w:noProof/>
        </w:rPr>
      </w:pPr>
      <w:r>
        <w:rPr>
          <w:noProof/>
        </w:rPr>
        <w:t>Appropriations in 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gridCol w:w="1744"/>
      </w:tblGrid>
      <w:tr w:rsidR="00284633">
        <w:trPr>
          <w:jc w:val="center"/>
        </w:trPr>
        <w:tc>
          <w:tcPr>
            <w:tcW w:w="1744" w:type="dxa"/>
          </w:tcPr>
          <w:p w:rsidR="00284633" w:rsidRDefault="00284633">
            <w:pPr>
              <w:rPr>
                <w:noProof/>
              </w:rPr>
            </w:pPr>
          </w:p>
        </w:tc>
        <w:tc>
          <w:tcPr>
            <w:tcW w:w="1744" w:type="dxa"/>
          </w:tcPr>
          <w:p w:rsidR="00284633" w:rsidRDefault="00010202">
            <w:pPr>
              <w:rPr>
                <w:noProof/>
              </w:rPr>
            </w:pPr>
            <w:r>
              <w:rPr>
                <w:noProof/>
              </w:rPr>
              <w:t>Year</w:t>
            </w:r>
            <w:r>
              <w:rPr>
                <w:b/>
                <w:noProof/>
              </w:rPr>
              <w:t>2024</w:t>
            </w:r>
          </w:p>
        </w:tc>
        <w:tc>
          <w:tcPr>
            <w:tcW w:w="1744" w:type="dxa"/>
          </w:tcPr>
          <w:p w:rsidR="00284633" w:rsidRDefault="00010202">
            <w:pPr>
              <w:rPr>
                <w:noProof/>
              </w:rPr>
            </w:pPr>
            <w:r>
              <w:rPr>
                <w:noProof/>
              </w:rPr>
              <w:t>Year</w:t>
            </w:r>
            <w:r>
              <w:rPr>
                <w:b/>
                <w:noProof/>
              </w:rPr>
              <w:t>2025</w:t>
            </w:r>
          </w:p>
        </w:tc>
        <w:tc>
          <w:tcPr>
            <w:tcW w:w="1744" w:type="dxa"/>
          </w:tcPr>
          <w:p w:rsidR="00284633" w:rsidRDefault="00010202">
            <w:pPr>
              <w:rPr>
                <w:noProof/>
              </w:rPr>
            </w:pPr>
            <w:r>
              <w:rPr>
                <w:noProof/>
              </w:rPr>
              <w:t>Year</w:t>
            </w:r>
            <w:r>
              <w:rPr>
                <w:b/>
                <w:noProof/>
              </w:rPr>
              <w:t>2026</w:t>
            </w:r>
          </w:p>
        </w:tc>
        <w:tc>
          <w:tcPr>
            <w:tcW w:w="1744" w:type="dxa"/>
          </w:tcPr>
          <w:p w:rsidR="00284633" w:rsidRDefault="00010202">
            <w:pPr>
              <w:rPr>
                <w:noProof/>
              </w:rPr>
            </w:pPr>
            <w:r>
              <w:rPr>
                <w:noProof/>
              </w:rPr>
              <w:t>Year</w:t>
            </w:r>
            <w:r>
              <w:rPr>
                <w:b/>
                <w:noProof/>
              </w:rPr>
              <w:t>2027</w:t>
            </w:r>
          </w:p>
        </w:tc>
        <w:tc>
          <w:tcPr>
            <w:tcW w:w="1744" w:type="dxa"/>
          </w:tcPr>
          <w:p w:rsidR="00284633" w:rsidRDefault="00010202">
            <w:pPr>
              <w:jc w:val="center"/>
              <w:rPr>
                <w:noProof/>
              </w:rPr>
            </w:pPr>
            <w:r>
              <w:rPr>
                <w:noProof/>
              </w:rPr>
              <w:t xml:space="preserve"> Total </w:t>
            </w:r>
          </w:p>
        </w:tc>
      </w:tr>
      <w:tr w:rsidR="00284633">
        <w:trPr>
          <w:jc w:val="center"/>
        </w:trPr>
        <w:tc>
          <w:tcPr>
            <w:tcW w:w="1744" w:type="dxa"/>
          </w:tcPr>
          <w:p w:rsidR="00284633" w:rsidRDefault="00010202">
            <w:pPr>
              <w:rPr>
                <w:noProof/>
              </w:rPr>
            </w:pPr>
            <w:r>
              <w:rPr>
                <w:noProof/>
              </w:rPr>
              <w:t xml:space="preserve"> Specify the co-financing body </w:t>
            </w:r>
          </w:p>
        </w:tc>
        <w:tc>
          <w:tcPr>
            <w:tcW w:w="1744" w:type="dxa"/>
          </w:tcPr>
          <w:p w:rsidR="00284633" w:rsidRDefault="00284633">
            <w:pPr>
              <w:jc w:val="center"/>
              <w:rPr>
                <w:noProof/>
              </w:rPr>
            </w:pPr>
          </w:p>
        </w:tc>
        <w:tc>
          <w:tcPr>
            <w:tcW w:w="1744" w:type="dxa"/>
          </w:tcPr>
          <w:p w:rsidR="00284633" w:rsidRDefault="00284633">
            <w:pPr>
              <w:jc w:val="center"/>
              <w:rPr>
                <w:noProof/>
              </w:rPr>
            </w:pPr>
          </w:p>
        </w:tc>
        <w:tc>
          <w:tcPr>
            <w:tcW w:w="1744" w:type="dxa"/>
          </w:tcPr>
          <w:p w:rsidR="00284633" w:rsidRDefault="00284633">
            <w:pPr>
              <w:jc w:val="center"/>
              <w:rPr>
                <w:noProof/>
              </w:rPr>
            </w:pPr>
          </w:p>
        </w:tc>
        <w:tc>
          <w:tcPr>
            <w:tcW w:w="1744" w:type="dxa"/>
          </w:tcPr>
          <w:p w:rsidR="00284633" w:rsidRDefault="00284633">
            <w:pPr>
              <w:jc w:val="center"/>
              <w:rPr>
                <w:noProof/>
              </w:rPr>
            </w:pPr>
          </w:p>
        </w:tc>
        <w:tc>
          <w:tcPr>
            <w:tcW w:w="1744" w:type="dxa"/>
          </w:tcPr>
          <w:p w:rsidR="00284633" w:rsidRDefault="00284633">
            <w:pPr>
              <w:jc w:val="center"/>
              <w:rPr>
                <w:noProof/>
              </w:rPr>
            </w:pPr>
          </w:p>
        </w:tc>
      </w:tr>
      <w:tr w:rsidR="00284633">
        <w:trPr>
          <w:jc w:val="center"/>
        </w:trPr>
        <w:tc>
          <w:tcPr>
            <w:tcW w:w="1744" w:type="dxa"/>
          </w:tcPr>
          <w:p w:rsidR="00284633" w:rsidRDefault="00010202">
            <w:pPr>
              <w:jc w:val="left"/>
              <w:rPr>
                <w:noProof/>
              </w:rPr>
            </w:pPr>
            <w:r>
              <w:rPr>
                <w:noProof/>
              </w:rPr>
              <w:t xml:space="preserve"> TOTAL appropriations co-financed </w:t>
            </w:r>
          </w:p>
        </w:tc>
        <w:tc>
          <w:tcPr>
            <w:tcW w:w="1744" w:type="dxa"/>
          </w:tcPr>
          <w:p w:rsidR="00284633" w:rsidRDefault="00284633">
            <w:pPr>
              <w:jc w:val="center"/>
              <w:rPr>
                <w:noProof/>
              </w:rPr>
            </w:pPr>
          </w:p>
        </w:tc>
        <w:tc>
          <w:tcPr>
            <w:tcW w:w="1744" w:type="dxa"/>
          </w:tcPr>
          <w:p w:rsidR="00284633" w:rsidRDefault="00284633">
            <w:pPr>
              <w:jc w:val="center"/>
              <w:rPr>
                <w:noProof/>
              </w:rPr>
            </w:pPr>
          </w:p>
        </w:tc>
        <w:tc>
          <w:tcPr>
            <w:tcW w:w="1744" w:type="dxa"/>
          </w:tcPr>
          <w:p w:rsidR="00284633" w:rsidRDefault="00284633">
            <w:pPr>
              <w:jc w:val="center"/>
              <w:rPr>
                <w:noProof/>
              </w:rPr>
            </w:pPr>
          </w:p>
        </w:tc>
        <w:tc>
          <w:tcPr>
            <w:tcW w:w="1744" w:type="dxa"/>
          </w:tcPr>
          <w:p w:rsidR="00284633" w:rsidRDefault="00284633">
            <w:pPr>
              <w:jc w:val="center"/>
              <w:rPr>
                <w:noProof/>
              </w:rPr>
            </w:pPr>
          </w:p>
        </w:tc>
        <w:tc>
          <w:tcPr>
            <w:tcW w:w="1744" w:type="dxa"/>
          </w:tcPr>
          <w:p w:rsidR="00284633" w:rsidRDefault="00284633">
            <w:pPr>
              <w:jc w:val="center"/>
              <w:rPr>
                <w:noProof/>
              </w:rPr>
            </w:pPr>
          </w:p>
        </w:tc>
      </w:tr>
    </w:tbl>
    <w:p w:rsidR="00284633" w:rsidRDefault="00A61B5E" w:rsidP="00A61B5E">
      <w:pPr>
        <w:pStyle w:val="ManualNumPar2"/>
        <w:rPr>
          <w:noProof/>
        </w:rPr>
      </w:pPr>
      <w:r w:rsidRPr="00A61B5E">
        <w:rPr>
          <w:noProof/>
        </w:rPr>
        <w:t>3.3.</w:t>
      </w:r>
      <w:r w:rsidRPr="00A61B5E">
        <w:rPr>
          <w:noProof/>
        </w:rPr>
        <w:tab/>
      </w:r>
      <w:r w:rsidR="00010202">
        <w:rPr>
          <w:noProof/>
        </w:rPr>
        <w:t>Estimated impact on revenue</w:t>
      </w:r>
    </w:p>
    <w:p w:rsidR="00284633" w:rsidRDefault="003F3668">
      <w:pPr>
        <w:pStyle w:val="Point1"/>
        <w:rPr>
          <w:noProof/>
        </w:rPr>
      </w:pPr>
      <w:r w:rsidRPr="003F3668">
        <w:rPr>
          <w:rFonts w:ascii="Wingdings" w:eastAsia="Wingdings" w:hAnsi="Wingdings" w:cs="Wingdings"/>
          <w:noProof/>
        </w:rPr>
        <w:t></w:t>
      </w:r>
      <w:r w:rsidRPr="003F3668">
        <w:rPr>
          <w:noProof/>
          <w:lang w:val="en-IE"/>
        </w:rPr>
        <w:tab/>
      </w:r>
      <w:r w:rsidR="00010202">
        <w:rPr>
          <w:noProof/>
        </w:rPr>
        <w:tab/>
        <w:t>The proposal/initiative has no financial impact on revenue.</w:t>
      </w:r>
    </w:p>
    <w:p w:rsidR="00284633" w:rsidRDefault="00010202">
      <w:pPr>
        <w:pStyle w:val="Point1"/>
        <w:rPr>
          <w:noProof/>
        </w:rPr>
      </w:pPr>
      <w:r>
        <w:rPr>
          <w:noProof/>
        </w:rPr>
        <w:t>☐</w:t>
      </w:r>
      <w:r>
        <w:rPr>
          <w:noProof/>
        </w:rPr>
        <w:tab/>
        <w:t>The proposal/initiative has the following financial impact:</w:t>
      </w:r>
    </w:p>
    <w:p w:rsidR="00284633" w:rsidRDefault="00010202">
      <w:pPr>
        <w:pStyle w:val="Point2"/>
        <w:rPr>
          <w:noProof/>
        </w:rPr>
      </w:pPr>
      <w:r>
        <w:rPr>
          <w:noProof/>
        </w:rPr>
        <w:t>☐</w:t>
      </w:r>
      <w:r>
        <w:rPr>
          <w:noProof/>
        </w:rPr>
        <w:tab/>
        <w:t>on own resources</w:t>
      </w:r>
    </w:p>
    <w:p w:rsidR="00284633" w:rsidRDefault="00010202">
      <w:pPr>
        <w:pStyle w:val="Point2"/>
        <w:rPr>
          <w:noProof/>
        </w:rPr>
      </w:pPr>
      <w:r>
        <w:rPr>
          <w:noProof/>
        </w:rPr>
        <w:t>☐</w:t>
      </w:r>
      <w:r>
        <w:rPr>
          <w:noProof/>
        </w:rPr>
        <w:tab/>
        <w:t>on other revenue</w:t>
      </w:r>
    </w:p>
    <w:p w:rsidR="00284633" w:rsidRDefault="00010202">
      <w:pPr>
        <w:pStyle w:val="Point2"/>
        <w:rPr>
          <w:noProof/>
        </w:rPr>
      </w:pPr>
      <w:r>
        <w:rPr>
          <w:noProof/>
        </w:rPr>
        <w:t>☐</w:t>
      </w:r>
      <w:r>
        <w:rPr>
          <w:noProof/>
        </w:rPr>
        <w:tab/>
        <w:t xml:space="preserve">please indicate, if the revenue is assigned to expenditure lines </w:t>
      </w:r>
    </w:p>
    <w:p w:rsidR="00284633" w:rsidRDefault="00010202">
      <w:pPr>
        <w:pStyle w:val="Text1"/>
        <w:rPr>
          <w:noProof/>
        </w:rPr>
      </w:pPr>
      <w:r>
        <w:rPr>
          <w:noProof/>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gridCol w:w="1744"/>
      </w:tblGrid>
      <w:tr w:rsidR="00284633">
        <w:trPr>
          <w:jc w:val="center"/>
        </w:trPr>
        <w:tc>
          <w:tcPr>
            <w:tcW w:w="1744" w:type="dxa"/>
            <w:vMerge w:val="restart"/>
          </w:tcPr>
          <w:p w:rsidR="00284633" w:rsidRDefault="00010202">
            <w:pPr>
              <w:rPr>
                <w:noProof/>
              </w:rPr>
            </w:pPr>
            <w:r>
              <w:rPr>
                <w:noProof/>
              </w:rPr>
              <w:t xml:space="preserve"> Budget revenue line: </w:t>
            </w:r>
          </w:p>
        </w:tc>
        <w:tc>
          <w:tcPr>
            <w:tcW w:w="1744" w:type="dxa"/>
            <w:vMerge w:val="restart"/>
          </w:tcPr>
          <w:p w:rsidR="00284633" w:rsidRDefault="00010202">
            <w:pPr>
              <w:jc w:val="center"/>
              <w:rPr>
                <w:noProof/>
              </w:rPr>
            </w:pPr>
            <w:r>
              <w:rPr>
                <w:noProof/>
              </w:rPr>
              <w:t xml:space="preserve"> Appropriations available for the current financial year</w:t>
            </w:r>
          </w:p>
        </w:tc>
        <w:tc>
          <w:tcPr>
            <w:tcW w:w="6976" w:type="dxa"/>
            <w:gridSpan w:val="4"/>
          </w:tcPr>
          <w:p w:rsidR="00284633" w:rsidRDefault="00010202">
            <w:pPr>
              <w:jc w:val="center"/>
              <w:rPr>
                <w:noProof/>
              </w:rPr>
            </w:pPr>
            <w:r>
              <w:rPr>
                <w:noProof/>
              </w:rPr>
              <w:t xml:space="preserve"> Impact of the proposal/initiative </w:t>
            </w:r>
            <w:r w:rsidR="00D0168F">
              <w:rPr>
                <w:noProof/>
              </w:rPr>
              <w:t>(</w:t>
            </w:r>
            <w:r>
              <w:rPr>
                <w:rStyle w:val="FootnoteReference"/>
                <w:noProof/>
              </w:rPr>
              <w:footnoteReference w:id="25"/>
            </w:r>
            <w:r w:rsidR="00D0168F">
              <w:rPr>
                <w:noProof/>
              </w:rPr>
              <w:t>)</w:t>
            </w:r>
          </w:p>
        </w:tc>
      </w:tr>
      <w:tr w:rsidR="00284633">
        <w:trPr>
          <w:jc w:val="center"/>
        </w:trPr>
        <w:tc>
          <w:tcPr>
            <w:tcW w:w="1744" w:type="dxa"/>
            <w:vMerge/>
          </w:tcPr>
          <w:p w:rsidR="00284633" w:rsidRDefault="00284633">
            <w:pPr>
              <w:rPr>
                <w:noProof/>
              </w:rPr>
            </w:pPr>
          </w:p>
        </w:tc>
        <w:tc>
          <w:tcPr>
            <w:tcW w:w="1744" w:type="dxa"/>
            <w:vMerge/>
          </w:tcPr>
          <w:p w:rsidR="00284633" w:rsidRDefault="00284633">
            <w:pPr>
              <w:rPr>
                <w:noProof/>
              </w:rPr>
            </w:pPr>
          </w:p>
        </w:tc>
        <w:tc>
          <w:tcPr>
            <w:tcW w:w="1744" w:type="dxa"/>
          </w:tcPr>
          <w:p w:rsidR="00284633" w:rsidRDefault="00010202">
            <w:pPr>
              <w:rPr>
                <w:noProof/>
              </w:rPr>
            </w:pPr>
            <w:r>
              <w:rPr>
                <w:noProof/>
              </w:rPr>
              <w:t>Year</w:t>
            </w:r>
            <w:r>
              <w:rPr>
                <w:b/>
                <w:noProof/>
              </w:rPr>
              <w:t>2024</w:t>
            </w:r>
          </w:p>
        </w:tc>
        <w:tc>
          <w:tcPr>
            <w:tcW w:w="1744" w:type="dxa"/>
          </w:tcPr>
          <w:p w:rsidR="00284633" w:rsidRDefault="00010202">
            <w:pPr>
              <w:rPr>
                <w:noProof/>
              </w:rPr>
            </w:pPr>
            <w:r>
              <w:rPr>
                <w:noProof/>
              </w:rPr>
              <w:t>Year</w:t>
            </w:r>
            <w:r>
              <w:rPr>
                <w:b/>
                <w:noProof/>
              </w:rPr>
              <w:t>2025</w:t>
            </w:r>
          </w:p>
        </w:tc>
        <w:tc>
          <w:tcPr>
            <w:tcW w:w="1744" w:type="dxa"/>
          </w:tcPr>
          <w:p w:rsidR="00284633" w:rsidRDefault="00010202">
            <w:pPr>
              <w:rPr>
                <w:noProof/>
              </w:rPr>
            </w:pPr>
            <w:r>
              <w:rPr>
                <w:noProof/>
              </w:rPr>
              <w:t>Year</w:t>
            </w:r>
            <w:r>
              <w:rPr>
                <w:b/>
                <w:noProof/>
              </w:rPr>
              <w:t>2026</w:t>
            </w:r>
          </w:p>
        </w:tc>
        <w:tc>
          <w:tcPr>
            <w:tcW w:w="1744" w:type="dxa"/>
          </w:tcPr>
          <w:p w:rsidR="00284633" w:rsidRDefault="00010202">
            <w:pPr>
              <w:rPr>
                <w:noProof/>
              </w:rPr>
            </w:pPr>
            <w:r>
              <w:rPr>
                <w:noProof/>
              </w:rPr>
              <w:t>Year</w:t>
            </w:r>
            <w:r>
              <w:rPr>
                <w:b/>
                <w:noProof/>
              </w:rPr>
              <w:t>2027</w:t>
            </w:r>
          </w:p>
        </w:tc>
      </w:tr>
      <w:tr w:rsidR="00284633">
        <w:trPr>
          <w:jc w:val="center"/>
        </w:trPr>
        <w:tc>
          <w:tcPr>
            <w:tcW w:w="1744" w:type="dxa"/>
          </w:tcPr>
          <w:p w:rsidR="00284633" w:rsidRDefault="00010202">
            <w:pPr>
              <w:rPr>
                <w:noProof/>
              </w:rPr>
            </w:pPr>
            <w:r>
              <w:rPr>
                <w:noProof/>
              </w:rPr>
              <w:t xml:space="preserve"> Article ..........</w:t>
            </w:r>
          </w:p>
        </w:tc>
        <w:tc>
          <w:tcPr>
            <w:tcW w:w="1744" w:type="dxa"/>
          </w:tcPr>
          <w:p w:rsidR="00284633" w:rsidRDefault="00284633">
            <w:pPr>
              <w:jc w:val="center"/>
              <w:rPr>
                <w:noProof/>
              </w:rPr>
            </w:pPr>
          </w:p>
        </w:tc>
        <w:tc>
          <w:tcPr>
            <w:tcW w:w="1744" w:type="dxa"/>
          </w:tcPr>
          <w:p w:rsidR="00284633" w:rsidRDefault="00284633">
            <w:pPr>
              <w:jc w:val="center"/>
              <w:rPr>
                <w:noProof/>
              </w:rPr>
            </w:pPr>
          </w:p>
        </w:tc>
        <w:tc>
          <w:tcPr>
            <w:tcW w:w="1744" w:type="dxa"/>
          </w:tcPr>
          <w:p w:rsidR="00284633" w:rsidRDefault="00284633">
            <w:pPr>
              <w:jc w:val="center"/>
              <w:rPr>
                <w:noProof/>
              </w:rPr>
            </w:pPr>
          </w:p>
        </w:tc>
        <w:tc>
          <w:tcPr>
            <w:tcW w:w="1744" w:type="dxa"/>
          </w:tcPr>
          <w:p w:rsidR="00284633" w:rsidRDefault="00284633">
            <w:pPr>
              <w:jc w:val="center"/>
              <w:rPr>
                <w:noProof/>
              </w:rPr>
            </w:pPr>
          </w:p>
        </w:tc>
        <w:tc>
          <w:tcPr>
            <w:tcW w:w="1744" w:type="dxa"/>
          </w:tcPr>
          <w:p w:rsidR="00284633" w:rsidRDefault="00284633">
            <w:pPr>
              <w:jc w:val="center"/>
              <w:rPr>
                <w:noProof/>
              </w:rPr>
            </w:pPr>
          </w:p>
        </w:tc>
      </w:tr>
    </w:tbl>
    <w:p w:rsidR="00284633" w:rsidRDefault="00010202">
      <w:pPr>
        <w:pStyle w:val="Text1"/>
        <w:rPr>
          <w:noProof/>
        </w:rPr>
      </w:pPr>
      <w:r>
        <w:rPr>
          <w:noProof/>
        </w:rPr>
        <w:t>For assigned revenue, specify the budget expenditure line(s) affected.</w:t>
      </w:r>
    </w:p>
    <w:p w:rsidR="00284633" w:rsidRDefault="00010202">
      <w:pPr>
        <w:pStyle w:val="Text1"/>
        <w:rPr>
          <w:noProof/>
        </w:rPr>
      </w:pPr>
      <w:r>
        <w:rPr>
          <w:noProof/>
        </w:rPr>
        <w:t>[...]</w:t>
      </w:r>
    </w:p>
    <w:p w:rsidR="00284633" w:rsidRDefault="00010202">
      <w:pPr>
        <w:pStyle w:val="Text1"/>
        <w:rPr>
          <w:noProof/>
        </w:rPr>
      </w:pPr>
      <w:r>
        <w:rPr>
          <w:noProof/>
        </w:rPr>
        <w:t>Other remarks (e.g. method/formula used for calculating the impact on revenue or any other information).</w:t>
      </w:r>
    </w:p>
    <w:p w:rsidR="00284633" w:rsidRDefault="00010202">
      <w:pPr>
        <w:pStyle w:val="Text1"/>
        <w:rPr>
          <w:noProof/>
        </w:rPr>
      </w:pPr>
      <w:r>
        <w:rPr>
          <w:noProof/>
        </w:rPr>
        <w:t>[...]</w:t>
      </w:r>
    </w:p>
    <w:p w:rsidR="00284633" w:rsidRDefault="00284633">
      <w:pPr>
        <w:rPr>
          <w:noProof/>
        </w:rPr>
        <w:sectPr w:rsidR="00284633" w:rsidSect="00DE7054">
          <w:headerReference w:type="default" r:id="rId25"/>
          <w:footerReference w:type="default" r:id="rId26"/>
          <w:footnotePr>
            <w:numRestart w:val="eachSect"/>
          </w:footnotePr>
          <w:pgSz w:w="16839" w:h="11907" w:orient="landscape"/>
          <w:pgMar w:top="1134" w:right="1417" w:bottom="1134" w:left="1417" w:header="709" w:footer="709" w:gutter="0"/>
          <w:cols w:space="720"/>
          <w:docGrid w:linePitch="326"/>
        </w:sectPr>
      </w:pPr>
    </w:p>
    <w:p w:rsidR="00284633" w:rsidRDefault="00A61B5E" w:rsidP="00A61B5E">
      <w:pPr>
        <w:pStyle w:val="ManualNumPar1"/>
        <w:rPr>
          <w:noProof/>
        </w:rPr>
      </w:pPr>
      <w:r w:rsidRPr="00A61B5E">
        <w:rPr>
          <w:noProof/>
        </w:rPr>
        <w:t>4.</w:t>
      </w:r>
      <w:r w:rsidRPr="00A61B5E">
        <w:rPr>
          <w:noProof/>
        </w:rPr>
        <w:tab/>
      </w:r>
      <w:r w:rsidR="00010202">
        <w:rPr>
          <w:noProof/>
        </w:rPr>
        <w:t>DIGITAL DIMENSIONS</w:t>
      </w:r>
    </w:p>
    <w:p w:rsidR="00284633" w:rsidRDefault="00A61B5E" w:rsidP="00A61B5E">
      <w:pPr>
        <w:pStyle w:val="ManualNumPar2"/>
        <w:rPr>
          <w:noProof/>
        </w:rPr>
      </w:pPr>
      <w:r w:rsidRPr="00A61B5E">
        <w:rPr>
          <w:noProof/>
        </w:rPr>
        <w:t>4.1.</w:t>
      </w:r>
      <w:r w:rsidRPr="00A61B5E">
        <w:rPr>
          <w:noProof/>
        </w:rPr>
        <w:tab/>
      </w:r>
      <w:r w:rsidR="00010202">
        <w:rPr>
          <w:noProof/>
        </w:rPr>
        <w:t>Requirements of digital relevance</w:t>
      </w:r>
    </w:p>
    <w:p w:rsidR="00284633" w:rsidRDefault="003F3668">
      <w:pPr>
        <w:pStyle w:val="Text1"/>
        <w:rPr>
          <w:noProof/>
        </w:rPr>
      </w:pPr>
      <w:r>
        <w:rPr>
          <w:noProof/>
        </w:rPr>
        <w:t>None</w:t>
      </w:r>
    </w:p>
    <w:p w:rsidR="00284633" w:rsidRDefault="00A61B5E" w:rsidP="00A61B5E">
      <w:pPr>
        <w:pStyle w:val="ManualNumPar2"/>
        <w:rPr>
          <w:noProof/>
        </w:rPr>
      </w:pPr>
      <w:r w:rsidRPr="00A61B5E">
        <w:rPr>
          <w:noProof/>
        </w:rPr>
        <w:t>4.2.</w:t>
      </w:r>
      <w:r w:rsidRPr="00A61B5E">
        <w:rPr>
          <w:noProof/>
        </w:rPr>
        <w:tab/>
      </w:r>
      <w:r w:rsidR="00010202">
        <w:rPr>
          <w:b/>
          <w:noProof/>
        </w:rPr>
        <w:t>Data</w:t>
      </w:r>
    </w:p>
    <w:p w:rsidR="00284633" w:rsidRDefault="003F3668">
      <w:pPr>
        <w:pStyle w:val="Text1"/>
        <w:rPr>
          <w:noProof/>
        </w:rPr>
      </w:pPr>
      <w:r>
        <w:rPr>
          <w:noProof/>
        </w:rPr>
        <w:t>N/A</w:t>
      </w:r>
    </w:p>
    <w:p w:rsidR="00284633" w:rsidRDefault="00A61B5E" w:rsidP="00A61B5E">
      <w:pPr>
        <w:pStyle w:val="ManualNumPar2"/>
        <w:rPr>
          <w:noProof/>
        </w:rPr>
      </w:pPr>
      <w:r w:rsidRPr="00A61B5E">
        <w:rPr>
          <w:noProof/>
        </w:rPr>
        <w:t>4.3.</w:t>
      </w:r>
      <w:r w:rsidRPr="00A61B5E">
        <w:rPr>
          <w:noProof/>
        </w:rPr>
        <w:tab/>
      </w:r>
      <w:r w:rsidR="00010202">
        <w:rPr>
          <w:noProof/>
        </w:rPr>
        <w:t>Digital solutions</w:t>
      </w:r>
    </w:p>
    <w:p w:rsidR="00284633" w:rsidRDefault="003F3668">
      <w:pPr>
        <w:pStyle w:val="Text1"/>
        <w:rPr>
          <w:noProof/>
        </w:rPr>
      </w:pPr>
      <w:r>
        <w:rPr>
          <w:noProof/>
        </w:rPr>
        <w:t>N/A</w:t>
      </w:r>
    </w:p>
    <w:p w:rsidR="00284633" w:rsidRDefault="00A61B5E" w:rsidP="00A61B5E">
      <w:pPr>
        <w:pStyle w:val="ManualNumPar2"/>
        <w:rPr>
          <w:noProof/>
        </w:rPr>
      </w:pPr>
      <w:r w:rsidRPr="00A61B5E">
        <w:rPr>
          <w:noProof/>
        </w:rPr>
        <w:t>4.4.</w:t>
      </w:r>
      <w:r w:rsidRPr="00A61B5E">
        <w:rPr>
          <w:noProof/>
        </w:rPr>
        <w:tab/>
      </w:r>
      <w:r w:rsidR="00010202">
        <w:rPr>
          <w:noProof/>
        </w:rPr>
        <w:t>Interoperability assessment</w:t>
      </w:r>
    </w:p>
    <w:p w:rsidR="00284633" w:rsidRDefault="003F3668">
      <w:pPr>
        <w:pStyle w:val="Text1"/>
        <w:rPr>
          <w:noProof/>
        </w:rPr>
      </w:pPr>
      <w:r>
        <w:rPr>
          <w:noProof/>
        </w:rPr>
        <w:t>N/A</w:t>
      </w:r>
    </w:p>
    <w:p w:rsidR="00284633" w:rsidRDefault="00A61B5E" w:rsidP="00A61B5E">
      <w:pPr>
        <w:pStyle w:val="ManualNumPar2"/>
        <w:rPr>
          <w:noProof/>
        </w:rPr>
      </w:pPr>
      <w:r w:rsidRPr="00A61B5E">
        <w:rPr>
          <w:noProof/>
        </w:rPr>
        <w:t>4.5.</w:t>
      </w:r>
      <w:r w:rsidRPr="00A61B5E">
        <w:rPr>
          <w:noProof/>
        </w:rPr>
        <w:tab/>
      </w:r>
      <w:r w:rsidR="00010202">
        <w:rPr>
          <w:noProof/>
        </w:rPr>
        <w:t>Measures to support digital implementation</w:t>
      </w:r>
    </w:p>
    <w:p w:rsidR="00284633" w:rsidRDefault="003F3668">
      <w:pPr>
        <w:pStyle w:val="Text1"/>
        <w:rPr>
          <w:noProof/>
        </w:rPr>
      </w:pPr>
      <w:r>
        <w:rPr>
          <w:noProof/>
        </w:rPr>
        <w:t>N/A</w:t>
      </w:r>
    </w:p>
    <w:sectPr w:rsidR="00284633" w:rsidSect="00DE7054">
      <w:headerReference w:type="default" r:id="rId27"/>
      <w:footerReference w:type="default" r:id="rId28"/>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549" w:rsidRDefault="00CB0549" w:rsidP="00951C9C">
      <w:pPr>
        <w:spacing w:before="0" w:after="0"/>
      </w:pPr>
      <w:r>
        <w:separator/>
      </w:r>
    </w:p>
  </w:endnote>
  <w:endnote w:type="continuationSeparator" w:id="0">
    <w:p w:rsidR="00CB0549" w:rsidRDefault="00CB0549" w:rsidP="00951C9C">
      <w:pPr>
        <w:spacing w:before="0" w:after="0"/>
      </w:pPr>
      <w:r>
        <w:continuationSeparator/>
      </w:r>
    </w:p>
  </w:endnote>
  <w:endnote w:type="continuationNotice" w:id="1">
    <w:p w:rsidR="00CB0549" w:rsidRDefault="00CB054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54" w:rsidRPr="00DE7054" w:rsidRDefault="00DE7054" w:rsidP="00DE7054">
    <w:pPr>
      <w:pStyle w:val="Footer"/>
      <w:rPr>
        <w:rFonts w:ascii="Arial" w:hAnsi="Arial" w:cs="Arial"/>
        <w:b/>
        <w:sz w:val="48"/>
      </w:rPr>
    </w:pPr>
    <w:r w:rsidRPr="00DE7054">
      <w:rPr>
        <w:rFonts w:ascii="Arial" w:hAnsi="Arial" w:cs="Arial"/>
        <w:b/>
        <w:sz w:val="48"/>
      </w:rPr>
      <w:t>EN</w:t>
    </w:r>
    <w:r w:rsidRPr="00DE7054">
      <w:rPr>
        <w:rFonts w:ascii="Arial" w:hAnsi="Arial" w:cs="Arial"/>
        <w:b/>
        <w:sz w:val="48"/>
      </w:rPr>
      <w:tab/>
    </w:r>
    <w:r w:rsidRPr="00DE7054">
      <w:rPr>
        <w:rFonts w:ascii="Arial" w:hAnsi="Arial" w:cs="Arial"/>
        <w:b/>
        <w:sz w:val="48"/>
      </w:rPr>
      <w:tab/>
    </w:r>
    <w:r w:rsidRPr="00DE7054">
      <w:tab/>
    </w:r>
    <w:r w:rsidRPr="00DE7054">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54" w:rsidRPr="00DE7054" w:rsidRDefault="00DE7054" w:rsidP="00DE7054">
    <w:pPr>
      <w:pStyle w:val="Footer"/>
      <w:rPr>
        <w:rFonts w:ascii="Arial" w:hAnsi="Arial" w:cs="Arial"/>
        <w:b/>
        <w:sz w:val="48"/>
      </w:rPr>
    </w:pPr>
    <w:r w:rsidRPr="00DE7054">
      <w:rPr>
        <w:rFonts w:ascii="Arial" w:hAnsi="Arial" w:cs="Arial"/>
        <w:b/>
        <w:sz w:val="48"/>
      </w:rPr>
      <w:t>EN</w:t>
    </w:r>
    <w:r w:rsidRPr="00DE7054">
      <w:rPr>
        <w:rFonts w:ascii="Arial" w:hAnsi="Arial" w:cs="Arial"/>
        <w:b/>
        <w:sz w:val="48"/>
      </w:rPr>
      <w:tab/>
    </w:r>
    <w:r w:rsidRPr="00DE7054">
      <w:rPr>
        <w:rFonts w:ascii="Arial" w:hAnsi="Arial" w:cs="Arial"/>
        <w:b/>
        <w:sz w:val="48"/>
      </w:rPr>
      <w:tab/>
    </w:r>
    <w:r w:rsidRPr="00DE7054">
      <w:tab/>
    </w:r>
    <w:r w:rsidRPr="00DE705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54" w:rsidRDefault="00DE70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54" w:rsidRPr="00DE7054" w:rsidRDefault="00DE7054" w:rsidP="00DE7054">
    <w:pPr>
      <w:pStyle w:val="Footer"/>
      <w:rPr>
        <w:rFonts w:ascii="Arial" w:hAnsi="Arial" w:cs="Arial"/>
        <w:b/>
        <w:sz w:val="48"/>
      </w:rPr>
    </w:pPr>
    <w:r w:rsidRPr="00DE7054">
      <w:rPr>
        <w:rFonts w:ascii="Arial" w:hAnsi="Arial" w:cs="Arial"/>
        <w:b/>
        <w:sz w:val="48"/>
      </w:rPr>
      <w:t>EN</w:t>
    </w:r>
    <w:r w:rsidRPr="00DE7054">
      <w:rPr>
        <w:rFonts w:ascii="Arial" w:hAnsi="Arial" w:cs="Arial"/>
        <w:b/>
        <w:sz w:val="48"/>
      </w:rPr>
      <w:tab/>
    </w:r>
    <w:r>
      <w:fldChar w:fldCharType="begin"/>
    </w:r>
    <w:r>
      <w:instrText xml:space="preserve"> PAGE  \* MERGEFORMAT </w:instrText>
    </w:r>
    <w:r>
      <w:fldChar w:fldCharType="separate"/>
    </w:r>
    <w:r w:rsidR="00471940">
      <w:rPr>
        <w:noProof/>
      </w:rPr>
      <w:t>6</w:t>
    </w:r>
    <w:r>
      <w:fldChar w:fldCharType="end"/>
    </w:r>
    <w:r>
      <w:tab/>
    </w:r>
    <w:r w:rsidRPr="00DE7054">
      <w:tab/>
    </w:r>
    <w:r w:rsidRPr="00DE7054">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54" w:rsidRDefault="00DE7054" w:rsidP="00DE705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54" w:rsidRPr="00DE7054" w:rsidRDefault="00DE7054" w:rsidP="00DE7054">
    <w:pPr>
      <w:pStyle w:val="FooterLandscape"/>
      <w:rPr>
        <w:rFonts w:ascii="Arial" w:hAnsi="Arial" w:cs="Arial"/>
        <w:b/>
        <w:sz w:val="48"/>
      </w:rPr>
    </w:pPr>
    <w:r w:rsidRPr="00DE7054">
      <w:rPr>
        <w:rFonts w:ascii="Arial" w:hAnsi="Arial" w:cs="Arial"/>
        <w:b/>
        <w:sz w:val="48"/>
      </w:rPr>
      <w:t>EN</w:t>
    </w:r>
    <w:r w:rsidRPr="00DE7054">
      <w:rPr>
        <w:rFonts w:ascii="Arial" w:hAnsi="Arial" w:cs="Arial"/>
        <w:b/>
        <w:sz w:val="48"/>
      </w:rPr>
      <w:tab/>
    </w:r>
    <w:r>
      <w:fldChar w:fldCharType="begin"/>
    </w:r>
    <w:r>
      <w:instrText xml:space="preserve"> PAGE  \* MERGEFORMAT </w:instrText>
    </w:r>
    <w:r>
      <w:fldChar w:fldCharType="separate"/>
    </w:r>
    <w:r w:rsidR="00471940">
      <w:rPr>
        <w:noProof/>
      </w:rPr>
      <w:t>10</w:t>
    </w:r>
    <w:r>
      <w:fldChar w:fldCharType="end"/>
    </w:r>
    <w:r>
      <w:tab/>
    </w:r>
    <w:r w:rsidRPr="00DE7054">
      <w:tab/>
    </w:r>
    <w:r w:rsidRPr="00DE7054">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54" w:rsidRPr="00DE7054" w:rsidRDefault="00DE7054" w:rsidP="00DE7054">
    <w:pPr>
      <w:pStyle w:val="Footer"/>
      <w:rPr>
        <w:rFonts w:ascii="Arial" w:hAnsi="Arial" w:cs="Arial"/>
        <w:b/>
        <w:sz w:val="48"/>
      </w:rPr>
    </w:pPr>
    <w:r w:rsidRPr="00DE7054">
      <w:rPr>
        <w:rFonts w:ascii="Arial" w:hAnsi="Arial" w:cs="Arial"/>
        <w:b/>
        <w:sz w:val="48"/>
      </w:rPr>
      <w:t>EN</w:t>
    </w:r>
    <w:r w:rsidRPr="00DE7054">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rsidRPr="00DE7054">
      <w:tab/>
    </w:r>
    <w:r w:rsidRPr="00DE7054">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54" w:rsidRPr="00DE7054" w:rsidRDefault="00DE7054" w:rsidP="00DE7054">
    <w:pPr>
      <w:pStyle w:val="FooterLandscape"/>
      <w:rPr>
        <w:rFonts w:ascii="Arial" w:hAnsi="Arial" w:cs="Arial"/>
        <w:b/>
        <w:sz w:val="48"/>
      </w:rPr>
    </w:pPr>
    <w:r w:rsidRPr="00DE7054">
      <w:rPr>
        <w:rFonts w:ascii="Arial" w:hAnsi="Arial" w:cs="Arial"/>
        <w:b/>
        <w:sz w:val="48"/>
      </w:rPr>
      <w:t>EN</w:t>
    </w:r>
    <w:r w:rsidRPr="00DE705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DE7054">
      <w:tab/>
    </w:r>
    <w:r w:rsidRPr="00DE7054">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54" w:rsidRPr="00DE7054" w:rsidRDefault="00DE7054" w:rsidP="00DE7054">
    <w:pPr>
      <w:pStyle w:val="Footer"/>
      <w:rPr>
        <w:rFonts w:ascii="Arial" w:hAnsi="Arial" w:cs="Arial"/>
        <w:b/>
        <w:sz w:val="48"/>
      </w:rPr>
    </w:pPr>
    <w:r w:rsidRPr="00DE7054">
      <w:rPr>
        <w:rFonts w:ascii="Arial" w:hAnsi="Arial" w:cs="Arial"/>
        <w:b/>
        <w:sz w:val="48"/>
      </w:rPr>
      <w:t>EN</w:t>
    </w:r>
    <w:r w:rsidRPr="00DE7054">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DE7054">
      <w:tab/>
    </w:r>
    <w:r w:rsidRPr="00DE7054">
      <w:rPr>
        <w:rFonts w:ascii="Arial" w:hAnsi="Arial" w:cs="Arial"/>
        <w:b/>
        <w:sz w:val="48"/>
      </w:rPr>
      <w:t>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549" w:rsidRDefault="00CB0549" w:rsidP="00951C9C">
      <w:pPr>
        <w:spacing w:before="0" w:after="0"/>
      </w:pPr>
      <w:r>
        <w:separator/>
      </w:r>
    </w:p>
  </w:footnote>
  <w:footnote w:type="continuationSeparator" w:id="0">
    <w:p w:rsidR="00CB0549" w:rsidRDefault="00CB0549" w:rsidP="00951C9C">
      <w:pPr>
        <w:spacing w:before="0" w:after="0"/>
      </w:pPr>
      <w:r>
        <w:continuationSeparator/>
      </w:r>
    </w:p>
  </w:footnote>
  <w:footnote w:type="continuationNotice" w:id="1">
    <w:p w:rsidR="00CB0549" w:rsidRDefault="00CB0549">
      <w:pPr>
        <w:spacing w:before="0" w:after="0"/>
      </w:pPr>
    </w:p>
  </w:footnote>
  <w:footnote w:id="2">
    <w:p w:rsidR="00DC376F" w:rsidRPr="00DC376F" w:rsidRDefault="00736C5C">
      <w:pPr>
        <w:pStyle w:val="FootnoteText"/>
        <w:rPr>
          <w:lang w:val="en-US"/>
        </w:rPr>
      </w:pPr>
      <w:r>
        <w:rPr>
          <w:lang w:val="en-US"/>
        </w:rPr>
        <w:t>(</w:t>
      </w:r>
      <w:r w:rsidR="00DC376F">
        <w:rPr>
          <w:rStyle w:val="FootnoteReference"/>
        </w:rPr>
        <w:footnoteRef/>
      </w:r>
      <w:r>
        <w:rPr>
          <w:lang w:val="en-US"/>
        </w:rPr>
        <w:t>)</w:t>
      </w:r>
      <w:r w:rsidR="00DC376F">
        <w:rPr>
          <w:lang w:val="en-US"/>
        </w:rPr>
        <w:tab/>
      </w:r>
      <w:r w:rsidR="00DC376F" w:rsidRPr="00DC376F">
        <w:rPr>
          <w:lang w:val="en-US"/>
        </w:rPr>
        <w:t>Regulation (EU) 2023/1542 of the European Parliament and of the Council of 12 July 2023 concerning batteries and waste batteries, amending Directive 2008/98/EC and Regulation (EU) 2019/1020 and repealing Directive 2006/66/EC</w:t>
      </w:r>
      <w:r w:rsidR="00CB0F16">
        <w:rPr>
          <w:lang w:val="en-US"/>
        </w:rPr>
        <w:t xml:space="preserve"> </w:t>
      </w:r>
      <w:r w:rsidR="00CB0F16" w:rsidRPr="00CB0F16">
        <w:rPr>
          <w:lang w:val="en-US"/>
        </w:rPr>
        <w:t>(</w:t>
      </w:r>
      <w:hyperlink r:id="rId1" w:history="1">
        <w:r w:rsidR="00CB0F16" w:rsidRPr="0099227C">
          <w:rPr>
            <w:rStyle w:val="Hyperlink"/>
          </w:rPr>
          <w:t>OJ L 191, 28.7.2023, p. 1</w:t>
        </w:r>
      </w:hyperlink>
      <w:r w:rsidR="00CB0F16" w:rsidRPr="00CB0F16">
        <w:t>)</w:t>
      </w:r>
      <w:r>
        <w:t>.</w:t>
      </w:r>
    </w:p>
  </w:footnote>
  <w:footnote w:id="3">
    <w:p w:rsidR="007A635E" w:rsidRPr="007A635E" w:rsidRDefault="00736C5C">
      <w:pPr>
        <w:pStyle w:val="FootnoteText"/>
        <w:rPr>
          <w:lang w:val="en-US"/>
        </w:rPr>
      </w:pPr>
      <w:r>
        <w:rPr>
          <w:lang w:val="en-US"/>
        </w:rPr>
        <w:t>(</w:t>
      </w:r>
      <w:r w:rsidR="007A635E">
        <w:rPr>
          <w:rStyle w:val="FootnoteReference"/>
        </w:rPr>
        <w:footnoteRef/>
      </w:r>
      <w:r w:rsidR="001C6A76">
        <w:rPr>
          <w:lang w:val="en-US"/>
        </w:rPr>
        <w:t>)</w:t>
      </w:r>
      <w:r w:rsidR="007A635E">
        <w:rPr>
          <w:lang w:val="en-US"/>
        </w:rPr>
        <w:tab/>
      </w:r>
      <w:r w:rsidR="007A635E" w:rsidRPr="007A635E">
        <w:rPr>
          <w:lang w:val="en-US"/>
        </w:rPr>
        <w:t>Directive (EU) 2024/1760 of the European Parliament and of the Council of 13 June 2024 on corporate sustainability due diligence and amending Directive (EU) 2019/1937 and Regulation (EU) 2023/2859</w:t>
      </w:r>
      <w:r w:rsidR="007A635E">
        <w:rPr>
          <w:lang w:val="en-US"/>
        </w:rPr>
        <w:t xml:space="preserve"> (</w:t>
      </w:r>
      <w:hyperlink r:id="rId2" w:history="1">
        <w:r w:rsidR="007A635E" w:rsidRPr="007A635E">
          <w:rPr>
            <w:rStyle w:val="Hyperlink"/>
            <w:lang w:val="en-US"/>
          </w:rPr>
          <w:t>OJ L, 2024/1760, 5.7.2024, p. 1</w:t>
        </w:r>
      </w:hyperlink>
      <w:r w:rsidR="007A635E">
        <w:rPr>
          <w:lang w:val="en-US"/>
        </w:rPr>
        <w:t>)</w:t>
      </w:r>
      <w:r>
        <w:rPr>
          <w:lang w:val="en-US"/>
        </w:rPr>
        <w:t>.</w:t>
      </w:r>
    </w:p>
  </w:footnote>
  <w:footnote w:id="4">
    <w:p w:rsidR="00284633" w:rsidRDefault="0051205F">
      <w:pPr>
        <w:pStyle w:val="FootnoteText"/>
      </w:pPr>
      <w:r>
        <w:rPr>
          <w:lang w:val="en-US"/>
        </w:rPr>
        <w:t>(</w:t>
      </w:r>
      <w:r w:rsidR="00010202">
        <w:rPr>
          <w:rStyle w:val="FootnoteReference"/>
        </w:rPr>
        <w:footnoteRef/>
      </w:r>
      <w:r w:rsidR="00523147">
        <w:rPr>
          <w:lang w:val="en-US"/>
        </w:rPr>
        <w:t>)</w:t>
      </w:r>
      <w:r w:rsidR="00010202">
        <w:tab/>
        <w:t>OJ C [...], [...], p. [...]</w:t>
      </w:r>
    </w:p>
  </w:footnote>
  <w:footnote w:id="5">
    <w:p w:rsidR="00F320D5" w:rsidRPr="00430A87" w:rsidRDefault="0051205F" w:rsidP="00F320D5">
      <w:pPr>
        <w:pStyle w:val="FootnoteText"/>
        <w:rPr>
          <w:lang w:val="en-IE"/>
        </w:rPr>
      </w:pPr>
      <w:r>
        <w:rPr>
          <w:lang w:val="en-US"/>
        </w:rPr>
        <w:t>(</w:t>
      </w:r>
      <w:r w:rsidR="00F320D5">
        <w:rPr>
          <w:rStyle w:val="FootnoteReference"/>
        </w:rPr>
        <w:footnoteRef/>
      </w:r>
      <w:r w:rsidR="00523147">
        <w:rPr>
          <w:lang w:val="en-US"/>
        </w:rPr>
        <w:t>)</w:t>
      </w:r>
      <w:r w:rsidR="00F320D5" w:rsidRPr="00430A87">
        <w:rPr>
          <w:lang w:val="en-IE"/>
        </w:rPr>
        <w:tab/>
      </w:r>
      <w:r w:rsidR="6CE600D8" w:rsidRPr="00430A87">
        <w:rPr>
          <w:lang w:val="en-IE"/>
        </w:rPr>
        <w:t>Regulation (EU) 2023/1542 of the European Parliament and of the Council of 12 July 2023 concerning batteries and waste batteries, amending Directive 2008/98/EC and Regulation (EU) 2019/1020 and repealing Directive 2006/66/EC</w:t>
      </w:r>
      <w:r w:rsidR="6CE600D8">
        <w:rPr>
          <w:lang w:val="en-IE"/>
        </w:rPr>
        <w:t xml:space="preserve"> (</w:t>
      </w:r>
      <w:hyperlink r:id="rId3" w:history="1">
        <w:r w:rsidR="6CE600D8" w:rsidRPr="00430A87">
          <w:rPr>
            <w:rStyle w:val="Hyperlink"/>
            <w:lang w:val="en-IE"/>
          </w:rPr>
          <w:t>OJ L 191, 28.7.2023, p. 1</w:t>
        </w:r>
      </w:hyperlink>
      <w:r w:rsidR="009C1210">
        <w:rPr>
          <w:rStyle w:val="Hyperlink"/>
          <w:lang w:val="en-IE"/>
        </w:rPr>
        <w:t xml:space="preserve">, ELI: </w:t>
      </w:r>
      <w:hyperlink r:id="rId4" w:tooltip="Gives access to this document through its ELI URI." w:history="1">
        <w:r w:rsidR="009C1210" w:rsidRPr="009C1210">
          <w:rPr>
            <w:rStyle w:val="Hyperlink"/>
          </w:rPr>
          <w:t>http://data.europa.eu/eli/reg/2023/1542/2024-07-18</w:t>
        </w:r>
      </w:hyperlink>
      <w:r w:rsidR="6CE600D8">
        <w:rPr>
          <w:lang w:val="en-IE"/>
        </w:rPr>
        <w:t>)</w:t>
      </w:r>
      <w:r w:rsidR="009C1210">
        <w:rPr>
          <w:lang w:val="en-IE"/>
        </w:rPr>
        <w:t>.</w:t>
      </w:r>
    </w:p>
  </w:footnote>
  <w:footnote w:id="6">
    <w:p w:rsidR="007A635E" w:rsidRPr="007A635E" w:rsidRDefault="0051205F">
      <w:pPr>
        <w:pStyle w:val="FootnoteText"/>
        <w:rPr>
          <w:lang w:val="en-US"/>
        </w:rPr>
      </w:pPr>
      <w:r>
        <w:rPr>
          <w:lang w:val="en-US"/>
        </w:rPr>
        <w:t>(</w:t>
      </w:r>
      <w:r w:rsidR="007A635E">
        <w:rPr>
          <w:rStyle w:val="FootnoteReference"/>
        </w:rPr>
        <w:footnoteRef/>
      </w:r>
      <w:r w:rsidR="00523147">
        <w:rPr>
          <w:lang w:val="en-US"/>
        </w:rPr>
        <w:t>)</w:t>
      </w:r>
      <w:r w:rsidR="007A635E">
        <w:rPr>
          <w:lang w:val="en-US"/>
        </w:rPr>
        <w:tab/>
      </w:r>
      <w:r w:rsidR="007A635E" w:rsidRPr="007A635E">
        <w:rPr>
          <w:lang w:val="en-US"/>
        </w:rPr>
        <w:t>Directive (EU) 2024/1760 of the European Parliament and of the Council of 13 June 2024 on corporate sustainability due diligence and amending Directive (EU) 2019/1937 and Regulation (EU) 2023/2859</w:t>
      </w:r>
      <w:r w:rsidR="007A635E">
        <w:rPr>
          <w:lang w:val="en-US"/>
        </w:rPr>
        <w:t xml:space="preserve"> (</w:t>
      </w:r>
      <w:hyperlink r:id="rId5" w:history="1">
        <w:r w:rsidR="007A635E" w:rsidRPr="007A635E">
          <w:rPr>
            <w:rStyle w:val="Hyperlink"/>
            <w:lang w:val="en-US"/>
          </w:rPr>
          <w:t>OJ L, 2024/1760, 5.7.2024, p. 1</w:t>
        </w:r>
      </w:hyperlink>
      <w:r w:rsidR="00100383">
        <w:rPr>
          <w:rStyle w:val="Hyperlink"/>
          <w:lang w:val="en-US"/>
        </w:rPr>
        <w:t xml:space="preserve">, </w:t>
      </w:r>
      <w:hyperlink r:id="rId6" w:tgtFrame="_blank" w:tooltip="Gives access to this document through its ELI URI." w:history="1">
        <w:r w:rsidR="00100383" w:rsidRPr="008C035F">
          <w:rPr>
            <w:rStyle w:val="Hyperlink"/>
          </w:rPr>
          <w:t>http://data.europa.eu/eli/dir/2024/1760/oj</w:t>
        </w:r>
      </w:hyperlink>
      <w:r w:rsidR="007A635E">
        <w:rPr>
          <w:lang w:val="en-US"/>
        </w:rPr>
        <w:t>)</w:t>
      </w:r>
      <w:r w:rsidR="00100383">
        <w:rPr>
          <w:lang w:val="en-US"/>
        </w:rPr>
        <w:t>.</w:t>
      </w:r>
    </w:p>
  </w:footnote>
  <w:footnote w:id="7">
    <w:p w:rsidR="00284633" w:rsidRDefault="0051205F">
      <w:pPr>
        <w:pStyle w:val="FootnoteText"/>
      </w:pPr>
      <w:r>
        <w:rPr>
          <w:lang w:val="en-US"/>
        </w:rPr>
        <w:t>(</w:t>
      </w:r>
      <w:r w:rsidR="00010202">
        <w:rPr>
          <w:rStyle w:val="FootnoteReference"/>
        </w:rPr>
        <w:footnoteRef/>
      </w:r>
      <w:r w:rsidR="00523147">
        <w:rPr>
          <w:lang w:val="en-US"/>
        </w:rPr>
        <w:t>)</w:t>
      </w:r>
      <w:r w:rsidR="00010202">
        <w:tab/>
        <w:t>As referred to in Article 58(2), point (a) or (b) of the Financial Regulation.</w:t>
      </w:r>
    </w:p>
  </w:footnote>
  <w:footnote w:id="8">
    <w:p w:rsidR="00284633" w:rsidRDefault="0051205F">
      <w:pPr>
        <w:pStyle w:val="FootnoteText"/>
      </w:pPr>
      <w:r>
        <w:rPr>
          <w:lang w:val="en-US"/>
        </w:rPr>
        <w:t>(</w:t>
      </w:r>
      <w:r w:rsidR="00010202">
        <w:rPr>
          <w:rStyle w:val="FootnoteReference"/>
        </w:rPr>
        <w:footnoteRef/>
      </w:r>
      <w:r w:rsidR="00523147">
        <w:rPr>
          <w:lang w:val="en-US"/>
        </w:rPr>
        <w:t>)</w:t>
      </w:r>
      <w:r w:rsidR="00010202">
        <w:tab/>
        <w:t>Details of budget implementation methods and references to the Financial Regulation may be found on the BUDGpedia site: https://myintracomm.ec.europa.eu/corp/budget/financial-rules/budget-implementation/Pages/implementation-methods.aspx.</w:t>
      </w:r>
    </w:p>
  </w:footnote>
  <w:footnote w:id="9">
    <w:p w:rsidR="00284633" w:rsidRDefault="0051205F">
      <w:pPr>
        <w:pStyle w:val="FootnoteText"/>
      </w:pPr>
      <w:r>
        <w:rPr>
          <w:lang w:val="en-US"/>
        </w:rPr>
        <w:t>(</w:t>
      </w:r>
      <w:r w:rsidR="00010202">
        <w:rPr>
          <w:rStyle w:val="FootnoteReference"/>
        </w:rPr>
        <w:footnoteRef/>
      </w:r>
      <w:r w:rsidR="00523147">
        <w:rPr>
          <w:lang w:val="en-US"/>
        </w:rPr>
        <w:t>)</w:t>
      </w:r>
      <w:r w:rsidR="00010202">
        <w:tab/>
        <w:t>Diff. = Differentiated appropriations / Non-diff. = Non-differentiated appropriations.</w:t>
      </w:r>
    </w:p>
  </w:footnote>
  <w:footnote w:id="10">
    <w:p w:rsidR="00284633" w:rsidRDefault="0051205F">
      <w:pPr>
        <w:pStyle w:val="FootnoteText"/>
      </w:pPr>
      <w:r>
        <w:rPr>
          <w:lang w:val="en-US"/>
        </w:rPr>
        <w:t>(</w:t>
      </w:r>
      <w:r w:rsidR="00010202">
        <w:rPr>
          <w:rStyle w:val="FootnoteReference"/>
        </w:rPr>
        <w:footnoteRef/>
      </w:r>
      <w:r w:rsidR="00523147">
        <w:rPr>
          <w:lang w:val="en-US"/>
        </w:rPr>
        <w:t>)</w:t>
      </w:r>
      <w:r w:rsidR="00010202">
        <w:tab/>
        <w:t>EFTA: European Free Trade Association.</w:t>
      </w:r>
    </w:p>
  </w:footnote>
  <w:footnote w:id="11">
    <w:p w:rsidR="00284633" w:rsidRDefault="0051205F">
      <w:pPr>
        <w:pStyle w:val="FootnoteText"/>
      </w:pPr>
      <w:r>
        <w:rPr>
          <w:lang w:val="en-US"/>
        </w:rPr>
        <w:t>(</w:t>
      </w:r>
      <w:r w:rsidR="00010202">
        <w:rPr>
          <w:rStyle w:val="FootnoteReference"/>
        </w:rPr>
        <w:footnoteRef/>
      </w:r>
      <w:r w:rsidR="00523147">
        <w:rPr>
          <w:lang w:val="en-US"/>
        </w:rPr>
        <w:t>)</w:t>
      </w:r>
      <w:r w:rsidR="00010202">
        <w:tab/>
        <w:t>Candidate countries and, where applicable, potential candidates from the Western Balkans.</w:t>
      </w:r>
    </w:p>
  </w:footnote>
  <w:footnote w:id="12">
    <w:p w:rsidR="00284633" w:rsidRDefault="0051205F">
      <w:pPr>
        <w:pStyle w:val="FootnoteText"/>
      </w:pPr>
      <w:r>
        <w:rPr>
          <w:lang w:val="en-US"/>
        </w:rPr>
        <w:t>(</w:t>
      </w:r>
      <w:r w:rsidR="00010202">
        <w:rPr>
          <w:rStyle w:val="FootnoteReference"/>
        </w:rPr>
        <w:footnoteRef/>
      </w:r>
      <w:r w:rsidR="00523147">
        <w:rPr>
          <w:lang w:val="en-US"/>
        </w:rPr>
        <w:t>)</w:t>
      </w:r>
      <w:r w:rsidR="00010202">
        <w:tab/>
        <w:t>Technical and/or administrative assistance and expenditure in support of the implementation of EU programmes and/or actions (former 'BA' lines), indirect research, direct research.</w:t>
      </w:r>
    </w:p>
  </w:footnote>
  <w:footnote w:id="13">
    <w:p w:rsidR="00284633" w:rsidRDefault="0051205F">
      <w:pPr>
        <w:pStyle w:val="FootnoteText"/>
      </w:pPr>
      <w:r>
        <w:rPr>
          <w:lang w:val="en-US"/>
        </w:rPr>
        <w:t>(</w:t>
      </w:r>
      <w:r w:rsidR="00010202">
        <w:rPr>
          <w:rStyle w:val="FootnoteReference"/>
        </w:rPr>
        <w:footnoteRef/>
      </w:r>
      <w:r w:rsidR="00523147">
        <w:rPr>
          <w:lang w:val="en-US"/>
        </w:rPr>
        <w:t>)</w:t>
      </w:r>
      <w:r w:rsidR="00010202">
        <w:tab/>
        <w:t>Technical and/or administrative assistance and expenditure in support of the implementation of EU programmes and/or actions (former 'BA' lines), indirect research, direct research.</w:t>
      </w:r>
    </w:p>
  </w:footnote>
  <w:footnote w:id="14">
    <w:p w:rsidR="00284633" w:rsidRDefault="0051205F">
      <w:pPr>
        <w:pStyle w:val="FootnoteText"/>
      </w:pPr>
      <w:r>
        <w:rPr>
          <w:lang w:val="en-US"/>
        </w:rPr>
        <w:t>(</w:t>
      </w:r>
      <w:r w:rsidR="00010202">
        <w:rPr>
          <w:rStyle w:val="FootnoteReference"/>
        </w:rPr>
        <w:footnoteRef/>
      </w:r>
      <w:r w:rsidR="00523147">
        <w:rPr>
          <w:lang w:val="en-US"/>
        </w:rPr>
        <w:t>)</w:t>
      </w:r>
      <w:r w:rsidR="00010202">
        <w:tab/>
        <w:t>Technical and/or administrative assistance and expenditure in support of the implementation of EU programmes and/or actions (former 'BA' lines), indirect research, direct research.</w:t>
      </w:r>
    </w:p>
  </w:footnote>
  <w:footnote w:id="15">
    <w:p w:rsidR="00284633" w:rsidRDefault="0051205F">
      <w:pPr>
        <w:pStyle w:val="FootnoteText"/>
      </w:pPr>
      <w:r>
        <w:rPr>
          <w:lang w:val="en-US"/>
        </w:rPr>
        <w:t>(</w:t>
      </w:r>
      <w:r w:rsidR="00010202">
        <w:rPr>
          <w:rStyle w:val="FootnoteReference"/>
        </w:rPr>
        <w:footnoteRef/>
      </w:r>
      <w:r w:rsidR="00523147">
        <w:rPr>
          <w:lang w:val="en-US"/>
        </w:rPr>
        <w:t>)</w:t>
      </w:r>
      <w:r w:rsidR="00010202">
        <w:tab/>
        <w:t>Technical and/or administrative assistance and expenditure in support of the implementation of EU programmes and/or actions (former 'BA' lines), indirect research, direct research.</w:t>
      </w:r>
    </w:p>
  </w:footnote>
  <w:footnote w:id="16">
    <w:p w:rsidR="00284633" w:rsidRDefault="0051205F">
      <w:pPr>
        <w:pStyle w:val="FootnoteText"/>
      </w:pPr>
      <w:r>
        <w:rPr>
          <w:lang w:val="en-US"/>
        </w:rPr>
        <w:t>(</w:t>
      </w:r>
      <w:r w:rsidR="00010202">
        <w:rPr>
          <w:rStyle w:val="FootnoteReference"/>
        </w:rPr>
        <w:footnoteRef/>
      </w:r>
      <w:r w:rsidR="00523147">
        <w:rPr>
          <w:lang w:val="en-US"/>
        </w:rPr>
        <w:t>)</w:t>
      </w:r>
      <w:r w:rsidR="00010202">
        <w:tab/>
        <w:t>The necessary appropriations should be determined using the annual average cost figures available on the appropriate BUDGpedia webpage.</w:t>
      </w:r>
    </w:p>
  </w:footnote>
  <w:footnote w:id="17">
    <w:p w:rsidR="00284633" w:rsidRDefault="0051205F">
      <w:pPr>
        <w:pStyle w:val="FootnoteText"/>
      </w:pPr>
      <w:r>
        <w:rPr>
          <w:lang w:val="en-US"/>
        </w:rPr>
        <w:t>(</w:t>
      </w:r>
      <w:r w:rsidR="00010202">
        <w:rPr>
          <w:rStyle w:val="FootnoteReference"/>
        </w:rPr>
        <w:footnoteRef/>
      </w:r>
      <w:r w:rsidR="00523147">
        <w:rPr>
          <w:lang w:val="en-US"/>
        </w:rPr>
        <w:t>)</w:t>
      </w:r>
      <w:r w:rsidR="00010202">
        <w:tab/>
        <w:t>Technical and/or administrative assistance and expenditure in support of the implementation of EU programmes and/or actions (former 'BA' lines), indirect research, direct research.</w:t>
      </w:r>
    </w:p>
  </w:footnote>
  <w:footnote w:id="18">
    <w:p w:rsidR="00284633" w:rsidRDefault="0051205F">
      <w:pPr>
        <w:pStyle w:val="FootnoteText"/>
        <w:jc w:val="left"/>
      </w:pPr>
      <w:r>
        <w:rPr>
          <w:lang w:val="en-US"/>
        </w:rPr>
        <w:t>(</w:t>
      </w:r>
      <w:r w:rsidR="00010202">
        <w:rPr>
          <w:rStyle w:val="FootnoteReference"/>
        </w:rPr>
        <w:footnoteRef/>
      </w:r>
      <w:r w:rsidR="00523147">
        <w:rPr>
          <w:lang w:val="en-US"/>
        </w:rPr>
        <w:t>)</w:t>
      </w:r>
      <w:r w:rsidR="00010202">
        <w:tab/>
        <w:t>Technical and/or administrative assistance and expenditure in support of the implementation of EU programmes and/or actions (former 'BA' lines), indirect research, direct research.</w:t>
      </w:r>
    </w:p>
  </w:footnote>
  <w:footnote w:id="19">
    <w:p w:rsidR="00284633" w:rsidRDefault="0051205F">
      <w:pPr>
        <w:pStyle w:val="FootnoteText"/>
        <w:jc w:val="left"/>
      </w:pPr>
      <w:r>
        <w:rPr>
          <w:lang w:val="en-US"/>
        </w:rPr>
        <w:t>(</w:t>
      </w:r>
      <w:r w:rsidR="00010202">
        <w:rPr>
          <w:rStyle w:val="FootnoteReference"/>
        </w:rPr>
        <w:footnoteRef/>
      </w:r>
      <w:r w:rsidR="00523147">
        <w:rPr>
          <w:lang w:val="en-US"/>
        </w:rPr>
        <w:t>)</w:t>
      </w:r>
      <w:r w:rsidR="00010202">
        <w:tab/>
        <w:t>Technical and/or administrative assistance and expenditure in support of the implementation of EU programmes and/or actions (former 'BA' lines), indirect research, direct research.</w:t>
      </w:r>
    </w:p>
  </w:footnote>
  <w:footnote w:id="20">
    <w:p w:rsidR="00284633" w:rsidRDefault="0051205F">
      <w:pPr>
        <w:pStyle w:val="FootnoteText"/>
        <w:jc w:val="left"/>
      </w:pPr>
      <w:r>
        <w:rPr>
          <w:lang w:val="en-US"/>
        </w:rPr>
        <w:t>(</w:t>
      </w:r>
      <w:r w:rsidR="00010202">
        <w:rPr>
          <w:rStyle w:val="FootnoteReference"/>
        </w:rPr>
        <w:footnoteRef/>
      </w:r>
      <w:r w:rsidR="00523147">
        <w:rPr>
          <w:lang w:val="en-US"/>
        </w:rPr>
        <w:t>)</w:t>
      </w:r>
      <w:r w:rsidR="00010202">
        <w:tab/>
        <w:t>Technical and/or administrative assistance and expenditure in support of the implementation of EU programmes and/or actions (former 'BA' lines), indirect research, direct research.</w:t>
      </w:r>
    </w:p>
  </w:footnote>
  <w:footnote w:id="21">
    <w:p w:rsidR="00284633" w:rsidRDefault="0051205F">
      <w:pPr>
        <w:pStyle w:val="FootnoteText"/>
      </w:pPr>
      <w:r>
        <w:rPr>
          <w:lang w:val="en-US"/>
        </w:rPr>
        <w:t>(</w:t>
      </w:r>
      <w:r w:rsidR="00010202">
        <w:rPr>
          <w:rStyle w:val="FootnoteReference"/>
        </w:rPr>
        <w:footnoteRef/>
      </w:r>
      <w:r w:rsidR="00523147">
        <w:rPr>
          <w:lang w:val="en-US"/>
        </w:rPr>
        <w:t>)</w:t>
      </w:r>
      <w:r w:rsidR="00010202">
        <w:tab/>
        <w:t>The necessary appropriations should be determined using the annual average cost figures available on the appropriate BUDGpedia webpage.</w:t>
      </w:r>
    </w:p>
  </w:footnote>
  <w:footnote w:id="22">
    <w:p w:rsidR="00284633" w:rsidRDefault="0051205F">
      <w:pPr>
        <w:pStyle w:val="FootnoteText"/>
      </w:pPr>
      <w:r>
        <w:rPr>
          <w:lang w:val="en-US"/>
        </w:rPr>
        <w:t>(</w:t>
      </w:r>
      <w:r w:rsidR="00010202">
        <w:rPr>
          <w:rStyle w:val="FootnoteReference"/>
        </w:rPr>
        <w:footnoteRef/>
      </w:r>
      <w:r w:rsidR="00523147">
        <w:rPr>
          <w:lang w:val="en-US"/>
        </w:rPr>
        <w:t>)</w:t>
      </w:r>
      <w:r w:rsidR="00010202">
        <w:tab/>
        <w:t>Outputs are products and services to be supplied (e.g.: number of student exchanges financed, number of km of roads built, etc.).</w:t>
      </w:r>
    </w:p>
  </w:footnote>
  <w:footnote w:id="23">
    <w:p w:rsidR="00284633" w:rsidRDefault="0051205F">
      <w:pPr>
        <w:pStyle w:val="FootnoteText"/>
      </w:pPr>
      <w:r>
        <w:rPr>
          <w:lang w:val="en-US"/>
        </w:rPr>
        <w:t>(</w:t>
      </w:r>
      <w:r w:rsidR="00010202">
        <w:rPr>
          <w:rStyle w:val="FootnoteReference"/>
        </w:rPr>
        <w:footnoteRef/>
      </w:r>
      <w:r w:rsidR="00523147">
        <w:rPr>
          <w:lang w:val="en-US"/>
        </w:rPr>
        <w:t>)</w:t>
      </w:r>
      <w:r w:rsidR="00010202">
        <w:tab/>
        <w:t>As described in point 1.4.2. 'Specific objective(s)...'</w:t>
      </w:r>
    </w:p>
  </w:footnote>
  <w:footnote w:id="24">
    <w:p w:rsidR="00284633" w:rsidRDefault="0051205F">
      <w:pPr>
        <w:pStyle w:val="FootnoteText"/>
      </w:pPr>
      <w:r>
        <w:rPr>
          <w:lang w:val="en-US"/>
        </w:rPr>
        <w:t>(</w:t>
      </w:r>
      <w:r w:rsidR="00010202">
        <w:rPr>
          <w:rStyle w:val="FootnoteReference"/>
        </w:rPr>
        <w:footnoteRef/>
      </w:r>
      <w:r w:rsidR="00523147">
        <w:rPr>
          <w:lang w:val="en-US"/>
        </w:rPr>
        <w:t>)</w:t>
      </w:r>
      <w:r w:rsidR="00010202">
        <w:tab/>
        <w:t>Please specify below the table how many FTEs within the number indicated are already assigned to the management of the action and/or can be redeployed within your DG and what are your net needs.</w:t>
      </w:r>
    </w:p>
  </w:footnote>
  <w:footnote w:id="25">
    <w:p w:rsidR="00284633" w:rsidRDefault="0051205F">
      <w:pPr>
        <w:pStyle w:val="FootnoteText"/>
        <w:jc w:val="center"/>
      </w:pPr>
      <w:r>
        <w:rPr>
          <w:lang w:val="en-US"/>
        </w:rPr>
        <w:t>(</w:t>
      </w:r>
      <w:r w:rsidR="00010202">
        <w:rPr>
          <w:rStyle w:val="FootnoteReference"/>
        </w:rPr>
        <w:footnoteRef/>
      </w:r>
      <w:r w:rsidR="00523147">
        <w:rPr>
          <w:lang w:val="en-US"/>
        </w:rPr>
        <w:t>)</w:t>
      </w:r>
      <w:r w:rsidR="00010202">
        <w:tab/>
        <w:t>As regards traditional own resources (customs duties, sugar levies), the amounts indicated must be net amounts, i.e. gross amounts after deduction of 20%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54" w:rsidRDefault="00DE7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54" w:rsidRDefault="00DE7054" w:rsidP="00DE7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54" w:rsidRPr="00DE7054" w:rsidRDefault="00DE7054" w:rsidP="00DE7054">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54" w:rsidRPr="00DE7054" w:rsidRDefault="00DE7054" w:rsidP="00DE70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54" w:rsidRPr="00DE7054" w:rsidRDefault="00DE7054" w:rsidP="00DE7054">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54" w:rsidRPr="00DE7054" w:rsidRDefault="00DE7054" w:rsidP="00DE7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A2CF8C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A8217C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45894A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3C6132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8"/>
  </w:num>
  <w:num w:numId="11">
    <w:abstractNumId w:val="17"/>
  </w:num>
  <w:num w:numId="12">
    <w:abstractNumId w:val="7"/>
  </w:num>
  <w:num w:numId="13">
    <w:abstractNumId w:val="9"/>
  </w:num>
  <w:num w:numId="14">
    <w:abstractNumId w:val="10"/>
  </w:num>
  <w:num w:numId="15">
    <w:abstractNumId w:val="5"/>
  </w:num>
  <w:num w:numId="16">
    <w:abstractNumId w:val="16"/>
  </w:num>
  <w:num w:numId="17">
    <w:abstractNumId w:val="4"/>
  </w:num>
  <w:num w:numId="18">
    <w:abstractNumId w:val="11"/>
  </w:num>
  <w:num w:numId="19">
    <w:abstractNumId w:val="13"/>
  </w:num>
  <w:num w:numId="20">
    <w:abstractNumId w:val="14"/>
  </w:num>
  <w:num w:numId="21">
    <w:abstractNumId w:val="6"/>
  </w:num>
  <w:num w:numId="22">
    <w:abstractNumId w:val="12"/>
  </w:num>
  <w:num w:numId="23">
    <w:abstractNumId w:val="18"/>
  </w:num>
  <w:num w:numId="24">
    <w:abstractNumId w:val="15"/>
  </w:num>
  <w:num w:numId="25">
    <w:abstractNumId w:val="8"/>
  </w:num>
  <w:num w:numId="26">
    <w:abstractNumId w:val="17"/>
  </w:num>
  <w:num w:numId="27">
    <w:abstractNumId w:val="7"/>
  </w:num>
  <w:num w:numId="28">
    <w:abstractNumId w:val="9"/>
  </w:num>
  <w:num w:numId="29">
    <w:abstractNumId w:val="10"/>
  </w:num>
  <w:num w:numId="30">
    <w:abstractNumId w:val="5"/>
  </w:num>
  <w:num w:numId="31">
    <w:abstractNumId w:val="16"/>
  </w:num>
  <w:num w:numId="32">
    <w:abstractNumId w:val="4"/>
  </w:num>
  <w:num w:numId="33">
    <w:abstractNumId w:val="11"/>
  </w:num>
  <w:num w:numId="34">
    <w:abstractNumId w:val="13"/>
  </w:num>
  <w:num w:numId="35">
    <w:abstractNumId w:val="14"/>
  </w:num>
  <w:num w:numId="36">
    <w:abstractNumId w:val="6"/>
  </w:num>
  <w:num w:numId="37">
    <w:abstractNumId w:val="12"/>
  </w:num>
  <w:num w:numId="38">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5-05-16 16:07:0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KN_IMPORT" w:val="20241104"/>
    <w:docVar w:name="LW_CORRIGENDUM" w:val="&lt;UNUSED&gt;"/>
    <w:docVar w:name="LW_COVERPAGE_EXISTS" w:val="True"/>
    <w:docVar w:name="LW_COVERPAGE_GUID" w:val="51396CEB-690F-436D-B614-7EEA4BFD6BC3"/>
    <w:docVar w:name="LW_COVERPAGE_TYPE" w:val="1"/>
    <w:docVar w:name="LW_CROSSREFERENCE" w:val="&lt;UNUSED&gt;"/>
    <w:docVar w:name="LW_DocType" w:val="COM"/>
    <w:docVar w:name="LW_EMISSION" w:val="21.5.2025"/>
    <w:docVar w:name="LW_EMISSION_ISODATE" w:val="2025-05-21"/>
    <w:docVar w:name="LW_EMISSION_LOCATION" w:val="BRX"/>
    <w:docVar w:name="LW_EMISSION_PREFIX" w:val="Brussels, "/>
    <w:docVar w:name="LW_EMISSION_SUFFIX" w:val=" "/>
    <w:docVar w:name="LW_ID_DOCSIGNATURE" w:val="SJ-023"/>
    <w:docVar w:name="LW_ID_DOCSTRUCTURE" w:val="COM/PL/ORG"/>
    <w:docVar w:name="LW_ID_DOCTYPE" w:val="SJ-023"/>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29"/>
    <w:docVar w:name="LW_REF.II.NEW.CP_YEAR" w:val="2025"/>
    <w:docVar w:name="LW_REF.INST.NEW" w:val="COM"/>
    <w:docVar w:name="LW_REF.INST.NEW_ADOPTED" w:val="final"/>
    <w:docVar w:name="LW_REF.INST.NEW_TEXT" w:val="(2025) 25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U) 2023/1542 as regards obligations of economic operators concerning battery due diligence policies"/>
    <w:docVar w:name="LW_TYPE.DOC.CP" w:val="REGULATION OF THE EUROPEAN PARLIAMENT AND OF THE COUNCIL"/>
    <w:docVar w:name="LwApiVersions" w:val="LW4CoDe 1.24.5.0; LW 9.0, Build 20240221"/>
  </w:docVars>
  <w:rsids>
    <w:rsidRoot w:val="0029533F"/>
    <w:rsid w:val="00002B97"/>
    <w:rsid w:val="00005697"/>
    <w:rsid w:val="000069F8"/>
    <w:rsid w:val="00010202"/>
    <w:rsid w:val="00015FE1"/>
    <w:rsid w:val="00024B41"/>
    <w:rsid w:val="00025E44"/>
    <w:rsid w:val="00030456"/>
    <w:rsid w:val="00031F2B"/>
    <w:rsid w:val="00035AFA"/>
    <w:rsid w:val="00053636"/>
    <w:rsid w:val="0006265D"/>
    <w:rsid w:val="00062924"/>
    <w:rsid w:val="00067706"/>
    <w:rsid w:val="00072A15"/>
    <w:rsid w:val="00081865"/>
    <w:rsid w:val="0009010E"/>
    <w:rsid w:val="00092800"/>
    <w:rsid w:val="000930A5"/>
    <w:rsid w:val="00096B87"/>
    <w:rsid w:val="000A03F1"/>
    <w:rsid w:val="000A40BC"/>
    <w:rsid w:val="000B3DA9"/>
    <w:rsid w:val="000B6D64"/>
    <w:rsid w:val="000C1758"/>
    <w:rsid w:val="000C2D5B"/>
    <w:rsid w:val="000D45E5"/>
    <w:rsid w:val="000D5ED9"/>
    <w:rsid w:val="000F7E78"/>
    <w:rsid w:val="001000D7"/>
    <w:rsid w:val="00100383"/>
    <w:rsid w:val="001065F5"/>
    <w:rsid w:val="00110F2D"/>
    <w:rsid w:val="001238EF"/>
    <w:rsid w:val="00123DE4"/>
    <w:rsid w:val="00124019"/>
    <w:rsid w:val="001242B0"/>
    <w:rsid w:val="00125540"/>
    <w:rsid w:val="00125611"/>
    <w:rsid w:val="00133270"/>
    <w:rsid w:val="0013596D"/>
    <w:rsid w:val="001410D1"/>
    <w:rsid w:val="00173D94"/>
    <w:rsid w:val="00185491"/>
    <w:rsid w:val="0018573F"/>
    <w:rsid w:val="00191A8E"/>
    <w:rsid w:val="00197613"/>
    <w:rsid w:val="001B03E9"/>
    <w:rsid w:val="001B315C"/>
    <w:rsid w:val="001B5353"/>
    <w:rsid w:val="001C40DE"/>
    <w:rsid w:val="001C6A76"/>
    <w:rsid w:val="001D2FC3"/>
    <w:rsid w:val="001D70C7"/>
    <w:rsid w:val="001D7412"/>
    <w:rsid w:val="001E5325"/>
    <w:rsid w:val="00207967"/>
    <w:rsid w:val="00223FD7"/>
    <w:rsid w:val="00233D89"/>
    <w:rsid w:val="00233DC7"/>
    <w:rsid w:val="0023573D"/>
    <w:rsid w:val="00247779"/>
    <w:rsid w:val="00252F11"/>
    <w:rsid w:val="00256A9F"/>
    <w:rsid w:val="0026099B"/>
    <w:rsid w:val="00261BF9"/>
    <w:rsid w:val="00263A84"/>
    <w:rsid w:val="00272671"/>
    <w:rsid w:val="002728C9"/>
    <w:rsid w:val="00284633"/>
    <w:rsid w:val="0028571B"/>
    <w:rsid w:val="00285BEE"/>
    <w:rsid w:val="00285CCE"/>
    <w:rsid w:val="00286B2C"/>
    <w:rsid w:val="002871C6"/>
    <w:rsid w:val="00292364"/>
    <w:rsid w:val="0029533F"/>
    <w:rsid w:val="002A09E0"/>
    <w:rsid w:val="002B30AF"/>
    <w:rsid w:val="002B6BCA"/>
    <w:rsid w:val="002C2C1C"/>
    <w:rsid w:val="002C36BC"/>
    <w:rsid w:val="002C65FE"/>
    <w:rsid w:val="002E1AE3"/>
    <w:rsid w:val="002E54A8"/>
    <w:rsid w:val="00332A78"/>
    <w:rsid w:val="0033344A"/>
    <w:rsid w:val="00336F12"/>
    <w:rsid w:val="003419CF"/>
    <w:rsid w:val="00366755"/>
    <w:rsid w:val="00372985"/>
    <w:rsid w:val="00375CC0"/>
    <w:rsid w:val="00382DC9"/>
    <w:rsid w:val="00393DCB"/>
    <w:rsid w:val="00395CF0"/>
    <w:rsid w:val="003A455F"/>
    <w:rsid w:val="003B095C"/>
    <w:rsid w:val="003C0864"/>
    <w:rsid w:val="003D32F5"/>
    <w:rsid w:val="003D742F"/>
    <w:rsid w:val="003E22EA"/>
    <w:rsid w:val="003E6FC6"/>
    <w:rsid w:val="003F3668"/>
    <w:rsid w:val="003F3F63"/>
    <w:rsid w:val="004057FE"/>
    <w:rsid w:val="00421A4E"/>
    <w:rsid w:val="0042648E"/>
    <w:rsid w:val="00427EAC"/>
    <w:rsid w:val="00430A87"/>
    <w:rsid w:val="00435BE4"/>
    <w:rsid w:val="00440FBF"/>
    <w:rsid w:val="00471940"/>
    <w:rsid w:val="00474DC2"/>
    <w:rsid w:val="00476B1A"/>
    <w:rsid w:val="00483E0E"/>
    <w:rsid w:val="004936D2"/>
    <w:rsid w:val="004A3250"/>
    <w:rsid w:val="004B2BB1"/>
    <w:rsid w:val="004D0FAF"/>
    <w:rsid w:val="004D4213"/>
    <w:rsid w:val="004D6241"/>
    <w:rsid w:val="004E0BAB"/>
    <w:rsid w:val="004E519A"/>
    <w:rsid w:val="004F69D5"/>
    <w:rsid w:val="0050511D"/>
    <w:rsid w:val="005111F0"/>
    <w:rsid w:val="0051205F"/>
    <w:rsid w:val="00521AC7"/>
    <w:rsid w:val="00523147"/>
    <w:rsid w:val="00533CF9"/>
    <w:rsid w:val="00544F0F"/>
    <w:rsid w:val="00555D89"/>
    <w:rsid w:val="00556E5A"/>
    <w:rsid w:val="00560A93"/>
    <w:rsid w:val="005619D9"/>
    <w:rsid w:val="00584C21"/>
    <w:rsid w:val="00586676"/>
    <w:rsid w:val="00587B75"/>
    <w:rsid w:val="0059260E"/>
    <w:rsid w:val="00597756"/>
    <w:rsid w:val="005A433A"/>
    <w:rsid w:val="005A7D45"/>
    <w:rsid w:val="005B1EB6"/>
    <w:rsid w:val="005B3D39"/>
    <w:rsid w:val="005B4AC9"/>
    <w:rsid w:val="005B75B2"/>
    <w:rsid w:val="005C1DB6"/>
    <w:rsid w:val="005C1E53"/>
    <w:rsid w:val="005C4F30"/>
    <w:rsid w:val="005C7040"/>
    <w:rsid w:val="005E2036"/>
    <w:rsid w:val="005F13CA"/>
    <w:rsid w:val="005F4270"/>
    <w:rsid w:val="0060186E"/>
    <w:rsid w:val="006060F2"/>
    <w:rsid w:val="00624BB6"/>
    <w:rsid w:val="006302C7"/>
    <w:rsid w:val="00646A3D"/>
    <w:rsid w:val="00647447"/>
    <w:rsid w:val="00666552"/>
    <w:rsid w:val="00671509"/>
    <w:rsid w:val="0068746C"/>
    <w:rsid w:val="0069783F"/>
    <w:rsid w:val="006A22E6"/>
    <w:rsid w:val="006B639B"/>
    <w:rsid w:val="006C6C90"/>
    <w:rsid w:val="006D4444"/>
    <w:rsid w:val="006F5B7F"/>
    <w:rsid w:val="0070588A"/>
    <w:rsid w:val="007228DD"/>
    <w:rsid w:val="00736C5C"/>
    <w:rsid w:val="007409CC"/>
    <w:rsid w:val="00747441"/>
    <w:rsid w:val="00747918"/>
    <w:rsid w:val="00750400"/>
    <w:rsid w:val="00773331"/>
    <w:rsid w:val="00776452"/>
    <w:rsid w:val="00785042"/>
    <w:rsid w:val="007932EF"/>
    <w:rsid w:val="007A5C78"/>
    <w:rsid w:val="007A629F"/>
    <w:rsid w:val="007A635E"/>
    <w:rsid w:val="007B1516"/>
    <w:rsid w:val="007B5B15"/>
    <w:rsid w:val="007C37CA"/>
    <w:rsid w:val="007C4C8E"/>
    <w:rsid w:val="007C4E52"/>
    <w:rsid w:val="007D77BD"/>
    <w:rsid w:val="007E05B0"/>
    <w:rsid w:val="007E0BF4"/>
    <w:rsid w:val="007E2E09"/>
    <w:rsid w:val="007E72B3"/>
    <w:rsid w:val="008044E1"/>
    <w:rsid w:val="00814AD4"/>
    <w:rsid w:val="00817711"/>
    <w:rsid w:val="0082041E"/>
    <w:rsid w:val="00820FB0"/>
    <w:rsid w:val="00822136"/>
    <w:rsid w:val="008276E4"/>
    <w:rsid w:val="00842E35"/>
    <w:rsid w:val="008510E5"/>
    <w:rsid w:val="008552E8"/>
    <w:rsid w:val="00857613"/>
    <w:rsid w:val="0086255A"/>
    <w:rsid w:val="00870D7F"/>
    <w:rsid w:val="0087416F"/>
    <w:rsid w:val="00874D22"/>
    <w:rsid w:val="008802C4"/>
    <w:rsid w:val="00884076"/>
    <w:rsid w:val="008841F7"/>
    <w:rsid w:val="00885A19"/>
    <w:rsid w:val="008903D1"/>
    <w:rsid w:val="008A0D68"/>
    <w:rsid w:val="008A2914"/>
    <w:rsid w:val="008B68DC"/>
    <w:rsid w:val="008C035F"/>
    <w:rsid w:val="008D4E63"/>
    <w:rsid w:val="008D6779"/>
    <w:rsid w:val="008E4D8E"/>
    <w:rsid w:val="008F6CEB"/>
    <w:rsid w:val="00925733"/>
    <w:rsid w:val="00937C77"/>
    <w:rsid w:val="00940E4A"/>
    <w:rsid w:val="0094258E"/>
    <w:rsid w:val="00951C9C"/>
    <w:rsid w:val="00957842"/>
    <w:rsid w:val="009623AB"/>
    <w:rsid w:val="0099227C"/>
    <w:rsid w:val="00993A1D"/>
    <w:rsid w:val="00997EB9"/>
    <w:rsid w:val="009A20C4"/>
    <w:rsid w:val="009A3F83"/>
    <w:rsid w:val="009A6068"/>
    <w:rsid w:val="009B1044"/>
    <w:rsid w:val="009C1210"/>
    <w:rsid w:val="009C32AF"/>
    <w:rsid w:val="009C3B5F"/>
    <w:rsid w:val="009D73B3"/>
    <w:rsid w:val="00A039E5"/>
    <w:rsid w:val="00A0675B"/>
    <w:rsid w:val="00A1097F"/>
    <w:rsid w:val="00A14E05"/>
    <w:rsid w:val="00A33618"/>
    <w:rsid w:val="00A42030"/>
    <w:rsid w:val="00A545C3"/>
    <w:rsid w:val="00A60785"/>
    <w:rsid w:val="00A61B5E"/>
    <w:rsid w:val="00A75BB4"/>
    <w:rsid w:val="00A85052"/>
    <w:rsid w:val="00A86362"/>
    <w:rsid w:val="00A96044"/>
    <w:rsid w:val="00AA66CC"/>
    <w:rsid w:val="00AA7C0C"/>
    <w:rsid w:val="00AB2C9A"/>
    <w:rsid w:val="00AE0AA7"/>
    <w:rsid w:val="00AE0E23"/>
    <w:rsid w:val="00AE48EE"/>
    <w:rsid w:val="00AE7989"/>
    <w:rsid w:val="00B10429"/>
    <w:rsid w:val="00B1171D"/>
    <w:rsid w:val="00B148FE"/>
    <w:rsid w:val="00B20C23"/>
    <w:rsid w:val="00B2124C"/>
    <w:rsid w:val="00B222F6"/>
    <w:rsid w:val="00B37D43"/>
    <w:rsid w:val="00B519ED"/>
    <w:rsid w:val="00B70154"/>
    <w:rsid w:val="00B96A3B"/>
    <w:rsid w:val="00BA1167"/>
    <w:rsid w:val="00BA3AA7"/>
    <w:rsid w:val="00BA48C0"/>
    <w:rsid w:val="00BB519D"/>
    <w:rsid w:val="00BE06C8"/>
    <w:rsid w:val="00BE51C7"/>
    <w:rsid w:val="00BE60A8"/>
    <w:rsid w:val="00BE6219"/>
    <w:rsid w:val="00BF28F5"/>
    <w:rsid w:val="00C029D1"/>
    <w:rsid w:val="00C10525"/>
    <w:rsid w:val="00C12301"/>
    <w:rsid w:val="00C12A62"/>
    <w:rsid w:val="00C23702"/>
    <w:rsid w:val="00C23EBA"/>
    <w:rsid w:val="00C25272"/>
    <w:rsid w:val="00C3768D"/>
    <w:rsid w:val="00C47E78"/>
    <w:rsid w:val="00C654BA"/>
    <w:rsid w:val="00C67C35"/>
    <w:rsid w:val="00CA7C28"/>
    <w:rsid w:val="00CB0549"/>
    <w:rsid w:val="00CB0F16"/>
    <w:rsid w:val="00CB1FEC"/>
    <w:rsid w:val="00CB20E2"/>
    <w:rsid w:val="00CB7B6C"/>
    <w:rsid w:val="00CD5AC8"/>
    <w:rsid w:val="00CE0BD5"/>
    <w:rsid w:val="00CE13CB"/>
    <w:rsid w:val="00CE21CF"/>
    <w:rsid w:val="00CE5474"/>
    <w:rsid w:val="00CE6690"/>
    <w:rsid w:val="00CE7754"/>
    <w:rsid w:val="00CE7A98"/>
    <w:rsid w:val="00D0168F"/>
    <w:rsid w:val="00D13CE6"/>
    <w:rsid w:val="00D20381"/>
    <w:rsid w:val="00D21607"/>
    <w:rsid w:val="00D2600B"/>
    <w:rsid w:val="00D30A04"/>
    <w:rsid w:val="00D36EF3"/>
    <w:rsid w:val="00D44FE7"/>
    <w:rsid w:val="00D45426"/>
    <w:rsid w:val="00D63090"/>
    <w:rsid w:val="00D652C8"/>
    <w:rsid w:val="00D671CC"/>
    <w:rsid w:val="00D84248"/>
    <w:rsid w:val="00D91BA4"/>
    <w:rsid w:val="00D9382E"/>
    <w:rsid w:val="00DA20E6"/>
    <w:rsid w:val="00DA6259"/>
    <w:rsid w:val="00DB41D0"/>
    <w:rsid w:val="00DB5B38"/>
    <w:rsid w:val="00DB6A74"/>
    <w:rsid w:val="00DC24B4"/>
    <w:rsid w:val="00DC376F"/>
    <w:rsid w:val="00DC68D6"/>
    <w:rsid w:val="00DC7F81"/>
    <w:rsid w:val="00DD0C0D"/>
    <w:rsid w:val="00DE7054"/>
    <w:rsid w:val="00DF6B75"/>
    <w:rsid w:val="00E00189"/>
    <w:rsid w:val="00E00520"/>
    <w:rsid w:val="00E074C7"/>
    <w:rsid w:val="00E07E70"/>
    <w:rsid w:val="00E1278A"/>
    <w:rsid w:val="00E16AB1"/>
    <w:rsid w:val="00E313FE"/>
    <w:rsid w:val="00E4161D"/>
    <w:rsid w:val="00E45853"/>
    <w:rsid w:val="00E46D46"/>
    <w:rsid w:val="00E500CF"/>
    <w:rsid w:val="00E51A47"/>
    <w:rsid w:val="00E534CC"/>
    <w:rsid w:val="00E66B69"/>
    <w:rsid w:val="00E675E2"/>
    <w:rsid w:val="00E76671"/>
    <w:rsid w:val="00E824ED"/>
    <w:rsid w:val="00E82E85"/>
    <w:rsid w:val="00EA0FF6"/>
    <w:rsid w:val="00EB5863"/>
    <w:rsid w:val="00EB617E"/>
    <w:rsid w:val="00EC4934"/>
    <w:rsid w:val="00EC5EF2"/>
    <w:rsid w:val="00EE0426"/>
    <w:rsid w:val="00EE37BF"/>
    <w:rsid w:val="00F00538"/>
    <w:rsid w:val="00F027CA"/>
    <w:rsid w:val="00F0695E"/>
    <w:rsid w:val="00F12AFF"/>
    <w:rsid w:val="00F13372"/>
    <w:rsid w:val="00F178C3"/>
    <w:rsid w:val="00F320D5"/>
    <w:rsid w:val="00F409B7"/>
    <w:rsid w:val="00F656F0"/>
    <w:rsid w:val="00F74FB4"/>
    <w:rsid w:val="00F75C2A"/>
    <w:rsid w:val="00F85415"/>
    <w:rsid w:val="00F94E31"/>
    <w:rsid w:val="00F96421"/>
    <w:rsid w:val="00FA30E5"/>
    <w:rsid w:val="00FA5C92"/>
    <w:rsid w:val="00FC38F8"/>
    <w:rsid w:val="00FE1025"/>
    <w:rsid w:val="00FE1A39"/>
    <w:rsid w:val="00FF03A7"/>
    <w:rsid w:val="00FF13AB"/>
    <w:rsid w:val="01DEDA16"/>
    <w:rsid w:val="02D9E037"/>
    <w:rsid w:val="0503ECC4"/>
    <w:rsid w:val="07090F58"/>
    <w:rsid w:val="0A6E83BE"/>
    <w:rsid w:val="0AB777B1"/>
    <w:rsid w:val="0C98FC90"/>
    <w:rsid w:val="0EF08380"/>
    <w:rsid w:val="0F7726D5"/>
    <w:rsid w:val="105DBCB4"/>
    <w:rsid w:val="10787976"/>
    <w:rsid w:val="107FB8F2"/>
    <w:rsid w:val="11506AE9"/>
    <w:rsid w:val="1BB5A5E5"/>
    <w:rsid w:val="1C72D1D3"/>
    <w:rsid w:val="218FDC9B"/>
    <w:rsid w:val="22DA7CAC"/>
    <w:rsid w:val="25C6FA7B"/>
    <w:rsid w:val="28184B3A"/>
    <w:rsid w:val="2ED29056"/>
    <w:rsid w:val="2F4E4F35"/>
    <w:rsid w:val="328E1C3D"/>
    <w:rsid w:val="34D3CB13"/>
    <w:rsid w:val="3510206A"/>
    <w:rsid w:val="39F48A83"/>
    <w:rsid w:val="3BF6CF98"/>
    <w:rsid w:val="3D44780C"/>
    <w:rsid w:val="3DB0549E"/>
    <w:rsid w:val="4142DC67"/>
    <w:rsid w:val="45A6F72D"/>
    <w:rsid w:val="465BEDF5"/>
    <w:rsid w:val="47765B89"/>
    <w:rsid w:val="47BD3B6C"/>
    <w:rsid w:val="490F955C"/>
    <w:rsid w:val="49F84749"/>
    <w:rsid w:val="4A5A9393"/>
    <w:rsid w:val="4D3F8AB9"/>
    <w:rsid w:val="4D6E6657"/>
    <w:rsid w:val="4D7C7540"/>
    <w:rsid w:val="50EFA72E"/>
    <w:rsid w:val="526AA07A"/>
    <w:rsid w:val="569B59F1"/>
    <w:rsid w:val="578B3EAD"/>
    <w:rsid w:val="5840F4F6"/>
    <w:rsid w:val="58A7AF1C"/>
    <w:rsid w:val="592F55DA"/>
    <w:rsid w:val="59D04147"/>
    <w:rsid w:val="5C6A55A0"/>
    <w:rsid w:val="5C99C044"/>
    <w:rsid w:val="5D633E94"/>
    <w:rsid w:val="5E7F30F8"/>
    <w:rsid w:val="5F2936BF"/>
    <w:rsid w:val="6784511B"/>
    <w:rsid w:val="6CE600D8"/>
    <w:rsid w:val="6DB934AD"/>
    <w:rsid w:val="6DD6B66D"/>
    <w:rsid w:val="6F9FF6D6"/>
    <w:rsid w:val="7509A522"/>
    <w:rsid w:val="760BCFDB"/>
    <w:rsid w:val="78749656"/>
    <w:rsid w:val="7948A751"/>
    <w:rsid w:val="7A8A00F9"/>
    <w:rsid w:val="7B24951D"/>
    <w:rsid w:val="7BE031CF"/>
    <w:rsid w:val="7D52E4F0"/>
    <w:rsid w:val="7D70C668"/>
    <w:rsid w:val="7DC74402"/>
    <w:rsid w:val="7E80FD44"/>
    <w:rsid w:val="7F9AC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9807585B-8F33-4431-9174-536EB783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QuotedText">
    <w:name w:val="CommentQuotedText"/>
    <w:pPr>
      <w:pBdr>
        <w:left w:val="single" w:sz="18" w:space="5" w:color="0070C0"/>
      </w:pBdr>
    </w:pPr>
    <w:rPr>
      <w:i/>
    </w:rPr>
  </w:style>
  <w:style w:type="paragraph" w:customStyle="1" w:styleId="CommentFwdQuotedText">
    <w:name w:val="CommentFwdQuotedText"/>
    <w:basedOn w:val="Normal"/>
    <w:pPr>
      <w:pBdr>
        <w:top w:val="single" w:sz="4" w:space="1" w:color="auto"/>
        <w:left w:val="single" w:sz="4" w:space="0" w:color="auto"/>
        <w:bottom w:val="single" w:sz="4" w:space="1" w:color="auto"/>
        <w:right w:val="single" w:sz="4" w:space="0" w:color="auto"/>
      </w:pBdr>
      <w:ind w:left="113" w:right="284"/>
    </w:pPr>
  </w:style>
  <w:style w:type="paragraph" w:customStyle="1" w:styleId="CommentReplyFwdQuotedText">
    <w:name w:val="CommentReplyFwdQuotedText"/>
    <w:basedOn w:val="CommentFwdQuotedText"/>
    <w:pPr>
      <w:pBdr>
        <w:top w:val="none" w:sz="0" w:space="0" w:color="auto"/>
        <w:left w:val="single" w:sz="4" w:space="20" w:color="auto"/>
      </w:pBdr>
    </w:pPr>
  </w:style>
  <w:style w:type="character" w:customStyle="1" w:styleId="diff-single-moved-from">
    <w:name w:val="diff-single-moved-from"/>
    <w:basedOn w:val="DefaultParagraphFont"/>
  </w:style>
  <w:style w:type="character" w:customStyle="1" w:styleId="diff-single-moved-from-number">
    <w:name w:val="diff-single-moved-from-number"/>
    <w:basedOn w:val="DefaultParagraphFont"/>
    <w:rPr>
      <w:color w:val="00B050"/>
      <w:u w:val="single"/>
    </w:rPr>
  </w:style>
  <w:style w:type="character" w:customStyle="1" w:styleId="diff-single-moved-from-number-division">
    <w:name w:val="diff-single-moved-from-number-division"/>
    <w:basedOn w:val="DefaultParagraphFont"/>
    <w:rPr>
      <w:color w:val="00B050"/>
      <w:u w:val="single"/>
    </w:rPr>
  </w:style>
  <w:style w:type="character" w:customStyle="1" w:styleId="diff-single-moved-to">
    <w:name w:val="diff-single-moved-to"/>
    <w:basedOn w:val="DefaultParagraphFont"/>
    <w:rPr>
      <w:strike/>
      <w:color w:val="FF0000"/>
    </w:rPr>
  </w:style>
  <w:style w:type="character" w:customStyle="1" w:styleId="diff-single-moved-to-division">
    <w:name w:val="diff-single-moved-to-division"/>
    <w:basedOn w:val="DefaultParagraphFont"/>
    <w:rPr>
      <w:b w:val="0"/>
      <w:strike/>
      <w:color w:val="FF0000"/>
    </w:rPr>
  </w:style>
  <w:style w:type="character" w:customStyle="1" w:styleId="diff-moved-label">
    <w:name w:val="diff-moved-label"/>
    <w:basedOn w:val="DefaultParagraphFont"/>
    <w:rPr>
      <w:color w:val="FFFFFF"/>
      <w:sz w:val="24"/>
      <w:shd w:val="pct50" w:color="auto" w:fill="auto"/>
    </w:rPr>
  </w:style>
  <w:style w:type="character" w:customStyle="1" w:styleId="diff-single-moved-to-label">
    <w:name w:val="diff-single-moved-to-label"/>
    <w:basedOn w:val="diff-moved-label"/>
    <w:rPr>
      <w:color w:val="FFFFFF"/>
      <w:sz w:val="24"/>
      <w:shd w:val="pct50" w:color="auto" w:fill="auto"/>
    </w:rPr>
  </w:style>
  <w:style w:type="character" w:customStyle="1" w:styleId="diff-single-moved-to-label-division">
    <w:name w:val="diff-single-moved-to-label-division"/>
    <w:basedOn w:val="diff-moved-label"/>
    <w:rPr>
      <w:b/>
      <w:color w:val="FFFFFF"/>
      <w:sz w:val="24"/>
      <w:shd w:val="pct50" w:color="auto" w:fill="auto"/>
    </w:rPr>
  </w:style>
  <w:style w:type="character" w:customStyle="1" w:styleId="diff-single-moved-from-label">
    <w:name w:val="diff-single-moved-from-label"/>
    <w:basedOn w:val="diff-moved-label"/>
    <w:rPr>
      <w:color w:val="FFFFFF"/>
      <w:sz w:val="24"/>
      <w:shd w:val="pct50" w:color="auto" w:fill="auto"/>
    </w:rPr>
  </w:style>
  <w:style w:type="character" w:customStyle="1" w:styleId="diff-single-moved-from-label-division">
    <w:name w:val="diff-single-moved-from-label-division"/>
    <w:basedOn w:val="diff-moved-label"/>
    <w:rPr>
      <w:b/>
      <w:color w:val="FFFFFF"/>
      <w:sz w:val="24"/>
      <w:shd w:val="pct50" w:color="auto" w:fill="auto"/>
    </w:rPr>
  </w:style>
  <w:style w:type="character" w:customStyle="1" w:styleId="diff-moved-label-space">
    <w:name w:val="diff-moved-label-space"/>
    <w:basedOn w:val="DefaultParagraphFont"/>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rsid w:val="003C0864"/>
    <w:pPr>
      <w:numPr>
        <w:numId w:val="2"/>
      </w:numPr>
      <w:contextualSpacing/>
    </w:pPr>
  </w:style>
  <w:style w:type="paragraph" w:styleId="ListBullet2">
    <w:name w:val="List Bullet 2"/>
    <w:basedOn w:val="Normal"/>
    <w:uiPriority w:val="99"/>
    <w:semiHidden/>
    <w:unhideWhenUsed/>
    <w:rsid w:val="003C0864"/>
    <w:pPr>
      <w:numPr>
        <w:numId w:val="3"/>
      </w:numPr>
      <w:contextualSpacing/>
    </w:pPr>
  </w:style>
  <w:style w:type="paragraph" w:styleId="ListBullet3">
    <w:name w:val="List Bullet 3"/>
    <w:basedOn w:val="Normal"/>
    <w:uiPriority w:val="99"/>
    <w:semiHidden/>
    <w:unhideWhenUsed/>
    <w:rsid w:val="003C0864"/>
    <w:pPr>
      <w:numPr>
        <w:numId w:val="4"/>
      </w:numPr>
      <w:contextualSpacing/>
    </w:pPr>
  </w:style>
  <w:style w:type="paragraph" w:styleId="ListBullet4">
    <w:name w:val="List Bullet 4"/>
    <w:basedOn w:val="Normal"/>
    <w:uiPriority w:val="99"/>
    <w:semiHidden/>
    <w:unhideWhenUsed/>
    <w:rsid w:val="003C0864"/>
    <w:pPr>
      <w:numPr>
        <w:numId w:val="5"/>
      </w:numPr>
      <w:contextualSpacing/>
    </w:pPr>
  </w:style>
  <w:style w:type="character" w:customStyle="1" w:styleId="UnresolvedMention">
    <w:name w:val="Unresolved Mention"/>
    <w:basedOn w:val="DefaultParagraphFont"/>
    <w:uiPriority w:val="99"/>
    <w:semiHidden/>
    <w:unhideWhenUsed/>
    <w:rsid w:val="0099227C"/>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23702"/>
    <w:pPr>
      <w:spacing w:after="0" w:line="240" w:lineRule="auto"/>
    </w:pPr>
    <w:rPr>
      <w:rFonts w:ascii="Times New Roman" w:hAnsi="Times New Roman" w:cs="Times New Roman"/>
      <w:sz w:val="24"/>
      <w:lang w:val="en-GB"/>
    </w:rPr>
  </w:style>
  <w:style w:type="paragraph" w:customStyle="1" w:styleId="Ttex">
    <w:name w:val="Ttex"/>
    <w:basedOn w:val="NumPar1"/>
    <w:rsid w:val="00747918"/>
    <w:pPr>
      <w:numPr>
        <w:numId w:val="0"/>
      </w:numPr>
      <w:ind w:left="850"/>
    </w:pPr>
    <w:rPr>
      <w:noProof/>
    </w:rPr>
  </w:style>
  <w:style w:type="paragraph" w:styleId="CommentSubject">
    <w:name w:val="annotation subject"/>
    <w:basedOn w:val="CommentText"/>
    <w:next w:val="CommentText"/>
    <w:link w:val="CommentSubjectChar"/>
    <w:uiPriority w:val="99"/>
    <w:semiHidden/>
    <w:unhideWhenUsed/>
    <w:rsid w:val="005B4AC9"/>
    <w:rPr>
      <w:b/>
      <w:bCs/>
    </w:rPr>
  </w:style>
  <w:style w:type="character" w:customStyle="1" w:styleId="CommentSubjectChar">
    <w:name w:val="Comment Subject Char"/>
    <w:basedOn w:val="CommentTextChar"/>
    <w:link w:val="CommentSubject"/>
    <w:uiPriority w:val="99"/>
    <w:semiHidden/>
    <w:rsid w:val="005B4AC9"/>
    <w:rPr>
      <w:rFonts w:ascii="Times New Roman" w:hAnsi="Times New Roman" w:cs="Times New Roman"/>
      <w:b/>
      <w:bCs/>
      <w:sz w:val="20"/>
      <w:szCs w:val="20"/>
      <w:lang w:val="en-GB"/>
    </w:rPr>
  </w:style>
  <w:style w:type="character" w:customStyle="1" w:styleId="HeaderChar">
    <w:name w:val="Header Char"/>
    <w:basedOn w:val="DefaultParagraphFont"/>
    <w:link w:val="Header"/>
    <w:uiPriority w:val="99"/>
    <w:rsid w:val="00DE7054"/>
    <w:rPr>
      <w:rFonts w:ascii="Times New Roman" w:hAnsi="Times New Roman" w:cs="Times New Roman"/>
      <w:sz w:val="24"/>
      <w:lang w:val="en-GB"/>
    </w:rPr>
  </w:style>
  <w:style w:type="character" w:customStyle="1" w:styleId="FooterChar">
    <w:name w:val="Footer Char"/>
    <w:basedOn w:val="DefaultParagraphFont"/>
    <w:link w:val="Footer"/>
    <w:uiPriority w:val="99"/>
    <w:rsid w:val="00DE7054"/>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E705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E7054"/>
    <w:pPr>
      <w:spacing w:before="0"/>
      <w:jc w:val="right"/>
    </w:pPr>
    <w:rPr>
      <w:sz w:val="28"/>
    </w:rPr>
  </w:style>
  <w:style w:type="paragraph" w:customStyle="1" w:styleId="FooterSensitivity">
    <w:name w:val="Footer Sensitivity"/>
    <w:basedOn w:val="Normal"/>
    <w:rsid w:val="00DE705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DE7054"/>
    <w:pPr>
      <w:tabs>
        <w:tab w:val="center" w:pos="4535"/>
        <w:tab w:val="right" w:pos="9071"/>
      </w:tabs>
      <w:spacing w:before="0"/>
    </w:pPr>
  </w:style>
  <w:style w:type="paragraph" w:customStyle="1" w:styleId="HeaderLandscape">
    <w:name w:val="HeaderLandscape"/>
    <w:basedOn w:val="Normal"/>
    <w:rsid w:val="00DE7054"/>
    <w:pPr>
      <w:tabs>
        <w:tab w:val="center" w:pos="7285"/>
        <w:tab w:val="right" w:pos="14003"/>
      </w:tabs>
      <w:spacing w:before="0"/>
    </w:pPr>
  </w:style>
  <w:style w:type="paragraph" w:styleId="Footer">
    <w:name w:val="footer"/>
    <w:basedOn w:val="Normal"/>
    <w:link w:val="FooterChar"/>
    <w:uiPriority w:val="99"/>
    <w:unhideWhenUsed/>
    <w:rsid w:val="00DE705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DE705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7699">
      <w:bodyDiv w:val="1"/>
      <w:marLeft w:val="0"/>
      <w:marRight w:val="0"/>
      <w:marTop w:val="0"/>
      <w:marBottom w:val="0"/>
      <w:divBdr>
        <w:top w:val="none" w:sz="0" w:space="0" w:color="auto"/>
        <w:left w:val="none" w:sz="0" w:space="0" w:color="auto"/>
        <w:bottom w:val="none" w:sz="0" w:space="0" w:color="auto"/>
        <w:right w:val="none" w:sz="0" w:space="0" w:color="auto"/>
      </w:divBdr>
    </w:div>
    <w:div w:id="399912632">
      <w:bodyDiv w:val="1"/>
      <w:marLeft w:val="0"/>
      <w:marRight w:val="0"/>
      <w:marTop w:val="0"/>
      <w:marBottom w:val="0"/>
      <w:divBdr>
        <w:top w:val="none" w:sz="0" w:space="0" w:color="auto"/>
        <w:left w:val="none" w:sz="0" w:space="0" w:color="auto"/>
        <w:bottom w:val="none" w:sz="0" w:space="0" w:color="auto"/>
        <w:right w:val="none" w:sz="0" w:space="0" w:color="auto"/>
      </w:divBdr>
    </w:div>
    <w:div w:id="434835845">
      <w:bodyDiv w:val="1"/>
      <w:marLeft w:val="0"/>
      <w:marRight w:val="0"/>
      <w:marTop w:val="0"/>
      <w:marBottom w:val="0"/>
      <w:divBdr>
        <w:top w:val="none" w:sz="0" w:space="0" w:color="auto"/>
        <w:left w:val="none" w:sz="0" w:space="0" w:color="auto"/>
        <w:bottom w:val="none" w:sz="0" w:space="0" w:color="auto"/>
        <w:right w:val="none" w:sz="0" w:space="0" w:color="auto"/>
      </w:divBdr>
    </w:div>
    <w:div w:id="530580066">
      <w:bodyDiv w:val="1"/>
      <w:marLeft w:val="0"/>
      <w:marRight w:val="0"/>
      <w:marTop w:val="0"/>
      <w:marBottom w:val="0"/>
      <w:divBdr>
        <w:top w:val="none" w:sz="0" w:space="0" w:color="auto"/>
        <w:left w:val="none" w:sz="0" w:space="0" w:color="auto"/>
        <w:bottom w:val="none" w:sz="0" w:space="0" w:color="auto"/>
        <w:right w:val="none" w:sz="0" w:space="0" w:color="auto"/>
      </w:divBdr>
    </w:div>
    <w:div w:id="594899545">
      <w:bodyDiv w:val="1"/>
      <w:marLeft w:val="0"/>
      <w:marRight w:val="0"/>
      <w:marTop w:val="0"/>
      <w:marBottom w:val="0"/>
      <w:divBdr>
        <w:top w:val="none" w:sz="0" w:space="0" w:color="auto"/>
        <w:left w:val="none" w:sz="0" w:space="0" w:color="auto"/>
        <w:bottom w:val="none" w:sz="0" w:space="0" w:color="auto"/>
        <w:right w:val="none" w:sz="0" w:space="0" w:color="auto"/>
      </w:divBdr>
    </w:div>
    <w:div w:id="605113964">
      <w:bodyDiv w:val="1"/>
      <w:marLeft w:val="0"/>
      <w:marRight w:val="0"/>
      <w:marTop w:val="0"/>
      <w:marBottom w:val="0"/>
      <w:divBdr>
        <w:top w:val="none" w:sz="0" w:space="0" w:color="auto"/>
        <w:left w:val="none" w:sz="0" w:space="0" w:color="auto"/>
        <w:bottom w:val="none" w:sz="0" w:space="0" w:color="auto"/>
        <w:right w:val="none" w:sz="0" w:space="0" w:color="auto"/>
      </w:divBdr>
    </w:div>
    <w:div w:id="792945962">
      <w:bodyDiv w:val="1"/>
      <w:marLeft w:val="0"/>
      <w:marRight w:val="0"/>
      <w:marTop w:val="0"/>
      <w:marBottom w:val="0"/>
      <w:divBdr>
        <w:top w:val="none" w:sz="0" w:space="0" w:color="auto"/>
        <w:left w:val="none" w:sz="0" w:space="0" w:color="auto"/>
        <w:bottom w:val="none" w:sz="0" w:space="0" w:color="auto"/>
        <w:right w:val="none" w:sz="0" w:space="0" w:color="auto"/>
      </w:divBdr>
    </w:div>
    <w:div w:id="88218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data.europa.eu/eli/reg/2023/1542/o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data.europa.eu/eli/reg/2023/1542/o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reg/2023/1542/oj" TargetMode="External"/><Relationship Id="rId2" Type="http://schemas.openxmlformats.org/officeDocument/2006/relationships/hyperlink" Target="http://data.europa.eu/eli/dir/2024/1760/oj" TargetMode="External"/><Relationship Id="rId1" Type="http://schemas.openxmlformats.org/officeDocument/2006/relationships/hyperlink" Target="http://data.europa.eu/eli/reg/2023/1542/oj" TargetMode="External"/><Relationship Id="rId6" Type="http://schemas.openxmlformats.org/officeDocument/2006/relationships/hyperlink" Target="http://data.europa.eu/eli/dir/2024/1760/oj" TargetMode="External"/><Relationship Id="rId5" Type="http://schemas.openxmlformats.org/officeDocument/2006/relationships/hyperlink" Target="http://data.europa.eu/eli/dir/2024/1760/oj" TargetMode="External"/><Relationship Id="rId4" Type="http://schemas.openxmlformats.org/officeDocument/2006/relationships/hyperlink" Target="http://data.europa.eu/eli/reg/2023/1542/2024-07-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2C27A92ABE24488EA583CFD08DCF90" ma:contentTypeVersion="2" ma:contentTypeDescription="Create a new document." ma:contentTypeScope="" ma:versionID="0ad87a5e5797538262c8c0f3d365eed4">
  <xs:schema xmlns:xsd="http://www.w3.org/2001/XMLSchema" xmlns:xs="http://www.w3.org/2001/XMLSchema" xmlns:p="http://schemas.microsoft.com/office/2006/metadata/properties" xmlns:ns2="a20ec63f-8aa4-4fd8-bfc8-ccb9f9a0dbe7" targetNamespace="http://schemas.microsoft.com/office/2006/metadata/properties" ma:root="true" ma:fieldsID="e37fe05df77e60e0dc78b43a4d586994" ns2:_="">
    <xs:import namespace="a20ec63f-8aa4-4fd8-bfc8-ccb9f9a0dbe7"/>
    <xs:element name="properties">
      <xs:complexType>
        <xs:sequence>
          <xs:element name="documentManagement">
            <xs:complexType>
              <xs:all>
                <xs:element ref="ns2:SharedWithUsers" minOccurs="0"/>
                <xs:element ref="ns2:SharedWithDetails"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a20ec63f-8aa4-4fd8-bfc8-ccb9f9a0dbe7" elementFormDefault="qualified">
    <xs:import namespace="http://schemas.microsoft.com/office/2006/documentManagement/types"/>
    <xs:import namespace="http://schemas.microsoft.com/office/infopath/2007/PartnerControls"/>
    <xs:element name="SharedWithUsers" ma:index="8" nillable="true" ma:displayName="Shared With" ma:internalName="SharedWithUsers" ma:readOnly="true">
      <xs:complexType>
        <xs:complexContent>
          <xs:extension base="dms:UserMulti">
            <xs:sequence>
              <xs:element name="UserInfo" minOccurs="0" maxOccurs="unbounded">
                <xs:complexType>
                  <xs:sequence>
                    <xs:element name="DisplayName" type="xsd:string" minOccurs="0"/>
                    <xs:element name="AccountId" type="dms:UserId" minOccurs="0" nillable="true"/>
                    <xs:element name="AccountType" type="xsd:string" minOccurs="0"/>
                  </xs:sequence>
                </xs:complexType>
              </xs:element>
            </xs:sequence>
          </xs:extension>
        </xs:complexContent>
      </xs:complexType>
    </xs:element>
    <xs:element name="SharedWithDetails" ma:index="9" nillable="true" ma:displayName="Shared With Details" ma:internalName="SharedWithDetails" ma:readOnly="true">
      <xs:simpleType>
        <xs:restriction base="dms:Note">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22F61-C5E5-4354-BF57-8731CDBF135B}">
  <ds:schemaRefs>
    <ds:schemaRef ds:uri="http://schemas.microsoft.com/sharepoint/v3/contenttype/forms"/>
  </ds:schemaRefs>
</ds:datastoreItem>
</file>

<file path=customXml/itemProps2.xml><?xml version="1.0" encoding="utf-8"?>
<ds:datastoreItem xmlns:ds="http://schemas.openxmlformats.org/officeDocument/2006/customXml" ds:itemID="{C207E35C-66C6-4630-8EA6-A87A78F6E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ec63f-8aa4-4fd8-bfc8-ccb9f9a0d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4AEB45-C3C4-42B1-A722-3971B303C2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5C12D3-FF7B-4BDA-93E5-49DFE0FC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26</TotalTime>
  <Pages>17</Pages>
  <Words>5903</Words>
  <Characters>33648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42</cp:revision>
  <dcterms:created xsi:type="dcterms:W3CDTF">2025-05-08T11:02:00Z</dcterms:created>
  <dcterms:modified xsi:type="dcterms:W3CDTF">2025-05-16T14:07:00Z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9.2, Build 20241104</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LWTemplateID">
    <vt:lpwstr>SJ-023</vt:lpwstr>
  </property>
  <property fmtid="{D5CDD505-2E9C-101B-9397-08002B2CF9AE}" pid="6" name="Part">
    <vt:lpwstr>1</vt:lpwstr>
  </property>
  <property fmtid="{D5CDD505-2E9C-101B-9397-08002B2CF9AE}" pid="7" name="Total parts">
    <vt:lpwstr>1</vt:lpwstr>
  </property>
  <property fmtid="{D5CDD505-2E9C-101B-9397-08002B2CF9AE}" pid="8" name="Last edited using">
    <vt:lpwstr>LW 9.1, Build 20240808</vt:lpwstr>
  </property>
  <property fmtid="{D5CDD505-2E9C-101B-9397-08002B2CF9AE}" pid="9" name="ContentTypeId">
    <vt:lpwstr>0x010100192C27A92ABE24488EA583CFD08DCF90</vt:lpwstr>
  </property>
  <property fmtid="{D5CDD505-2E9C-101B-9397-08002B2CF9AE}" pid="10" name="EurolookExport_To">
    <vt:lpwstr>SECEM</vt:lpwstr>
  </property>
  <property fmtid="{D5CDD505-2E9C-101B-9397-08002B2CF9AE}" pid="11" name="EurolookExport_Date">
    <vt:lpwstr>2025-05-06T15:13:12.1702388Z</vt:lpwstr>
  </property>
  <property fmtid="{D5CDD505-2E9C-101B-9397-08002B2CF9AE}" pid="12" name="EurolookExport_RemovedLabel">
    <vt:lpwstr>Commission Use</vt:lpwstr>
  </property>
  <property fmtid="{D5CDD505-2E9C-101B-9397-08002B2CF9AE}" pid="13" name="MSIP_Label_6bd9ddd1-4d20-43f6-abfa-fc3c07406f94_Enabled">
    <vt:lpwstr>true</vt:lpwstr>
  </property>
  <property fmtid="{D5CDD505-2E9C-101B-9397-08002B2CF9AE}" pid="14" name="MSIP_Label_6bd9ddd1-4d20-43f6-abfa-fc3c07406f94_SetDate">
    <vt:lpwstr>2025-05-06T15:35:29Z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bbb4b972-ee51-4250-8668-1ca08f82b6cb</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