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pt-PT"/>
        </w:rPr>
      </w:pPr>
      <w:bookmarkStart w:id="0" w:name="LW_BM_COVERPAGE"/>
      <w:r>
        <w:rPr>
          <w:noProof/>
          <w:lang w:val="pt-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BB5311A4258B4FFB97E39D69E1616F8B" style="width:450.35pt;height:393.95pt">
            <v:imagedata r:id="rId9" o:title=""/>
          </v:shape>
        </w:pict>
      </w:r>
    </w:p>
    <w:bookmarkEnd w:id="0"/>
    <w:p>
      <w:pPr>
        <w:rPr>
          <w:noProof/>
          <w:lang w:val="pt-PT"/>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widowControl w:val="0"/>
        <w:spacing w:after="0" w:line="360" w:lineRule="auto"/>
        <w:jc w:val="center"/>
        <w:rPr>
          <w:noProof/>
          <w:lang w:val="pt-PT"/>
        </w:rPr>
      </w:pPr>
      <w:bookmarkStart w:id="1" w:name="_GoBack"/>
      <w:bookmarkEnd w:id="1"/>
    </w:p>
    <w:p>
      <w:pPr>
        <w:widowControl w:val="0"/>
        <w:spacing w:after="0" w:line="360" w:lineRule="auto"/>
        <w:jc w:val="center"/>
        <w:rPr>
          <w:rFonts w:eastAsia="Times New Roman"/>
          <w:noProof/>
          <w:lang w:val="pt-PT"/>
        </w:rPr>
      </w:pPr>
      <w:r>
        <w:rPr>
          <w:noProof/>
          <w:lang w:val="pt-PT"/>
        </w:rPr>
        <w:t>PROTOCOLO I</w:t>
      </w:r>
    </w:p>
    <w:p>
      <w:pPr>
        <w:widowControl w:val="0"/>
        <w:spacing w:after="0" w:line="360" w:lineRule="auto"/>
        <w:jc w:val="center"/>
        <w:rPr>
          <w:rFonts w:eastAsia="Times New Roman"/>
          <w:noProof/>
          <w:lang w:val="pt-PT"/>
        </w:rPr>
      </w:pPr>
      <w:r>
        <w:rPr>
          <w:noProof/>
          <w:lang w:val="pt-PT"/>
        </w:rPr>
        <w:t>SOBRE O COMÉRCIO DE PRODUTOS AGRÍCOLAS TRANSFORMADOS</w:t>
      </w:r>
    </w:p>
    <w:p>
      <w:pPr>
        <w:widowControl w:val="0"/>
        <w:spacing w:after="0" w:line="360" w:lineRule="auto"/>
        <w:jc w:val="center"/>
        <w:rPr>
          <w:rFonts w:eastAsia="Times New Roman"/>
          <w:noProof/>
          <w:lang w:val="pt-PT"/>
        </w:rPr>
      </w:pPr>
      <w:r>
        <w:rPr>
          <w:noProof/>
          <w:lang w:val="pt-PT"/>
        </w:rPr>
        <w:t>ENTRE A UE E O KOSOVO</w:t>
      </w:r>
    </w:p>
    <w:p>
      <w:pPr>
        <w:widowControl w:val="0"/>
        <w:spacing w:after="0" w:line="360" w:lineRule="auto"/>
        <w:rPr>
          <w:rFonts w:eastAsia="Times New Roman"/>
          <w:noProof/>
          <w:lang w:val="pt-PT"/>
        </w:r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6" w:h="16838" w:code="9"/>
          <w:pgMar w:top="1134" w:right="1134" w:bottom="1134" w:left="1134" w:header="1134" w:footer="1134" w:gutter="0"/>
          <w:cols w:space="720"/>
          <w:vAlign w:val="center"/>
          <w:docGrid w:linePitch="326"/>
        </w:sectPr>
      </w:pPr>
    </w:p>
    <w:p>
      <w:pPr>
        <w:widowControl w:val="0"/>
        <w:spacing w:after="0" w:line="360" w:lineRule="auto"/>
        <w:jc w:val="center"/>
        <w:rPr>
          <w:rFonts w:eastAsia="Times New Roman"/>
          <w:noProof/>
          <w:lang w:val="pt-PT"/>
        </w:rPr>
      </w:pPr>
      <w:r>
        <w:rPr>
          <w:noProof/>
          <w:lang w:val="pt-PT"/>
        </w:rPr>
        <w:lastRenderedPageBreak/>
        <w:t>ARTIGO 1.º</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1.</w:t>
      </w:r>
      <w:r>
        <w:rPr>
          <w:noProof/>
          <w:lang w:val="pt-PT"/>
        </w:rPr>
        <w:tab/>
        <w:t>A UE e o Kosovo aplicam aos produtos agrícolas transformados os direitos enumerados nos Anexos I e II do presente Protocolo, respetivamente, nas condições neles previstas, independentemente de estarem ou não limitados por contingentes.</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 xml:space="preserve">2. </w:t>
      </w:r>
      <w:r>
        <w:rPr>
          <w:noProof/>
          <w:lang w:val="pt-PT"/>
        </w:rPr>
        <w:tab/>
        <w:t>O CEA decide sobre os seguintes aspetos:</w:t>
      </w:r>
    </w:p>
    <w:p>
      <w:pPr>
        <w:widowControl w:val="0"/>
        <w:spacing w:after="0" w:line="360" w:lineRule="auto"/>
        <w:rPr>
          <w:rFonts w:eastAsia="Times New Roman"/>
          <w:noProof/>
          <w:lang w:val="pt-PT"/>
        </w:rPr>
      </w:pPr>
    </w:p>
    <w:p>
      <w:pPr>
        <w:widowControl w:val="0"/>
        <w:spacing w:after="0" w:line="360" w:lineRule="auto"/>
        <w:ind w:left="567" w:hanging="567"/>
        <w:rPr>
          <w:rFonts w:eastAsia="Times New Roman"/>
          <w:noProof/>
          <w:lang w:val="pt-PT"/>
        </w:rPr>
      </w:pPr>
      <w:r>
        <w:rPr>
          <w:noProof/>
          <w:lang w:val="pt-PT"/>
        </w:rPr>
        <w:t>a)</w:t>
      </w:r>
      <w:r>
        <w:rPr>
          <w:noProof/>
          <w:lang w:val="pt-PT"/>
        </w:rPr>
        <w:tab/>
        <w:t>Os aditamentos à lista de produtos agrícolas transformados abrangidos pelo presente Protocolo;</w:t>
      </w:r>
    </w:p>
    <w:p>
      <w:pPr>
        <w:widowControl w:val="0"/>
        <w:spacing w:after="0" w:line="360" w:lineRule="auto"/>
        <w:ind w:left="567" w:hanging="567"/>
        <w:rPr>
          <w:rFonts w:eastAsia="Times New Roman"/>
          <w:noProof/>
          <w:lang w:val="pt-PT"/>
        </w:rPr>
      </w:pPr>
    </w:p>
    <w:p>
      <w:pPr>
        <w:widowControl w:val="0"/>
        <w:spacing w:after="0" w:line="360" w:lineRule="auto"/>
        <w:ind w:left="567" w:hanging="567"/>
        <w:rPr>
          <w:rFonts w:eastAsia="Times New Roman"/>
          <w:noProof/>
          <w:lang w:val="pt-PT"/>
        </w:rPr>
      </w:pPr>
      <w:r>
        <w:rPr>
          <w:noProof/>
          <w:lang w:val="pt-PT"/>
        </w:rPr>
        <w:t>b)</w:t>
      </w:r>
      <w:r>
        <w:rPr>
          <w:noProof/>
          <w:lang w:val="pt-PT"/>
        </w:rPr>
        <w:tab/>
        <w:t>A alteração dos direitos referidos nos Anexos I e II do presente Protocolo;</w:t>
      </w:r>
    </w:p>
    <w:p>
      <w:pPr>
        <w:widowControl w:val="0"/>
        <w:spacing w:after="0" w:line="360" w:lineRule="auto"/>
        <w:ind w:left="567" w:hanging="567"/>
        <w:rPr>
          <w:rFonts w:eastAsia="Times New Roman"/>
          <w:noProof/>
          <w:lang w:val="pt-PT"/>
        </w:rPr>
      </w:pPr>
    </w:p>
    <w:p>
      <w:pPr>
        <w:widowControl w:val="0"/>
        <w:spacing w:after="0" w:line="360" w:lineRule="auto"/>
        <w:ind w:left="567" w:hanging="567"/>
        <w:rPr>
          <w:rFonts w:eastAsia="Times New Roman"/>
          <w:noProof/>
          <w:lang w:val="pt-PT"/>
        </w:rPr>
      </w:pPr>
      <w:r>
        <w:rPr>
          <w:noProof/>
          <w:lang w:val="pt-PT"/>
        </w:rPr>
        <w:t>c)</w:t>
      </w:r>
      <w:r>
        <w:rPr>
          <w:noProof/>
          <w:lang w:val="pt-PT"/>
        </w:rPr>
        <w:tab/>
        <w:t>O aumento ou a eliminação de contingentes pautais.</w:t>
      </w:r>
    </w:p>
    <w:p>
      <w:pPr>
        <w:widowControl w:val="0"/>
        <w:spacing w:after="0" w:line="360" w:lineRule="auto"/>
        <w:ind w:left="567" w:hanging="567"/>
        <w:rPr>
          <w:rFonts w:eastAsia="Times New Roman"/>
          <w:noProof/>
          <w:lang w:val="pt-PT"/>
        </w:rPr>
      </w:pPr>
    </w:p>
    <w:p>
      <w:pPr>
        <w:widowControl w:val="0"/>
        <w:spacing w:after="0" w:line="360" w:lineRule="auto"/>
        <w:rPr>
          <w:rFonts w:eastAsia="Times New Roman"/>
          <w:noProof/>
          <w:lang w:val="pt-PT"/>
        </w:rPr>
      </w:pPr>
      <w:r>
        <w:rPr>
          <w:noProof/>
          <w:lang w:val="pt-PT"/>
        </w:rPr>
        <w:t>3.</w:t>
      </w:r>
      <w:r>
        <w:rPr>
          <w:noProof/>
          <w:lang w:val="pt-PT"/>
        </w:rPr>
        <w:tab/>
        <w:t>O CEA pode substituir os direitos definidos no presente Protocolo por um regime estabelecido com base nos respetivos preços de mercado da UE e do Kosovo em relação aos produtos agrícolas efetivamente utilizados na produção dos produtos agrícolas transformados abrangidos pelo presente Protocolo.</w:t>
      </w:r>
    </w:p>
    <w:p>
      <w:pPr>
        <w:widowControl w:val="0"/>
        <w:spacing w:after="0" w:line="360" w:lineRule="auto"/>
        <w:jc w:val="center"/>
        <w:rPr>
          <w:rFonts w:eastAsia="Times New Roman"/>
          <w:noProof/>
          <w:lang w:val="pt-PT"/>
        </w:rPr>
      </w:pPr>
      <w:r>
        <w:rPr>
          <w:noProof/>
          <w:lang w:val="pt-PT"/>
        </w:rPr>
        <w:br w:type="page"/>
        <w:t>ARTIGO 2.º</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Os direitos aplicáveis nos termos do artigo 1.º do presente Protocolo podem ser reduzidos por decisão do CEA:</w:t>
      </w:r>
    </w:p>
    <w:p>
      <w:pPr>
        <w:widowControl w:val="0"/>
        <w:spacing w:after="0" w:line="360" w:lineRule="auto"/>
        <w:rPr>
          <w:rFonts w:eastAsia="Times New Roman"/>
          <w:noProof/>
          <w:lang w:val="pt-PT"/>
        </w:rPr>
      </w:pPr>
    </w:p>
    <w:p>
      <w:pPr>
        <w:widowControl w:val="0"/>
        <w:spacing w:after="0" w:line="360" w:lineRule="auto"/>
        <w:ind w:left="567" w:hanging="567"/>
        <w:rPr>
          <w:rFonts w:eastAsia="Times New Roman"/>
          <w:noProof/>
          <w:lang w:val="pt-PT"/>
        </w:rPr>
      </w:pPr>
      <w:r>
        <w:rPr>
          <w:noProof/>
          <w:lang w:val="pt-PT"/>
        </w:rPr>
        <w:t>a)</w:t>
      </w:r>
      <w:r>
        <w:rPr>
          <w:noProof/>
          <w:lang w:val="pt-PT"/>
        </w:rPr>
        <w:tab/>
        <w:t>Quando os direitos aplicáveis aos produtos de base forem reduzidos no comércio entre a UE e o Kosovo, ou</w:t>
      </w:r>
    </w:p>
    <w:p>
      <w:pPr>
        <w:widowControl w:val="0"/>
        <w:spacing w:after="0" w:line="360" w:lineRule="auto"/>
        <w:ind w:left="567" w:hanging="567"/>
        <w:rPr>
          <w:rFonts w:eastAsia="Times New Roman"/>
          <w:noProof/>
          <w:lang w:val="pt-PT"/>
        </w:rPr>
      </w:pPr>
    </w:p>
    <w:p>
      <w:pPr>
        <w:widowControl w:val="0"/>
        <w:spacing w:after="0" w:line="360" w:lineRule="auto"/>
        <w:ind w:left="567" w:hanging="567"/>
        <w:rPr>
          <w:rFonts w:eastAsia="Times New Roman"/>
          <w:noProof/>
          <w:lang w:val="pt-PT"/>
        </w:rPr>
      </w:pPr>
      <w:r>
        <w:rPr>
          <w:noProof/>
          <w:lang w:val="pt-PT"/>
        </w:rPr>
        <w:t>b)</w:t>
      </w:r>
      <w:r>
        <w:rPr>
          <w:noProof/>
          <w:lang w:val="pt-PT"/>
        </w:rPr>
        <w:tab/>
        <w:t>Em resposta a reduções resultantes de concessões mútuas relativas aos produtos agrícolas transformados.</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As reduções previstas na alínea a) são calculadas em função da parte do direito designada "elemento agrícola", que corresponde aos produtos agrícolas efetivamente utilizados na produção dos produtos agrícolas transformados em causa, deduzidos os direitos aplicáveis a esses produtos agrícolas de base.</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p>
    <w:p>
      <w:pPr>
        <w:widowControl w:val="0"/>
        <w:spacing w:after="0" w:line="360" w:lineRule="auto"/>
        <w:jc w:val="center"/>
        <w:rPr>
          <w:rFonts w:eastAsia="Times New Roman"/>
          <w:noProof/>
          <w:lang w:val="pt-PT"/>
        </w:rPr>
      </w:pPr>
      <w:r>
        <w:rPr>
          <w:noProof/>
          <w:lang w:val="pt-PT"/>
        </w:rPr>
        <w:t>ARTIGO 3.º</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A UE e o Kosovo informam-se mutuamente sobre as disposições administrativas adotadas relativamente aos produtos abrangidos pelo presente Protocolo. Tais disposições devem assegurar a igualdade de tratamento de todas as partes interessadas e ser tão simples e flexíveis quanto possível.</w:t>
      </w:r>
    </w:p>
    <w:p>
      <w:pPr>
        <w:widowControl w:val="0"/>
        <w:spacing w:after="0" w:line="240" w:lineRule="auto"/>
        <w:rPr>
          <w:rFonts w:eastAsia="Times New Roman"/>
          <w:noProof/>
          <w:lang w:val="pt-PT"/>
        </w:rPr>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1906" w:h="16838" w:code="9"/>
          <w:pgMar w:top="1134" w:right="1134" w:bottom="1134" w:left="1134" w:header="1134" w:footer="1134" w:gutter="0"/>
          <w:cols w:space="720"/>
          <w:docGrid w:linePitch="326"/>
        </w:sectPr>
      </w:pPr>
    </w:p>
    <w:p>
      <w:pPr>
        <w:widowControl w:val="0"/>
        <w:spacing w:after="0" w:line="240" w:lineRule="auto"/>
        <w:jc w:val="right"/>
        <w:rPr>
          <w:rFonts w:eastAsia="Times New Roman"/>
          <w:b/>
          <w:bCs/>
          <w:noProof/>
          <w:u w:val="single"/>
          <w:lang w:val="pt-PT"/>
        </w:rPr>
      </w:pPr>
      <w:r>
        <w:rPr>
          <w:b/>
          <w:bCs/>
          <w:noProof/>
          <w:u w:val="single"/>
          <w:lang w:val="pt-PT"/>
        </w:rPr>
        <w:t>ANEXO I DO PROTOCOLO I</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DIREITOS APLICÁVEIS</w:t>
      </w:r>
    </w:p>
    <w:p>
      <w:pPr>
        <w:widowControl w:val="0"/>
        <w:spacing w:after="0" w:line="240" w:lineRule="auto"/>
        <w:jc w:val="center"/>
        <w:rPr>
          <w:rFonts w:eastAsia="Times New Roman"/>
          <w:noProof/>
          <w:lang w:val="pt-PT"/>
        </w:rPr>
      </w:pPr>
      <w:r>
        <w:rPr>
          <w:noProof/>
          <w:lang w:val="pt-PT"/>
        </w:rPr>
        <w:t>A IMPORTAÇÕES PARA A UE</w:t>
      </w:r>
    </w:p>
    <w:p>
      <w:pPr>
        <w:widowControl w:val="0"/>
        <w:spacing w:after="0" w:line="240" w:lineRule="auto"/>
        <w:jc w:val="center"/>
        <w:rPr>
          <w:rFonts w:eastAsia="Times New Roman"/>
          <w:noProof/>
          <w:lang w:val="pt-PT"/>
        </w:rPr>
      </w:pPr>
      <w:r>
        <w:rPr>
          <w:noProof/>
          <w:lang w:val="pt-PT"/>
        </w:rPr>
        <w:t>DE MERCADORIAS ORIGINÁRIAS DO KOSOVO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As importações para a UE de produtos agrícolas transformados originários do Kosovo a seguir enumerados estão sujeitos a direitos aduaneiros nulos.</w:t>
      </w:r>
    </w:p>
    <w:p>
      <w:pPr>
        <w:widowControl w:val="0"/>
        <w:spacing w:after="0" w:line="240" w:lineRule="auto"/>
        <w:rPr>
          <w:rFonts w:eastAsia="Times New Roman"/>
          <w:noProof/>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67"/>
        <w:gridCol w:w="8231"/>
      </w:tblGrid>
      <w:tr>
        <w:trPr>
          <w:trHeight w:val="139"/>
          <w:tblHeader/>
        </w:trPr>
        <w:tc>
          <w:tcPr>
            <w:tcW w:w="0" w:type="auto"/>
            <w:vAlign w:val="center"/>
          </w:tcPr>
          <w:p>
            <w:pPr>
              <w:widowControl w:val="0"/>
              <w:spacing w:after="0" w:line="240" w:lineRule="auto"/>
              <w:jc w:val="center"/>
              <w:rPr>
                <w:rFonts w:eastAsia="Times New Roman"/>
                <w:noProof/>
                <w:lang w:val="pt-PT"/>
              </w:rPr>
            </w:pPr>
            <w:r>
              <w:rPr>
                <w:noProof/>
                <w:lang w:val="pt-PT"/>
              </w:rPr>
              <w:t>Código NC</w:t>
            </w:r>
          </w:p>
        </w:tc>
        <w:tc>
          <w:tcPr>
            <w:tcW w:w="0" w:type="auto"/>
            <w:vAlign w:val="center"/>
          </w:tcPr>
          <w:p>
            <w:pPr>
              <w:widowControl w:val="0"/>
              <w:spacing w:after="0" w:line="240" w:lineRule="auto"/>
              <w:jc w:val="center"/>
              <w:rPr>
                <w:rFonts w:eastAsia="Times New Roman"/>
                <w:noProof/>
                <w:lang w:val="pt-PT"/>
              </w:rPr>
            </w:pPr>
            <w:r>
              <w:rPr>
                <w:noProof/>
                <w:lang w:val="pt-PT"/>
              </w:rPr>
              <w:t>Designação das mercadorias</w:t>
            </w:r>
            <w:r>
              <w:rPr>
                <w:rStyle w:val="FootnoteReference"/>
                <w:noProof/>
                <w:lang w:val="pt-PT"/>
              </w:rPr>
              <w:footnoteReference w:id="1"/>
            </w:r>
          </w:p>
        </w:tc>
      </w:tr>
      <w:tr>
        <w:trPr>
          <w:trHeight w:val="139"/>
          <w:tblHeader/>
        </w:trPr>
        <w:tc>
          <w:tcPr>
            <w:tcW w:w="0" w:type="auto"/>
            <w:vAlign w:val="center"/>
          </w:tcPr>
          <w:p>
            <w:pPr>
              <w:widowControl w:val="0"/>
              <w:spacing w:after="0" w:line="240" w:lineRule="auto"/>
              <w:jc w:val="center"/>
              <w:rPr>
                <w:rFonts w:eastAsia="Times New Roman"/>
                <w:noProof/>
                <w:lang w:val="pt-PT"/>
              </w:rPr>
            </w:pPr>
            <w:r>
              <w:rPr>
                <w:noProof/>
                <w:lang w:val="pt-PT"/>
              </w:rPr>
              <w:t>(1)</w:t>
            </w:r>
          </w:p>
        </w:tc>
        <w:tc>
          <w:tcPr>
            <w:tcW w:w="0" w:type="auto"/>
            <w:vAlign w:val="center"/>
          </w:tcPr>
          <w:p>
            <w:pPr>
              <w:widowControl w:val="0"/>
              <w:spacing w:after="0" w:line="240" w:lineRule="auto"/>
              <w:jc w:val="center"/>
              <w:rPr>
                <w:rFonts w:eastAsia="Times New Roman"/>
                <w:noProof/>
                <w:lang w:val="pt-PT"/>
              </w:rPr>
            </w:pPr>
            <w:r>
              <w:rPr>
                <w:noProof/>
                <w:lang w:val="pt-PT"/>
              </w:rPr>
              <w:t>(2)</w:t>
            </w:r>
          </w:p>
        </w:tc>
      </w:tr>
      <w:tr>
        <w:trPr>
          <w:cantSplit/>
          <w:trHeight w:val="139"/>
        </w:trPr>
        <w:tc>
          <w:tcPr>
            <w:tcW w:w="0" w:type="auto"/>
          </w:tcPr>
          <w:p>
            <w:pPr>
              <w:widowControl w:val="0"/>
              <w:spacing w:after="0" w:line="240" w:lineRule="auto"/>
              <w:rPr>
                <w:rFonts w:eastAsia="Times New Roman"/>
                <w:noProof/>
                <w:lang w:val="pt-PT"/>
              </w:rPr>
            </w:pPr>
            <w:r>
              <w:rPr>
                <w:noProof/>
                <w:lang w:val="pt-PT"/>
              </w:rPr>
              <w:t>0403</w:t>
            </w:r>
          </w:p>
        </w:tc>
        <w:tc>
          <w:tcPr>
            <w:tcW w:w="0" w:type="auto"/>
            <w:vAlign w:val="center"/>
          </w:tcPr>
          <w:p>
            <w:pPr>
              <w:widowControl w:val="0"/>
              <w:spacing w:after="0" w:line="240" w:lineRule="auto"/>
              <w:rPr>
                <w:rFonts w:eastAsia="Times New Roman"/>
                <w:noProof/>
                <w:lang w:val="pt-PT"/>
              </w:rPr>
            </w:pPr>
            <w:r>
              <w:rPr>
                <w:noProof/>
                <w:lang w:val="pt-PT"/>
              </w:rPr>
              <w:t>Leitelho, leite e nata coalhados, iogurte, quefir e outros leites e natas fermentados ou acidificados, mesmo concentrados ou adicionados de açúcar ou de outros edulcorantes, ou aromatizados ou adicionados de frutas ou de cacau:</w:t>
            </w:r>
          </w:p>
        </w:tc>
      </w:tr>
      <w:tr>
        <w:trPr>
          <w:trHeight w:val="139"/>
        </w:trPr>
        <w:tc>
          <w:tcPr>
            <w:tcW w:w="0" w:type="auto"/>
          </w:tcPr>
          <w:p>
            <w:pPr>
              <w:widowControl w:val="0"/>
              <w:spacing w:after="0" w:line="240" w:lineRule="auto"/>
              <w:rPr>
                <w:rFonts w:eastAsia="Times New Roman"/>
                <w:noProof/>
                <w:lang w:val="pt-PT"/>
              </w:rPr>
            </w:pPr>
            <w:r>
              <w:rPr>
                <w:noProof/>
                <w:lang w:val="pt-PT"/>
              </w:rPr>
              <w:t>0403 10</w:t>
            </w:r>
          </w:p>
        </w:tc>
        <w:tc>
          <w:tcPr>
            <w:tcW w:w="0" w:type="auto"/>
            <w:vAlign w:val="center"/>
          </w:tcPr>
          <w:p>
            <w:pPr>
              <w:widowControl w:val="0"/>
              <w:spacing w:after="0" w:line="240" w:lineRule="auto"/>
              <w:rPr>
                <w:rFonts w:eastAsia="Times New Roman"/>
                <w:noProof/>
                <w:lang w:val="pt-PT"/>
              </w:rPr>
            </w:pPr>
            <w:r>
              <w:rPr>
                <w:noProof/>
                <w:lang w:val="pt-PT"/>
              </w:rPr>
              <w:t>- Iogurte:</w:t>
            </w:r>
          </w:p>
        </w:tc>
      </w:tr>
      <w:tr>
        <w:trPr>
          <w:cantSplit/>
          <w:trHeight w:val="139"/>
        </w:trPr>
        <w:tc>
          <w:tcPr>
            <w:tcW w:w="0" w:type="auto"/>
          </w:tcPr>
          <w:p>
            <w:pPr>
              <w:widowControl w:val="0"/>
              <w:spacing w:after="0" w:line="240" w:lineRule="auto"/>
              <w:rPr>
                <w:rFonts w:eastAsia="Times New Roman"/>
                <w:noProof/>
                <w:lang w:val="pt-PT"/>
              </w:rPr>
            </w:pPr>
          </w:p>
        </w:tc>
        <w:tc>
          <w:tcPr>
            <w:tcW w:w="0" w:type="auto"/>
            <w:vAlign w:val="center"/>
          </w:tcPr>
          <w:p>
            <w:pPr>
              <w:widowControl w:val="0"/>
              <w:spacing w:after="0" w:line="240" w:lineRule="auto"/>
              <w:rPr>
                <w:rFonts w:eastAsia="Times New Roman"/>
                <w:noProof/>
                <w:lang w:val="pt-PT"/>
              </w:rPr>
            </w:pPr>
            <w:r>
              <w:rPr>
                <w:noProof/>
                <w:lang w:val="pt-PT"/>
              </w:rPr>
              <w:t>- - Aromatizado ou adicionado de frutas ou de cacau:</w:t>
            </w:r>
          </w:p>
        </w:tc>
      </w:tr>
      <w:tr>
        <w:trPr>
          <w:cantSplit/>
          <w:trHeight w:val="139"/>
        </w:trPr>
        <w:tc>
          <w:tcPr>
            <w:tcW w:w="0" w:type="auto"/>
          </w:tcPr>
          <w:p>
            <w:pPr>
              <w:widowControl w:val="0"/>
              <w:spacing w:after="0" w:line="240" w:lineRule="auto"/>
              <w:rPr>
                <w:rFonts w:eastAsia="Times New Roman"/>
                <w:noProof/>
                <w:lang w:val="pt-PT"/>
              </w:rPr>
            </w:pPr>
          </w:p>
        </w:tc>
        <w:tc>
          <w:tcPr>
            <w:tcW w:w="0" w:type="auto"/>
            <w:vAlign w:val="center"/>
          </w:tcPr>
          <w:p>
            <w:pPr>
              <w:widowControl w:val="0"/>
              <w:spacing w:after="0" w:line="240" w:lineRule="auto"/>
              <w:rPr>
                <w:rFonts w:eastAsia="Times New Roman"/>
                <w:noProof/>
                <w:lang w:val="pt-PT"/>
              </w:rPr>
            </w:pPr>
            <w:r>
              <w:rPr>
                <w:noProof/>
                <w:lang w:val="pt-PT"/>
              </w:rPr>
              <w:t>- - - Em pó, grânulos ou outras formas sólidas, de teor, em peso, de matérias gordas provenientes do leite:</w:t>
            </w:r>
          </w:p>
        </w:tc>
      </w:tr>
      <w:tr>
        <w:trPr>
          <w:trHeight w:val="139"/>
        </w:trPr>
        <w:tc>
          <w:tcPr>
            <w:tcW w:w="0" w:type="auto"/>
          </w:tcPr>
          <w:p>
            <w:pPr>
              <w:widowControl w:val="0"/>
              <w:spacing w:after="0" w:line="240" w:lineRule="auto"/>
              <w:rPr>
                <w:rFonts w:eastAsia="Times New Roman"/>
                <w:noProof/>
                <w:lang w:val="pt-PT"/>
              </w:rPr>
            </w:pPr>
            <w:r>
              <w:rPr>
                <w:noProof/>
                <w:lang w:val="pt-PT"/>
              </w:rPr>
              <w:t>0403 10 51</w:t>
            </w:r>
          </w:p>
        </w:tc>
        <w:tc>
          <w:tcPr>
            <w:tcW w:w="0" w:type="auto"/>
            <w:vAlign w:val="center"/>
          </w:tcPr>
          <w:p>
            <w:pPr>
              <w:widowControl w:val="0"/>
              <w:spacing w:after="0" w:line="240" w:lineRule="auto"/>
              <w:rPr>
                <w:rFonts w:eastAsia="Times New Roman"/>
                <w:noProof/>
                <w:lang w:val="pt-PT"/>
              </w:rPr>
            </w:pPr>
            <w:r>
              <w:rPr>
                <w:noProof/>
                <w:lang w:val="pt-PT"/>
              </w:rPr>
              <w:t>- - - - Não superior a 1,5 %</w:t>
            </w:r>
          </w:p>
        </w:tc>
      </w:tr>
      <w:tr>
        <w:trPr>
          <w:trHeight w:val="139"/>
        </w:trPr>
        <w:tc>
          <w:tcPr>
            <w:tcW w:w="0" w:type="auto"/>
          </w:tcPr>
          <w:p>
            <w:pPr>
              <w:widowControl w:val="0"/>
              <w:spacing w:after="0" w:line="240" w:lineRule="auto"/>
              <w:rPr>
                <w:rFonts w:eastAsia="Times New Roman"/>
                <w:noProof/>
                <w:lang w:val="pt-PT"/>
              </w:rPr>
            </w:pPr>
            <w:r>
              <w:rPr>
                <w:noProof/>
                <w:lang w:val="pt-PT"/>
              </w:rPr>
              <w:t>0403 10 53</w:t>
            </w:r>
          </w:p>
        </w:tc>
        <w:tc>
          <w:tcPr>
            <w:tcW w:w="0" w:type="auto"/>
            <w:vAlign w:val="center"/>
          </w:tcPr>
          <w:p>
            <w:pPr>
              <w:widowControl w:val="0"/>
              <w:spacing w:after="0" w:line="240" w:lineRule="auto"/>
              <w:rPr>
                <w:rFonts w:eastAsia="Times New Roman"/>
                <w:noProof/>
                <w:lang w:val="pt-PT"/>
              </w:rPr>
            </w:pPr>
            <w:r>
              <w:rPr>
                <w:noProof/>
                <w:lang w:val="pt-PT"/>
              </w:rPr>
              <w:t>- - - - Superior a 1,5 %, mas não superior a 27 %</w:t>
            </w:r>
          </w:p>
        </w:tc>
      </w:tr>
      <w:tr>
        <w:trPr>
          <w:trHeight w:val="139"/>
        </w:trPr>
        <w:tc>
          <w:tcPr>
            <w:tcW w:w="0" w:type="auto"/>
          </w:tcPr>
          <w:p>
            <w:pPr>
              <w:widowControl w:val="0"/>
              <w:spacing w:after="0" w:line="240" w:lineRule="auto"/>
              <w:rPr>
                <w:rFonts w:eastAsia="Times New Roman"/>
                <w:noProof/>
                <w:lang w:val="pt-PT"/>
              </w:rPr>
            </w:pPr>
            <w:r>
              <w:rPr>
                <w:noProof/>
                <w:lang w:val="pt-PT"/>
              </w:rPr>
              <w:t>0403 10 59</w:t>
            </w:r>
          </w:p>
        </w:tc>
        <w:tc>
          <w:tcPr>
            <w:tcW w:w="0" w:type="auto"/>
            <w:vAlign w:val="center"/>
          </w:tcPr>
          <w:p>
            <w:pPr>
              <w:widowControl w:val="0"/>
              <w:spacing w:after="0" w:line="240" w:lineRule="auto"/>
              <w:rPr>
                <w:rFonts w:eastAsia="Times New Roman"/>
                <w:noProof/>
                <w:lang w:val="pt-PT"/>
              </w:rPr>
            </w:pPr>
            <w:r>
              <w:rPr>
                <w:noProof/>
                <w:lang w:val="pt-PT"/>
              </w:rPr>
              <w:t>- - - - Superior a 27 %</w:t>
            </w:r>
          </w:p>
        </w:tc>
      </w:tr>
      <w:tr>
        <w:trPr>
          <w:trHeight w:val="139"/>
        </w:trPr>
        <w:tc>
          <w:tcPr>
            <w:tcW w:w="0" w:type="auto"/>
          </w:tcPr>
          <w:p>
            <w:pPr>
              <w:widowControl w:val="0"/>
              <w:spacing w:after="0" w:line="240" w:lineRule="auto"/>
              <w:rPr>
                <w:rFonts w:eastAsia="Times New Roman"/>
                <w:noProof/>
                <w:lang w:val="pt-PT"/>
              </w:rPr>
            </w:pPr>
          </w:p>
        </w:tc>
        <w:tc>
          <w:tcPr>
            <w:tcW w:w="0" w:type="auto"/>
            <w:vAlign w:val="center"/>
          </w:tcPr>
          <w:p>
            <w:pPr>
              <w:widowControl w:val="0"/>
              <w:spacing w:after="0" w:line="240" w:lineRule="auto"/>
              <w:rPr>
                <w:rFonts w:eastAsia="Times New Roman"/>
                <w:noProof/>
                <w:lang w:val="pt-PT"/>
              </w:rPr>
            </w:pPr>
            <w:r>
              <w:rPr>
                <w:noProof/>
                <w:lang w:val="pt-PT"/>
              </w:rPr>
              <w:t>- - - Outros, de teor, em peso, de matérias gordas provenientes do leite:</w:t>
            </w:r>
          </w:p>
        </w:tc>
      </w:tr>
      <w:tr>
        <w:trPr>
          <w:trHeight w:val="139"/>
        </w:trPr>
        <w:tc>
          <w:tcPr>
            <w:tcW w:w="0" w:type="auto"/>
          </w:tcPr>
          <w:p>
            <w:pPr>
              <w:widowControl w:val="0"/>
              <w:spacing w:after="0" w:line="240" w:lineRule="auto"/>
              <w:rPr>
                <w:rFonts w:eastAsia="Times New Roman"/>
                <w:noProof/>
                <w:lang w:val="pt-PT"/>
              </w:rPr>
            </w:pPr>
            <w:r>
              <w:rPr>
                <w:noProof/>
                <w:lang w:val="pt-PT"/>
              </w:rPr>
              <w:t>0403 10 91</w:t>
            </w:r>
          </w:p>
        </w:tc>
        <w:tc>
          <w:tcPr>
            <w:tcW w:w="0" w:type="auto"/>
            <w:vAlign w:val="center"/>
          </w:tcPr>
          <w:p>
            <w:pPr>
              <w:widowControl w:val="0"/>
              <w:spacing w:after="0" w:line="240" w:lineRule="auto"/>
              <w:rPr>
                <w:rFonts w:eastAsia="Times New Roman"/>
                <w:noProof/>
                <w:lang w:val="pt-PT"/>
              </w:rPr>
            </w:pPr>
            <w:r>
              <w:rPr>
                <w:noProof/>
                <w:lang w:val="pt-PT"/>
              </w:rPr>
              <w:t>- - - - Não superior a 3 %</w:t>
            </w:r>
          </w:p>
        </w:tc>
      </w:tr>
      <w:tr>
        <w:trPr>
          <w:trHeight w:val="139"/>
        </w:trPr>
        <w:tc>
          <w:tcPr>
            <w:tcW w:w="0" w:type="auto"/>
          </w:tcPr>
          <w:p>
            <w:pPr>
              <w:widowControl w:val="0"/>
              <w:spacing w:after="0" w:line="240" w:lineRule="auto"/>
              <w:rPr>
                <w:rFonts w:eastAsia="Times New Roman"/>
                <w:noProof/>
                <w:lang w:val="pt-PT"/>
              </w:rPr>
            </w:pPr>
            <w:r>
              <w:rPr>
                <w:noProof/>
                <w:lang w:val="pt-PT"/>
              </w:rPr>
              <w:t>0403 10 93</w:t>
            </w:r>
          </w:p>
        </w:tc>
        <w:tc>
          <w:tcPr>
            <w:tcW w:w="0" w:type="auto"/>
            <w:vAlign w:val="center"/>
          </w:tcPr>
          <w:p>
            <w:pPr>
              <w:widowControl w:val="0"/>
              <w:spacing w:after="0" w:line="240" w:lineRule="auto"/>
              <w:rPr>
                <w:rFonts w:eastAsia="Times New Roman"/>
                <w:noProof/>
                <w:lang w:val="pt-PT"/>
              </w:rPr>
            </w:pPr>
            <w:r>
              <w:rPr>
                <w:noProof/>
                <w:lang w:val="pt-PT"/>
              </w:rPr>
              <w:t>- - - - Superior a 3 %, mas não superior a 6 %</w:t>
            </w:r>
          </w:p>
        </w:tc>
      </w:tr>
      <w:tr>
        <w:trPr>
          <w:trHeight w:val="139"/>
        </w:trPr>
        <w:tc>
          <w:tcPr>
            <w:tcW w:w="0" w:type="auto"/>
          </w:tcPr>
          <w:p>
            <w:pPr>
              <w:widowControl w:val="0"/>
              <w:spacing w:after="0" w:line="240" w:lineRule="auto"/>
              <w:rPr>
                <w:rFonts w:eastAsia="Times New Roman"/>
                <w:noProof/>
                <w:lang w:val="pt-PT"/>
              </w:rPr>
            </w:pPr>
            <w:r>
              <w:rPr>
                <w:noProof/>
                <w:lang w:val="pt-PT"/>
              </w:rPr>
              <w:t>0403 10 99</w:t>
            </w:r>
          </w:p>
        </w:tc>
        <w:tc>
          <w:tcPr>
            <w:tcW w:w="0" w:type="auto"/>
            <w:vAlign w:val="center"/>
          </w:tcPr>
          <w:p>
            <w:pPr>
              <w:widowControl w:val="0"/>
              <w:spacing w:after="0" w:line="240" w:lineRule="auto"/>
              <w:rPr>
                <w:rFonts w:eastAsia="Times New Roman"/>
                <w:noProof/>
                <w:lang w:val="pt-PT"/>
              </w:rPr>
            </w:pPr>
            <w:r>
              <w:rPr>
                <w:noProof/>
                <w:lang w:val="pt-PT"/>
              </w:rPr>
              <w:t>- - - - Superior a 6 %</w:t>
            </w:r>
          </w:p>
        </w:tc>
      </w:tr>
      <w:tr>
        <w:trPr>
          <w:trHeight w:val="139"/>
        </w:trPr>
        <w:tc>
          <w:tcPr>
            <w:tcW w:w="0" w:type="auto"/>
          </w:tcPr>
          <w:p>
            <w:pPr>
              <w:pageBreakBefore/>
              <w:widowControl w:val="0"/>
              <w:spacing w:after="0" w:line="240" w:lineRule="auto"/>
              <w:rPr>
                <w:rFonts w:eastAsia="Times New Roman"/>
                <w:noProof/>
                <w:lang w:val="pt-PT"/>
              </w:rPr>
            </w:pPr>
            <w:r>
              <w:rPr>
                <w:noProof/>
                <w:lang w:val="pt-PT"/>
              </w:rPr>
              <w:t>0403 90</w:t>
            </w:r>
          </w:p>
        </w:tc>
        <w:tc>
          <w:tcPr>
            <w:tcW w:w="0" w:type="auto"/>
            <w:vAlign w:val="center"/>
          </w:tcPr>
          <w:p>
            <w:pPr>
              <w:widowControl w:val="0"/>
              <w:spacing w:after="0" w:line="240" w:lineRule="auto"/>
              <w:rPr>
                <w:rFonts w:eastAsia="Times New Roman"/>
                <w:noProof/>
                <w:lang w:val="pt-PT"/>
              </w:rPr>
            </w:pPr>
            <w:r>
              <w:rPr>
                <w:noProof/>
                <w:lang w:val="pt-PT"/>
              </w:rPr>
              <w:t>- Outros:</w:t>
            </w:r>
          </w:p>
        </w:tc>
      </w:tr>
      <w:tr>
        <w:trPr>
          <w:cantSplit/>
          <w:trHeight w:val="139"/>
        </w:trPr>
        <w:tc>
          <w:tcPr>
            <w:tcW w:w="0" w:type="auto"/>
          </w:tcPr>
          <w:p>
            <w:pPr>
              <w:widowControl w:val="0"/>
              <w:spacing w:after="0" w:line="240" w:lineRule="auto"/>
              <w:rPr>
                <w:rFonts w:eastAsia="Times New Roman"/>
                <w:noProof/>
                <w:lang w:val="pt-PT"/>
              </w:rPr>
            </w:pPr>
          </w:p>
        </w:tc>
        <w:tc>
          <w:tcPr>
            <w:tcW w:w="0" w:type="auto"/>
            <w:vAlign w:val="center"/>
          </w:tcPr>
          <w:p>
            <w:pPr>
              <w:widowControl w:val="0"/>
              <w:spacing w:after="0" w:line="240" w:lineRule="auto"/>
              <w:rPr>
                <w:rFonts w:eastAsia="Times New Roman"/>
                <w:noProof/>
                <w:lang w:val="pt-PT"/>
              </w:rPr>
            </w:pPr>
            <w:r>
              <w:rPr>
                <w:noProof/>
                <w:lang w:val="pt-PT"/>
              </w:rPr>
              <w:t>- - Aromatizados ou adicionados de frutas ou de cacau:</w:t>
            </w:r>
          </w:p>
        </w:tc>
      </w:tr>
      <w:tr>
        <w:trPr>
          <w:cantSplit/>
          <w:trHeight w:val="139"/>
        </w:trPr>
        <w:tc>
          <w:tcPr>
            <w:tcW w:w="0" w:type="auto"/>
          </w:tcPr>
          <w:p>
            <w:pPr>
              <w:widowControl w:val="0"/>
              <w:spacing w:after="0" w:line="240" w:lineRule="auto"/>
              <w:rPr>
                <w:rFonts w:eastAsia="Times New Roman"/>
                <w:noProof/>
                <w:lang w:val="pt-PT"/>
              </w:rPr>
            </w:pPr>
          </w:p>
        </w:tc>
        <w:tc>
          <w:tcPr>
            <w:tcW w:w="0" w:type="auto"/>
            <w:vAlign w:val="center"/>
          </w:tcPr>
          <w:p>
            <w:pPr>
              <w:widowControl w:val="0"/>
              <w:spacing w:after="0" w:line="240" w:lineRule="auto"/>
              <w:rPr>
                <w:rFonts w:eastAsia="Times New Roman"/>
                <w:noProof/>
                <w:lang w:val="pt-PT"/>
              </w:rPr>
            </w:pPr>
            <w:r>
              <w:rPr>
                <w:noProof/>
                <w:lang w:val="pt-PT"/>
              </w:rPr>
              <w:t>- - - Em pó, grânulos ou outras formas sólidas, de teor, em peso, de matérias gordas provenientes do leite:</w:t>
            </w:r>
          </w:p>
        </w:tc>
      </w:tr>
      <w:tr>
        <w:trPr>
          <w:trHeight w:val="139"/>
        </w:trPr>
        <w:tc>
          <w:tcPr>
            <w:tcW w:w="0" w:type="auto"/>
          </w:tcPr>
          <w:p>
            <w:pPr>
              <w:widowControl w:val="0"/>
              <w:spacing w:after="0" w:line="240" w:lineRule="auto"/>
              <w:rPr>
                <w:rFonts w:eastAsia="Times New Roman"/>
                <w:noProof/>
                <w:lang w:val="pt-PT"/>
              </w:rPr>
            </w:pPr>
            <w:r>
              <w:rPr>
                <w:noProof/>
                <w:lang w:val="pt-PT"/>
              </w:rPr>
              <w:t>0403 90 71</w:t>
            </w:r>
          </w:p>
        </w:tc>
        <w:tc>
          <w:tcPr>
            <w:tcW w:w="0" w:type="auto"/>
            <w:vAlign w:val="center"/>
          </w:tcPr>
          <w:p>
            <w:pPr>
              <w:widowControl w:val="0"/>
              <w:spacing w:after="0" w:line="240" w:lineRule="auto"/>
              <w:rPr>
                <w:rFonts w:eastAsia="Times New Roman"/>
                <w:noProof/>
                <w:lang w:val="pt-PT"/>
              </w:rPr>
            </w:pPr>
            <w:r>
              <w:rPr>
                <w:noProof/>
                <w:lang w:val="pt-PT"/>
              </w:rPr>
              <w:t>- - - - Não superior a 1,5 %</w:t>
            </w:r>
          </w:p>
        </w:tc>
      </w:tr>
      <w:tr>
        <w:trPr>
          <w:trHeight w:val="139"/>
        </w:trPr>
        <w:tc>
          <w:tcPr>
            <w:tcW w:w="0" w:type="auto"/>
          </w:tcPr>
          <w:p>
            <w:pPr>
              <w:widowControl w:val="0"/>
              <w:spacing w:after="0" w:line="240" w:lineRule="auto"/>
              <w:rPr>
                <w:rFonts w:eastAsia="Times New Roman"/>
                <w:noProof/>
                <w:lang w:val="pt-PT"/>
              </w:rPr>
            </w:pPr>
            <w:r>
              <w:rPr>
                <w:noProof/>
                <w:lang w:val="pt-PT"/>
              </w:rPr>
              <w:t>0403 90 73</w:t>
            </w:r>
          </w:p>
        </w:tc>
        <w:tc>
          <w:tcPr>
            <w:tcW w:w="0" w:type="auto"/>
            <w:vAlign w:val="center"/>
          </w:tcPr>
          <w:p>
            <w:pPr>
              <w:widowControl w:val="0"/>
              <w:spacing w:after="0" w:line="240" w:lineRule="auto"/>
              <w:rPr>
                <w:rFonts w:eastAsia="Times New Roman"/>
                <w:noProof/>
                <w:lang w:val="pt-PT"/>
              </w:rPr>
            </w:pPr>
            <w:r>
              <w:rPr>
                <w:noProof/>
                <w:lang w:val="pt-PT"/>
              </w:rPr>
              <w:t>- - - - Superior a 1,5 %, mas não superior a 27 %</w:t>
            </w:r>
          </w:p>
        </w:tc>
      </w:tr>
      <w:tr>
        <w:trPr>
          <w:trHeight w:val="139"/>
        </w:trPr>
        <w:tc>
          <w:tcPr>
            <w:tcW w:w="0" w:type="auto"/>
          </w:tcPr>
          <w:p>
            <w:pPr>
              <w:widowControl w:val="0"/>
              <w:spacing w:after="0" w:line="240" w:lineRule="auto"/>
              <w:rPr>
                <w:rFonts w:eastAsia="Times New Roman"/>
                <w:noProof/>
                <w:lang w:val="pt-PT"/>
              </w:rPr>
            </w:pPr>
            <w:r>
              <w:rPr>
                <w:noProof/>
                <w:lang w:val="pt-PT"/>
              </w:rPr>
              <w:t>0403 90 79</w:t>
            </w:r>
          </w:p>
        </w:tc>
        <w:tc>
          <w:tcPr>
            <w:tcW w:w="0" w:type="auto"/>
            <w:vAlign w:val="center"/>
          </w:tcPr>
          <w:p>
            <w:pPr>
              <w:widowControl w:val="0"/>
              <w:spacing w:after="0" w:line="240" w:lineRule="auto"/>
              <w:rPr>
                <w:rFonts w:eastAsia="Times New Roman"/>
                <w:noProof/>
                <w:lang w:val="pt-PT"/>
              </w:rPr>
            </w:pPr>
            <w:r>
              <w:rPr>
                <w:noProof/>
                <w:lang w:val="pt-PT"/>
              </w:rPr>
              <w:t>- - - - Superior a 27 %</w:t>
            </w:r>
          </w:p>
        </w:tc>
      </w:tr>
      <w:tr>
        <w:trPr>
          <w:trHeight w:val="139"/>
        </w:trPr>
        <w:tc>
          <w:tcPr>
            <w:tcW w:w="0" w:type="auto"/>
          </w:tcPr>
          <w:p>
            <w:pPr>
              <w:widowControl w:val="0"/>
              <w:spacing w:after="0" w:line="240" w:lineRule="auto"/>
              <w:rPr>
                <w:rFonts w:eastAsia="Times New Roman"/>
                <w:noProof/>
                <w:lang w:val="pt-PT"/>
              </w:rPr>
            </w:pPr>
          </w:p>
        </w:tc>
        <w:tc>
          <w:tcPr>
            <w:tcW w:w="0" w:type="auto"/>
            <w:vAlign w:val="center"/>
          </w:tcPr>
          <w:p>
            <w:pPr>
              <w:widowControl w:val="0"/>
              <w:spacing w:after="0" w:line="240" w:lineRule="auto"/>
              <w:rPr>
                <w:rFonts w:eastAsia="Times New Roman"/>
                <w:noProof/>
                <w:lang w:val="pt-PT"/>
              </w:rPr>
            </w:pPr>
            <w:r>
              <w:rPr>
                <w:noProof/>
                <w:lang w:val="pt-PT"/>
              </w:rPr>
              <w:t>- - - Outros, de teor, em peso, de matérias gordas provenientes do leite:</w:t>
            </w:r>
          </w:p>
        </w:tc>
      </w:tr>
      <w:tr>
        <w:trPr>
          <w:trHeight w:val="139"/>
        </w:trPr>
        <w:tc>
          <w:tcPr>
            <w:tcW w:w="0" w:type="auto"/>
          </w:tcPr>
          <w:p>
            <w:pPr>
              <w:widowControl w:val="0"/>
              <w:spacing w:after="0" w:line="240" w:lineRule="auto"/>
              <w:rPr>
                <w:rFonts w:eastAsia="Times New Roman"/>
                <w:noProof/>
                <w:lang w:val="pt-PT"/>
              </w:rPr>
            </w:pPr>
            <w:r>
              <w:rPr>
                <w:noProof/>
                <w:lang w:val="pt-PT"/>
              </w:rPr>
              <w:t>0403 90 91</w:t>
            </w:r>
          </w:p>
        </w:tc>
        <w:tc>
          <w:tcPr>
            <w:tcW w:w="0" w:type="auto"/>
            <w:vAlign w:val="center"/>
          </w:tcPr>
          <w:p>
            <w:pPr>
              <w:widowControl w:val="0"/>
              <w:spacing w:after="0" w:line="240" w:lineRule="auto"/>
              <w:rPr>
                <w:rFonts w:eastAsia="Times New Roman"/>
                <w:noProof/>
                <w:lang w:val="pt-PT"/>
              </w:rPr>
            </w:pPr>
            <w:r>
              <w:rPr>
                <w:noProof/>
                <w:lang w:val="pt-PT"/>
              </w:rPr>
              <w:t>- - - - Não superior a 3 %</w:t>
            </w:r>
          </w:p>
        </w:tc>
      </w:tr>
      <w:tr>
        <w:trPr>
          <w:trHeight w:val="139"/>
        </w:trPr>
        <w:tc>
          <w:tcPr>
            <w:tcW w:w="0" w:type="auto"/>
          </w:tcPr>
          <w:p>
            <w:pPr>
              <w:widowControl w:val="0"/>
              <w:spacing w:after="0" w:line="240" w:lineRule="auto"/>
              <w:rPr>
                <w:rFonts w:eastAsia="Times New Roman"/>
                <w:noProof/>
                <w:lang w:val="pt-PT"/>
              </w:rPr>
            </w:pPr>
            <w:r>
              <w:rPr>
                <w:noProof/>
                <w:lang w:val="pt-PT"/>
              </w:rPr>
              <w:t>0403 90 93</w:t>
            </w:r>
          </w:p>
        </w:tc>
        <w:tc>
          <w:tcPr>
            <w:tcW w:w="0" w:type="auto"/>
            <w:vAlign w:val="center"/>
          </w:tcPr>
          <w:p>
            <w:pPr>
              <w:widowControl w:val="0"/>
              <w:spacing w:after="0" w:line="240" w:lineRule="auto"/>
              <w:rPr>
                <w:rFonts w:eastAsia="Times New Roman"/>
                <w:noProof/>
                <w:lang w:val="pt-PT"/>
              </w:rPr>
            </w:pPr>
            <w:r>
              <w:rPr>
                <w:noProof/>
                <w:lang w:val="pt-PT"/>
              </w:rPr>
              <w:t>- - - - Superior a 3 %, mas não superior a 6 %</w:t>
            </w:r>
          </w:p>
        </w:tc>
      </w:tr>
      <w:tr>
        <w:trPr>
          <w:trHeight w:val="139"/>
        </w:trPr>
        <w:tc>
          <w:tcPr>
            <w:tcW w:w="0" w:type="auto"/>
          </w:tcPr>
          <w:p>
            <w:pPr>
              <w:widowControl w:val="0"/>
              <w:spacing w:after="0" w:line="240" w:lineRule="auto"/>
              <w:rPr>
                <w:rFonts w:eastAsia="Times New Roman"/>
                <w:noProof/>
                <w:lang w:val="pt-PT"/>
              </w:rPr>
            </w:pPr>
            <w:r>
              <w:rPr>
                <w:noProof/>
                <w:lang w:val="pt-PT"/>
              </w:rPr>
              <w:t>0403 90 99</w:t>
            </w:r>
          </w:p>
        </w:tc>
        <w:tc>
          <w:tcPr>
            <w:tcW w:w="0" w:type="auto"/>
            <w:vAlign w:val="center"/>
          </w:tcPr>
          <w:p>
            <w:pPr>
              <w:widowControl w:val="0"/>
              <w:spacing w:after="0" w:line="240" w:lineRule="auto"/>
              <w:rPr>
                <w:rFonts w:eastAsia="Times New Roman"/>
                <w:noProof/>
                <w:lang w:val="pt-PT"/>
              </w:rPr>
            </w:pPr>
            <w:r>
              <w:rPr>
                <w:noProof/>
                <w:lang w:val="pt-PT"/>
              </w:rPr>
              <w:t>- - - - Superior a 6 %</w:t>
            </w:r>
          </w:p>
        </w:tc>
      </w:tr>
      <w:tr>
        <w:trPr>
          <w:cantSplit/>
          <w:trHeight w:val="139"/>
        </w:trPr>
        <w:tc>
          <w:tcPr>
            <w:tcW w:w="0" w:type="auto"/>
          </w:tcPr>
          <w:p>
            <w:pPr>
              <w:widowControl w:val="0"/>
              <w:spacing w:after="0" w:line="240" w:lineRule="auto"/>
              <w:rPr>
                <w:rFonts w:eastAsia="Times New Roman"/>
                <w:noProof/>
                <w:lang w:val="pt-PT"/>
              </w:rPr>
            </w:pPr>
            <w:r>
              <w:rPr>
                <w:noProof/>
                <w:lang w:val="pt-PT"/>
              </w:rPr>
              <w:t>0405</w:t>
            </w:r>
          </w:p>
        </w:tc>
        <w:tc>
          <w:tcPr>
            <w:tcW w:w="0" w:type="auto"/>
            <w:vAlign w:val="center"/>
          </w:tcPr>
          <w:p>
            <w:pPr>
              <w:widowControl w:val="0"/>
              <w:spacing w:after="0" w:line="240" w:lineRule="auto"/>
              <w:rPr>
                <w:rFonts w:eastAsia="Times New Roman"/>
                <w:noProof/>
                <w:lang w:val="pt-PT"/>
              </w:rPr>
            </w:pPr>
            <w:r>
              <w:rPr>
                <w:noProof/>
                <w:lang w:val="pt-PT"/>
              </w:rPr>
              <w:t>Manteiga e outras matérias gordas provenientes do leite; pasta de barrar (pasta de espalhar) de produtos provenientes do leite:</w:t>
            </w:r>
          </w:p>
        </w:tc>
      </w:tr>
      <w:tr>
        <w:trPr>
          <w:trHeight w:val="139"/>
        </w:trPr>
        <w:tc>
          <w:tcPr>
            <w:tcW w:w="0" w:type="auto"/>
          </w:tcPr>
          <w:p>
            <w:pPr>
              <w:widowControl w:val="0"/>
              <w:spacing w:after="0" w:line="240" w:lineRule="auto"/>
              <w:rPr>
                <w:rFonts w:eastAsia="Times New Roman"/>
                <w:noProof/>
                <w:lang w:val="pt-PT"/>
              </w:rPr>
            </w:pPr>
            <w:r>
              <w:rPr>
                <w:noProof/>
                <w:lang w:val="pt-PT"/>
              </w:rPr>
              <w:t>0405 20</w:t>
            </w:r>
          </w:p>
        </w:tc>
        <w:tc>
          <w:tcPr>
            <w:tcW w:w="0" w:type="auto"/>
            <w:vAlign w:val="center"/>
          </w:tcPr>
          <w:p>
            <w:pPr>
              <w:widowControl w:val="0"/>
              <w:spacing w:after="0" w:line="240" w:lineRule="auto"/>
              <w:rPr>
                <w:rFonts w:eastAsia="Times New Roman"/>
                <w:noProof/>
                <w:lang w:val="pt-PT"/>
              </w:rPr>
            </w:pPr>
            <w:r>
              <w:rPr>
                <w:noProof/>
                <w:lang w:val="pt-PT"/>
              </w:rPr>
              <w:t>- Pasta de barrar (pasta de espalhar) de produtos provenientes do leite:</w:t>
            </w:r>
          </w:p>
        </w:tc>
      </w:tr>
      <w:tr>
        <w:trPr>
          <w:cantSplit/>
          <w:trHeight w:val="139"/>
        </w:trPr>
        <w:tc>
          <w:tcPr>
            <w:tcW w:w="0" w:type="auto"/>
          </w:tcPr>
          <w:p>
            <w:pPr>
              <w:widowControl w:val="0"/>
              <w:spacing w:after="0" w:line="240" w:lineRule="auto"/>
              <w:rPr>
                <w:rFonts w:eastAsia="Times New Roman"/>
                <w:noProof/>
                <w:lang w:val="pt-PT"/>
              </w:rPr>
            </w:pPr>
            <w:r>
              <w:rPr>
                <w:noProof/>
                <w:lang w:val="pt-PT"/>
              </w:rPr>
              <w:t>0405 20 10</w:t>
            </w:r>
          </w:p>
        </w:tc>
        <w:tc>
          <w:tcPr>
            <w:tcW w:w="0" w:type="auto"/>
            <w:vAlign w:val="center"/>
          </w:tcPr>
          <w:p>
            <w:pPr>
              <w:widowControl w:val="0"/>
              <w:spacing w:after="0" w:line="240" w:lineRule="auto"/>
              <w:rPr>
                <w:rFonts w:eastAsia="Times New Roman"/>
                <w:noProof/>
                <w:lang w:val="pt-PT"/>
              </w:rPr>
            </w:pPr>
            <w:r>
              <w:rPr>
                <w:noProof/>
                <w:lang w:val="pt-PT"/>
              </w:rPr>
              <w:t>- - De teor, em peso, de matérias gordas, igual ou superior a 39 %, mas inferior a 60 %</w:t>
            </w:r>
          </w:p>
        </w:tc>
      </w:tr>
      <w:tr>
        <w:trPr>
          <w:cantSplit/>
          <w:trHeight w:val="139"/>
        </w:trPr>
        <w:tc>
          <w:tcPr>
            <w:tcW w:w="0" w:type="auto"/>
          </w:tcPr>
          <w:p>
            <w:pPr>
              <w:widowControl w:val="0"/>
              <w:spacing w:after="0" w:line="240" w:lineRule="auto"/>
              <w:rPr>
                <w:rFonts w:eastAsia="Times New Roman"/>
                <w:noProof/>
                <w:lang w:val="pt-PT"/>
              </w:rPr>
            </w:pPr>
            <w:r>
              <w:rPr>
                <w:noProof/>
                <w:lang w:val="pt-PT"/>
              </w:rPr>
              <w:t>0405 20 30</w:t>
            </w:r>
          </w:p>
        </w:tc>
        <w:tc>
          <w:tcPr>
            <w:tcW w:w="0" w:type="auto"/>
            <w:vAlign w:val="center"/>
          </w:tcPr>
          <w:p>
            <w:pPr>
              <w:widowControl w:val="0"/>
              <w:spacing w:after="0" w:line="240" w:lineRule="auto"/>
              <w:rPr>
                <w:rFonts w:eastAsia="Times New Roman"/>
                <w:noProof/>
                <w:lang w:val="pt-PT"/>
              </w:rPr>
            </w:pPr>
            <w:r>
              <w:rPr>
                <w:noProof/>
                <w:lang w:val="pt-PT"/>
              </w:rPr>
              <w:t>- - De teor, em peso, de matérias gordas, igual ou superior a 60 %, mas não superior a 75 %</w:t>
            </w:r>
          </w:p>
        </w:tc>
      </w:tr>
      <w:tr>
        <w:trPr>
          <w:cantSplit/>
          <w:trHeight w:val="139"/>
        </w:trPr>
        <w:tc>
          <w:tcPr>
            <w:tcW w:w="0" w:type="auto"/>
          </w:tcPr>
          <w:p>
            <w:pPr>
              <w:widowControl w:val="0"/>
              <w:spacing w:after="0" w:line="240" w:lineRule="auto"/>
              <w:rPr>
                <w:rFonts w:eastAsia="Times New Roman"/>
                <w:noProof/>
                <w:lang w:val="pt-PT"/>
              </w:rPr>
            </w:pPr>
            <w:r>
              <w:rPr>
                <w:noProof/>
                <w:lang w:val="pt-PT"/>
              </w:rPr>
              <w:t>0501 00 00</w:t>
            </w:r>
          </w:p>
        </w:tc>
        <w:tc>
          <w:tcPr>
            <w:tcW w:w="0" w:type="auto"/>
          </w:tcPr>
          <w:p>
            <w:pPr>
              <w:widowControl w:val="0"/>
              <w:spacing w:after="0" w:line="240" w:lineRule="auto"/>
              <w:rPr>
                <w:rFonts w:eastAsia="Times New Roman"/>
                <w:noProof/>
                <w:lang w:val="pt-PT"/>
              </w:rPr>
            </w:pPr>
            <w:r>
              <w:rPr>
                <w:noProof/>
                <w:lang w:val="pt-PT"/>
              </w:rPr>
              <w:t>Cabelos em bruto, mesmo lavados ou desengordurados; desperdícios de cabelo</w:t>
            </w:r>
          </w:p>
        </w:tc>
      </w:tr>
      <w:tr>
        <w:trPr>
          <w:cantSplit/>
          <w:trHeight w:val="139"/>
        </w:trPr>
        <w:tc>
          <w:tcPr>
            <w:tcW w:w="0" w:type="auto"/>
          </w:tcPr>
          <w:p>
            <w:pPr>
              <w:widowControl w:val="0"/>
              <w:spacing w:after="0" w:line="240" w:lineRule="auto"/>
              <w:rPr>
                <w:rFonts w:eastAsia="Times New Roman"/>
                <w:noProof/>
                <w:lang w:val="pt-PT"/>
              </w:rPr>
            </w:pPr>
            <w:r>
              <w:rPr>
                <w:noProof/>
                <w:lang w:val="pt-PT"/>
              </w:rPr>
              <w:t>0502</w:t>
            </w:r>
          </w:p>
        </w:tc>
        <w:tc>
          <w:tcPr>
            <w:tcW w:w="0" w:type="auto"/>
          </w:tcPr>
          <w:p>
            <w:pPr>
              <w:widowControl w:val="0"/>
              <w:spacing w:after="0" w:line="240" w:lineRule="auto"/>
              <w:rPr>
                <w:rFonts w:eastAsia="Times New Roman"/>
                <w:noProof/>
                <w:lang w:val="pt-PT"/>
              </w:rPr>
            </w:pPr>
            <w:r>
              <w:rPr>
                <w:noProof/>
                <w:lang w:val="pt-PT"/>
              </w:rPr>
              <w:t>Cerdas de porco ou de javali; pelos de texugo e outros pelos para escovas, pincéis e artigos semelhantes; desperdícios destas cerdas e pelos</w:t>
            </w:r>
          </w:p>
        </w:tc>
      </w:tr>
      <w:tr>
        <w:trPr>
          <w:cantSplit/>
          <w:trHeight w:val="139"/>
        </w:trPr>
        <w:tc>
          <w:tcPr>
            <w:tcW w:w="0" w:type="auto"/>
          </w:tcPr>
          <w:p>
            <w:pPr>
              <w:widowControl w:val="0"/>
              <w:spacing w:after="0" w:line="240" w:lineRule="auto"/>
              <w:rPr>
                <w:rFonts w:eastAsia="Times New Roman"/>
                <w:noProof/>
                <w:lang w:val="pt-PT"/>
              </w:rPr>
            </w:pPr>
            <w:r>
              <w:rPr>
                <w:noProof/>
                <w:lang w:val="pt-PT"/>
              </w:rPr>
              <w:t>0505</w:t>
            </w:r>
          </w:p>
        </w:tc>
        <w:tc>
          <w:tcPr>
            <w:tcW w:w="0" w:type="auto"/>
          </w:tcPr>
          <w:p>
            <w:pPr>
              <w:widowControl w:val="0"/>
              <w:spacing w:after="0" w:line="240" w:lineRule="auto"/>
              <w:rPr>
                <w:rFonts w:eastAsia="Times New Roman"/>
                <w:noProof/>
                <w:lang w:val="pt-PT"/>
              </w:rPr>
            </w:pPr>
            <w:r>
              <w:rPr>
                <w:noProof/>
                <w:lang w:val="pt-PT"/>
              </w:rPr>
              <w:t>Peles e outras partes de aves, com as suas penas ou penugem, penas e partes de penas (mesmo aparadas), penugem, em bruto ou simplesmente limpas, desinfetadas ou preparadas tendo em vista a sua conservação; pós e desperdícios de penas ou de partes de penas</w:t>
            </w:r>
          </w:p>
        </w:tc>
      </w:tr>
      <w:tr>
        <w:trPr>
          <w:cantSplit/>
          <w:trHeight w:val="139"/>
        </w:trPr>
        <w:tc>
          <w:tcPr>
            <w:tcW w:w="0" w:type="auto"/>
          </w:tcPr>
          <w:p>
            <w:pPr>
              <w:widowControl w:val="0"/>
              <w:spacing w:after="0" w:line="240" w:lineRule="auto"/>
              <w:rPr>
                <w:rFonts w:eastAsia="Times New Roman"/>
                <w:noProof/>
                <w:lang w:val="pt-PT"/>
              </w:rPr>
            </w:pPr>
            <w:r>
              <w:rPr>
                <w:noProof/>
                <w:lang w:val="pt-PT"/>
              </w:rPr>
              <w:t>0506</w:t>
            </w:r>
          </w:p>
        </w:tc>
        <w:tc>
          <w:tcPr>
            <w:tcW w:w="0" w:type="auto"/>
          </w:tcPr>
          <w:p>
            <w:pPr>
              <w:widowControl w:val="0"/>
              <w:spacing w:after="0" w:line="240" w:lineRule="auto"/>
              <w:rPr>
                <w:rFonts w:eastAsia="Times New Roman"/>
                <w:noProof/>
                <w:lang w:val="pt-PT"/>
              </w:rPr>
            </w:pPr>
            <w:r>
              <w:rPr>
                <w:noProof/>
                <w:lang w:val="pt-PT"/>
              </w:rPr>
              <w:t>Ossos e núcleos córneos, em bruto, desengordurados ou simplesmente preparados (mas não cortados sob forma determinada), acidulados ou degelatinados; pós e desperdícios destas matérias</w:t>
            </w:r>
          </w:p>
        </w:tc>
      </w:tr>
      <w:tr>
        <w:trPr>
          <w:cantSplit/>
          <w:trHeight w:val="139"/>
        </w:trPr>
        <w:tc>
          <w:tcPr>
            <w:tcW w:w="0" w:type="auto"/>
          </w:tcPr>
          <w:p>
            <w:pPr>
              <w:pageBreakBefore/>
              <w:widowControl w:val="0"/>
              <w:spacing w:after="0" w:line="240" w:lineRule="auto"/>
              <w:rPr>
                <w:rFonts w:eastAsia="Times New Roman"/>
                <w:noProof/>
                <w:lang w:val="pt-PT"/>
              </w:rPr>
            </w:pPr>
            <w:r>
              <w:rPr>
                <w:noProof/>
                <w:lang w:val="pt-PT"/>
              </w:rPr>
              <w:t>0507</w:t>
            </w:r>
          </w:p>
        </w:tc>
        <w:tc>
          <w:tcPr>
            <w:tcW w:w="0" w:type="auto"/>
          </w:tcPr>
          <w:p>
            <w:pPr>
              <w:widowControl w:val="0"/>
              <w:spacing w:after="0" w:line="240" w:lineRule="auto"/>
              <w:rPr>
                <w:rFonts w:eastAsia="Times New Roman"/>
                <w:noProof/>
                <w:lang w:val="pt-PT"/>
              </w:rPr>
            </w:pPr>
            <w:r>
              <w:rPr>
                <w:noProof/>
                <w:lang w:val="pt-PT"/>
              </w:rPr>
              <w:t>Marfim, carapaças de tartaruga, barbas, incluindo as franjas, de baleia ou de outros mamíferos marinhos, chifres, galhadas, cascos, unhas, garras e bicos, em bruto ou simplesmente preparados, mas não cortados em forma determinada; pós e desperdícios destas matérias</w:t>
            </w:r>
          </w:p>
        </w:tc>
      </w:tr>
      <w:tr>
        <w:trPr>
          <w:cantSplit/>
          <w:trHeight w:val="139"/>
        </w:trPr>
        <w:tc>
          <w:tcPr>
            <w:tcW w:w="0" w:type="auto"/>
          </w:tcPr>
          <w:p>
            <w:pPr>
              <w:widowControl w:val="0"/>
              <w:spacing w:after="0" w:line="240" w:lineRule="auto"/>
              <w:rPr>
                <w:rFonts w:eastAsia="Times New Roman"/>
                <w:noProof/>
                <w:lang w:val="pt-PT"/>
              </w:rPr>
            </w:pPr>
            <w:r>
              <w:rPr>
                <w:noProof/>
                <w:lang w:val="pt-PT"/>
              </w:rPr>
              <w:t>0508 00 00</w:t>
            </w:r>
          </w:p>
        </w:tc>
        <w:tc>
          <w:tcPr>
            <w:tcW w:w="0" w:type="auto"/>
          </w:tcPr>
          <w:p>
            <w:pPr>
              <w:widowControl w:val="0"/>
              <w:spacing w:after="0" w:line="240" w:lineRule="auto"/>
              <w:rPr>
                <w:rFonts w:eastAsia="Times New Roman"/>
                <w:noProof/>
                <w:lang w:val="pt-PT"/>
              </w:rPr>
            </w:pPr>
            <w:r>
              <w:rPr>
                <w:noProof/>
                <w:lang w:val="pt-PT"/>
              </w:rPr>
              <w:t>Coral e matérias semelhantes, em bruto ou simplesmente preparados, mas não trabalhados de outro modo; conchas e carapaças de moluscos, crustáceos ou de equinodermes e ossos de chocos, em bruto ou simplesmente preparados, mas não cortados em forma determinada, seus pós e desperdícios</w:t>
            </w:r>
          </w:p>
        </w:tc>
      </w:tr>
      <w:tr>
        <w:trPr>
          <w:cantSplit/>
          <w:trHeight w:val="139"/>
        </w:trPr>
        <w:tc>
          <w:tcPr>
            <w:tcW w:w="0" w:type="auto"/>
          </w:tcPr>
          <w:p>
            <w:pPr>
              <w:widowControl w:val="0"/>
              <w:spacing w:after="0" w:line="240" w:lineRule="auto"/>
              <w:rPr>
                <w:rFonts w:eastAsia="Times New Roman"/>
                <w:noProof/>
                <w:lang w:val="pt-PT"/>
              </w:rPr>
            </w:pPr>
            <w:r>
              <w:rPr>
                <w:noProof/>
                <w:lang w:val="pt-PT"/>
              </w:rPr>
              <w:t>0510 00 00</w:t>
            </w:r>
          </w:p>
        </w:tc>
        <w:tc>
          <w:tcPr>
            <w:tcW w:w="0" w:type="auto"/>
          </w:tcPr>
          <w:p>
            <w:pPr>
              <w:widowControl w:val="0"/>
              <w:spacing w:after="0" w:line="240" w:lineRule="auto"/>
              <w:rPr>
                <w:rFonts w:eastAsia="Times New Roman"/>
                <w:noProof/>
                <w:lang w:val="pt-PT"/>
              </w:rPr>
            </w:pPr>
            <w:r>
              <w:rPr>
                <w:noProof/>
                <w:lang w:val="pt-PT"/>
              </w:rPr>
              <w:t>Âmbar-cinzento, castóreo, algália e almíscar; cantáridas; bílis, mesmo seca; glândulas e outras substâncias de origem animal utilizadas na preparação de produtos farmacêuticos, frescas, refrigeradas, congeladas ou provisoriamente conservadas de outro modo</w:t>
            </w:r>
          </w:p>
        </w:tc>
      </w:tr>
      <w:tr>
        <w:trPr>
          <w:cantSplit/>
          <w:trHeight w:val="139"/>
        </w:trPr>
        <w:tc>
          <w:tcPr>
            <w:tcW w:w="0" w:type="auto"/>
          </w:tcPr>
          <w:p>
            <w:pPr>
              <w:widowControl w:val="0"/>
              <w:spacing w:after="0" w:line="240" w:lineRule="auto"/>
              <w:rPr>
                <w:rFonts w:eastAsia="Times New Roman"/>
                <w:noProof/>
                <w:lang w:val="pt-PT"/>
              </w:rPr>
            </w:pPr>
            <w:r>
              <w:rPr>
                <w:noProof/>
                <w:lang w:val="pt-PT"/>
              </w:rPr>
              <w:t>0511</w:t>
            </w:r>
          </w:p>
        </w:tc>
        <w:tc>
          <w:tcPr>
            <w:tcW w:w="0" w:type="auto"/>
          </w:tcPr>
          <w:p>
            <w:pPr>
              <w:widowControl w:val="0"/>
              <w:spacing w:after="0" w:line="240" w:lineRule="auto"/>
              <w:rPr>
                <w:rFonts w:eastAsia="Times New Roman"/>
                <w:noProof/>
                <w:lang w:val="pt-PT"/>
              </w:rPr>
            </w:pPr>
            <w:r>
              <w:rPr>
                <w:noProof/>
                <w:lang w:val="pt-PT"/>
              </w:rPr>
              <w:t>Produtos de origem animal, não especificados nem compreendidos noutras posições; animais mortos dos Capítulos 1 ou 3, impróprios para alimentação humana:</w:t>
            </w:r>
          </w:p>
        </w:tc>
      </w:tr>
      <w:tr>
        <w:trPr>
          <w:cantSplit/>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Outros:</w:t>
            </w:r>
          </w:p>
        </w:tc>
      </w:tr>
      <w:tr>
        <w:trPr>
          <w:cantSplit/>
          <w:trHeight w:val="139"/>
        </w:trPr>
        <w:tc>
          <w:tcPr>
            <w:tcW w:w="0" w:type="auto"/>
          </w:tcPr>
          <w:p>
            <w:pPr>
              <w:widowControl w:val="0"/>
              <w:spacing w:after="0" w:line="240" w:lineRule="auto"/>
              <w:rPr>
                <w:rFonts w:eastAsia="Times New Roman"/>
                <w:noProof/>
                <w:lang w:val="pt-PT"/>
              </w:rPr>
            </w:pPr>
            <w:r>
              <w:rPr>
                <w:noProof/>
                <w:lang w:val="pt-PT"/>
              </w:rPr>
              <w:t>0511 99</w:t>
            </w:r>
          </w:p>
        </w:tc>
        <w:tc>
          <w:tcPr>
            <w:tcW w:w="0" w:type="auto"/>
          </w:tcPr>
          <w:p>
            <w:pPr>
              <w:widowControl w:val="0"/>
              <w:spacing w:after="0" w:line="240" w:lineRule="auto"/>
              <w:rPr>
                <w:rFonts w:eastAsia="Times New Roman"/>
                <w:noProof/>
                <w:lang w:val="pt-PT"/>
              </w:rPr>
            </w:pPr>
            <w:r>
              <w:rPr>
                <w:noProof/>
                <w:lang w:val="pt-PT"/>
              </w:rPr>
              <w:t>- - Outros:</w:t>
            </w:r>
          </w:p>
        </w:tc>
      </w:tr>
      <w:tr>
        <w:trPr>
          <w:cantSplit/>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 - Esponjas naturais de origem animal:</w:t>
            </w:r>
          </w:p>
        </w:tc>
      </w:tr>
      <w:tr>
        <w:trPr>
          <w:cantSplit/>
          <w:trHeight w:val="139"/>
        </w:trPr>
        <w:tc>
          <w:tcPr>
            <w:tcW w:w="0" w:type="auto"/>
          </w:tcPr>
          <w:p>
            <w:pPr>
              <w:widowControl w:val="0"/>
              <w:spacing w:after="0" w:line="240" w:lineRule="auto"/>
              <w:rPr>
                <w:rFonts w:eastAsia="Times New Roman"/>
                <w:noProof/>
                <w:lang w:val="pt-PT"/>
              </w:rPr>
            </w:pPr>
            <w:r>
              <w:rPr>
                <w:noProof/>
                <w:lang w:val="pt-PT"/>
              </w:rPr>
              <w:t>0511 99 31</w:t>
            </w:r>
          </w:p>
        </w:tc>
        <w:tc>
          <w:tcPr>
            <w:tcW w:w="0" w:type="auto"/>
          </w:tcPr>
          <w:p>
            <w:pPr>
              <w:widowControl w:val="0"/>
              <w:spacing w:after="0" w:line="240" w:lineRule="auto"/>
              <w:rPr>
                <w:rFonts w:eastAsia="Times New Roman"/>
                <w:noProof/>
                <w:lang w:val="pt-PT"/>
              </w:rPr>
            </w:pPr>
            <w:r>
              <w:rPr>
                <w:noProof/>
                <w:lang w:val="pt-PT"/>
              </w:rPr>
              <w:t>- - - - Em bruto</w:t>
            </w:r>
          </w:p>
        </w:tc>
      </w:tr>
      <w:tr>
        <w:trPr>
          <w:cantSplit/>
          <w:trHeight w:val="139"/>
        </w:trPr>
        <w:tc>
          <w:tcPr>
            <w:tcW w:w="0" w:type="auto"/>
          </w:tcPr>
          <w:p>
            <w:pPr>
              <w:widowControl w:val="0"/>
              <w:spacing w:after="0" w:line="240" w:lineRule="auto"/>
              <w:rPr>
                <w:rFonts w:eastAsia="Times New Roman"/>
                <w:noProof/>
                <w:lang w:val="pt-PT"/>
              </w:rPr>
            </w:pPr>
            <w:r>
              <w:rPr>
                <w:noProof/>
                <w:lang w:val="pt-PT"/>
              </w:rPr>
              <w:t>0511 99 39</w:t>
            </w:r>
          </w:p>
        </w:tc>
        <w:tc>
          <w:tcPr>
            <w:tcW w:w="0" w:type="auto"/>
          </w:tcPr>
          <w:p>
            <w:pPr>
              <w:widowControl w:val="0"/>
              <w:spacing w:after="0" w:line="240" w:lineRule="auto"/>
              <w:rPr>
                <w:rFonts w:eastAsia="Times New Roman"/>
                <w:noProof/>
                <w:lang w:val="pt-PT"/>
              </w:rPr>
            </w:pPr>
            <w:r>
              <w:rPr>
                <w:noProof/>
                <w:lang w:val="pt-PT"/>
              </w:rPr>
              <w:t>- - - - Outras</w:t>
            </w:r>
          </w:p>
        </w:tc>
      </w:tr>
      <w:tr>
        <w:trPr>
          <w:cantSplit/>
          <w:trHeight w:val="139"/>
        </w:trPr>
        <w:tc>
          <w:tcPr>
            <w:tcW w:w="0" w:type="auto"/>
          </w:tcPr>
          <w:p>
            <w:pPr>
              <w:widowControl w:val="0"/>
              <w:spacing w:after="0" w:line="240" w:lineRule="auto"/>
              <w:rPr>
                <w:rFonts w:eastAsia="Times New Roman"/>
                <w:noProof/>
                <w:lang w:val="pt-PT"/>
              </w:rPr>
            </w:pPr>
            <w:r>
              <w:rPr>
                <w:noProof/>
                <w:lang w:val="pt-PT"/>
              </w:rPr>
              <w:t>0710</w:t>
            </w:r>
          </w:p>
        </w:tc>
        <w:tc>
          <w:tcPr>
            <w:tcW w:w="0" w:type="auto"/>
          </w:tcPr>
          <w:p>
            <w:pPr>
              <w:widowControl w:val="0"/>
              <w:spacing w:after="0" w:line="240" w:lineRule="auto"/>
              <w:rPr>
                <w:rFonts w:eastAsia="Times New Roman"/>
                <w:noProof/>
                <w:lang w:val="pt-PT"/>
              </w:rPr>
            </w:pPr>
            <w:r>
              <w:rPr>
                <w:noProof/>
                <w:lang w:val="pt-PT"/>
              </w:rPr>
              <w:t>Produtos hortícolas, não cozidos ou cozidos em água ou vapor, congelados:</w:t>
            </w:r>
          </w:p>
        </w:tc>
      </w:tr>
      <w:tr>
        <w:trPr>
          <w:trHeight w:val="139"/>
        </w:trPr>
        <w:tc>
          <w:tcPr>
            <w:tcW w:w="0" w:type="auto"/>
          </w:tcPr>
          <w:p>
            <w:pPr>
              <w:widowControl w:val="0"/>
              <w:spacing w:after="0" w:line="240" w:lineRule="auto"/>
              <w:rPr>
                <w:rFonts w:eastAsia="Times New Roman"/>
                <w:noProof/>
                <w:lang w:val="pt-PT"/>
              </w:rPr>
            </w:pPr>
            <w:r>
              <w:rPr>
                <w:noProof/>
                <w:lang w:val="pt-PT"/>
              </w:rPr>
              <w:t>0710 40 00</w:t>
            </w:r>
          </w:p>
        </w:tc>
        <w:tc>
          <w:tcPr>
            <w:tcW w:w="0" w:type="auto"/>
          </w:tcPr>
          <w:p>
            <w:pPr>
              <w:widowControl w:val="0"/>
              <w:spacing w:after="0" w:line="240" w:lineRule="auto"/>
              <w:rPr>
                <w:rFonts w:eastAsia="Times New Roman"/>
                <w:noProof/>
                <w:lang w:val="pt-PT"/>
              </w:rPr>
            </w:pPr>
            <w:r>
              <w:rPr>
                <w:noProof/>
                <w:lang w:val="pt-PT"/>
              </w:rPr>
              <w:t>- Milho doce</w:t>
            </w:r>
          </w:p>
        </w:tc>
      </w:tr>
      <w:tr>
        <w:trPr>
          <w:cantSplit/>
          <w:trHeight w:val="139"/>
        </w:trPr>
        <w:tc>
          <w:tcPr>
            <w:tcW w:w="0" w:type="auto"/>
          </w:tcPr>
          <w:p>
            <w:pPr>
              <w:widowControl w:val="0"/>
              <w:spacing w:after="0" w:line="240" w:lineRule="auto"/>
              <w:rPr>
                <w:rFonts w:eastAsia="Times New Roman"/>
                <w:noProof/>
                <w:lang w:val="pt-PT"/>
              </w:rPr>
            </w:pPr>
            <w:r>
              <w:rPr>
                <w:noProof/>
                <w:lang w:val="pt-PT"/>
              </w:rPr>
              <w:t>0711</w:t>
            </w:r>
          </w:p>
        </w:tc>
        <w:tc>
          <w:tcPr>
            <w:tcW w:w="0" w:type="auto"/>
          </w:tcPr>
          <w:p>
            <w:pPr>
              <w:widowControl w:val="0"/>
              <w:spacing w:after="0" w:line="240" w:lineRule="auto"/>
              <w:rPr>
                <w:rFonts w:eastAsia="Times New Roman"/>
                <w:noProof/>
                <w:lang w:val="pt-PT"/>
              </w:rPr>
            </w:pPr>
            <w:r>
              <w:rPr>
                <w:noProof/>
                <w:lang w:val="pt-PT"/>
              </w:rPr>
              <w:t>Produtos hortícolas conservados transitoriamente (por exemplo, com gás sulfuroso ou água salgada, sulfurada ou adicionada de outras substâncias destinadas a assegurar transitoriamente a sua conservação), mas impróprios para alimentação nesse estado:</w:t>
            </w:r>
          </w:p>
        </w:tc>
      </w:tr>
      <w:tr>
        <w:trPr>
          <w:trHeight w:val="139"/>
        </w:trPr>
        <w:tc>
          <w:tcPr>
            <w:tcW w:w="0" w:type="auto"/>
          </w:tcPr>
          <w:p>
            <w:pPr>
              <w:widowControl w:val="0"/>
              <w:spacing w:after="0" w:line="240" w:lineRule="auto"/>
              <w:rPr>
                <w:rFonts w:eastAsia="Times New Roman"/>
                <w:noProof/>
                <w:lang w:val="pt-PT"/>
              </w:rPr>
            </w:pPr>
            <w:r>
              <w:rPr>
                <w:noProof/>
                <w:lang w:val="pt-PT"/>
              </w:rPr>
              <w:t>0711 90</w:t>
            </w:r>
          </w:p>
        </w:tc>
        <w:tc>
          <w:tcPr>
            <w:tcW w:w="0" w:type="auto"/>
          </w:tcPr>
          <w:p>
            <w:pPr>
              <w:widowControl w:val="0"/>
              <w:spacing w:after="0" w:line="240" w:lineRule="auto"/>
              <w:rPr>
                <w:rFonts w:eastAsia="Times New Roman"/>
                <w:noProof/>
                <w:lang w:val="pt-PT"/>
              </w:rPr>
            </w:pPr>
            <w:r>
              <w:rPr>
                <w:noProof/>
                <w:lang w:val="pt-PT"/>
              </w:rPr>
              <w:t>- Outros produtos hortícolas; misturas de produtos hortícolas:</w:t>
            </w:r>
          </w:p>
        </w:tc>
      </w:tr>
      <w:tr>
        <w:trPr>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 Produtos hortícolas:</w:t>
            </w:r>
          </w:p>
        </w:tc>
      </w:tr>
      <w:tr>
        <w:trPr>
          <w:trHeight w:val="139"/>
        </w:trPr>
        <w:tc>
          <w:tcPr>
            <w:tcW w:w="0" w:type="auto"/>
          </w:tcPr>
          <w:p>
            <w:pPr>
              <w:widowControl w:val="0"/>
              <w:spacing w:after="0" w:line="240" w:lineRule="auto"/>
              <w:rPr>
                <w:rFonts w:eastAsia="Times New Roman"/>
                <w:noProof/>
                <w:lang w:val="pt-PT"/>
              </w:rPr>
            </w:pPr>
            <w:r>
              <w:rPr>
                <w:noProof/>
                <w:lang w:val="pt-PT"/>
              </w:rPr>
              <w:t>0711 90 30</w:t>
            </w:r>
          </w:p>
        </w:tc>
        <w:tc>
          <w:tcPr>
            <w:tcW w:w="0" w:type="auto"/>
          </w:tcPr>
          <w:p>
            <w:pPr>
              <w:widowControl w:val="0"/>
              <w:spacing w:after="0" w:line="240" w:lineRule="auto"/>
              <w:rPr>
                <w:rFonts w:eastAsia="Times New Roman"/>
                <w:noProof/>
                <w:lang w:val="pt-PT"/>
              </w:rPr>
            </w:pPr>
            <w:r>
              <w:rPr>
                <w:noProof/>
                <w:lang w:val="pt-PT"/>
              </w:rPr>
              <w:t>- - - Milho doce</w:t>
            </w:r>
          </w:p>
        </w:tc>
      </w:tr>
      <w:tr>
        <w:trPr>
          <w:trHeight w:val="139"/>
        </w:trPr>
        <w:tc>
          <w:tcPr>
            <w:tcW w:w="0" w:type="auto"/>
          </w:tcPr>
          <w:p>
            <w:pPr>
              <w:widowControl w:val="0"/>
              <w:spacing w:after="0" w:line="240" w:lineRule="auto"/>
              <w:rPr>
                <w:rFonts w:eastAsia="Times New Roman"/>
                <w:noProof/>
                <w:lang w:val="pt-PT"/>
              </w:rPr>
            </w:pPr>
            <w:r>
              <w:rPr>
                <w:noProof/>
                <w:lang w:val="pt-PT"/>
              </w:rPr>
              <w:t>0903 00 00</w:t>
            </w:r>
          </w:p>
        </w:tc>
        <w:tc>
          <w:tcPr>
            <w:tcW w:w="0" w:type="auto"/>
          </w:tcPr>
          <w:p>
            <w:pPr>
              <w:widowControl w:val="0"/>
              <w:spacing w:after="0" w:line="240" w:lineRule="auto"/>
              <w:rPr>
                <w:rFonts w:eastAsia="Times New Roman"/>
                <w:noProof/>
                <w:lang w:val="pt-PT"/>
              </w:rPr>
            </w:pPr>
            <w:r>
              <w:rPr>
                <w:noProof/>
                <w:lang w:val="pt-PT"/>
              </w:rPr>
              <w:t>Mate</w:t>
            </w:r>
          </w:p>
        </w:tc>
      </w:tr>
      <w:tr>
        <w:trPr>
          <w:cantSplit/>
          <w:trHeight w:val="139"/>
        </w:trPr>
        <w:tc>
          <w:tcPr>
            <w:tcW w:w="0" w:type="auto"/>
          </w:tcPr>
          <w:p>
            <w:pPr>
              <w:pageBreakBefore/>
              <w:widowControl w:val="0"/>
              <w:spacing w:after="0" w:line="240" w:lineRule="auto"/>
              <w:rPr>
                <w:rFonts w:eastAsia="Times New Roman"/>
                <w:noProof/>
                <w:lang w:val="pt-PT"/>
              </w:rPr>
            </w:pPr>
            <w:r>
              <w:rPr>
                <w:noProof/>
                <w:lang w:val="pt-PT"/>
              </w:rPr>
              <w:t>1212</w:t>
            </w:r>
          </w:p>
        </w:tc>
        <w:tc>
          <w:tcPr>
            <w:tcW w:w="0" w:type="auto"/>
          </w:tcPr>
          <w:p>
            <w:pPr>
              <w:widowControl w:val="0"/>
              <w:spacing w:after="0" w:line="240" w:lineRule="auto"/>
              <w:rPr>
                <w:rFonts w:eastAsia="Times New Roman"/>
                <w:noProof/>
                <w:lang w:val="pt-PT"/>
              </w:rPr>
            </w:pPr>
            <w:r>
              <w:rPr>
                <w:noProof/>
                <w:lang w:val="pt-PT"/>
              </w:rPr>
              <w:t xml:space="preserve">Alfarroba, algas, beterraba sacarina e cana-de-açúcar, frescas, refrigeradas, congeladas ou secas, mesmo em pó; caroços e amêndoas de frutos e outros produtos vegetais (incluindo as raízes de chicória não torradas, da variedade </w:t>
            </w:r>
            <w:r>
              <w:rPr>
                <w:i/>
                <w:iCs/>
                <w:noProof/>
                <w:lang w:val="pt-PT"/>
              </w:rPr>
              <w:t>Cichorium</w:t>
            </w:r>
            <w:r>
              <w:rPr>
                <w:noProof/>
                <w:lang w:val="pt-PT"/>
              </w:rPr>
              <w:t xml:space="preserve"> </w:t>
            </w:r>
            <w:r>
              <w:rPr>
                <w:i/>
                <w:iCs/>
                <w:noProof/>
                <w:lang w:val="pt-PT"/>
              </w:rPr>
              <w:t>intybus</w:t>
            </w:r>
            <w:r>
              <w:rPr>
                <w:noProof/>
                <w:lang w:val="pt-PT"/>
              </w:rPr>
              <w:t xml:space="preserve"> </w:t>
            </w:r>
            <w:r>
              <w:rPr>
                <w:i/>
                <w:iCs/>
                <w:noProof/>
                <w:lang w:val="pt-PT"/>
              </w:rPr>
              <w:t>sativum</w:t>
            </w:r>
            <w:r>
              <w:rPr>
                <w:noProof/>
                <w:lang w:val="pt-PT"/>
              </w:rPr>
              <w:t>) usados principalmente na alimentação humana, não especificados nem compreendidos noutras posições:</w:t>
            </w:r>
          </w:p>
        </w:tc>
      </w:tr>
      <w:tr>
        <w:trPr>
          <w:trHeight w:val="139"/>
        </w:trPr>
        <w:tc>
          <w:tcPr>
            <w:tcW w:w="0" w:type="auto"/>
          </w:tcPr>
          <w:p>
            <w:pPr>
              <w:widowControl w:val="0"/>
              <w:spacing w:after="0" w:line="240" w:lineRule="auto"/>
              <w:rPr>
                <w:rFonts w:eastAsia="Times New Roman"/>
                <w:noProof/>
                <w:lang w:val="pt-PT"/>
              </w:rPr>
            </w:pPr>
            <w:r>
              <w:rPr>
                <w:noProof/>
                <w:lang w:val="pt-PT"/>
              </w:rPr>
              <w:t>Ex 1212 29 00</w:t>
            </w:r>
          </w:p>
        </w:tc>
        <w:tc>
          <w:tcPr>
            <w:tcW w:w="0" w:type="auto"/>
          </w:tcPr>
          <w:p>
            <w:pPr>
              <w:widowControl w:val="0"/>
              <w:spacing w:after="0" w:line="240" w:lineRule="auto"/>
              <w:rPr>
                <w:rFonts w:eastAsia="Times New Roman"/>
                <w:noProof/>
                <w:lang w:val="pt-PT"/>
              </w:rPr>
            </w:pPr>
            <w:r>
              <w:rPr>
                <w:noProof/>
                <w:lang w:val="pt-PT"/>
              </w:rPr>
              <w:t>- Algas</w:t>
            </w:r>
          </w:p>
          <w:p>
            <w:pPr>
              <w:widowControl w:val="0"/>
              <w:spacing w:after="0" w:line="240" w:lineRule="auto"/>
              <w:rPr>
                <w:rFonts w:eastAsia="Times New Roman"/>
                <w:noProof/>
                <w:lang w:val="pt-PT"/>
              </w:rPr>
            </w:pPr>
            <w:r>
              <w:rPr>
                <w:noProof/>
                <w:lang w:val="pt-PT"/>
              </w:rPr>
              <w:t>- - Outras (algas impróprias para a alimentação humana, exceto as utilizadas em medicina)</w:t>
            </w:r>
          </w:p>
        </w:tc>
      </w:tr>
      <w:tr>
        <w:trPr>
          <w:cantSplit/>
          <w:trHeight w:val="139"/>
        </w:trPr>
        <w:tc>
          <w:tcPr>
            <w:tcW w:w="0" w:type="auto"/>
          </w:tcPr>
          <w:p>
            <w:pPr>
              <w:widowControl w:val="0"/>
              <w:spacing w:after="0" w:line="240" w:lineRule="auto"/>
              <w:rPr>
                <w:rFonts w:eastAsia="Times New Roman"/>
                <w:noProof/>
                <w:lang w:val="pt-PT"/>
              </w:rPr>
            </w:pPr>
            <w:r>
              <w:rPr>
                <w:noProof/>
                <w:lang w:val="pt-PT"/>
              </w:rPr>
              <w:t>1302</w:t>
            </w:r>
          </w:p>
        </w:tc>
        <w:tc>
          <w:tcPr>
            <w:tcW w:w="0" w:type="auto"/>
          </w:tcPr>
          <w:p>
            <w:pPr>
              <w:widowControl w:val="0"/>
              <w:spacing w:after="0" w:line="240" w:lineRule="auto"/>
              <w:rPr>
                <w:rFonts w:eastAsia="Times New Roman"/>
                <w:noProof/>
                <w:lang w:val="pt-PT"/>
              </w:rPr>
            </w:pPr>
            <w:r>
              <w:rPr>
                <w:noProof/>
                <w:lang w:val="pt-PT"/>
              </w:rPr>
              <w:t>- Sucos e extratos vegetais; matérias pécticas, pectinatos e pectatos; ágar-ágar e outros produtos mucilaginosos e espessantes, derivados dos vegetais, mesmo modificados:</w:t>
            </w:r>
          </w:p>
        </w:tc>
      </w:tr>
      <w:tr>
        <w:trPr>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Sucos e extratos vegetais:</w:t>
            </w:r>
          </w:p>
        </w:tc>
      </w:tr>
      <w:tr>
        <w:trPr>
          <w:trHeight w:val="139"/>
        </w:trPr>
        <w:tc>
          <w:tcPr>
            <w:tcW w:w="0" w:type="auto"/>
          </w:tcPr>
          <w:p>
            <w:pPr>
              <w:widowControl w:val="0"/>
              <w:spacing w:after="0" w:line="240" w:lineRule="auto"/>
              <w:rPr>
                <w:rFonts w:eastAsia="Times New Roman"/>
                <w:noProof/>
                <w:lang w:val="pt-PT"/>
              </w:rPr>
            </w:pPr>
            <w:r>
              <w:rPr>
                <w:noProof/>
                <w:lang w:val="pt-PT"/>
              </w:rPr>
              <w:t>1302 12 00</w:t>
            </w:r>
          </w:p>
        </w:tc>
        <w:tc>
          <w:tcPr>
            <w:tcW w:w="0" w:type="auto"/>
          </w:tcPr>
          <w:p>
            <w:pPr>
              <w:widowControl w:val="0"/>
              <w:spacing w:after="0" w:line="240" w:lineRule="auto"/>
              <w:rPr>
                <w:rFonts w:eastAsia="Times New Roman"/>
                <w:noProof/>
                <w:lang w:val="pt-PT"/>
              </w:rPr>
            </w:pPr>
            <w:r>
              <w:rPr>
                <w:noProof/>
                <w:lang w:val="pt-PT"/>
              </w:rPr>
              <w:t>- - De alcaçuz</w:t>
            </w:r>
          </w:p>
        </w:tc>
      </w:tr>
      <w:tr>
        <w:trPr>
          <w:trHeight w:val="139"/>
        </w:trPr>
        <w:tc>
          <w:tcPr>
            <w:tcW w:w="0" w:type="auto"/>
          </w:tcPr>
          <w:p>
            <w:pPr>
              <w:widowControl w:val="0"/>
              <w:spacing w:after="0" w:line="240" w:lineRule="auto"/>
              <w:rPr>
                <w:rFonts w:eastAsia="Times New Roman"/>
                <w:noProof/>
                <w:lang w:val="pt-PT"/>
              </w:rPr>
            </w:pPr>
            <w:r>
              <w:rPr>
                <w:noProof/>
                <w:lang w:val="pt-PT"/>
              </w:rPr>
              <w:t>1302 13 00</w:t>
            </w:r>
          </w:p>
        </w:tc>
        <w:tc>
          <w:tcPr>
            <w:tcW w:w="0" w:type="auto"/>
          </w:tcPr>
          <w:p>
            <w:pPr>
              <w:widowControl w:val="0"/>
              <w:spacing w:after="0" w:line="240" w:lineRule="auto"/>
              <w:rPr>
                <w:rFonts w:eastAsia="Times New Roman"/>
                <w:noProof/>
                <w:lang w:val="pt-PT"/>
              </w:rPr>
            </w:pPr>
            <w:r>
              <w:rPr>
                <w:noProof/>
                <w:lang w:val="pt-PT"/>
              </w:rPr>
              <w:t>- - De lúpulo</w:t>
            </w:r>
          </w:p>
        </w:tc>
      </w:tr>
      <w:tr>
        <w:trPr>
          <w:trHeight w:val="139"/>
        </w:trPr>
        <w:tc>
          <w:tcPr>
            <w:tcW w:w="0" w:type="auto"/>
          </w:tcPr>
          <w:p>
            <w:pPr>
              <w:widowControl w:val="0"/>
              <w:spacing w:after="0" w:line="240" w:lineRule="auto"/>
              <w:rPr>
                <w:rFonts w:eastAsia="Times New Roman"/>
                <w:noProof/>
                <w:lang w:val="pt-PT"/>
              </w:rPr>
            </w:pPr>
            <w:r>
              <w:rPr>
                <w:noProof/>
                <w:lang w:val="pt-PT"/>
              </w:rPr>
              <w:t>1302 19</w:t>
            </w:r>
          </w:p>
        </w:tc>
        <w:tc>
          <w:tcPr>
            <w:tcW w:w="0" w:type="auto"/>
          </w:tcPr>
          <w:p>
            <w:pPr>
              <w:widowControl w:val="0"/>
              <w:spacing w:after="0" w:line="240" w:lineRule="auto"/>
              <w:rPr>
                <w:rFonts w:eastAsia="Times New Roman"/>
                <w:noProof/>
                <w:lang w:val="pt-PT"/>
              </w:rPr>
            </w:pPr>
            <w:r>
              <w:rPr>
                <w:noProof/>
                <w:lang w:val="pt-PT"/>
              </w:rPr>
              <w:t>- - Outros:</w:t>
            </w:r>
          </w:p>
        </w:tc>
      </w:tr>
      <w:tr>
        <w:trPr>
          <w:cantSplit/>
          <w:trHeight w:val="396"/>
        </w:trPr>
        <w:tc>
          <w:tcPr>
            <w:tcW w:w="0" w:type="auto"/>
          </w:tcPr>
          <w:p>
            <w:pPr>
              <w:widowControl w:val="0"/>
              <w:spacing w:after="0" w:line="240" w:lineRule="auto"/>
              <w:rPr>
                <w:rFonts w:eastAsia="Times New Roman"/>
                <w:noProof/>
                <w:lang w:val="pt-PT"/>
              </w:rPr>
            </w:pPr>
            <w:r>
              <w:rPr>
                <w:noProof/>
                <w:lang w:val="pt-PT"/>
              </w:rPr>
              <w:t>1302 19 20</w:t>
            </w:r>
          </w:p>
        </w:tc>
        <w:tc>
          <w:tcPr>
            <w:tcW w:w="0" w:type="auto"/>
          </w:tcPr>
          <w:p>
            <w:pPr>
              <w:widowControl w:val="0"/>
              <w:spacing w:after="0" w:line="240" w:lineRule="auto"/>
              <w:rPr>
                <w:rFonts w:eastAsia="Times New Roman"/>
                <w:noProof/>
                <w:lang w:val="pt-PT"/>
              </w:rPr>
            </w:pPr>
            <w:r>
              <w:rPr>
                <w:noProof/>
                <w:lang w:val="pt-PT"/>
              </w:rPr>
              <w:t xml:space="preserve">- - - De plantas do género </w:t>
            </w:r>
            <w:r>
              <w:rPr>
                <w:i/>
                <w:iCs/>
                <w:noProof/>
                <w:lang w:val="pt-PT"/>
              </w:rPr>
              <w:t>Ephedra</w:t>
            </w:r>
          </w:p>
        </w:tc>
      </w:tr>
      <w:tr>
        <w:trPr>
          <w:cantSplit/>
          <w:trHeight w:val="411"/>
        </w:trPr>
        <w:tc>
          <w:tcPr>
            <w:tcW w:w="0" w:type="auto"/>
          </w:tcPr>
          <w:p>
            <w:pPr>
              <w:widowControl w:val="0"/>
              <w:spacing w:after="0" w:line="240" w:lineRule="auto"/>
              <w:rPr>
                <w:rFonts w:eastAsia="Times New Roman"/>
                <w:noProof/>
                <w:lang w:val="pt-PT"/>
              </w:rPr>
            </w:pPr>
            <w:r>
              <w:rPr>
                <w:noProof/>
                <w:lang w:val="pt-PT"/>
              </w:rPr>
              <w:t>1302 19 70</w:t>
            </w:r>
          </w:p>
        </w:tc>
        <w:tc>
          <w:tcPr>
            <w:tcW w:w="0" w:type="auto"/>
          </w:tcPr>
          <w:p>
            <w:pPr>
              <w:widowControl w:val="0"/>
              <w:spacing w:after="0" w:line="240" w:lineRule="auto"/>
              <w:rPr>
                <w:rFonts w:eastAsia="Times New Roman"/>
                <w:noProof/>
                <w:lang w:val="pt-PT"/>
              </w:rPr>
            </w:pPr>
            <w:r>
              <w:rPr>
                <w:noProof/>
                <w:lang w:val="pt-PT"/>
              </w:rPr>
              <w:t>- - - Outros</w:t>
            </w:r>
          </w:p>
        </w:tc>
      </w:tr>
      <w:tr>
        <w:trPr>
          <w:trHeight w:val="139"/>
        </w:trPr>
        <w:tc>
          <w:tcPr>
            <w:tcW w:w="0" w:type="auto"/>
          </w:tcPr>
          <w:p>
            <w:pPr>
              <w:widowControl w:val="0"/>
              <w:spacing w:after="0" w:line="240" w:lineRule="auto"/>
              <w:rPr>
                <w:rFonts w:eastAsia="Times New Roman"/>
                <w:noProof/>
                <w:lang w:val="pt-PT"/>
              </w:rPr>
            </w:pPr>
            <w:r>
              <w:rPr>
                <w:noProof/>
                <w:lang w:val="pt-PT"/>
              </w:rPr>
              <w:t>1302 20</w:t>
            </w:r>
          </w:p>
        </w:tc>
        <w:tc>
          <w:tcPr>
            <w:tcW w:w="0" w:type="auto"/>
          </w:tcPr>
          <w:p>
            <w:pPr>
              <w:widowControl w:val="0"/>
              <w:spacing w:after="0" w:line="240" w:lineRule="auto"/>
              <w:rPr>
                <w:rFonts w:eastAsia="Times New Roman"/>
                <w:noProof/>
                <w:lang w:val="pt-PT"/>
              </w:rPr>
            </w:pPr>
            <w:r>
              <w:rPr>
                <w:noProof/>
                <w:lang w:val="pt-PT"/>
              </w:rPr>
              <w:t>- Matérias pécticas, pectinatos e pectatos:</w:t>
            </w:r>
          </w:p>
        </w:tc>
      </w:tr>
      <w:tr>
        <w:trPr>
          <w:trHeight w:val="139"/>
        </w:trPr>
        <w:tc>
          <w:tcPr>
            <w:tcW w:w="0" w:type="auto"/>
          </w:tcPr>
          <w:p>
            <w:pPr>
              <w:widowControl w:val="0"/>
              <w:spacing w:after="0" w:line="240" w:lineRule="auto"/>
              <w:rPr>
                <w:rFonts w:eastAsia="Times New Roman"/>
                <w:noProof/>
                <w:lang w:val="pt-PT"/>
              </w:rPr>
            </w:pPr>
            <w:r>
              <w:rPr>
                <w:noProof/>
                <w:lang w:val="pt-PT"/>
              </w:rPr>
              <w:t>1302 20 10</w:t>
            </w:r>
          </w:p>
        </w:tc>
        <w:tc>
          <w:tcPr>
            <w:tcW w:w="0" w:type="auto"/>
          </w:tcPr>
          <w:p>
            <w:pPr>
              <w:widowControl w:val="0"/>
              <w:spacing w:after="0" w:line="240" w:lineRule="auto"/>
              <w:rPr>
                <w:rFonts w:eastAsia="Times New Roman"/>
                <w:noProof/>
                <w:lang w:val="pt-PT"/>
              </w:rPr>
            </w:pPr>
            <w:r>
              <w:rPr>
                <w:noProof/>
                <w:lang w:val="pt-PT"/>
              </w:rPr>
              <w:t>- - Secos</w:t>
            </w:r>
          </w:p>
        </w:tc>
      </w:tr>
      <w:tr>
        <w:trPr>
          <w:trHeight w:val="139"/>
        </w:trPr>
        <w:tc>
          <w:tcPr>
            <w:tcW w:w="0" w:type="auto"/>
          </w:tcPr>
          <w:p>
            <w:pPr>
              <w:widowControl w:val="0"/>
              <w:spacing w:after="0" w:line="240" w:lineRule="auto"/>
              <w:rPr>
                <w:rFonts w:eastAsia="Times New Roman"/>
                <w:noProof/>
                <w:lang w:val="pt-PT"/>
              </w:rPr>
            </w:pPr>
            <w:r>
              <w:rPr>
                <w:noProof/>
                <w:lang w:val="pt-PT"/>
              </w:rPr>
              <w:t>1302 20 90</w:t>
            </w:r>
          </w:p>
        </w:tc>
        <w:tc>
          <w:tcPr>
            <w:tcW w:w="0" w:type="auto"/>
          </w:tcPr>
          <w:p>
            <w:pPr>
              <w:widowControl w:val="0"/>
              <w:spacing w:after="0" w:line="240" w:lineRule="auto"/>
              <w:rPr>
                <w:rFonts w:eastAsia="Times New Roman"/>
                <w:noProof/>
                <w:lang w:val="pt-PT"/>
              </w:rPr>
            </w:pPr>
            <w:r>
              <w:rPr>
                <w:noProof/>
                <w:lang w:val="pt-PT"/>
              </w:rPr>
              <w:t>- - Outros</w:t>
            </w:r>
          </w:p>
        </w:tc>
      </w:tr>
      <w:tr>
        <w:trPr>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Produtos mucilaginosos e espessantes derivados dos vegetais, mesmo modificados:</w:t>
            </w:r>
          </w:p>
        </w:tc>
      </w:tr>
      <w:tr>
        <w:trPr>
          <w:trHeight w:val="139"/>
        </w:trPr>
        <w:tc>
          <w:tcPr>
            <w:tcW w:w="0" w:type="auto"/>
          </w:tcPr>
          <w:p>
            <w:pPr>
              <w:widowControl w:val="0"/>
              <w:spacing w:after="0" w:line="240" w:lineRule="auto"/>
              <w:rPr>
                <w:rFonts w:eastAsia="Times New Roman"/>
                <w:noProof/>
                <w:lang w:val="pt-PT"/>
              </w:rPr>
            </w:pPr>
            <w:r>
              <w:rPr>
                <w:noProof/>
                <w:lang w:val="pt-PT"/>
              </w:rPr>
              <w:t>1302 31 00</w:t>
            </w:r>
          </w:p>
        </w:tc>
        <w:tc>
          <w:tcPr>
            <w:tcW w:w="0" w:type="auto"/>
          </w:tcPr>
          <w:p>
            <w:pPr>
              <w:widowControl w:val="0"/>
              <w:spacing w:after="0" w:line="240" w:lineRule="auto"/>
              <w:rPr>
                <w:rFonts w:eastAsia="Times New Roman"/>
                <w:noProof/>
                <w:lang w:val="pt-PT"/>
              </w:rPr>
            </w:pPr>
            <w:r>
              <w:rPr>
                <w:noProof/>
                <w:lang w:val="pt-PT"/>
              </w:rPr>
              <w:t>- - Ágar-ágar</w:t>
            </w:r>
          </w:p>
        </w:tc>
      </w:tr>
      <w:tr>
        <w:trPr>
          <w:cantSplit/>
          <w:trHeight w:val="139"/>
        </w:trPr>
        <w:tc>
          <w:tcPr>
            <w:tcW w:w="0" w:type="auto"/>
          </w:tcPr>
          <w:p>
            <w:pPr>
              <w:widowControl w:val="0"/>
              <w:spacing w:after="0" w:line="240" w:lineRule="auto"/>
              <w:rPr>
                <w:rFonts w:eastAsia="Times New Roman"/>
                <w:noProof/>
                <w:lang w:val="pt-PT"/>
              </w:rPr>
            </w:pPr>
            <w:r>
              <w:rPr>
                <w:noProof/>
                <w:lang w:val="pt-PT"/>
              </w:rPr>
              <w:t>1302 32</w:t>
            </w:r>
          </w:p>
        </w:tc>
        <w:tc>
          <w:tcPr>
            <w:tcW w:w="0" w:type="auto"/>
          </w:tcPr>
          <w:p>
            <w:pPr>
              <w:widowControl w:val="0"/>
              <w:spacing w:after="0" w:line="240" w:lineRule="auto"/>
              <w:rPr>
                <w:rFonts w:eastAsia="Times New Roman"/>
                <w:noProof/>
                <w:lang w:val="pt-PT"/>
              </w:rPr>
            </w:pPr>
            <w:r>
              <w:rPr>
                <w:noProof/>
                <w:lang w:val="pt-PT"/>
              </w:rPr>
              <w:t>- - Produtos mucilaginosos e espessantes, de alfarroba, de sementes de alfarroba ou de sementes de guaré, mesmo modificados:</w:t>
            </w:r>
          </w:p>
        </w:tc>
      </w:tr>
      <w:tr>
        <w:trPr>
          <w:trHeight w:val="139"/>
        </w:trPr>
        <w:tc>
          <w:tcPr>
            <w:tcW w:w="0" w:type="auto"/>
          </w:tcPr>
          <w:p>
            <w:pPr>
              <w:widowControl w:val="0"/>
              <w:spacing w:after="0" w:line="240" w:lineRule="auto"/>
              <w:rPr>
                <w:rFonts w:eastAsia="Times New Roman"/>
                <w:noProof/>
                <w:lang w:val="pt-PT"/>
              </w:rPr>
            </w:pPr>
            <w:r>
              <w:rPr>
                <w:noProof/>
                <w:lang w:val="pt-PT"/>
              </w:rPr>
              <w:t>1302 32 10</w:t>
            </w:r>
          </w:p>
        </w:tc>
        <w:tc>
          <w:tcPr>
            <w:tcW w:w="0" w:type="auto"/>
          </w:tcPr>
          <w:p>
            <w:pPr>
              <w:widowControl w:val="0"/>
              <w:spacing w:after="0" w:line="240" w:lineRule="auto"/>
              <w:rPr>
                <w:rFonts w:eastAsia="Times New Roman"/>
                <w:noProof/>
                <w:lang w:val="pt-PT"/>
              </w:rPr>
            </w:pPr>
            <w:r>
              <w:rPr>
                <w:noProof/>
                <w:lang w:val="pt-PT"/>
              </w:rPr>
              <w:t>- - - De alfarroba ou de sementes de alfarroba</w:t>
            </w:r>
          </w:p>
        </w:tc>
      </w:tr>
      <w:tr>
        <w:trPr>
          <w:cantSplit/>
          <w:trHeight w:val="139"/>
        </w:trPr>
        <w:tc>
          <w:tcPr>
            <w:tcW w:w="0" w:type="auto"/>
          </w:tcPr>
          <w:p>
            <w:pPr>
              <w:pageBreakBefore/>
              <w:widowControl w:val="0"/>
              <w:spacing w:after="0" w:line="240" w:lineRule="auto"/>
              <w:rPr>
                <w:rFonts w:eastAsia="Times New Roman"/>
                <w:noProof/>
                <w:lang w:val="pt-PT"/>
              </w:rPr>
            </w:pPr>
            <w:r>
              <w:rPr>
                <w:noProof/>
                <w:lang w:val="pt-PT"/>
              </w:rPr>
              <w:t>1401</w:t>
            </w:r>
          </w:p>
        </w:tc>
        <w:tc>
          <w:tcPr>
            <w:tcW w:w="0" w:type="auto"/>
          </w:tcPr>
          <w:p>
            <w:pPr>
              <w:widowControl w:val="0"/>
              <w:spacing w:after="0" w:line="240" w:lineRule="auto"/>
              <w:rPr>
                <w:rFonts w:eastAsia="Times New Roman"/>
                <w:noProof/>
                <w:lang w:val="pt-PT"/>
              </w:rPr>
            </w:pPr>
            <w:r>
              <w:rPr>
                <w:noProof/>
                <w:lang w:val="pt-PT"/>
              </w:rPr>
              <w:t>Matérias vegetais das espécies principalmente utilizadas em cestaria ou espartaria (por exemplo, bambus, rotins, canas, juncos, vimes, ráfia, palha de cereais limpa, branqueada ou tingida, casca de tília):</w:t>
            </w:r>
          </w:p>
        </w:tc>
      </w:tr>
      <w:tr>
        <w:trPr>
          <w:cantSplit/>
          <w:trHeight w:val="152"/>
        </w:trPr>
        <w:tc>
          <w:tcPr>
            <w:tcW w:w="0" w:type="auto"/>
          </w:tcPr>
          <w:p>
            <w:pPr>
              <w:widowControl w:val="0"/>
              <w:spacing w:after="0" w:line="240" w:lineRule="auto"/>
              <w:rPr>
                <w:rFonts w:eastAsia="Times New Roman"/>
                <w:noProof/>
                <w:lang w:val="pt-PT"/>
              </w:rPr>
            </w:pPr>
            <w:r>
              <w:rPr>
                <w:noProof/>
                <w:lang w:val="pt-PT"/>
              </w:rPr>
              <w:t>1404</w:t>
            </w:r>
          </w:p>
        </w:tc>
        <w:tc>
          <w:tcPr>
            <w:tcW w:w="0" w:type="auto"/>
          </w:tcPr>
          <w:p>
            <w:pPr>
              <w:widowControl w:val="0"/>
              <w:spacing w:after="0" w:line="240" w:lineRule="auto"/>
              <w:rPr>
                <w:rFonts w:eastAsia="Times New Roman"/>
                <w:noProof/>
                <w:lang w:val="pt-PT"/>
              </w:rPr>
            </w:pPr>
            <w:r>
              <w:rPr>
                <w:noProof/>
                <w:lang w:val="pt-PT"/>
              </w:rPr>
              <w:t>Produtos vegetais não especificados nem compreendidos noutras posições:</w:t>
            </w:r>
          </w:p>
        </w:tc>
      </w:tr>
      <w:tr>
        <w:trPr>
          <w:trHeight w:val="139"/>
        </w:trPr>
        <w:tc>
          <w:tcPr>
            <w:tcW w:w="0" w:type="auto"/>
          </w:tcPr>
          <w:p>
            <w:pPr>
              <w:widowControl w:val="0"/>
              <w:spacing w:after="0" w:line="240" w:lineRule="auto"/>
              <w:rPr>
                <w:rFonts w:eastAsia="Times New Roman"/>
                <w:noProof/>
                <w:lang w:val="pt-PT"/>
              </w:rPr>
            </w:pPr>
            <w:r>
              <w:rPr>
                <w:noProof/>
                <w:lang w:val="pt-PT"/>
              </w:rPr>
              <w:t>1505</w:t>
            </w:r>
          </w:p>
        </w:tc>
        <w:tc>
          <w:tcPr>
            <w:tcW w:w="0" w:type="auto"/>
          </w:tcPr>
          <w:p>
            <w:pPr>
              <w:widowControl w:val="0"/>
              <w:spacing w:after="0" w:line="240" w:lineRule="auto"/>
              <w:rPr>
                <w:rFonts w:eastAsia="Times New Roman"/>
                <w:noProof/>
                <w:lang w:val="pt-PT"/>
              </w:rPr>
            </w:pPr>
            <w:r>
              <w:rPr>
                <w:noProof/>
                <w:lang w:val="pt-PT"/>
              </w:rPr>
              <w:t>Suarda e substâncias gordas dela derivadas, incluindo a lanolina:</w:t>
            </w:r>
          </w:p>
        </w:tc>
      </w:tr>
      <w:tr>
        <w:trPr>
          <w:trHeight w:val="139"/>
        </w:trPr>
        <w:tc>
          <w:tcPr>
            <w:tcW w:w="0" w:type="auto"/>
          </w:tcPr>
          <w:p>
            <w:pPr>
              <w:widowControl w:val="0"/>
              <w:spacing w:after="0" w:line="240" w:lineRule="auto"/>
              <w:rPr>
                <w:rFonts w:eastAsia="Times New Roman"/>
                <w:noProof/>
                <w:lang w:val="pt-PT"/>
              </w:rPr>
            </w:pPr>
            <w:r>
              <w:rPr>
                <w:noProof/>
                <w:lang w:val="pt-PT"/>
              </w:rPr>
              <w:t>1506 00 00</w:t>
            </w:r>
          </w:p>
        </w:tc>
        <w:tc>
          <w:tcPr>
            <w:tcW w:w="0" w:type="auto"/>
          </w:tcPr>
          <w:p>
            <w:pPr>
              <w:widowControl w:val="0"/>
              <w:spacing w:after="0" w:line="240" w:lineRule="auto"/>
              <w:rPr>
                <w:rFonts w:eastAsia="Times New Roman"/>
                <w:noProof/>
                <w:lang w:val="pt-PT"/>
              </w:rPr>
            </w:pPr>
            <w:r>
              <w:rPr>
                <w:noProof/>
                <w:lang w:val="pt-PT"/>
              </w:rPr>
              <w:t>Outras gorduras e óleos animais, e respetivas frações, mesmo refinados, mas não quimicamente modificados</w:t>
            </w:r>
          </w:p>
        </w:tc>
      </w:tr>
      <w:tr>
        <w:trPr>
          <w:trHeight w:val="139"/>
        </w:trPr>
        <w:tc>
          <w:tcPr>
            <w:tcW w:w="0" w:type="auto"/>
          </w:tcPr>
          <w:p>
            <w:pPr>
              <w:widowControl w:val="0"/>
              <w:spacing w:after="0" w:line="240" w:lineRule="auto"/>
              <w:rPr>
                <w:rFonts w:eastAsia="Times New Roman"/>
                <w:noProof/>
                <w:lang w:val="pt-PT"/>
              </w:rPr>
            </w:pPr>
            <w:r>
              <w:rPr>
                <w:noProof/>
                <w:lang w:val="pt-PT"/>
              </w:rPr>
              <w:t>1515</w:t>
            </w:r>
          </w:p>
        </w:tc>
        <w:tc>
          <w:tcPr>
            <w:tcW w:w="0" w:type="auto"/>
          </w:tcPr>
          <w:p>
            <w:pPr>
              <w:widowControl w:val="0"/>
              <w:spacing w:after="0" w:line="240" w:lineRule="auto"/>
              <w:rPr>
                <w:rFonts w:eastAsia="Times New Roman"/>
                <w:noProof/>
                <w:lang w:val="pt-PT"/>
              </w:rPr>
            </w:pPr>
            <w:r>
              <w:rPr>
                <w:noProof/>
                <w:lang w:val="pt-PT"/>
              </w:rPr>
              <w:t>Outras gorduras e óleos vegetais (incluindo o óleo de jojoba) e respetivas frações, fixos, mesmo refinados, mas não quimicamente modificados:</w:t>
            </w:r>
          </w:p>
        </w:tc>
      </w:tr>
      <w:tr>
        <w:trPr>
          <w:cantSplit/>
          <w:trHeight w:val="139"/>
        </w:trPr>
        <w:tc>
          <w:tcPr>
            <w:tcW w:w="0" w:type="auto"/>
          </w:tcPr>
          <w:p>
            <w:pPr>
              <w:widowControl w:val="0"/>
              <w:spacing w:after="0" w:line="240" w:lineRule="auto"/>
              <w:rPr>
                <w:rFonts w:eastAsia="Times New Roman"/>
                <w:noProof/>
                <w:lang w:val="pt-PT"/>
              </w:rPr>
            </w:pPr>
            <w:r>
              <w:rPr>
                <w:noProof/>
                <w:lang w:val="pt-PT"/>
              </w:rPr>
              <w:t>1515 90</w:t>
            </w:r>
          </w:p>
        </w:tc>
        <w:tc>
          <w:tcPr>
            <w:tcW w:w="0" w:type="auto"/>
          </w:tcPr>
          <w:p>
            <w:pPr>
              <w:widowControl w:val="0"/>
              <w:spacing w:after="0" w:line="240" w:lineRule="auto"/>
              <w:rPr>
                <w:rFonts w:eastAsia="Times New Roman"/>
                <w:noProof/>
                <w:lang w:val="pt-PT"/>
              </w:rPr>
            </w:pPr>
            <w:r>
              <w:rPr>
                <w:noProof/>
                <w:lang w:val="pt-PT"/>
              </w:rPr>
              <w:t>- Outros:</w:t>
            </w:r>
          </w:p>
        </w:tc>
      </w:tr>
      <w:tr>
        <w:trPr>
          <w:cantSplit/>
          <w:trHeight w:val="139"/>
        </w:trPr>
        <w:tc>
          <w:tcPr>
            <w:tcW w:w="0" w:type="auto"/>
          </w:tcPr>
          <w:p>
            <w:pPr>
              <w:widowControl w:val="0"/>
              <w:spacing w:after="0" w:line="240" w:lineRule="auto"/>
              <w:rPr>
                <w:rFonts w:eastAsia="Times New Roman"/>
                <w:noProof/>
                <w:lang w:val="pt-PT"/>
              </w:rPr>
            </w:pPr>
            <w:r>
              <w:rPr>
                <w:noProof/>
                <w:lang w:val="pt-PT"/>
              </w:rPr>
              <w:t>1515 90 11</w:t>
            </w:r>
          </w:p>
        </w:tc>
        <w:tc>
          <w:tcPr>
            <w:tcW w:w="0" w:type="auto"/>
          </w:tcPr>
          <w:p>
            <w:pPr>
              <w:widowControl w:val="0"/>
              <w:spacing w:after="0" w:line="240" w:lineRule="auto"/>
              <w:rPr>
                <w:rFonts w:eastAsia="Times New Roman"/>
                <w:noProof/>
                <w:lang w:val="pt-PT"/>
              </w:rPr>
            </w:pPr>
            <w:r>
              <w:rPr>
                <w:noProof/>
                <w:lang w:val="pt-PT"/>
              </w:rPr>
              <w:t>- - Óleo de tungue; óleos de jojoba, de oiticica; cera de mirica e cera do Japão; respetivas frações</w:t>
            </w:r>
          </w:p>
        </w:tc>
      </w:tr>
      <w:tr>
        <w:trPr>
          <w:cantSplit/>
          <w:trHeight w:val="139"/>
        </w:trPr>
        <w:tc>
          <w:tcPr>
            <w:tcW w:w="0" w:type="auto"/>
          </w:tcPr>
          <w:p>
            <w:pPr>
              <w:widowControl w:val="0"/>
              <w:spacing w:after="0" w:line="240" w:lineRule="auto"/>
              <w:rPr>
                <w:rFonts w:eastAsia="Times New Roman"/>
                <w:noProof/>
                <w:lang w:val="pt-PT"/>
              </w:rPr>
            </w:pPr>
            <w:r>
              <w:rPr>
                <w:noProof/>
                <w:lang w:val="pt-PT"/>
              </w:rPr>
              <w:t>ex 1515 90 11</w:t>
            </w:r>
          </w:p>
        </w:tc>
        <w:tc>
          <w:tcPr>
            <w:tcW w:w="0" w:type="auto"/>
          </w:tcPr>
          <w:p>
            <w:pPr>
              <w:widowControl w:val="0"/>
              <w:spacing w:after="0" w:line="240" w:lineRule="auto"/>
              <w:rPr>
                <w:rFonts w:eastAsia="Times New Roman"/>
                <w:noProof/>
                <w:lang w:val="pt-PT"/>
              </w:rPr>
            </w:pPr>
            <w:r>
              <w:rPr>
                <w:noProof/>
                <w:lang w:val="pt-PT"/>
              </w:rPr>
              <w:t>- - - óleos de jojoba e de oiticica; cera de mirica e cera do Japão; respetivas frações</w:t>
            </w:r>
          </w:p>
        </w:tc>
      </w:tr>
      <w:tr>
        <w:trPr>
          <w:cantSplit/>
          <w:trHeight w:val="139"/>
        </w:trPr>
        <w:tc>
          <w:tcPr>
            <w:tcW w:w="0" w:type="auto"/>
          </w:tcPr>
          <w:p>
            <w:pPr>
              <w:widowControl w:val="0"/>
              <w:spacing w:after="0" w:line="240" w:lineRule="auto"/>
              <w:rPr>
                <w:rFonts w:eastAsia="Times New Roman"/>
                <w:noProof/>
                <w:lang w:val="pt-PT"/>
              </w:rPr>
            </w:pPr>
            <w:r>
              <w:rPr>
                <w:noProof/>
                <w:lang w:val="pt-PT"/>
              </w:rPr>
              <w:t>1516</w:t>
            </w:r>
          </w:p>
        </w:tc>
        <w:tc>
          <w:tcPr>
            <w:tcW w:w="0" w:type="auto"/>
          </w:tcPr>
          <w:p>
            <w:pPr>
              <w:widowControl w:val="0"/>
              <w:spacing w:after="0" w:line="240" w:lineRule="auto"/>
              <w:rPr>
                <w:rFonts w:eastAsia="Times New Roman"/>
                <w:noProof/>
                <w:lang w:val="pt-PT"/>
              </w:rPr>
            </w:pPr>
            <w:r>
              <w:rPr>
                <w:noProof/>
                <w:lang w:val="pt-PT"/>
              </w:rPr>
              <w:t>Gorduras e óleos animais ou vegetais e respetivas frações, parcial ou totalmente hidrogenados, interesterificados, reesterificados ou elaidinizados, mesmo refinados, mas não preparados de outro modo:</w:t>
            </w:r>
          </w:p>
        </w:tc>
      </w:tr>
      <w:tr>
        <w:trPr>
          <w:trHeight w:val="139"/>
        </w:trPr>
        <w:tc>
          <w:tcPr>
            <w:tcW w:w="0" w:type="auto"/>
          </w:tcPr>
          <w:p>
            <w:pPr>
              <w:widowControl w:val="0"/>
              <w:spacing w:after="0" w:line="240" w:lineRule="auto"/>
              <w:rPr>
                <w:rFonts w:eastAsia="Times New Roman"/>
                <w:noProof/>
                <w:lang w:val="pt-PT"/>
              </w:rPr>
            </w:pPr>
            <w:r>
              <w:rPr>
                <w:noProof/>
                <w:lang w:val="pt-PT"/>
              </w:rPr>
              <w:t>1516 20</w:t>
            </w:r>
          </w:p>
        </w:tc>
        <w:tc>
          <w:tcPr>
            <w:tcW w:w="0" w:type="auto"/>
          </w:tcPr>
          <w:p>
            <w:pPr>
              <w:widowControl w:val="0"/>
              <w:spacing w:after="0" w:line="240" w:lineRule="auto"/>
              <w:rPr>
                <w:rFonts w:eastAsia="Times New Roman"/>
                <w:noProof/>
                <w:lang w:val="pt-PT"/>
              </w:rPr>
            </w:pPr>
            <w:r>
              <w:rPr>
                <w:noProof/>
                <w:lang w:val="pt-PT"/>
              </w:rPr>
              <w:t>- Gorduras e óleos vegetais e respetivas frações:</w:t>
            </w:r>
          </w:p>
        </w:tc>
      </w:tr>
      <w:tr>
        <w:trPr>
          <w:cantSplit/>
          <w:trHeight w:val="139"/>
        </w:trPr>
        <w:tc>
          <w:tcPr>
            <w:tcW w:w="0" w:type="auto"/>
          </w:tcPr>
          <w:p>
            <w:pPr>
              <w:widowControl w:val="0"/>
              <w:spacing w:after="0" w:line="240" w:lineRule="auto"/>
              <w:rPr>
                <w:rFonts w:eastAsia="Times New Roman"/>
                <w:noProof/>
                <w:lang w:val="pt-PT"/>
              </w:rPr>
            </w:pPr>
            <w:r>
              <w:rPr>
                <w:noProof/>
                <w:lang w:val="pt-PT"/>
              </w:rPr>
              <w:t>1516 20 10</w:t>
            </w:r>
          </w:p>
        </w:tc>
        <w:tc>
          <w:tcPr>
            <w:tcW w:w="0" w:type="auto"/>
          </w:tcPr>
          <w:p>
            <w:pPr>
              <w:widowControl w:val="0"/>
              <w:spacing w:after="0" w:line="240" w:lineRule="auto"/>
              <w:rPr>
                <w:rFonts w:eastAsia="Times New Roman"/>
                <w:noProof/>
                <w:lang w:val="pt-PT"/>
              </w:rPr>
            </w:pPr>
            <w:r>
              <w:rPr>
                <w:noProof/>
                <w:lang w:val="pt-PT"/>
              </w:rPr>
              <w:t xml:space="preserve">- - Óleos de rícino hidrogenados, denominados </w:t>
            </w:r>
            <w:r>
              <w:rPr>
                <w:i/>
                <w:noProof/>
                <w:lang w:val="pt-PT"/>
              </w:rPr>
              <w:t>opalwax</w:t>
            </w:r>
          </w:p>
        </w:tc>
      </w:tr>
      <w:tr>
        <w:trPr>
          <w:trHeight w:val="139"/>
        </w:trPr>
        <w:tc>
          <w:tcPr>
            <w:tcW w:w="0" w:type="auto"/>
          </w:tcPr>
          <w:p>
            <w:pPr>
              <w:widowControl w:val="0"/>
              <w:spacing w:after="0" w:line="240" w:lineRule="auto"/>
              <w:rPr>
                <w:rFonts w:eastAsia="Times New Roman"/>
                <w:noProof/>
                <w:lang w:val="pt-PT"/>
              </w:rPr>
            </w:pPr>
            <w:r>
              <w:rPr>
                <w:noProof/>
                <w:lang w:val="pt-PT"/>
              </w:rPr>
              <w:t>1517</w:t>
            </w:r>
          </w:p>
        </w:tc>
        <w:tc>
          <w:tcPr>
            <w:tcW w:w="0" w:type="auto"/>
          </w:tcPr>
          <w:p>
            <w:pPr>
              <w:widowControl w:val="0"/>
              <w:spacing w:after="0" w:line="240" w:lineRule="auto"/>
              <w:rPr>
                <w:rFonts w:eastAsia="Times New Roman"/>
                <w:noProof/>
                <w:lang w:val="pt-PT"/>
              </w:rPr>
            </w:pPr>
            <w:r>
              <w:rPr>
                <w:noProof/>
                <w:lang w:val="pt-PT"/>
              </w:rPr>
              <w:t>Margarina; misturas ou preparações alimentícias de gorduras ou de óleos animais ou vegetais ou de frações das diferentes gorduras ou óleos do presente Capítulo, exceto as gorduras e óleos alimentícios, e respetivas frações, da posição 1516:</w:t>
            </w:r>
          </w:p>
        </w:tc>
      </w:tr>
      <w:tr>
        <w:trPr>
          <w:cantSplit/>
          <w:trHeight w:val="139"/>
        </w:trPr>
        <w:tc>
          <w:tcPr>
            <w:tcW w:w="0" w:type="auto"/>
          </w:tcPr>
          <w:p>
            <w:pPr>
              <w:widowControl w:val="0"/>
              <w:spacing w:after="0" w:line="240" w:lineRule="auto"/>
              <w:rPr>
                <w:rFonts w:eastAsia="Times New Roman"/>
                <w:noProof/>
                <w:lang w:val="pt-PT"/>
              </w:rPr>
            </w:pPr>
            <w:r>
              <w:rPr>
                <w:noProof/>
                <w:lang w:val="pt-PT"/>
              </w:rPr>
              <w:t>1517 10</w:t>
            </w:r>
          </w:p>
        </w:tc>
        <w:tc>
          <w:tcPr>
            <w:tcW w:w="0" w:type="auto"/>
          </w:tcPr>
          <w:p>
            <w:pPr>
              <w:widowControl w:val="0"/>
              <w:spacing w:after="0" w:line="240" w:lineRule="auto"/>
              <w:rPr>
                <w:rFonts w:eastAsia="Times New Roman"/>
                <w:noProof/>
                <w:lang w:val="pt-PT"/>
              </w:rPr>
            </w:pPr>
            <w:r>
              <w:rPr>
                <w:noProof/>
                <w:lang w:val="pt-PT"/>
              </w:rPr>
              <w:t>- Margarina, exceto a margarina líquida:</w:t>
            </w:r>
          </w:p>
        </w:tc>
      </w:tr>
      <w:tr>
        <w:trPr>
          <w:cantSplit/>
          <w:trHeight w:val="139"/>
        </w:trPr>
        <w:tc>
          <w:tcPr>
            <w:tcW w:w="0" w:type="auto"/>
          </w:tcPr>
          <w:p>
            <w:pPr>
              <w:widowControl w:val="0"/>
              <w:spacing w:after="0" w:line="240" w:lineRule="auto"/>
              <w:rPr>
                <w:rFonts w:eastAsia="Times New Roman"/>
                <w:noProof/>
                <w:lang w:val="pt-PT"/>
              </w:rPr>
            </w:pPr>
            <w:r>
              <w:rPr>
                <w:noProof/>
                <w:lang w:val="pt-PT"/>
              </w:rPr>
              <w:t>1517 10 10</w:t>
            </w:r>
          </w:p>
        </w:tc>
        <w:tc>
          <w:tcPr>
            <w:tcW w:w="0" w:type="auto"/>
          </w:tcPr>
          <w:p>
            <w:pPr>
              <w:widowControl w:val="0"/>
              <w:spacing w:after="0" w:line="240" w:lineRule="auto"/>
              <w:rPr>
                <w:rFonts w:eastAsia="Times New Roman"/>
                <w:noProof/>
                <w:lang w:val="pt-PT"/>
              </w:rPr>
            </w:pPr>
            <w:r>
              <w:rPr>
                <w:noProof/>
                <w:lang w:val="pt-PT"/>
              </w:rPr>
              <w:t>- - De teor, em peso, de matérias gordas provenientes do leite, superior a 10 %, mas não superior a 15 %</w:t>
            </w:r>
          </w:p>
        </w:tc>
      </w:tr>
      <w:tr>
        <w:trPr>
          <w:trHeight w:val="139"/>
        </w:trPr>
        <w:tc>
          <w:tcPr>
            <w:tcW w:w="0" w:type="auto"/>
          </w:tcPr>
          <w:p>
            <w:pPr>
              <w:widowControl w:val="0"/>
              <w:spacing w:after="0" w:line="240" w:lineRule="auto"/>
              <w:rPr>
                <w:rFonts w:eastAsia="Times New Roman"/>
                <w:noProof/>
                <w:lang w:val="pt-PT"/>
              </w:rPr>
            </w:pPr>
            <w:r>
              <w:rPr>
                <w:noProof/>
                <w:lang w:val="pt-PT"/>
              </w:rPr>
              <w:t>1517 90</w:t>
            </w:r>
          </w:p>
        </w:tc>
        <w:tc>
          <w:tcPr>
            <w:tcW w:w="0" w:type="auto"/>
          </w:tcPr>
          <w:p>
            <w:pPr>
              <w:widowControl w:val="0"/>
              <w:spacing w:after="0" w:line="240" w:lineRule="auto"/>
              <w:rPr>
                <w:rFonts w:eastAsia="Times New Roman"/>
                <w:noProof/>
                <w:lang w:val="pt-PT"/>
              </w:rPr>
            </w:pPr>
            <w:r>
              <w:rPr>
                <w:noProof/>
                <w:lang w:val="pt-PT"/>
              </w:rPr>
              <w:t>- Outras:</w:t>
            </w:r>
          </w:p>
        </w:tc>
      </w:tr>
      <w:tr>
        <w:trPr>
          <w:cantSplit/>
          <w:trHeight w:val="139"/>
        </w:trPr>
        <w:tc>
          <w:tcPr>
            <w:tcW w:w="0" w:type="auto"/>
          </w:tcPr>
          <w:p>
            <w:pPr>
              <w:widowControl w:val="0"/>
              <w:spacing w:after="0" w:line="240" w:lineRule="auto"/>
              <w:rPr>
                <w:rFonts w:eastAsia="Times New Roman"/>
                <w:noProof/>
                <w:lang w:val="pt-PT"/>
              </w:rPr>
            </w:pPr>
            <w:r>
              <w:rPr>
                <w:noProof/>
                <w:lang w:val="pt-PT"/>
              </w:rPr>
              <w:t>1517 90 10</w:t>
            </w:r>
          </w:p>
        </w:tc>
        <w:tc>
          <w:tcPr>
            <w:tcW w:w="0" w:type="auto"/>
          </w:tcPr>
          <w:p>
            <w:pPr>
              <w:widowControl w:val="0"/>
              <w:spacing w:after="0" w:line="240" w:lineRule="auto"/>
              <w:rPr>
                <w:rFonts w:eastAsia="Times New Roman"/>
                <w:noProof/>
                <w:lang w:val="pt-PT"/>
              </w:rPr>
            </w:pPr>
            <w:r>
              <w:rPr>
                <w:noProof/>
                <w:lang w:val="pt-PT"/>
              </w:rPr>
              <w:t>- - De teor, em peso, de matérias gordas provenientes do leite, superior a 10 %, mas não superior a 15 %</w:t>
            </w:r>
          </w:p>
        </w:tc>
      </w:tr>
      <w:tr>
        <w:trPr>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 Outros:</w:t>
            </w:r>
          </w:p>
        </w:tc>
      </w:tr>
      <w:tr>
        <w:trPr>
          <w:cantSplit/>
          <w:trHeight w:val="139"/>
        </w:trPr>
        <w:tc>
          <w:tcPr>
            <w:tcW w:w="0" w:type="auto"/>
          </w:tcPr>
          <w:p>
            <w:pPr>
              <w:widowControl w:val="0"/>
              <w:spacing w:after="0" w:line="240" w:lineRule="auto"/>
              <w:rPr>
                <w:rFonts w:eastAsia="Times New Roman"/>
                <w:noProof/>
                <w:lang w:val="pt-PT"/>
              </w:rPr>
            </w:pPr>
            <w:r>
              <w:rPr>
                <w:noProof/>
                <w:lang w:val="pt-PT"/>
              </w:rPr>
              <w:t>1517 90 93</w:t>
            </w:r>
          </w:p>
        </w:tc>
        <w:tc>
          <w:tcPr>
            <w:tcW w:w="0" w:type="auto"/>
          </w:tcPr>
          <w:p>
            <w:pPr>
              <w:widowControl w:val="0"/>
              <w:spacing w:after="0" w:line="240" w:lineRule="auto"/>
              <w:rPr>
                <w:rFonts w:eastAsia="Times New Roman"/>
                <w:noProof/>
                <w:lang w:val="pt-PT"/>
              </w:rPr>
            </w:pPr>
            <w:r>
              <w:rPr>
                <w:noProof/>
                <w:lang w:val="pt-PT"/>
              </w:rPr>
              <w:t>- - - Misturas ou preparações culinárias utilizadas para desmoldagem</w:t>
            </w:r>
          </w:p>
        </w:tc>
      </w:tr>
      <w:tr>
        <w:trPr>
          <w:trHeight w:val="139"/>
        </w:trPr>
        <w:tc>
          <w:tcPr>
            <w:tcW w:w="0" w:type="auto"/>
          </w:tcPr>
          <w:p>
            <w:pPr>
              <w:pageBreakBefore/>
              <w:widowControl w:val="0"/>
              <w:spacing w:after="0" w:line="240" w:lineRule="auto"/>
              <w:rPr>
                <w:rFonts w:eastAsia="Times New Roman"/>
                <w:noProof/>
                <w:lang w:val="pt-PT"/>
              </w:rPr>
            </w:pPr>
            <w:r>
              <w:rPr>
                <w:noProof/>
                <w:lang w:val="pt-PT"/>
              </w:rPr>
              <w:t>1518 00</w:t>
            </w:r>
          </w:p>
        </w:tc>
        <w:tc>
          <w:tcPr>
            <w:tcW w:w="0" w:type="auto"/>
          </w:tcPr>
          <w:p>
            <w:pPr>
              <w:widowControl w:val="0"/>
              <w:spacing w:after="0" w:line="240" w:lineRule="auto"/>
              <w:rPr>
                <w:rFonts w:eastAsia="Times New Roman"/>
                <w:noProof/>
                <w:lang w:val="pt-PT"/>
              </w:rPr>
            </w:pPr>
            <w:r>
              <w:rPr>
                <w:noProof/>
                <w:lang w:val="pt-PT"/>
              </w:rPr>
              <w:t>Gorduras e óleos animais ou vegetais e respetivas frações, cozidos, oxidados, desidratados, sulfurados, soprados, estandolizados ou modificados quimicamente por qualquer outro processo, com exclusão dos da posição 1516; misturas ou preparações não alimentícias, de gorduras ou de óleos animais ou vegetais ou de frações de diferentes gorduras ou óleos do presente Capítulo, não especificadas nem compreendidas noutras posições:</w:t>
            </w:r>
          </w:p>
        </w:tc>
      </w:tr>
      <w:tr>
        <w:trPr>
          <w:cantSplit/>
          <w:trHeight w:val="139"/>
        </w:trPr>
        <w:tc>
          <w:tcPr>
            <w:tcW w:w="0" w:type="auto"/>
          </w:tcPr>
          <w:p>
            <w:pPr>
              <w:widowControl w:val="0"/>
              <w:spacing w:after="0" w:line="240" w:lineRule="auto"/>
              <w:rPr>
                <w:rFonts w:eastAsia="Times New Roman"/>
                <w:noProof/>
                <w:lang w:val="pt-PT"/>
              </w:rPr>
            </w:pPr>
            <w:r>
              <w:rPr>
                <w:noProof/>
                <w:lang w:val="pt-PT"/>
              </w:rPr>
              <w:t>1518 00 10</w:t>
            </w:r>
          </w:p>
        </w:tc>
        <w:tc>
          <w:tcPr>
            <w:tcW w:w="0" w:type="auto"/>
          </w:tcPr>
          <w:p>
            <w:pPr>
              <w:widowControl w:val="0"/>
              <w:spacing w:after="0" w:line="240" w:lineRule="auto"/>
              <w:rPr>
                <w:rFonts w:eastAsia="Times New Roman"/>
                <w:noProof/>
                <w:lang w:val="pt-PT"/>
              </w:rPr>
            </w:pPr>
            <w:r>
              <w:rPr>
                <w:noProof/>
                <w:lang w:val="pt-PT"/>
              </w:rPr>
              <w:t>- Linoxina</w:t>
            </w:r>
          </w:p>
        </w:tc>
      </w:tr>
      <w:tr>
        <w:trPr>
          <w:cantSplit/>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Outros:</w:t>
            </w:r>
          </w:p>
        </w:tc>
      </w:tr>
      <w:tr>
        <w:trPr>
          <w:trHeight w:val="139"/>
        </w:trPr>
        <w:tc>
          <w:tcPr>
            <w:tcW w:w="0" w:type="auto"/>
          </w:tcPr>
          <w:p>
            <w:pPr>
              <w:widowControl w:val="0"/>
              <w:spacing w:after="0" w:line="240" w:lineRule="auto"/>
              <w:rPr>
                <w:rFonts w:eastAsia="Times New Roman"/>
                <w:noProof/>
                <w:lang w:val="pt-PT"/>
              </w:rPr>
            </w:pPr>
            <w:r>
              <w:rPr>
                <w:noProof/>
                <w:lang w:val="pt-PT"/>
              </w:rPr>
              <w:t>1518 00 91</w:t>
            </w:r>
          </w:p>
        </w:tc>
        <w:tc>
          <w:tcPr>
            <w:tcW w:w="0" w:type="auto"/>
          </w:tcPr>
          <w:p>
            <w:pPr>
              <w:widowControl w:val="0"/>
              <w:spacing w:after="0" w:line="240" w:lineRule="auto"/>
              <w:rPr>
                <w:rFonts w:eastAsia="Times New Roman"/>
                <w:noProof/>
                <w:lang w:val="pt-PT"/>
              </w:rPr>
            </w:pPr>
            <w:r>
              <w:rPr>
                <w:noProof/>
                <w:lang w:val="pt-PT"/>
              </w:rPr>
              <w:t>- - Gorduras e óleos animais ou vegetais e respetivas frações, cozidos, oxidados, desidratados, sulfurados, soprados, estandolizados ou modificados quimicamente por qualquer outro processo, com exclusão dos da posição 1516</w:t>
            </w:r>
          </w:p>
        </w:tc>
      </w:tr>
      <w:tr>
        <w:trPr>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 Outros:</w:t>
            </w:r>
          </w:p>
        </w:tc>
      </w:tr>
      <w:tr>
        <w:trPr>
          <w:cantSplit/>
          <w:trHeight w:val="139"/>
        </w:trPr>
        <w:tc>
          <w:tcPr>
            <w:tcW w:w="0" w:type="auto"/>
          </w:tcPr>
          <w:p>
            <w:pPr>
              <w:widowControl w:val="0"/>
              <w:spacing w:after="0" w:line="240" w:lineRule="auto"/>
              <w:rPr>
                <w:rFonts w:eastAsia="Times New Roman"/>
                <w:noProof/>
                <w:lang w:val="pt-PT"/>
              </w:rPr>
            </w:pPr>
            <w:r>
              <w:rPr>
                <w:noProof/>
                <w:lang w:val="pt-PT"/>
              </w:rPr>
              <w:t>1518 00 95</w:t>
            </w:r>
          </w:p>
        </w:tc>
        <w:tc>
          <w:tcPr>
            <w:tcW w:w="0" w:type="auto"/>
          </w:tcPr>
          <w:p>
            <w:pPr>
              <w:widowControl w:val="0"/>
              <w:spacing w:after="0" w:line="240" w:lineRule="auto"/>
              <w:rPr>
                <w:rFonts w:eastAsia="Times New Roman"/>
                <w:noProof/>
                <w:lang w:val="pt-PT"/>
              </w:rPr>
            </w:pPr>
            <w:r>
              <w:rPr>
                <w:noProof/>
                <w:lang w:val="pt-PT"/>
              </w:rPr>
              <w:t>- - - Misturas e preparações não alimentícias de gorduras e óleos animais ou de gorduras e óleos animais e vegetais e respetivas frações</w:t>
            </w:r>
          </w:p>
        </w:tc>
      </w:tr>
      <w:tr>
        <w:trPr>
          <w:trHeight w:val="139"/>
        </w:trPr>
        <w:tc>
          <w:tcPr>
            <w:tcW w:w="0" w:type="auto"/>
          </w:tcPr>
          <w:p>
            <w:pPr>
              <w:widowControl w:val="0"/>
              <w:spacing w:after="0" w:line="240" w:lineRule="auto"/>
              <w:rPr>
                <w:rFonts w:eastAsia="Times New Roman"/>
                <w:noProof/>
                <w:lang w:val="pt-PT"/>
              </w:rPr>
            </w:pPr>
            <w:r>
              <w:rPr>
                <w:noProof/>
                <w:lang w:val="pt-PT"/>
              </w:rPr>
              <w:t>1518 00 99</w:t>
            </w:r>
          </w:p>
        </w:tc>
        <w:tc>
          <w:tcPr>
            <w:tcW w:w="0" w:type="auto"/>
          </w:tcPr>
          <w:p>
            <w:pPr>
              <w:widowControl w:val="0"/>
              <w:spacing w:after="0" w:line="240" w:lineRule="auto"/>
              <w:rPr>
                <w:rFonts w:eastAsia="Times New Roman"/>
                <w:noProof/>
                <w:lang w:val="pt-PT"/>
              </w:rPr>
            </w:pPr>
            <w:r>
              <w:rPr>
                <w:noProof/>
                <w:lang w:val="pt-PT"/>
              </w:rPr>
              <w:t>- - - Outros</w:t>
            </w:r>
          </w:p>
        </w:tc>
      </w:tr>
      <w:tr>
        <w:trPr>
          <w:cantSplit/>
          <w:trHeight w:val="139"/>
        </w:trPr>
        <w:tc>
          <w:tcPr>
            <w:tcW w:w="0" w:type="auto"/>
          </w:tcPr>
          <w:p>
            <w:pPr>
              <w:widowControl w:val="0"/>
              <w:spacing w:after="0" w:line="240" w:lineRule="auto"/>
              <w:rPr>
                <w:rFonts w:eastAsia="Times New Roman"/>
                <w:noProof/>
                <w:lang w:val="pt-PT"/>
              </w:rPr>
            </w:pPr>
            <w:r>
              <w:rPr>
                <w:noProof/>
                <w:lang w:val="pt-PT"/>
              </w:rPr>
              <w:t>1520 00 00</w:t>
            </w:r>
          </w:p>
        </w:tc>
        <w:tc>
          <w:tcPr>
            <w:tcW w:w="0" w:type="auto"/>
          </w:tcPr>
          <w:p>
            <w:pPr>
              <w:widowControl w:val="0"/>
              <w:spacing w:after="0" w:line="240" w:lineRule="auto"/>
              <w:rPr>
                <w:rFonts w:eastAsia="Times New Roman"/>
                <w:noProof/>
                <w:lang w:val="pt-PT"/>
              </w:rPr>
            </w:pPr>
            <w:r>
              <w:rPr>
                <w:noProof/>
                <w:lang w:val="pt-PT"/>
              </w:rPr>
              <w:t>Glicerol em bruto; águas e lixívias, glicéricas</w:t>
            </w:r>
          </w:p>
        </w:tc>
      </w:tr>
      <w:tr>
        <w:trPr>
          <w:trHeight w:val="139"/>
        </w:trPr>
        <w:tc>
          <w:tcPr>
            <w:tcW w:w="0" w:type="auto"/>
          </w:tcPr>
          <w:p>
            <w:pPr>
              <w:widowControl w:val="0"/>
              <w:spacing w:after="0" w:line="240" w:lineRule="auto"/>
              <w:rPr>
                <w:rFonts w:eastAsia="Times New Roman"/>
                <w:noProof/>
                <w:lang w:val="pt-PT"/>
              </w:rPr>
            </w:pPr>
            <w:r>
              <w:rPr>
                <w:noProof/>
                <w:lang w:val="pt-PT"/>
              </w:rPr>
              <w:t>1521</w:t>
            </w:r>
          </w:p>
        </w:tc>
        <w:tc>
          <w:tcPr>
            <w:tcW w:w="0" w:type="auto"/>
          </w:tcPr>
          <w:p>
            <w:pPr>
              <w:widowControl w:val="0"/>
              <w:spacing w:after="0" w:line="240" w:lineRule="auto"/>
              <w:rPr>
                <w:rFonts w:eastAsia="Times New Roman"/>
                <w:noProof/>
                <w:lang w:val="pt-PT"/>
              </w:rPr>
            </w:pPr>
            <w:r>
              <w:rPr>
                <w:noProof/>
                <w:lang w:val="pt-PT"/>
              </w:rPr>
              <w:t>Ceras vegetais (exceto os triglicéridos), ceras de abelha ou de outros insetos e espermacete, mesmo refinados ou corados:</w:t>
            </w:r>
          </w:p>
        </w:tc>
      </w:tr>
      <w:tr>
        <w:trPr>
          <w:trHeight w:val="139"/>
        </w:trPr>
        <w:tc>
          <w:tcPr>
            <w:tcW w:w="0" w:type="auto"/>
          </w:tcPr>
          <w:p>
            <w:pPr>
              <w:widowControl w:val="0"/>
              <w:spacing w:after="0" w:line="240" w:lineRule="auto"/>
              <w:rPr>
                <w:rFonts w:eastAsia="Times New Roman"/>
                <w:noProof/>
                <w:lang w:val="pt-PT"/>
              </w:rPr>
            </w:pPr>
            <w:r>
              <w:rPr>
                <w:noProof/>
                <w:lang w:val="pt-PT"/>
              </w:rPr>
              <w:t>1522 00</w:t>
            </w:r>
          </w:p>
        </w:tc>
        <w:tc>
          <w:tcPr>
            <w:tcW w:w="0" w:type="auto"/>
          </w:tcPr>
          <w:p>
            <w:pPr>
              <w:widowControl w:val="0"/>
              <w:spacing w:after="0" w:line="240" w:lineRule="auto"/>
              <w:rPr>
                <w:rFonts w:eastAsia="Times New Roman"/>
                <w:noProof/>
                <w:lang w:val="pt-PT"/>
              </w:rPr>
            </w:pPr>
            <w:r>
              <w:rPr>
                <w:noProof/>
                <w:lang w:val="pt-PT"/>
              </w:rPr>
              <w:t xml:space="preserve">- </w:t>
            </w:r>
            <w:r>
              <w:rPr>
                <w:i/>
                <w:noProof/>
                <w:lang w:val="pt-PT"/>
              </w:rPr>
              <w:t>Dégras</w:t>
            </w:r>
            <w:r>
              <w:rPr>
                <w:noProof/>
                <w:lang w:val="pt-PT"/>
              </w:rPr>
              <w:t>; resíduos provenientes do tratamento das substâncias gordas ou das ceras animais ou vegetais:</w:t>
            </w:r>
          </w:p>
        </w:tc>
      </w:tr>
      <w:tr>
        <w:trPr>
          <w:trHeight w:val="139"/>
        </w:trPr>
        <w:tc>
          <w:tcPr>
            <w:tcW w:w="0" w:type="auto"/>
          </w:tcPr>
          <w:p>
            <w:pPr>
              <w:widowControl w:val="0"/>
              <w:spacing w:after="0" w:line="240" w:lineRule="auto"/>
              <w:rPr>
                <w:rFonts w:eastAsia="Times New Roman"/>
                <w:noProof/>
                <w:lang w:val="pt-PT"/>
              </w:rPr>
            </w:pPr>
            <w:r>
              <w:rPr>
                <w:noProof/>
                <w:lang w:val="pt-PT"/>
              </w:rPr>
              <w:t>1522 00 10</w:t>
            </w:r>
          </w:p>
        </w:tc>
        <w:tc>
          <w:tcPr>
            <w:tcW w:w="0" w:type="auto"/>
          </w:tcPr>
          <w:p>
            <w:pPr>
              <w:widowControl w:val="0"/>
              <w:spacing w:after="0" w:line="240" w:lineRule="auto"/>
              <w:rPr>
                <w:rFonts w:eastAsia="Times New Roman"/>
                <w:noProof/>
                <w:lang w:val="pt-PT"/>
              </w:rPr>
            </w:pPr>
            <w:r>
              <w:rPr>
                <w:noProof/>
                <w:lang w:val="pt-PT"/>
              </w:rPr>
              <w:t xml:space="preserve">- </w:t>
            </w:r>
            <w:r>
              <w:rPr>
                <w:i/>
                <w:noProof/>
                <w:lang w:val="pt-PT"/>
              </w:rPr>
              <w:t>Dégras</w:t>
            </w:r>
          </w:p>
        </w:tc>
      </w:tr>
      <w:tr>
        <w:trPr>
          <w:cantSplit/>
          <w:trHeight w:val="139"/>
        </w:trPr>
        <w:tc>
          <w:tcPr>
            <w:tcW w:w="0" w:type="auto"/>
          </w:tcPr>
          <w:p>
            <w:pPr>
              <w:widowControl w:val="0"/>
              <w:spacing w:after="0" w:line="240" w:lineRule="auto"/>
              <w:rPr>
                <w:rFonts w:eastAsia="Times New Roman"/>
                <w:noProof/>
                <w:lang w:val="pt-PT"/>
              </w:rPr>
            </w:pPr>
            <w:r>
              <w:rPr>
                <w:noProof/>
                <w:lang w:val="pt-PT"/>
              </w:rPr>
              <w:t>1702</w:t>
            </w:r>
          </w:p>
        </w:tc>
        <w:tc>
          <w:tcPr>
            <w:tcW w:w="0" w:type="auto"/>
          </w:tcPr>
          <w:p>
            <w:pPr>
              <w:widowControl w:val="0"/>
              <w:spacing w:after="0" w:line="240" w:lineRule="auto"/>
              <w:rPr>
                <w:rFonts w:eastAsia="Times New Roman"/>
                <w:noProof/>
                <w:lang w:val="pt-PT"/>
              </w:rPr>
            </w:pPr>
            <w:r>
              <w:rPr>
                <w:noProof/>
                <w:lang w:val="pt-PT"/>
              </w:rPr>
              <w:t>Outros açúcares, incluindo a lactose, maltose, glicose e frutose (levulose), quimicamente puras, no estado sólido; xaropes de açúcares, sem adição de aromatizantes ou de corantes; sucedâneos do mel, mesmo misturados com mel natural; açúcares e melaços caramelizados:</w:t>
            </w:r>
          </w:p>
        </w:tc>
      </w:tr>
      <w:tr>
        <w:trPr>
          <w:trHeight w:val="139"/>
        </w:trPr>
        <w:tc>
          <w:tcPr>
            <w:tcW w:w="0" w:type="auto"/>
          </w:tcPr>
          <w:p>
            <w:pPr>
              <w:widowControl w:val="0"/>
              <w:spacing w:after="0" w:line="240" w:lineRule="auto"/>
              <w:rPr>
                <w:rFonts w:eastAsia="Times New Roman"/>
                <w:noProof/>
                <w:lang w:val="pt-PT"/>
              </w:rPr>
            </w:pPr>
            <w:r>
              <w:rPr>
                <w:noProof/>
                <w:lang w:val="pt-PT"/>
              </w:rPr>
              <w:t>1702 50 00</w:t>
            </w:r>
          </w:p>
        </w:tc>
        <w:tc>
          <w:tcPr>
            <w:tcW w:w="0" w:type="auto"/>
          </w:tcPr>
          <w:p>
            <w:pPr>
              <w:widowControl w:val="0"/>
              <w:spacing w:after="0" w:line="240" w:lineRule="auto"/>
              <w:rPr>
                <w:rFonts w:eastAsia="Times New Roman"/>
                <w:noProof/>
                <w:lang w:val="pt-PT"/>
              </w:rPr>
            </w:pPr>
            <w:r>
              <w:rPr>
                <w:noProof/>
                <w:lang w:val="pt-PT"/>
              </w:rPr>
              <w:t>- Frutose (levulose) quimicamente pura</w:t>
            </w:r>
          </w:p>
        </w:tc>
      </w:tr>
      <w:tr>
        <w:trPr>
          <w:cantSplit/>
          <w:trHeight w:val="139"/>
        </w:trPr>
        <w:tc>
          <w:tcPr>
            <w:tcW w:w="0" w:type="auto"/>
          </w:tcPr>
          <w:p>
            <w:pPr>
              <w:widowControl w:val="0"/>
              <w:spacing w:after="0" w:line="240" w:lineRule="auto"/>
              <w:rPr>
                <w:rFonts w:eastAsia="Times New Roman"/>
                <w:noProof/>
                <w:lang w:val="pt-PT"/>
              </w:rPr>
            </w:pPr>
            <w:r>
              <w:rPr>
                <w:noProof/>
                <w:lang w:val="pt-PT"/>
              </w:rPr>
              <w:t>1702 90</w:t>
            </w:r>
          </w:p>
        </w:tc>
        <w:tc>
          <w:tcPr>
            <w:tcW w:w="0" w:type="auto"/>
          </w:tcPr>
          <w:p>
            <w:pPr>
              <w:widowControl w:val="0"/>
              <w:spacing w:after="0" w:line="240" w:lineRule="auto"/>
              <w:rPr>
                <w:rFonts w:eastAsia="Times New Roman"/>
                <w:noProof/>
                <w:lang w:val="pt-PT"/>
              </w:rPr>
            </w:pPr>
            <w:r>
              <w:rPr>
                <w:noProof/>
                <w:lang w:val="pt-PT"/>
              </w:rPr>
              <w:t>- Outros, incluindo o açúcar invertido e os outros açúcares e xaropes de açúcares, que contenham, em peso, no estado seco, 50 % de frutose (levulose)</w:t>
            </w:r>
          </w:p>
        </w:tc>
      </w:tr>
      <w:tr>
        <w:trPr>
          <w:trHeight w:val="139"/>
        </w:trPr>
        <w:tc>
          <w:tcPr>
            <w:tcW w:w="0" w:type="auto"/>
          </w:tcPr>
          <w:p>
            <w:pPr>
              <w:widowControl w:val="0"/>
              <w:spacing w:after="0" w:line="240" w:lineRule="auto"/>
              <w:rPr>
                <w:rFonts w:eastAsia="Times New Roman"/>
                <w:noProof/>
                <w:lang w:val="pt-PT"/>
              </w:rPr>
            </w:pPr>
            <w:r>
              <w:rPr>
                <w:noProof/>
                <w:lang w:val="pt-PT"/>
              </w:rPr>
              <w:t>1702 90 10</w:t>
            </w:r>
          </w:p>
        </w:tc>
        <w:tc>
          <w:tcPr>
            <w:tcW w:w="0" w:type="auto"/>
          </w:tcPr>
          <w:p>
            <w:pPr>
              <w:widowControl w:val="0"/>
              <w:spacing w:after="0" w:line="240" w:lineRule="auto"/>
              <w:rPr>
                <w:rFonts w:eastAsia="Times New Roman"/>
                <w:noProof/>
                <w:lang w:val="pt-PT"/>
              </w:rPr>
            </w:pPr>
            <w:r>
              <w:rPr>
                <w:noProof/>
                <w:lang w:val="pt-PT"/>
              </w:rPr>
              <w:t>- - Maltose quimicamente pura</w:t>
            </w:r>
          </w:p>
        </w:tc>
      </w:tr>
      <w:tr>
        <w:trPr>
          <w:trHeight w:val="139"/>
        </w:trPr>
        <w:tc>
          <w:tcPr>
            <w:tcW w:w="0" w:type="auto"/>
          </w:tcPr>
          <w:p>
            <w:pPr>
              <w:widowControl w:val="0"/>
              <w:spacing w:after="0" w:line="240" w:lineRule="auto"/>
              <w:rPr>
                <w:rFonts w:eastAsia="Times New Roman"/>
                <w:noProof/>
                <w:lang w:val="pt-PT"/>
              </w:rPr>
            </w:pPr>
            <w:r>
              <w:rPr>
                <w:noProof/>
                <w:lang w:val="pt-PT"/>
              </w:rPr>
              <w:t>1704</w:t>
            </w:r>
          </w:p>
        </w:tc>
        <w:tc>
          <w:tcPr>
            <w:tcW w:w="0" w:type="auto"/>
          </w:tcPr>
          <w:p>
            <w:pPr>
              <w:widowControl w:val="0"/>
              <w:spacing w:after="0" w:line="240" w:lineRule="auto"/>
              <w:rPr>
                <w:rFonts w:eastAsia="Times New Roman"/>
                <w:noProof/>
                <w:lang w:val="pt-PT"/>
              </w:rPr>
            </w:pPr>
            <w:r>
              <w:rPr>
                <w:noProof/>
                <w:lang w:val="pt-PT"/>
              </w:rPr>
              <w:t>Produtos de confeitaria, sem cacau (incluindo o chocolate branco):</w:t>
            </w:r>
          </w:p>
        </w:tc>
      </w:tr>
      <w:tr>
        <w:trPr>
          <w:trHeight w:val="139"/>
        </w:trPr>
        <w:tc>
          <w:tcPr>
            <w:tcW w:w="0" w:type="auto"/>
          </w:tcPr>
          <w:p>
            <w:pPr>
              <w:pageBreakBefore/>
              <w:widowControl w:val="0"/>
              <w:spacing w:after="0" w:line="240" w:lineRule="auto"/>
              <w:rPr>
                <w:rFonts w:eastAsia="Times New Roman"/>
                <w:noProof/>
                <w:lang w:val="pt-PT"/>
              </w:rPr>
            </w:pPr>
            <w:r>
              <w:rPr>
                <w:noProof/>
                <w:lang w:val="pt-PT"/>
              </w:rPr>
              <w:t>1803</w:t>
            </w:r>
          </w:p>
        </w:tc>
        <w:tc>
          <w:tcPr>
            <w:tcW w:w="0" w:type="auto"/>
          </w:tcPr>
          <w:p>
            <w:pPr>
              <w:widowControl w:val="0"/>
              <w:spacing w:after="0" w:line="240" w:lineRule="auto"/>
              <w:rPr>
                <w:rFonts w:eastAsia="Times New Roman"/>
                <w:noProof/>
                <w:lang w:val="pt-PT"/>
              </w:rPr>
            </w:pPr>
            <w:r>
              <w:rPr>
                <w:noProof/>
                <w:lang w:val="pt-PT"/>
              </w:rPr>
              <w:t>Pasta de cacau, mesmo desengordurada:</w:t>
            </w:r>
          </w:p>
        </w:tc>
      </w:tr>
      <w:tr>
        <w:trPr>
          <w:trHeight w:val="139"/>
        </w:trPr>
        <w:tc>
          <w:tcPr>
            <w:tcW w:w="0" w:type="auto"/>
          </w:tcPr>
          <w:p>
            <w:pPr>
              <w:widowControl w:val="0"/>
              <w:spacing w:after="0" w:line="240" w:lineRule="auto"/>
              <w:rPr>
                <w:rFonts w:eastAsia="Times New Roman"/>
                <w:noProof/>
                <w:lang w:val="pt-PT"/>
              </w:rPr>
            </w:pPr>
            <w:r>
              <w:rPr>
                <w:noProof/>
                <w:lang w:val="pt-PT"/>
              </w:rPr>
              <w:t>1804 00 00</w:t>
            </w:r>
          </w:p>
        </w:tc>
        <w:tc>
          <w:tcPr>
            <w:tcW w:w="0" w:type="auto"/>
          </w:tcPr>
          <w:p>
            <w:pPr>
              <w:widowControl w:val="0"/>
              <w:spacing w:after="0" w:line="240" w:lineRule="auto"/>
              <w:rPr>
                <w:rFonts w:eastAsia="Times New Roman"/>
                <w:noProof/>
                <w:lang w:val="pt-PT"/>
              </w:rPr>
            </w:pPr>
            <w:r>
              <w:rPr>
                <w:noProof/>
                <w:lang w:val="pt-PT"/>
              </w:rPr>
              <w:t>Manteiga, gordura e óleo, de cacau</w:t>
            </w:r>
          </w:p>
        </w:tc>
      </w:tr>
      <w:tr>
        <w:trPr>
          <w:trHeight w:val="139"/>
        </w:trPr>
        <w:tc>
          <w:tcPr>
            <w:tcW w:w="0" w:type="auto"/>
          </w:tcPr>
          <w:p>
            <w:pPr>
              <w:widowControl w:val="0"/>
              <w:spacing w:after="0" w:line="240" w:lineRule="auto"/>
              <w:rPr>
                <w:rFonts w:eastAsia="Times New Roman"/>
                <w:noProof/>
                <w:lang w:val="pt-PT"/>
              </w:rPr>
            </w:pPr>
            <w:r>
              <w:rPr>
                <w:noProof/>
                <w:lang w:val="pt-PT"/>
              </w:rPr>
              <w:t>1805 00 00</w:t>
            </w:r>
          </w:p>
        </w:tc>
        <w:tc>
          <w:tcPr>
            <w:tcW w:w="0" w:type="auto"/>
          </w:tcPr>
          <w:p>
            <w:pPr>
              <w:widowControl w:val="0"/>
              <w:spacing w:after="0" w:line="240" w:lineRule="auto"/>
              <w:rPr>
                <w:rFonts w:eastAsia="Times New Roman"/>
                <w:noProof/>
                <w:lang w:val="pt-PT"/>
              </w:rPr>
            </w:pPr>
            <w:r>
              <w:rPr>
                <w:noProof/>
                <w:lang w:val="pt-PT"/>
              </w:rPr>
              <w:t>Cacau em pó, sem adição de açúcar ou de outros edulcorantes</w:t>
            </w:r>
          </w:p>
        </w:tc>
      </w:tr>
      <w:tr>
        <w:trPr>
          <w:trHeight w:val="139"/>
        </w:trPr>
        <w:tc>
          <w:tcPr>
            <w:tcW w:w="0" w:type="auto"/>
          </w:tcPr>
          <w:p>
            <w:pPr>
              <w:widowControl w:val="0"/>
              <w:spacing w:after="0" w:line="240" w:lineRule="auto"/>
              <w:rPr>
                <w:rFonts w:eastAsia="Times New Roman"/>
                <w:noProof/>
                <w:lang w:val="pt-PT"/>
              </w:rPr>
            </w:pPr>
            <w:r>
              <w:rPr>
                <w:noProof/>
                <w:lang w:val="pt-PT"/>
              </w:rPr>
              <w:t>1806</w:t>
            </w:r>
          </w:p>
        </w:tc>
        <w:tc>
          <w:tcPr>
            <w:tcW w:w="0" w:type="auto"/>
          </w:tcPr>
          <w:p>
            <w:pPr>
              <w:widowControl w:val="0"/>
              <w:spacing w:after="0" w:line="240" w:lineRule="auto"/>
              <w:rPr>
                <w:rFonts w:eastAsia="Times New Roman"/>
                <w:noProof/>
                <w:lang w:val="pt-PT"/>
              </w:rPr>
            </w:pPr>
            <w:r>
              <w:rPr>
                <w:noProof/>
                <w:lang w:val="pt-PT"/>
              </w:rPr>
              <w:t>Chocolate e outras preparações alimentícias que contenham cacau:</w:t>
            </w:r>
          </w:p>
        </w:tc>
      </w:tr>
      <w:tr>
        <w:trPr>
          <w:cantSplit/>
          <w:trHeight w:val="139"/>
        </w:trPr>
        <w:tc>
          <w:tcPr>
            <w:tcW w:w="0" w:type="auto"/>
          </w:tcPr>
          <w:p>
            <w:pPr>
              <w:widowControl w:val="0"/>
              <w:spacing w:after="0" w:line="240" w:lineRule="auto"/>
              <w:rPr>
                <w:rFonts w:eastAsia="Times New Roman"/>
                <w:noProof/>
                <w:lang w:val="pt-PT"/>
              </w:rPr>
            </w:pPr>
            <w:r>
              <w:rPr>
                <w:noProof/>
                <w:lang w:val="pt-PT"/>
              </w:rPr>
              <w:t>1901</w:t>
            </w:r>
          </w:p>
        </w:tc>
        <w:tc>
          <w:tcPr>
            <w:tcW w:w="0" w:type="auto"/>
          </w:tcPr>
          <w:p>
            <w:pPr>
              <w:widowControl w:val="0"/>
              <w:spacing w:after="0" w:line="240" w:lineRule="auto"/>
              <w:rPr>
                <w:rFonts w:eastAsia="Times New Roman"/>
                <w:noProof/>
                <w:lang w:val="pt-PT"/>
              </w:rPr>
            </w:pPr>
            <w:r>
              <w:rPr>
                <w:noProof/>
                <w:lang w:val="pt-PT"/>
              </w:rPr>
              <w:t>Extratos de malte; preparações alimentícias de farinhas, grumos, sêmolas, amidos, féculas ou de extratos de malte, que não contenham cacau ou que contenham menos de 40 %, em peso, de cacau, calculado sobre uma base totalmente desengordurada, não especificadas nem compreendidas noutras posições; preparações alimentícias de produtos das posições 0401 a 0404, que não contenham cacau ou que contenham menos de 5 %, em peso, de cacau, calculado sobre uma base totalmente desengordurada, não especificadas nem compreendidas noutras posições:</w:t>
            </w:r>
          </w:p>
        </w:tc>
      </w:tr>
      <w:tr>
        <w:trPr>
          <w:cantSplit/>
          <w:trHeight w:val="139"/>
        </w:trPr>
        <w:tc>
          <w:tcPr>
            <w:tcW w:w="0" w:type="auto"/>
          </w:tcPr>
          <w:p>
            <w:pPr>
              <w:widowControl w:val="0"/>
              <w:spacing w:after="0" w:line="240" w:lineRule="auto"/>
              <w:rPr>
                <w:rFonts w:eastAsia="Times New Roman"/>
                <w:noProof/>
                <w:lang w:val="pt-PT"/>
              </w:rPr>
            </w:pPr>
            <w:r>
              <w:rPr>
                <w:noProof/>
                <w:lang w:val="pt-PT"/>
              </w:rPr>
              <w:t>1902</w:t>
            </w:r>
          </w:p>
        </w:tc>
        <w:tc>
          <w:tcPr>
            <w:tcW w:w="0" w:type="auto"/>
          </w:tcPr>
          <w:p>
            <w:pPr>
              <w:widowControl w:val="0"/>
              <w:spacing w:after="0" w:line="240" w:lineRule="auto"/>
              <w:rPr>
                <w:rFonts w:eastAsia="Times New Roman"/>
                <w:noProof/>
                <w:lang w:val="pt-PT"/>
              </w:rPr>
            </w:pPr>
            <w:r>
              <w:rPr>
                <w:noProof/>
                <w:lang w:val="pt-PT"/>
              </w:rPr>
              <w:t>Massas alimentícias, mesmo cozidas ou recheadas (de carne ou de outras substâncias) ou preparadas de outro modo, tais como esparguete, macarrão, aletria, lasanha, nhoque, raviole e canelone; cuscuz, mesmo preparado:</w:t>
            </w:r>
          </w:p>
        </w:tc>
      </w:tr>
      <w:tr>
        <w:trPr>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Massas alimentícias não cozidas, nem recheadas, nem preparadas de outro modo:</w:t>
            </w:r>
          </w:p>
        </w:tc>
      </w:tr>
      <w:tr>
        <w:trPr>
          <w:cantSplit/>
          <w:trHeight w:val="139"/>
        </w:trPr>
        <w:tc>
          <w:tcPr>
            <w:tcW w:w="0" w:type="auto"/>
          </w:tcPr>
          <w:p>
            <w:pPr>
              <w:widowControl w:val="0"/>
              <w:spacing w:after="0" w:line="240" w:lineRule="auto"/>
              <w:rPr>
                <w:rFonts w:eastAsia="Times New Roman"/>
                <w:noProof/>
                <w:lang w:val="pt-PT"/>
              </w:rPr>
            </w:pPr>
            <w:r>
              <w:rPr>
                <w:noProof/>
                <w:lang w:val="pt-PT"/>
              </w:rPr>
              <w:t>1902 11 00</w:t>
            </w:r>
          </w:p>
        </w:tc>
        <w:tc>
          <w:tcPr>
            <w:tcW w:w="0" w:type="auto"/>
          </w:tcPr>
          <w:p>
            <w:pPr>
              <w:widowControl w:val="0"/>
              <w:spacing w:after="0" w:line="240" w:lineRule="auto"/>
              <w:rPr>
                <w:rFonts w:eastAsia="Times New Roman"/>
                <w:noProof/>
                <w:lang w:val="pt-PT"/>
              </w:rPr>
            </w:pPr>
            <w:r>
              <w:rPr>
                <w:noProof/>
                <w:lang w:val="pt-PT"/>
              </w:rPr>
              <w:t>- - Que contenham ovos</w:t>
            </w:r>
          </w:p>
        </w:tc>
      </w:tr>
      <w:tr>
        <w:trPr>
          <w:cantSplit/>
          <w:trHeight w:val="139"/>
        </w:trPr>
        <w:tc>
          <w:tcPr>
            <w:tcW w:w="0" w:type="auto"/>
          </w:tcPr>
          <w:p>
            <w:pPr>
              <w:widowControl w:val="0"/>
              <w:spacing w:after="0" w:line="240" w:lineRule="auto"/>
              <w:rPr>
                <w:rFonts w:eastAsia="Times New Roman"/>
                <w:noProof/>
                <w:lang w:val="pt-PT"/>
              </w:rPr>
            </w:pPr>
            <w:r>
              <w:rPr>
                <w:noProof/>
                <w:lang w:val="pt-PT"/>
              </w:rPr>
              <w:t>1902 19</w:t>
            </w:r>
          </w:p>
        </w:tc>
        <w:tc>
          <w:tcPr>
            <w:tcW w:w="0" w:type="auto"/>
          </w:tcPr>
          <w:p>
            <w:pPr>
              <w:widowControl w:val="0"/>
              <w:spacing w:after="0" w:line="240" w:lineRule="auto"/>
              <w:rPr>
                <w:rFonts w:eastAsia="Times New Roman"/>
                <w:noProof/>
                <w:lang w:val="pt-PT"/>
              </w:rPr>
            </w:pPr>
            <w:r>
              <w:rPr>
                <w:noProof/>
                <w:lang w:val="pt-PT"/>
              </w:rPr>
              <w:t>- - Outras:</w:t>
            </w:r>
          </w:p>
        </w:tc>
      </w:tr>
      <w:tr>
        <w:trPr>
          <w:trHeight w:val="139"/>
        </w:trPr>
        <w:tc>
          <w:tcPr>
            <w:tcW w:w="0" w:type="auto"/>
          </w:tcPr>
          <w:p>
            <w:pPr>
              <w:widowControl w:val="0"/>
              <w:spacing w:after="0" w:line="240" w:lineRule="auto"/>
              <w:rPr>
                <w:rFonts w:eastAsia="Times New Roman"/>
                <w:noProof/>
                <w:lang w:val="pt-PT"/>
              </w:rPr>
            </w:pPr>
            <w:r>
              <w:rPr>
                <w:noProof/>
                <w:lang w:val="pt-PT"/>
              </w:rPr>
              <w:t>1902 19 10</w:t>
            </w:r>
          </w:p>
        </w:tc>
        <w:tc>
          <w:tcPr>
            <w:tcW w:w="0" w:type="auto"/>
          </w:tcPr>
          <w:p>
            <w:pPr>
              <w:widowControl w:val="0"/>
              <w:spacing w:after="0" w:line="240" w:lineRule="auto"/>
              <w:rPr>
                <w:rFonts w:eastAsia="Times New Roman"/>
                <w:noProof/>
                <w:lang w:val="pt-PT"/>
              </w:rPr>
            </w:pPr>
            <w:r>
              <w:rPr>
                <w:noProof/>
                <w:lang w:val="pt-PT"/>
              </w:rPr>
              <w:t>- - - Que não contenham farinha nem sêmola de trigo mole</w:t>
            </w:r>
          </w:p>
        </w:tc>
      </w:tr>
      <w:tr>
        <w:trPr>
          <w:trHeight w:val="139"/>
        </w:trPr>
        <w:tc>
          <w:tcPr>
            <w:tcW w:w="0" w:type="auto"/>
          </w:tcPr>
          <w:p>
            <w:pPr>
              <w:widowControl w:val="0"/>
              <w:spacing w:after="0" w:line="240" w:lineRule="auto"/>
              <w:rPr>
                <w:rFonts w:eastAsia="Times New Roman"/>
                <w:noProof/>
                <w:lang w:val="pt-PT"/>
              </w:rPr>
            </w:pPr>
            <w:r>
              <w:rPr>
                <w:noProof/>
                <w:lang w:val="pt-PT"/>
              </w:rPr>
              <w:t>1902 19 90</w:t>
            </w:r>
          </w:p>
        </w:tc>
        <w:tc>
          <w:tcPr>
            <w:tcW w:w="0" w:type="auto"/>
          </w:tcPr>
          <w:p>
            <w:pPr>
              <w:widowControl w:val="0"/>
              <w:spacing w:after="0" w:line="240" w:lineRule="auto"/>
              <w:rPr>
                <w:rFonts w:eastAsia="Times New Roman"/>
                <w:noProof/>
                <w:lang w:val="pt-PT"/>
              </w:rPr>
            </w:pPr>
            <w:r>
              <w:rPr>
                <w:noProof/>
                <w:lang w:val="pt-PT"/>
              </w:rPr>
              <w:t>- - - Outras</w:t>
            </w:r>
          </w:p>
        </w:tc>
      </w:tr>
      <w:tr>
        <w:trPr>
          <w:trHeight w:val="139"/>
        </w:trPr>
        <w:tc>
          <w:tcPr>
            <w:tcW w:w="0" w:type="auto"/>
          </w:tcPr>
          <w:p>
            <w:pPr>
              <w:widowControl w:val="0"/>
              <w:spacing w:after="0" w:line="240" w:lineRule="auto"/>
              <w:rPr>
                <w:rFonts w:eastAsia="Times New Roman"/>
                <w:noProof/>
                <w:lang w:val="pt-PT"/>
              </w:rPr>
            </w:pPr>
            <w:r>
              <w:rPr>
                <w:noProof/>
                <w:lang w:val="pt-PT"/>
              </w:rPr>
              <w:t>1902 20</w:t>
            </w:r>
          </w:p>
        </w:tc>
        <w:tc>
          <w:tcPr>
            <w:tcW w:w="0" w:type="auto"/>
          </w:tcPr>
          <w:p>
            <w:pPr>
              <w:widowControl w:val="0"/>
              <w:spacing w:after="0" w:line="240" w:lineRule="auto"/>
              <w:rPr>
                <w:rFonts w:eastAsia="Times New Roman"/>
                <w:noProof/>
                <w:lang w:val="pt-PT"/>
              </w:rPr>
            </w:pPr>
            <w:r>
              <w:rPr>
                <w:noProof/>
                <w:lang w:val="pt-PT"/>
              </w:rPr>
              <w:t>- Massas alimentícias recheadas (mesmo cozidas ou preparadas de outro modo):</w:t>
            </w:r>
          </w:p>
        </w:tc>
      </w:tr>
      <w:tr>
        <w:trPr>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 Outras:</w:t>
            </w:r>
          </w:p>
        </w:tc>
      </w:tr>
      <w:tr>
        <w:trPr>
          <w:cantSplit/>
          <w:trHeight w:val="139"/>
        </w:trPr>
        <w:tc>
          <w:tcPr>
            <w:tcW w:w="0" w:type="auto"/>
          </w:tcPr>
          <w:p>
            <w:pPr>
              <w:widowControl w:val="0"/>
              <w:spacing w:after="0" w:line="240" w:lineRule="auto"/>
              <w:rPr>
                <w:rFonts w:eastAsia="Times New Roman"/>
                <w:noProof/>
                <w:lang w:val="pt-PT"/>
              </w:rPr>
            </w:pPr>
            <w:r>
              <w:rPr>
                <w:noProof/>
                <w:lang w:val="pt-PT"/>
              </w:rPr>
              <w:t>1902 20 91</w:t>
            </w:r>
          </w:p>
        </w:tc>
        <w:tc>
          <w:tcPr>
            <w:tcW w:w="0" w:type="auto"/>
          </w:tcPr>
          <w:p>
            <w:pPr>
              <w:widowControl w:val="0"/>
              <w:spacing w:after="0" w:line="240" w:lineRule="auto"/>
              <w:rPr>
                <w:rFonts w:eastAsia="Times New Roman"/>
                <w:noProof/>
                <w:lang w:val="pt-PT"/>
              </w:rPr>
            </w:pPr>
            <w:r>
              <w:rPr>
                <w:noProof/>
                <w:lang w:val="pt-PT"/>
              </w:rPr>
              <w:t>- - - Cozidas</w:t>
            </w:r>
          </w:p>
        </w:tc>
      </w:tr>
      <w:tr>
        <w:trPr>
          <w:trHeight w:val="139"/>
        </w:trPr>
        <w:tc>
          <w:tcPr>
            <w:tcW w:w="0" w:type="auto"/>
          </w:tcPr>
          <w:p>
            <w:pPr>
              <w:widowControl w:val="0"/>
              <w:spacing w:after="0" w:line="240" w:lineRule="auto"/>
              <w:rPr>
                <w:rFonts w:eastAsia="Times New Roman"/>
                <w:noProof/>
                <w:lang w:val="pt-PT"/>
              </w:rPr>
            </w:pPr>
            <w:r>
              <w:rPr>
                <w:noProof/>
                <w:lang w:val="pt-PT"/>
              </w:rPr>
              <w:t>1902 20 99</w:t>
            </w:r>
          </w:p>
        </w:tc>
        <w:tc>
          <w:tcPr>
            <w:tcW w:w="0" w:type="auto"/>
          </w:tcPr>
          <w:p>
            <w:pPr>
              <w:widowControl w:val="0"/>
              <w:spacing w:after="0" w:line="240" w:lineRule="auto"/>
              <w:rPr>
                <w:rFonts w:eastAsia="Times New Roman"/>
                <w:noProof/>
                <w:lang w:val="pt-PT"/>
              </w:rPr>
            </w:pPr>
            <w:r>
              <w:rPr>
                <w:noProof/>
                <w:lang w:val="pt-PT"/>
              </w:rPr>
              <w:t>- - - Outras</w:t>
            </w:r>
          </w:p>
        </w:tc>
      </w:tr>
      <w:tr>
        <w:trPr>
          <w:trHeight w:val="139"/>
        </w:trPr>
        <w:tc>
          <w:tcPr>
            <w:tcW w:w="0" w:type="auto"/>
          </w:tcPr>
          <w:p>
            <w:pPr>
              <w:widowControl w:val="0"/>
              <w:spacing w:after="0" w:line="240" w:lineRule="auto"/>
              <w:rPr>
                <w:rFonts w:eastAsia="Times New Roman"/>
                <w:noProof/>
                <w:lang w:val="pt-PT"/>
              </w:rPr>
            </w:pPr>
            <w:r>
              <w:rPr>
                <w:noProof/>
                <w:lang w:val="pt-PT"/>
              </w:rPr>
              <w:t>1902 30</w:t>
            </w:r>
          </w:p>
        </w:tc>
        <w:tc>
          <w:tcPr>
            <w:tcW w:w="0" w:type="auto"/>
          </w:tcPr>
          <w:p>
            <w:pPr>
              <w:widowControl w:val="0"/>
              <w:spacing w:after="0" w:line="240" w:lineRule="auto"/>
              <w:rPr>
                <w:rFonts w:eastAsia="Times New Roman"/>
                <w:noProof/>
                <w:lang w:val="pt-PT"/>
              </w:rPr>
            </w:pPr>
            <w:r>
              <w:rPr>
                <w:noProof/>
                <w:lang w:val="pt-PT"/>
              </w:rPr>
              <w:t>- Outras massas alimentícias:</w:t>
            </w:r>
          </w:p>
        </w:tc>
      </w:tr>
      <w:tr>
        <w:trPr>
          <w:trHeight w:val="139"/>
        </w:trPr>
        <w:tc>
          <w:tcPr>
            <w:tcW w:w="0" w:type="auto"/>
          </w:tcPr>
          <w:p>
            <w:pPr>
              <w:widowControl w:val="0"/>
              <w:spacing w:after="0" w:line="240" w:lineRule="auto"/>
              <w:rPr>
                <w:rFonts w:eastAsia="Times New Roman"/>
                <w:noProof/>
                <w:lang w:val="pt-PT"/>
              </w:rPr>
            </w:pPr>
            <w:r>
              <w:rPr>
                <w:noProof/>
                <w:lang w:val="pt-PT"/>
              </w:rPr>
              <w:t>1902 30 10</w:t>
            </w:r>
          </w:p>
        </w:tc>
        <w:tc>
          <w:tcPr>
            <w:tcW w:w="0" w:type="auto"/>
          </w:tcPr>
          <w:p>
            <w:pPr>
              <w:widowControl w:val="0"/>
              <w:spacing w:after="0" w:line="240" w:lineRule="auto"/>
              <w:rPr>
                <w:rFonts w:eastAsia="Times New Roman"/>
                <w:noProof/>
                <w:lang w:val="pt-PT"/>
              </w:rPr>
            </w:pPr>
            <w:r>
              <w:rPr>
                <w:noProof/>
                <w:lang w:val="pt-PT"/>
              </w:rPr>
              <w:t>- - Secas</w:t>
            </w:r>
          </w:p>
        </w:tc>
      </w:tr>
      <w:tr>
        <w:trPr>
          <w:trHeight w:val="139"/>
        </w:trPr>
        <w:tc>
          <w:tcPr>
            <w:tcW w:w="0" w:type="auto"/>
          </w:tcPr>
          <w:p>
            <w:pPr>
              <w:widowControl w:val="0"/>
              <w:spacing w:after="0" w:line="240" w:lineRule="auto"/>
              <w:rPr>
                <w:rFonts w:eastAsia="Times New Roman"/>
                <w:noProof/>
                <w:lang w:val="pt-PT"/>
              </w:rPr>
            </w:pPr>
            <w:r>
              <w:rPr>
                <w:noProof/>
                <w:lang w:val="pt-PT"/>
              </w:rPr>
              <w:t>1902 30 90</w:t>
            </w:r>
          </w:p>
        </w:tc>
        <w:tc>
          <w:tcPr>
            <w:tcW w:w="0" w:type="auto"/>
          </w:tcPr>
          <w:p>
            <w:pPr>
              <w:widowControl w:val="0"/>
              <w:spacing w:after="0" w:line="240" w:lineRule="auto"/>
              <w:rPr>
                <w:rFonts w:eastAsia="Times New Roman"/>
                <w:noProof/>
                <w:lang w:val="pt-PT"/>
              </w:rPr>
            </w:pPr>
            <w:r>
              <w:rPr>
                <w:noProof/>
                <w:lang w:val="pt-PT"/>
              </w:rPr>
              <w:t>- - Outras</w:t>
            </w:r>
          </w:p>
        </w:tc>
      </w:tr>
      <w:tr>
        <w:trPr>
          <w:trHeight w:val="139"/>
        </w:trPr>
        <w:tc>
          <w:tcPr>
            <w:tcW w:w="0" w:type="auto"/>
          </w:tcPr>
          <w:p>
            <w:pPr>
              <w:widowControl w:val="0"/>
              <w:spacing w:after="0" w:line="240" w:lineRule="auto"/>
              <w:rPr>
                <w:rFonts w:eastAsia="Times New Roman"/>
                <w:noProof/>
                <w:lang w:val="pt-PT"/>
              </w:rPr>
            </w:pPr>
            <w:r>
              <w:rPr>
                <w:noProof/>
                <w:lang w:val="pt-PT"/>
              </w:rPr>
              <w:t>1902 40</w:t>
            </w:r>
          </w:p>
        </w:tc>
        <w:tc>
          <w:tcPr>
            <w:tcW w:w="0" w:type="auto"/>
          </w:tcPr>
          <w:p>
            <w:pPr>
              <w:widowControl w:val="0"/>
              <w:spacing w:after="0" w:line="240" w:lineRule="auto"/>
              <w:rPr>
                <w:rFonts w:eastAsia="Times New Roman"/>
                <w:noProof/>
                <w:lang w:val="pt-PT"/>
              </w:rPr>
            </w:pPr>
            <w:r>
              <w:rPr>
                <w:noProof/>
                <w:lang w:val="pt-PT"/>
              </w:rPr>
              <w:t>- Cuscuz:</w:t>
            </w:r>
          </w:p>
        </w:tc>
      </w:tr>
      <w:tr>
        <w:trPr>
          <w:trHeight w:val="139"/>
        </w:trPr>
        <w:tc>
          <w:tcPr>
            <w:tcW w:w="0" w:type="auto"/>
          </w:tcPr>
          <w:p>
            <w:pPr>
              <w:widowControl w:val="0"/>
              <w:spacing w:after="0" w:line="240" w:lineRule="auto"/>
              <w:rPr>
                <w:rFonts w:eastAsia="Times New Roman"/>
                <w:noProof/>
                <w:lang w:val="pt-PT"/>
              </w:rPr>
            </w:pPr>
            <w:r>
              <w:rPr>
                <w:noProof/>
                <w:lang w:val="pt-PT"/>
              </w:rPr>
              <w:t>1902 40 10</w:t>
            </w:r>
          </w:p>
        </w:tc>
        <w:tc>
          <w:tcPr>
            <w:tcW w:w="0" w:type="auto"/>
          </w:tcPr>
          <w:p>
            <w:pPr>
              <w:widowControl w:val="0"/>
              <w:spacing w:after="0" w:line="240" w:lineRule="auto"/>
              <w:rPr>
                <w:rFonts w:eastAsia="Times New Roman"/>
                <w:noProof/>
                <w:lang w:val="pt-PT"/>
              </w:rPr>
            </w:pPr>
            <w:r>
              <w:rPr>
                <w:noProof/>
                <w:lang w:val="pt-PT"/>
              </w:rPr>
              <w:t>- - Não preparado</w:t>
            </w:r>
          </w:p>
        </w:tc>
      </w:tr>
      <w:tr>
        <w:trPr>
          <w:trHeight w:val="139"/>
        </w:trPr>
        <w:tc>
          <w:tcPr>
            <w:tcW w:w="0" w:type="auto"/>
          </w:tcPr>
          <w:p>
            <w:pPr>
              <w:widowControl w:val="0"/>
              <w:spacing w:after="0" w:line="240" w:lineRule="auto"/>
              <w:rPr>
                <w:rFonts w:eastAsia="Times New Roman"/>
                <w:noProof/>
                <w:lang w:val="pt-PT"/>
              </w:rPr>
            </w:pPr>
            <w:r>
              <w:rPr>
                <w:noProof/>
                <w:lang w:val="pt-PT"/>
              </w:rPr>
              <w:t>1902 40 90</w:t>
            </w:r>
          </w:p>
        </w:tc>
        <w:tc>
          <w:tcPr>
            <w:tcW w:w="0" w:type="auto"/>
          </w:tcPr>
          <w:p>
            <w:pPr>
              <w:widowControl w:val="0"/>
              <w:spacing w:after="0" w:line="240" w:lineRule="auto"/>
              <w:rPr>
                <w:rFonts w:eastAsia="Times New Roman"/>
                <w:noProof/>
                <w:lang w:val="pt-PT"/>
              </w:rPr>
            </w:pPr>
            <w:r>
              <w:rPr>
                <w:noProof/>
                <w:lang w:val="pt-PT"/>
              </w:rPr>
              <w:t>- - Outro</w:t>
            </w:r>
          </w:p>
        </w:tc>
      </w:tr>
      <w:tr>
        <w:trPr>
          <w:trHeight w:val="139"/>
        </w:trPr>
        <w:tc>
          <w:tcPr>
            <w:tcW w:w="0" w:type="auto"/>
          </w:tcPr>
          <w:p>
            <w:pPr>
              <w:widowControl w:val="0"/>
              <w:spacing w:after="0" w:line="240" w:lineRule="auto"/>
              <w:rPr>
                <w:rFonts w:eastAsia="Times New Roman"/>
                <w:noProof/>
                <w:lang w:val="pt-PT"/>
              </w:rPr>
            </w:pPr>
            <w:r>
              <w:rPr>
                <w:noProof/>
                <w:lang w:val="pt-PT"/>
              </w:rPr>
              <w:t>1903 00 00</w:t>
            </w:r>
          </w:p>
        </w:tc>
        <w:tc>
          <w:tcPr>
            <w:tcW w:w="0" w:type="auto"/>
          </w:tcPr>
          <w:p>
            <w:pPr>
              <w:widowControl w:val="0"/>
              <w:spacing w:after="0" w:line="240" w:lineRule="auto"/>
              <w:rPr>
                <w:rFonts w:eastAsia="Times New Roman"/>
                <w:noProof/>
                <w:lang w:val="pt-PT"/>
              </w:rPr>
            </w:pPr>
            <w:r>
              <w:rPr>
                <w:noProof/>
                <w:lang w:val="pt-PT"/>
              </w:rPr>
              <w:t>Tapioca e seus sucedâneos preparados a partir de féculas, em flocos, grumos, grãos, pérolas ou formas semelhantes</w:t>
            </w:r>
          </w:p>
        </w:tc>
      </w:tr>
      <w:tr>
        <w:trPr>
          <w:trHeight w:val="139"/>
        </w:trPr>
        <w:tc>
          <w:tcPr>
            <w:tcW w:w="0" w:type="auto"/>
          </w:tcPr>
          <w:p>
            <w:pPr>
              <w:pageBreakBefore/>
              <w:widowControl w:val="0"/>
              <w:spacing w:after="0" w:line="240" w:lineRule="auto"/>
              <w:rPr>
                <w:rFonts w:eastAsia="Times New Roman"/>
                <w:noProof/>
                <w:lang w:val="pt-PT"/>
              </w:rPr>
            </w:pPr>
            <w:r>
              <w:rPr>
                <w:noProof/>
                <w:lang w:val="pt-PT"/>
              </w:rPr>
              <w:t>1904</w:t>
            </w:r>
          </w:p>
        </w:tc>
        <w:tc>
          <w:tcPr>
            <w:tcW w:w="0" w:type="auto"/>
          </w:tcPr>
          <w:p>
            <w:pPr>
              <w:widowControl w:val="0"/>
              <w:spacing w:after="0" w:line="240" w:lineRule="auto"/>
              <w:rPr>
                <w:rFonts w:eastAsia="Times New Roman"/>
                <w:noProof/>
                <w:lang w:val="pt-PT"/>
              </w:rPr>
            </w:pPr>
            <w:r>
              <w:rPr>
                <w:noProof/>
                <w:lang w:val="pt-PT"/>
              </w:rPr>
              <w:t>Produtos à base de cereais, obtidos por expansão ou por torrefação (flocos de milho (</w:t>
            </w:r>
            <w:r>
              <w:rPr>
                <w:i/>
                <w:noProof/>
                <w:lang w:val="pt-PT"/>
              </w:rPr>
              <w:t>corn flakes</w:t>
            </w:r>
            <w:r>
              <w:rPr>
                <w:noProof/>
                <w:lang w:val="pt-PT"/>
              </w:rPr>
              <w:t>), por exemplo); cereais (exceto milho) em grãos ou sob a forma de flocos ou de outros grãos trabalhados (com exceção da farinha, do grumo e da sêmola), pré-cozidos ou preparados de outro modo, não especificados nem compreendidos noutras posições:</w:t>
            </w:r>
          </w:p>
        </w:tc>
      </w:tr>
      <w:tr>
        <w:trPr>
          <w:trHeight w:val="139"/>
        </w:trPr>
        <w:tc>
          <w:tcPr>
            <w:tcW w:w="0" w:type="auto"/>
          </w:tcPr>
          <w:p>
            <w:pPr>
              <w:widowControl w:val="0"/>
              <w:spacing w:after="0" w:line="240" w:lineRule="auto"/>
              <w:rPr>
                <w:rFonts w:eastAsia="Times New Roman"/>
                <w:noProof/>
                <w:lang w:val="pt-PT"/>
              </w:rPr>
            </w:pPr>
            <w:r>
              <w:rPr>
                <w:noProof/>
                <w:lang w:val="pt-PT"/>
              </w:rPr>
              <w:t>1905</w:t>
            </w:r>
          </w:p>
        </w:tc>
        <w:tc>
          <w:tcPr>
            <w:tcW w:w="0" w:type="auto"/>
          </w:tcPr>
          <w:p>
            <w:pPr>
              <w:widowControl w:val="0"/>
              <w:spacing w:after="0" w:line="240" w:lineRule="auto"/>
              <w:rPr>
                <w:rFonts w:eastAsia="Times New Roman"/>
                <w:noProof/>
                <w:lang w:val="pt-PT"/>
              </w:rPr>
            </w:pPr>
            <w:r>
              <w:rPr>
                <w:noProof/>
                <w:lang w:val="pt-PT"/>
              </w:rPr>
              <w:t>Produtos de padaria, pastelaria ou da indústria de bolachas e biscoitos, mesmo adicionados de cacau; hóstias, cápsulas vazias para medicamentos, obreias, pastas secas de farinha, amido ou fécula, em folhas, e produtos semelhantes:</w:t>
            </w:r>
          </w:p>
        </w:tc>
      </w:tr>
      <w:tr>
        <w:trPr>
          <w:trHeight w:val="139"/>
        </w:trPr>
        <w:tc>
          <w:tcPr>
            <w:tcW w:w="0" w:type="auto"/>
          </w:tcPr>
          <w:p>
            <w:pPr>
              <w:widowControl w:val="0"/>
              <w:spacing w:after="0" w:line="240" w:lineRule="auto"/>
              <w:rPr>
                <w:rFonts w:eastAsia="Times New Roman"/>
                <w:noProof/>
                <w:lang w:val="pt-PT"/>
              </w:rPr>
            </w:pPr>
            <w:r>
              <w:rPr>
                <w:noProof/>
                <w:lang w:val="pt-PT"/>
              </w:rPr>
              <w:t>2001</w:t>
            </w:r>
          </w:p>
        </w:tc>
        <w:tc>
          <w:tcPr>
            <w:tcW w:w="0" w:type="auto"/>
          </w:tcPr>
          <w:p>
            <w:pPr>
              <w:widowControl w:val="0"/>
              <w:spacing w:after="0" w:line="240" w:lineRule="auto"/>
              <w:rPr>
                <w:rFonts w:eastAsia="Times New Roman"/>
                <w:noProof/>
                <w:lang w:val="pt-PT"/>
              </w:rPr>
            </w:pPr>
            <w:r>
              <w:rPr>
                <w:noProof/>
                <w:lang w:val="pt-PT"/>
              </w:rPr>
              <w:t>Produtos hortícolas, frutas e outras partes comestíveis de plantas, preparados ou conservados em vinagre ou em ácido acético:</w:t>
            </w:r>
          </w:p>
        </w:tc>
      </w:tr>
      <w:tr>
        <w:trPr>
          <w:trHeight w:val="139"/>
        </w:trPr>
        <w:tc>
          <w:tcPr>
            <w:tcW w:w="0" w:type="auto"/>
          </w:tcPr>
          <w:p>
            <w:pPr>
              <w:widowControl w:val="0"/>
              <w:spacing w:after="0" w:line="240" w:lineRule="auto"/>
              <w:rPr>
                <w:rFonts w:eastAsia="Times New Roman"/>
                <w:noProof/>
                <w:lang w:val="pt-PT"/>
              </w:rPr>
            </w:pPr>
            <w:r>
              <w:rPr>
                <w:noProof/>
                <w:lang w:val="pt-PT"/>
              </w:rPr>
              <w:t>2001 90</w:t>
            </w:r>
          </w:p>
        </w:tc>
        <w:tc>
          <w:tcPr>
            <w:tcW w:w="0" w:type="auto"/>
          </w:tcPr>
          <w:p>
            <w:pPr>
              <w:widowControl w:val="0"/>
              <w:spacing w:after="0" w:line="240" w:lineRule="auto"/>
              <w:rPr>
                <w:rFonts w:eastAsia="Times New Roman"/>
                <w:noProof/>
                <w:lang w:val="pt-PT"/>
              </w:rPr>
            </w:pPr>
            <w:r>
              <w:rPr>
                <w:noProof/>
                <w:lang w:val="pt-PT"/>
              </w:rPr>
              <w:t>- Outros:</w:t>
            </w:r>
          </w:p>
        </w:tc>
      </w:tr>
      <w:tr>
        <w:trPr>
          <w:trHeight w:val="139"/>
        </w:trPr>
        <w:tc>
          <w:tcPr>
            <w:tcW w:w="0" w:type="auto"/>
          </w:tcPr>
          <w:p>
            <w:pPr>
              <w:widowControl w:val="0"/>
              <w:spacing w:after="0" w:line="240" w:lineRule="auto"/>
              <w:rPr>
                <w:rFonts w:eastAsia="Times New Roman"/>
                <w:noProof/>
                <w:lang w:val="pt-PT"/>
              </w:rPr>
            </w:pPr>
            <w:r>
              <w:rPr>
                <w:noProof/>
                <w:lang w:val="pt-PT"/>
              </w:rPr>
              <w:t>2001 90 30</w:t>
            </w:r>
          </w:p>
        </w:tc>
        <w:tc>
          <w:tcPr>
            <w:tcW w:w="0" w:type="auto"/>
          </w:tcPr>
          <w:p>
            <w:pPr>
              <w:widowControl w:val="0"/>
              <w:spacing w:after="0" w:line="240" w:lineRule="auto"/>
              <w:rPr>
                <w:rFonts w:eastAsia="Times New Roman"/>
                <w:noProof/>
                <w:lang w:val="pt-PT"/>
              </w:rPr>
            </w:pPr>
            <w:r>
              <w:rPr>
                <w:noProof/>
                <w:lang w:val="pt-PT"/>
              </w:rPr>
              <w:t>- - Milho doce (</w:t>
            </w:r>
            <w:r>
              <w:rPr>
                <w:i/>
                <w:iCs/>
                <w:noProof/>
                <w:lang w:val="pt-PT"/>
              </w:rPr>
              <w:t>Zea mays</w:t>
            </w:r>
            <w:r>
              <w:rPr>
                <w:noProof/>
                <w:lang w:val="pt-PT"/>
              </w:rPr>
              <w:t xml:space="preserve"> var. </w:t>
            </w:r>
            <w:r>
              <w:rPr>
                <w:i/>
                <w:iCs/>
                <w:noProof/>
                <w:lang w:val="pt-PT"/>
              </w:rPr>
              <w:t>saccharata</w:t>
            </w:r>
            <w:r>
              <w:rPr>
                <w:noProof/>
                <w:lang w:val="pt-PT"/>
              </w:rPr>
              <w:t>)</w:t>
            </w:r>
          </w:p>
        </w:tc>
      </w:tr>
      <w:tr>
        <w:trPr>
          <w:cantSplit/>
          <w:trHeight w:val="396"/>
        </w:trPr>
        <w:tc>
          <w:tcPr>
            <w:tcW w:w="0" w:type="auto"/>
          </w:tcPr>
          <w:p>
            <w:pPr>
              <w:widowControl w:val="0"/>
              <w:spacing w:after="0" w:line="240" w:lineRule="auto"/>
              <w:rPr>
                <w:rFonts w:eastAsia="Times New Roman"/>
                <w:noProof/>
                <w:lang w:val="pt-PT"/>
              </w:rPr>
            </w:pPr>
            <w:r>
              <w:rPr>
                <w:noProof/>
                <w:lang w:val="pt-PT"/>
              </w:rPr>
              <w:t>2001 90 40</w:t>
            </w:r>
          </w:p>
        </w:tc>
        <w:tc>
          <w:tcPr>
            <w:tcW w:w="0" w:type="auto"/>
          </w:tcPr>
          <w:p>
            <w:pPr>
              <w:widowControl w:val="0"/>
              <w:spacing w:after="0" w:line="240" w:lineRule="auto"/>
              <w:rPr>
                <w:rFonts w:eastAsia="Times New Roman"/>
                <w:noProof/>
                <w:lang w:val="pt-PT"/>
              </w:rPr>
            </w:pPr>
            <w:r>
              <w:rPr>
                <w:noProof/>
                <w:lang w:val="pt-PT"/>
              </w:rPr>
              <w:t>- - Inhames, batatas-doces e partes comestíveis semelhantes de plantas, de teor, em peso, de amido ou de fécula, igual ou superior a 5 %</w:t>
            </w:r>
          </w:p>
        </w:tc>
      </w:tr>
      <w:tr>
        <w:trPr>
          <w:trHeight w:val="70"/>
        </w:trPr>
        <w:tc>
          <w:tcPr>
            <w:tcW w:w="0" w:type="auto"/>
          </w:tcPr>
          <w:p>
            <w:pPr>
              <w:widowControl w:val="0"/>
              <w:spacing w:after="0" w:line="240" w:lineRule="auto"/>
              <w:rPr>
                <w:rFonts w:eastAsia="Times New Roman"/>
                <w:noProof/>
                <w:lang w:val="pt-PT"/>
              </w:rPr>
            </w:pPr>
            <w:r>
              <w:rPr>
                <w:noProof/>
                <w:lang w:val="pt-PT"/>
              </w:rPr>
              <w:t>2004</w:t>
            </w:r>
          </w:p>
        </w:tc>
        <w:tc>
          <w:tcPr>
            <w:tcW w:w="0" w:type="auto"/>
          </w:tcPr>
          <w:p>
            <w:pPr>
              <w:widowControl w:val="0"/>
              <w:spacing w:after="0" w:line="240" w:lineRule="auto"/>
              <w:rPr>
                <w:rFonts w:eastAsia="Times New Roman"/>
                <w:noProof/>
                <w:lang w:val="pt-PT"/>
              </w:rPr>
            </w:pPr>
            <w:r>
              <w:rPr>
                <w:noProof/>
                <w:lang w:val="pt-PT"/>
              </w:rPr>
              <w:t>Outros produtos hortícolas preparados ou conservados, exceto em vinagre ou em ácido acético, congelados, com exceção dos produtos da posição 2006</w:t>
            </w:r>
          </w:p>
        </w:tc>
      </w:tr>
      <w:tr>
        <w:trPr>
          <w:trHeight w:val="139"/>
        </w:trPr>
        <w:tc>
          <w:tcPr>
            <w:tcW w:w="0" w:type="auto"/>
          </w:tcPr>
          <w:p>
            <w:pPr>
              <w:widowControl w:val="0"/>
              <w:spacing w:after="0" w:line="240" w:lineRule="auto"/>
              <w:rPr>
                <w:rFonts w:eastAsia="Times New Roman"/>
                <w:noProof/>
                <w:lang w:val="pt-PT"/>
              </w:rPr>
            </w:pPr>
            <w:r>
              <w:rPr>
                <w:noProof/>
                <w:lang w:val="pt-PT"/>
              </w:rPr>
              <w:t>2004 10</w:t>
            </w:r>
          </w:p>
        </w:tc>
        <w:tc>
          <w:tcPr>
            <w:tcW w:w="0" w:type="auto"/>
          </w:tcPr>
          <w:p>
            <w:pPr>
              <w:widowControl w:val="0"/>
              <w:spacing w:after="0" w:line="240" w:lineRule="auto"/>
              <w:rPr>
                <w:rFonts w:eastAsia="Times New Roman"/>
                <w:noProof/>
                <w:lang w:val="pt-PT"/>
              </w:rPr>
            </w:pPr>
            <w:r>
              <w:rPr>
                <w:noProof/>
                <w:lang w:val="pt-PT"/>
              </w:rPr>
              <w:t>- Batatas:</w:t>
            </w:r>
          </w:p>
        </w:tc>
      </w:tr>
      <w:tr>
        <w:trPr>
          <w:cantSplit/>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 Outras</w:t>
            </w:r>
          </w:p>
        </w:tc>
      </w:tr>
      <w:tr>
        <w:trPr>
          <w:trHeight w:val="139"/>
        </w:trPr>
        <w:tc>
          <w:tcPr>
            <w:tcW w:w="0" w:type="auto"/>
          </w:tcPr>
          <w:p>
            <w:pPr>
              <w:widowControl w:val="0"/>
              <w:spacing w:after="0" w:line="240" w:lineRule="auto"/>
              <w:rPr>
                <w:rFonts w:eastAsia="Times New Roman"/>
                <w:noProof/>
                <w:lang w:val="pt-PT"/>
              </w:rPr>
            </w:pPr>
            <w:r>
              <w:rPr>
                <w:noProof/>
                <w:lang w:val="pt-PT"/>
              </w:rPr>
              <w:t>2004 10 91</w:t>
            </w:r>
          </w:p>
        </w:tc>
        <w:tc>
          <w:tcPr>
            <w:tcW w:w="0" w:type="auto"/>
          </w:tcPr>
          <w:p>
            <w:pPr>
              <w:widowControl w:val="0"/>
              <w:spacing w:after="0" w:line="240" w:lineRule="auto"/>
              <w:rPr>
                <w:rFonts w:eastAsia="Times New Roman"/>
                <w:noProof/>
                <w:lang w:val="pt-PT"/>
              </w:rPr>
            </w:pPr>
            <w:r>
              <w:rPr>
                <w:noProof/>
                <w:lang w:val="pt-PT"/>
              </w:rPr>
              <w:t>- - - Sob a forma de farinhas, sêmolas ou flocos</w:t>
            </w:r>
          </w:p>
        </w:tc>
      </w:tr>
      <w:tr>
        <w:trPr>
          <w:cantSplit/>
          <w:trHeight w:val="139"/>
        </w:trPr>
        <w:tc>
          <w:tcPr>
            <w:tcW w:w="0" w:type="auto"/>
          </w:tcPr>
          <w:p>
            <w:pPr>
              <w:widowControl w:val="0"/>
              <w:spacing w:after="0" w:line="240" w:lineRule="auto"/>
              <w:rPr>
                <w:rFonts w:eastAsia="Times New Roman"/>
                <w:noProof/>
                <w:lang w:val="pt-PT"/>
              </w:rPr>
            </w:pPr>
            <w:r>
              <w:rPr>
                <w:noProof/>
                <w:lang w:val="pt-PT"/>
              </w:rPr>
              <w:t>2004 90</w:t>
            </w:r>
          </w:p>
        </w:tc>
        <w:tc>
          <w:tcPr>
            <w:tcW w:w="0" w:type="auto"/>
          </w:tcPr>
          <w:p>
            <w:pPr>
              <w:widowControl w:val="0"/>
              <w:spacing w:after="0" w:line="240" w:lineRule="auto"/>
              <w:rPr>
                <w:rFonts w:eastAsia="Times New Roman"/>
                <w:noProof/>
                <w:lang w:val="pt-PT"/>
              </w:rPr>
            </w:pPr>
            <w:r>
              <w:rPr>
                <w:noProof/>
                <w:lang w:val="pt-PT"/>
              </w:rPr>
              <w:t>- Outros produtos hortícolas e misturas de produtos hortícolas:</w:t>
            </w:r>
          </w:p>
        </w:tc>
      </w:tr>
      <w:tr>
        <w:trPr>
          <w:trHeight w:val="139"/>
        </w:trPr>
        <w:tc>
          <w:tcPr>
            <w:tcW w:w="0" w:type="auto"/>
          </w:tcPr>
          <w:p>
            <w:pPr>
              <w:widowControl w:val="0"/>
              <w:spacing w:after="0" w:line="240" w:lineRule="auto"/>
              <w:rPr>
                <w:rFonts w:eastAsia="Times New Roman"/>
                <w:noProof/>
                <w:lang w:val="pt-PT"/>
              </w:rPr>
            </w:pPr>
            <w:r>
              <w:rPr>
                <w:noProof/>
                <w:lang w:val="pt-PT"/>
              </w:rPr>
              <w:t>2004 90 10</w:t>
            </w:r>
          </w:p>
        </w:tc>
        <w:tc>
          <w:tcPr>
            <w:tcW w:w="0" w:type="auto"/>
          </w:tcPr>
          <w:p>
            <w:pPr>
              <w:widowControl w:val="0"/>
              <w:spacing w:after="0" w:line="240" w:lineRule="auto"/>
              <w:rPr>
                <w:rFonts w:eastAsia="Times New Roman"/>
                <w:noProof/>
                <w:lang w:val="pt-PT"/>
              </w:rPr>
            </w:pPr>
            <w:r>
              <w:rPr>
                <w:noProof/>
                <w:lang w:val="pt-PT"/>
              </w:rPr>
              <w:t>- - Milho doce (</w:t>
            </w:r>
            <w:r>
              <w:rPr>
                <w:i/>
                <w:iCs/>
                <w:noProof/>
                <w:lang w:val="pt-PT"/>
              </w:rPr>
              <w:t>Zea mays</w:t>
            </w:r>
            <w:r>
              <w:rPr>
                <w:noProof/>
                <w:lang w:val="pt-PT"/>
              </w:rPr>
              <w:t xml:space="preserve"> var. </w:t>
            </w:r>
            <w:r>
              <w:rPr>
                <w:i/>
                <w:iCs/>
                <w:noProof/>
                <w:lang w:val="pt-PT"/>
              </w:rPr>
              <w:t>saccharata</w:t>
            </w:r>
            <w:r>
              <w:rPr>
                <w:noProof/>
                <w:lang w:val="pt-PT"/>
              </w:rPr>
              <w:t>)</w:t>
            </w:r>
          </w:p>
        </w:tc>
      </w:tr>
      <w:tr>
        <w:trPr>
          <w:trHeight w:val="139"/>
        </w:trPr>
        <w:tc>
          <w:tcPr>
            <w:tcW w:w="0" w:type="auto"/>
          </w:tcPr>
          <w:p>
            <w:pPr>
              <w:widowControl w:val="0"/>
              <w:spacing w:after="0" w:line="240" w:lineRule="auto"/>
              <w:rPr>
                <w:rFonts w:eastAsia="Times New Roman"/>
                <w:noProof/>
                <w:lang w:val="pt-PT"/>
              </w:rPr>
            </w:pPr>
            <w:r>
              <w:rPr>
                <w:noProof/>
                <w:lang w:val="pt-PT"/>
              </w:rPr>
              <w:t>2005</w:t>
            </w:r>
          </w:p>
        </w:tc>
        <w:tc>
          <w:tcPr>
            <w:tcW w:w="0" w:type="auto"/>
          </w:tcPr>
          <w:p>
            <w:pPr>
              <w:widowControl w:val="0"/>
              <w:spacing w:after="0" w:line="240" w:lineRule="auto"/>
              <w:rPr>
                <w:rFonts w:eastAsia="Times New Roman"/>
                <w:noProof/>
                <w:lang w:val="pt-PT"/>
              </w:rPr>
            </w:pPr>
            <w:r>
              <w:rPr>
                <w:noProof/>
                <w:lang w:val="pt-PT"/>
              </w:rPr>
              <w:t>Outros produtos hortícolas preparados ou conservados, exceto em vinagre ou em ácido acético, não congelados, com exceção dos produtos da posição 2006</w:t>
            </w:r>
          </w:p>
        </w:tc>
      </w:tr>
      <w:tr>
        <w:trPr>
          <w:trHeight w:val="139"/>
        </w:trPr>
        <w:tc>
          <w:tcPr>
            <w:tcW w:w="0" w:type="auto"/>
          </w:tcPr>
          <w:p>
            <w:pPr>
              <w:widowControl w:val="0"/>
              <w:spacing w:after="0" w:line="240" w:lineRule="auto"/>
              <w:rPr>
                <w:rFonts w:eastAsia="Times New Roman"/>
                <w:noProof/>
                <w:lang w:val="pt-PT"/>
              </w:rPr>
            </w:pPr>
            <w:r>
              <w:rPr>
                <w:noProof/>
                <w:lang w:val="pt-PT"/>
              </w:rPr>
              <w:t>2005 20</w:t>
            </w:r>
          </w:p>
        </w:tc>
        <w:tc>
          <w:tcPr>
            <w:tcW w:w="0" w:type="auto"/>
          </w:tcPr>
          <w:p>
            <w:pPr>
              <w:widowControl w:val="0"/>
              <w:spacing w:after="0" w:line="240" w:lineRule="auto"/>
              <w:rPr>
                <w:rFonts w:eastAsia="Times New Roman"/>
                <w:noProof/>
                <w:lang w:val="pt-PT"/>
              </w:rPr>
            </w:pPr>
            <w:r>
              <w:rPr>
                <w:noProof/>
                <w:lang w:val="pt-PT"/>
              </w:rPr>
              <w:t>- Batatas:</w:t>
            </w:r>
          </w:p>
        </w:tc>
      </w:tr>
      <w:tr>
        <w:trPr>
          <w:cantSplit/>
          <w:trHeight w:val="139"/>
        </w:trPr>
        <w:tc>
          <w:tcPr>
            <w:tcW w:w="0" w:type="auto"/>
          </w:tcPr>
          <w:p>
            <w:pPr>
              <w:widowControl w:val="0"/>
              <w:spacing w:after="0" w:line="240" w:lineRule="auto"/>
              <w:rPr>
                <w:rFonts w:eastAsia="Times New Roman"/>
                <w:noProof/>
                <w:lang w:val="pt-PT"/>
              </w:rPr>
            </w:pPr>
            <w:r>
              <w:rPr>
                <w:noProof/>
                <w:lang w:val="pt-PT"/>
              </w:rPr>
              <w:t>2005 20 10</w:t>
            </w:r>
          </w:p>
        </w:tc>
        <w:tc>
          <w:tcPr>
            <w:tcW w:w="0" w:type="auto"/>
          </w:tcPr>
          <w:p>
            <w:pPr>
              <w:widowControl w:val="0"/>
              <w:spacing w:after="0" w:line="240" w:lineRule="auto"/>
              <w:rPr>
                <w:rFonts w:eastAsia="Times New Roman"/>
                <w:noProof/>
                <w:lang w:val="pt-PT"/>
              </w:rPr>
            </w:pPr>
            <w:r>
              <w:rPr>
                <w:noProof/>
                <w:lang w:val="pt-PT"/>
              </w:rPr>
              <w:t>- - Sob a forma de farinhas, sêmolas ou flocos</w:t>
            </w:r>
          </w:p>
        </w:tc>
      </w:tr>
      <w:tr>
        <w:trPr>
          <w:trHeight w:val="139"/>
        </w:trPr>
        <w:tc>
          <w:tcPr>
            <w:tcW w:w="0" w:type="auto"/>
          </w:tcPr>
          <w:p>
            <w:pPr>
              <w:widowControl w:val="0"/>
              <w:spacing w:after="0" w:line="240" w:lineRule="auto"/>
              <w:rPr>
                <w:rFonts w:eastAsia="Times New Roman"/>
                <w:noProof/>
                <w:lang w:val="pt-PT"/>
              </w:rPr>
            </w:pPr>
            <w:r>
              <w:rPr>
                <w:noProof/>
                <w:lang w:val="pt-PT"/>
              </w:rPr>
              <w:t>2005 80 00</w:t>
            </w:r>
          </w:p>
        </w:tc>
        <w:tc>
          <w:tcPr>
            <w:tcW w:w="0" w:type="auto"/>
          </w:tcPr>
          <w:p>
            <w:pPr>
              <w:widowControl w:val="0"/>
              <w:spacing w:after="0" w:line="240" w:lineRule="auto"/>
              <w:rPr>
                <w:rFonts w:eastAsia="Times New Roman"/>
                <w:noProof/>
                <w:lang w:val="pt-PT"/>
              </w:rPr>
            </w:pPr>
            <w:r>
              <w:rPr>
                <w:noProof/>
                <w:lang w:val="pt-PT"/>
              </w:rPr>
              <w:t>- - Milho doce (</w:t>
            </w:r>
            <w:r>
              <w:rPr>
                <w:i/>
                <w:iCs/>
                <w:noProof/>
                <w:lang w:val="pt-PT"/>
              </w:rPr>
              <w:t>Zea mays</w:t>
            </w:r>
            <w:r>
              <w:rPr>
                <w:noProof/>
                <w:lang w:val="pt-PT"/>
              </w:rPr>
              <w:t xml:space="preserve"> var. </w:t>
            </w:r>
            <w:r>
              <w:rPr>
                <w:i/>
                <w:iCs/>
                <w:noProof/>
                <w:lang w:val="pt-PT"/>
              </w:rPr>
              <w:t>saccharata</w:t>
            </w:r>
            <w:r>
              <w:rPr>
                <w:noProof/>
                <w:lang w:val="pt-PT"/>
              </w:rPr>
              <w:t>)</w:t>
            </w:r>
          </w:p>
        </w:tc>
      </w:tr>
      <w:tr>
        <w:trPr>
          <w:cantSplit/>
          <w:trHeight w:val="139"/>
        </w:trPr>
        <w:tc>
          <w:tcPr>
            <w:tcW w:w="0" w:type="auto"/>
          </w:tcPr>
          <w:p>
            <w:pPr>
              <w:pageBreakBefore/>
              <w:widowControl w:val="0"/>
              <w:spacing w:after="0" w:line="240" w:lineRule="auto"/>
              <w:rPr>
                <w:rFonts w:eastAsia="Times New Roman"/>
                <w:noProof/>
                <w:lang w:val="pt-PT"/>
              </w:rPr>
            </w:pPr>
            <w:r>
              <w:rPr>
                <w:noProof/>
                <w:lang w:val="pt-PT"/>
              </w:rPr>
              <w:t>2008</w:t>
            </w:r>
          </w:p>
        </w:tc>
        <w:tc>
          <w:tcPr>
            <w:tcW w:w="0" w:type="auto"/>
          </w:tcPr>
          <w:p>
            <w:pPr>
              <w:widowControl w:val="0"/>
              <w:spacing w:after="0" w:line="240" w:lineRule="auto"/>
              <w:rPr>
                <w:rFonts w:eastAsia="Times New Roman"/>
                <w:noProof/>
                <w:lang w:val="pt-PT"/>
              </w:rPr>
            </w:pPr>
            <w:r>
              <w:rPr>
                <w:noProof/>
                <w:lang w:val="pt-PT"/>
              </w:rPr>
              <w:t>Frutas e outras partes comestíveis de plantas, preparadas ou conservadas de outro modo, com ou sem adição de açúcar ou de outros edulcorantes ou de álcool, não especificadas nem compreendidas noutras posições:</w:t>
            </w:r>
          </w:p>
        </w:tc>
      </w:tr>
      <w:tr>
        <w:trPr>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Frutas de casca rija, amendoins e outras sementes, mesmo misturados entre si:</w:t>
            </w:r>
          </w:p>
        </w:tc>
      </w:tr>
      <w:tr>
        <w:trPr>
          <w:trHeight w:val="139"/>
        </w:trPr>
        <w:tc>
          <w:tcPr>
            <w:tcW w:w="0" w:type="auto"/>
          </w:tcPr>
          <w:p>
            <w:pPr>
              <w:widowControl w:val="0"/>
              <w:spacing w:after="0" w:line="240" w:lineRule="auto"/>
              <w:rPr>
                <w:rFonts w:eastAsia="Times New Roman"/>
                <w:noProof/>
                <w:lang w:val="pt-PT"/>
              </w:rPr>
            </w:pPr>
            <w:r>
              <w:rPr>
                <w:noProof/>
                <w:lang w:val="pt-PT"/>
              </w:rPr>
              <w:t>2008 11</w:t>
            </w:r>
          </w:p>
        </w:tc>
        <w:tc>
          <w:tcPr>
            <w:tcW w:w="0" w:type="auto"/>
          </w:tcPr>
          <w:p>
            <w:pPr>
              <w:widowControl w:val="0"/>
              <w:spacing w:after="0" w:line="240" w:lineRule="auto"/>
              <w:rPr>
                <w:rFonts w:eastAsia="Times New Roman"/>
                <w:noProof/>
                <w:lang w:val="pt-PT"/>
              </w:rPr>
            </w:pPr>
            <w:r>
              <w:rPr>
                <w:noProof/>
                <w:lang w:val="pt-PT"/>
              </w:rPr>
              <w:t>- - Amendoins:</w:t>
            </w:r>
          </w:p>
        </w:tc>
      </w:tr>
      <w:tr>
        <w:trPr>
          <w:trHeight w:val="139"/>
        </w:trPr>
        <w:tc>
          <w:tcPr>
            <w:tcW w:w="0" w:type="auto"/>
          </w:tcPr>
          <w:p>
            <w:pPr>
              <w:widowControl w:val="0"/>
              <w:spacing w:after="0" w:line="240" w:lineRule="auto"/>
              <w:rPr>
                <w:rFonts w:eastAsia="Times New Roman"/>
                <w:noProof/>
                <w:lang w:val="pt-PT"/>
              </w:rPr>
            </w:pPr>
            <w:r>
              <w:rPr>
                <w:noProof/>
                <w:lang w:val="pt-PT"/>
              </w:rPr>
              <w:t>2008 11 10</w:t>
            </w:r>
          </w:p>
        </w:tc>
        <w:tc>
          <w:tcPr>
            <w:tcW w:w="0" w:type="auto"/>
          </w:tcPr>
          <w:p>
            <w:pPr>
              <w:widowControl w:val="0"/>
              <w:spacing w:after="0" w:line="240" w:lineRule="auto"/>
              <w:rPr>
                <w:rFonts w:eastAsia="Times New Roman"/>
                <w:noProof/>
                <w:lang w:val="pt-PT"/>
              </w:rPr>
            </w:pPr>
            <w:r>
              <w:rPr>
                <w:noProof/>
                <w:lang w:val="pt-PT"/>
              </w:rPr>
              <w:t>- - - Manteiga de amendoim</w:t>
            </w:r>
          </w:p>
        </w:tc>
      </w:tr>
      <w:tr>
        <w:trPr>
          <w:cantSplit/>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Outras, incluindo as misturas, com exclusão das da subposição 2008 19:</w:t>
            </w:r>
          </w:p>
        </w:tc>
      </w:tr>
      <w:tr>
        <w:trPr>
          <w:cantSplit/>
          <w:trHeight w:val="139"/>
        </w:trPr>
        <w:tc>
          <w:tcPr>
            <w:tcW w:w="0" w:type="auto"/>
          </w:tcPr>
          <w:p>
            <w:pPr>
              <w:widowControl w:val="0"/>
              <w:spacing w:after="0" w:line="240" w:lineRule="auto"/>
              <w:rPr>
                <w:rFonts w:eastAsia="Times New Roman"/>
                <w:noProof/>
                <w:lang w:val="pt-PT"/>
              </w:rPr>
            </w:pPr>
            <w:r>
              <w:rPr>
                <w:noProof/>
                <w:lang w:val="pt-PT"/>
              </w:rPr>
              <w:t>2008 91 00</w:t>
            </w:r>
          </w:p>
        </w:tc>
        <w:tc>
          <w:tcPr>
            <w:tcW w:w="0" w:type="auto"/>
          </w:tcPr>
          <w:p>
            <w:pPr>
              <w:widowControl w:val="0"/>
              <w:spacing w:after="0" w:line="240" w:lineRule="auto"/>
              <w:rPr>
                <w:rFonts w:eastAsia="Times New Roman"/>
                <w:noProof/>
                <w:lang w:val="pt-PT"/>
              </w:rPr>
            </w:pPr>
            <w:r>
              <w:rPr>
                <w:noProof/>
                <w:lang w:val="pt-PT"/>
              </w:rPr>
              <w:t>- - Palmitos</w:t>
            </w:r>
          </w:p>
        </w:tc>
      </w:tr>
      <w:tr>
        <w:trPr>
          <w:trHeight w:val="139"/>
        </w:trPr>
        <w:tc>
          <w:tcPr>
            <w:tcW w:w="0" w:type="auto"/>
          </w:tcPr>
          <w:p>
            <w:pPr>
              <w:widowControl w:val="0"/>
              <w:spacing w:after="0" w:line="240" w:lineRule="auto"/>
              <w:rPr>
                <w:rFonts w:eastAsia="Times New Roman"/>
                <w:noProof/>
                <w:lang w:val="pt-PT"/>
              </w:rPr>
            </w:pPr>
            <w:r>
              <w:rPr>
                <w:noProof/>
                <w:lang w:val="pt-PT"/>
              </w:rPr>
              <w:t>2008 99</w:t>
            </w:r>
          </w:p>
        </w:tc>
        <w:tc>
          <w:tcPr>
            <w:tcW w:w="0" w:type="auto"/>
          </w:tcPr>
          <w:p>
            <w:pPr>
              <w:widowControl w:val="0"/>
              <w:spacing w:after="0" w:line="240" w:lineRule="auto"/>
              <w:rPr>
                <w:rFonts w:eastAsia="Times New Roman"/>
                <w:noProof/>
                <w:lang w:val="pt-PT"/>
              </w:rPr>
            </w:pPr>
            <w:r>
              <w:rPr>
                <w:noProof/>
                <w:lang w:val="pt-PT"/>
              </w:rPr>
              <w:t>- - Outras:</w:t>
            </w:r>
          </w:p>
        </w:tc>
      </w:tr>
      <w:tr>
        <w:trPr>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 - Sem adição de álcool:</w:t>
            </w:r>
          </w:p>
        </w:tc>
      </w:tr>
      <w:tr>
        <w:trPr>
          <w:cantSplit/>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 - - Sem adição de açúcar:</w:t>
            </w:r>
          </w:p>
        </w:tc>
      </w:tr>
      <w:tr>
        <w:trPr>
          <w:trHeight w:val="139"/>
        </w:trPr>
        <w:tc>
          <w:tcPr>
            <w:tcW w:w="0" w:type="auto"/>
          </w:tcPr>
          <w:p>
            <w:pPr>
              <w:widowControl w:val="0"/>
              <w:spacing w:after="0" w:line="240" w:lineRule="auto"/>
              <w:rPr>
                <w:rFonts w:eastAsia="Times New Roman"/>
                <w:noProof/>
                <w:lang w:val="pt-PT"/>
              </w:rPr>
            </w:pPr>
            <w:r>
              <w:rPr>
                <w:noProof/>
                <w:lang w:val="pt-PT"/>
              </w:rPr>
              <w:t>2008 99 85</w:t>
            </w:r>
          </w:p>
        </w:tc>
        <w:tc>
          <w:tcPr>
            <w:tcW w:w="0" w:type="auto"/>
          </w:tcPr>
          <w:p>
            <w:pPr>
              <w:widowControl w:val="0"/>
              <w:spacing w:after="0" w:line="240" w:lineRule="auto"/>
              <w:rPr>
                <w:rFonts w:eastAsia="Times New Roman"/>
                <w:noProof/>
                <w:lang w:val="pt-PT"/>
              </w:rPr>
            </w:pPr>
            <w:r>
              <w:rPr>
                <w:noProof/>
                <w:lang w:val="pt-PT"/>
              </w:rPr>
              <w:t>- - - - - Milho com exclusão do milho doce (</w:t>
            </w:r>
            <w:r>
              <w:rPr>
                <w:i/>
                <w:iCs/>
                <w:noProof/>
                <w:lang w:val="pt-PT"/>
              </w:rPr>
              <w:t>Zea</w:t>
            </w:r>
            <w:r>
              <w:rPr>
                <w:noProof/>
                <w:lang w:val="pt-PT"/>
              </w:rPr>
              <w:t xml:space="preserve"> </w:t>
            </w:r>
            <w:r>
              <w:rPr>
                <w:i/>
                <w:iCs/>
                <w:noProof/>
                <w:lang w:val="pt-PT"/>
              </w:rPr>
              <w:t>mays</w:t>
            </w:r>
            <w:r>
              <w:rPr>
                <w:noProof/>
                <w:lang w:val="pt-PT"/>
              </w:rPr>
              <w:t xml:space="preserve"> var. </w:t>
            </w:r>
            <w:r>
              <w:rPr>
                <w:i/>
                <w:iCs/>
                <w:noProof/>
                <w:lang w:val="pt-PT"/>
              </w:rPr>
              <w:t>saccharata</w:t>
            </w:r>
            <w:r>
              <w:rPr>
                <w:noProof/>
                <w:lang w:val="pt-PT"/>
              </w:rPr>
              <w:t>)</w:t>
            </w:r>
          </w:p>
        </w:tc>
      </w:tr>
      <w:tr>
        <w:trPr>
          <w:trHeight w:val="139"/>
        </w:trPr>
        <w:tc>
          <w:tcPr>
            <w:tcW w:w="0" w:type="auto"/>
          </w:tcPr>
          <w:p>
            <w:pPr>
              <w:widowControl w:val="0"/>
              <w:spacing w:after="0" w:line="240" w:lineRule="auto"/>
              <w:rPr>
                <w:rFonts w:eastAsia="Times New Roman"/>
                <w:noProof/>
                <w:lang w:val="pt-PT"/>
              </w:rPr>
            </w:pPr>
            <w:r>
              <w:rPr>
                <w:noProof/>
                <w:lang w:val="pt-PT"/>
              </w:rPr>
              <w:t>2008 99 91</w:t>
            </w:r>
          </w:p>
        </w:tc>
        <w:tc>
          <w:tcPr>
            <w:tcW w:w="0" w:type="auto"/>
          </w:tcPr>
          <w:p>
            <w:pPr>
              <w:widowControl w:val="0"/>
              <w:spacing w:after="0" w:line="240" w:lineRule="auto"/>
              <w:rPr>
                <w:rFonts w:eastAsia="Times New Roman"/>
                <w:noProof/>
                <w:lang w:val="pt-PT"/>
              </w:rPr>
            </w:pPr>
            <w:r>
              <w:rPr>
                <w:noProof/>
                <w:lang w:val="pt-PT"/>
              </w:rPr>
              <w:t>- - - - - Inhames, batatas-doces e partes comestíveis semelhantes de plantas, de teor, em peso, de amido ou de fécula, igual ou superior a 5 %</w:t>
            </w:r>
          </w:p>
        </w:tc>
      </w:tr>
      <w:tr>
        <w:trPr>
          <w:trHeight w:val="139"/>
        </w:trPr>
        <w:tc>
          <w:tcPr>
            <w:tcW w:w="0" w:type="auto"/>
          </w:tcPr>
          <w:p>
            <w:pPr>
              <w:widowControl w:val="0"/>
              <w:spacing w:after="0" w:line="240" w:lineRule="auto"/>
              <w:rPr>
                <w:rFonts w:eastAsia="Times New Roman"/>
                <w:noProof/>
                <w:lang w:val="pt-PT"/>
              </w:rPr>
            </w:pPr>
            <w:r>
              <w:rPr>
                <w:noProof/>
                <w:lang w:val="pt-PT"/>
              </w:rPr>
              <w:t>2101</w:t>
            </w:r>
          </w:p>
        </w:tc>
        <w:tc>
          <w:tcPr>
            <w:tcW w:w="0" w:type="auto"/>
          </w:tcPr>
          <w:p>
            <w:pPr>
              <w:widowControl w:val="0"/>
              <w:spacing w:after="0" w:line="240" w:lineRule="auto"/>
              <w:rPr>
                <w:rFonts w:eastAsia="Times New Roman"/>
                <w:noProof/>
                <w:lang w:val="pt-PT"/>
              </w:rPr>
            </w:pPr>
            <w:r>
              <w:rPr>
                <w:noProof/>
                <w:lang w:val="pt-PT"/>
              </w:rPr>
              <w:t>Extratos, essências e concentrados de café, chá ou de mate e preparações à base destes produtos ou à base de café, chá ou mate; chicória torrada e outros sucedâneos torrados do café e respetivos extratos, essências e concentrados:</w:t>
            </w:r>
          </w:p>
        </w:tc>
      </w:tr>
      <w:tr>
        <w:trPr>
          <w:trHeight w:val="139"/>
        </w:trPr>
        <w:tc>
          <w:tcPr>
            <w:tcW w:w="0" w:type="auto"/>
          </w:tcPr>
          <w:p>
            <w:pPr>
              <w:widowControl w:val="0"/>
              <w:spacing w:after="0" w:line="240" w:lineRule="auto"/>
              <w:rPr>
                <w:rFonts w:eastAsia="Times New Roman"/>
                <w:noProof/>
                <w:lang w:val="pt-PT"/>
              </w:rPr>
            </w:pPr>
            <w:r>
              <w:rPr>
                <w:noProof/>
                <w:lang w:val="pt-PT"/>
              </w:rPr>
              <w:t>2102</w:t>
            </w:r>
          </w:p>
        </w:tc>
        <w:tc>
          <w:tcPr>
            <w:tcW w:w="0" w:type="auto"/>
          </w:tcPr>
          <w:p>
            <w:pPr>
              <w:widowControl w:val="0"/>
              <w:spacing w:after="0" w:line="240" w:lineRule="auto"/>
              <w:rPr>
                <w:rFonts w:eastAsia="Times New Roman"/>
                <w:noProof/>
                <w:lang w:val="pt-PT"/>
              </w:rPr>
            </w:pPr>
            <w:r>
              <w:rPr>
                <w:noProof/>
                <w:lang w:val="pt-PT"/>
              </w:rPr>
              <w:t>Leveduras (vivas ou mortas); outros microrganismos monocelulares mortos (exceto as vacinas da posição 3002); pós para levedar, preparados:</w:t>
            </w:r>
          </w:p>
        </w:tc>
      </w:tr>
      <w:tr>
        <w:trPr>
          <w:cantSplit/>
          <w:trHeight w:val="139"/>
        </w:trPr>
        <w:tc>
          <w:tcPr>
            <w:tcW w:w="0" w:type="auto"/>
          </w:tcPr>
          <w:p>
            <w:pPr>
              <w:widowControl w:val="0"/>
              <w:spacing w:after="0" w:line="240" w:lineRule="auto"/>
              <w:rPr>
                <w:rFonts w:eastAsia="Times New Roman"/>
                <w:noProof/>
                <w:lang w:val="pt-PT"/>
              </w:rPr>
            </w:pPr>
            <w:r>
              <w:rPr>
                <w:noProof/>
                <w:lang w:val="pt-PT"/>
              </w:rPr>
              <w:t>2103</w:t>
            </w:r>
          </w:p>
        </w:tc>
        <w:tc>
          <w:tcPr>
            <w:tcW w:w="0" w:type="auto"/>
          </w:tcPr>
          <w:p>
            <w:pPr>
              <w:widowControl w:val="0"/>
              <w:spacing w:after="0" w:line="240" w:lineRule="auto"/>
              <w:rPr>
                <w:rFonts w:eastAsia="Times New Roman"/>
                <w:noProof/>
                <w:lang w:val="pt-PT"/>
              </w:rPr>
            </w:pPr>
            <w:r>
              <w:rPr>
                <w:noProof/>
                <w:lang w:val="pt-PT"/>
              </w:rPr>
              <w:t>Preparações para molhos e molhos preparados; condimentos e temperos compostos; farinha de mostarda e mostarda preparada:</w:t>
            </w:r>
          </w:p>
        </w:tc>
      </w:tr>
      <w:tr>
        <w:trPr>
          <w:trHeight w:val="139"/>
        </w:trPr>
        <w:tc>
          <w:tcPr>
            <w:tcW w:w="0" w:type="auto"/>
          </w:tcPr>
          <w:p>
            <w:pPr>
              <w:widowControl w:val="0"/>
              <w:spacing w:after="0" w:line="240" w:lineRule="auto"/>
              <w:rPr>
                <w:rFonts w:eastAsia="Times New Roman"/>
                <w:noProof/>
                <w:lang w:val="pt-PT"/>
              </w:rPr>
            </w:pPr>
            <w:r>
              <w:rPr>
                <w:noProof/>
                <w:lang w:val="pt-PT"/>
              </w:rPr>
              <w:t>2104</w:t>
            </w:r>
          </w:p>
        </w:tc>
        <w:tc>
          <w:tcPr>
            <w:tcW w:w="0" w:type="auto"/>
          </w:tcPr>
          <w:p>
            <w:pPr>
              <w:widowControl w:val="0"/>
              <w:spacing w:after="0" w:line="240" w:lineRule="auto"/>
              <w:rPr>
                <w:rFonts w:eastAsia="Times New Roman"/>
                <w:noProof/>
                <w:lang w:val="pt-PT"/>
              </w:rPr>
            </w:pPr>
            <w:r>
              <w:rPr>
                <w:noProof/>
                <w:lang w:val="pt-PT"/>
              </w:rPr>
              <w:t>Preparações para caldos e sopas; caldos e sopas preparados; preparações alimentícias compostas homogeneizadas:</w:t>
            </w:r>
          </w:p>
        </w:tc>
      </w:tr>
      <w:tr>
        <w:trPr>
          <w:trHeight w:val="139"/>
        </w:trPr>
        <w:tc>
          <w:tcPr>
            <w:tcW w:w="0" w:type="auto"/>
          </w:tcPr>
          <w:p>
            <w:pPr>
              <w:widowControl w:val="0"/>
              <w:spacing w:after="0" w:line="240" w:lineRule="auto"/>
              <w:rPr>
                <w:rFonts w:eastAsia="Times New Roman"/>
                <w:noProof/>
                <w:lang w:val="pt-PT"/>
              </w:rPr>
            </w:pPr>
            <w:r>
              <w:rPr>
                <w:noProof/>
                <w:lang w:val="pt-PT"/>
              </w:rPr>
              <w:t>2105 00</w:t>
            </w:r>
          </w:p>
        </w:tc>
        <w:tc>
          <w:tcPr>
            <w:tcW w:w="0" w:type="auto"/>
          </w:tcPr>
          <w:p>
            <w:pPr>
              <w:widowControl w:val="0"/>
              <w:spacing w:after="0" w:line="240" w:lineRule="auto"/>
              <w:rPr>
                <w:rFonts w:eastAsia="Times New Roman"/>
                <w:noProof/>
                <w:lang w:val="pt-PT"/>
              </w:rPr>
            </w:pPr>
            <w:r>
              <w:rPr>
                <w:noProof/>
                <w:lang w:val="pt-PT"/>
              </w:rPr>
              <w:t>Sorvetes, mesmo que contenham cacau:</w:t>
            </w:r>
          </w:p>
        </w:tc>
      </w:tr>
      <w:tr>
        <w:trPr>
          <w:trHeight w:val="139"/>
        </w:trPr>
        <w:tc>
          <w:tcPr>
            <w:tcW w:w="0" w:type="auto"/>
          </w:tcPr>
          <w:p>
            <w:pPr>
              <w:pageBreakBefore/>
              <w:widowControl w:val="0"/>
              <w:spacing w:after="0" w:line="240" w:lineRule="auto"/>
              <w:rPr>
                <w:rFonts w:eastAsia="Times New Roman"/>
                <w:noProof/>
                <w:lang w:val="pt-PT"/>
              </w:rPr>
            </w:pPr>
            <w:r>
              <w:rPr>
                <w:noProof/>
                <w:lang w:val="pt-PT"/>
              </w:rPr>
              <w:t>2106</w:t>
            </w:r>
          </w:p>
        </w:tc>
        <w:tc>
          <w:tcPr>
            <w:tcW w:w="0" w:type="auto"/>
          </w:tcPr>
          <w:p>
            <w:pPr>
              <w:widowControl w:val="0"/>
              <w:spacing w:after="0" w:line="240" w:lineRule="auto"/>
              <w:rPr>
                <w:rFonts w:eastAsia="Times New Roman"/>
                <w:noProof/>
                <w:lang w:val="pt-PT"/>
              </w:rPr>
            </w:pPr>
            <w:r>
              <w:rPr>
                <w:noProof/>
                <w:lang w:val="pt-PT"/>
              </w:rPr>
              <w:t>Preparações alimentícias não especificadas nem compreendidas noutras posições:</w:t>
            </w:r>
          </w:p>
        </w:tc>
      </w:tr>
      <w:tr>
        <w:trPr>
          <w:trHeight w:val="139"/>
        </w:trPr>
        <w:tc>
          <w:tcPr>
            <w:tcW w:w="0" w:type="auto"/>
          </w:tcPr>
          <w:p>
            <w:pPr>
              <w:widowControl w:val="0"/>
              <w:spacing w:after="0" w:line="240" w:lineRule="auto"/>
              <w:rPr>
                <w:rFonts w:eastAsia="Times New Roman"/>
                <w:noProof/>
                <w:lang w:val="pt-PT"/>
              </w:rPr>
            </w:pPr>
            <w:r>
              <w:rPr>
                <w:noProof/>
                <w:lang w:val="pt-PT"/>
              </w:rPr>
              <w:t>2106 10</w:t>
            </w:r>
          </w:p>
        </w:tc>
        <w:tc>
          <w:tcPr>
            <w:tcW w:w="0" w:type="auto"/>
          </w:tcPr>
          <w:p>
            <w:pPr>
              <w:widowControl w:val="0"/>
              <w:spacing w:after="0" w:line="240" w:lineRule="auto"/>
              <w:rPr>
                <w:rFonts w:eastAsia="Times New Roman"/>
                <w:noProof/>
                <w:lang w:val="pt-PT"/>
              </w:rPr>
            </w:pPr>
            <w:r>
              <w:rPr>
                <w:noProof/>
                <w:lang w:val="pt-PT"/>
              </w:rPr>
              <w:t>- Concentrados de proteínas e substâncias proteicas texturizadas:</w:t>
            </w:r>
          </w:p>
        </w:tc>
      </w:tr>
      <w:tr>
        <w:trPr>
          <w:trHeight w:val="139"/>
        </w:trPr>
        <w:tc>
          <w:tcPr>
            <w:tcW w:w="0" w:type="auto"/>
          </w:tcPr>
          <w:p>
            <w:pPr>
              <w:widowControl w:val="0"/>
              <w:spacing w:after="0" w:line="240" w:lineRule="auto"/>
              <w:rPr>
                <w:rFonts w:eastAsia="Times New Roman"/>
                <w:noProof/>
                <w:lang w:val="pt-PT"/>
              </w:rPr>
            </w:pPr>
            <w:r>
              <w:rPr>
                <w:noProof/>
                <w:lang w:val="pt-PT"/>
              </w:rPr>
              <w:t>2106 10 20</w:t>
            </w:r>
          </w:p>
        </w:tc>
        <w:tc>
          <w:tcPr>
            <w:tcW w:w="0" w:type="auto"/>
          </w:tcPr>
          <w:p>
            <w:pPr>
              <w:widowControl w:val="0"/>
              <w:spacing w:after="0" w:line="240" w:lineRule="auto"/>
              <w:rPr>
                <w:rFonts w:eastAsia="Times New Roman"/>
                <w:noProof/>
                <w:lang w:val="pt-PT"/>
              </w:rPr>
            </w:pPr>
            <w:r>
              <w:rPr>
                <w:noProof/>
                <w:lang w:val="pt-PT"/>
              </w:rPr>
              <w:t>- - Que não contenham matérias gordas provenientes do leite, sacarose, isoglicose, glicose, amido ou fécula, ou que contenham, em peso, menos de 1,5 % de matérias gordas provenientes do leite, menos de 5 % de sacarose ou de isoglicose, menos de 5 % de glicose ou amido ou fécula</w:t>
            </w:r>
          </w:p>
        </w:tc>
      </w:tr>
      <w:tr>
        <w:trPr>
          <w:trHeight w:val="139"/>
        </w:trPr>
        <w:tc>
          <w:tcPr>
            <w:tcW w:w="0" w:type="auto"/>
          </w:tcPr>
          <w:p>
            <w:pPr>
              <w:widowControl w:val="0"/>
              <w:spacing w:after="0" w:line="240" w:lineRule="auto"/>
              <w:rPr>
                <w:rFonts w:eastAsia="Times New Roman"/>
                <w:noProof/>
                <w:lang w:val="pt-PT"/>
              </w:rPr>
            </w:pPr>
            <w:r>
              <w:rPr>
                <w:noProof/>
                <w:lang w:val="pt-PT"/>
              </w:rPr>
              <w:t>2106 10 80</w:t>
            </w:r>
          </w:p>
        </w:tc>
        <w:tc>
          <w:tcPr>
            <w:tcW w:w="0" w:type="auto"/>
          </w:tcPr>
          <w:p>
            <w:pPr>
              <w:widowControl w:val="0"/>
              <w:spacing w:after="0" w:line="240" w:lineRule="auto"/>
              <w:rPr>
                <w:rFonts w:eastAsia="Times New Roman"/>
                <w:noProof/>
                <w:lang w:val="pt-PT"/>
              </w:rPr>
            </w:pPr>
            <w:r>
              <w:rPr>
                <w:noProof/>
                <w:lang w:val="pt-PT"/>
              </w:rPr>
              <w:t>- - Outros</w:t>
            </w:r>
          </w:p>
        </w:tc>
      </w:tr>
      <w:tr>
        <w:trPr>
          <w:cantSplit/>
          <w:trHeight w:val="139"/>
        </w:trPr>
        <w:tc>
          <w:tcPr>
            <w:tcW w:w="0" w:type="auto"/>
          </w:tcPr>
          <w:p>
            <w:pPr>
              <w:widowControl w:val="0"/>
              <w:spacing w:after="0" w:line="240" w:lineRule="auto"/>
              <w:rPr>
                <w:rFonts w:eastAsia="Times New Roman"/>
                <w:noProof/>
                <w:lang w:val="pt-PT"/>
              </w:rPr>
            </w:pPr>
            <w:r>
              <w:rPr>
                <w:noProof/>
                <w:lang w:val="pt-PT"/>
              </w:rPr>
              <w:t>2106 90</w:t>
            </w:r>
          </w:p>
        </w:tc>
        <w:tc>
          <w:tcPr>
            <w:tcW w:w="0" w:type="auto"/>
          </w:tcPr>
          <w:p>
            <w:pPr>
              <w:widowControl w:val="0"/>
              <w:spacing w:after="0" w:line="240" w:lineRule="auto"/>
              <w:rPr>
                <w:rFonts w:eastAsia="Times New Roman"/>
                <w:noProof/>
                <w:lang w:val="pt-PT"/>
              </w:rPr>
            </w:pPr>
            <w:r>
              <w:rPr>
                <w:noProof/>
                <w:lang w:val="pt-PT"/>
              </w:rPr>
              <w:t>- Outras:</w:t>
            </w:r>
          </w:p>
        </w:tc>
      </w:tr>
      <w:tr>
        <w:trPr>
          <w:cantSplit/>
          <w:trHeight w:val="139"/>
        </w:trPr>
        <w:tc>
          <w:tcPr>
            <w:tcW w:w="0" w:type="auto"/>
          </w:tcPr>
          <w:p>
            <w:pPr>
              <w:widowControl w:val="0"/>
              <w:spacing w:after="0" w:line="240" w:lineRule="auto"/>
              <w:rPr>
                <w:rFonts w:eastAsia="Times New Roman"/>
                <w:noProof/>
                <w:lang w:val="pt-PT"/>
              </w:rPr>
            </w:pPr>
            <w:r>
              <w:rPr>
                <w:noProof/>
                <w:lang w:val="pt-PT"/>
              </w:rPr>
              <w:t>2106 90 20</w:t>
            </w:r>
          </w:p>
        </w:tc>
        <w:tc>
          <w:tcPr>
            <w:tcW w:w="0" w:type="auto"/>
          </w:tcPr>
          <w:p>
            <w:pPr>
              <w:widowControl w:val="0"/>
              <w:spacing w:after="0" w:line="240" w:lineRule="auto"/>
              <w:rPr>
                <w:rFonts w:eastAsia="Times New Roman"/>
                <w:noProof/>
                <w:lang w:val="pt-PT"/>
              </w:rPr>
            </w:pPr>
            <w:r>
              <w:rPr>
                <w:noProof/>
                <w:lang w:val="pt-PT"/>
              </w:rPr>
              <w:t>- - Preparações alcoólicas compostas, dos tipos utilizados na fabricação de bebidas, exceto as preparações à base de substâncias odoríferas</w:t>
            </w:r>
          </w:p>
        </w:tc>
      </w:tr>
      <w:tr>
        <w:trPr>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 Outras:</w:t>
            </w:r>
          </w:p>
        </w:tc>
      </w:tr>
      <w:tr>
        <w:trPr>
          <w:trHeight w:val="139"/>
        </w:trPr>
        <w:tc>
          <w:tcPr>
            <w:tcW w:w="0" w:type="auto"/>
          </w:tcPr>
          <w:p>
            <w:pPr>
              <w:widowControl w:val="0"/>
              <w:spacing w:after="0" w:line="240" w:lineRule="auto"/>
              <w:rPr>
                <w:rFonts w:eastAsia="Times New Roman"/>
                <w:noProof/>
                <w:lang w:val="pt-PT"/>
              </w:rPr>
            </w:pPr>
            <w:r>
              <w:rPr>
                <w:noProof/>
                <w:lang w:val="pt-PT"/>
              </w:rPr>
              <w:t>2106 90 92</w:t>
            </w:r>
          </w:p>
        </w:tc>
        <w:tc>
          <w:tcPr>
            <w:tcW w:w="0" w:type="auto"/>
          </w:tcPr>
          <w:p>
            <w:pPr>
              <w:widowControl w:val="0"/>
              <w:spacing w:after="0" w:line="240" w:lineRule="auto"/>
              <w:rPr>
                <w:rFonts w:eastAsia="Times New Roman"/>
                <w:noProof/>
                <w:lang w:val="pt-PT"/>
              </w:rPr>
            </w:pPr>
            <w:r>
              <w:rPr>
                <w:noProof/>
                <w:lang w:val="pt-PT"/>
              </w:rPr>
              <w:t>- - - Que não contenham matérias gordas provenientes do leite, sacarose, isoglicose, glicose, amido ou fécula, ou que contenham, em peso, menos de 1,5 % de matérias gordas provenientes do leite, menos de 5 % de sacarose ou de isoglicose, menos de 5 % de glicose ou amido ou fécula:</w:t>
            </w:r>
          </w:p>
        </w:tc>
      </w:tr>
      <w:tr>
        <w:trPr>
          <w:cantSplit/>
          <w:trHeight w:val="139"/>
        </w:trPr>
        <w:tc>
          <w:tcPr>
            <w:tcW w:w="0" w:type="auto"/>
          </w:tcPr>
          <w:p>
            <w:pPr>
              <w:widowControl w:val="0"/>
              <w:spacing w:after="0" w:line="240" w:lineRule="auto"/>
              <w:rPr>
                <w:rFonts w:eastAsia="Times New Roman"/>
                <w:noProof/>
                <w:lang w:val="pt-PT"/>
              </w:rPr>
            </w:pPr>
            <w:r>
              <w:rPr>
                <w:noProof/>
                <w:lang w:val="pt-PT"/>
              </w:rPr>
              <w:t>2106 90 98</w:t>
            </w:r>
          </w:p>
        </w:tc>
        <w:tc>
          <w:tcPr>
            <w:tcW w:w="0" w:type="auto"/>
          </w:tcPr>
          <w:p>
            <w:pPr>
              <w:widowControl w:val="0"/>
              <w:spacing w:after="0" w:line="240" w:lineRule="auto"/>
              <w:rPr>
                <w:rFonts w:eastAsia="Times New Roman"/>
                <w:noProof/>
                <w:lang w:val="pt-PT"/>
              </w:rPr>
            </w:pPr>
            <w:r>
              <w:rPr>
                <w:noProof/>
                <w:lang w:val="pt-PT"/>
              </w:rPr>
              <w:t>- - - Outras</w:t>
            </w:r>
          </w:p>
        </w:tc>
      </w:tr>
      <w:tr>
        <w:trPr>
          <w:cantSplit/>
          <w:trHeight w:val="139"/>
        </w:trPr>
        <w:tc>
          <w:tcPr>
            <w:tcW w:w="0" w:type="auto"/>
          </w:tcPr>
          <w:p>
            <w:pPr>
              <w:widowControl w:val="0"/>
              <w:spacing w:after="0" w:line="240" w:lineRule="auto"/>
              <w:rPr>
                <w:rFonts w:eastAsia="Times New Roman"/>
                <w:noProof/>
                <w:lang w:val="pt-PT"/>
              </w:rPr>
            </w:pPr>
            <w:r>
              <w:rPr>
                <w:noProof/>
                <w:lang w:val="pt-PT"/>
              </w:rPr>
              <w:t>2201</w:t>
            </w:r>
          </w:p>
        </w:tc>
        <w:tc>
          <w:tcPr>
            <w:tcW w:w="0" w:type="auto"/>
          </w:tcPr>
          <w:p>
            <w:pPr>
              <w:widowControl w:val="0"/>
              <w:spacing w:after="0" w:line="240" w:lineRule="auto"/>
              <w:rPr>
                <w:rFonts w:eastAsia="Times New Roman"/>
                <w:noProof/>
                <w:lang w:val="pt-PT"/>
              </w:rPr>
            </w:pPr>
            <w:r>
              <w:rPr>
                <w:noProof/>
                <w:lang w:val="pt-PT"/>
              </w:rPr>
              <w:t>Águas, incluindo as águas minerais, naturais ou artificiais, e as águas gaseificadas, não adicionadas de açúcar ou de outros edulcorantes nem aromatizadas; gelo e neve:</w:t>
            </w:r>
          </w:p>
        </w:tc>
      </w:tr>
      <w:tr>
        <w:trPr>
          <w:trHeight w:val="139"/>
        </w:trPr>
        <w:tc>
          <w:tcPr>
            <w:tcW w:w="0" w:type="auto"/>
          </w:tcPr>
          <w:p>
            <w:pPr>
              <w:widowControl w:val="0"/>
              <w:spacing w:after="0" w:line="240" w:lineRule="auto"/>
              <w:rPr>
                <w:rFonts w:eastAsia="Times New Roman"/>
                <w:noProof/>
                <w:lang w:val="pt-PT"/>
              </w:rPr>
            </w:pPr>
            <w:r>
              <w:rPr>
                <w:noProof/>
                <w:lang w:val="pt-PT"/>
              </w:rPr>
              <w:t>2202</w:t>
            </w:r>
          </w:p>
        </w:tc>
        <w:tc>
          <w:tcPr>
            <w:tcW w:w="0" w:type="auto"/>
          </w:tcPr>
          <w:p>
            <w:pPr>
              <w:widowControl w:val="0"/>
              <w:spacing w:after="0" w:line="240" w:lineRule="auto"/>
              <w:rPr>
                <w:rFonts w:eastAsia="Times New Roman"/>
                <w:noProof/>
                <w:lang w:val="pt-PT"/>
              </w:rPr>
            </w:pPr>
            <w:r>
              <w:rPr>
                <w:noProof/>
                <w:lang w:val="pt-PT"/>
              </w:rPr>
              <w:t>Águas, incluindo as águas minerais e as águas gaseificadas, adicionadas de açúcar ou de outros edulcorantes ou aromatizadas e outras bebidas não alcoólicas, exceto sumos (sucos) de frutas ou de produtos hortícolas, da posição 2009:</w:t>
            </w:r>
          </w:p>
        </w:tc>
      </w:tr>
      <w:tr>
        <w:trPr>
          <w:trHeight w:val="139"/>
        </w:trPr>
        <w:tc>
          <w:tcPr>
            <w:tcW w:w="0" w:type="auto"/>
          </w:tcPr>
          <w:p>
            <w:pPr>
              <w:widowControl w:val="0"/>
              <w:spacing w:after="0" w:line="240" w:lineRule="auto"/>
              <w:rPr>
                <w:rFonts w:eastAsia="Times New Roman"/>
                <w:noProof/>
                <w:lang w:val="pt-PT"/>
              </w:rPr>
            </w:pPr>
            <w:r>
              <w:rPr>
                <w:noProof/>
                <w:lang w:val="pt-PT"/>
              </w:rPr>
              <w:t>2203 00</w:t>
            </w:r>
          </w:p>
        </w:tc>
        <w:tc>
          <w:tcPr>
            <w:tcW w:w="0" w:type="auto"/>
          </w:tcPr>
          <w:p>
            <w:pPr>
              <w:widowControl w:val="0"/>
              <w:spacing w:after="0" w:line="240" w:lineRule="auto"/>
              <w:rPr>
                <w:rFonts w:eastAsia="Times New Roman"/>
                <w:noProof/>
                <w:lang w:val="pt-PT"/>
              </w:rPr>
            </w:pPr>
            <w:r>
              <w:rPr>
                <w:noProof/>
                <w:lang w:val="pt-PT"/>
              </w:rPr>
              <w:t>Cervejas de malte:</w:t>
            </w:r>
          </w:p>
        </w:tc>
      </w:tr>
      <w:tr>
        <w:trPr>
          <w:trHeight w:val="139"/>
        </w:trPr>
        <w:tc>
          <w:tcPr>
            <w:tcW w:w="0" w:type="auto"/>
          </w:tcPr>
          <w:p>
            <w:pPr>
              <w:widowControl w:val="0"/>
              <w:spacing w:after="0" w:line="240" w:lineRule="auto"/>
              <w:rPr>
                <w:rFonts w:eastAsia="Times New Roman"/>
                <w:noProof/>
                <w:lang w:val="pt-PT"/>
              </w:rPr>
            </w:pPr>
            <w:r>
              <w:rPr>
                <w:noProof/>
                <w:lang w:val="pt-PT"/>
              </w:rPr>
              <w:t>2205</w:t>
            </w:r>
          </w:p>
        </w:tc>
        <w:tc>
          <w:tcPr>
            <w:tcW w:w="0" w:type="auto"/>
          </w:tcPr>
          <w:p>
            <w:pPr>
              <w:widowControl w:val="0"/>
              <w:spacing w:after="0" w:line="240" w:lineRule="auto"/>
              <w:rPr>
                <w:rFonts w:eastAsia="Times New Roman"/>
                <w:noProof/>
                <w:lang w:val="pt-PT"/>
              </w:rPr>
            </w:pPr>
            <w:r>
              <w:rPr>
                <w:noProof/>
                <w:lang w:val="pt-PT"/>
              </w:rPr>
              <w:t>Vermutes e outros vinhos de uvas frescas aromatizados por plantas ou substâncias aromáticas:</w:t>
            </w:r>
          </w:p>
        </w:tc>
      </w:tr>
      <w:tr>
        <w:trPr>
          <w:trHeight w:val="139"/>
        </w:trPr>
        <w:tc>
          <w:tcPr>
            <w:tcW w:w="0" w:type="auto"/>
          </w:tcPr>
          <w:p>
            <w:pPr>
              <w:widowControl w:val="0"/>
              <w:spacing w:after="0" w:line="240" w:lineRule="auto"/>
              <w:rPr>
                <w:rFonts w:eastAsia="Times New Roman"/>
                <w:noProof/>
                <w:lang w:val="pt-PT"/>
              </w:rPr>
            </w:pPr>
            <w:r>
              <w:rPr>
                <w:noProof/>
                <w:lang w:val="pt-PT"/>
              </w:rPr>
              <w:t>2207</w:t>
            </w:r>
          </w:p>
        </w:tc>
        <w:tc>
          <w:tcPr>
            <w:tcW w:w="0" w:type="auto"/>
          </w:tcPr>
          <w:p>
            <w:pPr>
              <w:widowControl w:val="0"/>
              <w:spacing w:after="0" w:line="240" w:lineRule="auto"/>
              <w:rPr>
                <w:rFonts w:eastAsia="Times New Roman"/>
                <w:noProof/>
                <w:lang w:val="pt-PT"/>
              </w:rPr>
            </w:pPr>
            <w:r>
              <w:rPr>
                <w:noProof/>
                <w:lang w:val="pt-PT"/>
              </w:rPr>
              <w:t>Álcool etílico não desnaturado, com um teor alcoólico em volume igual ou superior a 80 % vol; álcool etílico e aguardentes, desnaturados, com qualquer teor alcoólico:</w:t>
            </w:r>
          </w:p>
        </w:tc>
      </w:tr>
      <w:tr>
        <w:trPr>
          <w:trHeight w:val="139"/>
        </w:trPr>
        <w:tc>
          <w:tcPr>
            <w:tcW w:w="0" w:type="auto"/>
          </w:tcPr>
          <w:p>
            <w:pPr>
              <w:widowControl w:val="0"/>
              <w:spacing w:after="0" w:line="240" w:lineRule="auto"/>
              <w:rPr>
                <w:rFonts w:eastAsia="Times New Roman"/>
                <w:noProof/>
                <w:lang w:val="pt-PT"/>
              </w:rPr>
            </w:pPr>
            <w:r>
              <w:rPr>
                <w:noProof/>
                <w:lang w:val="pt-PT"/>
              </w:rPr>
              <w:t>2208</w:t>
            </w:r>
          </w:p>
        </w:tc>
        <w:tc>
          <w:tcPr>
            <w:tcW w:w="0" w:type="auto"/>
          </w:tcPr>
          <w:p>
            <w:pPr>
              <w:widowControl w:val="0"/>
              <w:spacing w:after="0" w:line="240" w:lineRule="auto"/>
              <w:rPr>
                <w:rFonts w:eastAsia="Times New Roman"/>
                <w:noProof/>
                <w:lang w:val="pt-PT"/>
              </w:rPr>
            </w:pPr>
            <w:r>
              <w:rPr>
                <w:noProof/>
                <w:lang w:val="pt-PT"/>
              </w:rPr>
              <w:t>Álcool etílico não desnaturado, com um teor alcoólico em volume inferior a 80 % vol; aguardentes, licores e outras bebidas espirituosas:</w:t>
            </w:r>
          </w:p>
        </w:tc>
      </w:tr>
      <w:tr>
        <w:trPr>
          <w:cantSplit/>
          <w:trHeight w:val="139"/>
        </w:trPr>
        <w:tc>
          <w:tcPr>
            <w:tcW w:w="0" w:type="auto"/>
          </w:tcPr>
          <w:p>
            <w:pPr>
              <w:widowControl w:val="0"/>
              <w:spacing w:after="0" w:line="240" w:lineRule="auto"/>
              <w:rPr>
                <w:rFonts w:eastAsia="Times New Roman"/>
                <w:noProof/>
                <w:lang w:val="pt-PT"/>
              </w:rPr>
            </w:pPr>
            <w:r>
              <w:rPr>
                <w:noProof/>
                <w:lang w:val="pt-PT"/>
              </w:rPr>
              <w:t>2402</w:t>
            </w:r>
          </w:p>
        </w:tc>
        <w:tc>
          <w:tcPr>
            <w:tcW w:w="0" w:type="auto"/>
          </w:tcPr>
          <w:p>
            <w:pPr>
              <w:widowControl w:val="0"/>
              <w:spacing w:after="0" w:line="240" w:lineRule="auto"/>
              <w:rPr>
                <w:rFonts w:eastAsia="Times New Roman"/>
                <w:noProof/>
                <w:lang w:val="pt-PT"/>
              </w:rPr>
            </w:pPr>
            <w:r>
              <w:rPr>
                <w:noProof/>
                <w:lang w:val="pt-PT"/>
              </w:rPr>
              <w:t>Charutos, cigarrilhas e cigarros, de tabaco ou dos seus sucedâneos:</w:t>
            </w:r>
          </w:p>
        </w:tc>
      </w:tr>
      <w:tr>
        <w:trPr>
          <w:cantSplit/>
          <w:trHeight w:val="139"/>
        </w:trPr>
        <w:tc>
          <w:tcPr>
            <w:tcW w:w="0" w:type="auto"/>
          </w:tcPr>
          <w:p>
            <w:pPr>
              <w:widowControl w:val="0"/>
              <w:spacing w:after="0" w:line="240" w:lineRule="auto"/>
              <w:rPr>
                <w:rFonts w:eastAsia="Times New Roman"/>
                <w:noProof/>
                <w:lang w:val="pt-PT"/>
              </w:rPr>
            </w:pPr>
            <w:r>
              <w:rPr>
                <w:noProof/>
                <w:lang w:val="pt-PT"/>
              </w:rPr>
              <w:t>2403</w:t>
            </w:r>
          </w:p>
        </w:tc>
        <w:tc>
          <w:tcPr>
            <w:tcW w:w="0" w:type="auto"/>
          </w:tcPr>
          <w:p>
            <w:pPr>
              <w:widowControl w:val="0"/>
              <w:spacing w:after="0" w:line="240" w:lineRule="auto"/>
              <w:rPr>
                <w:rFonts w:eastAsia="Times New Roman"/>
                <w:noProof/>
                <w:lang w:val="pt-PT"/>
              </w:rPr>
            </w:pPr>
            <w:r>
              <w:rPr>
                <w:noProof/>
                <w:lang w:val="pt-PT"/>
              </w:rPr>
              <w:t>Outros produtos de tabaco e seus sucedâneos, manufaturados; tabaco “homogeneizado” ou “reconstituído”; extratos e molhos de tabaco:</w:t>
            </w:r>
          </w:p>
        </w:tc>
      </w:tr>
      <w:tr>
        <w:trPr>
          <w:trHeight w:val="139"/>
        </w:trPr>
        <w:tc>
          <w:tcPr>
            <w:tcW w:w="0" w:type="auto"/>
          </w:tcPr>
          <w:p>
            <w:pPr>
              <w:pageBreakBefore/>
              <w:widowControl w:val="0"/>
              <w:spacing w:after="0" w:line="240" w:lineRule="auto"/>
              <w:rPr>
                <w:rFonts w:eastAsia="Times New Roman"/>
                <w:noProof/>
                <w:lang w:val="pt-PT"/>
              </w:rPr>
            </w:pPr>
            <w:r>
              <w:rPr>
                <w:noProof/>
                <w:lang w:val="pt-PT"/>
              </w:rPr>
              <w:t>2905</w:t>
            </w:r>
          </w:p>
        </w:tc>
        <w:tc>
          <w:tcPr>
            <w:tcW w:w="0" w:type="auto"/>
          </w:tcPr>
          <w:p>
            <w:pPr>
              <w:widowControl w:val="0"/>
              <w:spacing w:after="0" w:line="240" w:lineRule="auto"/>
              <w:rPr>
                <w:rFonts w:eastAsia="Times New Roman"/>
                <w:noProof/>
                <w:lang w:val="pt-PT"/>
              </w:rPr>
            </w:pPr>
            <w:r>
              <w:rPr>
                <w:noProof/>
                <w:lang w:val="pt-PT"/>
              </w:rPr>
              <w:t>Álcoois acíclicos e seus derivados halogenados, sulfonados, nitrados ou nitrosados:</w:t>
            </w:r>
          </w:p>
        </w:tc>
      </w:tr>
      <w:tr>
        <w:trPr>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Outros poliálcoois:</w:t>
            </w:r>
          </w:p>
        </w:tc>
      </w:tr>
      <w:tr>
        <w:trPr>
          <w:trHeight w:val="139"/>
        </w:trPr>
        <w:tc>
          <w:tcPr>
            <w:tcW w:w="0" w:type="auto"/>
          </w:tcPr>
          <w:p>
            <w:pPr>
              <w:widowControl w:val="0"/>
              <w:spacing w:after="0" w:line="240" w:lineRule="auto"/>
              <w:rPr>
                <w:rFonts w:eastAsia="Times New Roman"/>
                <w:noProof/>
                <w:lang w:val="pt-PT"/>
              </w:rPr>
            </w:pPr>
            <w:r>
              <w:rPr>
                <w:noProof/>
                <w:lang w:val="pt-PT"/>
              </w:rPr>
              <w:t>2905 43 00</w:t>
            </w:r>
          </w:p>
        </w:tc>
        <w:tc>
          <w:tcPr>
            <w:tcW w:w="0" w:type="auto"/>
          </w:tcPr>
          <w:p>
            <w:pPr>
              <w:widowControl w:val="0"/>
              <w:spacing w:after="0" w:line="240" w:lineRule="auto"/>
              <w:rPr>
                <w:rFonts w:eastAsia="Times New Roman"/>
                <w:noProof/>
                <w:lang w:val="pt-PT"/>
              </w:rPr>
            </w:pPr>
            <w:r>
              <w:rPr>
                <w:noProof/>
                <w:lang w:val="pt-PT"/>
              </w:rPr>
              <w:t>- - Manitol</w:t>
            </w:r>
          </w:p>
        </w:tc>
      </w:tr>
      <w:tr>
        <w:trPr>
          <w:trHeight w:val="139"/>
        </w:trPr>
        <w:tc>
          <w:tcPr>
            <w:tcW w:w="0" w:type="auto"/>
          </w:tcPr>
          <w:p>
            <w:pPr>
              <w:widowControl w:val="0"/>
              <w:spacing w:after="0" w:line="240" w:lineRule="auto"/>
              <w:rPr>
                <w:rFonts w:eastAsia="Times New Roman"/>
                <w:noProof/>
                <w:lang w:val="pt-PT"/>
              </w:rPr>
            </w:pPr>
            <w:r>
              <w:rPr>
                <w:noProof/>
                <w:lang w:val="pt-PT"/>
              </w:rPr>
              <w:t>2905 44</w:t>
            </w:r>
          </w:p>
        </w:tc>
        <w:tc>
          <w:tcPr>
            <w:tcW w:w="0" w:type="auto"/>
          </w:tcPr>
          <w:p>
            <w:pPr>
              <w:widowControl w:val="0"/>
              <w:spacing w:after="0" w:line="240" w:lineRule="auto"/>
              <w:rPr>
                <w:rFonts w:eastAsia="Times New Roman"/>
                <w:noProof/>
                <w:lang w:val="pt-PT"/>
              </w:rPr>
            </w:pPr>
            <w:r>
              <w:rPr>
                <w:noProof/>
                <w:lang w:val="pt-PT"/>
              </w:rPr>
              <w:t>- - D-glucitol (sorbitol):</w:t>
            </w:r>
          </w:p>
        </w:tc>
      </w:tr>
      <w:tr>
        <w:trPr>
          <w:cantSplit/>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 - Em solução aquosa:</w:t>
            </w:r>
          </w:p>
        </w:tc>
      </w:tr>
      <w:tr>
        <w:trPr>
          <w:trHeight w:val="139"/>
        </w:trPr>
        <w:tc>
          <w:tcPr>
            <w:tcW w:w="0" w:type="auto"/>
          </w:tcPr>
          <w:p>
            <w:pPr>
              <w:widowControl w:val="0"/>
              <w:spacing w:after="0" w:line="240" w:lineRule="auto"/>
              <w:rPr>
                <w:rFonts w:eastAsia="Times New Roman"/>
                <w:noProof/>
                <w:lang w:val="pt-PT"/>
              </w:rPr>
            </w:pPr>
            <w:r>
              <w:rPr>
                <w:noProof/>
                <w:lang w:val="pt-PT"/>
              </w:rPr>
              <w:t>2905 44 11</w:t>
            </w:r>
          </w:p>
        </w:tc>
        <w:tc>
          <w:tcPr>
            <w:tcW w:w="0" w:type="auto"/>
          </w:tcPr>
          <w:p>
            <w:pPr>
              <w:widowControl w:val="0"/>
              <w:spacing w:after="0" w:line="240" w:lineRule="auto"/>
              <w:rPr>
                <w:rFonts w:eastAsia="Times New Roman"/>
                <w:noProof/>
                <w:lang w:val="pt-PT"/>
              </w:rPr>
            </w:pPr>
            <w:r>
              <w:rPr>
                <w:noProof/>
                <w:lang w:val="pt-PT"/>
              </w:rPr>
              <w:t>- - - - Que contenha D-manitol numa proporção inferior ou igual a 2 %, em peso, calculada sobre o seu teor em D-glucitol</w:t>
            </w:r>
          </w:p>
        </w:tc>
      </w:tr>
      <w:tr>
        <w:trPr>
          <w:trHeight w:val="139"/>
        </w:trPr>
        <w:tc>
          <w:tcPr>
            <w:tcW w:w="0" w:type="auto"/>
          </w:tcPr>
          <w:p>
            <w:pPr>
              <w:widowControl w:val="0"/>
              <w:spacing w:after="0" w:line="240" w:lineRule="auto"/>
              <w:rPr>
                <w:rFonts w:eastAsia="Times New Roman"/>
                <w:noProof/>
                <w:lang w:val="pt-PT"/>
              </w:rPr>
            </w:pPr>
            <w:r>
              <w:rPr>
                <w:noProof/>
                <w:lang w:val="pt-PT"/>
              </w:rPr>
              <w:t>2905 44 19</w:t>
            </w:r>
          </w:p>
        </w:tc>
        <w:tc>
          <w:tcPr>
            <w:tcW w:w="0" w:type="auto"/>
          </w:tcPr>
          <w:p>
            <w:pPr>
              <w:widowControl w:val="0"/>
              <w:spacing w:after="0" w:line="240" w:lineRule="auto"/>
              <w:rPr>
                <w:rFonts w:eastAsia="Times New Roman"/>
                <w:noProof/>
                <w:lang w:val="pt-PT"/>
              </w:rPr>
            </w:pPr>
            <w:r>
              <w:rPr>
                <w:noProof/>
                <w:lang w:val="pt-PT"/>
              </w:rPr>
              <w:t>- - - - Outro</w:t>
            </w:r>
          </w:p>
        </w:tc>
      </w:tr>
      <w:tr>
        <w:trPr>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 - Outro:</w:t>
            </w:r>
          </w:p>
        </w:tc>
      </w:tr>
      <w:tr>
        <w:trPr>
          <w:trHeight w:val="139"/>
        </w:trPr>
        <w:tc>
          <w:tcPr>
            <w:tcW w:w="0" w:type="auto"/>
          </w:tcPr>
          <w:p>
            <w:pPr>
              <w:widowControl w:val="0"/>
              <w:spacing w:after="0" w:line="240" w:lineRule="auto"/>
              <w:rPr>
                <w:rFonts w:eastAsia="Times New Roman"/>
                <w:noProof/>
                <w:lang w:val="pt-PT"/>
              </w:rPr>
            </w:pPr>
            <w:r>
              <w:rPr>
                <w:noProof/>
                <w:lang w:val="pt-PT"/>
              </w:rPr>
              <w:t>2905 44 91</w:t>
            </w:r>
          </w:p>
        </w:tc>
        <w:tc>
          <w:tcPr>
            <w:tcW w:w="0" w:type="auto"/>
          </w:tcPr>
          <w:p>
            <w:pPr>
              <w:widowControl w:val="0"/>
              <w:spacing w:after="0" w:line="240" w:lineRule="auto"/>
              <w:rPr>
                <w:rFonts w:eastAsia="Times New Roman"/>
                <w:noProof/>
                <w:lang w:val="pt-PT"/>
              </w:rPr>
            </w:pPr>
            <w:r>
              <w:rPr>
                <w:noProof/>
                <w:lang w:val="pt-PT"/>
              </w:rPr>
              <w:t>- - - - Que contenha D-manitol numa proporção inferior ou igual a 2 %, em peso, calculada sobre o seu teor em D-glucitol</w:t>
            </w:r>
          </w:p>
        </w:tc>
      </w:tr>
      <w:tr>
        <w:trPr>
          <w:cantSplit/>
          <w:trHeight w:val="139"/>
        </w:trPr>
        <w:tc>
          <w:tcPr>
            <w:tcW w:w="0" w:type="auto"/>
          </w:tcPr>
          <w:p>
            <w:pPr>
              <w:widowControl w:val="0"/>
              <w:spacing w:after="0" w:line="240" w:lineRule="auto"/>
              <w:rPr>
                <w:rFonts w:eastAsia="Times New Roman"/>
                <w:noProof/>
                <w:lang w:val="pt-PT"/>
              </w:rPr>
            </w:pPr>
            <w:r>
              <w:rPr>
                <w:noProof/>
                <w:lang w:val="pt-PT"/>
              </w:rPr>
              <w:t>2905 44 99</w:t>
            </w:r>
          </w:p>
        </w:tc>
        <w:tc>
          <w:tcPr>
            <w:tcW w:w="0" w:type="auto"/>
          </w:tcPr>
          <w:p>
            <w:pPr>
              <w:widowControl w:val="0"/>
              <w:spacing w:after="0" w:line="240" w:lineRule="auto"/>
              <w:rPr>
                <w:rFonts w:eastAsia="Times New Roman"/>
                <w:noProof/>
                <w:lang w:val="pt-PT"/>
              </w:rPr>
            </w:pPr>
            <w:r>
              <w:rPr>
                <w:noProof/>
                <w:lang w:val="pt-PT"/>
              </w:rPr>
              <w:t>- - - - Outro</w:t>
            </w:r>
          </w:p>
        </w:tc>
      </w:tr>
      <w:tr>
        <w:trPr>
          <w:trHeight w:val="139"/>
        </w:trPr>
        <w:tc>
          <w:tcPr>
            <w:tcW w:w="0" w:type="auto"/>
          </w:tcPr>
          <w:p>
            <w:pPr>
              <w:widowControl w:val="0"/>
              <w:spacing w:after="0" w:line="240" w:lineRule="auto"/>
              <w:rPr>
                <w:rFonts w:eastAsia="Times New Roman"/>
                <w:noProof/>
                <w:lang w:val="pt-PT"/>
              </w:rPr>
            </w:pPr>
            <w:r>
              <w:rPr>
                <w:noProof/>
                <w:lang w:val="pt-PT"/>
              </w:rPr>
              <w:t>2905 45 00</w:t>
            </w:r>
          </w:p>
        </w:tc>
        <w:tc>
          <w:tcPr>
            <w:tcW w:w="0" w:type="auto"/>
          </w:tcPr>
          <w:p>
            <w:pPr>
              <w:widowControl w:val="0"/>
              <w:spacing w:after="0" w:line="240" w:lineRule="auto"/>
              <w:rPr>
                <w:rFonts w:eastAsia="Times New Roman"/>
                <w:noProof/>
                <w:lang w:val="pt-PT"/>
              </w:rPr>
            </w:pPr>
            <w:r>
              <w:rPr>
                <w:noProof/>
                <w:lang w:val="pt-PT"/>
              </w:rPr>
              <w:t>- - Glicerol</w:t>
            </w:r>
          </w:p>
        </w:tc>
      </w:tr>
      <w:tr>
        <w:trPr>
          <w:trHeight w:val="139"/>
        </w:trPr>
        <w:tc>
          <w:tcPr>
            <w:tcW w:w="0" w:type="auto"/>
          </w:tcPr>
          <w:p>
            <w:pPr>
              <w:widowControl w:val="0"/>
              <w:spacing w:after="0" w:line="240" w:lineRule="auto"/>
              <w:rPr>
                <w:rFonts w:eastAsia="Times New Roman"/>
                <w:noProof/>
                <w:lang w:val="pt-PT"/>
              </w:rPr>
            </w:pPr>
            <w:r>
              <w:rPr>
                <w:noProof/>
                <w:lang w:val="pt-PT"/>
              </w:rPr>
              <w:t>3301</w:t>
            </w:r>
          </w:p>
        </w:tc>
        <w:tc>
          <w:tcPr>
            <w:tcW w:w="0" w:type="auto"/>
          </w:tcPr>
          <w:p>
            <w:pPr>
              <w:widowControl w:val="0"/>
              <w:spacing w:after="0" w:line="240" w:lineRule="auto"/>
              <w:rPr>
                <w:rFonts w:eastAsia="Times New Roman"/>
                <w:noProof/>
                <w:lang w:val="pt-PT"/>
              </w:rPr>
            </w:pPr>
            <w:r>
              <w:rPr>
                <w:noProof/>
                <w:lang w:val="pt-PT"/>
              </w:rPr>
              <w:t>Óleos essenciais (desterpenizados ou não), incluindo os chamados “concretos” ou “absolutos”; resinoides; oleorresinas de extração; soluções concentradas de óleos essenciais em gorduras, em óleos fixos, em ceras ou em matérias análogas, obtidas por tratamento de flores através de substâncias gordas ou por maceração; subprodutos terpénicos residuais da desterpenização dos óleos essenciais; águas destiladas aromáticas e soluções aquosas de óleos essenciais:</w:t>
            </w:r>
          </w:p>
        </w:tc>
      </w:tr>
      <w:tr>
        <w:trPr>
          <w:cantSplit/>
          <w:trHeight w:val="139"/>
        </w:trPr>
        <w:tc>
          <w:tcPr>
            <w:tcW w:w="0" w:type="auto"/>
          </w:tcPr>
          <w:p>
            <w:pPr>
              <w:widowControl w:val="0"/>
              <w:spacing w:after="0" w:line="240" w:lineRule="auto"/>
              <w:rPr>
                <w:rFonts w:eastAsia="Times New Roman"/>
                <w:noProof/>
                <w:lang w:val="pt-PT"/>
              </w:rPr>
            </w:pPr>
            <w:r>
              <w:rPr>
                <w:noProof/>
                <w:lang w:val="pt-PT"/>
              </w:rPr>
              <w:t>3301 90</w:t>
            </w:r>
          </w:p>
        </w:tc>
        <w:tc>
          <w:tcPr>
            <w:tcW w:w="0" w:type="auto"/>
          </w:tcPr>
          <w:p>
            <w:pPr>
              <w:widowControl w:val="0"/>
              <w:spacing w:after="0" w:line="240" w:lineRule="auto"/>
              <w:rPr>
                <w:rFonts w:eastAsia="Times New Roman"/>
                <w:noProof/>
                <w:lang w:val="pt-PT"/>
              </w:rPr>
            </w:pPr>
            <w:r>
              <w:rPr>
                <w:noProof/>
                <w:lang w:val="pt-PT"/>
              </w:rPr>
              <w:t>- Outros:</w:t>
            </w:r>
          </w:p>
        </w:tc>
      </w:tr>
      <w:tr>
        <w:trPr>
          <w:trHeight w:val="139"/>
        </w:trPr>
        <w:tc>
          <w:tcPr>
            <w:tcW w:w="0" w:type="auto"/>
          </w:tcPr>
          <w:p>
            <w:pPr>
              <w:widowControl w:val="0"/>
              <w:spacing w:after="0" w:line="240" w:lineRule="auto"/>
              <w:rPr>
                <w:rFonts w:eastAsia="Times New Roman"/>
                <w:noProof/>
                <w:lang w:val="pt-PT"/>
              </w:rPr>
            </w:pPr>
            <w:r>
              <w:rPr>
                <w:noProof/>
                <w:lang w:val="pt-PT"/>
              </w:rPr>
              <w:t>3301 90 10</w:t>
            </w:r>
          </w:p>
        </w:tc>
        <w:tc>
          <w:tcPr>
            <w:tcW w:w="0" w:type="auto"/>
          </w:tcPr>
          <w:p>
            <w:pPr>
              <w:widowControl w:val="0"/>
              <w:spacing w:after="0" w:line="240" w:lineRule="auto"/>
              <w:rPr>
                <w:rFonts w:eastAsia="Times New Roman"/>
                <w:noProof/>
                <w:lang w:val="pt-PT"/>
              </w:rPr>
            </w:pPr>
            <w:r>
              <w:rPr>
                <w:noProof/>
                <w:lang w:val="pt-PT"/>
              </w:rPr>
              <w:t>- - Subprodutos terpénicos residuais da desterpenização dos óleos essenciais</w:t>
            </w:r>
          </w:p>
        </w:tc>
      </w:tr>
      <w:tr>
        <w:trPr>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 Oleorresinas de extração</w:t>
            </w:r>
          </w:p>
        </w:tc>
      </w:tr>
      <w:tr>
        <w:trPr>
          <w:cantSplit/>
          <w:trHeight w:val="139"/>
        </w:trPr>
        <w:tc>
          <w:tcPr>
            <w:tcW w:w="0" w:type="auto"/>
          </w:tcPr>
          <w:p>
            <w:pPr>
              <w:widowControl w:val="0"/>
              <w:spacing w:after="0" w:line="240" w:lineRule="auto"/>
              <w:rPr>
                <w:rFonts w:eastAsia="Times New Roman"/>
                <w:noProof/>
                <w:lang w:val="pt-PT"/>
              </w:rPr>
            </w:pPr>
            <w:r>
              <w:rPr>
                <w:noProof/>
                <w:lang w:val="pt-PT"/>
              </w:rPr>
              <w:t>3301 90 21</w:t>
            </w:r>
          </w:p>
        </w:tc>
        <w:tc>
          <w:tcPr>
            <w:tcW w:w="0" w:type="auto"/>
          </w:tcPr>
          <w:p>
            <w:pPr>
              <w:widowControl w:val="0"/>
              <w:spacing w:after="0" w:line="240" w:lineRule="auto"/>
              <w:rPr>
                <w:rFonts w:eastAsia="Times New Roman"/>
                <w:noProof/>
                <w:lang w:val="pt-PT"/>
              </w:rPr>
            </w:pPr>
            <w:r>
              <w:rPr>
                <w:noProof/>
                <w:lang w:val="pt-PT"/>
              </w:rPr>
              <w:t>- - - De alcaçuz e de lúpulo</w:t>
            </w:r>
          </w:p>
        </w:tc>
      </w:tr>
      <w:tr>
        <w:trPr>
          <w:trHeight w:val="139"/>
        </w:trPr>
        <w:tc>
          <w:tcPr>
            <w:tcW w:w="0" w:type="auto"/>
          </w:tcPr>
          <w:p>
            <w:pPr>
              <w:widowControl w:val="0"/>
              <w:spacing w:after="0" w:line="240" w:lineRule="auto"/>
              <w:rPr>
                <w:rFonts w:eastAsia="Times New Roman"/>
                <w:noProof/>
                <w:lang w:val="pt-PT"/>
              </w:rPr>
            </w:pPr>
            <w:r>
              <w:rPr>
                <w:noProof/>
                <w:lang w:val="pt-PT"/>
              </w:rPr>
              <w:t>3301 90 30</w:t>
            </w:r>
          </w:p>
        </w:tc>
        <w:tc>
          <w:tcPr>
            <w:tcW w:w="0" w:type="auto"/>
          </w:tcPr>
          <w:p>
            <w:pPr>
              <w:widowControl w:val="0"/>
              <w:spacing w:after="0" w:line="240" w:lineRule="auto"/>
              <w:rPr>
                <w:rFonts w:eastAsia="Times New Roman"/>
                <w:noProof/>
                <w:lang w:val="pt-PT"/>
              </w:rPr>
            </w:pPr>
            <w:r>
              <w:rPr>
                <w:noProof/>
                <w:lang w:val="pt-PT"/>
              </w:rPr>
              <w:t>- - - Outras</w:t>
            </w:r>
          </w:p>
        </w:tc>
      </w:tr>
      <w:tr>
        <w:trPr>
          <w:trHeight w:val="139"/>
        </w:trPr>
        <w:tc>
          <w:tcPr>
            <w:tcW w:w="0" w:type="auto"/>
          </w:tcPr>
          <w:p>
            <w:pPr>
              <w:widowControl w:val="0"/>
              <w:spacing w:after="0" w:line="240" w:lineRule="auto"/>
              <w:rPr>
                <w:rFonts w:eastAsia="Times New Roman"/>
                <w:noProof/>
                <w:lang w:val="pt-PT"/>
              </w:rPr>
            </w:pPr>
            <w:r>
              <w:rPr>
                <w:noProof/>
                <w:lang w:val="pt-PT"/>
              </w:rPr>
              <w:t>3301 90 90</w:t>
            </w:r>
          </w:p>
        </w:tc>
        <w:tc>
          <w:tcPr>
            <w:tcW w:w="0" w:type="auto"/>
          </w:tcPr>
          <w:p>
            <w:pPr>
              <w:widowControl w:val="0"/>
              <w:spacing w:after="0" w:line="240" w:lineRule="auto"/>
              <w:rPr>
                <w:rFonts w:eastAsia="Times New Roman"/>
                <w:noProof/>
                <w:lang w:val="pt-PT"/>
              </w:rPr>
            </w:pPr>
            <w:r>
              <w:rPr>
                <w:noProof/>
                <w:lang w:val="pt-PT"/>
              </w:rPr>
              <w:t>- - Outros</w:t>
            </w:r>
          </w:p>
        </w:tc>
      </w:tr>
      <w:tr>
        <w:trPr>
          <w:trHeight w:val="139"/>
        </w:trPr>
        <w:tc>
          <w:tcPr>
            <w:tcW w:w="0" w:type="auto"/>
          </w:tcPr>
          <w:p>
            <w:pPr>
              <w:pageBreakBefore/>
              <w:widowControl w:val="0"/>
              <w:spacing w:after="0" w:line="240" w:lineRule="auto"/>
              <w:rPr>
                <w:rFonts w:eastAsia="Times New Roman"/>
                <w:noProof/>
                <w:lang w:val="pt-PT"/>
              </w:rPr>
            </w:pPr>
            <w:r>
              <w:rPr>
                <w:noProof/>
                <w:lang w:val="pt-PT"/>
              </w:rPr>
              <w:t>3302</w:t>
            </w:r>
          </w:p>
        </w:tc>
        <w:tc>
          <w:tcPr>
            <w:tcW w:w="0" w:type="auto"/>
          </w:tcPr>
          <w:p>
            <w:pPr>
              <w:widowControl w:val="0"/>
              <w:spacing w:after="0" w:line="240" w:lineRule="auto"/>
              <w:rPr>
                <w:rFonts w:eastAsia="Times New Roman"/>
                <w:noProof/>
                <w:lang w:val="pt-PT"/>
              </w:rPr>
            </w:pPr>
            <w:r>
              <w:rPr>
                <w:noProof/>
                <w:lang w:val="pt-PT"/>
              </w:rPr>
              <w:t>Misturas de substâncias odoríferas e misturas (incluindo as soluções alcoólicas) à base de uma ou mais destas substâncias, dos tipos utilizados como matérias básicas para a indústria; outras preparações à base de substâncias odoríferas, dos tipos utilizados para a fabricação de bebidas:</w:t>
            </w:r>
          </w:p>
        </w:tc>
      </w:tr>
      <w:tr>
        <w:trPr>
          <w:cantSplit/>
          <w:trHeight w:val="139"/>
        </w:trPr>
        <w:tc>
          <w:tcPr>
            <w:tcW w:w="0" w:type="auto"/>
          </w:tcPr>
          <w:p>
            <w:pPr>
              <w:widowControl w:val="0"/>
              <w:spacing w:after="0" w:line="240" w:lineRule="auto"/>
              <w:rPr>
                <w:rFonts w:eastAsia="Times New Roman"/>
                <w:noProof/>
                <w:lang w:val="pt-PT"/>
              </w:rPr>
            </w:pPr>
            <w:r>
              <w:rPr>
                <w:noProof/>
                <w:lang w:val="pt-PT"/>
              </w:rPr>
              <w:t>3302 10</w:t>
            </w:r>
          </w:p>
        </w:tc>
        <w:tc>
          <w:tcPr>
            <w:tcW w:w="0" w:type="auto"/>
          </w:tcPr>
          <w:p>
            <w:pPr>
              <w:widowControl w:val="0"/>
              <w:spacing w:after="0" w:line="240" w:lineRule="auto"/>
              <w:rPr>
                <w:rFonts w:eastAsia="Times New Roman"/>
                <w:noProof/>
                <w:lang w:val="pt-PT"/>
              </w:rPr>
            </w:pPr>
            <w:r>
              <w:rPr>
                <w:noProof/>
                <w:lang w:val="pt-PT"/>
              </w:rPr>
              <w:t>- Dos tipos utilizados para as indústrias alimentares ou de bebidas</w:t>
            </w:r>
          </w:p>
        </w:tc>
      </w:tr>
      <w:tr>
        <w:trPr>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 Dos tipos utilizados para as indústrias de bebidas:</w:t>
            </w:r>
          </w:p>
        </w:tc>
      </w:tr>
      <w:tr>
        <w:trPr>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 - Preparações que contenham todos os agentes aromatizantes que caracterizam uma bebida:</w:t>
            </w:r>
          </w:p>
        </w:tc>
      </w:tr>
      <w:tr>
        <w:trPr>
          <w:cantSplit/>
          <w:trHeight w:val="139"/>
        </w:trPr>
        <w:tc>
          <w:tcPr>
            <w:tcW w:w="0" w:type="auto"/>
          </w:tcPr>
          <w:p>
            <w:pPr>
              <w:widowControl w:val="0"/>
              <w:spacing w:after="0" w:line="240" w:lineRule="auto"/>
              <w:rPr>
                <w:rFonts w:eastAsia="Times New Roman"/>
                <w:noProof/>
                <w:lang w:val="pt-PT"/>
              </w:rPr>
            </w:pPr>
            <w:r>
              <w:rPr>
                <w:noProof/>
                <w:lang w:val="pt-PT"/>
              </w:rPr>
              <w:t>3302 10 10</w:t>
            </w:r>
          </w:p>
        </w:tc>
        <w:tc>
          <w:tcPr>
            <w:tcW w:w="0" w:type="auto"/>
          </w:tcPr>
          <w:p>
            <w:pPr>
              <w:widowControl w:val="0"/>
              <w:spacing w:after="0" w:line="240" w:lineRule="auto"/>
              <w:rPr>
                <w:rFonts w:eastAsia="Times New Roman"/>
                <w:noProof/>
                <w:lang w:val="pt-PT"/>
              </w:rPr>
            </w:pPr>
            <w:r>
              <w:rPr>
                <w:noProof/>
                <w:lang w:val="pt-PT"/>
              </w:rPr>
              <w:t>- - - - De teor alcoólico adquirido superior a 0,5 % vol</w:t>
            </w:r>
          </w:p>
        </w:tc>
      </w:tr>
      <w:tr>
        <w:trPr>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 - - Outros:</w:t>
            </w:r>
          </w:p>
        </w:tc>
      </w:tr>
      <w:tr>
        <w:trPr>
          <w:trHeight w:val="139"/>
        </w:trPr>
        <w:tc>
          <w:tcPr>
            <w:tcW w:w="0" w:type="auto"/>
          </w:tcPr>
          <w:p>
            <w:pPr>
              <w:widowControl w:val="0"/>
              <w:spacing w:after="0" w:line="240" w:lineRule="auto"/>
              <w:rPr>
                <w:rFonts w:eastAsia="Times New Roman"/>
                <w:noProof/>
                <w:lang w:val="pt-PT"/>
              </w:rPr>
            </w:pPr>
            <w:r>
              <w:rPr>
                <w:noProof/>
                <w:lang w:val="pt-PT"/>
              </w:rPr>
              <w:t>3302 10 21</w:t>
            </w:r>
          </w:p>
        </w:tc>
        <w:tc>
          <w:tcPr>
            <w:tcW w:w="0" w:type="auto"/>
          </w:tcPr>
          <w:p>
            <w:pPr>
              <w:widowControl w:val="0"/>
              <w:spacing w:after="0" w:line="240" w:lineRule="auto"/>
              <w:rPr>
                <w:rFonts w:eastAsia="Times New Roman"/>
                <w:noProof/>
                <w:lang w:val="pt-PT"/>
              </w:rPr>
            </w:pPr>
            <w:r>
              <w:rPr>
                <w:noProof/>
                <w:lang w:val="pt-PT"/>
              </w:rPr>
              <w:t>- - - - - Que não contenham matérias gordas provenientes do leite, sacarose, isoglicose, glicose, amido ou fécula, ou que contenham, em peso, menos de 1,5 % de matérias gordas provenientes do leite, menos de 5 % de sacarose ou de isoglicose, menos de 5 % de glicose ou amido ou fécula</w:t>
            </w:r>
          </w:p>
        </w:tc>
      </w:tr>
      <w:tr>
        <w:trPr>
          <w:cantSplit/>
          <w:trHeight w:val="139"/>
        </w:trPr>
        <w:tc>
          <w:tcPr>
            <w:tcW w:w="0" w:type="auto"/>
          </w:tcPr>
          <w:p>
            <w:pPr>
              <w:widowControl w:val="0"/>
              <w:spacing w:after="0" w:line="240" w:lineRule="auto"/>
              <w:rPr>
                <w:rFonts w:eastAsia="Times New Roman"/>
                <w:noProof/>
                <w:lang w:val="pt-PT"/>
              </w:rPr>
            </w:pPr>
            <w:r>
              <w:rPr>
                <w:noProof/>
                <w:lang w:val="pt-PT"/>
              </w:rPr>
              <w:t>3302 10 29</w:t>
            </w:r>
          </w:p>
        </w:tc>
        <w:tc>
          <w:tcPr>
            <w:tcW w:w="0" w:type="auto"/>
          </w:tcPr>
          <w:p>
            <w:pPr>
              <w:widowControl w:val="0"/>
              <w:spacing w:after="0" w:line="240" w:lineRule="auto"/>
              <w:rPr>
                <w:rFonts w:eastAsia="Times New Roman"/>
                <w:noProof/>
                <w:lang w:val="pt-PT"/>
              </w:rPr>
            </w:pPr>
            <w:r>
              <w:rPr>
                <w:noProof/>
                <w:lang w:val="pt-PT"/>
              </w:rPr>
              <w:t>- - - - - Outras</w:t>
            </w:r>
          </w:p>
        </w:tc>
      </w:tr>
      <w:tr>
        <w:trPr>
          <w:cantSplit/>
          <w:trHeight w:val="139"/>
        </w:trPr>
        <w:tc>
          <w:tcPr>
            <w:tcW w:w="0" w:type="auto"/>
          </w:tcPr>
          <w:p>
            <w:pPr>
              <w:widowControl w:val="0"/>
              <w:spacing w:after="0" w:line="240" w:lineRule="auto"/>
              <w:rPr>
                <w:rFonts w:eastAsia="Times New Roman"/>
                <w:noProof/>
                <w:lang w:val="pt-PT"/>
              </w:rPr>
            </w:pPr>
            <w:r>
              <w:rPr>
                <w:noProof/>
                <w:lang w:val="pt-PT"/>
              </w:rPr>
              <w:t>3501</w:t>
            </w:r>
          </w:p>
        </w:tc>
        <w:tc>
          <w:tcPr>
            <w:tcW w:w="0" w:type="auto"/>
          </w:tcPr>
          <w:p>
            <w:pPr>
              <w:widowControl w:val="0"/>
              <w:spacing w:after="0" w:line="240" w:lineRule="auto"/>
              <w:rPr>
                <w:rFonts w:eastAsia="Times New Roman"/>
                <w:noProof/>
                <w:lang w:val="pt-PT"/>
              </w:rPr>
            </w:pPr>
            <w:r>
              <w:rPr>
                <w:noProof/>
                <w:lang w:val="pt-PT"/>
              </w:rPr>
              <w:t>Caseínas, caseinatos e outros derivados das caseínas; colas de caseína:</w:t>
            </w:r>
          </w:p>
        </w:tc>
      </w:tr>
      <w:tr>
        <w:trPr>
          <w:trHeight w:val="139"/>
        </w:trPr>
        <w:tc>
          <w:tcPr>
            <w:tcW w:w="0" w:type="auto"/>
          </w:tcPr>
          <w:p>
            <w:pPr>
              <w:widowControl w:val="0"/>
              <w:spacing w:after="0" w:line="240" w:lineRule="auto"/>
              <w:rPr>
                <w:rFonts w:eastAsia="Times New Roman"/>
                <w:noProof/>
                <w:lang w:val="pt-PT"/>
              </w:rPr>
            </w:pPr>
            <w:r>
              <w:rPr>
                <w:noProof/>
                <w:lang w:val="pt-PT"/>
              </w:rPr>
              <w:t>3501 10</w:t>
            </w:r>
          </w:p>
        </w:tc>
        <w:tc>
          <w:tcPr>
            <w:tcW w:w="0" w:type="auto"/>
          </w:tcPr>
          <w:p>
            <w:pPr>
              <w:widowControl w:val="0"/>
              <w:spacing w:after="0" w:line="240" w:lineRule="auto"/>
              <w:rPr>
                <w:rFonts w:eastAsia="Times New Roman"/>
                <w:noProof/>
                <w:lang w:val="pt-PT"/>
              </w:rPr>
            </w:pPr>
            <w:r>
              <w:rPr>
                <w:noProof/>
                <w:lang w:val="pt-PT"/>
              </w:rPr>
              <w:t>- Caseínas:</w:t>
            </w:r>
          </w:p>
        </w:tc>
      </w:tr>
      <w:tr>
        <w:trPr>
          <w:cantSplit/>
          <w:trHeight w:val="139"/>
        </w:trPr>
        <w:tc>
          <w:tcPr>
            <w:tcW w:w="0" w:type="auto"/>
          </w:tcPr>
          <w:p>
            <w:pPr>
              <w:widowControl w:val="0"/>
              <w:spacing w:after="0" w:line="240" w:lineRule="auto"/>
              <w:rPr>
                <w:rFonts w:eastAsia="Times New Roman"/>
                <w:noProof/>
                <w:lang w:val="pt-PT"/>
              </w:rPr>
            </w:pPr>
            <w:r>
              <w:rPr>
                <w:noProof/>
                <w:lang w:val="pt-PT"/>
              </w:rPr>
              <w:t>3501 10 10</w:t>
            </w:r>
          </w:p>
        </w:tc>
        <w:tc>
          <w:tcPr>
            <w:tcW w:w="0" w:type="auto"/>
          </w:tcPr>
          <w:p>
            <w:pPr>
              <w:widowControl w:val="0"/>
              <w:spacing w:after="0" w:line="240" w:lineRule="auto"/>
              <w:rPr>
                <w:rFonts w:eastAsia="Times New Roman"/>
                <w:noProof/>
                <w:lang w:val="pt-PT"/>
              </w:rPr>
            </w:pPr>
            <w:r>
              <w:rPr>
                <w:noProof/>
                <w:lang w:val="pt-PT"/>
              </w:rPr>
              <w:t>- - Destinadas à fabricação de fibras têxteis artificiais</w:t>
            </w:r>
          </w:p>
        </w:tc>
      </w:tr>
      <w:tr>
        <w:trPr>
          <w:trHeight w:val="139"/>
        </w:trPr>
        <w:tc>
          <w:tcPr>
            <w:tcW w:w="0" w:type="auto"/>
          </w:tcPr>
          <w:p>
            <w:pPr>
              <w:widowControl w:val="0"/>
              <w:spacing w:after="0" w:line="240" w:lineRule="auto"/>
              <w:rPr>
                <w:rFonts w:eastAsia="Times New Roman"/>
                <w:noProof/>
                <w:lang w:val="pt-PT"/>
              </w:rPr>
            </w:pPr>
            <w:r>
              <w:rPr>
                <w:noProof/>
                <w:lang w:val="pt-PT"/>
              </w:rPr>
              <w:t>3501 10 50</w:t>
            </w:r>
          </w:p>
        </w:tc>
        <w:tc>
          <w:tcPr>
            <w:tcW w:w="0" w:type="auto"/>
          </w:tcPr>
          <w:p>
            <w:pPr>
              <w:widowControl w:val="0"/>
              <w:spacing w:after="0" w:line="240" w:lineRule="auto"/>
              <w:rPr>
                <w:rFonts w:eastAsia="Times New Roman"/>
                <w:noProof/>
                <w:lang w:val="pt-PT"/>
              </w:rPr>
            </w:pPr>
            <w:r>
              <w:rPr>
                <w:noProof/>
                <w:lang w:val="pt-PT"/>
              </w:rPr>
              <w:t>- - Destinadas a usos industriais, exceto fabricação de produtos alimentares ou forrageiros</w:t>
            </w:r>
          </w:p>
        </w:tc>
      </w:tr>
      <w:tr>
        <w:trPr>
          <w:cantSplit/>
          <w:trHeight w:val="139"/>
        </w:trPr>
        <w:tc>
          <w:tcPr>
            <w:tcW w:w="0" w:type="auto"/>
          </w:tcPr>
          <w:p>
            <w:pPr>
              <w:widowControl w:val="0"/>
              <w:spacing w:after="0" w:line="240" w:lineRule="auto"/>
              <w:rPr>
                <w:rFonts w:eastAsia="Times New Roman"/>
                <w:noProof/>
                <w:lang w:val="pt-PT"/>
              </w:rPr>
            </w:pPr>
            <w:r>
              <w:rPr>
                <w:noProof/>
                <w:lang w:val="pt-PT"/>
              </w:rPr>
              <w:t>3501 10 90</w:t>
            </w:r>
          </w:p>
        </w:tc>
        <w:tc>
          <w:tcPr>
            <w:tcW w:w="0" w:type="auto"/>
          </w:tcPr>
          <w:p>
            <w:pPr>
              <w:widowControl w:val="0"/>
              <w:spacing w:after="0" w:line="240" w:lineRule="auto"/>
              <w:rPr>
                <w:rFonts w:eastAsia="Times New Roman"/>
                <w:noProof/>
                <w:lang w:val="pt-PT"/>
              </w:rPr>
            </w:pPr>
            <w:r>
              <w:rPr>
                <w:noProof/>
                <w:lang w:val="pt-PT"/>
              </w:rPr>
              <w:t>- - Outras</w:t>
            </w:r>
          </w:p>
        </w:tc>
      </w:tr>
      <w:tr>
        <w:trPr>
          <w:trHeight w:val="139"/>
        </w:trPr>
        <w:tc>
          <w:tcPr>
            <w:tcW w:w="0" w:type="auto"/>
          </w:tcPr>
          <w:p>
            <w:pPr>
              <w:widowControl w:val="0"/>
              <w:spacing w:after="0" w:line="240" w:lineRule="auto"/>
              <w:rPr>
                <w:rFonts w:eastAsia="Times New Roman"/>
                <w:noProof/>
                <w:lang w:val="pt-PT"/>
              </w:rPr>
            </w:pPr>
            <w:r>
              <w:rPr>
                <w:noProof/>
                <w:lang w:val="pt-PT"/>
              </w:rPr>
              <w:t xml:space="preserve">3501 90 </w:t>
            </w:r>
          </w:p>
        </w:tc>
        <w:tc>
          <w:tcPr>
            <w:tcW w:w="0" w:type="auto"/>
          </w:tcPr>
          <w:p>
            <w:pPr>
              <w:widowControl w:val="0"/>
              <w:spacing w:after="0" w:line="240" w:lineRule="auto"/>
              <w:rPr>
                <w:rFonts w:eastAsia="Times New Roman"/>
                <w:noProof/>
                <w:lang w:val="pt-PT"/>
              </w:rPr>
            </w:pPr>
            <w:r>
              <w:rPr>
                <w:noProof/>
                <w:lang w:val="pt-PT"/>
              </w:rPr>
              <w:t>- Outros:</w:t>
            </w:r>
          </w:p>
        </w:tc>
      </w:tr>
      <w:tr>
        <w:trPr>
          <w:trHeight w:val="139"/>
        </w:trPr>
        <w:tc>
          <w:tcPr>
            <w:tcW w:w="0" w:type="auto"/>
          </w:tcPr>
          <w:p>
            <w:pPr>
              <w:widowControl w:val="0"/>
              <w:spacing w:after="0" w:line="240" w:lineRule="auto"/>
              <w:rPr>
                <w:rFonts w:eastAsia="Times New Roman"/>
                <w:noProof/>
                <w:lang w:val="pt-PT"/>
              </w:rPr>
            </w:pPr>
            <w:r>
              <w:rPr>
                <w:noProof/>
                <w:lang w:val="pt-PT"/>
              </w:rPr>
              <w:t>3501 90 90</w:t>
            </w:r>
          </w:p>
        </w:tc>
        <w:tc>
          <w:tcPr>
            <w:tcW w:w="0" w:type="auto"/>
          </w:tcPr>
          <w:p>
            <w:pPr>
              <w:widowControl w:val="0"/>
              <w:spacing w:after="0" w:line="240" w:lineRule="auto"/>
              <w:rPr>
                <w:rFonts w:eastAsia="Times New Roman"/>
                <w:noProof/>
                <w:lang w:val="pt-PT"/>
              </w:rPr>
            </w:pPr>
            <w:r>
              <w:rPr>
                <w:noProof/>
                <w:lang w:val="pt-PT"/>
              </w:rPr>
              <w:t>- - Outros</w:t>
            </w:r>
          </w:p>
        </w:tc>
      </w:tr>
      <w:tr>
        <w:trPr>
          <w:cantSplit/>
          <w:trHeight w:val="139"/>
        </w:trPr>
        <w:tc>
          <w:tcPr>
            <w:tcW w:w="0" w:type="auto"/>
          </w:tcPr>
          <w:p>
            <w:pPr>
              <w:widowControl w:val="0"/>
              <w:spacing w:after="0" w:line="240" w:lineRule="auto"/>
              <w:rPr>
                <w:rFonts w:eastAsia="Times New Roman"/>
                <w:noProof/>
                <w:lang w:val="pt-PT"/>
              </w:rPr>
            </w:pPr>
            <w:r>
              <w:rPr>
                <w:noProof/>
                <w:lang w:val="pt-PT"/>
              </w:rPr>
              <w:t>3505</w:t>
            </w:r>
          </w:p>
        </w:tc>
        <w:tc>
          <w:tcPr>
            <w:tcW w:w="0" w:type="auto"/>
          </w:tcPr>
          <w:p>
            <w:pPr>
              <w:widowControl w:val="0"/>
              <w:spacing w:after="0" w:line="240" w:lineRule="auto"/>
              <w:rPr>
                <w:rFonts w:eastAsia="Times New Roman"/>
                <w:noProof/>
                <w:lang w:val="pt-PT"/>
              </w:rPr>
            </w:pPr>
            <w:r>
              <w:rPr>
                <w:noProof/>
                <w:lang w:val="pt-PT"/>
              </w:rPr>
              <w:t>Dextrina e outros amidos e féculas modificados (por exemplo, amidos e féculas pré-gelatinizados ou esterificados); colas à base de amidos ou de féculas, de dextrina ou de outros amidos ou féculas modificados:</w:t>
            </w:r>
          </w:p>
        </w:tc>
      </w:tr>
      <w:tr>
        <w:trPr>
          <w:trHeight w:val="139"/>
        </w:trPr>
        <w:tc>
          <w:tcPr>
            <w:tcW w:w="0" w:type="auto"/>
          </w:tcPr>
          <w:p>
            <w:pPr>
              <w:widowControl w:val="0"/>
              <w:spacing w:after="0" w:line="240" w:lineRule="auto"/>
              <w:rPr>
                <w:rFonts w:eastAsia="Times New Roman"/>
                <w:noProof/>
                <w:lang w:val="pt-PT"/>
              </w:rPr>
            </w:pPr>
            <w:r>
              <w:rPr>
                <w:noProof/>
                <w:lang w:val="pt-PT"/>
              </w:rPr>
              <w:t>3505 10</w:t>
            </w:r>
          </w:p>
        </w:tc>
        <w:tc>
          <w:tcPr>
            <w:tcW w:w="0" w:type="auto"/>
          </w:tcPr>
          <w:p>
            <w:pPr>
              <w:widowControl w:val="0"/>
              <w:spacing w:after="0" w:line="240" w:lineRule="auto"/>
              <w:rPr>
                <w:rFonts w:eastAsia="Times New Roman"/>
                <w:noProof/>
                <w:lang w:val="pt-PT"/>
              </w:rPr>
            </w:pPr>
            <w:r>
              <w:rPr>
                <w:noProof/>
                <w:lang w:val="pt-PT"/>
              </w:rPr>
              <w:t>- Dextrina e outros amidos e féculas modificados:</w:t>
            </w:r>
          </w:p>
        </w:tc>
      </w:tr>
      <w:tr>
        <w:trPr>
          <w:trHeight w:val="139"/>
        </w:trPr>
        <w:tc>
          <w:tcPr>
            <w:tcW w:w="0" w:type="auto"/>
          </w:tcPr>
          <w:p>
            <w:pPr>
              <w:widowControl w:val="0"/>
              <w:spacing w:after="0" w:line="240" w:lineRule="auto"/>
              <w:rPr>
                <w:rFonts w:eastAsia="Times New Roman"/>
                <w:noProof/>
                <w:lang w:val="pt-PT"/>
              </w:rPr>
            </w:pPr>
            <w:r>
              <w:rPr>
                <w:noProof/>
                <w:lang w:val="pt-PT"/>
              </w:rPr>
              <w:t>3505 10 10</w:t>
            </w:r>
          </w:p>
        </w:tc>
        <w:tc>
          <w:tcPr>
            <w:tcW w:w="0" w:type="auto"/>
          </w:tcPr>
          <w:p>
            <w:pPr>
              <w:widowControl w:val="0"/>
              <w:spacing w:after="0" w:line="240" w:lineRule="auto"/>
              <w:rPr>
                <w:rFonts w:eastAsia="Times New Roman"/>
                <w:noProof/>
                <w:lang w:val="pt-PT"/>
              </w:rPr>
            </w:pPr>
            <w:r>
              <w:rPr>
                <w:noProof/>
                <w:lang w:val="pt-PT"/>
              </w:rPr>
              <w:t>- - Dextrina</w:t>
            </w:r>
          </w:p>
        </w:tc>
      </w:tr>
      <w:tr>
        <w:trPr>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 Outros amidos e féculas modificados:</w:t>
            </w:r>
          </w:p>
        </w:tc>
      </w:tr>
      <w:tr>
        <w:trPr>
          <w:cantSplit/>
          <w:trHeight w:val="139"/>
        </w:trPr>
        <w:tc>
          <w:tcPr>
            <w:tcW w:w="0" w:type="auto"/>
          </w:tcPr>
          <w:p>
            <w:pPr>
              <w:widowControl w:val="0"/>
              <w:spacing w:after="0" w:line="240" w:lineRule="auto"/>
              <w:rPr>
                <w:rFonts w:eastAsia="Times New Roman"/>
                <w:noProof/>
                <w:lang w:val="pt-PT"/>
              </w:rPr>
            </w:pPr>
            <w:r>
              <w:rPr>
                <w:noProof/>
                <w:lang w:val="pt-PT"/>
              </w:rPr>
              <w:t>3505 10 50</w:t>
            </w:r>
          </w:p>
        </w:tc>
        <w:tc>
          <w:tcPr>
            <w:tcW w:w="0" w:type="auto"/>
          </w:tcPr>
          <w:p>
            <w:pPr>
              <w:widowControl w:val="0"/>
              <w:spacing w:after="0" w:line="240" w:lineRule="auto"/>
              <w:rPr>
                <w:rFonts w:eastAsia="Times New Roman"/>
                <w:noProof/>
                <w:lang w:val="pt-PT"/>
              </w:rPr>
            </w:pPr>
            <w:r>
              <w:rPr>
                <w:noProof/>
                <w:lang w:val="pt-PT"/>
              </w:rPr>
              <w:t>- - Amidos e féculas esterificados ou eterificados</w:t>
            </w:r>
          </w:p>
        </w:tc>
      </w:tr>
      <w:tr>
        <w:trPr>
          <w:trHeight w:val="139"/>
        </w:trPr>
        <w:tc>
          <w:tcPr>
            <w:tcW w:w="0" w:type="auto"/>
          </w:tcPr>
          <w:p>
            <w:pPr>
              <w:widowControl w:val="0"/>
              <w:spacing w:after="0" w:line="240" w:lineRule="auto"/>
              <w:rPr>
                <w:rFonts w:eastAsia="Times New Roman"/>
                <w:noProof/>
                <w:lang w:val="pt-PT"/>
              </w:rPr>
            </w:pPr>
            <w:r>
              <w:rPr>
                <w:noProof/>
                <w:lang w:val="pt-PT"/>
              </w:rPr>
              <w:t>3505 10 90</w:t>
            </w:r>
          </w:p>
        </w:tc>
        <w:tc>
          <w:tcPr>
            <w:tcW w:w="0" w:type="auto"/>
          </w:tcPr>
          <w:p>
            <w:pPr>
              <w:widowControl w:val="0"/>
              <w:spacing w:after="0" w:line="240" w:lineRule="auto"/>
              <w:rPr>
                <w:rFonts w:eastAsia="Times New Roman"/>
                <w:noProof/>
                <w:lang w:val="pt-PT"/>
              </w:rPr>
            </w:pPr>
            <w:r>
              <w:rPr>
                <w:noProof/>
                <w:lang w:val="pt-PT"/>
              </w:rPr>
              <w:t>- - - Outros</w:t>
            </w:r>
          </w:p>
        </w:tc>
      </w:tr>
      <w:tr>
        <w:trPr>
          <w:trHeight w:val="139"/>
        </w:trPr>
        <w:tc>
          <w:tcPr>
            <w:tcW w:w="0" w:type="auto"/>
          </w:tcPr>
          <w:p>
            <w:pPr>
              <w:widowControl w:val="0"/>
              <w:spacing w:after="0" w:line="240" w:lineRule="auto"/>
              <w:rPr>
                <w:rFonts w:eastAsia="Times New Roman"/>
                <w:noProof/>
                <w:lang w:val="pt-PT"/>
              </w:rPr>
            </w:pPr>
            <w:r>
              <w:rPr>
                <w:noProof/>
                <w:lang w:val="pt-PT"/>
              </w:rPr>
              <w:t>3505 20</w:t>
            </w:r>
          </w:p>
        </w:tc>
        <w:tc>
          <w:tcPr>
            <w:tcW w:w="0" w:type="auto"/>
          </w:tcPr>
          <w:p>
            <w:pPr>
              <w:widowControl w:val="0"/>
              <w:spacing w:after="0" w:line="240" w:lineRule="auto"/>
              <w:rPr>
                <w:rFonts w:eastAsia="Times New Roman"/>
                <w:noProof/>
                <w:lang w:val="pt-PT"/>
              </w:rPr>
            </w:pPr>
            <w:r>
              <w:rPr>
                <w:noProof/>
                <w:lang w:val="pt-PT"/>
              </w:rPr>
              <w:t>- Colas:</w:t>
            </w:r>
          </w:p>
        </w:tc>
      </w:tr>
      <w:tr>
        <w:trPr>
          <w:trHeight w:val="139"/>
        </w:trPr>
        <w:tc>
          <w:tcPr>
            <w:tcW w:w="0" w:type="auto"/>
          </w:tcPr>
          <w:p>
            <w:pPr>
              <w:widowControl w:val="0"/>
              <w:spacing w:after="0" w:line="240" w:lineRule="auto"/>
              <w:rPr>
                <w:rFonts w:eastAsia="Times New Roman"/>
                <w:noProof/>
                <w:lang w:val="pt-PT"/>
              </w:rPr>
            </w:pPr>
            <w:r>
              <w:rPr>
                <w:noProof/>
                <w:lang w:val="pt-PT"/>
              </w:rPr>
              <w:t>3505 20 10</w:t>
            </w:r>
          </w:p>
        </w:tc>
        <w:tc>
          <w:tcPr>
            <w:tcW w:w="0" w:type="auto"/>
          </w:tcPr>
          <w:p>
            <w:pPr>
              <w:widowControl w:val="0"/>
              <w:spacing w:after="0" w:line="240" w:lineRule="auto"/>
              <w:rPr>
                <w:rFonts w:eastAsia="Times New Roman"/>
                <w:noProof/>
                <w:lang w:val="pt-PT"/>
              </w:rPr>
            </w:pPr>
            <w:r>
              <w:rPr>
                <w:noProof/>
                <w:lang w:val="pt-PT"/>
              </w:rPr>
              <w:t>- - De teor, em peso, de amidos ou de féculas, de dextrina ou de outros amidos ou féculas modificados, inferior a 25 %</w:t>
            </w:r>
          </w:p>
        </w:tc>
      </w:tr>
      <w:tr>
        <w:trPr>
          <w:trHeight w:val="139"/>
        </w:trPr>
        <w:tc>
          <w:tcPr>
            <w:tcW w:w="0" w:type="auto"/>
          </w:tcPr>
          <w:p>
            <w:pPr>
              <w:widowControl w:val="0"/>
              <w:spacing w:after="0" w:line="240" w:lineRule="auto"/>
              <w:rPr>
                <w:rFonts w:eastAsia="Times New Roman"/>
                <w:noProof/>
                <w:lang w:val="pt-PT"/>
              </w:rPr>
            </w:pPr>
            <w:r>
              <w:rPr>
                <w:noProof/>
                <w:lang w:val="pt-PT"/>
              </w:rPr>
              <w:t>3505 20 30</w:t>
            </w:r>
          </w:p>
        </w:tc>
        <w:tc>
          <w:tcPr>
            <w:tcW w:w="0" w:type="auto"/>
          </w:tcPr>
          <w:p>
            <w:pPr>
              <w:widowControl w:val="0"/>
              <w:spacing w:after="0" w:line="240" w:lineRule="auto"/>
              <w:rPr>
                <w:rFonts w:eastAsia="Times New Roman"/>
                <w:noProof/>
                <w:lang w:val="pt-PT"/>
              </w:rPr>
            </w:pPr>
            <w:r>
              <w:rPr>
                <w:noProof/>
                <w:lang w:val="pt-PT"/>
              </w:rPr>
              <w:t>- - De teor, em peso, de amidos ou de féculas, de dextrina ou de outros amidos ou féculas modificados, igual ou superior a 25 %, mas inferior a 55 %</w:t>
            </w:r>
          </w:p>
        </w:tc>
      </w:tr>
      <w:tr>
        <w:trPr>
          <w:trHeight w:val="139"/>
        </w:trPr>
        <w:tc>
          <w:tcPr>
            <w:tcW w:w="0" w:type="auto"/>
          </w:tcPr>
          <w:p>
            <w:pPr>
              <w:pageBreakBefore/>
              <w:widowControl w:val="0"/>
              <w:spacing w:after="0" w:line="240" w:lineRule="auto"/>
              <w:rPr>
                <w:rFonts w:eastAsia="Times New Roman"/>
                <w:noProof/>
                <w:lang w:val="pt-PT"/>
              </w:rPr>
            </w:pPr>
            <w:r>
              <w:rPr>
                <w:noProof/>
                <w:lang w:val="pt-PT"/>
              </w:rPr>
              <w:t>3505 20 50</w:t>
            </w:r>
          </w:p>
        </w:tc>
        <w:tc>
          <w:tcPr>
            <w:tcW w:w="0" w:type="auto"/>
          </w:tcPr>
          <w:p>
            <w:pPr>
              <w:widowControl w:val="0"/>
              <w:spacing w:after="0" w:line="240" w:lineRule="auto"/>
              <w:rPr>
                <w:rFonts w:eastAsia="Times New Roman"/>
                <w:noProof/>
                <w:lang w:val="pt-PT"/>
              </w:rPr>
            </w:pPr>
            <w:r>
              <w:rPr>
                <w:noProof/>
                <w:lang w:val="pt-PT"/>
              </w:rPr>
              <w:t>- - De teor, em peso, de amidos ou de féculas, de dextrina ou de outros amidos ou féculas modificados, igual ou superior a 55 %, mas inferior a 80 %</w:t>
            </w:r>
          </w:p>
        </w:tc>
      </w:tr>
      <w:tr>
        <w:trPr>
          <w:trHeight w:val="139"/>
        </w:trPr>
        <w:tc>
          <w:tcPr>
            <w:tcW w:w="0" w:type="auto"/>
          </w:tcPr>
          <w:p>
            <w:pPr>
              <w:widowControl w:val="0"/>
              <w:spacing w:after="0" w:line="240" w:lineRule="auto"/>
              <w:rPr>
                <w:rFonts w:eastAsia="Times New Roman"/>
                <w:noProof/>
                <w:lang w:val="pt-PT"/>
              </w:rPr>
            </w:pPr>
            <w:r>
              <w:rPr>
                <w:noProof/>
                <w:lang w:val="pt-PT"/>
              </w:rPr>
              <w:t>3505 20 90</w:t>
            </w:r>
          </w:p>
        </w:tc>
        <w:tc>
          <w:tcPr>
            <w:tcW w:w="0" w:type="auto"/>
          </w:tcPr>
          <w:p>
            <w:pPr>
              <w:widowControl w:val="0"/>
              <w:spacing w:after="0" w:line="240" w:lineRule="auto"/>
              <w:rPr>
                <w:rFonts w:eastAsia="Times New Roman"/>
                <w:noProof/>
                <w:lang w:val="pt-PT"/>
              </w:rPr>
            </w:pPr>
            <w:r>
              <w:rPr>
                <w:noProof/>
                <w:lang w:val="pt-PT"/>
              </w:rPr>
              <w:t>- - De teor, em peso, de amidos ou de féculas, de dextrina ou de outros amidos ou féculas modificados, igual ou superior a 80 %</w:t>
            </w:r>
          </w:p>
        </w:tc>
      </w:tr>
      <w:tr>
        <w:trPr>
          <w:cantSplit/>
          <w:trHeight w:val="139"/>
        </w:trPr>
        <w:tc>
          <w:tcPr>
            <w:tcW w:w="0" w:type="auto"/>
          </w:tcPr>
          <w:p>
            <w:pPr>
              <w:widowControl w:val="0"/>
              <w:spacing w:after="0" w:line="240" w:lineRule="auto"/>
              <w:rPr>
                <w:rFonts w:eastAsia="Times New Roman"/>
                <w:noProof/>
                <w:lang w:val="pt-PT"/>
              </w:rPr>
            </w:pPr>
            <w:r>
              <w:rPr>
                <w:noProof/>
                <w:lang w:val="pt-PT"/>
              </w:rPr>
              <w:t>3809</w:t>
            </w:r>
          </w:p>
        </w:tc>
        <w:tc>
          <w:tcPr>
            <w:tcW w:w="0" w:type="auto"/>
          </w:tcPr>
          <w:p>
            <w:pPr>
              <w:widowControl w:val="0"/>
              <w:spacing w:after="0" w:line="240" w:lineRule="auto"/>
              <w:rPr>
                <w:rFonts w:eastAsia="Times New Roman"/>
                <w:noProof/>
                <w:lang w:val="pt-PT"/>
              </w:rPr>
            </w:pPr>
            <w:r>
              <w:rPr>
                <w:noProof/>
                <w:lang w:val="pt-PT"/>
              </w:rPr>
              <w:t>Agentes de apresto ou de acabamento, aceleradores de tingimento ou de fixação de matérias corantes e outros produtos e preparações (por exemplo, aprestos preparados e preparações mordentes) dos tipos utilizados na indústria têxtil, na indústria do papel, na indústria do couro ou em indústrias semelhantes, não especificados nem compreendidos noutras posições:</w:t>
            </w:r>
          </w:p>
        </w:tc>
      </w:tr>
      <w:tr>
        <w:trPr>
          <w:cantSplit/>
          <w:trHeight w:val="139"/>
        </w:trPr>
        <w:tc>
          <w:tcPr>
            <w:tcW w:w="0" w:type="auto"/>
          </w:tcPr>
          <w:p>
            <w:pPr>
              <w:widowControl w:val="0"/>
              <w:spacing w:after="0" w:line="240" w:lineRule="auto"/>
              <w:rPr>
                <w:rFonts w:eastAsia="Times New Roman"/>
                <w:noProof/>
                <w:lang w:val="pt-PT"/>
              </w:rPr>
            </w:pPr>
            <w:r>
              <w:rPr>
                <w:noProof/>
                <w:lang w:val="pt-PT"/>
              </w:rPr>
              <w:t>3809 10</w:t>
            </w:r>
          </w:p>
        </w:tc>
        <w:tc>
          <w:tcPr>
            <w:tcW w:w="0" w:type="auto"/>
          </w:tcPr>
          <w:p>
            <w:pPr>
              <w:widowControl w:val="0"/>
              <w:spacing w:after="0" w:line="240" w:lineRule="auto"/>
              <w:rPr>
                <w:rFonts w:eastAsia="Times New Roman"/>
                <w:noProof/>
                <w:lang w:val="pt-PT"/>
              </w:rPr>
            </w:pPr>
            <w:r>
              <w:rPr>
                <w:noProof/>
                <w:lang w:val="pt-PT"/>
              </w:rPr>
              <w:t>- À base de matérias amiláceas:</w:t>
            </w:r>
          </w:p>
        </w:tc>
      </w:tr>
      <w:tr>
        <w:trPr>
          <w:cantSplit/>
          <w:trHeight w:val="139"/>
        </w:trPr>
        <w:tc>
          <w:tcPr>
            <w:tcW w:w="0" w:type="auto"/>
          </w:tcPr>
          <w:p>
            <w:pPr>
              <w:widowControl w:val="0"/>
              <w:spacing w:after="0" w:line="240" w:lineRule="auto"/>
              <w:rPr>
                <w:rFonts w:eastAsia="Times New Roman"/>
                <w:noProof/>
                <w:lang w:val="pt-PT"/>
              </w:rPr>
            </w:pPr>
            <w:r>
              <w:rPr>
                <w:noProof/>
                <w:lang w:val="pt-PT"/>
              </w:rPr>
              <w:t>3809 10 10</w:t>
            </w:r>
          </w:p>
        </w:tc>
        <w:tc>
          <w:tcPr>
            <w:tcW w:w="0" w:type="auto"/>
          </w:tcPr>
          <w:p>
            <w:pPr>
              <w:widowControl w:val="0"/>
              <w:spacing w:after="0" w:line="240" w:lineRule="auto"/>
              <w:rPr>
                <w:rFonts w:eastAsia="Times New Roman"/>
                <w:noProof/>
                <w:lang w:val="pt-PT"/>
              </w:rPr>
            </w:pPr>
            <w:r>
              <w:rPr>
                <w:noProof/>
                <w:lang w:val="pt-PT"/>
              </w:rPr>
              <w:t>- - De teor, em peso, dessas matérias, inferior a 55 %</w:t>
            </w:r>
          </w:p>
        </w:tc>
      </w:tr>
      <w:tr>
        <w:trPr>
          <w:cantSplit/>
          <w:trHeight w:val="139"/>
        </w:trPr>
        <w:tc>
          <w:tcPr>
            <w:tcW w:w="0" w:type="auto"/>
          </w:tcPr>
          <w:p>
            <w:pPr>
              <w:widowControl w:val="0"/>
              <w:spacing w:after="0" w:line="240" w:lineRule="auto"/>
              <w:rPr>
                <w:rFonts w:eastAsia="Times New Roman"/>
                <w:noProof/>
                <w:lang w:val="pt-PT"/>
              </w:rPr>
            </w:pPr>
            <w:r>
              <w:rPr>
                <w:noProof/>
                <w:lang w:val="pt-PT"/>
              </w:rPr>
              <w:t>3809 10 30</w:t>
            </w:r>
          </w:p>
        </w:tc>
        <w:tc>
          <w:tcPr>
            <w:tcW w:w="0" w:type="auto"/>
          </w:tcPr>
          <w:p>
            <w:pPr>
              <w:widowControl w:val="0"/>
              <w:spacing w:after="0" w:line="240" w:lineRule="auto"/>
              <w:rPr>
                <w:rFonts w:eastAsia="Times New Roman"/>
                <w:noProof/>
                <w:lang w:val="pt-PT"/>
              </w:rPr>
            </w:pPr>
            <w:r>
              <w:rPr>
                <w:noProof/>
                <w:lang w:val="pt-PT"/>
              </w:rPr>
              <w:t>- - De teor, em peso, dessas matérias, igual ou superior a 55 %, mas inferior a 70 %</w:t>
            </w:r>
          </w:p>
        </w:tc>
      </w:tr>
      <w:tr>
        <w:trPr>
          <w:cantSplit/>
          <w:trHeight w:val="139"/>
        </w:trPr>
        <w:tc>
          <w:tcPr>
            <w:tcW w:w="0" w:type="auto"/>
          </w:tcPr>
          <w:p>
            <w:pPr>
              <w:widowControl w:val="0"/>
              <w:spacing w:after="0" w:line="240" w:lineRule="auto"/>
              <w:rPr>
                <w:rFonts w:eastAsia="Times New Roman"/>
                <w:noProof/>
                <w:lang w:val="pt-PT"/>
              </w:rPr>
            </w:pPr>
            <w:r>
              <w:rPr>
                <w:noProof/>
                <w:lang w:val="pt-PT"/>
              </w:rPr>
              <w:t>3809 10 50</w:t>
            </w:r>
          </w:p>
        </w:tc>
        <w:tc>
          <w:tcPr>
            <w:tcW w:w="0" w:type="auto"/>
          </w:tcPr>
          <w:p>
            <w:pPr>
              <w:widowControl w:val="0"/>
              <w:spacing w:after="0" w:line="240" w:lineRule="auto"/>
              <w:rPr>
                <w:rFonts w:eastAsia="Times New Roman"/>
                <w:noProof/>
                <w:lang w:val="pt-PT"/>
              </w:rPr>
            </w:pPr>
            <w:r>
              <w:rPr>
                <w:noProof/>
                <w:lang w:val="pt-PT"/>
              </w:rPr>
              <w:t>- - De teor, em peso, dessas matérias, igual ou superior a 70 %, mas inferior a 83 %</w:t>
            </w:r>
          </w:p>
        </w:tc>
      </w:tr>
      <w:tr>
        <w:trPr>
          <w:trHeight w:val="139"/>
        </w:trPr>
        <w:tc>
          <w:tcPr>
            <w:tcW w:w="0" w:type="auto"/>
          </w:tcPr>
          <w:p>
            <w:pPr>
              <w:widowControl w:val="0"/>
              <w:spacing w:after="0" w:line="240" w:lineRule="auto"/>
              <w:rPr>
                <w:rFonts w:eastAsia="Times New Roman"/>
                <w:noProof/>
                <w:lang w:val="pt-PT"/>
              </w:rPr>
            </w:pPr>
            <w:r>
              <w:rPr>
                <w:noProof/>
                <w:lang w:val="pt-PT"/>
              </w:rPr>
              <w:t>3809 10 90</w:t>
            </w:r>
          </w:p>
        </w:tc>
        <w:tc>
          <w:tcPr>
            <w:tcW w:w="0" w:type="auto"/>
          </w:tcPr>
          <w:p>
            <w:pPr>
              <w:widowControl w:val="0"/>
              <w:spacing w:after="0" w:line="240" w:lineRule="auto"/>
              <w:rPr>
                <w:rFonts w:eastAsia="Times New Roman"/>
                <w:noProof/>
                <w:lang w:val="pt-PT"/>
              </w:rPr>
            </w:pPr>
            <w:r>
              <w:rPr>
                <w:noProof/>
                <w:lang w:val="pt-PT"/>
              </w:rPr>
              <w:t>- - De teor, em peso, dessas matérias, igual ou superior a 83 %</w:t>
            </w:r>
          </w:p>
        </w:tc>
      </w:tr>
      <w:tr>
        <w:trPr>
          <w:cantSplit/>
          <w:trHeight w:val="139"/>
        </w:trPr>
        <w:tc>
          <w:tcPr>
            <w:tcW w:w="0" w:type="auto"/>
          </w:tcPr>
          <w:p>
            <w:pPr>
              <w:widowControl w:val="0"/>
              <w:spacing w:after="0" w:line="240" w:lineRule="auto"/>
              <w:rPr>
                <w:rFonts w:eastAsia="Times New Roman"/>
                <w:noProof/>
                <w:lang w:val="pt-PT"/>
              </w:rPr>
            </w:pPr>
            <w:r>
              <w:rPr>
                <w:noProof/>
                <w:lang w:val="pt-PT"/>
              </w:rPr>
              <w:t>3823</w:t>
            </w:r>
          </w:p>
        </w:tc>
        <w:tc>
          <w:tcPr>
            <w:tcW w:w="0" w:type="auto"/>
          </w:tcPr>
          <w:p>
            <w:pPr>
              <w:widowControl w:val="0"/>
              <w:spacing w:after="0" w:line="240" w:lineRule="auto"/>
              <w:rPr>
                <w:rFonts w:eastAsia="Times New Roman"/>
                <w:noProof/>
                <w:lang w:val="pt-PT"/>
              </w:rPr>
            </w:pPr>
            <w:r>
              <w:rPr>
                <w:noProof/>
                <w:lang w:val="pt-PT"/>
              </w:rPr>
              <w:t>Ácidos gordos monocarboxílicos industriais; óleos ácidos de refinação; álcoois gordos industriais:</w:t>
            </w:r>
          </w:p>
        </w:tc>
      </w:tr>
      <w:tr>
        <w:trPr>
          <w:cantSplit/>
          <w:trHeight w:val="139"/>
        </w:trPr>
        <w:tc>
          <w:tcPr>
            <w:tcW w:w="0" w:type="auto"/>
          </w:tcPr>
          <w:p>
            <w:pPr>
              <w:widowControl w:val="0"/>
              <w:spacing w:after="0" w:line="240" w:lineRule="auto"/>
              <w:rPr>
                <w:rFonts w:eastAsia="Times New Roman"/>
                <w:noProof/>
                <w:lang w:val="pt-PT"/>
              </w:rPr>
            </w:pPr>
            <w:r>
              <w:rPr>
                <w:noProof/>
                <w:lang w:val="pt-PT"/>
              </w:rPr>
              <w:t>3824</w:t>
            </w:r>
          </w:p>
        </w:tc>
        <w:tc>
          <w:tcPr>
            <w:tcW w:w="0" w:type="auto"/>
          </w:tcPr>
          <w:p>
            <w:pPr>
              <w:widowControl w:val="0"/>
              <w:spacing w:after="0" w:line="240" w:lineRule="auto"/>
              <w:rPr>
                <w:rFonts w:eastAsia="Times New Roman"/>
                <w:noProof/>
                <w:lang w:val="pt-PT"/>
              </w:rPr>
            </w:pPr>
            <w:r>
              <w:rPr>
                <w:noProof/>
                <w:lang w:val="pt-PT"/>
              </w:rPr>
              <w:t>Aglutinantes preparados para moldes ou para núcleos de fundição; produtos químicos e preparações das indústrias químicas ou das indústrias conexas (incluindo os constituídos por misturas de produtos naturais), não especificados nem compreendidos noutras posições:</w:t>
            </w:r>
          </w:p>
        </w:tc>
      </w:tr>
      <w:tr>
        <w:trPr>
          <w:trHeight w:val="139"/>
        </w:trPr>
        <w:tc>
          <w:tcPr>
            <w:tcW w:w="0" w:type="auto"/>
          </w:tcPr>
          <w:p>
            <w:pPr>
              <w:widowControl w:val="0"/>
              <w:spacing w:after="0" w:line="240" w:lineRule="auto"/>
              <w:rPr>
                <w:rFonts w:eastAsia="Times New Roman"/>
                <w:noProof/>
                <w:lang w:val="pt-PT"/>
              </w:rPr>
            </w:pPr>
            <w:r>
              <w:rPr>
                <w:noProof/>
                <w:lang w:val="pt-PT"/>
              </w:rPr>
              <w:t>3824 60</w:t>
            </w:r>
          </w:p>
        </w:tc>
        <w:tc>
          <w:tcPr>
            <w:tcW w:w="0" w:type="auto"/>
          </w:tcPr>
          <w:p>
            <w:pPr>
              <w:widowControl w:val="0"/>
              <w:spacing w:after="0" w:line="240" w:lineRule="auto"/>
              <w:rPr>
                <w:rFonts w:eastAsia="Times New Roman"/>
                <w:noProof/>
                <w:lang w:val="pt-PT"/>
              </w:rPr>
            </w:pPr>
            <w:r>
              <w:rPr>
                <w:noProof/>
                <w:lang w:val="pt-PT"/>
              </w:rPr>
              <w:t>- Sorbitol, exceto o da subposição 2905 44:</w:t>
            </w:r>
          </w:p>
        </w:tc>
      </w:tr>
      <w:tr>
        <w:trPr>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 Em solução aquosa:</w:t>
            </w:r>
          </w:p>
        </w:tc>
      </w:tr>
      <w:tr>
        <w:trPr>
          <w:trHeight w:val="139"/>
        </w:trPr>
        <w:tc>
          <w:tcPr>
            <w:tcW w:w="0" w:type="auto"/>
          </w:tcPr>
          <w:p>
            <w:pPr>
              <w:widowControl w:val="0"/>
              <w:spacing w:after="0" w:line="240" w:lineRule="auto"/>
              <w:rPr>
                <w:rFonts w:eastAsia="Times New Roman"/>
                <w:noProof/>
                <w:lang w:val="pt-PT"/>
              </w:rPr>
            </w:pPr>
            <w:r>
              <w:rPr>
                <w:noProof/>
                <w:lang w:val="pt-PT"/>
              </w:rPr>
              <w:t>3824 60 11</w:t>
            </w:r>
          </w:p>
        </w:tc>
        <w:tc>
          <w:tcPr>
            <w:tcW w:w="0" w:type="auto"/>
          </w:tcPr>
          <w:p>
            <w:pPr>
              <w:widowControl w:val="0"/>
              <w:spacing w:after="0" w:line="240" w:lineRule="auto"/>
              <w:rPr>
                <w:rFonts w:eastAsia="Times New Roman"/>
                <w:noProof/>
                <w:lang w:val="pt-PT"/>
              </w:rPr>
            </w:pPr>
            <w:r>
              <w:rPr>
                <w:noProof/>
                <w:lang w:val="pt-PT"/>
              </w:rPr>
              <w:t>- - - Que contenha D-manitol numa proporção inferior ou igual a 2 %, em peso, calculada sobre o seu teor em D-glucitol</w:t>
            </w:r>
          </w:p>
        </w:tc>
      </w:tr>
      <w:tr>
        <w:trPr>
          <w:cantSplit/>
          <w:trHeight w:val="139"/>
        </w:trPr>
        <w:tc>
          <w:tcPr>
            <w:tcW w:w="0" w:type="auto"/>
          </w:tcPr>
          <w:p>
            <w:pPr>
              <w:widowControl w:val="0"/>
              <w:spacing w:after="0" w:line="240" w:lineRule="auto"/>
              <w:rPr>
                <w:rFonts w:eastAsia="Times New Roman"/>
                <w:noProof/>
                <w:lang w:val="pt-PT"/>
              </w:rPr>
            </w:pPr>
            <w:r>
              <w:rPr>
                <w:noProof/>
                <w:lang w:val="pt-PT"/>
              </w:rPr>
              <w:t>3824 60 19</w:t>
            </w:r>
          </w:p>
        </w:tc>
        <w:tc>
          <w:tcPr>
            <w:tcW w:w="0" w:type="auto"/>
          </w:tcPr>
          <w:p>
            <w:pPr>
              <w:widowControl w:val="0"/>
              <w:spacing w:after="0" w:line="240" w:lineRule="auto"/>
              <w:rPr>
                <w:rFonts w:eastAsia="Times New Roman"/>
                <w:noProof/>
                <w:lang w:val="pt-PT"/>
              </w:rPr>
            </w:pPr>
            <w:r>
              <w:rPr>
                <w:noProof/>
                <w:lang w:val="pt-PT"/>
              </w:rPr>
              <w:t>- - - Outro</w:t>
            </w:r>
          </w:p>
        </w:tc>
      </w:tr>
      <w:tr>
        <w:trPr>
          <w:cantSplit/>
          <w:trHeight w:val="139"/>
        </w:trPr>
        <w:tc>
          <w:tcPr>
            <w:tcW w:w="0" w:type="auto"/>
          </w:tcPr>
          <w:p>
            <w:pPr>
              <w:widowControl w:val="0"/>
              <w:spacing w:after="0" w:line="240" w:lineRule="auto"/>
              <w:rPr>
                <w:rFonts w:eastAsia="Times New Roman"/>
                <w:noProof/>
                <w:lang w:val="pt-PT"/>
              </w:rPr>
            </w:pPr>
          </w:p>
        </w:tc>
        <w:tc>
          <w:tcPr>
            <w:tcW w:w="0" w:type="auto"/>
          </w:tcPr>
          <w:p>
            <w:pPr>
              <w:widowControl w:val="0"/>
              <w:spacing w:after="0" w:line="240" w:lineRule="auto"/>
              <w:rPr>
                <w:rFonts w:eastAsia="Times New Roman"/>
                <w:noProof/>
                <w:lang w:val="pt-PT"/>
              </w:rPr>
            </w:pPr>
            <w:r>
              <w:rPr>
                <w:noProof/>
                <w:lang w:val="pt-PT"/>
              </w:rPr>
              <w:t>- - Outro:</w:t>
            </w:r>
          </w:p>
        </w:tc>
      </w:tr>
      <w:tr>
        <w:trPr>
          <w:trHeight w:val="139"/>
        </w:trPr>
        <w:tc>
          <w:tcPr>
            <w:tcW w:w="0" w:type="auto"/>
          </w:tcPr>
          <w:p>
            <w:pPr>
              <w:widowControl w:val="0"/>
              <w:spacing w:after="0" w:line="240" w:lineRule="auto"/>
              <w:rPr>
                <w:rFonts w:eastAsia="Times New Roman"/>
                <w:noProof/>
                <w:lang w:val="pt-PT"/>
              </w:rPr>
            </w:pPr>
            <w:r>
              <w:rPr>
                <w:noProof/>
                <w:lang w:val="pt-PT"/>
              </w:rPr>
              <w:t>3824 60 91</w:t>
            </w:r>
          </w:p>
        </w:tc>
        <w:tc>
          <w:tcPr>
            <w:tcW w:w="0" w:type="auto"/>
          </w:tcPr>
          <w:p>
            <w:pPr>
              <w:widowControl w:val="0"/>
              <w:spacing w:after="0" w:line="240" w:lineRule="auto"/>
              <w:rPr>
                <w:rFonts w:eastAsia="Times New Roman"/>
                <w:noProof/>
                <w:lang w:val="pt-PT"/>
              </w:rPr>
            </w:pPr>
            <w:r>
              <w:rPr>
                <w:noProof/>
                <w:lang w:val="pt-PT"/>
              </w:rPr>
              <w:t>- - - Que contenha D-manitol numa proporção inferior ou igual a 2 %, em peso, calculada sobre o seu teor em D-glucitol</w:t>
            </w:r>
          </w:p>
        </w:tc>
      </w:tr>
      <w:tr>
        <w:trPr>
          <w:cantSplit/>
          <w:trHeight w:val="139"/>
        </w:trPr>
        <w:tc>
          <w:tcPr>
            <w:tcW w:w="0" w:type="auto"/>
          </w:tcPr>
          <w:p>
            <w:pPr>
              <w:widowControl w:val="0"/>
              <w:spacing w:after="0" w:line="240" w:lineRule="auto"/>
              <w:rPr>
                <w:rFonts w:eastAsia="Times New Roman"/>
                <w:noProof/>
                <w:lang w:val="pt-PT"/>
              </w:rPr>
            </w:pPr>
            <w:r>
              <w:rPr>
                <w:noProof/>
                <w:lang w:val="pt-PT"/>
              </w:rPr>
              <w:t>3824 60 99</w:t>
            </w:r>
          </w:p>
        </w:tc>
        <w:tc>
          <w:tcPr>
            <w:tcW w:w="0" w:type="auto"/>
          </w:tcPr>
          <w:p>
            <w:pPr>
              <w:widowControl w:val="0"/>
              <w:spacing w:after="0" w:line="240" w:lineRule="auto"/>
              <w:rPr>
                <w:rFonts w:eastAsia="Times New Roman"/>
                <w:noProof/>
                <w:lang w:val="pt-PT"/>
              </w:rPr>
            </w:pPr>
            <w:r>
              <w:rPr>
                <w:noProof/>
                <w:lang w:val="pt-PT"/>
              </w:rPr>
              <w:t>- - - Outro</w:t>
            </w:r>
          </w:p>
        </w:tc>
      </w:tr>
    </w:tbl>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________________</w:t>
      </w:r>
    </w:p>
    <w:p>
      <w:pPr>
        <w:widowControl w:val="0"/>
        <w:spacing w:after="0" w:line="240" w:lineRule="auto"/>
        <w:rPr>
          <w:rFonts w:eastAsia="Times New Roman"/>
          <w:noProof/>
          <w:lang w:val="pt-PT"/>
        </w:rPr>
        <w:sectPr>
          <w:headerReference w:type="even" r:id="rId28"/>
          <w:headerReference w:type="default" r:id="rId29"/>
          <w:footerReference w:type="even" r:id="rId30"/>
          <w:footerReference w:type="default" r:id="rId31"/>
          <w:headerReference w:type="first" r:id="rId32"/>
          <w:footerReference w:type="first" r:id="rId33"/>
          <w:footnotePr>
            <w:numRestart w:val="eachPage"/>
          </w:footnotePr>
          <w:endnotePr>
            <w:numFmt w:val="decimal"/>
          </w:endnotePr>
          <w:pgSz w:w="11906" w:h="16838" w:code="9"/>
          <w:pgMar w:top="1134" w:right="1134" w:bottom="1134" w:left="1134" w:header="1134" w:footer="1134" w:gutter="0"/>
          <w:pgNumType w:start="1"/>
          <w:cols w:space="720"/>
          <w:docGrid w:linePitch="326"/>
        </w:sectPr>
      </w:pPr>
    </w:p>
    <w:p>
      <w:pPr>
        <w:widowControl w:val="0"/>
        <w:spacing w:after="0" w:line="240" w:lineRule="auto"/>
        <w:jc w:val="right"/>
        <w:rPr>
          <w:rFonts w:eastAsia="Times New Roman"/>
          <w:b/>
          <w:bCs/>
          <w:noProof/>
          <w:u w:val="single"/>
          <w:lang w:val="pt-PT"/>
        </w:rPr>
      </w:pPr>
      <w:r>
        <w:rPr>
          <w:b/>
          <w:bCs/>
          <w:noProof/>
          <w:u w:val="single"/>
          <w:lang w:val="pt-PT"/>
        </w:rPr>
        <w:t>ANEXO II DO PROTOCOLO I</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DIREITOS APLICÁVEIS</w:t>
      </w:r>
    </w:p>
    <w:p>
      <w:pPr>
        <w:widowControl w:val="0"/>
        <w:spacing w:after="0" w:line="240" w:lineRule="auto"/>
        <w:jc w:val="center"/>
        <w:rPr>
          <w:rFonts w:eastAsia="Times New Roman"/>
          <w:noProof/>
          <w:lang w:val="pt-PT"/>
        </w:rPr>
      </w:pPr>
      <w:r>
        <w:rPr>
          <w:noProof/>
          <w:lang w:val="pt-PT"/>
        </w:rPr>
        <w:t>A MERCADORIAS ORIGINÁRIAS DA UE</w:t>
      </w:r>
    </w:p>
    <w:p>
      <w:pPr>
        <w:widowControl w:val="0"/>
        <w:spacing w:after="0" w:line="240" w:lineRule="auto"/>
        <w:jc w:val="center"/>
        <w:rPr>
          <w:rFonts w:eastAsia="Times New Roman"/>
          <w:noProof/>
          <w:lang w:val="pt-PT"/>
        </w:rPr>
      </w:pPr>
      <w:r>
        <w:rPr>
          <w:noProof/>
          <w:lang w:val="pt-PT"/>
        </w:rPr>
        <w:t>NA IMPORTAÇÃO PARA O KOSOVO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O direito de base ao qual são aplicadas as sucessivas reduções pautais previstas no presente Anexo é o direito de base de 10 % aplicado no Kosovo a partir de 31 de dezembro de 2013. Os direitos aduaneiros são reduzidos da seguinte forma:</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(imediata ou gradualmente)</w:t>
      </w:r>
    </w:p>
    <w:p>
      <w:pPr>
        <w:widowControl w:val="0"/>
        <w:spacing w:after="0" w:line="240" w:lineRule="auto"/>
        <w:rPr>
          <w:rFonts w:eastAsia="Times New Roman"/>
          <w:noProof/>
          <w:lang w:val="pt-PT"/>
        </w:rPr>
        <w:sectPr>
          <w:headerReference w:type="even" r:id="rId34"/>
          <w:headerReference w:type="default" r:id="rId35"/>
          <w:footerReference w:type="even" r:id="rId36"/>
          <w:footerReference w:type="default" r:id="rId37"/>
          <w:headerReference w:type="first" r:id="rId38"/>
          <w:footerReference w:type="first" r:id="rId39"/>
          <w:footnotePr>
            <w:numRestart w:val="eachPage"/>
          </w:footnotePr>
          <w:endnotePr>
            <w:numFmt w:val="decimal"/>
          </w:endnotePr>
          <w:pgSz w:w="11906" w:h="16838" w:code="9"/>
          <w:pgMar w:top="1134" w:right="1134" w:bottom="1134" w:left="1134" w:header="1134" w:footer="1134" w:gutter="0"/>
          <w:pgNumType w:start="1"/>
          <w:cols w:space="720"/>
          <w:docGrid w:linePitch="326"/>
        </w:sectPr>
      </w:pPr>
    </w:p>
    <w:p>
      <w:pPr>
        <w:widowControl w:val="0"/>
        <w:spacing w:after="0" w:line="240" w:lineRule="auto"/>
        <w:rPr>
          <w:rFonts w:eastAsia="Times New Roman"/>
          <w:noProof/>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23"/>
        <w:gridCol w:w="8392"/>
        <w:gridCol w:w="1140"/>
        <w:gridCol w:w="509"/>
        <w:gridCol w:w="509"/>
        <w:gridCol w:w="509"/>
        <w:gridCol w:w="509"/>
        <w:gridCol w:w="509"/>
        <w:gridCol w:w="1126"/>
      </w:tblGrid>
      <w:tr>
        <w:trPr>
          <w:cantSplit/>
          <w:trHeight w:val="401"/>
          <w:tblHeader/>
          <w:jc w:val="center"/>
        </w:trPr>
        <w:tc>
          <w:tcPr>
            <w:tcW w:w="0" w:type="auto"/>
            <w:vMerge w:val="restart"/>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Código NC</w:t>
            </w:r>
          </w:p>
        </w:tc>
        <w:tc>
          <w:tcPr>
            <w:tcW w:w="0" w:type="auto"/>
            <w:vMerge w:val="restart"/>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Designação das mercadorias</w:t>
            </w:r>
            <w:r>
              <w:rPr>
                <w:rStyle w:val="FootnoteReference"/>
                <w:noProof/>
                <w:lang w:val="pt-PT"/>
              </w:rPr>
              <w:footnoteReference w:id="2"/>
            </w:r>
          </w:p>
        </w:tc>
        <w:tc>
          <w:tcPr>
            <w:tcW w:w="0" w:type="auto"/>
            <w:gridSpan w:val="7"/>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Taxa do direito (% de NMF)</w:t>
            </w:r>
          </w:p>
        </w:tc>
      </w:tr>
      <w:tr>
        <w:trPr>
          <w:cantSplit/>
          <w:trHeight w:val="549"/>
          <w:tblHeader/>
          <w:jc w:val="center"/>
        </w:trPr>
        <w:tc>
          <w:tcPr>
            <w:tcW w:w="0" w:type="auto"/>
            <w:vMerge/>
            <w:shd w:val="clear" w:color="auto" w:fill="auto"/>
            <w:vAlign w:val="center"/>
          </w:tcPr>
          <w:p>
            <w:pPr>
              <w:widowControl w:val="0"/>
              <w:spacing w:before="20" w:after="20" w:line="240" w:lineRule="auto"/>
              <w:jc w:val="center"/>
              <w:rPr>
                <w:rFonts w:eastAsia="Times New Roman"/>
                <w:noProof/>
                <w:szCs w:val="24"/>
                <w:lang w:val="pt-PT"/>
              </w:rPr>
            </w:pPr>
          </w:p>
        </w:tc>
        <w:tc>
          <w:tcPr>
            <w:tcW w:w="0" w:type="auto"/>
            <w:vMerge/>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Ano 1 Entrada em vigor</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Ano 2</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Ano 3</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Ano 4</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Ano 5</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Ano 6</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Ano 7 e seguintes</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0403</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Leitelho, leite e nata coalhados, iogurte, quefir e outros leites e natas fermentados ou acidificados, mesmo concentrados ou adicionados de açúcar ou de outros edulcorantes, ou aromatizados ou adicionados de frutas ou de cacau:</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0403 10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Iogurte: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Aromatizado ou adicionado de frutas ou de cacau:</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Em pó, grânulos ou outras formas sólidas, de teor, em peso, de matérias gordas provenientes do leite: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0403 10 51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Não superior a 1,5 %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0403 10 53</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Superior a 1,5 %, mas não superior a 27 %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0403 10 59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Superior a 27 %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trHeight w:val="264"/>
          <w:jc w:val="center"/>
        </w:trPr>
        <w:tc>
          <w:tcPr>
            <w:tcW w:w="0" w:type="auto"/>
            <w:shd w:val="clear" w:color="auto" w:fill="auto"/>
          </w:tcPr>
          <w:p>
            <w:pPr>
              <w:pageBreakBefore/>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Outros, de teor, em peso, de matérias gordas provenientes do leite: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0403 10 91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Não superior a 3 %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0403 10 93</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Superior a 3 %, mas não superior a 6 %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0403 10 99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Superior a 6 %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0403 90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Aromatizados ou adicionados de frutas ou de cacau:</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Em pó, grânulos ou outras formas sólidas, de teor, em peso, de matérias gordas provenientes do leite: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0403 90 71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Não superior a 1,5 %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0403 90 73</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Superior a 1,5 %, mas não superior a 27 %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0403 90 79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Superior a 27 %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Outros, de teor, em peso, de matérias gordas provenientes do leite: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0403 90 91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Não superior a 3 %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0403 90 93</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Superior a 3 %, mas não superior a 6 %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0403 90 99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Superior a 6 %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0405</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Manteiga e outras matérias gordas provenientes do leite; pasta de barrar (pasta de espalhar) de produtos provenientes do leite: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0405 20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Pasta de barrar (pasta de espalhar) de produtos provenientes do leite: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0405 20 10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De teor, em peso, de matérias gordas, igual ou superior a 39 %, mas inferior a 60 %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0405 20 30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De teor, em peso, de matérias gordas, igual ou superior a 60 %, mas não superior a 75 %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0501 00 00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Cabelos em bruto, mesmo lavados ou desengordurados; desperdícios de cabelo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0502</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Cerdas de porco ou de javali; pelos de texugo e outros pelos para escovas, pincéis e artigos semelhantes; desperdícios destas cerdas e pelos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0505</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Peles e outras partes de aves, com as suas penas ou penugem, penas e partes de penas (mesmo aparadas), penugem, em bruto ou simplesmente limpas, desinfetadas ou preparadas tendo em vista a sua conservação; pós e desperdícios de penas ou de partes de penas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0506</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Ossos e núcleos córneos, em bruto, desengordurados ou simplesmente preparados (mas não cortados sob forma determinada), acidulados ou degelatinados; pós e desperdícios destas matérias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0507</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Marfim, carapaças de tartaruga, barbas, incluindo as franjas, de baleia ou de outros mamíferos marinhos, chifres, galhadas, cascos, unhas, garras e bicos, em bruto ou simplesmente preparados, mas não cortados em forma determinada; pós e desperdícios destas matérias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0508 00 00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Coral e matérias semelhantes, em bruto ou simplesmente preparados, mas não trabalhados de outro modo; conchas e carapaças de moluscos, crustáceos ou de equinodermes e ossos de chocos, em bruto ou simplesmente preparados, mas não cortados em forma determinada, seus pós e desperdícios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0510 00 00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Âmbar-cinzento, castóreo, algália e almíscar; cantáridas; bílis, mesmo seca; glândulas e outras substâncias de origem animal utilizadas na preparação de produtos farmacêuticos, frescas, refrigeradas, congeladas ou provisoriamente conservadas de outro modo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0511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Produtos de origem animal, não especificados nem compreendidos noutras posições; animais mortos dos Capítulos 1 ou 3, impróprios para alimentação humana: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0511 99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Esponjas naturais de origem animal: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0511 99 31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Em bruto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0511 99 39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Outras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0710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Produtos hortícolas, não cozidos ou cozidos em água ou vapor, congelados: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0710 40 00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Milho doce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0711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Produtos hortícolas conservados transitoriamente (por exemplo, com gás sulfuroso ou água salgada, sulfurada ou adicionada de outras substâncias destinadas a assegurar transitoriamente a sua conservação), mas impróprios para alimentação nesse estado: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0711 90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 produtos hortícolas; misturas de produtos hortícolas: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Produtos hortícolas: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0711 90 30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Milho doce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0903 00 00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Mate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1212</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xml:space="preserve">Alfarroba, algas, beterraba sacarina e cana-de-açúcar, frescas, refrigeradas, congeladas ou secas, mesmo em pó; caroços e amêndoas de frutos e outros produtos vegetais (incluindo as raízes de chicória não torradas, da variedade </w:t>
            </w:r>
            <w:r>
              <w:rPr>
                <w:i/>
                <w:iCs/>
                <w:noProof/>
                <w:lang w:val="pt-PT"/>
              </w:rPr>
              <w:t>Cichorium</w:t>
            </w:r>
            <w:r>
              <w:rPr>
                <w:noProof/>
                <w:lang w:val="pt-PT"/>
              </w:rPr>
              <w:t xml:space="preserve"> </w:t>
            </w:r>
            <w:r>
              <w:rPr>
                <w:i/>
                <w:iCs/>
                <w:noProof/>
                <w:lang w:val="pt-PT"/>
              </w:rPr>
              <w:t>intybus</w:t>
            </w:r>
            <w:r>
              <w:rPr>
                <w:noProof/>
                <w:lang w:val="pt-PT"/>
              </w:rPr>
              <w:t xml:space="preserve"> </w:t>
            </w:r>
            <w:r>
              <w:rPr>
                <w:i/>
                <w:iCs/>
                <w:noProof/>
                <w:lang w:val="pt-PT"/>
              </w:rPr>
              <w:t>sativum</w:t>
            </w:r>
            <w:r>
              <w:rPr>
                <w:noProof/>
                <w:lang w:val="pt-PT"/>
              </w:rPr>
              <w:t>) usados principalmente na alimentação humana, não especificados nem compreendidos noutras posições: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Algas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ex1212 29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Outras (algas impróprias para a alimentação humana, exceto as utilizadas em medicina)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1302</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Sucos e extratos vegetais; matérias pécticas, pectinatos e pectatos; ágar-ágar e outros produtos mucilaginosos e espessantes, derivados dos vegetais, mesmo modificados: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Sucos e extratos vegetais: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1302 12 00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De alcaçuz</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1302 13 00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De lúpulo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1302 19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1302 19 20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xml:space="preserve">- - - De plantas do género </w:t>
            </w:r>
            <w:r>
              <w:rPr>
                <w:i/>
                <w:iCs/>
                <w:noProof/>
                <w:lang w:val="pt-PT"/>
              </w:rPr>
              <w:t>Ephedra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1302 19 70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1302 20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Matérias pécticas, pectinatos e pectatos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Produtos mucilaginosos e espessantes derivados dos vegetais, mesmo modificados: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1302 31 00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Ágar-ágar</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1302 32</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Produtos mucilaginosos e espessantes, de alfarroba, de sementes de alfarroba ou de sementes de guaré, mesmo modificados: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1302 32 10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De alfarroba ou de sementes de alfarroba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1401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Matérias vegetais das espécies principalmente utilizadas em cestaria ou espartaria (por exemplo, bambus, rotins, canas, juncos, vimes, ráfia, palha de cereais limpa, branqueada ou tingida, casca de tília)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1404</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Produtos vegetais não especificados nem compreendidos noutras posições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1505 00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Suarda e substâncias gordas dela derivadas, incluindo a lanolina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1506 00 00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Outras gorduras e óleos animais, e respetivas frações, mesmo refinados, mas não quimicamente modificados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1515</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Outras gorduras e óleos vegetais (incluindo o óleo de jojoba) e respetivas frações, fixos, mesmo refinados, mas não quimicamente modificados: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1515 90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1515 90 11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Óleo de tungue; óleos de jojoba, de oiticica; cera de mirica e cera do Japão; respetivas frações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ex 1515 90 11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Óleos de jojoba e de oiticica; cera de mirica e cera do Japão; respetivas frações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1516</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Gorduras e óleos animais ou vegetais e respetivas frações, parcial ou totalmente hidrogenados, interesterificados, reesterificados ou elaidinizados, mesmo refinados, mas não preparados de outro modo: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1516 20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Gorduras e óleos vegetais e respetivas frações: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1516 20 10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xml:space="preserve">- - Óleos de rícino hidrogenados, denominados </w:t>
            </w:r>
            <w:r>
              <w:rPr>
                <w:i/>
                <w:noProof/>
                <w:lang w:val="pt-PT"/>
              </w:rPr>
              <w:t>opalwax</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1517</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Margarina; misturas ou preparações alimentícias de gorduras ou de óleos animais ou vegetais ou de frações das diferentes gorduras ou óleos do presente Capítulo, exceto as gorduras e óleos alimentícios, e respetivas frações, da posição 1516:</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1517 10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Margarina, exceto a margarina líquida: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1517 10 10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De teor, em peso, de matérias gordas provenientes do leite, superior a 10 %, mas não superior a 15 %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1517 90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1517 90 10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De teor, em peso, de matérias gordas provenientes do leite, superior a 10 %, mas não superior a 15 %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1517 90 93</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Misturas ou preparações culinárias utilizadas para desmoldagem</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1518 00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Gorduras e óleos animais ou vegetais e respetivas frações, cozidos, oxidados, desidratados, sulfurados, soprados, estandolizados ou modificados quimicamente por qualquer outro processo, com exclusão dos da posição 1516; misturas ou preparações não alimentícias, de gorduras ou de óleos animais ou vegetais ou de frações de diferentes gorduras ou óleos do presente Capítulo, não especificadas nem compreendidas noutras posições: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1518 00 10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Linoxina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1518 00 91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Gorduras e óleos animais ou vegetais e respetivas frações, cozidos, oxidados, desidratados, sulfurados, soprados, estandolizados ou modificados quimicamente por qualquer outro processo, com exclusão dos da posição 1516</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1518 00 95</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Misturas e preparações não alimentícias de gorduras e óleos animais ou de gorduras e óleos animais e vegetais e respetivas frações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1518 00 99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1520 00 00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Glicerol em bruto; águas e lixívias, glicéricas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1521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Ceras vegetais (exceto os triglicéridos), ceras de abelha ou de outros insetos e espermacete, mesmo refinados ou corados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1521 10 00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Ceras vegetais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1521 90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1522 00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xml:space="preserve">- </w:t>
            </w:r>
            <w:r>
              <w:rPr>
                <w:i/>
                <w:noProof/>
                <w:lang w:val="pt-PT"/>
              </w:rPr>
              <w:t>Dégras</w:t>
            </w:r>
            <w:r>
              <w:rPr>
                <w:noProof/>
                <w:lang w:val="pt-PT"/>
              </w:rPr>
              <w:t>; resíduos provenientes do tratamento das substâncias gordas ou das ceras animais ou vegetais: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1522 00 10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xml:space="preserve">- </w:t>
            </w:r>
            <w:r>
              <w:rPr>
                <w:i/>
                <w:noProof/>
                <w:lang w:val="pt-PT"/>
              </w:rPr>
              <w:t>Dégras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1702</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Outros açúcares, incluindo a lactose, maltose, glicose e frutose (levulose), quimicamente puras, no estado sólido; xaropes de açúcares, sem adição de aromatizantes ou de corantes; sucedâneos do mel, mesmo misturados com mel natural; açúcares e melaços caramelizados: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1702 50 00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Frutose (levulose) quimicamente pura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1702 90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 incluindo o açúcar invertido e os outros açúcares e xaropes de açúcares, que contenham, em peso, no estado seco, 50 % de frutose (levulose):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1702 90 10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Maltose quimicamente pura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1704</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Produtos de confeitaria, sem cacau (incluindo o chocolate branco):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1704 10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Pastilhas elásticas, mesmo revestidas de açúcar</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1704 90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1704 90 10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Extratos de alcaçuz que contenham, em peso, mais de 10 % de sacarose, sem adição de outras matérias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1704 90 30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Chocolate branco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1704 90 51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Pastas e massas, incluindo o maçapão, em embalagens imediatas de conteúdo líquido igual ou superior a 1 kg</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1704 90 55</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Pastilhas para a garganta e rebuçados para a tosse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1704 90 61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Drageias e doçarias semelhantes em forma de drageia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1704 90 65</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Gomas e outras doçarias à base de gelificantes incluindo as pastas de frutas sob a forma de doçarias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1704 90 71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Rebuçados de açúcar cozido, mesmo recheados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1704 90 75</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Caramelos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1704 90 81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 Obtidos por compressão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1704 90 99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1803</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Pasta de cacau, mesmo desengordurada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1804 00 00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Manteiga, gordura e óleo, de cacau</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1805 00 00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Cacau em pó, sem adição de açúcar ou de outros edulcorantes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1806</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Chocolate e outras preparações alimentícias que contenham cacau:</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1806 10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Cacau em pó, com adição de açúcar ou de outros edulcorantes: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1806 20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Outras preparações em blocos ou em barras, com peso superior a 2 kg, ou no estado líquido, em pasta, em pó, grânulos ou formas semelhantes, em recipientes ou embalagens imediatas de conteúdo superior a 2 kg:</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 em tabletes, barras e paus: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1806 31 00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Recheados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1806 32</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Não recheados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1806 90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Chocolate e artigos de chocolate: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Bombons de chocolate (denominados pralines), mesmo recheados: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1806 90 11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Que contenham álcool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1806 90 19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1806 90 31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Recheados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1806 90 39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Não recheados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1806 90 50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Produtos de confeitaria e respetivos sucedâneos fabricados a partir de substitutos do açúcar, que contenham cacau</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1806 90 60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Pastas para barrar, que contenham cacau</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1806 90 70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Preparações para bebidas, que contenham cacau</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1806 90 90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1901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Extratos de malte; preparações alimentícias de farinhas, grumos, sêmolas, amidos, féculas ou de extratos de malte, que não contenham cacau ou que contenham menos de 40 %, em peso, de cacau, calculado sobre uma base totalmente desengordurada, não especificadas nem compreendidas noutras posições; preparações alimentícias de produtos das posições 0401 a 0404, que não contenham cacau ou que contenham menos de 5 %, em peso, de cacau, calculado sobre uma base totalmente desengordurada, não especificadas nem compreendidas noutras posições: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1901 10 00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Preparações para alimentação de crianças, acondicionadas para venda a retalho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1901 20 00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Misturas e pastas para a preparação de produtos de padaria, pastelaria e da indústria de bolachas e biscoitos, da posição 1905</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1901 90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Extratos de malte: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1901 90 11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De teor, em extracto seco, igual ou superior a 90 %, em peso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1901 90 19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1901 90 91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Que não contenham matérias gordas provenientes do leite, sacarose, isoglicose, glicose, amido ou fécula, ou que contenham, em peso, menos de 1,5 % de matérias gordas provenientes do leite, menos de 5 % de sacarose (incluindo o açúcar invertido) ou de isoglicose, menos de 5 % de glicose ou amido ou fécula, excluindo as preparações alimentícias em pó de produtos das posições 0401 a 0404</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1901 90 99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1902</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Massas alimentícias, mesmo cozidas ou recheadas (de carne ou de outras substâncias) ou preparadas de outro modo, tais como esparguete, macarrão, aletria, lasanha, nhoque, raviole e canelone; cuscuz, mesmo preparado: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Massas alimentícias não cozidas, nem recheadas, nem preparadas de outro modo: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1902 11 00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Que contenham ovos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1902 19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1902 20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Massas alimentícias recheadas (mesmo cozidas ou preparadas de outro modo):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1902 20 91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Cozidas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1902 20 99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Outras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1902 30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Outras massas alimentícias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1902 40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Cuscuz</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1903 00 00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Tapioca e seus sucedâneos preparados a partir de féculas, em flocos, grumos, grãos, pérolas ou formas semelhantes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1904</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Produtos à base de cereais, obtidos por expansão ou por torrefação (flocos de milho (</w:t>
            </w:r>
            <w:r>
              <w:rPr>
                <w:i/>
                <w:noProof/>
                <w:lang w:val="pt-PT"/>
              </w:rPr>
              <w:t>corn flakes</w:t>
            </w:r>
            <w:r>
              <w:rPr>
                <w:noProof/>
                <w:lang w:val="pt-PT"/>
              </w:rPr>
              <w:t>), por exemplo); cereais (exceto milho) em grãos ou sob a forma de flocos ou de outros grãos trabalhados (com exceção da farinha, do grumo e da sêmola), pré-cozidos ou preparados de outro modo, não especificados nem compreendidos noutras posições: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1904 10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Produtos à base de cereais, obtidos por expansão ou por torrefação: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1904 10 10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À base de milho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1904 10 30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À base de arroz</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1904 10 90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1904 20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Preparações alimentícias obtidas a partir de flocos de cereais não torrados ou de misturas de flocos de cereais não torrados com flocos de cereais torrados ou expandidos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1904 20 10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xml:space="preserve">- - Preparações de tipo </w:t>
            </w:r>
            <w:r>
              <w:rPr>
                <w:i/>
                <w:noProof/>
                <w:lang w:val="pt-PT"/>
              </w:rPr>
              <w:t>Müsli</w:t>
            </w:r>
            <w:r>
              <w:rPr>
                <w:noProof/>
                <w:lang w:val="pt-PT"/>
              </w:rPr>
              <w:t xml:space="preserve"> à base de flocos de cereais não torrados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1904 20 91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À base de milho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1904 20 95</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À base de arroz</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1904 20 99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1904 30 00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xml:space="preserve">- Trigo </w:t>
            </w:r>
            <w:r>
              <w:rPr>
                <w:i/>
                <w:noProof/>
                <w:lang w:val="pt-PT"/>
              </w:rPr>
              <w:t>bulgur</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1904 90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1904 90 10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À base de arroz</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1904 90 80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1905</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Produtos de padaria, pastelaria ou da indústria de bolachas e biscoitos, mesmo adicionados de cacau; hóstias, cápsulas vazias para medicamentos, obreias, pastas secas de farinha, amido ou fécula, em folhas, e produtos semelhantes: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1905 10 00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xml:space="preserve">- Pão denominado </w:t>
            </w:r>
            <w:r>
              <w:rPr>
                <w:i/>
                <w:noProof/>
                <w:lang w:val="pt-PT"/>
              </w:rPr>
              <w:t>knäckebrot</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1905 20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Pão de especiarias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xml:space="preserve">- Bolachas e biscoitos, adicionados de edulcorantes; </w:t>
            </w:r>
            <w:r>
              <w:rPr>
                <w:i/>
                <w:noProof/>
                <w:lang w:val="pt-PT"/>
              </w:rPr>
              <w:t>waffles</w:t>
            </w:r>
            <w:r>
              <w:rPr>
                <w:noProof/>
                <w:lang w:val="pt-PT"/>
              </w:rPr>
              <w:t xml:space="preserve"> e </w:t>
            </w:r>
            <w:r>
              <w:rPr>
                <w:i/>
                <w:noProof/>
                <w:lang w:val="pt-PT"/>
              </w:rPr>
              <w:t>wafers</w:t>
            </w:r>
            <w:r>
              <w:rPr>
                <w:noProof/>
                <w:lang w:val="pt-PT"/>
              </w:rPr>
              <w:t>:</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1905 31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Bolachas e biscoitos, adicionados de edulcorantes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Total ou parcialmente revestidos ou recobertos de chocolate ou de outras preparações que contenham cacau:</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1905 31 11</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 Em embalagens imediatas de conteúdo líquido não superior a 85 g</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1905 31 19</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1905 31 30</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 De teor, em peso, de matérias gordas provenientes do leite, igual ou superior a 8 %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1905 31 91</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 - Bolachas e biscoitos, duplos, recheados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1905 31 99</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1905 32</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xml:space="preserve">- - </w:t>
            </w:r>
            <w:r>
              <w:rPr>
                <w:i/>
                <w:noProof/>
                <w:lang w:val="pt-PT"/>
              </w:rPr>
              <w:t>Waffles</w:t>
            </w:r>
            <w:r>
              <w:rPr>
                <w:noProof/>
                <w:lang w:val="pt-PT"/>
              </w:rPr>
              <w:t xml:space="preserve"> e </w:t>
            </w:r>
            <w:r>
              <w:rPr>
                <w:i/>
                <w:noProof/>
                <w:lang w:val="pt-PT"/>
              </w:rPr>
              <w:t>wafers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1905 40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Tostas, pão torrado e produtos semelhantes torrados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1905 90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2001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Produtos hortícolas, frutas e outras partes comestíveis de plantas, preparados ou conservados em vinagre ou em ácido acético: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2001 90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2001 90 30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Milho doce (</w:t>
            </w:r>
            <w:r>
              <w:rPr>
                <w:i/>
                <w:iCs/>
                <w:noProof/>
                <w:lang w:val="pt-PT"/>
              </w:rPr>
              <w:t>Zea mays</w:t>
            </w:r>
            <w:r>
              <w:rPr>
                <w:noProof/>
                <w:lang w:val="pt-PT"/>
              </w:rPr>
              <w:t xml:space="preserve"> var. </w:t>
            </w:r>
            <w:r>
              <w:rPr>
                <w:i/>
                <w:iCs/>
                <w:noProof/>
                <w:lang w:val="pt-PT"/>
              </w:rPr>
              <w:t>saccharata</w:t>
            </w:r>
            <w:r>
              <w:rPr>
                <w:noProof/>
                <w:lang w:val="pt-PT"/>
              </w:rPr>
              <w:t>)</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2001 90 40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Inhames, batatas-doces e partes comestíveis semelhantes de plantas, de teor, em peso, de amido ou de fécula, igual ou superior a 5 %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2004</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Outros produtos hortícolas preparados ou conservados, exceto em vinagre ou em ácido acético, congelados, com exceção dos produtos da posição 2006:</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2004 10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Batatas: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2004 10 91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Sob a forma de farinhas, sêmolas ou flocos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2004 90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 produtos hortícolas e misturas de produtos hortícolas: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2004 90 10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Milho doce (</w:t>
            </w:r>
            <w:r>
              <w:rPr>
                <w:i/>
                <w:iCs/>
                <w:noProof/>
                <w:lang w:val="pt-PT"/>
              </w:rPr>
              <w:t>Zea mays</w:t>
            </w:r>
            <w:r>
              <w:rPr>
                <w:noProof/>
                <w:lang w:val="pt-PT"/>
              </w:rPr>
              <w:t xml:space="preserve"> var. </w:t>
            </w:r>
            <w:r>
              <w:rPr>
                <w:i/>
                <w:iCs/>
                <w:noProof/>
                <w:lang w:val="pt-PT"/>
              </w:rPr>
              <w:t>saccharata</w:t>
            </w:r>
            <w:r>
              <w:rPr>
                <w:noProof/>
                <w:lang w:val="pt-PT"/>
              </w:rPr>
              <w:t>)</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2005</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Outros produtos hortícolas preparados ou conservados, exceto em vinagre ou em ácido acético, não congelados, com exceção dos produtos da posição 2006:</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2005 20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Batatas: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2005 20 10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Sob a forma de farinhas, sêmolas ou flocos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2005 80 00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Milho doce (</w:t>
            </w:r>
            <w:r>
              <w:rPr>
                <w:i/>
                <w:iCs/>
                <w:noProof/>
                <w:lang w:val="pt-PT"/>
              </w:rPr>
              <w:t>Zea mays</w:t>
            </w:r>
            <w:r>
              <w:rPr>
                <w:noProof/>
                <w:lang w:val="pt-PT"/>
              </w:rPr>
              <w:t xml:space="preserve"> var. </w:t>
            </w:r>
            <w:r>
              <w:rPr>
                <w:i/>
                <w:iCs/>
                <w:noProof/>
                <w:lang w:val="pt-PT"/>
              </w:rPr>
              <w:t>saccharata</w:t>
            </w:r>
            <w:r>
              <w:rPr>
                <w:noProof/>
                <w:lang w:val="pt-PT"/>
              </w:rPr>
              <w:t>)</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2008</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Frutas e outras partes comestíveis de plantas, preparadas ou conservadas de outro modo, com ou sem adição de açúcar ou de outros edulcorantes ou de álcool, não especificadas nem compreendidas noutras posições: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Frutas de casca rija, amendoins e outras sementes, mesmo misturados entre si:</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2008 11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Amendoins: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2008 11 10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Manteiga de amendoim</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Outras, incluindo as misturas, com exclusão das da subposição 2008 19:</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2008 91 00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Palmitos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2008 99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Sem adição de álcool: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Sem adição de açúcar:</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2008 99 85</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 Milho com exclusão do milho doce (</w:t>
            </w:r>
            <w:r>
              <w:rPr>
                <w:i/>
                <w:iCs/>
                <w:noProof/>
                <w:lang w:val="pt-PT"/>
              </w:rPr>
              <w:t>Zea</w:t>
            </w:r>
            <w:r>
              <w:rPr>
                <w:noProof/>
                <w:lang w:val="pt-PT"/>
              </w:rPr>
              <w:t xml:space="preserve"> </w:t>
            </w:r>
            <w:r>
              <w:rPr>
                <w:i/>
                <w:iCs/>
                <w:noProof/>
                <w:lang w:val="pt-PT"/>
              </w:rPr>
              <w:t>mays</w:t>
            </w:r>
            <w:r>
              <w:rPr>
                <w:noProof/>
                <w:lang w:val="pt-PT"/>
              </w:rPr>
              <w:t xml:space="preserve"> var. </w:t>
            </w:r>
            <w:r>
              <w:rPr>
                <w:i/>
                <w:iCs/>
                <w:noProof/>
                <w:lang w:val="pt-PT"/>
              </w:rPr>
              <w:t>saccharata</w:t>
            </w:r>
            <w:r>
              <w:rPr>
                <w:noProof/>
                <w:lang w:val="pt-PT"/>
              </w:rPr>
              <w:t>)</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2008 99 91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 Inhames, batatas-doces e partes comestíveis semelhantes de plantas, de teor, em peso, de amido ou de fécula, igual ou superior a 5 %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Extratos, essências e concentrados de café, chá ou de mate e preparações à base destes produtos ou à base de café, chá ou mate; chicória torrada e outros sucedâneos torrados do café e respetivos extratos, essências e concentrados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Extratos, essências e concentrados de café e preparações à base destes extratos, essências ou concentrados ou à base de café:</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2101 11 00</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Extratos, essências e concentrados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2101 12</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Preparações à base de extratos, essências ou concentrados ou à base de café:</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2101 12 92</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Preparações à base de extratos, essências ou concentrados de café</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2101 12 98</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Outras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2101 20</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Extratos, essências e concentrados de chá ou de mate e preparações à base destes extratos, essências ou concentrados ou à base de chá ou de mate: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2101 30</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Chicória torrada e outros sucedâneos torrados do café e respetivos extratos, essências e concentrados: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2102</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Leveduras (vivas ou mortas); outros microrganismos monocelulares mortos (exceto as vacinas da posição 3002); pós para levedar, preparados: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2102 10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Leveduras vivas: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2102 20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Leveduras mortas: outros microrganismos monocelulares mortos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Leveduras mortas: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2102 20 11</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Em tabletes, cubos ou formas semelhantes, ou em embalagens imediatas de conteúdo líquido não superior a 1 kg</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2102 20 19</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Outras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2102 20 90</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2102 30 00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Pós para levedar, preparados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2103</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Preparações para molhos e molhos preparados; condimentos e temperos compostos; farinha de mostarda e mostarda preparada: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2103 10 00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Molho de soja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2103 20 00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xml:space="preserve">- </w:t>
            </w:r>
            <w:r>
              <w:rPr>
                <w:i/>
                <w:noProof/>
                <w:lang w:val="pt-PT"/>
              </w:rPr>
              <w:t>Ketchup</w:t>
            </w:r>
            <w:r>
              <w:rPr>
                <w:noProof/>
                <w:lang w:val="pt-PT"/>
              </w:rPr>
              <w:t xml:space="preserve"> e outros molhos de tomate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r>
              <w:rPr>
                <w:rStyle w:val="FootnoteReference"/>
                <w:noProof/>
                <w:lang w:val="pt-PT"/>
              </w:rPr>
              <w:footnoteReference w:id="3"/>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2103 30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Farinha de mostarda e mostarda preparada: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2103 90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2104</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Preparações para caldos e sopas; caldos e sopas preparados; preparações alimentícias compostas homogeneizadas: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2104 10 00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Preparações para caldos e sopas; caldos e sopas preparados: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2104 20 00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Preparações alimentícias compostas homogeneizadas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2105 00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Sorvetes, mesmo que contenham cacau</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2106</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Preparações alimentícias não especificadas nem compreendidas noutras posições: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2106 10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Concentrados de proteínas e substâncias proteicas texturizadas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2106 90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2106 90 20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Preparações alcoólicas compostas, dos tipos utilizados na fabricação de bebidas, exceto as preparações à base de substâncias odoríferas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2106 90 92</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Que não contenham matérias gordas provenientes do leite, sacarose, isoglicose, glicose, amido ou fécula, ou que contenham, em peso, menos de 1,5 % de matérias gordas provenientes do leite, menos de 5 % de sacarose ou de isoglicose, menos de 5 % de glicose ou amido ou fécula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2106 90 98</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Outras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Águas, incluindo as águas minerais, naturais ou artificiais, e as águas gaseificadas, não adicionadas de açúcar ou de outros edulcorantes nem aromatizadas; gelo e neve: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2201 10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Águas minerais e águas gaseificadas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2201 90 00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2202</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Águas, incluindo as águas minerais e as águas gaseificadas, adicionadas de açúcar ou de outros edulcorantes ou aromatizadas e outras bebidas não alcoólicas, exceto sumos (sucos) de frutas ou de produtos hortícolas, da posição 2009:</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2202 10 00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Águas, incluindo as águas minerais e as águas gaseificadas, adicionadas de açúcar ou de outros edulcorantes ou aromatizadas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r>
              <w:rPr>
                <w:rStyle w:val="FootnoteReference"/>
                <w:noProof/>
                <w:lang w:val="pt-PT"/>
              </w:rPr>
              <w:footnoteReference w:id="4"/>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2202 90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2203 00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Cervejas de malte: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Em recipientes de capacidade não superior a 10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2203 00 01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Apresentadas em garrafas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r>
              <w:rPr>
                <w:rStyle w:val="FootnoteReference"/>
                <w:noProof/>
                <w:lang w:val="pt-PT"/>
              </w:rPr>
              <w:footnoteReference w:id="5"/>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2203 00 09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r>
              <w:rPr>
                <w:rStyle w:val="FootnoteReference"/>
                <w:noProof/>
                <w:lang w:val="pt-PT"/>
              </w:rPr>
              <w:footnoteReference w:id="6"/>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2203 00 10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Em recipientes de capacidade superior a 10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2205</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Vermutes e outros vinhos de uvas frescas aromatizados por plantas ou substâncias aromáticas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2207</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Álcool etílico não desnaturado, com um teor alcoólico em volume igual ou superior a 80 % vol; álcool etílico e aguardentes, desnaturados, com qualquer teor alcoólico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2208</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Álcool etílico não desnaturado, com um teor alcoólico em volume inferior a 80 % vol; aguardentes, licores e outras bebidas espirituosas: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2208 20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Aguardentes de vinho ou de bagaço de uvas: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2208 30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Uísques: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Uísque bourbon apresentado em recipientes de capacidade: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2208 30 11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Não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2208 30 19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Uísque “</w:t>
            </w:r>
            <w:r>
              <w:rPr>
                <w:i/>
                <w:noProof/>
                <w:lang w:val="pt-PT"/>
              </w:rPr>
              <w:t>scotch</w:t>
            </w:r>
            <w:r>
              <w:rPr>
                <w:noProof/>
                <w:lang w:val="pt-PT"/>
              </w:rPr>
              <w:t>”</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2208 30 30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Uísque “</w:t>
            </w:r>
            <w:r>
              <w:rPr>
                <w:i/>
                <w:noProof/>
                <w:lang w:val="pt-PT"/>
              </w:rPr>
              <w:t>single</w:t>
            </w:r>
            <w:r>
              <w:rPr>
                <w:noProof/>
                <w:lang w:val="pt-PT"/>
              </w:rPr>
              <w:t>” malte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Uísque "</w:t>
            </w:r>
            <w:r>
              <w:rPr>
                <w:i/>
                <w:noProof/>
                <w:lang w:val="pt-PT"/>
              </w:rPr>
              <w:t>blended</w:t>
            </w:r>
            <w:r>
              <w:rPr>
                <w:noProof/>
                <w:lang w:val="pt-PT"/>
              </w:rPr>
              <w:t>" malte, apresentado em recipientes de capacidade: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22 08 30 41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Não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2208 30 49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Uísque de grão “</w:t>
            </w:r>
            <w:r>
              <w:rPr>
                <w:i/>
                <w:noProof/>
                <w:lang w:val="pt-PT"/>
              </w:rPr>
              <w:t>single grain</w:t>
            </w:r>
            <w:r>
              <w:rPr>
                <w:noProof/>
                <w:lang w:val="pt-PT"/>
              </w:rPr>
              <w:t>” e “</w:t>
            </w:r>
            <w:r>
              <w:rPr>
                <w:i/>
                <w:noProof/>
                <w:lang w:val="pt-PT"/>
              </w:rPr>
              <w:t>blended</w:t>
            </w:r>
            <w:r>
              <w:rPr>
                <w:noProof/>
                <w:lang w:val="pt-PT"/>
              </w:rPr>
              <w:t>”, apresentado em recipientes de capacidade: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2208 30 61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Não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2208 30 69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Outro uísque “</w:t>
            </w:r>
            <w:r>
              <w:rPr>
                <w:i/>
                <w:noProof/>
                <w:lang w:val="pt-PT"/>
              </w:rPr>
              <w:t>blended</w:t>
            </w:r>
            <w:r>
              <w:rPr>
                <w:noProof/>
                <w:lang w:val="pt-PT"/>
              </w:rPr>
              <w:t>”, apresentado em recipientes de capacidade: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2208 30 71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Não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2208 30 79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Outros, apresentados em recipientes de capacidade: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2208 30 82</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Não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2208 30 88</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2208 40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Rum e outras aguardentes provenientes da destilação, após fermentação, de produtos da cana-de-açúcar</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2208 50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Gim (gin) e genebra: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Gin, apresentado em recipientes de capacidade: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2208 50 11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Não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2208 50 19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Genebra, apresentada em recipientes de capacidade: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2208 50 91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Não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2208 50 99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2208 60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Vodca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De teor alcoólico, em volume, de 45,4 % vol ou menos, apresentadas em recipientes de capacidade: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2208 60 11</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Não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2208 60 19</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De teor alcoólico, em volume, superior a 45,4 % vol, apresentadas em recipientes de capacidade:</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2208 60 91</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Não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2208 60 99</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2208 70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Licores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2208 70 10</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Apresentadas em recipientes de capacidade não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2208 70 90</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Apresentadas em recipientes de capacidade superior a 2 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2208 90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2402</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Charutos, cigarrilhas e cigarros, de tabaco ou dos seus sucedâneos: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2402 10 00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Charutos e cigarrilhas, que contenham tabaco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2402 20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Cigarros que contenham tabaco: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2402 20 10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Que contenham cravo-da-índia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2402 20 90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90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70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50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30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10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2402 90 00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2403</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Outros produtos de tabaco e seus sucedâneos, manufaturados; tabaco “homogeneizado” ou “reconstituído”; extratos e molhos de tabaco: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Tabaco para fumar, mesmo que contenha sucedâneos de tabaco, em qualquer proporção: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2403 11 00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Tabaco para cachimbo de água (narguilé) mencionado na Nota 1 de subposição do presente Capítulo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2403 19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2403 91 00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Tabaco “homogeneizado” ou “reconstituído”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2403 99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2905</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Álcoois acíclicos e seus derivados halogenados, sulfonados, nitrados ou nitrosados: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 poliálcoois: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2905 43 00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Manitol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2905 44</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D-glucitol (sorbitol)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2905 45 00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Glicerol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3301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Óleos essenciais (desterpenizados ou não), incluindo os chamados “concretos” ou “absolutos”; resinoides; oleorresinas de extração; soluções concentradas de óleos essenciais em gorduras, em óleos fixos, em ceras ou em matérias análogas, obtidas por tratamento de flores através de substâncias gordas ou por maceração; subprodutos terpénicos residuais da desterpenização dos óleos essenciais; águas destiladas aromáticas e soluções aquosas de óleos essenciais: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3301 90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3302</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Misturas de substâncias odoríferas e misturas (incluindo as soluções alcoólicas) à base de uma ou mais destas substâncias, dos tipos utilizados como matérias básicas para a indústria; outras preparações à base de substâncias odoríferas, dos tipos utilizados para a fabricação de bebidas: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3302 10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Dos tipos utilizados para as indústrias alimentares ou de bebidas: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Dos tipos utilizados para as indústrias de bebidas: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Preparações que contenham todos os agentes aromatizantes que caracterizam uma bebida: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3302 10 10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De teor alcoólico adquirido superior a 0,5 % vol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3302 10 21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 Que não contenham matérias gordas provenientes do leite, sacarose, isoglicose, glicose, amido ou fécula, ou que contenham, em peso, menos de 1,5 % de matérias gordas provenientes do leite, menos de 5 % de sacarose ou de isoglicose, menos de 5 % de glicose ou amido ou fécula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3302 10 29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 - - Outras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3501</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Caseínas, caseinatos e outros derivados das caseínas; colas de caseína: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3501 10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Caseínas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 xml:space="preserve">3501 90 </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Outras: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3501 90 90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3505</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Dextrina e outros amidos e féculas modificados (por exemplo, amidos e féculas pré-gelatinizados ou esterificados); colas à base de amidos ou de féculas, de dextrina ou de outros amidos ou féculas modificados: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3505 10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Dextrina e outros amidos e féculas modificados: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3505 20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Colas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3809</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Agentes de apresto ou de acabamento, aceleradores de tingimento ou de fixação de matérias corantes e outros produtos e preparações (por exemplo, aprestos preparados e preparações mordentes) dos tipos utilizados na indústria têxtil, na indústria do papel, na indústria do couro ou em indústrias semelhantes, não especificados nem compreendidos noutras posições: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3809 10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 À base de matérias amiláceas: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3809 10 10</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De teor, em peso, dessas matérias, inferior a 55 %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3809 10 30</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De teor, em peso, dessas matérias, igual ou superior a 55 %, mas inferior a 70 %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3809 10 50</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De teor, em peso, dessas matérias, igual ou superior a 70 %, mas inferior a 83 %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3809 10 90</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De teor, em peso, dessas matérias, igual ou superior a 83 %</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3823</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Ácidos gordos monocarboxílicos industriais; óleos ácidos de refinação; álcoois gordos industriais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Ácidos gordos monocarboxílicos industriais; óleos ácidos de refinação: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3823 11 00</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Ácido esteárico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3823 12 00</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Ácido oleico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3823 13 00</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xml:space="preserve">- - Ácidos gordos do </w:t>
            </w:r>
            <w:r>
              <w:rPr>
                <w:i/>
                <w:noProof/>
                <w:lang w:val="pt-PT"/>
              </w:rPr>
              <w:t>tall oil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pageBreakBefore/>
              <w:widowControl w:val="0"/>
              <w:spacing w:before="20" w:after="20" w:line="240" w:lineRule="auto"/>
              <w:rPr>
                <w:rFonts w:eastAsia="Times New Roman"/>
                <w:noProof/>
                <w:szCs w:val="24"/>
                <w:lang w:val="pt-PT"/>
              </w:rPr>
            </w:pPr>
            <w:r>
              <w:rPr>
                <w:noProof/>
                <w:lang w:val="pt-PT"/>
              </w:rPr>
              <w:t>3823 19</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Outros: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38237000</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Álcoois gordos industriais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3824</w:t>
            </w:r>
          </w:p>
        </w:tc>
        <w:tc>
          <w:tcPr>
            <w:tcW w:w="0" w:type="auto"/>
            <w:shd w:val="clear" w:color="auto" w:fill="auto"/>
            <w:vAlign w:val="center"/>
          </w:tcPr>
          <w:p>
            <w:pPr>
              <w:widowControl w:val="0"/>
              <w:spacing w:before="20" w:after="20" w:line="240" w:lineRule="auto"/>
              <w:rPr>
                <w:rFonts w:eastAsia="Times New Roman"/>
                <w:noProof/>
                <w:szCs w:val="24"/>
                <w:lang w:val="pt-PT"/>
              </w:rPr>
            </w:pPr>
            <w:r>
              <w:rPr>
                <w:noProof/>
                <w:lang w:val="pt-PT"/>
              </w:rPr>
              <w:t>Aglutinantes preparados para moldes ou para núcleos de fundição; produtos químicos e preparações das indústrias químicas ou das indústrias conexas (incluindo os constituídos por misturas de produtos naturais), não especificados nem compreendidos noutras posições:</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3824 60</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Sorbitol, exceto o da subposição 2905 44:</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Em solução aquosa:</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3824 60 11</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Que contenha D-manitol numa proporção inferior ou igual a 2 %, em peso, calculada sobre o seu teor em D-glucitol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3824 60 19</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Outro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Outro: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c>
          <w:tcPr>
            <w:tcW w:w="0" w:type="auto"/>
            <w:shd w:val="clear" w:color="auto" w:fill="auto"/>
            <w:vAlign w:val="center"/>
          </w:tcPr>
          <w:p>
            <w:pPr>
              <w:widowControl w:val="0"/>
              <w:spacing w:before="20" w:after="20" w:line="240" w:lineRule="auto"/>
              <w:jc w:val="center"/>
              <w:rPr>
                <w:rFonts w:eastAsia="Times New Roman"/>
                <w:noProof/>
                <w:szCs w:val="24"/>
                <w:lang w:val="pt-PT"/>
              </w:rPr>
            </w:pP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3824 60 91</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Que contenha D-manitol numa proporção inferior ou igual a 2 %, em peso, calculada sobre o seu teor em D-glucitol</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r>
        <w:trPr>
          <w:cantSplit/>
          <w:jc w:val="center"/>
        </w:trPr>
        <w:tc>
          <w:tcPr>
            <w:tcW w:w="0" w:type="auto"/>
            <w:shd w:val="clear" w:color="auto" w:fill="auto"/>
          </w:tcPr>
          <w:p>
            <w:pPr>
              <w:widowControl w:val="0"/>
              <w:spacing w:before="20" w:after="20" w:line="240" w:lineRule="auto"/>
              <w:rPr>
                <w:rFonts w:eastAsia="Times New Roman"/>
                <w:noProof/>
                <w:szCs w:val="24"/>
                <w:lang w:val="pt-PT"/>
              </w:rPr>
            </w:pPr>
            <w:r>
              <w:rPr>
                <w:noProof/>
                <w:lang w:val="pt-PT"/>
              </w:rPr>
              <w:t>3824 60 99</w:t>
            </w:r>
          </w:p>
        </w:tc>
        <w:tc>
          <w:tcPr>
            <w:tcW w:w="0" w:type="auto"/>
            <w:shd w:val="clear" w:color="auto" w:fill="auto"/>
          </w:tcPr>
          <w:p>
            <w:pPr>
              <w:widowControl w:val="0"/>
              <w:spacing w:before="20" w:after="20" w:line="240" w:lineRule="auto"/>
              <w:rPr>
                <w:rFonts w:eastAsia="Times New Roman"/>
                <w:noProof/>
                <w:szCs w:val="24"/>
                <w:lang w:val="pt-PT"/>
              </w:rPr>
            </w:pPr>
            <w:r>
              <w:rPr>
                <w:noProof/>
                <w:lang w:val="pt-PT"/>
              </w:rPr>
              <w:t>- - - Outro</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80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60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40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20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c>
          <w:tcPr>
            <w:tcW w:w="0" w:type="auto"/>
            <w:shd w:val="clear" w:color="auto" w:fill="auto"/>
            <w:vAlign w:val="center"/>
          </w:tcPr>
          <w:p>
            <w:pPr>
              <w:widowControl w:val="0"/>
              <w:spacing w:before="20" w:after="20" w:line="240" w:lineRule="auto"/>
              <w:jc w:val="center"/>
              <w:rPr>
                <w:rFonts w:eastAsia="Times New Roman"/>
                <w:noProof/>
                <w:szCs w:val="24"/>
                <w:lang w:val="pt-PT"/>
              </w:rPr>
            </w:pPr>
            <w:r>
              <w:rPr>
                <w:noProof/>
                <w:lang w:val="pt-PT"/>
              </w:rPr>
              <w:t>0</w:t>
            </w:r>
          </w:p>
        </w:tc>
      </w:tr>
    </w:tbl>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________________</w:t>
      </w:r>
    </w:p>
    <w:p>
      <w:pPr>
        <w:jc w:val="center"/>
        <w:rPr>
          <w:noProof/>
          <w:lang w:val="pt-PT"/>
        </w:rPr>
        <w:sectPr>
          <w:headerReference w:type="even" r:id="rId40"/>
          <w:headerReference w:type="default" r:id="rId41"/>
          <w:footerReference w:type="even" r:id="rId42"/>
          <w:footerReference w:type="default" r:id="rId43"/>
          <w:headerReference w:type="first" r:id="rId44"/>
          <w:footerReference w:type="first" r:id="rId45"/>
          <w:footnotePr>
            <w:numRestart w:val="eachPage"/>
          </w:footnotePr>
          <w:endnotePr>
            <w:numFmt w:val="decimal"/>
          </w:endnotePr>
          <w:pgSz w:w="16838" w:h="11906" w:orient="landscape" w:code="9"/>
          <w:pgMar w:top="1134" w:right="1134" w:bottom="1134" w:left="1134" w:header="1134" w:footer="1134" w:gutter="0"/>
          <w:cols w:space="720"/>
          <w:docGrid w:linePitch="326"/>
        </w:sectPr>
      </w:pPr>
    </w:p>
    <w:p>
      <w:pPr>
        <w:widowControl w:val="0"/>
        <w:spacing w:after="0" w:line="360" w:lineRule="auto"/>
        <w:jc w:val="center"/>
        <w:rPr>
          <w:rFonts w:eastAsia="Times New Roman"/>
          <w:noProof/>
          <w:lang w:val="pt-PT"/>
        </w:rPr>
      </w:pPr>
      <w:r>
        <w:rPr>
          <w:noProof/>
          <w:lang w:val="pt-PT"/>
        </w:rPr>
        <w:t>PROTOCOLO II</w:t>
      </w:r>
    </w:p>
    <w:p>
      <w:pPr>
        <w:widowControl w:val="0"/>
        <w:spacing w:after="0" w:line="360" w:lineRule="auto"/>
        <w:jc w:val="center"/>
        <w:rPr>
          <w:rFonts w:eastAsia="Times New Roman"/>
          <w:noProof/>
          <w:lang w:val="pt-PT"/>
        </w:rPr>
      </w:pPr>
      <w:r>
        <w:rPr>
          <w:noProof/>
          <w:lang w:val="pt-PT"/>
        </w:rPr>
        <w:t>RELATIVO ÀS CONCESSÕES PREFERENCIAIS RECÍPROCAS</w:t>
      </w:r>
    </w:p>
    <w:p>
      <w:pPr>
        <w:widowControl w:val="0"/>
        <w:spacing w:after="0" w:line="360" w:lineRule="auto"/>
        <w:jc w:val="center"/>
        <w:rPr>
          <w:rFonts w:eastAsia="Times New Roman"/>
          <w:noProof/>
          <w:lang w:val="pt-PT"/>
        </w:rPr>
      </w:pPr>
      <w:r>
        <w:rPr>
          <w:noProof/>
          <w:lang w:val="pt-PT"/>
        </w:rPr>
        <w:t>NO QUE RESPEITA A CERTOS VINHOS, AO RECONHECIMENTO RECÍPROCO E</w:t>
      </w:r>
    </w:p>
    <w:p>
      <w:pPr>
        <w:widowControl w:val="0"/>
        <w:spacing w:after="0" w:line="360" w:lineRule="auto"/>
        <w:jc w:val="center"/>
        <w:rPr>
          <w:rFonts w:eastAsia="Times New Roman"/>
          <w:noProof/>
          <w:lang w:val="pt-PT"/>
        </w:rPr>
      </w:pPr>
      <w:r>
        <w:rPr>
          <w:noProof/>
          <w:lang w:val="pt-PT"/>
        </w:rPr>
        <w:t>À PROTEÇÃO E AO CONTROLO DAS DENOMINAÇÕES DOS VINHOS, DAS BEBIDAS ESPIRITUOSAS E DOS VINHOS AROMATIZADOS</w:t>
      </w:r>
    </w:p>
    <w:p>
      <w:pPr>
        <w:widowControl w:val="0"/>
        <w:spacing w:after="0" w:line="360" w:lineRule="auto"/>
        <w:rPr>
          <w:rFonts w:eastAsia="Times New Roman"/>
          <w:noProof/>
          <w:lang w:val="pt-PT"/>
        </w:rPr>
        <w:sectPr>
          <w:headerReference w:type="even" r:id="rId46"/>
          <w:headerReference w:type="default" r:id="rId47"/>
          <w:footerReference w:type="even" r:id="rId48"/>
          <w:footerReference w:type="default" r:id="rId49"/>
          <w:headerReference w:type="first" r:id="rId50"/>
          <w:footerReference w:type="first" r:id="rId51"/>
          <w:footnotePr>
            <w:numRestart w:val="eachPage"/>
          </w:footnotePr>
          <w:endnotePr>
            <w:numFmt w:val="decimal"/>
          </w:endnotePr>
          <w:pgSz w:w="11906" w:h="16838" w:code="9"/>
          <w:pgMar w:top="1134" w:right="1134" w:bottom="1134" w:left="1134" w:header="1134" w:footer="1134" w:gutter="0"/>
          <w:pgNumType w:start="1"/>
          <w:cols w:space="720"/>
          <w:vAlign w:val="center"/>
          <w:docGrid w:linePitch="326"/>
        </w:sectPr>
      </w:pPr>
    </w:p>
    <w:p>
      <w:pPr>
        <w:widowControl w:val="0"/>
        <w:spacing w:after="0" w:line="360" w:lineRule="auto"/>
        <w:jc w:val="center"/>
        <w:rPr>
          <w:rFonts w:eastAsia="Times New Roman"/>
          <w:noProof/>
          <w:lang w:val="pt-PT"/>
        </w:rPr>
      </w:pPr>
      <w:r>
        <w:rPr>
          <w:noProof/>
          <w:lang w:val="pt-PT"/>
        </w:rPr>
        <w:t>ARTIGO 1.º</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O presente Protocolo inclui:</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(1)</w:t>
      </w:r>
      <w:r>
        <w:rPr>
          <w:noProof/>
          <w:lang w:val="pt-PT"/>
        </w:rPr>
        <w:tab/>
        <w:t>O Acordo relativo às concessões comerciais preferenciais recíprocas no que respeita a certos vinhos (Anexo I do presente Protocolo);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(2)</w:t>
      </w:r>
      <w:r>
        <w:rPr>
          <w:noProof/>
          <w:lang w:val="pt-PT"/>
        </w:rPr>
        <w:tab/>
        <w:t>O Acordo relativo ao reconhecimento, à proteção e ao controlo recíprocos das denominações dos vinhos, das bebidas espirituosas e dos vinhos aromatizados (Anexo II do presente Protocolo).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As listas referidas no artigo 4.º, alínea b), do Acordo mencionadas no n.º 2 do presente artigo são elaboradas posteriormente e aprovadas em conformidade com o procedimento previsto no artigo 11.º do Acordo.</w:t>
      </w:r>
    </w:p>
    <w:p>
      <w:pPr>
        <w:widowControl w:val="0"/>
        <w:spacing w:after="0" w:line="360" w:lineRule="auto"/>
        <w:jc w:val="center"/>
        <w:rPr>
          <w:rFonts w:eastAsia="Times New Roman"/>
          <w:noProof/>
          <w:lang w:val="pt-PT"/>
        </w:rPr>
      </w:pPr>
      <w:r>
        <w:rPr>
          <w:noProof/>
          <w:lang w:val="pt-PT"/>
        </w:rPr>
        <w:br w:type="page"/>
        <w:t>ARTIGO 2.º</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Os acordos referidos no artigo 1.º do presente Protocolo aplicam-se:</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(1)</w:t>
      </w:r>
      <w:r>
        <w:rPr>
          <w:noProof/>
          <w:lang w:val="pt-PT"/>
        </w:rPr>
        <w:tab/>
        <w:t>Aos vinhos da posição 22.04 do Sistema Harmonizado da Convenção Internacional sobre o Sistema Harmonizado de Designação e de Codificação de Mercadorias</w:t>
      </w:r>
      <w:r>
        <w:rPr>
          <w:rStyle w:val="FootnoteReference"/>
          <w:noProof/>
          <w:lang w:val="pt-PT"/>
        </w:rPr>
        <w:footnoteReference w:id="7"/>
      </w:r>
      <w:r>
        <w:rPr>
          <w:noProof/>
          <w:lang w:val="pt-PT"/>
        </w:rPr>
        <w:t xml:space="preserve"> (seguidamente designado «o Sistema Harmonizado»), concluída em Bruxelas, em 14 de junho de 1983, produzidos a partir de uvas frescas:</w:t>
      </w:r>
    </w:p>
    <w:p>
      <w:pPr>
        <w:widowControl w:val="0"/>
        <w:spacing w:after="0" w:line="360" w:lineRule="auto"/>
        <w:rPr>
          <w:rFonts w:eastAsia="Times New Roman"/>
          <w:noProof/>
          <w:lang w:val="pt-PT"/>
        </w:rPr>
      </w:pPr>
    </w:p>
    <w:p>
      <w:pPr>
        <w:widowControl w:val="0"/>
        <w:spacing w:after="0" w:line="360" w:lineRule="auto"/>
        <w:ind w:left="567" w:hanging="567"/>
        <w:rPr>
          <w:rFonts w:eastAsia="Times New Roman"/>
          <w:noProof/>
          <w:lang w:val="pt-PT"/>
        </w:rPr>
      </w:pPr>
      <w:r>
        <w:rPr>
          <w:noProof/>
          <w:lang w:val="pt-PT"/>
        </w:rPr>
        <w:t>a)</w:t>
      </w:r>
      <w:r>
        <w:rPr>
          <w:noProof/>
          <w:lang w:val="pt-PT"/>
        </w:rPr>
        <w:tab/>
        <w:t>Originários da UE e produzidos em conformidade com as regras que regem as práticas e processos enológicos referidos no Regulamento (CE) n.º 1308/2013 do Parlamento Europeu e do Conselho que estabelece uma organização comum dos mercados dos produtos agrícolas</w:t>
      </w:r>
      <w:r>
        <w:rPr>
          <w:rStyle w:val="FootnoteReference"/>
          <w:noProof/>
          <w:lang w:val="pt-PT"/>
        </w:rPr>
        <w:footnoteReference w:id="8"/>
      </w:r>
      <w:r>
        <w:rPr>
          <w:noProof/>
          <w:lang w:val="pt-PT"/>
        </w:rPr>
        <w:t>, em particular as regras de produção no setor vitivinícola, de acordo com o disposto nos artigos 75.º, 80.º, 81.º, 83.º e 91.º e no anexo VIII, Partes I e II do referido regulamento e do Regulamento (CE) n.º 606/2009 da Comissão</w:t>
      </w:r>
      <w:r>
        <w:rPr>
          <w:rStyle w:val="FootnoteReference"/>
          <w:noProof/>
          <w:lang w:val="pt-PT"/>
        </w:rPr>
        <w:footnoteReference w:id="9"/>
      </w:r>
      <w:r>
        <w:rPr>
          <w:noProof/>
          <w:lang w:val="pt-PT"/>
        </w:rPr>
        <w:t>, bem como do Regulamento (CE) n.º 607/2009 da Comissão</w:t>
      </w:r>
      <w:r>
        <w:rPr>
          <w:rStyle w:val="FootnoteReference"/>
          <w:noProof/>
          <w:lang w:val="pt-PT"/>
        </w:rPr>
        <w:footnoteReference w:id="10"/>
      </w:r>
      <w:r>
        <w:rPr>
          <w:noProof/>
          <w:lang w:val="pt-PT"/>
        </w:rPr>
        <w:t xml:space="preserve"> e, nomeadamente, os seus artigos 7.º, 57.º, 58.º, 64.º e 66.º e anexos XIII, XIV e XVI do mesmo regulamento;</w:t>
      </w:r>
    </w:p>
    <w:p>
      <w:pPr>
        <w:widowControl w:val="0"/>
        <w:spacing w:after="0" w:line="360" w:lineRule="auto"/>
        <w:ind w:left="567"/>
        <w:rPr>
          <w:rFonts w:eastAsia="Times New Roman"/>
          <w:noProof/>
          <w:lang w:val="pt-PT"/>
        </w:rPr>
      </w:pPr>
      <w:r>
        <w:rPr>
          <w:noProof/>
          <w:lang w:val="pt-PT"/>
        </w:rPr>
        <w:br w:type="page"/>
        <w:t>ou</w:t>
      </w:r>
    </w:p>
    <w:p>
      <w:pPr>
        <w:widowControl w:val="0"/>
        <w:spacing w:after="0" w:line="360" w:lineRule="auto"/>
        <w:ind w:left="567" w:hanging="567"/>
        <w:rPr>
          <w:rFonts w:eastAsia="Times New Roman"/>
          <w:noProof/>
          <w:lang w:val="pt-PT"/>
        </w:rPr>
      </w:pPr>
    </w:p>
    <w:p>
      <w:pPr>
        <w:widowControl w:val="0"/>
        <w:spacing w:after="0" w:line="360" w:lineRule="auto"/>
        <w:ind w:left="567" w:hanging="567"/>
        <w:rPr>
          <w:rFonts w:eastAsia="Times New Roman"/>
          <w:noProof/>
          <w:lang w:val="pt-PT"/>
        </w:rPr>
      </w:pPr>
      <w:r>
        <w:rPr>
          <w:noProof/>
          <w:lang w:val="pt-PT"/>
        </w:rPr>
        <w:t>b)</w:t>
      </w:r>
      <w:r>
        <w:rPr>
          <w:noProof/>
          <w:lang w:val="pt-PT"/>
        </w:rPr>
        <w:tab/>
        <w:t>Originários do Kosovo e produzidos de acordo com as regras que regem as práticas e processos enológicos em conformidade com a legislação do Kosovo. Estas regras que regem as práticas e processos enológicos devem estar em conformidade com a legislação UE.</w:t>
      </w:r>
    </w:p>
    <w:p>
      <w:pPr>
        <w:widowControl w:val="0"/>
        <w:spacing w:after="0" w:line="360" w:lineRule="auto"/>
        <w:rPr>
          <w:rFonts w:eastAsia="Times New Roman"/>
          <w:noProof/>
          <w:lang w:val="pt-PT"/>
        </w:rPr>
      </w:pPr>
    </w:p>
    <w:p>
      <w:pPr>
        <w:widowControl w:val="0"/>
        <w:spacing w:after="0" w:line="360" w:lineRule="auto"/>
        <w:ind w:left="567" w:hanging="567"/>
        <w:rPr>
          <w:rFonts w:eastAsia="Times New Roman"/>
          <w:noProof/>
          <w:lang w:val="pt-PT"/>
        </w:rPr>
      </w:pPr>
      <w:r>
        <w:rPr>
          <w:noProof/>
          <w:lang w:val="pt-PT"/>
        </w:rPr>
        <w:t>(2)</w:t>
      </w:r>
      <w:r>
        <w:rPr>
          <w:noProof/>
          <w:lang w:val="pt-PT"/>
        </w:rPr>
        <w:tab/>
        <w:t>Bebidas espirituosas da posição 22.08 do Sistema Harmonizado:</w:t>
      </w:r>
    </w:p>
    <w:p>
      <w:pPr>
        <w:widowControl w:val="0"/>
        <w:spacing w:after="0" w:line="360" w:lineRule="auto"/>
        <w:rPr>
          <w:rFonts w:eastAsia="Times New Roman"/>
          <w:noProof/>
          <w:lang w:val="pt-PT"/>
        </w:rPr>
      </w:pPr>
    </w:p>
    <w:p>
      <w:pPr>
        <w:widowControl w:val="0"/>
        <w:spacing w:after="0" w:line="360" w:lineRule="auto"/>
        <w:ind w:left="567" w:hanging="567"/>
        <w:rPr>
          <w:rFonts w:eastAsia="Times New Roman"/>
          <w:noProof/>
          <w:lang w:val="pt-PT"/>
        </w:rPr>
      </w:pPr>
      <w:r>
        <w:rPr>
          <w:noProof/>
          <w:lang w:val="pt-PT"/>
        </w:rPr>
        <w:t>a)</w:t>
      </w:r>
      <w:r>
        <w:rPr>
          <w:noProof/>
          <w:lang w:val="pt-PT"/>
        </w:rPr>
        <w:tab/>
        <w:t>Originárias da UE e em conformidade com o Regulamento (CE) n.º 110/2008</w:t>
      </w:r>
      <w:r>
        <w:rPr>
          <w:rStyle w:val="FootnoteReference"/>
          <w:noProof/>
          <w:lang w:val="pt-PT"/>
        </w:rPr>
        <w:footnoteReference w:id="11"/>
      </w:r>
      <w:r>
        <w:rPr>
          <w:noProof/>
          <w:lang w:val="pt-PT"/>
        </w:rPr>
        <w:t xml:space="preserve"> e o Regulamento de Execução (UE) n.º 716/2013 da Comissão</w:t>
      </w:r>
      <w:r>
        <w:rPr>
          <w:rStyle w:val="FootnoteReference"/>
          <w:noProof/>
          <w:lang w:val="pt-PT"/>
        </w:rPr>
        <w:footnoteReference w:id="12"/>
      </w:r>
      <w:r>
        <w:rPr>
          <w:noProof/>
          <w:lang w:val="pt-PT"/>
        </w:rPr>
        <w:t>;</w:t>
      </w:r>
    </w:p>
    <w:p>
      <w:pPr>
        <w:widowControl w:val="0"/>
        <w:spacing w:after="0" w:line="360" w:lineRule="auto"/>
        <w:ind w:left="567" w:hanging="567"/>
        <w:rPr>
          <w:rFonts w:eastAsia="Times New Roman"/>
          <w:noProof/>
          <w:lang w:val="pt-PT"/>
        </w:rPr>
      </w:pPr>
    </w:p>
    <w:p>
      <w:pPr>
        <w:widowControl w:val="0"/>
        <w:spacing w:after="0" w:line="360" w:lineRule="auto"/>
        <w:ind w:left="567"/>
        <w:rPr>
          <w:rFonts w:eastAsia="Times New Roman"/>
          <w:noProof/>
          <w:lang w:val="pt-PT"/>
        </w:rPr>
      </w:pPr>
      <w:r>
        <w:rPr>
          <w:noProof/>
          <w:lang w:val="pt-PT"/>
        </w:rPr>
        <w:t>ou</w:t>
      </w:r>
    </w:p>
    <w:p>
      <w:pPr>
        <w:widowControl w:val="0"/>
        <w:spacing w:after="0" w:line="360" w:lineRule="auto"/>
        <w:ind w:left="567" w:hanging="567"/>
        <w:rPr>
          <w:rFonts w:eastAsia="Times New Roman"/>
          <w:noProof/>
          <w:lang w:val="pt-PT"/>
        </w:rPr>
      </w:pPr>
    </w:p>
    <w:p>
      <w:pPr>
        <w:widowControl w:val="0"/>
        <w:spacing w:after="0" w:line="360" w:lineRule="auto"/>
        <w:ind w:left="567" w:hanging="567"/>
        <w:rPr>
          <w:rFonts w:eastAsia="Times New Roman"/>
          <w:noProof/>
          <w:lang w:val="pt-PT"/>
        </w:rPr>
      </w:pPr>
      <w:r>
        <w:rPr>
          <w:noProof/>
          <w:lang w:val="pt-PT"/>
        </w:rPr>
        <w:t>b)</w:t>
      </w:r>
      <w:r>
        <w:rPr>
          <w:noProof/>
          <w:lang w:val="pt-PT"/>
        </w:rPr>
        <w:tab/>
        <w:t>Originárias do Kosovo e produzidas de acordo com a legislação do Kosovo que deve estar em conformidade com a legislação da UE.</w:t>
      </w:r>
    </w:p>
    <w:p>
      <w:pPr>
        <w:widowControl w:val="0"/>
        <w:spacing w:after="0" w:line="360" w:lineRule="auto"/>
        <w:rPr>
          <w:rFonts w:eastAsia="Times New Roman"/>
          <w:noProof/>
          <w:lang w:val="pt-PT"/>
        </w:rPr>
      </w:pPr>
      <w:r>
        <w:rPr>
          <w:noProof/>
          <w:lang w:val="pt-PT"/>
        </w:rPr>
        <w:br w:type="page"/>
        <w:t>(3)</w:t>
      </w:r>
      <w:r>
        <w:rPr>
          <w:noProof/>
          <w:lang w:val="pt-PT"/>
        </w:rPr>
        <w:tab/>
        <w:t>Vinhos aromatizados da posição 22.05 do Sistema Harmonizado:</w:t>
      </w:r>
    </w:p>
    <w:p>
      <w:pPr>
        <w:widowControl w:val="0"/>
        <w:spacing w:after="0" w:line="360" w:lineRule="auto"/>
        <w:rPr>
          <w:rFonts w:eastAsia="Times New Roman"/>
          <w:noProof/>
          <w:lang w:val="pt-PT"/>
        </w:rPr>
      </w:pPr>
    </w:p>
    <w:p>
      <w:pPr>
        <w:widowControl w:val="0"/>
        <w:spacing w:after="0" w:line="360" w:lineRule="auto"/>
        <w:ind w:left="567" w:hanging="567"/>
        <w:rPr>
          <w:rFonts w:eastAsia="Times New Roman"/>
          <w:noProof/>
          <w:lang w:val="pt-PT"/>
        </w:rPr>
      </w:pPr>
      <w:r>
        <w:rPr>
          <w:noProof/>
          <w:lang w:val="pt-PT"/>
        </w:rPr>
        <w:t>a)</w:t>
      </w:r>
      <w:r>
        <w:rPr>
          <w:noProof/>
          <w:lang w:val="pt-PT"/>
        </w:rPr>
        <w:tab/>
        <w:t>Originários da UE e em conformidade com o Regulamento (UE) n.º 251/2014</w:t>
      </w:r>
      <w:r>
        <w:rPr>
          <w:rStyle w:val="FootnoteReference"/>
          <w:noProof/>
          <w:lang w:val="pt-PT"/>
        </w:rPr>
        <w:footnoteReference w:id="13"/>
      </w:r>
      <w:r>
        <w:rPr>
          <w:noProof/>
          <w:lang w:val="pt-PT"/>
        </w:rPr>
        <w:t>;</w:t>
      </w:r>
    </w:p>
    <w:p>
      <w:pPr>
        <w:widowControl w:val="0"/>
        <w:spacing w:after="0" w:line="360" w:lineRule="auto"/>
        <w:ind w:left="567" w:hanging="567"/>
        <w:rPr>
          <w:rFonts w:eastAsia="Times New Roman"/>
          <w:noProof/>
          <w:lang w:val="pt-PT"/>
        </w:rPr>
      </w:pPr>
    </w:p>
    <w:p>
      <w:pPr>
        <w:widowControl w:val="0"/>
        <w:spacing w:after="0" w:line="360" w:lineRule="auto"/>
        <w:ind w:left="1134" w:hanging="567"/>
        <w:rPr>
          <w:rFonts w:eastAsia="Times New Roman"/>
          <w:noProof/>
          <w:lang w:val="pt-PT"/>
        </w:rPr>
      </w:pPr>
      <w:r>
        <w:rPr>
          <w:noProof/>
          <w:lang w:val="pt-PT"/>
        </w:rPr>
        <w:t>ou</w:t>
      </w:r>
    </w:p>
    <w:p>
      <w:pPr>
        <w:widowControl w:val="0"/>
        <w:spacing w:after="0" w:line="360" w:lineRule="auto"/>
        <w:ind w:left="567" w:hanging="567"/>
        <w:rPr>
          <w:rFonts w:eastAsia="Times New Roman"/>
          <w:noProof/>
          <w:lang w:val="pt-PT"/>
        </w:rPr>
      </w:pPr>
    </w:p>
    <w:p>
      <w:pPr>
        <w:widowControl w:val="0"/>
        <w:spacing w:after="0" w:line="360" w:lineRule="auto"/>
        <w:ind w:left="567" w:hanging="567"/>
        <w:rPr>
          <w:rFonts w:eastAsia="Times New Roman"/>
          <w:noProof/>
          <w:lang w:val="pt-PT"/>
        </w:rPr>
      </w:pPr>
      <w:r>
        <w:rPr>
          <w:noProof/>
          <w:lang w:val="pt-PT"/>
        </w:rPr>
        <w:t>b)</w:t>
      </w:r>
      <w:r>
        <w:rPr>
          <w:noProof/>
          <w:lang w:val="pt-PT"/>
        </w:rPr>
        <w:tab/>
        <w:t>Originários do Kosovo e produzidos de acordo com a legislação do Kosovo que deve estar em conformidade com a legislação da UE.</w:t>
      </w:r>
    </w:p>
    <w:p>
      <w:pPr>
        <w:widowControl w:val="0"/>
        <w:spacing w:after="0" w:line="360" w:lineRule="auto"/>
        <w:rPr>
          <w:rFonts w:eastAsia="Times New Roman"/>
          <w:noProof/>
          <w:lang w:val="pt-PT"/>
        </w:rPr>
      </w:pPr>
    </w:p>
    <w:p>
      <w:pPr>
        <w:widowControl w:val="0"/>
        <w:spacing w:after="0" w:line="240" w:lineRule="auto"/>
        <w:rPr>
          <w:rFonts w:eastAsia="Times New Roman"/>
          <w:noProof/>
          <w:lang w:val="pt-PT"/>
        </w:rPr>
        <w:sectPr>
          <w:headerReference w:type="even" r:id="rId52"/>
          <w:headerReference w:type="default" r:id="rId53"/>
          <w:footerReference w:type="even" r:id="rId54"/>
          <w:footerReference w:type="default" r:id="rId55"/>
          <w:headerReference w:type="first" r:id="rId56"/>
          <w:footerReference w:type="first" r:id="rId57"/>
          <w:footnotePr>
            <w:numRestart w:val="eachPage"/>
          </w:footnotePr>
          <w:endnotePr>
            <w:numFmt w:val="decimal"/>
          </w:endnotePr>
          <w:pgSz w:w="11906" w:h="16838" w:code="9"/>
          <w:pgMar w:top="1134" w:right="1134" w:bottom="1134" w:left="1134" w:header="1134" w:footer="1134" w:gutter="0"/>
          <w:cols w:space="720"/>
          <w:docGrid w:linePitch="326"/>
        </w:sectPr>
      </w:pPr>
    </w:p>
    <w:p>
      <w:pPr>
        <w:widowControl w:val="0"/>
        <w:spacing w:after="0" w:line="240" w:lineRule="auto"/>
        <w:jc w:val="right"/>
        <w:rPr>
          <w:rFonts w:eastAsia="Times New Roman"/>
          <w:b/>
          <w:bCs/>
          <w:noProof/>
          <w:u w:val="single"/>
          <w:lang w:val="pt-PT"/>
        </w:rPr>
      </w:pPr>
      <w:r>
        <w:rPr>
          <w:b/>
          <w:bCs/>
          <w:noProof/>
          <w:u w:val="single"/>
          <w:lang w:val="pt-PT"/>
        </w:rPr>
        <w:t>ANEXO I DO PROTOCOLO II</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ACORDO</w:t>
      </w:r>
    </w:p>
    <w:p>
      <w:pPr>
        <w:widowControl w:val="0"/>
        <w:spacing w:after="0" w:line="240" w:lineRule="auto"/>
        <w:jc w:val="center"/>
        <w:rPr>
          <w:rFonts w:eastAsia="Times New Roman"/>
          <w:noProof/>
          <w:lang w:val="pt-PT"/>
        </w:rPr>
      </w:pPr>
      <w:r>
        <w:rPr>
          <w:noProof/>
          <w:lang w:val="pt-PT"/>
        </w:rPr>
        <w:t>RELATIVO ÀS CONCESSÕES COMERCIAIS PREFERENCIAIS RECÍPROCAS</w:t>
      </w:r>
    </w:p>
    <w:p>
      <w:pPr>
        <w:widowControl w:val="0"/>
        <w:spacing w:after="0" w:line="240" w:lineRule="auto"/>
        <w:jc w:val="center"/>
        <w:rPr>
          <w:rFonts w:eastAsia="Times New Roman"/>
          <w:noProof/>
          <w:lang w:val="pt-PT"/>
        </w:rPr>
      </w:pPr>
      <w:r>
        <w:rPr>
          <w:noProof/>
          <w:lang w:val="pt-PT"/>
        </w:rPr>
        <w:t>NO QUE RESPEITA A CERTOS VINHOS</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1.</w:t>
      </w:r>
      <w:r>
        <w:rPr>
          <w:noProof/>
          <w:lang w:val="pt-PT"/>
        </w:rPr>
        <w:tab/>
        <w:t>As importações para a UE dos vinhos que se seguem, referidos no artigo 2.° do presente Protocolo, são objeto das concessões a seguir indicadas:</w:t>
      </w:r>
    </w:p>
    <w:p>
      <w:pPr>
        <w:widowControl w:val="0"/>
        <w:spacing w:after="0" w:line="240" w:lineRule="auto"/>
        <w:rPr>
          <w:rFonts w:eastAsia="Times New Roman"/>
          <w:noProof/>
          <w:lang w:val="pt-PT"/>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2"/>
        <w:gridCol w:w="4748"/>
        <w:gridCol w:w="1489"/>
        <w:gridCol w:w="1640"/>
      </w:tblGrid>
      <w:tr>
        <w:trPr>
          <w:cantSplit/>
          <w:trHeight w:val="20"/>
        </w:trPr>
        <w:tc>
          <w:tcPr>
            <w:tcW w:w="0" w:type="auto"/>
            <w:vAlign w:val="center"/>
          </w:tcPr>
          <w:p>
            <w:pPr>
              <w:widowControl w:val="0"/>
              <w:spacing w:before="20" w:after="20" w:line="240" w:lineRule="auto"/>
              <w:jc w:val="center"/>
              <w:rPr>
                <w:rFonts w:eastAsia="Times New Roman"/>
                <w:noProof/>
                <w:lang w:val="pt-PT"/>
              </w:rPr>
            </w:pPr>
            <w:r>
              <w:rPr>
                <w:noProof/>
                <w:lang w:val="pt-PT"/>
              </w:rPr>
              <w:t>Código NC</w:t>
            </w:r>
          </w:p>
        </w:tc>
        <w:tc>
          <w:tcPr>
            <w:tcW w:w="0" w:type="auto"/>
            <w:vAlign w:val="center"/>
          </w:tcPr>
          <w:p>
            <w:pPr>
              <w:widowControl w:val="0"/>
              <w:spacing w:before="20" w:after="20" w:line="240" w:lineRule="auto"/>
              <w:jc w:val="center"/>
              <w:rPr>
                <w:rFonts w:eastAsia="Times New Roman"/>
                <w:noProof/>
                <w:lang w:val="pt-PT"/>
              </w:rPr>
            </w:pPr>
            <w:r>
              <w:rPr>
                <w:noProof/>
                <w:lang w:val="pt-PT"/>
              </w:rPr>
              <w:t>Designação das mercadorias</w:t>
            </w:r>
            <w:r>
              <w:rPr>
                <w:noProof/>
                <w:lang w:val="pt-PT"/>
              </w:rPr>
              <w:br/>
              <w:t>(em conformidade com o artigo 2.º, n.º 1, alínea b), do presente Protocolo)</w:t>
            </w:r>
          </w:p>
        </w:tc>
        <w:tc>
          <w:tcPr>
            <w:tcW w:w="0" w:type="auto"/>
            <w:vAlign w:val="center"/>
          </w:tcPr>
          <w:p>
            <w:pPr>
              <w:widowControl w:val="0"/>
              <w:spacing w:before="20" w:after="20" w:line="240" w:lineRule="auto"/>
              <w:jc w:val="center"/>
              <w:rPr>
                <w:rFonts w:eastAsia="Times New Roman"/>
                <w:noProof/>
                <w:lang w:val="pt-PT"/>
              </w:rPr>
            </w:pPr>
            <w:r>
              <w:rPr>
                <w:noProof/>
                <w:lang w:val="pt-PT"/>
              </w:rPr>
              <w:t>Direito aplicável</w:t>
            </w:r>
          </w:p>
        </w:tc>
        <w:tc>
          <w:tcPr>
            <w:tcW w:w="0" w:type="auto"/>
            <w:vAlign w:val="center"/>
          </w:tcPr>
          <w:p>
            <w:pPr>
              <w:widowControl w:val="0"/>
              <w:spacing w:before="20" w:after="20" w:line="240" w:lineRule="auto"/>
              <w:jc w:val="center"/>
              <w:rPr>
                <w:rFonts w:eastAsia="Times New Roman"/>
                <w:noProof/>
                <w:lang w:val="pt-PT"/>
              </w:rPr>
            </w:pPr>
            <w:r>
              <w:rPr>
                <w:noProof/>
                <w:lang w:val="pt-PT"/>
              </w:rPr>
              <w:t>Quantidades (hl)</w:t>
            </w:r>
          </w:p>
        </w:tc>
      </w:tr>
      <w:tr>
        <w:trPr>
          <w:cantSplit/>
          <w:trHeight w:val="20"/>
        </w:trPr>
        <w:tc>
          <w:tcPr>
            <w:tcW w:w="0" w:type="auto"/>
          </w:tcPr>
          <w:p>
            <w:pPr>
              <w:widowControl w:val="0"/>
              <w:spacing w:before="20" w:after="20" w:line="240" w:lineRule="auto"/>
              <w:rPr>
                <w:rFonts w:eastAsia="Times New Roman"/>
                <w:noProof/>
                <w:lang w:val="pt-PT"/>
              </w:rPr>
            </w:pPr>
            <w:r>
              <w:rPr>
                <w:noProof/>
                <w:lang w:val="pt-PT"/>
              </w:rPr>
              <w:t>ex 2204 21</w:t>
            </w:r>
          </w:p>
          <w:p>
            <w:pPr>
              <w:widowControl w:val="0"/>
              <w:spacing w:before="20" w:after="20" w:line="240" w:lineRule="auto"/>
              <w:rPr>
                <w:rFonts w:eastAsia="Times New Roman"/>
                <w:noProof/>
                <w:lang w:val="pt-PT"/>
              </w:rPr>
            </w:pPr>
            <w:r>
              <w:rPr>
                <w:noProof/>
                <w:lang w:val="pt-PT"/>
              </w:rPr>
              <w:t>ex 2204 29</w:t>
            </w:r>
          </w:p>
        </w:tc>
        <w:tc>
          <w:tcPr>
            <w:tcW w:w="0" w:type="auto"/>
          </w:tcPr>
          <w:p>
            <w:pPr>
              <w:widowControl w:val="0"/>
              <w:spacing w:before="20" w:after="20" w:line="240" w:lineRule="auto"/>
              <w:rPr>
                <w:rFonts w:eastAsia="Times New Roman"/>
                <w:noProof/>
                <w:lang w:val="pt-PT"/>
              </w:rPr>
            </w:pPr>
            <w:r>
              <w:rPr>
                <w:noProof/>
                <w:lang w:val="pt-PT"/>
              </w:rPr>
              <w:t>Vinhos de uvas frescas</w:t>
            </w:r>
          </w:p>
        </w:tc>
        <w:tc>
          <w:tcPr>
            <w:tcW w:w="0" w:type="auto"/>
            <w:vAlign w:val="center"/>
          </w:tcPr>
          <w:p>
            <w:pPr>
              <w:widowControl w:val="0"/>
              <w:spacing w:before="20" w:after="20" w:line="240" w:lineRule="auto"/>
              <w:jc w:val="center"/>
              <w:rPr>
                <w:rFonts w:eastAsia="Times New Roman"/>
                <w:noProof/>
                <w:lang w:val="pt-PT"/>
              </w:rPr>
            </w:pPr>
            <w:r>
              <w:rPr>
                <w:noProof/>
                <w:lang w:val="pt-PT"/>
              </w:rPr>
              <w:t>Isenção</w:t>
            </w:r>
          </w:p>
        </w:tc>
        <w:tc>
          <w:tcPr>
            <w:tcW w:w="0" w:type="auto"/>
            <w:vAlign w:val="center"/>
          </w:tcPr>
          <w:p>
            <w:pPr>
              <w:widowControl w:val="0"/>
              <w:spacing w:before="20" w:after="20" w:line="240" w:lineRule="auto"/>
              <w:jc w:val="center"/>
              <w:rPr>
                <w:rFonts w:eastAsia="Times New Roman"/>
                <w:noProof/>
                <w:lang w:val="pt-PT"/>
              </w:rPr>
            </w:pPr>
            <w:r>
              <w:rPr>
                <w:noProof/>
                <w:lang w:val="pt-PT"/>
              </w:rPr>
              <w:t>40 000</w:t>
            </w:r>
          </w:p>
        </w:tc>
      </w:tr>
      <w:tr>
        <w:trPr>
          <w:cantSplit/>
          <w:trHeight w:val="20"/>
        </w:trPr>
        <w:tc>
          <w:tcPr>
            <w:tcW w:w="0" w:type="auto"/>
          </w:tcPr>
          <w:p>
            <w:pPr>
              <w:widowControl w:val="0"/>
              <w:spacing w:before="20" w:after="20" w:line="240" w:lineRule="auto"/>
              <w:rPr>
                <w:rFonts w:eastAsia="Times New Roman"/>
                <w:noProof/>
                <w:lang w:val="pt-PT"/>
              </w:rPr>
            </w:pPr>
            <w:r>
              <w:rPr>
                <w:noProof/>
                <w:lang w:val="pt-PT"/>
              </w:rPr>
              <w:t>ex 2204 10</w:t>
            </w:r>
          </w:p>
          <w:p>
            <w:pPr>
              <w:widowControl w:val="0"/>
              <w:spacing w:before="20" w:after="20" w:line="240" w:lineRule="auto"/>
              <w:rPr>
                <w:rFonts w:eastAsia="Times New Roman"/>
                <w:noProof/>
                <w:lang w:val="pt-PT"/>
              </w:rPr>
            </w:pPr>
            <w:r>
              <w:rPr>
                <w:noProof/>
                <w:lang w:val="pt-PT"/>
              </w:rPr>
              <w:t xml:space="preserve">ex 2204 21 </w:t>
            </w:r>
          </w:p>
        </w:tc>
        <w:tc>
          <w:tcPr>
            <w:tcW w:w="0" w:type="auto"/>
          </w:tcPr>
          <w:p>
            <w:pPr>
              <w:widowControl w:val="0"/>
              <w:spacing w:before="20" w:after="20" w:line="240" w:lineRule="auto"/>
              <w:rPr>
                <w:rFonts w:eastAsia="Times New Roman"/>
                <w:noProof/>
                <w:lang w:val="pt-PT"/>
              </w:rPr>
            </w:pPr>
            <w:r>
              <w:rPr>
                <w:noProof/>
                <w:lang w:val="pt-PT"/>
              </w:rPr>
              <w:t>Vinhos espumantes de qualidade</w:t>
            </w:r>
          </w:p>
          <w:p>
            <w:pPr>
              <w:widowControl w:val="0"/>
              <w:spacing w:before="20" w:after="20" w:line="240" w:lineRule="auto"/>
              <w:rPr>
                <w:rFonts w:eastAsia="Times New Roman"/>
                <w:noProof/>
                <w:lang w:val="pt-PT"/>
              </w:rPr>
            </w:pPr>
            <w:r>
              <w:rPr>
                <w:noProof/>
                <w:lang w:val="pt-PT"/>
              </w:rPr>
              <w:t>Vinhos de uvas frescas</w:t>
            </w:r>
          </w:p>
        </w:tc>
        <w:tc>
          <w:tcPr>
            <w:tcW w:w="0" w:type="auto"/>
            <w:vAlign w:val="center"/>
          </w:tcPr>
          <w:p>
            <w:pPr>
              <w:widowControl w:val="0"/>
              <w:spacing w:before="20" w:after="20" w:line="240" w:lineRule="auto"/>
              <w:jc w:val="center"/>
              <w:rPr>
                <w:rFonts w:eastAsia="Times New Roman"/>
                <w:noProof/>
                <w:lang w:val="pt-PT"/>
              </w:rPr>
            </w:pPr>
            <w:r>
              <w:rPr>
                <w:noProof/>
                <w:lang w:val="pt-PT"/>
              </w:rPr>
              <w:t>Isenção</w:t>
            </w:r>
          </w:p>
        </w:tc>
        <w:tc>
          <w:tcPr>
            <w:tcW w:w="0" w:type="auto"/>
            <w:vAlign w:val="center"/>
          </w:tcPr>
          <w:p>
            <w:pPr>
              <w:widowControl w:val="0"/>
              <w:spacing w:before="20" w:after="20" w:line="240" w:lineRule="auto"/>
              <w:jc w:val="center"/>
              <w:rPr>
                <w:rFonts w:eastAsia="Times New Roman"/>
                <w:noProof/>
                <w:lang w:val="pt-PT"/>
              </w:rPr>
            </w:pPr>
            <w:r>
              <w:rPr>
                <w:noProof/>
                <w:lang w:val="pt-PT"/>
              </w:rPr>
              <w:t>10 000</w:t>
            </w:r>
          </w:p>
        </w:tc>
      </w:tr>
    </w:tbl>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 xml:space="preserve">2. </w:t>
      </w:r>
      <w:r>
        <w:rPr>
          <w:noProof/>
          <w:lang w:val="pt-PT"/>
        </w:rPr>
        <w:tab/>
        <w:t>A UE concede direitos preferenciais nulos no âmbito dos contingentes pautais estabelecidos no ponto 1, desde que não sejam pagas subvenções à exportação em relação à exportação pelo Kosovo destas quantidades.</w:t>
      </w:r>
    </w:p>
    <w:p>
      <w:pPr>
        <w:widowControl w:val="0"/>
        <w:spacing w:after="0" w:line="240" w:lineRule="auto"/>
        <w:ind w:left="567" w:hanging="567"/>
        <w:rPr>
          <w:rFonts w:eastAsia="Times New Roman"/>
          <w:noProof/>
          <w:lang w:val="pt-PT"/>
        </w:rPr>
      </w:pPr>
      <w:r>
        <w:rPr>
          <w:noProof/>
          <w:lang w:val="pt-PT"/>
        </w:rPr>
        <w:br w:type="page"/>
        <w:t>3.</w:t>
      </w:r>
      <w:r>
        <w:rPr>
          <w:noProof/>
          <w:lang w:val="pt-PT"/>
        </w:rPr>
        <w:tab/>
        <w:t>As importações para o Kosovo dos vinhos que se seguem, referidos no artigo 2.º do presente Protocolo, são objeto das concessões a seguir indicadas:</w:t>
      </w:r>
    </w:p>
    <w:p>
      <w:pPr>
        <w:widowControl w:val="0"/>
        <w:spacing w:after="0" w:line="240" w:lineRule="auto"/>
        <w:ind w:left="1134" w:hanging="567"/>
        <w:rPr>
          <w:rFonts w:eastAsia="Times New Roman"/>
          <w:noProof/>
          <w:lang w:val="pt-PT"/>
        </w:rPr>
      </w:pPr>
    </w:p>
    <w:p>
      <w:pPr>
        <w:widowControl w:val="0"/>
        <w:spacing w:after="0" w:line="240" w:lineRule="auto"/>
        <w:ind w:left="1134" w:hanging="567"/>
        <w:rPr>
          <w:rFonts w:eastAsia="Times New Roman"/>
          <w:noProof/>
          <w:lang w:val="pt-PT"/>
        </w:rPr>
      </w:pPr>
      <w:r>
        <w:rPr>
          <w:noProof/>
          <w:lang w:val="pt-PT"/>
        </w:rPr>
        <w:t>i)</w:t>
      </w:r>
      <w:r>
        <w:rPr>
          <w:noProof/>
          <w:lang w:val="pt-PT"/>
        </w:rPr>
        <w:tab/>
        <w:t>O direito de base ao qual são aplicadas as sucessivas reduções pautais previstas na presente alínea é o direito de base de 10 % aplicado no Kosovo a partir de 31 de dezembro de 2013. Os direitos aduaneiros são, no que diz respeito a cada um dos produtos enumerados na presente alínea, reduzidos e eliminados da seguinte forma:</w:t>
      </w:r>
    </w:p>
    <w:p>
      <w:pPr>
        <w:widowControl w:val="0"/>
        <w:spacing w:after="0" w:line="240" w:lineRule="auto"/>
        <w:ind w:left="1701" w:hanging="567"/>
        <w:rPr>
          <w:rFonts w:eastAsia="Times New Roman"/>
          <w:noProof/>
          <w:lang w:val="pt-PT"/>
        </w:rPr>
      </w:pPr>
    </w:p>
    <w:p>
      <w:pPr>
        <w:widowControl w:val="0"/>
        <w:spacing w:after="0" w:line="240" w:lineRule="auto"/>
        <w:ind w:left="1701" w:hanging="567"/>
        <w:rPr>
          <w:rFonts w:eastAsia="Times New Roman"/>
          <w:noProof/>
          <w:lang w:val="pt-PT"/>
        </w:rPr>
      </w:pPr>
      <w:r>
        <w:rPr>
          <w:noProof/>
          <w:lang w:val="pt-PT"/>
        </w:rPr>
        <w:t>a)</w:t>
      </w:r>
      <w:r>
        <w:rPr>
          <w:noProof/>
          <w:lang w:val="pt-PT"/>
        </w:rPr>
        <w:tab/>
        <w:t>Na data da entrada em vigor do presente Acordo, os direitos de importação são reduzidos para 90 % do direito de base, ou seja 9 %;</w:t>
      </w:r>
    </w:p>
    <w:p>
      <w:pPr>
        <w:widowControl w:val="0"/>
        <w:spacing w:after="0" w:line="240" w:lineRule="auto"/>
        <w:ind w:left="1701" w:hanging="567"/>
        <w:rPr>
          <w:rFonts w:eastAsia="Times New Roman"/>
          <w:noProof/>
          <w:lang w:val="pt-PT"/>
        </w:rPr>
      </w:pPr>
      <w:r>
        <w:rPr>
          <w:noProof/>
          <w:lang w:val="pt-PT"/>
        </w:rPr>
        <w:t>b)</w:t>
      </w:r>
      <w:r>
        <w:rPr>
          <w:noProof/>
          <w:lang w:val="pt-PT"/>
        </w:rPr>
        <w:tab/>
        <w:t>Em 1 de janeiro do primeiro ano a seguir à data de entrada em vigor do presente Acordo, os direitos de importação são reduzidos para 80 % do direito de base, ou seja 8 %;</w:t>
      </w:r>
    </w:p>
    <w:p>
      <w:pPr>
        <w:widowControl w:val="0"/>
        <w:spacing w:after="0" w:line="240" w:lineRule="auto"/>
        <w:ind w:left="1701" w:hanging="567"/>
        <w:rPr>
          <w:rFonts w:eastAsia="Times New Roman"/>
          <w:noProof/>
          <w:lang w:val="pt-PT"/>
        </w:rPr>
      </w:pPr>
      <w:r>
        <w:rPr>
          <w:noProof/>
          <w:lang w:val="pt-PT"/>
        </w:rPr>
        <w:t>c)</w:t>
      </w:r>
      <w:r>
        <w:rPr>
          <w:noProof/>
          <w:lang w:val="pt-PT"/>
        </w:rPr>
        <w:tab/>
        <w:t>Em 1 de janeiro do segundo ano a seguir à data de entrada em vigor do presente Acordo, os direitos de importação são reduzidos para 70 % do direito de base, ou seja 7 %;</w:t>
      </w:r>
    </w:p>
    <w:p>
      <w:pPr>
        <w:widowControl w:val="0"/>
        <w:spacing w:after="0" w:line="240" w:lineRule="auto"/>
        <w:ind w:left="1701" w:hanging="567"/>
        <w:rPr>
          <w:rFonts w:eastAsia="Times New Roman"/>
          <w:noProof/>
          <w:lang w:val="pt-PT"/>
        </w:rPr>
      </w:pPr>
      <w:r>
        <w:rPr>
          <w:noProof/>
          <w:lang w:val="pt-PT"/>
        </w:rPr>
        <w:t>d)</w:t>
      </w:r>
      <w:r>
        <w:rPr>
          <w:noProof/>
          <w:lang w:val="pt-PT"/>
        </w:rPr>
        <w:tab/>
        <w:t>Em 1 de janeiro do terceiro ano a seguir à data de entrada em vigor do presente Acordo, os direitos de importação são reduzidos para 50 % do direito de base, ou seja 5 %;</w:t>
      </w:r>
    </w:p>
    <w:p>
      <w:pPr>
        <w:widowControl w:val="0"/>
        <w:spacing w:after="0" w:line="240" w:lineRule="auto"/>
        <w:ind w:left="1701" w:hanging="567"/>
        <w:rPr>
          <w:rFonts w:eastAsia="Times New Roman"/>
          <w:noProof/>
          <w:lang w:val="pt-PT"/>
        </w:rPr>
      </w:pPr>
      <w:r>
        <w:rPr>
          <w:noProof/>
          <w:lang w:val="pt-PT"/>
        </w:rPr>
        <w:t>e)</w:t>
      </w:r>
      <w:r>
        <w:rPr>
          <w:noProof/>
          <w:lang w:val="pt-PT"/>
        </w:rPr>
        <w:tab/>
        <w:t>Em 1 de janeiro do quarto ano a seguir à data de entrada em vigor do presente Acordo, os direitos de importação são reduzidos para 30 % do direito de base, ou seja 3 %;</w:t>
      </w:r>
    </w:p>
    <w:p>
      <w:pPr>
        <w:widowControl w:val="0"/>
        <w:spacing w:after="0" w:line="240" w:lineRule="auto"/>
        <w:ind w:left="1701" w:hanging="567"/>
        <w:rPr>
          <w:rFonts w:eastAsia="Times New Roman"/>
          <w:noProof/>
          <w:lang w:val="pt-PT"/>
        </w:rPr>
      </w:pPr>
      <w:r>
        <w:rPr>
          <w:noProof/>
          <w:lang w:val="pt-PT"/>
        </w:rPr>
        <w:t>f)</w:t>
      </w:r>
      <w:r>
        <w:rPr>
          <w:noProof/>
          <w:lang w:val="pt-PT"/>
        </w:rPr>
        <w:tab/>
        <w:t>Em 1 de janeiro do quinto ano a seguir à data de entrada em vigor do presente Acordo, os direitos de importação são reduzidos para 10 % do direito de base, ou seja 1 %;</w:t>
      </w:r>
    </w:p>
    <w:p>
      <w:pPr>
        <w:widowControl w:val="0"/>
        <w:spacing w:after="0" w:line="240" w:lineRule="auto"/>
        <w:ind w:left="1701" w:hanging="567"/>
        <w:rPr>
          <w:rFonts w:eastAsia="Times New Roman"/>
          <w:noProof/>
          <w:lang w:val="pt-PT"/>
        </w:rPr>
      </w:pPr>
      <w:r>
        <w:rPr>
          <w:noProof/>
          <w:lang w:val="pt-PT"/>
        </w:rPr>
        <w:t>g)</w:t>
      </w:r>
      <w:r>
        <w:rPr>
          <w:noProof/>
          <w:lang w:val="pt-PT"/>
        </w:rPr>
        <w:tab/>
        <w:t>Em 1 de janeiro do sexto ano a seguir à data de entrada em vigor do presente Acordo, são abolidos os direitos de importação remanescentes.</w:t>
      </w:r>
    </w:p>
    <w:p>
      <w:pPr>
        <w:widowControl w:val="0"/>
        <w:spacing w:after="0" w:line="240" w:lineRule="auto"/>
        <w:rPr>
          <w:rFonts w:eastAsia="Times New Roman"/>
          <w:noProof/>
          <w:lang w:val="pt-PT"/>
        </w:rPr>
      </w:pPr>
    </w:p>
    <w:tbl>
      <w:tblPr>
        <w:tblW w:w="0" w:type="auto"/>
        <w:jc w:val="right"/>
        <w:tblLook w:val="04A0" w:firstRow="1" w:lastRow="0" w:firstColumn="1" w:lastColumn="0" w:noHBand="0" w:noVBand="1"/>
      </w:tblPr>
      <w:tblGrid>
        <w:gridCol w:w="1276"/>
        <w:gridCol w:w="7903"/>
      </w:tblGrid>
      <w:tr>
        <w:trPr>
          <w:trHeight w:val="20"/>
          <w:tblHeader/>
          <w:jc w:val="right"/>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val="0"/>
              <w:spacing w:before="20" w:after="20" w:line="240" w:lineRule="auto"/>
              <w:jc w:val="center"/>
              <w:rPr>
                <w:rFonts w:eastAsia="Times New Roman"/>
                <w:noProof/>
                <w:lang w:val="pt-PT"/>
              </w:rPr>
            </w:pPr>
            <w:r>
              <w:rPr>
                <w:noProof/>
                <w:lang w:val="pt-PT"/>
              </w:rPr>
              <w:t>Código NC</w:t>
            </w:r>
          </w:p>
        </w:tc>
        <w:tc>
          <w:tcPr>
            <w:tcW w:w="7903" w:type="dxa"/>
            <w:tcBorders>
              <w:top w:val="single" w:sz="4" w:space="0" w:color="auto"/>
              <w:left w:val="nil"/>
              <w:bottom w:val="single" w:sz="4" w:space="0" w:color="auto"/>
              <w:right w:val="single" w:sz="4" w:space="0" w:color="auto"/>
            </w:tcBorders>
            <w:shd w:val="clear" w:color="auto" w:fill="auto"/>
            <w:vAlign w:val="center"/>
            <w:hideMark/>
          </w:tcPr>
          <w:p>
            <w:pPr>
              <w:widowControl w:val="0"/>
              <w:spacing w:before="20" w:after="20" w:line="240" w:lineRule="auto"/>
              <w:jc w:val="center"/>
              <w:rPr>
                <w:rFonts w:eastAsia="Times New Roman"/>
                <w:noProof/>
                <w:lang w:val="pt-PT"/>
              </w:rPr>
            </w:pPr>
            <w:r>
              <w:rPr>
                <w:noProof/>
                <w:lang w:val="pt-PT"/>
              </w:rPr>
              <w:t>Designação das mercadorias</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22042109</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Outros</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22042111</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Alsace (Alsácia)</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22042112</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Bordeaux (Bordéus)</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22042113</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Bourgogne (Borgonha)</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22042124</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Lazio (Lácio)</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22042126</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Toscana</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pageBreakBefore/>
              <w:widowControl w:val="0"/>
              <w:spacing w:before="20" w:after="20" w:line="240" w:lineRule="auto"/>
              <w:rPr>
                <w:rFonts w:eastAsia="Times New Roman"/>
                <w:noProof/>
                <w:lang w:val="pt-PT"/>
              </w:rPr>
            </w:pPr>
            <w:r>
              <w:rPr>
                <w:noProof/>
                <w:lang w:val="pt-PT"/>
              </w:rPr>
              <w:t>22042127</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it-IT"/>
              </w:rPr>
            </w:pPr>
            <w:r>
              <w:rPr>
                <w:noProof/>
                <w:lang w:val="it-IT"/>
              </w:rPr>
              <w:t>Trentino, Alto Adige e Friuli</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22042138</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Outros</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22042142</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Bordeaux (Bordéus)</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22042143</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Bourgogne (Borgonha)</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22042146</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fr-FR"/>
              </w:rPr>
            </w:pPr>
            <w:r>
              <w:rPr>
                <w:noProof/>
                <w:lang w:val="fr-FR"/>
              </w:rPr>
              <w:t>Vallée du Rhône (Vale do Ródano)</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22042147</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Languedoc-Roussillon (Languedoc-Roussilhão)</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22042162</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Piemonte</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22042166</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Toscana</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22042176</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Rioja</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22042178</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Outros</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22042179</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Vinhos brancos</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after="0" w:line="360" w:lineRule="auto"/>
              <w:rPr>
                <w:rFonts w:eastAsia="Times New Roman"/>
                <w:noProof/>
                <w:lang w:val="pt-PT"/>
              </w:rPr>
            </w:pPr>
            <w:r>
              <w:rPr>
                <w:noProof/>
                <w:lang w:val="pt-PT"/>
              </w:rPr>
              <w:t>22042180</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Outros</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22042181</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Vinhos brancos</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22042182</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Outros</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22042183</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Vinhos brancos</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22042184</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Outros</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22042189</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Vinho do Porto</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22042191</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Outros</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22042194</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Outros</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22042195</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Vinhos brancos</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22042196</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Outros</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22042197</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Vinhos brancos</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22042198</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Outros</w:t>
            </w:r>
          </w:p>
        </w:tc>
      </w:tr>
      <w:tr>
        <w:trPr>
          <w:trHeight w:val="20"/>
          <w:jc w:val="right"/>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22042910</w:t>
            </w:r>
          </w:p>
        </w:tc>
        <w:tc>
          <w:tcPr>
            <w:tcW w:w="7903" w:type="dxa"/>
            <w:tcBorders>
              <w:top w:val="nil"/>
              <w:left w:val="nil"/>
              <w:bottom w:val="single" w:sz="4" w:space="0" w:color="auto"/>
              <w:right w:val="single" w:sz="4" w:space="0" w:color="auto"/>
            </w:tcBorders>
            <w:shd w:val="clear" w:color="auto" w:fill="auto"/>
            <w:vAlign w:val="center"/>
            <w:hideMark/>
          </w:tcPr>
          <w:p>
            <w:pPr>
              <w:widowControl w:val="0"/>
              <w:spacing w:before="20" w:after="20" w:line="240" w:lineRule="auto"/>
              <w:rPr>
                <w:rFonts w:eastAsia="Times New Roman"/>
                <w:noProof/>
                <w:lang w:val="pt-PT"/>
              </w:rPr>
            </w:pPr>
            <w:r>
              <w:rPr>
                <w:noProof/>
                <w:lang w:val="pt-PT"/>
              </w:rPr>
              <w:t>Vinhos, excluindo os referidos na subposição 2204 10, apresentados em garrafas fechadas por uma rolha em forma de cogumelo, fixa por açaimes ou grampos apropriados; vinhos apresentados de outro modo com uma sobrepressão derivada do anidrido carbónico em solução, igual ou superior a 1 bar, mas inferior a 3 bar, medida à temperatura de 20 °C</w:t>
            </w:r>
          </w:p>
        </w:tc>
      </w:tr>
    </w:tbl>
    <w:p>
      <w:pPr>
        <w:widowControl w:val="0"/>
        <w:spacing w:after="0" w:line="240" w:lineRule="auto"/>
        <w:rPr>
          <w:rFonts w:eastAsia="Times New Roman"/>
          <w:noProof/>
          <w:lang w:val="pt-PT"/>
        </w:rPr>
      </w:pPr>
    </w:p>
    <w:p>
      <w:pPr>
        <w:widowControl w:val="0"/>
        <w:spacing w:after="0" w:line="240" w:lineRule="auto"/>
        <w:ind w:left="1134" w:hanging="567"/>
        <w:rPr>
          <w:rFonts w:eastAsia="Times New Roman"/>
          <w:noProof/>
          <w:lang w:val="pt-PT"/>
        </w:rPr>
      </w:pPr>
      <w:r>
        <w:rPr>
          <w:noProof/>
          <w:lang w:val="pt-PT"/>
        </w:rPr>
        <w:br w:type="page"/>
        <w:t>ii)</w:t>
      </w:r>
      <w:r>
        <w:rPr>
          <w:noProof/>
          <w:lang w:val="pt-PT"/>
        </w:rPr>
        <w:tab/>
        <w:t>O direito de base ao qual são aplicadas as sucessivas reduções pautais previstas na presente alínea é o direito de base de 10 % aplicado no Kosovo a partir de 31 de dezembro de 2013. Os direitos aduaneiros são, no que diz respeito a cada um dos produtos enumerados na presente alínea, reduzidos e eliminados da seguinte forma:</w:t>
      </w:r>
    </w:p>
    <w:p>
      <w:pPr>
        <w:widowControl w:val="0"/>
        <w:spacing w:after="0" w:line="240" w:lineRule="auto"/>
        <w:ind w:left="1134" w:hanging="567"/>
        <w:rPr>
          <w:rFonts w:eastAsia="Times New Roman"/>
          <w:noProof/>
          <w:lang w:val="pt-PT"/>
        </w:rPr>
      </w:pPr>
    </w:p>
    <w:p>
      <w:pPr>
        <w:widowControl w:val="0"/>
        <w:spacing w:after="0" w:line="240" w:lineRule="auto"/>
        <w:ind w:left="1701" w:hanging="567"/>
        <w:rPr>
          <w:rFonts w:eastAsia="Times New Roman"/>
          <w:noProof/>
          <w:lang w:val="pt-PT"/>
        </w:rPr>
      </w:pPr>
      <w:r>
        <w:rPr>
          <w:noProof/>
          <w:lang w:val="pt-PT"/>
        </w:rPr>
        <w:t>a)</w:t>
      </w:r>
      <w:r>
        <w:rPr>
          <w:noProof/>
          <w:lang w:val="pt-PT"/>
        </w:rPr>
        <w:tab/>
        <w:t>Na data da entrada em vigor do presente Acordo, os direitos de importação são reduzidos para 80 % do direito de base, ou seja 8 %;</w:t>
      </w:r>
    </w:p>
    <w:p>
      <w:pPr>
        <w:widowControl w:val="0"/>
        <w:spacing w:after="0" w:line="240" w:lineRule="auto"/>
        <w:ind w:left="1701" w:hanging="567"/>
        <w:rPr>
          <w:rFonts w:eastAsia="Times New Roman"/>
          <w:noProof/>
          <w:lang w:val="pt-PT"/>
        </w:rPr>
      </w:pPr>
      <w:r>
        <w:rPr>
          <w:noProof/>
          <w:lang w:val="pt-PT"/>
        </w:rPr>
        <w:t>b)</w:t>
      </w:r>
      <w:r>
        <w:rPr>
          <w:noProof/>
          <w:lang w:val="pt-PT"/>
        </w:rPr>
        <w:tab/>
        <w:t>Em 1 de janeiro do primeiro ano a seguir à data de entrada em vigor do presente Acordo, os direitos de importação são reduzidos para 60 % do direito de base, ou seja 6 %;</w:t>
      </w:r>
    </w:p>
    <w:p>
      <w:pPr>
        <w:widowControl w:val="0"/>
        <w:spacing w:after="0" w:line="240" w:lineRule="auto"/>
        <w:ind w:left="1701" w:hanging="567"/>
        <w:rPr>
          <w:rFonts w:eastAsia="Times New Roman"/>
          <w:noProof/>
          <w:lang w:val="pt-PT"/>
        </w:rPr>
      </w:pPr>
      <w:r>
        <w:rPr>
          <w:noProof/>
          <w:lang w:val="pt-PT"/>
        </w:rPr>
        <w:t>c)</w:t>
      </w:r>
      <w:r>
        <w:rPr>
          <w:noProof/>
          <w:lang w:val="pt-PT"/>
        </w:rPr>
        <w:tab/>
        <w:t>Em 1 de janeiro do segundo ano a seguir à data de entrada em vigor do presente Acordo, os direitos de importação são reduzidos para 40 % do direito de base, ou seja 4 %;</w:t>
      </w:r>
    </w:p>
    <w:p>
      <w:pPr>
        <w:widowControl w:val="0"/>
        <w:spacing w:after="0" w:line="240" w:lineRule="auto"/>
        <w:ind w:left="1701" w:hanging="567"/>
        <w:rPr>
          <w:rFonts w:eastAsia="Times New Roman"/>
          <w:noProof/>
          <w:lang w:val="pt-PT"/>
        </w:rPr>
      </w:pPr>
      <w:r>
        <w:rPr>
          <w:noProof/>
          <w:lang w:val="pt-PT"/>
        </w:rPr>
        <w:t>d)</w:t>
      </w:r>
      <w:r>
        <w:rPr>
          <w:noProof/>
          <w:lang w:val="pt-PT"/>
        </w:rPr>
        <w:tab/>
        <w:t>Em 1 de janeiro do terceiro ano a seguir à data de entrada em vigor do presente Acordo, os direitos de importação são reduzidos para 20 % do direito de base, ou seja 2 %;</w:t>
      </w:r>
    </w:p>
    <w:p>
      <w:pPr>
        <w:widowControl w:val="0"/>
        <w:spacing w:after="0" w:line="240" w:lineRule="auto"/>
        <w:ind w:left="1701" w:hanging="567"/>
        <w:rPr>
          <w:rFonts w:eastAsia="Times New Roman"/>
          <w:noProof/>
          <w:lang w:val="pt-PT"/>
        </w:rPr>
      </w:pPr>
      <w:r>
        <w:rPr>
          <w:noProof/>
          <w:lang w:val="pt-PT"/>
        </w:rPr>
        <w:t>e)</w:t>
      </w:r>
      <w:r>
        <w:rPr>
          <w:noProof/>
          <w:lang w:val="pt-PT"/>
        </w:rPr>
        <w:tab/>
        <w:t>Em 1 de janeiro do quarto ano a seguir à data de entrada em vigor do presente Acordo, são abolidos os direitos de importação remanescentes.</w:t>
      </w:r>
    </w:p>
    <w:p>
      <w:pPr>
        <w:widowControl w:val="0"/>
        <w:spacing w:after="0" w:line="240" w:lineRule="auto"/>
        <w:rPr>
          <w:rFonts w:eastAsia="Times New Roman"/>
          <w:noProof/>
          <w:lang w:val="pt-PT"/>
        </w:rPr>
      </w:pPr>
    </w:p>
    <w:tbl>
      <w:tblPr>
        <w:tblW w:w="9214" w:type="dxa"/>
        <w:tblInd w:w="675" w:type="dxa"/>
        <w:tblLook w:val="04A0" w:firstRow="1" w:lastRow="0" w:firstColumn="1" w:lastColumn="0" w:noHBand="0" w:noVBand="1"/>
      </w:tblPr>
      <w:tblGrid>
        <w:gridCol w:w="1276"/>
        <w:gridCol w:w="7938"/>
      </w:tblGrid>
      <w:tr>
        <w:trPr>
          <w:trHeight w:val="20"/>
          <w:tblHead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val="0"/>
              <w:spacing w:before="20" w:after="20" w:line="240" w:lineRule="auto"/>
              <w:jc w:val="center"/>
              <w:rPr>
                <w:rFonts w:eastAsia="Times New Roman"/>
                <w:noProof/>
                <w:lang w:val="pt-PT"/>
              </w:rPr>
            </w:pPr>
            <w:r>
              <w:rPr>
                <w:noProof/>
                <w:lang w:val="pt-PT"/>
              </w:rPr>
              <w:t>Código NC</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pPr>
              <w:widowControl w:val="0"/>
              <w:spacing w:before="20" w:after="20" w:line="240" w:lineRule="auto"/>
              <w:jc w:val="center"/>
              <w:rPr>
                <w:rFonts w:eastAsia="Times New Roman"/>
                <w:noProof/>
                <w:lang w:val="pt-PT"/>
              </w:rPr>
            </w:pPr>
            <w:r>
              <w:rPr>
                <w:noProof/>
                <w:lang w:val="pt-PT"/>
              </w:rPr>
              <w:t>Designação das mercadorias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22041011</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Champanhe</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22041091</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Asti Spumante</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22041093</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Outros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22041094</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Vinhos com indicação geográfica protegida (IGP)</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22041096</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Outros vinhos de casta</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22041098</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Outros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pageBreakBefore/>
              <w:widowControl w:val="0"/>
              <w:spacing w:before="20" w:after="20" w:line="240" w:lineRule="auto"/>
              <w:rPr>
                <w:rFonts w:eastAsia="Times New Roman"/>
                <w:noProof/>
                <w:lang w:val="pt-PT"/>
              </w:rPr>
            </w:pPr>
            <w:r>
              <w:rPr>
                <w:noProof/>
                <w:lang w:val="pt-PT"/>
              </w:rPr>
              <w:t>22042107</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Vinhos com indicação geográfica protegida (IGP)</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22042117</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Val de Loire (Vale do Loire)</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22042118</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Mosel</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22042119</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Pfalz</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22042122</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Rheinhessen</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22042123</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Tokaj</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22042128</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Veneto</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22042132</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Vinho Verde</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22042134</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Penedés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after="0" w:line="360" w:lineRule="auto"/>
              <w:rPr>
                <w:rFonts w:eastAsia="Times New Roman"/>
                <w:noProof/>
                <w:lang w:val="pt-PT"/>
              </w:rPr>
            </w:pPr>
            <w:r>
              <w:rPr>
                <w:noProof/>
                <w:lang w:val="pt-PT"/>
              </w:rPr>
              <w:t>22042136</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Rioja</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22042137</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Valencia</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22042168</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Veneto</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22042177</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Valdepeñas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22042185</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Vinho da Madeira e moscatel de Setúbal</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22042186</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Vinho de Xerês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22042187</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Vinho de Marsala</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22042188</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Vinho de Samos e moscatel de Lemnos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22042190</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Outros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22042192</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De teor alcoólico adquirido superior a 22 % vol</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22042193</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Vinhos brancos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22043010</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Parcialmente fermentados, mesmo amuados, exceto com álcool</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22043098</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lang w:val="pt-PT"/>
              </w:rPr>
            </w:pPr>
            <w:r>
              <w:rPr>
                <w:noProof/>
                <w:lang w:val="pt-PT"/>
              </w:rPr>
              <w:t>Outros</w:t>
            </w:r>
          </w:p>
        </w:tc>
      </w:tr>
    </w:tbl>
    <w:p>
      <w:pPr>
        <w:widowControl w:val="0"/>
        <w:spacing w:after="0" w:line="240" w:lineRule="auto"/>
        <w:rPr>
          <w:rFonts w:eastAsia="Times New Roman"/>
          <w:noProof/>
          <w:lang w:val="pt-PT"/>
        </w:rPr>
      </w:pPr>
    </w:p>
    <w:p>
      <w:pPr>
        <w:widowControl w:val="0"/>
        <w:spacing w:after="0" w:line="240" w:lineRule="auto"/>
        <w:ind w:left="1134" w:hanging="567"/>
        <w:rPr>
          <w:rFonts w:eastAsia="Times New Roman"/>
          <w:noProof/>
          <w:lang w:val="pt-PT"/>
        </w:rPr>
      </w:pPr>
      <w:r>
        <w:rPr>
          <w:noProof/>
          <w:lang w:val="pt-PT"/>
        </w:rPr>
        <w:br w:type="page"/>
        <w:t>iii)</w:t>
      </w:r>
      <w:r>
        <w:rPr>
          <w:noProof/>
          <w:lang w:val="pt-PT"/>
        </w:rPr>
        <w:tab/>
        <w:t>Na data de entrada em vigor do presente Acordo, as importações para o Kosovo de vinhos originários da UE enumerados infra estão sujeitos a direitos aduaneiros nulos.</w:t>
      </w:r>
    </w:p>
    <w:p>
      <w:pPr>
        <w:widowControl w:val="0"/>
        <w:spacing w:after="0" w:line="240" w:lineRule="auto"/>
        <w:rPr>
          <w:rFonts w:eastAsia="Times New Roman"/>
          <w:noProof/>
          <w:lang w:val="pt-PT"/>
        </w:rPr>
      </w:pPr>
    </w:p>
    <w:tbl>
      <w:tblPr>
        <w:tblW w:w="9214" w:type="dxa"/>
        <w:tblInd w:w="675" w:type="dxa"/>
        <w:tblLook w:val="04A0" w:firstRow="1" w:lastRow="0" w:firstColumn="1" w:lastColumn="0" w:noHBand="0" w:noVBand="1"/>
      </w:tblPr>
      <w:tblGrid>
        <w:gridCol w:w="1276"/>
        <w:gridCol w:w="7938"/>
      </w:tblGrid>
      <w:tr>
        <w:trPr>
          <w:trHeight w:val="20"/>
          <w:tblHead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val="0"/>
              <w:spacing w:before="20" w:after="20" w:line="240" w:lineRule="auto"/>
              <w:jc w:val="center"/>
              <w:rPr>
                <w:rFonts w:eastAsia="Times New Roman"/>
                <w:noProof/>
                <w:szCs w:val="24"/>
                <w:lang w:val="pt-PT"/>
              </w:rPr>
            </w:pPr>
            <w:r>
              <w:rPr>
                <w:noProof/>
                <w:lang w:val="pt-PT"/>
              </w:rPr>
              <w:t>Código NC</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pPr>
              <w:widowControl w:val="0"/>
              <w:spacing w:before="20" w:after="20" w:line="240" w:lineRule="auto"/>
              <w:jc w:val="center"/>
              <w:rPr>
                <w:rFonts w:eastAsia="Times New Roman"/>
                <w:noProof/>
                <w:szCs w:val="24"/>
                <w:lang w:val="pt-PT"/>
              </w:rPr>
            </w:pPr>
            <w:r>
              <w:rPr>
                <w:noProof/>
                <w:lang w:val="pt-PT"/>
              </w:rPr>
              <w:t>Designação das mercadorias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22042144</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Beaujolais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22042148</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Val de Loire (Vale do Loire)</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22042167</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Trentino e Alto Adige</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22042169</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Dão, Bairrada e Douro</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22042171</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Navarra</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22042174</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Penedés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22042911</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Tokaj</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22042912</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Bordeaux (Bordéus)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22042913</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Bourgogne (Borgonha)</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22042917</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Val de Loire (Vale do Loire)</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22042918</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Outros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22042942</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Bordeaux (Bordéus)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22042943</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Bourgogne (Borgonha)</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22042944</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Beaujolais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22042946</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fr-FR"/>
              </w:rPr>
            </w:pPr>
            <w:r>
              <w:rPr>
                <w:noProof/>
                <w:lang w:val="fr-FR"/>
              </w:rPr>
              <w:t>Vallée du Rhône (Vale do Ródano)</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22042947</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Languedoc-Roussillon (Languedoc-Roussilhão)</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22042948</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Val de Loire (Vale do Loire)</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22042958</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Outros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22042979</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Vinhos brancos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22042980</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Outros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22042981</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Vinhos brancos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22042982</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Outros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22042983</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Vinhos brancos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22042984</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Outros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pageBreakBefore/>
              <w:widowControl w:val="0"/>
              <w:spacing w:before="20" w:after="20" w:line="240" w:lineRule="auto"/>
              <w:rPr>
                <w:rFonts w:eastAsia="Times New Roman"/>
                <w:noProof/>
                <w:szCs w:val="24"/>
                <w:lang w:val="pt-PT"/>
              </w:rPr>
            </w:pPr>
            <w:r>
              <w:rPr>
                <w:noProof/>
                <w:lang w:val="pt-PT"/>
              </w:rPr>
              <w:t>22042985</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Vinho da Madeira e moscatel de Setúbal</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22042986</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Vinho de Xerês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22042987</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Vinho de Marsala</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22042988</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Vinho de Samos e moscatel de Lemnos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22042989</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Vinho do Porto</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22042990</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Outros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22042991</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Outros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22042992</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De teor alcoólico adquirido superior a 22 % vol</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22042993</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Vinhos brancos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22042994</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Outros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22042995</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Vinhos brancos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22042996</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Outros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22042997</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Vinhos brancos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22042998</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Outros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22043092</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Concentrados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22043094</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Outros</w:t>
            </w:r>
          </w:p>
        </w:tc>
      </w:tr>
      <w:tr>
        <w:trPr>
          <w:trHeight w:val="20"/>
        </w:trPr>
        <w:tc>
          <w:tcPr>
            <w:tcW w:w="1276" w:type="dxa"/>
            <w:tcBorders>
              <w:top w:val="nil"/>
              <w:left w:val="single" w:sz="4" w:space="0" w:color="auto"/>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22043096</w:t>
            </w:r>
          </w:p>
        </w:tc>
        <w:tc>
          <w:tcPr>
            <w:tcW w:w="7938" w:type="dxa"/>
            <w:tcBorders>
              <w:top w:val="nil"/>
              <w:left w:val="nil"/>
              <w:bottom w:val="single" w:sz="4" w:space="0" w:color="auto"/>
              <w:right w:val="single" w:sz="4" w:space="0" w:color="auto"/>
            </w:tcBorders>
            <w:shd w:val="clear" w:color="auto" w:fill="auto"/>
            <w:hideMark/>
          </w:tcPr>
          <w:p>
            <w:pPr>
              <w:widowControl w:val="0"/>
              <w:spacing w:before="20" w:after="20" w:line="240" w:lineRule="auto"/>
              <w:rPr>
                <w:rFonts w:eastAsia="Times New Roman"/>
                <w:noProof/>
                <w:szCs w:val="24"/>
                <w:lang w:val="pt-PT"/>
              </w:rPr>
            </w:pPr>
            <w:r>
              <w:rPr>
                <w:noProof/>
                <w:lang w:val="pt-PT"/>
              </w:rPr>
              <w:t>Concentrados</w:t>
            </w:r>
          </w:p>
        </w:tc>
      </w:tr>
    </w:tbl>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4.</w:t>
      </w:r>
      <w:r>
        <w:rPr>
          <w:noProof/>
          <w:lang w:val="pt-PT"/>
        </w:rPr>
        <w:tab/>
        <w:t>O Kosovo concede direitos preferenciais nulos conforme determinado no ponto 3, desde que não sejam pagas subvenções à exportação em relação às exportações pela UE.</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5.</w:t>
      </w:r>
      <w:r>
        <w:rPr>
          <w:noProof/>
          <w:lang w:val="pt-PT"/>
        </w:rPr>
        <w:tab/>
        <w:t>As regras de origem aplicáveis ao abrigo do presente Acordo são as regras estabelecidas no Protocolo III.</w:t>
      </w:r>
    </w:p>
    <w:p>
      <w:pPr>
        <w:widowControl w:val="0"/>
        <w:spacing w:after="0" w:line="240" w:lineRule="auto"/>
        <w:ind w:left="567" w:hanging="567"/>
        <w:rPr>
          <w:rFonts w:eastAsia="Times New Roman"/>
          <w:noProof/>
          <w:lang w:val="pt-PT"/>
        </w:rPr>
      </w:pPr>
      <w:r>
        <w:rPr>
          <w:noProof/>
          <w:lang w:val="pt-PT"/>
        </w:rPr>
        <w:br w:type="page"/>
        <w:t>6.</w:t>
      </w:r>
      <w:r>
        <w:rPr>
          <w:noProof/>
          <w:lang w:val="pt-PT"/>
        </w:rPr>
        <w:tab/>
        <w:t>As importações de vinho no âmbito das concessões previstas no presente Acordo estão sujeitas à apresentação de um certificado e de um documento de acompanhamento em conformidade com o Regulamento (CE) n.º 436/2009 da Comissão</w:t>
      </w:r>
      <w:r>
        <w:rPr>
          <w:rStyle w:val="FootnoteReference"/>
          <w:noProof/>
          <w:lang w:val="pt-PT"/>
        </w:rPr>
        <w:footnoteReference w:id="14"/>
      </w:r>
      <w:r>
        <w:rPr>
          <w:noProof/>
          <w:lang w:val="pt-PT"/>
        </w:rPr>
        <w:t xml:space="preserve"> e o Regulamento (CE) n.º 555/2008 da Comissão</w:t>
      </w:r>
      <w:r>
        <w:rPr>
          <w:rStyle w:val="FootnoteReference"/>
          <w:noProof/>
          <w:lang w:val="pt-PT"/>
        </w:rPr>
        <w:footnoteReference w:id="15"/>
      </w:r>
      <w:r>
        <w:rPr>
          <w:noProof/>
          <w:lang w:val="pt-PT"/>
        </w:rPr>
        <w:t>, que certifiquem que o vinho em questão está em conformidade com o disposto no artigo 2.°, n.º 1, do presente Protocolo. O certificado e o documento de acompanhamento são emitidos por um organismo oficial mutuamente reconhecido constante das listas elaboradas conjuntamente.</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7.</w:t>
      </w:r>
      <w:r>
        <w:rPr>
          <w:noProof/>
          <w:lang w:val="pt-PT"/>
        </w:rPr>
        <w:tab/>
        <w:t>As Partes analisam a possibilidade de conceder reciprocamente outras concessões, tendo em conta o desenvolvimento do comércio de vinho entre as Partes, o mais tardar três anos após a entrada em vigor do presente Acordo.</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8.</w:t>
      </w:r>
      <w:r>
        <w:rPr>
          <w:noProof/>
          <w:lang w:val="pt-PT"/>
        </w:rPr>
        <w:tab/>
        <w:t>As Partes asseguram que as vantagens concedidas mutuamente não sejam comprometidas por outras medidas.</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 xml:space="preserve">9. </w:t>
      </w:r>
      <w:r>
        <w:rPr>
          <w:noProof/>
          <w:lang w:val="pt-PT"/>
        </w:rPr>
        <w:tab/>
        <w:t>Qualquer das Partes pode solicitar a realização de consultas sobre quaisquer problemas relacionados com o modo de funcionamento do presente Acordo.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________________</w:t>
      </w:r>
    </w:p>
    <w:p>
      <w:pPr>
        <w:widowControl w:val="0"/>
        <w:spacing w:after="0" w:line="240" w:lineRule="auto"/>
        <w:rPr>
          <w:rFonts w:eastAsia="Times New Roman"/>
          <w:noProof/>
          <w:lang w:val="pt-PT"/>
        </w:rPr>
        <w:sectPr>
          <w:headerReference w:type="even" r:id="rId58"/>
          <w:headerReference w:type="default" r:id="rId59"/>
          <w:footerReference w:type="even" r:id="rId60"/>
          <w:footerReference w:type="default" r:id="rId61"/>
          <w:headerReference w:type="first" r:id="rId62"/>
          <w:footerReference w:type="first" r:id="rId63"/>
          <w:footnotePr>
            <w:numRestart w:val="eachPage"/>
          </w:footnotePr>
          <w:endnotePr>
            <w:numFmt w:val="decimal"/>
          </w:endnotePr>
          <w:pgSz w:w="11906" w:h="16838" w:code="9"/>
          <w:pgMar w:top="1134" w:right="1134" w:bottom="1134" w:left="1134" w:header="1134" w:footer="1134" w:gutter="0"/>
          <w:pgNumType w:start="1"/>
          <w:cols w:space="720"/>
          <w:docGrid w:linePitch="326"/>
        </w:sectPr>
      </w:pPr>
    </w:p>
    <w:p>
      <w:pPr>
        <w:widowControl w:val="0"/>
        <w:spacing w:after="0" w:line="240" w:lineRule="auto"/>
        <w:jc w:val="right"/>
        <w:rPr>
          <w:rFonts w:eastAsia="Times New Roman"/>
          <w:b/>
          <w:bCs/>
          <w:noProof/>
          <w:u w:val="single"/>
          <w:lang w:val="pt-PT"/>
        </w:rPr>
      </w:pPr>
      <w:r>
        <w:rPr>
          <w:b/>
          <w:bCs/>
          <w:noProof/>
          <w:u w:val="single"/>
          <w:lang w:val="pt-PT"/>
        </w:rPr>
        <w:t>ANEXO II DO PROTOCOLO II</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ACORDO</w:t>
      </w:r>
      <w:r>
        <w:rPr>
          <w:noProof/>
          <w:lang w:val="pt-PT"/>
        </w:rPr>
        <w:br/>
        <w:t>RELATIVO AO RECONHECIMENTO,</w:t>
      </w:r>
      <w:r>
        <w:rPr>
          <w:noProof/>
          <w:lang w:val="pt-PT"/>
        </w:rPr>
        <w:br/>
        <w:t>À PROTEÇÃO E AO CONTROLO RECÍPROCOS</w:t>
      </w:r>
      <w:r>
        <w:rPr>
          <w:noProof/>
          <w:lang w:val="pt-PT"/>
        </w:rPr>
        <w:br/>
        <w:t>DAS DENOMINAÇÕES DOS VINHOS, DAS BEBIDAS ESPIRITUOSAS</w:t>
      </w:r>
      <w:r>
        <w:rPr>
          <w:noProof/>
          <w:lang w:val="pt-PT"/>
        </w:rPr>
        <w:br/>
        <w:t>E DOS VINHOS AROMATIZADOS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ARTIGO 1.º</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Objetivos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As Partes, numa base de não-discriminação e de reciprocidade, reconhecem, protegem e controlam as denominações dos produtos referidos no artigo 2.° do presente Protocolo em conformidade com as condições previstas no presente Anexo.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 xml:space="preserve">2. </w:t>
      </w:r>
      <w:r>
        <w:rPr>
          <w:noProof/>
          <w:lang w:val="pt-PT"/>
        </w:rPr>
        <w:tab/>
        <w:t>As Partes adotam todas as medidas gerais e específicas necessárias para assegurar o cumprimento das obrigações estabelecidas no presente Anexo e a realização dos objetivos nele estabelecidos.</w:t>
      </w:r>
    </w:p>
    <w:p>
      <w:pPr>
        <w:widowControl w:val="0"/>
        <w:spacing w:after="0" w:line="240" w:lineRule="auto"/>
        <w:jc w:val="center"/>
        <w:rPr>
          <w:rFonts w:eastAsia="Times New Roman"/>
          <w:noProof/>
          <w:lang w:val="pt-PT"/>
        </w:rPr>
      </w:pPr>
      <w:r>
        <w:rPr>
          <w:noProof/>
          <w:lang w:val="pt-PT"/>
        </w:rPr>
        <w:br w:type="page"/>
        <w:t>ARTIGO 2.º</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Definições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Para efeitos do presente Acordo, e salvo disposição em contrário explicitamente mencionada no mesmo, entende-se por:</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«Originário de», quando esta expressão for utilizada juntamente com o nome de uma Parte,</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w:t>
      </w:r>
      <w:r>
        <w:rPr>
          <w:noProof/>
          <w:lang w:val="pt-PT"/>
        </w:rPr>
        <w:tab/>
        <w:t>que o vinho é inteiramente produzido no território dessa Parte, exclusivamente a partir de uvas totalmente colhidas no território da mesma,</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w:t>
      </w:r>
      <w:r>
        <w:rPr>
          <w:noProof/>
          <w:lang w:val="pt-PT"/>
        </w:rPr>
        <w:tab/>
        <w:t>que a bebida espirituosa ou o vinho aromatizado é produzido nessa Parte;</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(2)</w:t>
      </w:r>
      <w:r>
        <w:rPr>
          <w:noProof/>
          <w:lang w:val="pt-PT"/>
        </w:rPr>
        <w:tab/>
        <w:t>«Indicação geográfica», como indicado no Apêndice 1, uma indicação definida no artigo 22.º, n.º 1, do Acordo sobre os Aspetos dos Direitos de Propriedade Intelectual Relacionados com o Comércio (a seguir designado «Acordo TRIPS»);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(3)</w:t>
      </w:r>
      <w:r>
        <w:rPr>
          <w:noProof/>
          <w:lang w:val="pt-PT"/>
        </w:rPr>
        <w:tab/>
        <w:t>«Menção tradicional», uma denominação utilizada tradicionalmente, tal como especificado no Apêndice 2, que se refira mais especificamente ao método de produção ou à qualidade, cor, tipo ou lugar, ou a um evento específico ligado à história do vinho em questão e reconhecido pela legislação e regulamentação de uma das Partes para efeitos de descrição e apresentação de tal vinho originário do território dessa mesma Parte;</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(4)</w:t>
      </w:r>
      <w:r>
        <w:rPr>
          <w:noProof/>
          <w:lang w:val="pt-PT"/>
        </w:rPr>
        <w:tab/>
        <w:t>«Homónima», a mesma indicação geográfica ou a mesma menção tradicional, ou uma menção tão semelhante que possa causar confusão, quando aplicada a locais, procedimentos ou coisas diferentes;</w:t>
      </w:r>
    </w:p>
    <w:p>
      <w:pPr>
        <w:widowControl w:val="0"/>
        <w:spacing w:after="0" w:line="240" w:lineRule="auto"/>
        <w:rPr>
          <w:rFonts w:eastAsia="Times New Roman"/>
          <w:noProof/>
          <w:lang w:val="pt-PT"/>
        </w:rPr>
      </w:pPr>
      <w:r>
        <w:rPr>
          <w:noProof/>
          <w:lang w:val="pt-PT"/>
        </w:rPr>
        <w:br w:type="page"/>
        <w:t>(5)</w:t>
      </w:r>
      <w:r>
        <w:rPr>
          <w:noProof/>
          <w:lang w:val="pt-PT"/>
        </w:rPr>
        <w:tab/>
        <w:t>«Designação», os termos utilizados na rotulagem, apresentação e embalagem nas guias de transporte, nos documentos comerciais, nomeadamente nas faturas e notas de entrega, e na publicidade;</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(6)</w:t>
      </w:r>
      <w:r>
        <w:rPr>
          <w:noProof/>
          <w:lang w:val="pt-PT"/>
        </w:rPr>
        <w:tab/>
        <w:t>«Rotulagem», todas as designações e outras referências, sinais, ilustrações, indicações geográficas ou marcas comerciais que distingam os vinhos, bebidas espirituosas ou vinhos aromatizados e constem do respetivo recipiente, incluindo o seu dispositivo de selagem ou a etiqueta ligada ao recipiente e a cobertura do gargalo das garrafas;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(7)</w:t>
      </w:r>
      <w:r>
        <w:rPr>
          <w:noProof/>
          <w:lang w:val="pt-PT"/>
        </w:rPr>
        <w:tab/>
        <w:t>«Apresentação», a totalidade dos termos, alusões e referências semelhantes que dizem respeito a um vinho, bebida espirituosa ou vinho aromatizado utilizados na rotulagem e na embalagem, nos contentores, no revestimento, em publicidade e/ou promoção comercial de qualquer tipo;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(8)</w:t>
      </w:r>
      <w:r>
        <w:rPr>
          <w:noProof/>
          <w:lang w:val="pt-PT"/>
        </w:rPr>
        <w:tab/>
        <w:t>«Embalagem», invólucros protetores, de papel ou de qualquer outro tipo, cartões e caixas utilizados no transporte e/ou venda de um ou mais recipientes.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(9)</w:t>
      </w:r>
      <w:r>
        <w:rPr>
          <w:noProof/>
          <w:lang w:val="pt-PT"/>
        </w:rPr>
        <w:tab/>
        <w:t>«Produzido», o processo completo de elaboração dos vinhos, das bebidas espirituosas e das bebidas aromatizadas;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(10)</w:t>
      </w:r>
      <w:r>
        <w:rPr>
          <w:noProof/>
          <w:lang w:val="pt-PT"/>
        </w:rPr>
        <w:tab/>
        <w:t>«Vinho», apenas a bebida resultante da fermentação alcoólica total ou parcial de uvas frescas das castas referidas no presente Acordo, espremidas ou não, ou do respetivo mosto;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(11)</w:t>
      </w:r>
      <w:r>
        <w:rPr>
          <w:noProof/>
          <w:lang w:val="pt-PT"/>
        </w:rPr>
        <w:tab/>
        <w:t xml:space="preserve">«Castas», as variedades da espécie </w:t>
      </w:r>
      <w:r>
        <w:rPr>
          <w:i/>
          <w:iCs/>
          <w:noProof/>
          <w:lang w:val="pt-PT"/>
        </w:rPr>
        <w:t>Vitis vinifera</w:t>
      </w:r>
      <w:r>
        <w:rPr>
          <w:noProof/>
          <w:lang w:val="pt-PT"/>
        </w:rPr>
        <w:t>, sem prejuízo da legislação de uma das Partes no que respeita à utilização das diferentes castas no vinho produzido nessa Parte;</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(12)</w:t>
      </w:r>
      <w:r>
        <w:rPr>
          <w:noProof/>
          <w:lang w:val="pt-PT"/>
        </w:rPr>
        <w:tab/>
        <w:t>«Acordo da OMC», o Acordo de Marraquexe que institui a Organização Mundial do Comércio, celebrado em 15 de abril de 1994.</w:t>
      </w:r>
    </w:p>
    <w:p>
      <w:pPr>
        <w:widowControl w:val="0"/>
        <w:spacing w:after="0" w:line="240" w:lineRule="auto"/>
        <w:jc w:val="center"/>
        <w:rPr>
          <w:rFonts w:eastAsia="Times New Roman"/>
          <w:noProof/>
          <w:lang w:val="pt-PT"/>
        </w:rPr>
      </w:pPr>
      <w:r>
        <w:rPr>
          <w:noProof/>
          <w:lang w:val="pt-PT"/>
        </w:rPr>
        <w:br w:type="page"/>
        <w:t>ARTIGO 3.º</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Regras gerais de importação e comercialização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Salvo disposição em contrário no presente Acordo, a importação e a comercialização dos produtos referidos no artigo 2.º processam-se em conformidade com a legislação e a regulamentação aplicáveis no território da Parte em questão.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TÍTULO I</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PROTEÇÃO RECÍPROCA</w:t>
      </w:r>
      <w:r>
        <w:rPr>
          <w:noProof/>
          <w:lang w:val="pt-PT"/>
        </w:rPr>
        <w:br/>
        <w:t>DAS DENOMINAÇÕES DOS VINHOS, DAS BEBIDAS ESPIRITUOSAS</w:t>
      </w:r>
      <w:r>
        <w:rPr>
          <w:noProof/>
          <w:lang w:val="pt-PT"/>
        </w:rPr>
        <w:br/>
        <w:t>E DOS VINHOS AROMATIZADOS</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ARTIGO 4.º</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Denominações protegidas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Sem prejuízo dos artigos 5.º, 6.º e 7.º, são protegidas:</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a)</w:t>
      </w:r>
      <w:r>
        <w:rPr>
          <w:noProof/>
          <w:lang w:val="pt-PT"/>
        </w:rPr>
        <w:tab/>
        <w:t>No que respeita aos produtos referidos no artigo 2.º:</w:t>
      </w:r>
    </w:p>
    <w:p>
      <w:pPr>
        <w:widowControl w:val="0"/>
        <w:spacing w:after="0" w:line="240" w:lineRule="auto"/>
        <w:ind w:left="567" w:hanging="567"/>
        <w:rPr>
          <w:rFonts w:eastAsia="Times New Roman"/>
          <w:noProof/>
          <w:lang w:val="pt-PT"/>
        </w:rPr>
      </w:pPr>
    </w:p>
    <w:p>
      <w:pPr>
        <w:widowControl w:val="0"/>
        <w:spacing w:after="0" w:line="240" w:lineRule="auto"/>
        <w:ind w:left="1134" w:hanging="567"/>
        <w:rPr>
          <w:rFonts w:eastAsia="Times New Roman"/>
          <w:noProof/>
          <w:lang w:val="pt-PT"/>
        </w:rPr>
      </w:pPr>
      <w:r>
        <w:rPr>
          <w:noProof/>
          <w:lang w:val="pt-PT"/>
        </w:rPr>
        <w:noBreakHyphen/>
      </w:r>
      <w:r>
        <w:rPr>
          <w:noProof/>
          <w:lang w:val="pt-PT"/>
        </w:rPr>
        <w:tab/>
        <w:t>as referências ao nome do Estado-Membro de que o vinho, a bebida espirituosa e o vinho aromatizado são originários ou outras denominações que designem o Estado</w:t>
      </w:r>
      <w:r>
        <w:rPr>
          <w:noProof/>
          <w:lang w:val="pt-PT"/>
        </w:rPr>
        <w:noBreakHyphen/>
        <w:t>Membro,</w:t>
      </w:r>
    </w:p>
    <w:p>
      <w:pPr>
        <w:widowControl w:val="0"/>
        <w:spacing w:after="0" w:line="240" w:lineRule="auto"/>
        <w:ind w:left="1134" w:hanging="567"/>
        <w:rPr>
          <w:rFonts w:eastAsia="Times New Roman"/>
          <w:noProof/>
          <w:lang w:val="pt-PT"/>
        </w:rPr>
      </w:pPr>
    </w:p>
    <w:p>
      <w:pPr>
        <w:widowControl w:val="0"/>
        <w:spacing w:after="0" w:line="240" w:lineRule="auto"/>
        <w:ind w:left="1134" w:hanging="567"/>
        <w:rPr>
          <w:rFonts w:eastAsia="Times New Roman"/>
          <w:noProof/>
          <w:lang w:val="pt-PT"/>
        </w:rPr>
      </w:pPr>
      <w:r>
        <w:rPr>
          <w:noProof/>
          <w:lang w:val="pt-PT"/>
        </w:rPr>
        <w:noBreakHyphen/>
      </w:r>
      <w:r>
        <w:rPr>
          <w:noProof/>
          <w:lang w:val="pt-PT"/>
        </w:rPr>
        <w:tab/>
        <w:t>as indicações geográficas enumeradas no Apêndice 1, Parte A, alíneas: a) para os vinhos, b) para as bebidas espirituosas e c) para os vinhos aromatizados,</w:t>
      </w:r>
    </w:p>
    <w:p>
      <w:pPr>
        <w:widowControl w:val="0"/>
        <w:spacing w:after="0" w:line="240" w:lineRule="auto"/>
        <w:ind w:left="1134" w:hanging="567"/>
        <w:rPr>
          <w:rFonts w:eastAsia="Times New Roman"/>
          <w:noProof/>
          <w:lang w:val="pt-PT"/>
        </w:rPr>
      </w:pPr>
    </w:p>
    <w:p>
      <w:pPr>
        <w:widowControl w:val="0"/>
        <w:spacing w:after="0" w:line="240" w:lineRule="auto"/>
        <w:ind w:left="1134" w:hanging="567"/>
        <w:rPr>
          <w:rFonts w:eastAsia="Times New Roman"/>
          <w:noProof/>
          <w:lang w:val="pt-PT"/>
        </w:rPr>
      </w:pPr>
      <w:r>
        <w:rPr>
          <w:noProof/>
          <w:lang w:val="pt-PT"/>
        </w:rPr>
        <w:noBreakHyphen/>
      </w:r>
      <w:r>
        <w:rPr>
          <w:noProof/>
          <w:lang w:val="pt-PT"/>
        </w:rPr>
        <w:tab/>
        <w:t>as menções tradicionais constantes do Apêndice 2, Parte A;</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b)</w:t>
      </w:r>
      <w:r>
        <w:rPr>
          <w:noProof/>
          <w:lang w:val="pt-PT"/>
        </w:rPr>
        <w:tab/>
        <w:t>No que respeita aos vinhos, às bebidas espirituosas ou aos vinhos aromatizados originários do Kosovo, as indicações geográficas a estabelecer nos termos do artigo 11.º, n.º 4, alínea a).</w:t>
      </w:r>
    </w:p>
    <w:p>
      <w:pPr>
        <w:widowControl w:val="0"/>
        <w:spacing w:after="0" w:line="240" w:lineRule="auto"/>
        <w:jc w:val="center"/>
        <w:rPr>
          <w:rFonts w:eastAsia="Times New Roman"/>
          <w:noProof/>
          <w:lang w:val="pt-PT"/>
        </w:rPr>
      </w:pPr>
      <w:r>
        <w:rPr>
          <w:noProof/>
          <w:lang w:val="pt-PT"/>
        </w:rPr>
        <w:br w:type="page"/>
        <w:t>ARTIGO 5.º</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 xml:space="preserve">Proteção das denominações </w:t>
      </w:r>
      <w:r>
        <w:rPr>
          <w:noProof/>
          <w:lang w:val="pt-PT"/>
        </w:rPr>
        <w:br/>
        <w:t>que fazem referência aos Estados-Membros e ao Kosovo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No Kosovo, as referências aos Estados-Membros e a outras denominações utilizadas para designar um Estado-Membro, para efeitos da identificação da origem do vinho, bebida espirituosa e vinho aromatizado:</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a)</w:t>
      </w:r>
      <w:r>
        <w:rPr>
          <w:noProof/>
          <w:lang w:val="pt-PT"/>
        </w:rPr>
        <w:tab/>
        <w:t>São reservadas para os vinhos, as bebidas espirituosas e os vinhos aromatizados originários do Estado-Membro em causa e</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b)</w:t>
      </w:r>
      <w:r>
        <w:rPr>
          <w:noProof/>
          <w:lang w:val="pt-PT"/>
        </w:rPr>
        <w:tab/>
        <w:t>Não podem ser utilizadas pela UE senão nas condições previstas na legislação e regulamentação da UE.</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 xml:space="preserve">2. </w:t>
      </w:r>
      <w:r>
        <w:rPr>
          <w:noProof/>
          <w:lang w:val="pt-PT"/>
        </w:rPr>
        <w:tab/>
        <w:t>Na UE, as referências ao Kosovo, e outras denominações utilizadas para indicar o Kosovo (sejam ou não seguidos pelo nome de uma casta), para efeitos da identificação da origem do vinho, bebida espirituosa e vinho aromatizado:</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a)</w:t>
      </w:r>
      <w:r>
        <w:rPr>
          <w:noProof/>
          <w:lang w:val="pt-PT"/>
        </w:rPr>
        <w:tab/>
        <w:t xml:space="preserve">São reservadas para os vinhos, as bebidas espirituosas e os vinhos aromatizados originários do Kosovo, </w:t>
      </w:r>
      <w:r>
        <w:rPr>
          <w:noProof/>
          <w:lang w:val="pt-PT"/>
        </w:rPr>
        <w:br/>
        <w:t>e</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b)</w:t>
      </w:r>
      <w:r>
        <w:rPr>
          <w:noProof/>
          <w:lang w:val="pt-PT"/>
        </w:rPr>
        <w:tab/>
        <w:t>Não podem ser utilizadas pelo Kosovo senão nas condições previstas na legislação e regulamentação do Kosovo.</w:t>
      </w:r>
    </w:p>
    <w:p>
      <w:pPr>
        <w:widowControl w:val="0"/>
        <w:spacing w:after="0" w:line="240" w:lineRule="auto"/>
        <w:jc w:val="center"/>
        <w:rPr>
          <w:rFonts w:eastAsia="Times New Roman"/>
          <w:noProof/>
          <w:lang w:val="pt-PT"/>
        </w:rPr>
      </w:pPr>
      <w:r>
        <w:rPr>
          <w:noProof/>
          <w:lang w:val="pt-PT"/>
        </w:rPr>
        <w:br w:type="page"/>
        <w:t>ARTIGO 6.º</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Proteção das indicações geográficas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No Kosovo, as indicações geográficas relativas à UE enumeradas no Apêndice 1, Parte A:</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a)</w:t>
      </w:r>
      <w:r>
        <w:rPr>
          <w:noProof/>
          <w:lang w:val="pt-PT"/>
        </w:rPr>
        <w:tab/>
        <w:t>São protegidas no que respeita aos vinhos, às bebidas espirituosas e aos vinhos aromatizados originários da UE e</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b)</w:t>
      </w:r>
      <w:r>
        <w:rPr>
          <w:noProof/>
          <w:lang w:val="pt-PT"/>
        </w:rPr>
        <w:tab/>
        <w:t>Não podem ser utilizadas senão nas condições previstas na legislação e regulamentação da UE;</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 xml:space="preserve">2. </w:t>
      </w:r>
      <w:r>
        <w:rPr>
          <w:noProof/>
          <w:lang w:val="pt-PT"/>
        </w:rPr>
        <w:tab/>
        <w:t>Na UE, as indicações geográficas relativas ao Kosovo a estabelecer e enumerar no Apêndice 1, Parte B:</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a)</w:t>
      </w:r>
      <w:r>
        <w:rPr>
          <w:noProof/>
          <w:lang w:val="pt-PT"/>
        </w:rPr>
        <w:tab/>
        <w:t>São protegidas no que respeita aos vinhos, às bebidas espirituosas e aos vinhos aromatizados originários do Kosovo e</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b)</w:t>
      </w:r>
      <w:r>
        <w:rPr>
          <w:noProof/>
          <w:lang w:val="pt-PT"/>
        </w:rPr>
        <w:tab/>
        <w:t>Não podem ser utilizadas senão nas condições previstas na legislação e regulamentação do Kosovo.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3.</w:t>
      </w:r>
      <w:r>
        <w:rPr>
          <w:noProof/>
          <w:lang w:val="pt-PT"/>
        </w:rPr>
        <w:tab/>
        <w:t>As Partes tomam todas as medidas necessárias, em conformidade com o presente Acordo, para a proteção recíproca das denominações referidas no artigo 4.º, alínea a), segundo travessão, e na alínea b), que são utilizadas para a descrição, apresentação e rotulagem de vinhos, bebidas espirituosas e vinhos aromatizados originários do território das Partes. Para esse efeito, cada Parte utiliza os meios jurídicos adequados referidos no artigo 23.º do Acordo TRIPS para assegurar uma proteção eficaz e impedir que as indicações geográficas sejam utilizadas para identificar vinhos, bebidas espirituosas e vinhos aromatizados não abrangidos pelas indicações ou designações em causa.</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4.</w:t>
      </w:r>
      <w:r>
        <w:rPr>
          <w:noProof/>
          <w:lang w:val="pt-PT"/>
        </w:rPr>
        <w:tab/>
        <w:t>As indicações geográficas referidas no artigo 4.° são reservadas exclusivamente para os produtos originários do território da Parte a que se aplicam e apenas podem ser utilizadas nas condições estabelecidas na legislação e regulamentação dessa Parte.</w:t>
      </w:r>
    </w:p>
    <w:p>
      <w:pPr>
        <w:widowControl w:val="0"/>
        <w:spacing w:after="0" w:line="240" w:lineRule="auto"/>
        <w:rPr>
          <w:rFonts w:eastAsia="Times New Roman"/>
          <w:noProof/>
          <w:lang w:val="pt-PT"/>
        </w:rPr>
      </w:pPr>
      <w:r>
        <w:rPr>
          <w:noProof/>
          <w:lang w:val="pt-PT"/>
        </w:rPr>
        <w:br w:type="page"/>
        <w:t>5.</w:t>
      </w:r>
      <w:r>
        <w:rPr>
          <w:noProof/>
          <w:lang w:val="pt-PT"/>
        </w:rPr>
        <w:tab/>
        <w:t>As indicações geográficas referidas no artigo 4.º são protegidas contra:</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a)</w:t>
      </w:r>
      <w:r>
        <w:rPr>
          <w:noProof/>
          <w:lang w:val="pt-PT"/>
        </w:rPr>
        <w:tab/>
        <w:t>Qualquer utilização comercial direta ou indireta de uma denominação protegida:</w:t>
      </w:r>
    </w:p>
    <w:p>
      <w:pPr>
        <w:widowControl w:val="0"/>
        <w:spacing w:after="0" w:line="240" w:lineRule="auto"/>
        <w:ind w:left="567" w:hanging="567"/>
        <w:rPr>
          <w:rFonts w:eastAsia="Times New Roman"/>
          <w:noProof/>
          <w:lang w:val="pt-PT"/>
        </w:rPr>
      </w:pPr>
    </w:p>
    <w:p>
      <w:pPr>
        <w:widowControl w:val="0"/>
        <w:spacing w:after="0" w:line="240" w:lineRule="auto"/>
        <w:ind w:left="1134" w:hanging="567"/>
        <w:rPr>
          <w:rFonts w:eastAsia="Times New Roman"/>
          <w:noProof/>
          <w:lang w:val="pt-PT"/>
        </w:rPr>
      </w:pPr>
      <w:r>
        <w:rPr>
          <w:noProof/>
          <w:lang w:val="pt-PT"/>
        </w:rPr>
        <w:t>–</w:t>
      </w:r>
      <w:r>
        <w:rPr>
          <w:noProof/>
          <w:lang w:val="pt-PT"/>
        </w:rPr>
        <w:tab/>
        <w:t>para produtos comparáveis não conformes com o caderno de especificações da denominação protegida, ou</w:t>
      </w:r>
    </w:p>
    <w:p>
      <w:pPr>
        <w:widowControl w:val="0"/>
        <w:spacing w:after="0" w:line="240" w:lineRule="auto"/>
        <w:ind w:left="1134" w:hanging="567"/>
        <w:rPr>
          <w:rFonts w:eastAsia="Times New Roman"/>
          <w:noProof/>
          <w:lang w:val="pt-PT"/>
        </w:rPr>
      </w:pPr>
    </w:p>
    <w:p>
      <w:pPr>
        <w:widowControl w:val="0"/>
        <w:spacing w:after="0" w:line="240" w:lineRule="auto"/>
        <w:ind w:left="1134" w:hanging="567"/>
        <w:rPr>
          <w:rFonts w:eastAsia="Times New Roman"/>
          <w:noProof/>
          <w:lang w:val="pt-PT"/>
        </w:rPr>
      </w:pPr>
      <w:r>
        <w:rPr>
          <w:noProof/>
          <w:lang w:val="pt-PT"/>
        </w:rPr>
        <w:t>–</w:t>
      </w:r>
      <w:r>
        <w:rPr>
          <w:noProof/>
          <w:lang w:val="pt-PT"/>
        </w:rPr>
        <w:tab/>
        <w:t>na medida em que essa utilização explore a reputação de uma indicação geográfica;</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b)</w:t>
      </w:r>
      <w:r>
        <w:rPr>
          <w:noProof/>
          <w:lang w:val="pt-PT"/>
        </w:rPr>
        <w:tab/>
        <w:t>Qualquer utilização abusiva, imitação ou evocação, ainda que a verdadeira origem do produto ou serviço seja indicada ou que a denominação protegida seja traduzida ou acompanhada por termos como «género», «tipo», «método», «estilo», «imitação», «sabor», «como» ou similares;</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c)</w:t>
      </w:r>
      <w:r>
        <w:rPr>
          <w:noProof/>
          <w:lang w:val="pt-PT"/>
        </w:rPr>
        <w:tab/>
        <w:t>Qualquer outra indicação falsa ou falaciosa na designação, apresentação ou rotulagem do produto quanto à sua proveniência, origem, natureza ou qualidades essenciais, suscetível de transmitir uma impressão errada sobre a sua origem;</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d)</w:t>
      </w:r>
      <w:r>
        <w:rPr>
          <w:noProof/>
          <w:lang w:val="pt-PT"/>
        </w:rPr>
        <w:tab/>
        <w:t>Qualquer outra prática suscetível de induzir o consumidor em erro quanto à verdadeira origem do produto.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6.</w:t>
      </w:r>
      <w:r>
        <w:rPr>
          <w:noProof/>
          <w:lang w:val="pt-PT"/>
        </w:rPr>
        <w:tab/>
        <w:t>Se indicações geográficas constantes do Apêndice 1 forem homónimas, a proteção é concedida a cada uma das indicações, desde que sejam utilizadas de boa-fé. As Partes decidem de comum acordo as condições práticas que permitam diferenciar as indicações geográficas homónimas, tendo em conta a necessidade de assegurar o tratamento equitativo dos produtores interessados e de não induzir os consumidores em erro.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7.</w:t>
      </w:r>
      <w:r>
        <w:rPr>
          <w:noProof/>
          <w:lang w:val="pt-PT"/>
        </w:rPr>
        <w:tab/>
        <w:t>Se uma indicação geográfica enumerada no Apêndice 1 for homónima de uma indicação geográfica de um país terceiro, é aplicável o artigo 23.º, n.º 3, do Acordo TRIPS.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8.</w:t>
      </w:r>
      <w:r>
        <w:rPr>
          <w:noProof/>
          <w:lang w:val="pt-PT"/>
        </w:rPr>
        <w:tab/>
        <w:t>As disposições do presente Acordo não prejudicam de modo algum o direito de qualquer pessoa utilizar, na prática comercial, o seu nome ou o nome dos seus predecessores na atividade em causa, exceto se o nome em questão for utilizado de modo a induzir os consumidores em erro.</w:t>
      </w:r>
    </w:p>
    <w:p>
      <w:pPr>
        <w:widowControl w:val="0"/>
        <w:spacing w:after="0" w:line="240" w:lineRule="auto"/>
        <w:rPr>
          <w:rFonts w:eastAsia="Times New Roman"/>
          <w:noProof/>
          <w:lang w:val="pt-PT"/>
        </w:rPr>
      </w:pPr>
      <w:r>
        <w:rPr>
          <w:noProof/>
          <w:lang w:val="pt-PT"/>
        </w:rPr>
        <w:br w:type="page"/>
        <w:t xml:space="preserve">9. </w:t>
      </w:r>
      <w:r>
        <w:rPr>
          <w:noProof/>
          <w:lang w:val="pt-PT"/>
        </w:rPr>
        <w:tab/>
        <w:t>Nenhuma disposição do presente Acordo obriga uma Parte a proteger uma indicação geográfica da outra Parte enumerada no Apêndice 1 que não esteja, ou deixe de estar, protegida no seu país de origem ou que tenha caído em desuso nesse país.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10.</w:t>
      </w:r>
      <w:r>
        <w:rPr>
          <w:noProof/>
          <w:lang w:val="pt-PT"/>
        </w:rPr>
        <w:tab/>
        <w:t>Na data de entrada em vigor do presente Acordo, as Partes deixam de considerar as denominações geográficas protegidas enumeradas no Apêndice 1 como sendo habituais na linguagem comum das Partes para a denominação comum de vinhos, bebidas espirituosas e vinhos aromatizados, tal como previsto no artigo 24.°, n.º 6, do Acordo TRIPS.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ARTIGO 7.º</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Proteção das menções tradicionais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No Kosovo, as menções tradicionais relativas à UE enumeradas no Apêndice 2:</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a)</w:t>
      </w:r>
      <w:r>
        <w:rPr>
          <w:noProof/>
          <w:lang w:val="pt-PT"/>
        </w:rPr>
        <w:tab/>
        <w:t>Não podem ser utilizadas para a designação ou apresentação dos vinhos originários do Kosovo; e</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b)</w:t>
      </w:r>
      <w:r>
        <w:rPr>
          <w:noProof/>
          <w:lang w:val="pt-PT"/>
        </w:rPr>
        <w:tab/>
        <w:t>Não podem ser utilizadas para a designação ou apresentação de vinhos originários da UE exceto no que respeita aos vinhos da origem, à categoria e à língua constantes do Apêndice 2 e nas condições previstas pela legislação e regulamentação da UE.</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 xml:space="preserve">2. </w:t>
      </w:r>
      <w:r>
        <w:rPr>
          <w:noProof/>
          <w:lang w:val="pt-PT"/>
        </w:rPr>
        <w:tab/>
        <w:t>O Kosovo toma todas as medidas necessárias, em conformidade com o presente Acordo, para a proteção das menções tradicionais referidas no artigo 4.º, utilizadas na designação e na apresentação dos vinhos originários do território da UE. Para o efeito, o Kosovo faculta os meios jurídicos adequados para assegurar uma proteção eficaz e evitar que as menções tradicionais sejam utilizadas para designar vinhos que não tenham direito a ser por elas designados, mesmo nos casos em que as menções tradicionais utilizadas sejam acompanhadas de expressões como «género», «tipo», «estilo», «imitação», «método» ou uma expressão semelhante.</w:t>
      </w:r>
    </w:p>
    <w:p>
      <w:pPr>
        <w:widowControl w:val="0"/>
        <w:spacing w:after="0" w:line="240" w:lineRule="auto"/>
        <w:rPr>
          <w:rFonts w:eastAsia="Times New Roman"/>
          <w:noProof/>
          <w:lang w:val="pt-PT"/>
        </w:rPr>
      </w:pPr>
      <w:r>
        <w:rPr>
          <w:noProof/>
          <w:lang w:val="pt-PT"/>
        </w:rPr>
        <w:br w:type="page"/>
        <w:t>3.</w:t>
      </w:r>
      <w:r>
        <w:rPr>
          <w:noProof/>
          <w:lang w:val="pt-PT"/>
        </w:rPr>
        <w:tab/>
        <w:t>A proteção de uma menção tradicional apenas é aplicável:</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a)</w:t>
      </w:r>
      <w:r>
        <w:rPr>
          <w:noProof/>
          <w:lang w:val="pt-PT"/>
        </w:rPr>
        <w:tab/>
        <w:t>À língua ou línguas em que figura no Apêndice 2 e não às traduções; e</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b)</w:t>
      </w:r>
      <w:r>
        <w:rPr>
          <w:noProof/>
          <w:lang w:val="pt-PT"/>
        </w:rPr>
        <w:tab/>
        <w:t>A uma categoria de produtos que beneficie de uma proteção na UE, conforme indicado no Apêndice 2.</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4.</w:t>
      </w:r>
      <w:r>
        <w:rPr>
          <w:noProof/>
          <w:lang w:val="pt-PT"/>
        </w:rPr>
        <w:tab/>
        <w:t>A proteção prevista no n.º 3 do presente artigo não prejudica o disposto no artigo 4.º.</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ARTIGO 8.º</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Marcas comerciais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As instâncias competentes das Partes recusam o registo de uma marca comercial de vinho, bebida espirituosa ou vinho aromatizado que seja idêntica ou semelhante, inclua ou consista numa referência a uma indicação geográfica protegida nos termos do artigo 4.º do Título I do presente Acordo se a sua utilização conduzir a qualquer uma das situações referidas no artigo 6.º, n.º 5.</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 xml:space="preserve">2. </w:t>
      </w:r>
      <w:r>
        <w:rPr>
          <w:noProof/>
          <w:lang w:val="pt-PT"/>
        </w:rPr>
        <w:tab/>
        <w:t>As instâncias competentes das Partes recusam o registo de uma marca comercial de vinho que inclua ou consista numa menção tradicional protegida nos termos do presente Acordo se a menção tradicional em causa não estiver reservada a esse vinho, conforme indicado no Apêndice 2.</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3.</w:t>
      </w:r>
      <w:r>
        <w:rPr>
          <w:noProof/>
          <w:lang w:val="pt-PT"/>
        </w:rPr>
        <w:tab/>
        <w:t>O Kosovo adota as medidas necessárias para alterar todas as marcas comerciais por forma a suprimir inteiramente qualquer referência a indicações geográficas da UE protegidas ao abrigo do artigo 4.º do Título I do presente Acordo. Todas as referidas referências são eliminadas quando da entrada em vigor do presente Acordo.</w:t>
      </w:r>
    </w:p>
    <w:p>
      <w:pPr>
        <w:widowControl w:val="0"/>
        <w:spacing w:after="0" w:line="240" w:lineRule="auto"/>
        <w:jc w:val="center"/>
        <w:rPr>
          <w:rFonts w:eastAsia="Times New Roman"/>
          <w:noProof/>
          <w:lang w:val="pt-PT"/>
        </w:rPr>
      </w:pPr>
      <w:r>
        <w:rPr>
          <w:noProof/>
          <w:lang w:val="pt-PT"/>
        </w:rPr>
        <w:br w:type="page"/>
        <w:t>ARTIGO 9.º</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Exportações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As Partes tomam todas as medidas necessárias para assegurar que, sempre que os vinhos, as bebidas espirituosas e os vinhos aromatizados originários de uma Parte sejam exportados e comercializados fora do território dessa Parte, as indicações geográficas protegidas referidas no artigo 4.º, alínea a), segundo travessão, e na alínea b), e, no caso dos vinhos, as menções tradicionais dessa Parte referidas no artigo 4.º, alínea a), subalínea iii), não sejam utilizadas para designar e apresentar esses produtos que têm origem no território da outra Parte.</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TÍTULO II</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APLICAÇÃO E ASSISTÊNCIA MÚTUA</w:t>
      </w:r>
      <w:r>
        <w:rPr>
          <w:noProof/>
          <w:lang w:val="pt-PT"/>
        </w:rPr>
        <w:br/>
        <w:t>ENTRE AUTORIDADES COMPETENTES</w:t>
      </w:r>
      <w:r>
        <w:rPr>
          <w:noProof/>
          <w:lang w:val="pt-PT"/>
        </w:rPr>
        <w:br/>
        <w:t>E GESTÃO DO PRESENTE ACORDO</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ARTIGO 10.º</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Grupo de Trabalho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É estabelecido um Grupo de Trabalho sob a tutela do Subcomité da Agricultura a instituir em conformidade com o artigo 130.° do Acordo de Estabilização e de Associação entre a UE e o Kosovo.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 xml:space="preserve">2. </w:t>
      </w:r>
      <w:r>
        <w:rPr>
          <w:noProof/>
          <w:lang w:val="pt-PT"/>
        </w:rPr>
        <w:tab/>
        <w:t>O Grupo de Trabalho vela pelo bom funcionamento do presente Acordo e examina todas as questões decorrentes da execução do mesmo.</w:t>
      </w:r>
    </w:p>
    <w:p>
      <w:pPr>
        <w:widowControl w:val="0"/>
        <w:spacing w:after="0" w:line="240" w:lineRule="auto"/>
        <w:rPr>
          <w:rFonts w:eastAsia="Times New Roman"/>
          <w:noProof/>
          <w:lang w:val="pt-PT"/>
        </w:rPr>
      </w:pPr>
      <w:r>
        <w:rPr>
          <w:noProof/>
          <w:lang w:val="pt-PT"/>
        </w:rPr>
        <w:br w:type="page"/>
        <w:t>3.</w:t>
      </w:r>
      <w:r>
        <w:rPr>
          <w:noProof/>
          <w:lang w:val="pt-PT"/>
        </w:rPr>
        <w:tab/>
        <w:t>O Grupo de Trabalho pode formular recomendações, debater e apresentar sugestões sobre qualquer assunto de interesse mútuo no setor dos vinhos, bebidas espirituosas e vinhos aromatizados que contribua para a prossecução dos objetivos do presente Acordo. O Grupo de Trabalho reúne-se a pedido de qualquer das Partes, alternadamente na UE e no Kosovo, em data e local e segundo modalidades estabelecidas conjuntamente pelas Partes.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ARTIGO 11.º</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Tarefas das Partes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As Partes mantêm contactos diretos ou através do Grupo de Trabalho referido no artigo 10.° sobre todas as questões referentes à aplicação e funcionamento do presente Acordo.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 xml:space="preserve">2. </w:t>
      </w:r>
      <w:r>
        <w:rPr>
          <w:noProof/>
          <w:lang w:val="pt-PT"/>
        </w:rPr>
        <w:tab/>
        <w:t>O Kosovo designa o Ministério da Agricultura e do Desenvolvimento Rural como seu representante. A UE designa como seu representante a Direção-Geral da Agricultura e do Desenvolvimento Rural da Comissão Europeia. Cada Parte notifica a outra Parte de qualquer mudança do seu representante.</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3.</w:t>
      </w:r>
      <w:r>
        <w:rPr>
          <w:noProof/>
          <w:lang w:val="pt-PT"/>
        </w:rPr>
        <w:tab/>
        <w:t>O representante assegura a coordenação das atividades de todos os organismos responsáveis pela garantia da aplicação do presente Acordo.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4.</w:t>
      </w:r>
      <w:r>
        <w:rPr>
          <w:noProof/>
          <w:lang w:val="pt-PT"/>
        </w:rPr>
        <w:tab/>
        <w:t>As Partes:</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a)</w:t>
      </w:r>
      <w:r>
        <w:rPr>
          <w:noProof/>
          <w:lang w:val="pt-PT"/>
        </w:rPr>
        <w:tab/>
        <w:t>Estabelecem e alteram, por decisão do Comité de Estabilização e de Associação, as listas referidas no artigo 4.º, de modo a tomar em consideração quaisquer alterações à legislação e regulamentação das Partes;</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b)</w:t>
      </w:r>
      <w:r>
        <w:rPr>
          <w:noProof/>
          <w:lang w:val="pt-PT"/>
        </w:rPr>
        <w:tab/>
        <w:t>Decidem de comum acordo, por decisão do Comité de Estabilização e de Associação, sobre a alteração dos Apêndices do presente Acordo. Os Apêndices são considerados alterados a partir da data registada numa troca de cartas entre as Partes ou da data da decisão do Grupo de Trabalho, consoante o caso;</w:t>
      </w:r>
    </w:p>
    <w:p>
      <w:pPr>
        <w:widowControl w:val="0"/>
        <w:spacing w:after="0" w:line="240" w:lineRule="auto"/>
        <w:ind w:left="567" w:hanging="567"/>
        <w:rPr>
          <w:rFonts w:eastAsia="Times New Roman"/>
          <w:noProof/>
          <w:lang w:val="pt-PT"/>
        </w:rPr>
      </w:pPr>
      <w:r>
        <w:rPr>
          <w:noProof/>
          <w:lang w:val="pt-PT"/>
        </w:rPr>
        <w:br w:type="page"/>
        <w:t>c)</w:t>
      </w:r>
      <w:r>
        <w:rPr>
          <w:noProof/>
          <w:lang w:val="pt-PT"/>
        </w:rPr>
        <w:tab/>
        <w:t>Estabelecem de comum acordo as modalidades práticas referidas no artigo 6.º, n.º 6;</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d)</w:t>
      </w:r>
      <w:r>
        <w:rPr>
          <w:noProof/>
          <w:lang w:val="pt-PT"/>
        </w:rPr>
        <w:tab/>
        <w:t>Informam-se mutuamente da intenção de tomar decisões sobre nova regulamentação ou de alterar a regulamentação existente em matérias de interesse público, tais como a saúde pública ou a defesa do consumidor, com implicações no setor do vinho, das bebidas espirituosas e dos vinhos aromatizados;</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e)</w:t>
      </w:r>
      <w:r>
        <w:rPr>
          <w:noProof/>
          <w:lang w:val="pt-PT"/>
        </w:rPr>
        <w:tab/>
        <w:t>Notificam-se mutuamente de quaisquer decisões legislativas, administrativas e judiciais relativas à aplicação do presente Acordo e informam-se mutuamente das medidas adotadas com base nessas decisões.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ARTIGO 12.º</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Aplicação e funcionamento do Acordo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As Partes designam os pontos de contactos enumerados no Apêndice 3 como responsáveis pela aplicação e funcionamento do presente Acordo.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ARTIGO 13.º</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Aplicação e assistência mútua entre as Partes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Se a designação, apresentação ou rotulagem de um vinho, bebida espirituosa ou vinho aromatizado infringirem o disposto no presente Acordo, as Partes aplicam as medidas administrativas necessárias e/ou dão início a processos judiciais com vista a lutar contra a concorrência desleal ou a impedir qualquer outra forma de utilização indevida da denominação protegida.</w:t>
      </w:r>
    </w:p>
    <w:p>
      <w:pPr>
        <w:widowControl w:val="0"/>
        <w:spacing w:after="0" w:line="240" w:lineRule="auto"/>
        <w:rPr>
          <w:rFonts w:eastAsia="Times New Roman"/>
          <w:noProof/>
          <w:lang w:val="pt-PT"/>
        </w:rPr>
      </w:pPr>
      <w:r>
        <w:rPr>
          <w:noProof/>
          <w:lang w:val="pt-PT"/>
        </w:rPr>
        <w:br w:type="page"/>
        <w:t xml:space="preserve">2. </w:t>
      </w:r>
      <w:r>
        <w:rPr>
          <w:noProof/>
          <w:lang w:val="pt-PT"/>
        </w:rPr>
        <w:tab/>
        <w:t>As medidas e processos referidos no n.º 1 são adotados especificamente:</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a)</w:t>
      </w:r>
      <w:r>
        <w:rPr>
          <w:noProof/>
          <w:lang w:val="pt-PT"/>
        </w:rPr>
        <w:tab/>
        <w:t>Quando forem utilizadas designações ou traduções de designações, denominações, inscrições ou ilustrações relativas aos vinhos, bebidas espirituosas ou vinhos aromatizados cujas denominações estejam protegidas ao abrigo do presente Acordo que, direta ou indiretamente, forneçam informações falsas ou suscetíveis de induzir em erro quanto à origem, natureza ou qualidade dos vinhos, bebidas espirituosas ou vinhos aromatizados;</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b)</w:t>
      </w:r>
      <w:r>
        <w:rPr>
          <w:noProof/>
          <w:lang w:val="pt-PT"/>
        </w:rPr>
        <w:tab/>
        <w:t>Quando forem utilizados recipientes que possam induzir em erro quanto à origem do vinho.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3.</w:t>
      </w:r>
      <w:r>
        <w:rPr>
          <w:noProof/>
          <w:lang w:val="pt-PT"/>
        </w:rPr>
        <w:tab/>
        <w:t>Se uma das Partes tiver motivos para suspeitar que:</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a)</w:t>
      </w:r>
      <w:r>
        <w:rPr>
          <w:noProof/>
          <w:lang w:val="pt-PT"/>
        </w:rPr>
        <w:tab/>
        <w:t>Um vinho, bebida espirituosa ou vinho aromatizado, tal como definidos no artigo 2.° do presente Protocolo, que seja ou tenha sido comercializado na UE e no Kosovo, não está em conformidade com as regras que regem o setor dos vinhos, bebidas espirituosas ou vinhos aromatizados na UE ou no Kosovo ou com o presente Acordo; e</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b)</w:t>
      </w:r>
      <w:r>
        <w:rPr>
          <w:noProof/>
          <w:lang w:val="pt-PT"/>
        </w:rPr>
        <w:tab/>
        <w:t>Essa não conformidade se reveste de especial interesse para a outra Parte e dela puderem decorrer medidas administrativas e/ou processos judiciais,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informa imediatamente do facto o representante da outra Parte.</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4.</w:t>
      </w:r>
      <w:r>
        <w:rPr>
          <w:noProof/>
          <w:lang w:val="pt-PT"/>
        </w:rPr>
        <w:tab/>
        <w:t>A informação a apresentar em conformidade com o disposto no n.º 3 deve incluir pormenores sobre a não conformidade com as regras que regem o setor dos vinhos, bebidas espirituosas e vinhos aromatizados da Parte e/ou do presente Acordo e ser acompanhada de documentos oficiais, comerciais ou outros documentos adequados, com elementos relativos a quaisquer medidas administrativas que possam ser tomadas ou processos judiciais que possam ser iniciados, se necessário.</w:t>
      </w:r>
    </w:p>
    <w:p>
      <w:pPr>
        <w:widowControl w:val="0"/>
        <w:spacing w:after="0" w:line="240" w:lineRule="auto"/>
        <w:jc w:val="center"/>
        <w:rPr>
          <w:rFonts w:eastAsia="Times New Roman"/>
          <w:noProof/>
          <w:lang w:val="pt-PT"/>
        </w:rPr>
      </w:pPr>
      <w:r>
        <w:rPr>
          <w:noProof/>
          <w:lang w:val="pt-PT"/>
        </w:rPr>
        <w:br w:type="page"/>
        <w:t>ARTIGO 14.º</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Consultas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As Partes consultam-se sempre que uma delas considere que a outra não cumpriu uma obrigação decorrente do presente Acordo.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 xml:space="preserve">2. </w:t>
      </w:r>
      <w:r>
        <w:rPr>
          <w:noProof/>
          <w:lang w:val="pt-PT"/>
        </w:rPr>
        <w:tab/>
        <w:t>A Parte que solicita as consultas fornece à outra Parte todas as informações necessárias para uma análise pormenorizada do caso em questão.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3.</w:t>
      </w:r>
      <w:r>
        <w:rPr>
          <w:noProof/>
          <w:lang w:val="pt-PT"/>
        </w:rPr>
        <w:tab/>
        <w:t>Nos casos em que um atraso possa pôr em perigo a saúde humana ou comprometer a eficácia de medidas de controlo de fraudes, podem ser adotadas medidas de proteção provisórias, sem consulta prévia, desde que se iniciem imediatamente consultas após a adoção dessas medidas.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4.</w:t>
      </w:r>
      <w:r>
        <w:rPr>
          <w:noProof/>
          <w:lang w:val="pt-PT"/>
        </w:rPr>
        <w:tab/>
        <w:t>Se, na sequência das consultas previstas nos n.ºs 1 e 3, as Partes não chegarem a acordo, a Parte que solicitou as consultas ou que adotou as medidas referidas no n.º 3 pode tomar as medidas adequadas em conformidade com o artigo 136.º do Acordo de Estabilização e de Associação com vista a permitir a aplicação adequada do Acordo no presente Anexo.</w:t>
      </w:r>
    </w:p>
    <w:p>
      <w:pPr>
        <w:widowControl w:val="0"/>
        <w:spacing w:after="0" w:line="240" w:lineRule="auto"/>
        <w:jc w:val="center"/>
        <w:rPr>
          <w:rFonts w:eastAsia="Times New Roman"/>
          <w:noProof/>
          <w:lang w:val="pt-PT"/>
        </w:rPr>
      </w:pPr>
      <w:r>
        <w:rPr>
          <w:noProof/>
          <w:lang w:val="pt-PT"/>
        </w:rPr>
        <w:br w:type="page"/>
        <w:t>TÍTULO III</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DISPOSIÇÕES GERAIS</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ARTIGO 15.º</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Trânsito de pequenas quantidades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O presente Acordo não é aplicável aos vinhos, bebidas espirituosas ou vinhos aromatizados:</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a)</w:t>
      </w:r>
      <w:r>
        <w:rPr>
          <w:noProof/>
          <w:lang w:val="pt-PT"/>
        </w:rPr>
        <w:tab/>
        <w:t>Em trânsito no território de uma das Partes ou</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b)</w:t>
      </w:r>
      <w:r>
        <w:rPr>
          <w:noProof/>
          <w:lang w:val="pt-PT"/>
        </w:rPr>
        <w:tab/>
        <w:t>Originários do território de uma das Partes e expedidos em pequenas quantidades entre as Partes nas condições e de acordo com os procedimentos previstos no ponto II:</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 xml:space="preserve">2. </w:t>
      </w:r>
      <w:r>
        <w:rPr>
          <w:noProof/>
          <w:lang w:val="pt-PT"/>
        </w:rPr>
        <w:tab/>
        <w:t>Consideram-se pequenas as seguintes quantidades de vinhos, bebidas espirituosas e vinhos aromatizados:</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a)</w:t>
      </w:r>
      <w:r>
        <w:rPr>
          <w:noProof/>
          <w:lang w:val="pt-PT"/>
        </w:rPr>
        <w:tab/>
        <w:t>Quantidades em recipientes rotulados de capacidade igual ou inferior a 5 litros, munidos de um dispositivo de fecho não recuperável, quando a quantidade total transportada não for superior a 50 litros, independentemente de ser ou não constituída por remessas distintas;</w:t>
      </w:r>
    </w:p>
    <w:p>
      <w:pPr>
        <w:widowControl w:val="0"/>
        <w:spacing w:after="0" w:line="240" w:lineRule="auto"/>
        <w:ind w:left="567" w:hanging="567"/>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b)</w:t>
      </w:r>
      <w:r>
        <w:rPr>
          <w:noProof/>
          <w:lang w:val="pt-PT"/>
        </w:rPr>
        <w:tab/>
        <w:t>i) quantidades não superiores a 30 litros por viajante, incluídas nas bagagens pessoais;</w:t>
      </w:r>
    </w:p>
    <w:p>
      <w:pPr>
        <w:widowControl w:val="0"/>
        <w:spacing w:after="0" w:line="240" w:lineRule="auto"/>
        <w:ind w:left="567" w:hanging="567"/>
        <w:rPr>
          <w:rFonts w:eastAsia="Times New Roman"/>
          <w:noProof/>
          <w:lang w:val="pt-PT"/>
        </w:rPr>
      </w:pPr>
    </w:p>
    <w:p>
      <w:pPr>
        <w:widowControl w:val="0"/>
        <w:spacing w:after="0" w:line="240" w:lineRule="auto"/>
        <w:ind w:left="1134" w:hanging="567"/>
        <w:rPr>
          <w:rFonts w:eastAsia="Times New Roman"/>
          <w:noProof/>
          <w:lang w:val="pt-PT"/>
        </w:rPr>
      </w:pPr>
      <w:r>
        <w:rPr>
          <w:noProof/>
          <w:lang w:val="pt-PT"/>
        </w:rPr>
        <w:t>ii)</w:t>
      </w:r>
      <w:r>
        <w:rPr>
          <w:noProof/>
          <w:lang w:val="pt-PT"/>
        </w:rPr>
        <w:tab/>
        <w:t>quantidades não superiores a 30 litros expedidas de particular a particular;</w:t>
      </w:r>
    </w:p>
    <w:p>
      <w:pPr>
        <w:widowControl w:val="0"/>
        <w:spacing w:after="0" w:line="240" w:lineRule="auto"/>
        <w:ind w:left="1134" w:hanging="567"/>
        <w:rPr>
          <w:rFonts w:eastAsia="Times New Roman"/>
          <w:noProof/>
          <w:lang w:val="pt-PT"/>
        </w:rPr>
      </w:pPr>
    </w:p>
    <w:p>
      <w:pPr>
        <w:widowControl w:val="0"/>
        <w:spacing w:after="0" w:line="240" w:lineRule="auto"/>
        <w:ind w:left="1134" w:hanging="567"/>
        <w:rPr>
          <w:rFonts w:eastAsia="Times New Roman"/>
          <w:noProof/>
          <w:lang w:val="pt-PT"/>
        </w:rPr>
      </w:pPr>
      <w:r>
        <w:rPr>
          <w:noProof/>
          <w:lang w:val="pt-PT"/>
        </w:rPr>
        <w:t>iii)</w:t>
      </w:r>
      <w:r>
        <w:rPr>
          <w:noProof/>
          <w:lang w:val="pt-PT"/>
        </w:rPr>
        <w:tab/>
        <w:t>quantidades incluídas nas bagagens de particulares por ocasião da mudança de residência;</w:t>
      </w:r>
    </w:p>
    <w:p>
      <w:pPr>
        <w:widowControl w:val="0"/>
        <w:spacing w:after="0" w:line="240" w:lineRule="auto"/>
        <w:ind w:left="1134" w:hanging="567"/>
        <w:rPr>
          <w:rFonts w:eastAsia="Times New Roman"/>
          <w:noProof/>
          <w:lang w:val="pt-PT"/>
        </w:rPr>
      </w:pPr>
      <w:r>
        <w:rPr>
          <w:noProof/>
          <w:lang w:val="pt-PT"/>
        </w:rPr>
        <w:br w:type="page"/>
        <w:t>iv)</w:t>
      </w:r>
      <w:r>
        <w:rPr>
          <w:noProof/>
          <w:lang w:val="pt-PT"/>
        </w:rPr>
        <w:tab/>
        <w:t>quantidades importadas para fins de experimentação científica ou técnica, até ao limite máximo de 1 hectolitro;</w:t>
      </w:r>
    </w:p>
    <w:p>
      <w:pPr>
        <w:widowControl w:val="0"/>
        <w:spacing w:after="0" w:line="240" w:lineRule="auto"/>
        <w:ind w:left="1134" w:hanging="567"/>
        <w:rPr>
          <w:rFonts w:eastAsia="Times New Roman"/>
          <w:noProof/>
          <w:lang w:val="pt-PT"/>
        </w:rPr>
      </w:pPr>
    </w:p>
    <w:p>
      <w:pPr>
        <w:widowControl w:val="0"/>
        <w:spacing w:after="0" w:line="240" w:lineRule="auto"/>
        <w:ind w:left="1134" w:hanging="567"/>
        <w:rPr>
          <w:rFonts w:eastAsia="Times New Roman"/>
          <w:noProof/>
          <w:lang w:val="pt-PT"/>
        </w:rPr>
      </w:pPr>
      <w:r>
        <w:rPr>
          <w:noProof/>
          <w:lang w:val="pt-PT"/>
        </w:rPr>
        <w:t>v)</w:t>
      </w:r>
      <w:r>
        <w:rPr>
          <w:noProof/>
          <w:lang w:val="pt-PT"/>
        </w:rPr>
        <w:tab/>
        <w:t>quantidades importadas por representações diplomáticas ou consulares ou instituições similares, integradas na respetiva dotação com isenção de direitos;</w:t>
      </w:r>
    </w:p>
    <w:p>
      <w:pPr>
        <w:widowControl w:val="0"/>
        <w:spacing w:after="0" w:line="240" w:lineRule="auto"/>
        <w:ind w:left="1134" w:hanging="567"/>
        <w:rPr>
          <w:rFonts w:eastAsia="Times New Roman"/>
          <w:noProof/>
          <w:lang w:val="pt-PT"/>
        </w:rPr>
      </w:pPr>
    </w:p>
    <w:p>
      <w:pPr>
        <w:widowControl w:val="0"/>
        <w:spacing w:after="0" w:line="240" w:lineRule="auto"/>
        <w:ind w:left="1134" w:hanging="567"/>
        <w:rPr>
          <w:rFonts w:eastAsia="Times New Roman"/>
          <w:noProof/>
          <w:lang w:val="pt-PT"/>
        </w:rPr>
      </w:pPr>
      <w:r>
        <w:rPr>
          <w:noProof/>
          <w:lang w:val="pt-PT"/>
        </w:rPr>
        <w:t>vi)</w:t>
      </w:r>
      <w:r>
        <w:rPr>
          <w:noProof/>
          <w:lang w:val="pt-PT"/>
        </w:rPr>
        <w:tab/>
        <w:t>quantidades que constituam provisões de bordo de meios de transporte internacionais.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A isenção referida na alínea a) não pode ser combinada com uma ou mais das isenções referidas na alínea b).</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ARTIGO 16.º</w:t>
      </w:r>
    </w:p>
    <w:p>
      <w:pPr>
        <w:widowControl w:val="0"/>
        <w:spacing w:after="0" w:line="240" w:lineRule="auto"/>
        <w:jc w:val="center"/>
        <w:rPr>
          <w:rFonts w:eastAsia="Times New Roman"/>
          <w:noProof/>
          <w:lang w:val="pt-PT"/>
        </w:rPr>
      </w:pPr>
    </w:p>
    <w:p>
      <w:pPr>
        <w:widowControl w:val="0"/>
        <w:spacing w:after="0" w:line="240" w:lineRule="auto"/>
        <w:jc w:val="center"/>
        <w:rPr>
          <w:rFonts w:eastAsia="Times New Roman"/>
          <w:noProof/>
          <w:lang w:val="pt-PT"/>
        </w:rPr>
      </w:pPr>
      <w:r>
        <w:rPr>
          <w:noProof/>
          <w:lang w:val="pt-PT"/>
        </w:rPr>
        <w:t>Comercialização das existências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A comercialização dos vinhos, bebidas espirituosas ou vinhos aromatizados que, quando da entrada em vigor do presente Acordo, tenham sido produzidos, elaborados, designados e apresentados em conformidade com a legislação e a regulamentação interna das Partes, mas que sejam proibidos pelo presente Acordo, pode prosseguir até ao esgotamento das existências.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 xml:space="preserve">2. </w:t>
      </w:r>
      <w:r>
        <w:rPr>
          <w:noProof/>
          <w:lang w:val="pt-PT"/>
        </w:rPr>
        <w:tab/>
        <w:t>Salvo disposições em contrário a adotar pelas Partes, a comercialização dos vinhos, bebidas espirituosas ou vinhos aromatizados produzidos, elaborados, designados e apresentados em conformidade com o presente Acordo, mas cuja produção, elaboração, designação e apresentação deixem de estar conformes na sequência de uma alteração do Acordo, pode prosseguir até ao esgotamento das existências.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________________</w:t>
      </w:r>
    </w:p>
    <w:p>
      <w:pPr>
        <w:widowControl w:val="0"/>
        <w:spacing w:after="0" w:line="240" w:lineRule="auto"/>
        <w:rPr>
          <w:rFonts w:eastAsia="Times New Roman"/>
          <w:noProof/>
          <w:lang w:val="pt-PT"/>
        </w:rPr>
        <w:sectPr>
          <w:headerReference w:type="even" r:id="rId64"/>
          <w:headerReference w:type="default" r:id="rId65"/>
          <w:footerReference w:type="even" r:id="rId66"/>
          <w:footerReference w:type="default" r:id="rId67"/>
          <w:headerReference w:type="first" r:id="rId68"/>
          <w:footerReference w:type="first" r:id="rId69"/>
          <w:footnotePr>
            <w:numRestart w:val="eachPage"/>
          </w:footnotePr>
          <w:endnotePr>
            <w:numFmt w:val="decimal"/>
          </w:endnotePr>
          <w:pgSz w:w="11906" w:h="16838" w:code="9"/>
          <w:pgMar w:top="1134" w:right="1134" w:bottom="1134" w:left="1134" w:header="1134" w:footer="1134" w:gutter="0"/>
          <w:pgNumType w:start="1"/>
          <w:cols w:space="720"/>
          <w:docGrid w:linePitch="326"/>
        </w:sectPr>
      </w:pPr>
    </w:p>
    <w:p>
      <w:pPr>
        <w:widowControl w:val="0"/>
        <w:spacing w:after="0" w:line="240" w:lineRule="auto"/>
        <w:jc w:val="right"/>
        <w:rPr>
          <w:rFonts w:eastAsia="Times New Roman"/>
          <w:b/>
          <w:bCs/>
          <w:noProof/>
          <w:u w:val="single"/>
          <w:lang w:val="pt-PT"/>
        </w:rPr>
      </w:pPr>
      <w:r>
        <w:rPr>
          <w:b/>
          <w:bCs/>
          <w:noProof/>
          <w:u w:val="single"/>
          <w:lang w:val="pt-PT"/>
        </w:rPr>
        <w:t>Apêndice 1</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LISTA DAS DENOMINAÇÕES PROTEGIDAS</w:t>
      </w:r>
    </w:p>
    <w:p>
      <w:pPr>
        <w:widowControl w:val="0"/>
        <w:spacing w:after="0" w:line="240" w:lineRule="auto"/>
        <w:jc w:val="center"/>
        <w:rPr>
          <w:rFonts w:eastAsia="Times New Roman"/>
          <w:noProof/>
          <w:lang w:val="pt-PT"/>
        </w:rPr>
      </w:pPr>
      <w:r>
        <w:rPr>
          <w:noProof/>
          <w:lang w:val="pt-PT"/>
        </w:rPr>
        <w:t>(referidas nos artigos 4.º e 6.º do Anexo II do presente Protocolo)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PARTE A: NA UE</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a)</w:t>
      </w:r>
      <w:r>
        <w:rPr>
          <w:noProof/>
          <w:lang w:val="pt-PT"/>
        </w:rPr>
        <w:tab/>
        <w:t>VINHOS ORIGINÁRIOS DA UE</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ÁUSTRIA</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1.</w:t>
      </w:r>
      <w:r>
        <w:rPr>
          <w:noProof/>
          <w:lang w:val="pt-PT"/>
        </w:rPr>
        <w:tab/>
        <w:t>Denominação de origem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1"/>
        <w:gridCol w:w="2343"/>
      </w:tblGrid>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Wachau</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PDO-AT-A0205</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Weinviertel</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PDO-AT-A0206</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Burgenland</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PDO-AT-A0207</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Kremstal</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PDO-AT-A0208</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Kamptal</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PDO-AT-A0209</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Traisental</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PDO-AT-A0210</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Mittelburgenland</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PDO-AT-A0214</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Eisenberg</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PDO-AT-A0215</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Leithaberg</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PDO-AT-A0216</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Carnuntum</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PDO-AT-A0217</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Kärnten</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PDO-AT-A0218</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Neusiedlersee</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PDO-AT-A0219</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Neusiedlersee-Hügelland</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PDO-AT-A0220</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Niederösterreich</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PDO-AT-A0221</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Oberösterreich</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PDO-AT-A0223</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Salzburg</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PDO-AT-A0224</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Steiermark</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PDO-AT-A0225</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Süd-Oststeiermark</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PDO-AT-A0226</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Südburgenland</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PDO-AT-A0227</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Südsteiermark</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PDO-AT-A0228</w:t>
            </w:r>
          </w:p>
        </w:tc>
      </w:tr>
      <w:tr>
        <w:trPr>
          <w:trHeight w:val="300"/>
        </w:trPr>
        <w:tc>
          <w:tcPr>
            <w:tcW w:w="3811" w:type="pct"/>
            <w:shd w:val="clear" w:color="auto" w:fill="auto"/>
            <w:hideMark/>
          </w:tcPr>
          <w:p>
            <w:pPr>
              <w:pageBreakBefore/>
              <w:widowControl w:val="0"/>
              <w:spacing w:before="20" w:after="20" w:line="240" w:lineRule="auto"/>
              <w:rPr>
                <w:rFonts w:eastAsia="Times New Roman"/>
                <w:noProof/>
                <w:lang w:val="pt-PT"/>
              </w:rPr>
            </w:pPr>
            <w:r>
              <w:rPr>
                <w:noProof/>
                <w:lang w:val="pt-PT"/>
              </w:rPr>
              <w:t>Thermenregion</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PDO-AT-A0229</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Tirol</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PDO-AT-A0230</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Vorarlberg</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PDO-AT-A0231</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Wagram</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PDO-AT-A0233</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Weststeiermark</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PDO-AT-A0234</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Wien</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PDO-AT-A0235</w:t>
            </w:r>
          </w:p>
        </w:tc>
      </w:tr>
    </w:tbl>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 xml:space="preserve">2. </w:t>
      </w:r>
      <w:r>
        <w:rPr>
          <w:noProof/>
          <w:lang w:val="pt-PT"/>
        </w:rPr>
        <w:tab/>
        <w:t>Indicação geográfica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1"/>
        <w:gridCol w:w="2343"/>
      </w:tblGrid>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Bergland</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PGI-AT-A0211</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Weinland</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PGI-AT-A0212</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Steirerland</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PGI-AT-A0213</w:t>
            </w:r>
          </w:p>
        </w:tc>
      </w:tr>
    </w:tbl>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BÉLGICA</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1.</w:t>
      </w:r>
      <w:r>
        <w:rPr>
          <w:noProof/>
          <w:lang w:val="pt-PT"/>
        </w:rPr>
        <w:tab/>
        <w:t>Denominação de origem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1"/>
        <w:gridCol w:w="2343"/>
      </w:tblGrid>
      <w:tr>
        <w:trPr>
          <w:trHeight w:val="300"/>
        </w:trPr>
        <w:tc>
          <w:tcPr>
            <w:tcW w:w="3811" w:type="pct"/>
            <w:shd w:val="clear" w:color="auto" w:fill="auto"/>
            <w:hideMark/>
          </w:tcPr>
          <w:p>
            <w:pPr>
              <w:widowControl w:val="0"/>
              <w:spacing w:before="20" w:after="20" w:line="240" w:lineRule="auto"/>
              <w:rPr>
                <w:rFonts w:eastAsia="Times New Roman"/>
                <w:noProof/>
                <w:lang w:val="fr-FR"/>
              </w:rPr>
            </w:pPr>
            <w:r>
              <w:rPr>
                <w:noProof/>
                <w:lang w:val="fr-FR"/>
              </w:rPr>
              <w:t>Côte de Sambre et Meuse</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PDO-BE-A0009</w:t>
            </w:r>
          </w:p>
        </w:tc>
      </w:tr>
      <w:tr>
        <w:trPr>
          <w:trHeight w:val="300"/>
        </w:trPr>
        <w:tc>
          <w:tcPr>
            <w:tcW w:w="3811" w:type="pct"/>
            <w:shd w:val="clear" w:color="auto" w:fill="auto"/>
            <w:hideMark/>
          </w:tcPr>
          <w:p>
            <w:pPr>
              <w:widowControl w:val="0"/>
              <w:spacing w:before="20" w:after="20" w:line="240" w:lineRule="auto"/>
              <w:rPr>
                <w:rFonts w:eastAsia="Times New Roman"/>
                <w:noProof/>
                <w:lang w:val="fr-FR"/>
              </w:rPr>
            </w:pPr>
            <w:r>
              <w:rPr>
                <w:noProof/>
                <w:lang w:val="fr-FR"/>
              </w:rPr>
              <w:t>Vin mousseux de qualité de Wallonie</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PDO-BE-A0011</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Crémant de Wallonie</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PDO-BE-A0012</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Heuvellandse wijn</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PDO-BE-A1426</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 xml:space="preserve">Vlaamse mousserende kwaliteitswijn </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PDO-BE-A1430</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Haspengouwse wijn</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PDO-BE-A1492</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Hagelandse wijn</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PDO-BE-A1499</w:t>
            </w:r>
          </w:p>
        </w:tc>
      </w:tr>
    </w:tbl>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 xml:space="preserve">2. </w:t>
      </w:r>
      <w:r>
        <w:rPr>
          <w:noProof/>
          <w:lang w:val="pt-PT"/>
        </w:rPr>
        <w:tab/>
        <w:t>Indicação geográfica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1"/>
        <w:gridCol w:w="2343"/>
      </w:tblGrid>
      <w:tr>
        <w:trPr>
          <w:trHeight w:val="300"/>
        </w:trPr>
        <w:tc>
          <w:tcPr>
            <w:tcW w:w="3811" w:type="pct"/>
            <w:shd w:val="clear" w:color="auto" w:fill="auto"/>
            <w:hideMark/>
          </w:tcPr>
          <w:p>
            <w:pPr>
              <w:widowControl w:val="0"/>
              <w:spacing w:before="20" w:after="20" w:line="240" w:lineRule="auto"/>
              <w:rPr>
                <w:rFonts w:eastAsia="Times New Roman"/>
                <w:noProof/>
                <w:lang w:val="fr-FR"/>
              </w:rPr>
            </w:pPr>
            <w:r>
              <w:rPr>
                <w:noProof/>
                <w:lang w:val="fr-FR"/>
              </w:rPr>
              <w:t>Vin de pays de jardins de Wallonie</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PGI-BE-A0010</w:t>
            </w:r>
          </w:p>
        </w:tc>
      </w:tr>
      <w:tr>
        <w:trPr>
          <w:trHeight w:val="300"/>
        </w:trPr>
        <w:tc>
          <w:tcPr>
            <w:tcW w:w="3811" w:type="pct"/>
            <w:shd w:val="clear" w:color="auto" w:fill="auto"/>
            <w:hideMark/>
          </w:tcPr>
          <w:p>
            <w:pPr>
              <w:widowControl w:val="0"/>
              <w:spacing w:before="20" w:after="20" w:line="240" w:lineRule="auto"/>
              <w:rPr>
                <w:rFonts w:eastAsia="Times New Roman"/>
                <w:noProof/>
                <w:lang w:val="pt-PT"/>
              </w:rPr>
            </w:pPr>
            <w:r>
              <w:rPr>
                <w:noProof/>
                <w:lang w:val="pt-PT"/>
              </w:rPr>
              <w:t>Vlaamse landwijn</w:t>
            </w:r>
          </w:p>
        </w:tc>
        <w:tc>
          <w:tcPr>
            <w:tcW w:w="1189" w:type="pct"/>
            <w:shd w:val="clear" w:color="auto" w:fill="auto"/>
            <w:hideMark/>
          </w:tcPr>
          <w:p>
            <w:pPr>
              <w:widowControl w:val="0"/>
              <w:spacing w:before="20" w:after="20" w:line="240" w:lineRule="auto"/>
              <w:rPr>
                <w:rFonts w:eastAsia="Times New Roman"/>
                <w:noProof/>
                <w:lang w:val="pt-PT"/>
              </w:rPr>
            </w:pPr>
            <w:r>
              <w:rPr>
                <w:noProof/>
                <w:lang w:val="pt-PT"/>
              </w:rPr>
              <w:t>PGI-BE-A1429</w:t>
            </w: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br w:type="page"/>
        <w:t>BULGÁRIA</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1.</w:t>
      </w:r>
      <w:r>
        <w:rPr>
          <w:noProof/>
          <w:lang w:val="pt-PT"/>
        </w:rPr>
        <w:tab/>
        <w:t>Denominação de origem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3124"/>
        <w:gridCol w:w="2341"/>
      </w:tblGrid>
      <w:tr>
        <w:trPr>
          <w:trHeight w:val="300"/>
        </w:trPr>
        <w:tc>
          <w:tcPr>
            <w:tcW w:w="2227" w:type="pct"/>
            <w:shd w:val="clear" w:color="auto" w:fill="auto"/>
            <w:hideMark/>
          </w:tcPr>
          <w:p>
            <w:pPr>
              <w:widowControl w:val="0"/>
              <w:spacing w:before="20" w:after="20" w:line="240" w:lineRule="auto"/>
              <w:rPr>
                <w:rFonts w:eastAsia="Times New Roman"/>
                <w:noProof/>
                <w:lang w:val="pt-PT"/>
              </w:rPr>
            </w:pPr>
          </w:p>
        </w:tc>
        <w:tc>
          <w:tcPr>
            <w:tcW w:w="1585" w:type="pct"/>
            <w:shd w:val="clear" w:color="auto" w:fill="auto"/>
          </w:tcPr>
          <w:p>
            <w:pPr>
              <w:widowControl w:val="0"/>
              <w:spacing w:before="20" w:after="20" w:line="240" w:lineRule="auto"/>
              <w:rPr>
                <w:rFonts w:eastAsia="Times New Roman"/>
                <w:noProof/>
                <w:lang w:val="pt-PT"/>
              </w:rPr>
            </w:pPr>
            <w:r>
              <w:rPr>
                <w:noProof/>
                <w:lang w:val="pt-PT"/>
              </w:rPr>
              <w:t>Termo equivalente</w:t>
            </w:r>
          </w:p>
        </w:tc>
        <w:tc>
          <w:tcPr>
            <w:tcW w:w="1189" w:type="pct"/>
          </w:tcPr>
          <w:p>
            <w:pPr>
              <w:widowControl w:val="0"/>
              <w:spacing w:before="20" w:after="20" w:line="240" w:lineRule="auto"/>
              <w:rPr>
                <w:rFonts w:eastAsia="Times New Roman"/>
                <w:noProof/>
                <w:lang w:val="pt-PT"/>
              </w:rPr>
            </w:pP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Cakap</w:t>
            </w:r>
          </w:p>
        </w:tc>
        <w:tc>
          <w:tcPr>
            <w:tcW w:w="1585" w:type="pct"/>
            <w:shd w:val="clear" w:color="auto" w:fill="auto"/>
          </w:tcPr>
          <w:p>
            <w:pPr>
              <w:widowControl w:val="0"/>
              <w:spacing w:before="20" w:after="20" w:line="240" w:lineRule="auto"/>
              <w:rPr>
                <w:rFonts w:eastAsia="Times New Roman"/>
                <w:noProof/>
                <w:lang w:val="pt-PT"/>
              </w:rPr>
            </w:pPr>
            <w:r>
              <w:rPr>
                <w:noProof/>
                <w:lang w:val="pt-PT"/>
              </w:rPr>
              <w:t>Sakar</w:t>
            </w:r>
          </w:p>
        </w:tc>
        <w:tc>
          <w:tcPr>
            <w:tcW w:w="1189" w:type="pct"/>
          </w:tcPr>
          <w:p>
            <w:pPr>
              <w:widowControl w:val="0"/>
              <w:spacing w:before="20" w:after="20" w:line="240" w:lineRule="auto"/>
              <w:rPr>
                <w:rFonts w:eastAsia="Times New Roman"/>
                <w:noProof/>
                <w:lang w:val="pt-PT"/>
              </w:rPr>
            </w:pPr>
            <w:r>
              <w:rPr>
                <w:noProof/>
                <w:lang w:val="pt-PT"/>
              </w:rPr>
              <w:t>PDO-BG-A0013</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Лозица</w:t>
            </w:r>
          </w:p>
        </w:tc>
        <w:tc>
          <w:tcPr>
            <w:tcW w:w="1585" w:type="pct"/>
            <w:shd w:val="clear" w:color="auto" w:fill="auto"/>
          </w:tcPr>
          <w:p>
            <w:pPr>
              <w:widowControl w:val="0"/>
              <w:spacing w:before="20" w:after="20" w:line="240" w:lineRule="auto"/>
              <w:rPr>
                <w:rFonts w:eastAsia="Times New Roman"/>
                <w:noProof/>
                <w:lang w:val="pt-PT"/>
              </w:rPr>
            </w:pPr>
            <w:r>
              <w:rPr>
                <w:noProof/>
                <w:lang w:val="pt-PT"/>
              </w:rPr>
              <w:t>Lozitsa</w:t>
            </w:r>
          </w:p>
        </w:tc>
        <w:tc>
          <w:tcPr>
            <w:tcW w:w="1189" w:type="pct"/>
          </w:tcPr>
          <w:p>
            <w:pPr>
              <w:widowControl w:val="0"/>
              <w:spacing w:before="20" w:after="20" w:line="240" w:lineRule="auto"/>
              <w:rPr>
                <w:rFonts w:eastAsia="Times New Roman"/>
                <w:noProof/>
                <w:lang w:val="pt-PT"/>
              </w:rPr>
            </w:pPr>
            <w:r>
              <w:rPr>
                <w:noProof/>
                <w:lang w:val="pt-PT"/>
              </w:rPr>
              <w:t>PDO-BG-A0360</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Върбица</w:t>
            </w:r>
          </w:p>
        </w:tc>
        <w:tc>
          <w:tcPr>
            <w:tcW w:w="1585" w:type="pct"/>
            <w:shd w:val="clear" w:color="auto" w:fill="auto"/>
          </w:tcPr>
          <w:p>
            <w:pPr>
              <w:widowControl w:val="0"/>
              <w:spacing w:before="20" w:after="20" w:line="240" w:lineRule="auto"/>
              <w:rPr>
                <w:rFonts w:eastAsia="Times New Roman"/>
                <w:noProof/>
                <w:lang w:val="pt-PT"/>
              </w:rPr>
            </w:pPr>
            <w:r>
              <w:rPr>
                <w:noProof/>
                <w:lang w:val="pt-PT"/>
              </w:rPr>
              <w:t>Varbitsa</w:t>
            </w:r>
          </w:p>
        </w:tc>
        <w:tc>
          <w:tcPr>
            <w:tcW w:w="1189" w:type="pct"/>
          </w:tcPr>
          <w:p>
            <w:pPr>
              <w:widowControl w:val="0"/>
              <w:spacing w:before="20" w:after="20" w:line="240" w:lineRule="auto"/>
              <w:rPr>
                <w:rFonts w:eastAsia="Times New Roman"/>
                <w:noProof/>
                <w:lang w:val="pt-PT"/>
              </w:rPr>
            </w:pPr>
            <w:r>
              <w:rPr>
                <w:noProof/>
                <w:lang w:val="pt-PT"/>
              </w:rPr>
              <w:t>PDO-BG-A0370</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Ново село</w:t>
            </w:r>
          </w:p>
        </w:tc>
        <w:tc>
          <w:tcPr>
            <w:tcW w:w="1585" w:type="pct"/>
            <w:shd w:val="clear" w:color="auto" w:fill="auto"/>
          </w:tcPr>
          <w:p>
            <w:pPr>
              <w:widowControl w:val="0"/>
              <w:spacing w:before="20" w:after="20" w:line="240" w:lineRule="auto"/>
              <w:rPr>
                <w:rFonts w:eastAsia="Times New Roman"/>
                <w:noProof/>
                <w:lang w:val="pt-PT"/>
              </w:rPr>
            </w:pPr>
            <w:r>
              <w:rPr>
                <w:noProof/>
                <w:lang w:val="pt-PT"/>
              </w:rPr>
              <w:t>Novo Selo</w:t>
            </w:r>
          </w:p>
        </w:tc>
        <w:tc>
          <w:tcPr>
            <w:tcW w:w="1189" w:type="pct"/>
          </w:tcPr>
          <w:p>
            <w:pPr>
              <w:widowControl w:val="0"/>
              <w:spacing w:before="20" w:after="20" w:line="240" w:lineRule="auto"/>
              <w:rPr>
                <w:rFonts w:eastAsia="Times New Roman"/>
                <w:noProof/>
                <w:lang w:val="pt-PT"/>
              </w:rPr>
            </w:pPr>
            <w:r>
              <w:rPr>
                <w:noProof/>
                <w:lang w:val="pt-PT"/>
              </w:rPr>
              <w:t>PDO-BG-A0382</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Павликени</w:t>
            </w:r>
          </w:p>
        </w:tc>
        <w:tc>
          <w:tcPr>
            <w:tcW w:w="1585" w:type="pct"/>
            <w:shd w:val="clear" w:color="auto" w:fill="auto"/>
          </w:tcPr>
          <w:p>
            <w:pPr>
              <w:widowControl w:val="0"/>
              <w:spacing w:before="20" w:after="20" w:line="240" w:lineRule="auto"/>
              <w:rPr>
                <w:rFonts w:eastAsia="Times New Roman"/>
                <w:noProof/>
                <w:lang w:val="pt-PT"/>
              </w:rPr>
            </w:pPr>
            <w:r>
              <w:rPr>
                <w:noProof/>
                <w:lang w:val="pt-PT"/>
              </w:rPr>
              <w:t>Pavlikeni</w:t>
            </w:r>
          </w:p>
        </w:tc>
        <w:tc>
          <w:tcPr>
            <w:tcW w:w="1189" w:type="pct"/>
          </w:tcPr>
          <w:p>
            <w:pPr>
              <w:widowControl w:val="0"/>
              <w:spacing w:before="20" w:after="20" w:line="240" w:lineRule="auto"/>
              <w:rPr>
                <w:rFonts w:eastAsia="Times New Roman"/>
                <w:noProof/>
                <w:lang w:val="pt-PT"/>
              </w:rPr>
            </w:pPr>
            <w:r>
              <w:rPr>
                <w:noProof/>
                <w:lang w:val="pt-PT"/>
              </w:rPr>
              <w:t>PDO-BG-A0420</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Поморие</w:t>
            </w:r>
          </w:p>
        </w:tc>
        <w:tc>
          <w:tcPr>
            <w:tcW w:w="1585" w:type="pct"/>
            <w:shd w:val="clear" w:color="auto" w:fill="auto"/>
          </w:tcPr>
          <w:p>
            <w:pPr>
              <w:widowControl w:val="0"/>
              <w:spacing w:before="20" w:after="20" w:line="240" w:lineRule="auto"/>
              <w:rPr>
                <w:rFonts w:eastAsia="Times New Roman"/>
                <w:noProof/>
                <w:lang w:val="pt-PT"/>
              </w:rPr>
            </w:pPr>
            <w:r>
              <w:rPr>
                <w:noProof/>
                <w:lang w:val="pt-PT"/>
              </w:rPr>
              <w:t>Pomorie</w:t>
            </w:r>
          </w:p>
        </w:tc>
        <w:tc>
          <w:tcPr>
            <w:tcW w:w="1189" w:type="pct"/>
          </w:tcPr>
          <w:p>
            <w:pPr>
              <w:widowControl w:val="0"/>
              <w:spacing w:before="20" w:after="20" w:line="240" w:lineRule="auto"/>
              <w:rPr>
                <w:rFonts w:eastAsia="Times New Roman"/>
                <w:noProof/>
                <w:lang w:val="pt-PT"/>
              </w:rPr>
            </w:pPr>
            <w:r>
              <w:rPr>
                <w:noProof/>
                <w:lang w:val="pt-PT"/>
              </w:rPr>
              <w:t>PDO-BG-A0430</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Асеновград</w:t>
            </w:r>
          </w:p>
        </w:tc>
        <w:tc>
          <w:tcPr>
            <w:tcW w:w="1585" w:type="pct"/>
            <w:shd w:val="clear" w:color="auto" w:fill="auto"/>
          </w:tcPr>
          <w:p>
            <w:pPr>
              <w:widowControl w:val="0"/>
              <w:spacing w:before="20" w:after="20" w:line="240" w:lineRule="auto"/>
              <w:rPr>
                <w:rFonts w:eastAsia="Times New Roman"/>
                <w:noProof/>
                <w:lang w:val="pt-PT"/>
              </w:rPr>
            </w:pPr>
            <w:r>
              <w:rPr>
                <w:noProof/>
                <w:lang w:val="pt-PT"/>
              </w:rPr>
              <w:t>Asenovgrad</w:t>
            </w:r>
          </w:p>
        </w:tc>
        <w:tc>
          <w:tcPr>
            <w:tcW w:w="1189" w:type="pct"/>
          </w:tcPr>
          <w:p>
            <w:pPr>
              <w:widowControl w:val="0"/>
              <w:spacing w:before="20" w:after="20" w:line="240" w:lineRule="auto"/>
              <w:rPr>
                <w:rFonts w:eastAsia="Times New Roman"/>
                <w:noProof/>
                <w:lang w:val="pt-PT"/>
              </w:rPr>
            </w:pPr>
            <w:r>
              <w:rPr>
                <w:noProof/>
                <w:lang w:val="pt-PT"/>
              </w:rPr>
              <w:t>PDO-BG-A0877</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Евксиноград</w:t>
            </w:r>
          </w:p>
        </w:tc>
        <w:tc>
          <w:tcPr>
            <w:tcW w:w="1585" w:type="pct"/>
            <w:shd w:val="clear" w:color="auto" w:fill="auto"/>
          </w:tcPr>
          <w:p>
            <w:pPr>
              <w:widowControl w:val="0"/>
              <w:spacing w:before="20" w:after="20" w:line="240" w:lineRule="auto"/>
              <w:rPr>
                <w:rFonts w:eastAsia="Times New Roman"/>
                <w:noProof/>
                <w:lang w:val="pt-PT"/>
              </w:rPr>
            </w:pPr>
            <w:r>
              <w:rPr>
                <w:noProof/>
                <w:lang w:val="pt-PT"/>
              </w:rPr>
              <w:t>Evksinograd</w:t>
            </w:r>
          </w:p>
        </w:tc>
        <w:tc>
          <w:tcPr>
            <w:tcW w:w="1189" w:type="pct"/>
          </w:tcPr>
          <w:p>
            <w:pPr>
              <w:widowControl w:val="0"/>
              <w:spacing w:before="20" w:after="20" w:line="240" w:lineRule="auto"/>
              <w:rPr>
                <w:rFonts w:eastAsia="Times New Roman"/>
                <w:noProof/>
                <w:lang w:val="pt-PT"/>
              </w:rPr>
            </w:pPr>
            <w:r>
              <w:rPr>
                <w:noProof/>
                <w:lang w:val="pt-PT"/>
              </w:rPr>
              <w:t>PDO-BG-A0881</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Велики Преслав</w:t>
            </w:r>
          </w:p>
        </w:tc>
        <w:tc>
          <w:tcPr>
            <w:tcW w:w="1585" w:type="pct"/>
            <w:shd w:val="clear" w:color="auto" w:fill="auto"/>
          </w:tcPr>
          <w:p>
            <w:pPr>
              <w:widowControl w:val="0"/>
              <w:spacing w:before="20" w:after="20" w:line="240" w:lineRule="auto"/>
              <w:rPr>
                <w:rFonts w:eastAsia="Times New Roman"/>
                <w:noProof/>
                <w:lang w:val="pt-PT"/>
              </w:rPr>
            </w:pPr>
            <w:r>
              <w:rPr>
                <w:noProof/>
                <w:lang w:val="pt-PT"/>
              </w:rPr>
              <w:t>Veliki Preslav</w:t>
            </w:r>
          </w:p>
        </w:tc>
        <w:tc>
          <w:tcPr>
            <w:tcW w:w="1189" w:type="pct"/>
          </w:tcPr>
          <w:p>
            <w:pPr>
              <w:widowControl w:val="0"/>
              <w:spacing w:before="20" w:after="20" w:line="240" w:lineRule="auto"/>
              <w:rPr>
                <w:rFonts w:eastAsia="Times New Roman"/>
                <w:noProof/>
                <w:lang w:val="pt-PT"/>
              </w:rPr>
            </w:pPr>
            <w:r>
              <w:rPr>
                <w:noProof/>
                <w:lang w:val="pt-PT"/>
              </w:rPr>
              <w:t>PDO-BG-A0885</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Брестник</w:t>
            </w:r>
          </w:p>
        </w:tc>
        <w:tc>
          <w:tcPr>
            <w:tcW w:w="1585" w:type="pct"/>
            <w:shd w:val="clear" w:color="auto" w:fill="auto"/>
          </w:tcPr>
          <w:p>
            <w:pPr>
              <w:widowControl w:val="0"/>
              <w:spacing w:before="20" w:after="20" w:line="240" w:lineRule="auto"/>
              <w:rPr>
                <w:rFonts w:eastAsia="Times New Roman"/>
                <w:noProof/>
                <w:lang w:val="pt-PT"/>
              </w:rPr>
            </w:pPr>
            <w:r>
              <w:rPr>
                <w:noProof/>
                <w:lang w:val="pt-PT"/>
              </w:rPr>
              <w:t>Brestnik</w:t>
            </w:r>
          </w:p>
        </w:tc>
        <w:tc>
          <w:tcPr>
            <w:tcW w:w="1189" w:type="pct"/>
          </w:tcPr>
          <w:p>
            <w:pPr>
              <w:widowControl w:val="0"/>
              <w:spacing w:before="20" w:after="20" w:line="240" w:lineRule="auto"/>
              <w:rPr>
                <w:rFonts w:eastAsia="Times New Roman"/>
                <w:noProof/>
                <w:lang w:val="pt-PT"/>
              </w:rPr>
            </w:pPr>
            <w:r>
              <w:rPr>
                <w:noProof/>
                <w:lang w:val="pt-PT"/>
              </w:rPr>
              <w:t>PDO-BG-A0944</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Хърсово</w:t>
            </w:r>
          </w:p>
        </w:tc>
        <w:tc>
          <w:tcPr>
            <w:tcW w:w="1585" w:type="pct"/>
            <w:shd w:val="clear" w:color="auto" w:fill="auto"/>
          </w:tcPr>
          <w:p>
            <w:pPr>
              <w:widowControl w:val="0"/>
              <w:spacing w:before="20" w:after="20" w:line="240" w:lineRule="auto"/>
              <w:rPr>
                <w:rFonts w:eastAsia="Times New Roman"/>
                <w:noProof/>
                <w:lang w:val="pt-PT"/>
              </w:rPr>
            </w:pPr>
            <w:r>
              <w:rPr>
                <w:noProof/>
                <w:lang w:val="pt-PT"/>
              </w:rPr>
              <w:t>Harsovo</w:t>
            </w:r>
          </w:p>
        </w:tc>
        <w:tc>
          <w:tcPr>
            <w:tcW w:w="1189" w:type="pct"/>
          </w:tcPr>
          <w:p>
            <w:pPr>
              <w:widowControl w:val="0"/>
              <w:spacing w:before="20" w:after="20" w:line="240" w:lineRule="auto"/>
              <w:rPr>
                <w:rFonts w:eastAsia="Times New Roman"/>
                <w:noProof/>
                <w:lang w:val="pt-PT"/>
              </w:rPr>
            </w:pPr>
            <w:r>
              <w:rPr>
                <w:noProof/>
                <w:lang w:val="pt-PT"/>
              </w:rPr>
              <w:t>PDO-BG-A0946</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Лясковец</w:t>
            </w:r>
          </w:p>
        </w:tc>
        <w:tc>
          <w:tcPr>
            <w:tcW w:w="1585" w:type="pct"/>
            <w:shd w:val="clear" w:color="auto" w:fill="auto"/>
          </w:tcPr>
          <w:p>
            <w:pPr>
              <w:widowControl w:val="0"/>
              <w:spacing w:before="20" w:after="20" w:line="240" w:lineRule="auto"/>
              <w:rPr>
                <w:rFonts w:eastAsia="Times New Roman"/>
                <w:noProof/>
                <w:lang w:val="pt-PT"/>
              </w:rPr>
            </w:pPr>
            <w:r>
              <w:rPr>
                <w:noProof/>
                <w:lang w:val="pt-PT"/>
              </w:rPr>
              <w:t>Lyaskovets</w:t>
            </w:r>
          </w:p>
        </w:tc>
        <w:tc>
          <w:tcPr>
            <w:tcW w:w="1189" w:type="pct"/>
          </w:tcPr>
          <w:p>
            <w:pPr>
              <w:widowControl w:val="0"/>
              <w:spacing w:before="20" w:after="20" w:line="240" w:lineRule="auto"/>
              <w:rPr>
                <w:rFonts w:eastAsia="Times New Roman"/>
                <w:noProof/>
                <w:lang w:val="pt-PT"/>
              </w:rPr>
            </w:pPr>
            <w:r>
              <w:rPr>
                <w:noProof/>
                <w:lang w:val="pt-PT"/>
              </w:rPr>
              <w:t>PDO-BG-A0951</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Драгоево</w:t>
            </w:r>
          </w:p>
        </w:tc>
        <w:tc>
          <w:tcPr>
            <w:tcW w:w="1585" w:type="pct"/>
            <w:shd w:val="clear" w:color="auto" w:fill="auto"/>
          </w:tcPr>
          <w:p>
            <w:pPr>
              <w:widowControl w:val="0"/>
              <w:spacing w:before="20" w:after="20" w:line="240" w:lineRule="auto"/>
              <w:rPr>
                <w:rFonts w:eastAsia="Times New Roman"/>
                <w:noProof/>
                <w:lang w:val="pt-PT"/>
              </w:rPr>
            </w:pPr>
            <w:r>
              <w:rPr>
                <w:noProof/>
                <w:lang w:val="pt-PT"/>
              </w:rPr>
              <w:t>Dragoevo</w:t>
            </w:r>
          </w:p>
        </w:tc>
        <w:tc>
          <w:tcPr>
            <w:tcW w:w="1189" w:type="pct"/>
          </w:tcPr>
          <w:p>
            <w:pPr>
              <w:widowControl w:val="0"/>
              <w:spacing w:before="20" w:after="20" w:line="240" w:lineRule="auto"/>
              <w:rPr>
                <w:rFonts w:eastAsia="Times New Roman"/>
                <w:noProof/>
                <w:lang w:val="pt-PT"/>
              </w:rPr>
            </w:pPr>
            <w:r>
              <w:rPr>
                <w:noProof/>
                <w:lang w:val="pt-PT"/>
              </w:rPr>
              <w:t>PDO-BG-A0952</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Враца</w:t>
            </w:r>
          </w:p>
        </w:tc>
        <w:tc>
          <w:tcPr>
            <w:tcW w:w="1585" w:type="pct"/>
            <w:shd w:val="clear" w:color="auto" w:fill="auto"/>
          </w:tcPr>
          <w:p>
            <w:pPr>
              <w:widowControl w:val="0"/>
              <w:spacing w:before="20" w:after="20" w:line="240" w:lineRule="auto"/>
              <w:rPr>
                <w:rFonts w:eastAsia="Times New Roman"/>
                <w:noProof/>
                <w:lang w:val="pt-PT"/>
              </w:rPr>
            </w:pPr>
            <w:r>
              <w:rPr>
                <w:noProof/>
                <w:lang w:val="pt-PT"/>
              </w:rPr>
              <w:t>Vratsa</w:t>
            </w:r>
          </w:p>
        </w:tc>
        <w:tc>
          <w:tcPr>
            <w:tcW w:w="1189" w:type="pct"/>
          </w:tcPr>
          <w:p>
            <w:pPr>
              <w:widowControl w:val="0"/>
              <w:spacing w:before="20" w:after="20" w:line="240" w:lineRule="auto"/>
              <w:rPr>
                <w:rFonts w:eastAsia="Times New Roman"/>
                <w:noProof/>
                <w:lang w:val="pt-PT"/>
              </w:rPr>
            </w:pPr>
            <w:r>
              <w:rPr>
                <w:noProof/>
                <w:lang w:val="pt-PT"/>
              </w:rPr>
              <w:t>PDO-BG-A0955</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Ловеч</w:t>
            </w:r>
          </w:p>
        </w:tc>
        <w:tc>
          <w:tcPr>
            <w:tcW w:w="1585" w:type="pct"/>
            <w:shd w:val="clear" w:color="auto" w:fill="auto"/>
          </w:tcPr>
          <w:p>
            <w:pPr>
              <w:widowControl w:val="0"/>
              <w:spacing w:before="20" w:after="20" w:line="240" w:lineRule="auto"/>
              <w:rPr>
                <w:rFonts w:eastAsia="Times New Roman"/>
                <w:noProof/>
                <w:lang w:val="pt-PT"/>
              </w:rPr>
            </w:pPr>
            <w:r>
              <w:rPr>
                <w:noProof/>
                <w:lang w:val="pt-PT"/>
              </w:rPr>
              <w:t>Lovech</w:t>
            </w:r>
          </w:p>
        </w:tc>
        <w:tc>
          <w:tcPr>
            <w:tcW w:w="1189" w:type="pct"/>
          </w:tcPr>
          <w:p>
            <w:pPr>
              <w:widowControl w:val="0"/>
              <w:spacing w:before="20" w:after="20" w:line="240" w:lineRule="auto"/>
              <w:rPr>
                <w:rFonts w:eastAsia="Times New Roman"/>
                <w:noProof/>
                <w:lang w:val="pt-PT"/>
              </w:rPr>
            </w:pPr>
            <w:r>
              <w:rPr>
                <w:noProof/>
                <w:lang w:val="pt-PT"/>
              </w:rPr>
              <w:t>PDO-BG-A0956</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Свищов</w:t>
            </w:r>
          </w:p>
        </w:tc>
        <w:tc>
          <w:tcPr>
            <w:tcW w:w="1585" w:type="pct"/>
            <w:shd w:val="clear" w:color="auto" w:fill="auto"/>
          </w:tcPr>
          <w:p>
            <w:pPr>
              <w:widowControl w:val="0"/>
              <w:spacing w:before="20" w:after="20" w:line="240" w:lineRule="auto"/>
              <w:rPr>
                <w:rFonts w:eastAsia="Times New Roman"/>
                <w:noProof/>
                <w:lang w:val="pt-PT"/>
              </w:rPr>
            </w:pPr>
            <w:r>
              <w:rPr>
                <w:noProof/>
                <w:lang w:val="pt-PT"/>
              </w:rPr>
              <w:t>Svishtov</w:t>
            </w:r>
          </w:p>
        </w:tc>
        <w:tc>
          <w:tcPr>
            <w:tcW w:w="1189" w:type="pct"/>
          </w:tcPr>
          <w:p>
            <w:pPr>
              <w:widowControl w:val="0"/>
              <w:spacing w:before="20" w:after="20" w:line="240" w:lineRule="auto"/>
              <w:rPr>
                <w:rFonts w:eastAsia="Times New Roman"/>
                <w:noProof/>
                <w:lang w:val="pt-PT"/>
              </w:rPr>
            </w:pPr>
            <w:r>
              <w:rPr>
                <w:noProof/>
                <w:lang w:val="pt-PT"/>
              </w:rPr>
              <w:t>PDO-BG-A0957</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Болярово</w:t>
            </w:r>
          </w:p>
        </w:tc>
        <w:tc>
          <w:tcPr>
            <w:tcW w:w="1585" w:type="pct"/>
            <w:shd w:val="clear" w:color="auto" w:fill="auto"/>
          </w:tcPr>
          <w:p>
            <w:pPr>
              <w:widowControl w:val="0"/>
              <w:spacing w:before="20" w:after="20" w:line="240" w:lineRule="auto"/>
              <w:rPr>
                <w:rFonts w:eastAsia="Times New Roman"/>
                <w:noProof/>
                <w:lang w:val="pt-PT"/>
              </w:rPr>
            </w:pPr>
            <w:r>
              <w:rPr>
                <w:noProof/>
                <w:lang w:val="pt-PT"/>
              </w:rPr>
              <w:t>Bolyarovo</w:t>
            </w:r>
          </w:p>
        </w:tc>
        <w:tc>
          <w:tcPr>
            <w:tcW w:w="1189" w:type="pct"/>
          </w:tcPr>
          <w:p>
            <w:pPr>
              <w:widowControl w:val="0"/>
              <w:spacing w:before="20" w:after="20" w:line="240" w:lineRule="auto"/>
              <w:rPr>
                <w:rFonts w:eastAsia="Times New Roman"/>
                <w:noProof/>
                <w:lang w:val="pt-PT"/>
              </w:rPr>
            </w:pPr>
            <w:r>
              <w:rPr>
                <w:noProof/>
                <w:lang w:val="pt-PT"/>
              </w:rPr>
              <w:t>PDO-BG-A0985</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Шумен</w:t>
            </w:r>
          </w:p>
        </w:tc>
        <w:tc>
          <w:tcPr>
            <w:tcW w:w="1585" w:type="pct"/>
            <w:shd w:val="clear" w:color="auto" w:fill="auto"/>
          </w:tcPr>
          <w:p>
            <w:pPr>
              <w:widowControl w:val="0"/>
              <w:spacing w:before="20" w:after="20" w:line="240" w:lineRule="auto"/>
              <w:rPr>
                <w:rFonts w:eastAsia="Times New Roman"/>
                <w:noProof/>
                <w:lang w:val="pt-PT"/>
              </w:rPr>
            </w:pPr>
            <w:r>
              <w:rPr>
                <w:noProof/>
                <w:lang w:val="pt-PT"/>
              </w:rPr>
              <w:t>Shumen</w:t>
            </w:r>
          </w:p>
        </w:tc>
        <w:tc>
          <w:tcPr>
            <w:tcW w:w="1189" w:type="pct"/>
          </w:tcPr>
          <w:p>
            <w:pPr>
              <w:widowControl w:val="0"/>
              <w:spacing w:before="20" w:after="20" w:line="240" w:lineRule="auto"/>
              <w:rPr>
                <w:rFonts w:eastAsia="Times New Roman"/>
                <w:noProof/>
                <w:lang w:val="pt-PT"/>
              </w:rPr>
            </w:pPr>
            <w:r>
              <w:rPr>
                <w:noProof/>
                <w:lang w:val="pt-PT"/>
              </w:rPr>
              <w:t>PDO-BG-A0997</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Сандански</w:t>
            </w:r>
          </w:p>
        </w:tc>
        <w:tc>
          <w:tcPr>
            <w:tcW w:w="1585" w:type="pct"/>
            <w:shd w:val="clear" w:color="auto" w:fill="auto"/>
          </w:tcPr>
          <w:p>
            <w:pPr>
              <w:widowControl w:val="0"/>
              <w:spacing w:before="20" w:after="20" w:line="240" w:lineRule="auto"/>
              <w:rPr>
                <w:rFonts w:eastAsia="Times New Roman"/>
                <w:noProof/>
                <w:lang w:val="pt-PT"/>
              </w:rPr>
            </w:pPr>
            <w:r>
              <w:rPr>
                <w:noProof/>
                <w:lang w:val="pt-PT"/>
              </w:rPr>
              <w:t>Sandanski</w:t>
            </w:r>
          </w:p>
        </w:tc>
        <w:tc>
          <w:tcPr>
            <w:tcW w:w="1189" w:type="pct"/>
          </w:tcPr>
          <w:p>
            <w:pPr>
              <w:widowControl w:val="0"/>
              <w:spacing w:before="20" w:after="20" w:line="240" w:lineRule="auto"/>
              <w:rPr>
                <w:rFonts w:eastAsia="Times New Roman"/>
                <w:noProof/>
                <w:lang w:val="pt-PT"/>
              </w:rPr>
            </w:pPr>
            <w:r>
              <w:rPr>
                <w:noProof/>
                <w:lang w:val="pt-PT"/>
              </w:rPr>
              <w:t>PDO-BG-A1006</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Славянци</w:t>
            </w:r>
          </w:p>
        </w:tc>
        <w:tc>
          <w:tcPr>
            <w:tcW w:w="1585" w:type="pct"/>
            <w:shd w:val="clear" w:color="auto" w:fill="auto"/>
          </w:tcPr>
          <w:p>
            <w:pPr>
              <w:widowControl w:val="0"/>
              <w:spacing w:before="20" w:after="20" w:line="240" w:lineRule="auto"/>
              <w:rPr>
                <w:rFonts w:eastAsia="Times New Roman"/>
                <w:noProof/>
                <w:lang w:val="pt-PT"/>
              </w:rPr>
            </w:pPr>
            <w:r>
              <w:rPr>
                <w:noProof/>
                <w:lang w:val="pt-PT"/>
              </w:rPr>
              <w:t>Slavyantsi</w:t>
            </w:r>
          </w:p>
        </w:tc>
        <w:tc>
          <w:tcPr>
            <w:tcW w:w="1189" w:type="pct"/>
          </w:tcPr>
          <w:p>
            <w:pPr>
              <w:widowControl w:val="0"/>
              <w:spacing w:before="20" w:after="20" w:line="240" w:lineRule="auto"/>
              <w:rPr>
                <w:rFonts w:eastAsia="Times New Roman"/>
                <w:noProof/>
                <w:lang w:val="pt-PT"/>
              </w:rPr>
            </w:pPr>
            <w:r>
              <w:rPr>
                <w:noProof/>
                <w:lang w:val="pt-PT"/>
              </w:rPr>
              <w:t>PDO-BG-A1008</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Сухиндол</w:t>
            </w:r>
          </w:p>
        </w:tc>
        <w:tc>
          <w:tcPr>
            <w:tcW w:w="1585" w:type="pct"/>
            <w:shd w:val="clear" w:color="auto" w:fill="auto"/>
          </w:tcPr>
          <w:p>
            <w:pPr>
              <w:widowControl w:val="0"/>
              <w:spacing w:before="20" w:after="20" w:line="240" w:lineRule="auto"/>
              <w:rPr>
                <w:rFonts w:eastAsia="Times New Roman"/>
                <w:noProof/>
                <w:lang w:val="pt-PT"/>
              </w:rPr>
            </w:pPr>
            <w:r>
              <w:rPr>
                <w:noProof/>
                <w:lang w:val="pt-PT"/>
              </w:rPr>
              <w:t>Suhindol</w:t>
            </w:r>
          </w:p>
        </w:tc>
        <w:tc>
          <w:tcPr>
            <w:tcW w:w="1189" w:type="pct"/>
          </w:tcPr>
          <w:p>
            <w:pPr>
              <w:widowControl w:val="0"/>
              <w:spacing w:before="20" w:after="20" w:line="240" w:lineRule="auto"/>
              <w:rPr>
                <w:rFonts w:eastAsia="Times New Roman"/>
                <w:noProof/>
                <w:lang w:val="pt-PT"/>
              </w:rPr>
            </w:pPr>
            <w:r>
              <w:rPr>
                <w:noProof/>
                <w:lang w:val="pt-PT"/>
              </w:rPr>
              <w:t>PDO-BG-A1018</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Хан Крум</w:t>
            </w:r>
          </w:p>
        </w:tc>
        <w:tc>
          <w:tcPr>
            <w:tcW w:w="1585" w:type="pct"/>
            <w:shd w:val="clear" w:color="auto" w:fill="auto"/>
          </w:tcPr>
          <w:p>
            <w:pPr>
              <w:widowControl w:val="0"/>
              <w:spacing w:before="20" w:after="20" w:line="240" w:lineRule="auto"/>
              <w:rPr>
                <w:rFonts w:eastAsia="Times New Roman"/>
                <w:noProof/>
                <w:lang w:val="pt-PT"/>
              </w:rPr>
            </w:pPr>
            <w:r>
              <w:rPr>
                <w:noProof/>
                <w:lang w:val="pt-PT"/>
              </w:rPr>
              <w:t>Khan Krum</w:t>
            </w:r>
          </w:p>
        </w:tc>
        <w:tc>
          <w:tcPr>
            <w:tcW w:w="1189" w:type="pct"/>
          </w:tcPr>
          <w:p>
            <w:pPr>
              <w:widowControl w:val="0"/>
              <w:spacing w:before="20" w:after="20" w:line="240" w:lineRule="auto"/>
              <w:rPr>
                <w:rFonts w:eastAsia="Times New Roman"/>
                <w:noProof/>
                <w:lang w:val="pt-PT"/>
              </w:rPr>
            </w:pPr>
            <w:r>
              <w:rPr>
                <w:noProof/>
                <w:lang w:val="pt-PT"/>
              </w:rPr>
              <w:t>PDO-BG-A1030</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Нови Пазар</w:t>
            </w:r>
          </w:p>
        </w:tc>
        <w:tc>
          <w:tcPr>
            <w:tcW w:w="1585" w:type="pct"/>
            <w:shd w:val="clear" w:color="auto" w:fill="auto"/>
          </w:tcPr>
          <w:p>
            <w:pPr>
              <w:widowControl w:val="0"/>
              <w:spacing w:before="20" w:after="20" w:line="240" w:lineRule="auto"/>
              <w:rPr>
                <w:rFonts w:eastAsia="Times New Roman"/>
                <w:noProof/>
                <w:lang w:val="pt-PT"/>
              </w:rPr>
            </w:pPr>
            <w:r>
              <w:rPr>
                <w:noProof/>
                <w:lang w:val="pt-PT"/>
              </w:rPr>
              <w:t>Novi Pazar</w:t>
            </w:r>
          </w:p>
        </w:tc>
        <w:tc>
          <w:tcPr>
            <w:tcW w:w="1189" w:type="pct"/>
          </w:tcPr>
          <w:p>
            <w:pPr>
              <w:widowControl w:val="0"/>
              <w:spacing w:before="20" w:after="20" w:line="240" w:lineRule="auto"/>
              <w:rPr>
                <w:rFonts w:eastAsia="Times New Roman"/>
                <w:noProof/>
                <w:lang w:val="pt-PT"/>
              </w:rPr>
            </w:pPr>
            <w:r>
              <w:rPr>
                <w:noProof/>
                <w:lang w:val="pt-PT"/>
              </w:rPr>
              <w:t>PDO-BG-A1031</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Варна</w:t>
            </w:r>
          </w:p>
        </w:tc>
        <w:tc>
          <w:tcPr>
            <w:tcW w:w="1585" w:type="pct"/>
            <w:shd w:val="clear" w:color="auto" w:fill="auto"/>
          </w:tcPr>
          <w:p>
            <w:pPr>
              <w:widowControl w:val="0"/>
              <w:spacing w:before="20" w:after="20" w:line="240" w:lineRule="auto"/>
              <w:rPr>
                <w:rFonts w:eastAsia="Times New Roman"/>
                <w:noProof/>
                <w:lang w:val="pt-PT"/>
              </w:rPr>
            </w:pPr>
            <w:r>
              <w:rPr>
                <w:noProof/>
                <w:lang w:val="pt-PT"/>
              </w:rPr>
              <w:t>Varna</w:t>
            </w:r>
          </w:p>
        </w:tc>
        <w:tc>
          <w:tcPr>
            <w:tcW w:w="1189" w:type="pct"/>
          </w:tcPr>
          <w:p>
            <w:pPr>
              <w:widowControl w:val="0"/>
              <w:spacing w:before="20" w:after="20" w:line="240" w:lineRule="auto"/>
              <w:rPr>
                <w:rFonts w:eastAsia="Times New Roman"/>
                <w:noProof/>
                <w:lang w:val="pt-PT"/>
              </w:rPr>
            </w:pPr>
            <w:r>
              <w:rPr>
                <w:noProof/>
                <w:lang w:val="pt-PT"/>
              </w:rPr>
              <w:t>PDO-BG-A1032</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Хасково</w:t>
            </w:r>
          </w:p>
        </w:tc>
        <w:tc>
          <w:tcPr>
            <w:tcW w:w="1585" w:type="pct"/>
            <w:shd w:val="clear" w:color="auto" w:fill="auto"/>
          </w:tcPr>
          <w:p>
            <w:pPr>
              <w:widowControl w:val="0"/>
              <w:spacing w:before="20" w:after="20" w:line="240" w:lineRule="auto"/>
              <w:rPr>
                <w:rFonts w:eastAsia="Times New Roman"/>
                <w:noProof/>
                <w:lang w:val="pt-PT"/>
              </w:rPr>
            </w:pPr>
            <w:r>
              <w:rPr>
                <w:noProof/>
                <w:lang w:val="pt-PT"/>
              </w:rPr>
              <w:t>Haskovo</w:t>
            </w:r>
          </w:p>
        </w:tc>
        <w:tc>
          <w:tcPr>
            <w:tcW w:w="1189" w:type="pct"/>
          </w:tcPr>
          <w:p>
            <w:pPr>
              <w:widowControl w:val="0"/>
              <w:spacing w:before="20" w:after="20" w:line="240" w:lineRule="auto"/>
              <w:rPr>
                <w:rFonts w:eastAsia="Times New Roman"/>
                <w:noProof/>
                <w:lang w:val="pt-PT"/>
              </w:rPr>
            </w:pPr>
            <w:r>
              <w:rPr>
                <w:noProof/>
                <w:lang w:val="pt-PT"/>
              </w:rPr>
              <w:t>PDO-BG-A1043</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Карлово</w:t>
            </w:r>
          </w:p>
        </w:tc>
        <w:tc>
          <w:tcPr>
            <w:tcW w:w="1585" w:type="pct"/>
            <w:shd w:val="clear" w:color="auto" w:fill="auto"/>
          </w:tcPr>
          <w:p>
            <w:pPr>
              <w:widowControl w:val="0"/>
              <w:spacing w:before="20" w:after="20" w:line="240" w:lineRule="auto"/>
              <w:rPr>
                <w:rFonts w:eastAsia="Times New Roman"/>
                <w:noProof/>
                <w:lang w:val="pt-PT"/>
              </w:rPr>
            </w:pPr>
            <w:r>
              <w:rPr>
                <w:noProof/>
                <w:lang w:val="pt-PT"/>
              </w:rPr>
              <w:t>Karlovo</w:t>
            </w:r>
          </w:p>
        </w:tc>
        <w:tc>
          <w:tcPr>
            <w:tcW w:w="1189" w:type="pct"/>
          </w:tcPr>
          <w:p>
            <w:pPr>
              <w:widowControl w:val="0"/>
              <w:spacing w:before="20" w:after="20" w:line="240" w:lineRule="auto"/>
              <w:rPr>
                <w:rFonts w:eastAsia="Times New Roman"/>
                <w:noProof/>
                <w:lang w:val="pt-PT"/>
              </w:rPr>
            </w:pPr>
            <w:r>
              <w:rPr>
                <w:noProof/>
                <w:lang w:val="pt-PT"/>
              </w:rPr>
              <w:t>PDO-BG-A1044</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Ивайловград</w:t>
            </w:r>
          </w:p>
        </w:tc>
        <w:tc>
          <w:tcPr>
            <w:tcW w:w="1585" w:type="pct"/>
            <w:shd w:val="clear" w:color="auto" w:fill="auto"/>
          </w:tcPr>
          <w:p>
            <w:pPr>
              <w:widowControl w:val="0"/>
              <w:spacing w:before="20" w:after="20" w:line="240" w:lineRule="auto"/>
              <w:rPr>
                <w:rFonts w:eastAsia="Times New Roman"/>
                <w:noProof/>
                <w:lang w:val="pt-PT"/>
              </w:rPr>
            </w:pPr>
            <w:r>
              <w:rPr>
                <w:noProof/>
                <w:lang w:val="pt-PT"/>
              </w:rPr>
              <w:t>Ivaylovgrad</w:t>
            </w:r>
          </w:p>
        </w:tc>
        <w:tc>
          <w:tcPr>
            <w:tcW w:w="1189" w:type="pct"/>
          </w:tcPr>
          <w:p>
            <w:pPr>
              <w:widowControl w:val="0"/>
              <w:spacing w:before="20" w:after="20" w:line="240" w:lineRule="auto"/>
              <w:rPr>
                <w:rFonts w:eastAsia="Times New Roman"/>
                <w:noProof/>
                <w:lang w:val="pt-PT"/>
              </w:rPr>
            </w:pPr>
            <w:r>
              <w:rPr>
                <w:noProof/>
                <w:lang w:val="pt-PT"/>
              </w:rPr>
              <w:t>PDO-BG-A1047</w:t>
            </w:r>
          </w:p>
        </w:tc>
      </w:tr>
      <w:tr>
        <w:trPr>
          <w:trHeight w:val="300"/>
        </w:trPr>
        <w:tc>
          <w:tcPr>
            <w:tcW w:w="2227" w:type="pct"/>
            <w:shd w:val="clear" w:color="auto" w:fill="auto"/>
            <w:hideMark/>
          </w:tcPr>
          <w:p>
            <w:pPr>
              <w:pageBreakBefore/>
              <w:widowControl w:val="0"/>
              <w:spacing w:before="20" w:after="20" w:line="240" w:lineRule="auto"/>
              <w:rPr>
                <w:rFonts w:eastAsia="Times New Roman"/>
                <w:noProof/>
                <w:lang w:val="pt-PT"/>
              </w:rPr>
            </w:pPr>
            <w:r>
              <w:rPr>
                <w:noProof/>
                <w:lang w:val="pt-PT"/>
              </w:rPr>
              <w:t>Карнобат</w:t>
            </w:r>
          </w:p>
        </w:tc>
        <w:tc>
          <w:tcPr>
            <w:tcW w:w="1585" w:type="pct"/>
            <w:shd w:val="clear" w:color="auto" w:fill="auto"/>
          </w:tcPr>
          <w:p>
            <w:pPr>
              <w:widowControl w:val="0"/>
              <w:spacing w:before="20" w:after="20" w:line="240" w:lineRule="auto"/>
              <w:rPr>
                <w:rFonts w:eastAsia="Times New Roman"/>
                <w:noProof/>
                <w:lang w:val="pt-PT"/>
              </w:rPr>
            </w:pPr>
            <w:r>
              <w:rPr>
                <w:noProof/>
                <w:lang w:val="pt-PT"/>
              </w:rPr>
              <w:t>Karnobat</w:t>
            </w:r>
          </w:p>
        </w:tc>
        <w:tc>
          <w:tcPr>
            <w:tcW w:w="1189" w:type="pct"/>
          </w:tcPr>
          <w:p>
            <w:pPr>
              <w:widowControl w:val="0"/>
              <w:spacing w:before="20" w:after="20" w:line="240" w:lineRule="auto"/>
              <w:rPr>
                <w:rFonts w:eastAsia="Times New Roman"/>
                <w:noProof/>
                <w:lang w:val="pt-PT"/>
              </w:rPr>
            </w:pPr>
            <w:r>
              <w:rPr>
                <w:noProof/>
                <w:lang w:val="pt-PT"/>
              </w:rPr>
              <w:t>PDO-BG-A1175</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Любимец</w:t>
            </w:r>
          </w:p>
        </w:tc>
        <w:tc>
          <w:tcPr>
            <w:tcW w:w="1585" w:type="pct"/>
            <w:shd w:val="clear" w:color="auto" w:fill="auto"/>
          </w:tcPr>
          <w:p>
            <w:pPr>
              <w:widowControl w:val="0"/>
              <w:spacing w:before="20" w:after="20" w:line="240" w:lineRule="auto"/>
              <w:rPr>
                <w:rFonts w:eastAsia="Times New Roman"/>
                <w:noProof/>
                <w:lang w:val="pt-PT"/>
              </w:rPr>
            </w:pPr>
            <w:r>
              <w:rPr>
                <w:noProof/>
                <w:lang w:val="pt-PT"/>
              </w:rPr>
              <w:t>Lyubimets</w:t>
            </w:r>
          </w:p>
        </w:tc>
        <w:tc>
          <w:tcPr>
            <w:tcW w:w="1189" w:type="pct"/>
          </w:tcPr>
          <w:p>
            <w:pPr>
              <w:widowControl w:val="0"/>
              <w:spacing w:before="20" w:after="20" w:line="240" w:lineRule="auto"/>
              <w:rPr>
                <w:rFonts w:eastAsia="Times New Roman"/>
                <w:noProof/>
                <w:lang w:val="pt-PT"/>
              </w:rPr>
            </w:pPr>
            <w:r>
              <w:rPr>
                <w:noProof/>
                <w:lang w:val="pt-PT"/>
              </w:rPr>
              <w:t>PDO-BG-A1177</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Ямбол</w:t>
            </w:r>
          </w:p>
        </w:tc>
        <w:tc>
          <w:tcPr>
            <w:tcW w:w="1585" w:type="pct"/>
            <w:shd w:val="clear" w:color="auto" w:fill="auto"/>
          </w:tcPr>
          <w:p>
            <w:pPr>
              <w:widowControl w:val="0"/>
              <w:spacing w:before="20" w:after="20" w:line="240" w:lineRule="auto"/>
              <w:rPr>
                <w:rFonts w:eastAsia="Times New Roman"/>
                <w:noProof/>
                <w:lang w:val="pt-PT"/>
              </w:rPr>
            </w:pPr>
            <w:r>
              <w:rPr>
                <w:noProof/>
                <w:lang w:val="pt-PT"/>
              </w:rPr>
              <w:t>Yambol</w:t>
            </w:r>
          </w:p>
        </w:tc>
        <w:tc>
          <w:tcPr>
            <w:tcW w:w="1189" w:type="pct"/>
          </w:tcPr>
          <w:p>
            <w:pPr>
              <w:widowControl w:val="0"/>
              <w:spacing w:before="20" w:after="20" w:line="240" w:lineRule="auto"/>
              <w:rPr>
                <w:rFonts w:eastAsia="Times New Roman"/>
                <w:noProof/>
                <w:lang w:val="pt-PT"/>
              </w:rPr>
            </w:pPr>
            <w:r>
              <w:rPr>
                <w:noProof/>
                <w:lang w:val="pt-PT"/>
              </w:rPr>
              <w:t>PDO-BG-A1179</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Пазарджик</w:t>
            </w:r>
          </w:p>
        </w:tc>
        <w:tc>
          <w:tcPr>
            <w:tcW w:w="1585" w:type="pct"/>
            <w:shd w:val="clear" w:color="auto" w:fill="auto"/>
          </w:tcPr>
          <w:p>
            <w:pPr>
              <w:widowControl w:val="0"/>
              <w:spacing w:before="20" w:after="20" w:line="240" w:lineRule="auto"/>
              <w:rPr>
                <w:rFonts w:eastAsia="Times New Roman"/>
                <w:noProof/>
                <w:lang w:val="pt-PT"/>
              </w:rPr>
            </w:pPr>
            <w:r>
              <w:rPr>
                <w:noProof/>
                <w:lang w:val="pt-PT"/>
              </w:rPr>
              <w:t>Pazardjik</w:t>
            </w:r>
          </w:p>
        </w:tc>
        <w:tc>
          <w:tcPr>
            <w:tcW w:w="1189" w:type="pct"/>
          </w:tcPr>
          <w:p>
            <w:pPr>
              <w:widowControl w:val="0"/>
              <w:spacing w:before="20" w:after="20" w:line="240" w:lineRule="auto"/>
              <w:rPr>
                <w:rFonts w:eastAsia="Times New Roman"/>
                <w:noProof/>
                <w:lang w:val="pt-PT"/>
              </w:rPr>
            </w:pPr>
            <w:r>
              <w:rPr>
                <w:noProof/>
                <w:lang w:val="pt-PT"/>
              </w:rPr>
              <w:t>PDO-BG-A1182</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Септември</w:t>
            </w:r>
          </w:p>
        </w:tc>
        <w:tc>
          <w:tcPr>
            <w:tcW w:w="1585" w:type="pct"/>
            <w:shd w:val="clear" w:color="auto" w:fill="auto"/>
          </w:tcPr>
          <w:p>
            <w:pPr>
              <w:widowControl w:val="0"/>
              <w:spacing w:before="20" w:after="20" w:line="240" w:lineRule="auto"/>
              <w:rPr>
                <w:rFonts w:eastAsia="Times New Roman"/>
                <w:noProof/>
                <w:lang w:val="pt-PT"/>
              </w:rPr>
            </w:pPr>
            <w:r>
              <w:rPr>
                <w:noProof/>
                <w:lang w:val="pt-PT"/>
              </w:rPr>
              <w:t>Septemvri</w:t>
            </w:r>
          </w:p>
        </w:tc>
        <w:tc>
          <w:tcPr>
            <w:tcW w:w="1189" w:type="pct"/>
          </w:tcPr>
          <w:p>
            <w:pPr>
              <w:widowControl w:val="0"/>
              <w:spacing w:before="20" w:after="20" w:line="240" w:lineRule="auto"/>
              <w:rPr>
                <w:rFonts w:eastAsia="Times New Roman"/>
                <w:noProof/>
                <w:lang w:val="pt-PT"/>
              </w:rPr>
            </w:pPr>
            <w:r>
              <w:rPr>
                <w:noProof/>
                <w:lang w:val="pt-PT"/>
              </w:rPr>
              <w:t>PDO-BG-A1185</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Сливен</w:t>
            </w:r>
          </w:p>
        </w:tc>
        <w:tc>
          <w:tcPr>
            <w:tcW w:w="1585" w:type="pct"/>
            <w:shd w:val="clear" w:color="auto" w:fill="auto"/>
          </w:tcPr>
          <w:p>
            <w:pPr>
              <w:widowControl w:val="0"/>
              <w:spacing w:before="20" w:after="20" w:line="240" w:lineRule="auto"/>
              <w:rPr>
                <w:rFonts w:eastAsia="Times New Roman"/>
                <w:noProof/>
                <w:lang w:val="pt-PT"/>
              </w:rPr>
            </w:pPr>
            <w:r>
              <w:rPr>
                <w:noProof/>
                <w:lang w:val="pt-PT"/>
              </w:rPr>
              <w:t>Sliven</w:t>
            </w:r>
          </w:p>
        </w:tc>
        <w:tc>
          <w:tcPr>
            <w:tcW w:w="1189" w:type="pct"/>
          </w:tcPr>
          <w:p>
            <w:pPr>
              <w:widowControl w:val="0"/>
              <w:spacing w:before="20" w:after="20" w:line="240" w:lineRule="auto"/>
              <w:rPr>
                <w:rFonts w:eastAsia="Times New Roman"/>
                <w:noProof/>
                <w:lang w:val="pt-PT"/>
              </w:rPr>
            </w:pPr>
            <w:r>
              <w:rPr>
                <w:noProof/>
                <w:lang w:val="pt-PT"/>
              </w:rPr>
              <w:t>PDO-BG-A1190</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Пловдив</w:t>
            </w:r>
          </w:p>
        </w:tc>
        <w:tc>
          <w:tcPr>
            <w:tcW w:w="1585" w:type="pct"/>
            <w:shd w:val="clear" w:color="auto" w:fill="auto"/>
          </w:tcPr>
          <w:p>
            <w:pPr>
              <w:widowControl w:val="0"/>
              <w:spacing w:before="20" w:after="20" w:line="240" w:lineRule="auto"/>
              <w:rPr>
                <w:rFonts w:eastAsia="Times New Roman"/>
                <w:noProof/>
                <w:lang w:val="pt-PT"/>
              </w:rPr>
            </w:pPr>
            <w:r>
              <w:rPr>
                <w:noProof/>
                <w:lang w:val="pt-PT"/>
              </w:rPr>
              <w:t>Plovdiv</w:t>
            </w:r>
          </w:p>
        </w:tc>
        <w:tc>
          <w:tcPr>
            <w:tcW w:w="1189" w:type="pct"/>
          </w:tcPr>
          <w:p>
            <w:pPr>
              <w:widowControl w:val="0"/>
              <w:spacing w:before="20" w:after="20" w:line="240" w:lineRule="auto"/>
              <w:rPr>
                <w:rFonts w:eastAsia="Times New Roman"/>
                <w:noProof/>
                <w:lang w:val="pt-PT"/>
              </w:rPr>
            </w:pPr>
            <w:r>
              <w:rPr>
                <w:noProof/>
                <w:lang w:val="pt-PT"/>
              </w:rPr>
              <w:t>PDO-BG-A1297</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Монтана</w:t>
            </w:r>
          </w:p>
        </w:tc>
        <w:tc>
          <w:tcPr>
            <w:tcW w:w="1585" w:type="pct"/>
            <w:shd w:val="clear" w:color="auto" w:fill="auto"/>
          </w:tcPr>
          <w:p>
            <w:pPr>
              <w:widowControl w:val="0"/>
              <w:spacing w:before="20" w:after="20" w:line="240" w:lineRule="auto"/>
              <w:rPr>
                <w:rFonts w:eastAsia="Times New Roman"/>
                <w:noProof/>
                <w:lang w:val="pt-PT"/>
              </w:rPr>
            </w:pPr>
            <w:r>
              <w:rPr>
                <w:noProof/>
                <w:lang w:val="pt-PT"/>
              </w:rPr>
              <w:t>Montana</w:t>
            </w:r>
          </w:p>
        </w:tc>
        <w:tc>
          <w:tcPr>
            <w:tcW w:w="1189" w:type="pct"/>
          </w:tcPr>
          <w:p>
            <w:pPr>
              <w:widowControl w:val="0"/>
              <w:spacing w:before="20" w:after="20" w:line="240" w:lineRule="auto"/>
              <w:rPr>
                <w:rFonts w:eastAsia="Times New Roman"/>
                <w:noProof/>
                <w:lang w:val="pt-PT"/>
              </w:rPr>
            </w:pPr>
            <w:r>
              <w:rPr>
                <w:noProof/>
                <w:lang w:val="pt-PT"/>
              </w:rPr>
              <w:t>PDO-BG-A1314</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Оряховица</w:t>
            </w:r>
          </w:p>
        </w:tc>
        <w:tc>
          <w:tcPr>
            <w:tcW w:w="1585" w:type="pct"/>
            <w:shd w:val="clear" w:color="auto" w:fill="auto"/>
          </w:tcPr>
          <w:p>
            <w:pPr>
              <w:widowControl w:val="0"/>
              <w:spacing w:before="20" w:after="20" w:line="240" w:lineRule="auto"/>
              <w:rPr>
                <w:rFonts w:eastAsia="Times New Roman"/>
                <w:noProof/>
                <w:lang w:val="pt-PT"/>
              </w:rPr>
            </w:pPr>
            <w:r>
              <w:rPr>
                <w:noProof/>
                <w:lang w:val="pt-PT"/>
              </w:rPr>
              <w:t>Oryahovitsa</w:t>
            </w:r>
          </w:p>
        </w:tc>
        <w:tc>
          <w:tcPr>
            <w:tcW w:w="1189" w:type="pct"/>
          </w:tcPr>
          <w:p>
            <w:pPr>
              <w:widowControl w:val="0"/>
              <w:spacing w:before="20" w:after="20" w:line="240" w:lineRule="auto"/>
              <w:rPr>
                <w:rFonts w:eastAsia="Times New Roman"/>
                <w:noProof/>
                <w:lang w:val="pt-PT"/>
              </w:rPr>
            </w:pPr>
            <w:r>
              <w:rPr>
                <w:noProof/>
                <w:lang w:val="pt-PT"/>
              </w:rPr>
              <w:t>PDO-BG-A1344</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Видин</w:t>
            </w:r>
          </w:p>
        </w:tc>
        <w:tc>
          <w:tcPr>
            <w:tcW w:w="1585" w:type="pct"/>
            <w:shd w:val="clear" w:color="auto" w:fill="auto"/>
          </w:tcPr>
          <w:p>
            <w:pPr>
              <w:widowControl w:val="0"/>
              <w:spacing w:before="20" w:after="20" w:line="240" w:lineRule="auto"/>
              <w:rPr>
                <w:rFonts w:eastAsia="Times New Roman"/>
                <w:noProof/>
                <w:lang w:val="pt-PT"/>
              </w:rPr>
            </w:pPr>
            <w:r>
              <w:rPr>
                <w:noProof/>
                <w:lang w:val="pt-PT"/>
              </w:rPr>
              <w:t>Vidin</w:t>
            </w:r>
          </w:p>
        </w:tc>
        <w:tc>
          <w:tcPr>
            <w:tcW w:w="1189" w:type="pct"/>
          </w:tcPr>
          <w:p>
            <w:pPr>
              <w:widowControl w:val="0"/>
              <w:spacing w:before="20" w:after="20" w:line="240" w:lineRule="auto"/>
              <w:rPr>
                <w:rFonts w:eastAsia="Times New Roman"/>
                <w:noProof/>
                <w:lang w:val="pt-PT"/>
              </w:rPr>
            </w:pPr>
            <w:r>
              <w:rPr>
                <w:noProof/>
                <w:lang w:val="pt-PT"/>
              </w:rPr>
              <w:t>PDO-BG-A1346</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Южно Черноморие</w:t>
            </w:r>
          </w:p>
        </w:tc>
        <w:tc>
          <w:tcPr>
            <w:tcW w:w="1585" w:type="pct"/>
            <w:shd w:val="clear" w:color="auto" w:fill="auto"/>
          </w:tcPr>
          <w:p>
            <w:pPr>
              <w:widowControl w:val="0"/>
              <w:spacing w:before="20" w:after="20" w:line="240" w:lineRule="auto"/>
              <w:rPr>
                <w:rFonts w:eastAsia="Times New Roman"/>
                <w:noProof/>
                <w:lang w:val="pt-PT"/>
              </w:rPr>
            </w:pPr>
            <w:r>
              <w:rPr>
                <w:noProof/>
                <w:lang w:val="pt-PT"/>
              </w:rPr>
              <w:t>Southern Black Sea Coast</w:t>
            </w:r>
          </w:p>
        </w:tc>
        <w:tc>
          <w:tcPr>
            <w:tcW w:w="1189" w:type="pct"/>
          </w:tcPr>
          <w:p>
            <w:pPr>
              <w:widowControl w:val="0"/>
              <w:spacing w:before="20" w:after="20" w:line="240" w:lineRule="auto"/>
              <w:rPr>
                <w:rFonts w:eastAsia="Times New Roman"/>
                <w:noProof/>
                <w:lang w:val="pt-PT"/>
              </w:rPr>
            </w:pPr>
            <w:r>
              <w:rPr>
                <w:noProof/>
                <w:lang w:val="pt-PT"/>
              </w:rPr>
              <w:t>PDO-BG-A1347</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Шивачево</w:t>
            </w:r>
          </w:p>
        </w:tc>
        <w:tc>
          <w:tcPr>
            <w:tcW w:w="1585" w:type="pct"/>
            <w:shd w:val="clear" w:color="auto" w:fill="auto"/>
          </w:tcPr>
          <w:p>
            <w:pPr>
              <w:widowControl w:val="0"/>
              <w:spacing w:before="20" w:after="20" w:line="240" w:lineRule="auto"/>
              <w:rPr>
                <w:rFonts w:eastAsia="Times New Roman"/>
                <w:noProof/>
                <w:lang w:val="pt-PT"/>
              </w:rPr>
            </w:pPr>
            <w:r>
              <w:rPr>
                <w:noProof/>
                <w:lang w:val="pt-PT"/>
              </w:rPr>
              <w:t>Shivachevo</w:t>
            </w:r>
          </w:p>
        </w:tc>
        <w:tc>
          <w:tcPr>
            <w:tcW w:w="1189" w:type="pct"/>
          </w:tcPr>
          <w:p>
            <w:pPr>
              <w:widowControl w:val="0"/>
              <w:spacing w:before="20" w:after="20" w:line="240" w:lineRule="auto"/>
              <w:rPr>
                <w:rFonts w:eastAsia="Times New Roman"/>
                <w:noProof/>
                <w:lang w:val="pt-PT"/>
              </w:rPr>
            </w:pPr>
            <w:r>
              <w:rPr>
                <w:noProof/>
                <w:lang w:val="pt-PT"/>
              </w:rPr>
              <w:t>PDO-BG-A1391</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Черноморски район</w:t>
            </w:r>
          </w:p>
        </w:tc>
        <w:tc>
          <w:tcPr>
            <w:tcW w:w="1585" w:type="pct"/>
            <w:shd w:val="clear" w:color="auto" w:fill="auto"/>
          </w:tcPr>
          <w:p>
            <w:pPr>
              <w:widowControl w:val="0"/>
              <w:spacing w:before="20" w:after="20" w:line="240" w:lineRule="auto"/>
              <w:rPr>
                <w:rFonts w:eastAsia="Times New Roman"/>
                <w:noProof/>
                <w:lang w:val="pt-PT"/>
              </w:rPr>
            </w:pPr>
            <w:r>
              <w:rPr>
                <w:noProof/>
                <w:lang w:val="pt-PT"/>
              </w:rPr>
              <w:t>Northen Black Sea</w:t>
            </w:r>
          </w:p>
        </w:tc>
        <w:tc>
          <w:tcPr>
            <w:tcW w:w="1189" w:type="pct"/>
          </w:tcPr>
          <w:p>
            <w:pPr>
              <w:widowControl w:val="0"/>
              <w:spacing w:before="20" w:after="20" w:line="240" w:lineRule="auto"/>
              <w:rPr>
                <w:rFonts w:eastAsia="Times New Roman"/>
                <w:noProof/>
                <w:lang w:val="pt-PT"/>
              </w:rPr>
            </w:pPr>
            <w:r>
              <w:rPr>
                <w:noProof/>
                <w:lang w:val="pt-PT"/>
              </w:rPr>
              <w:t>PDO-BG-A1392</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Хисаря</w:t>
            </w:r>
          </w:p>
        </w:tc>
        <w:tc>
          <w:tcPr>
            <w:tcW w:w="1585" w:type="pct"/>
            <w:shd w:val="clear" w:color="auto" w:fill="auto"/>
          </w:tcPr>
          <w:p>
            <w:pPr>
              <w:widowControl w:val="0"/>
              <w:spacing w:before="20" w:after="20" w:line="240" w:lineRule="auto"/>
              <w:rPr>
                <w:rFonts w:eastAsia="Times New Roman"/>
                <w:noProof/>
                <w:lang w:val="pt-PT"/>
              </w:rPr>
            </w:pPr>
            <w:r>
              <w:rPr>
                <w:noProof/>
                <w:lang w:val="pt-PT"/>
              </w:rPr>
              <w:t>Hisarya</w:t>
            </w:r>
          </w:p>
        </w:tc>
        <w:tc>
          <w:tcPr>
            <w:tcW w:w="1189" w:type="pct"/>
          </w:tcPr>
          <w:p>
            <w:pPr>
              <w:widowControl w:val="0"/>
              <w:spacing w:before="20" w:after="20" w:line="240" w:lineRule="auto"/>
              <w:rPr>
                <w:rFonts w:eastAsia="Times New Roman"/>
                <w:noProof/>
                <w:lang w:val="pt-PT"/>
              </w:rPr>
            </w:pPr>
            <w:r>
              <w:rPr>
                <w:noProof/>
                <w:lang w:val="pt-PT"/>
              </w:rPr>
              <w:t>PDO-BG-A1393</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Стара Загора</w:t>
            </w:r>
          </w:p>
        </w:tc>
        <w:tc>
          <w:tcPr>
            <w:tcW w:w="1585" w:type="pct"/>
            <w:shd w:val="clear" w:color="auto" w:fill="auto"/>
          </w:tcPr>
          <w:p>
            <w:pPr>
              <w:widowControl w:val="0"/>
              <w:spacing w:before="20" w:after="20" w:line="240" w:lineRule="auto"/>
              <w:rPr>
                <w:rFonts w:eastAsia="Times New Roman"/>
                <w:noProof/>
                <w:lang w:val="pt-PT"/>
              </w:rPr>
            </w:pPr>
            <w:r>
              <w:rPr>
                <w:noProof/>
                <w:lang w:val="pt-PT"/>
              </w:rPr>
              <w:t>Stara Zagora</w:t>
            </w:r>
          </w:p>
        </w:tc>
        <w:tc>
          <w:tcPr>
            <w:tcW w:w="1189" w:type="pct"/>
          </w:tcPr>
          <w:p>
            <w:pPr>
              <w:widowControl w:val="0"/>
              <w:spacing w:before="20" w:after="20" w:line="240" w:lineRule="auto"/>
              <w:rPr>
                <w:rFonts w:eastAsia="Times New Roman"/>
                <w:noProof/>
                <w:lang w:val="pt-PT"/>
              </w:rPr>
            </w:pPr>
            <w:r>
              <w:rPr>
                <w:noProof/>
                <w:lang w:val="pt-PT"/>
              </w:rPr>
              <w:t>PDO-BG-A1394</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Русе</w:t>
            </w:r>
          </w:p>
        </w:tc>
        <w:tc>
          <w:tcPr>
            <w:tcW w:w="1585" w:type="pct"/>
            <w:shd w:val="clear" w:color="auto" w:fill="auto"/>
          </w:tcPr>
          <w:p>
            <w:pPr>
              <w:widowControl w:val="0"/>
              <w:spacing w:before="20" w:after="20" w:line="240" w:lineRule="auto"/>
              <w:rPr>
                <w:rFonts w:eastAsia="Times New Roman"/>
                <w:noProof/>
                <w:lang w:val="pt-PT"/>
              </w:rPr>
            </w:pPr>
            <w:r>
              <w:rPr>
                <w:noProof/>
                <w:lang w:val="pt-PT"/>
              </w:rPr>
              <w:t>Ruse</w:t>
            </w:r>
          </w:p>
        </w:tc>
        <w:tc>
          <w:tcPr>
            <w:tcW w:w="1189" w:type="pct"/>
          </w:tcPr>
          <w:p>
            <w:pPr>
              <w:widowControl w:val="0"/>
              <w:spacing w:before="20" w:after="20" w:line="240" w:lineRule="auto"/>
              <w:rPr>
                <w:rFonts w:eastAsia="Times New Roman"/>
                <w:noProof/>
                <w:lang w:val="pt-PT"/>
              </w:rPr>
            </w:pPr>
            <w:r>
              <w:rPr>
                <w:noProof/>
                <w:lang w:val="pt-PT"/>
              </w:rPr>
              <w:t>PDO-BG-A1425</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Търговище</w:t>
            </w:r>
          </w:p>
        </w:tc>
        <w:tc>
          <w:tcPr>
            <w:tcW w:w="1585" w:type="pct"/>
            <w:shd w:val="clear" w:color="auto" w:fill="auto"/>
          </w:tcPr>
          <w:p>
            <w:pPr>
              <w:widowControl w:val="0"/>
              <w:spacing w:before="20" w:after="20" w:line="240" w:lineRule="auto"/>
              <w:rPr>
                <w:rFonts w:eastAsia="Times New Roman"/>
                <w:noProof/>
                <w:lang w:val="pt-PT"/>
              </w:rPr>
            </w:pPr>
            <w:r>
              <w:rPr>
                <w:noProof/>
                <w:lang w:val="pt-PT"/>
              </w:rPr>
              <w:t>Targovishte</w:t>
            </w:r>
          </w:p>
        </w:tc>
        <w:tc>
          <w:tcPr>
            <w:tcW w:w="1189" w:type="pct"/>
          </w:tcPr>
          <w:p>
            <w:pPr>
              <w:widowControl w:val="0"/>
              <w:spacing w:before="20" w:after="20" w:line="240" w:lineRule="auto"/>
              <w:rPr>
                <w:rFonts w:eastAsia="Times New Roman"/>
                <w:noProof/>
                <w:lang w:val="pt-PT"/>
              </w:rPr>
            </w:pPr>
            <w:r>
              <w:rPr>
                <w:noProof/>
                <w:lang w:val="pt-PT"/>
              </w:rPr>
              <w:t>PDO-BG-A1439</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Лом</w:t>
            </w:r>
          </w:p>
        </w:tc>
        <w:tc>
          <w:tcPr>
            <w:tcW w:w="1585" w:type="pct"/>
            <w:shd w:val="clear" w:color="auto" w:fill="auto"/>
          </w:tcPr>
          <w:p>
            <w:pPr>
              <w:widowControl w:val="0"/>
              <w:spacing w:before="20" w:after="20" w:line="240" w:lineRule="auto"/>
              <w:rPr>
                <w:rFonts w:eastAsia="Times New Roman"/>
                <w:noProof/>
                <w:lang w:val="pt-PT"/>
              </w:rPr>
            </w:pPr>
            <w:r>
              <w:rPr>
                <w:noProof/>
                <w:lang w:val="pt-PT"/>
              </w:rPr>
              <w:t>Lom</w:t>
            </w:r>
          </w:p>
        </w:tc>
        <w:tc>
          <w:tcPr>
            <w:tcW w:w="1189" w:type="pct"/>
          </w:tcPr>
          <w:p>
            <w:pPr>
              <w:widowControl w:val="0"/>
              <w:spacing w:before="20" w:after="20" w:line="240" w:lineRule="auto"/>
              <w:rPr>
                <w:rFonts w:eastAsia="Times New Roman"/>
                <w:noProof/>
                <w:lang w:val="pt-PT"/>
              </w:rPr>
            </w:pPr>
            <w:r>
              <w:rPr>
                <w:noProof/>
                <w:lang w:val="pt-PT"/>
              </w:rPr>
              <w:t>PDO-BG-A1441</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Мелник</w:t>
            </w:r>
          </w:p>
        </w:tc>
        <w:tc>
          <w:tcPr>
            <w:tcW w:w="1585" w:type="pct"/>
            <w:shd w:val="clear" w:color="auto" w:fill="auto"/>
          </w:tcPr>
          <w:p>
            <w:pPr>
              <w:widowControl w:val="0"/>
              <w:spacing w:before="20" w:after="20" w:line="240" w:lineRule="auto"/>
              <w:rPr>
                <w:rFonts w:eastAsia="Times New Roman"/>
                <w:noProof/>
                <w:lang w:val="pt-PT"/>
              </w:rPr>
            </w:pPr>
            <w:r>
              <w:rPr>
                <w:noProof/>
                <w:lang w:val="pt-PT"/>
              </w:rPr>
              <w:t>Melnik</w:t>
            </w:r>
          </w:p>
        </w:tc>
        <w:tc>
          <w:tcPr>
            <w:tcW w:w="1189" w:type="pct"/>
          </w:tcPr>
          <w:p>
            <w:pPr>
              <w:widowControl w:val="0"/>
              <w:spacing w:before="20" w:after="20" w:line="240" w:lineRule="auto"/>
              <w:rPr>
                <w:rFonts w:eastAsia="Times New Roman"/>
                <w:noProof/>
                <w:lang w:val="pt-PT"/>
              </w:rPr>
            </w:pPr>
            <w:r>
              <w:rPr>
                <w:noProof/>
                <w:lang w:val="pt-PT"/>
              </w:rPr>
              <w:t>PDO-BG-A1472</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Долината на Струма</w:t>
            </w:r>
          </w:p>
        </w:tc>
        <w:tc>
          <w:tcPr>
            <w:tcW w:w="1585" w:type="pct"/>
            <w:shd w:val="clear" w:color="auto" w:fill="auto"/>
          </w:tcPr>
          <w:p>
            <w:pPr>
              <w:widowControl w:val="0"/>
              <w:spacing w:before="20" w:after="20" w:line="240" w:lineRule="auto"/>
              <w:rPr>
                <w:rFonts w:eastAsia="Times New Roman"/>
                <w:noProof/>
                <w:lang w:val="pt-PT"/>
              </w:rPr>
            </w:pPr>
            <w:r>
              <w:rPr>
                <w:noProof/>
                <w:lang w:val="pt-PT"/>
              </w:rPr>
              <w:t>Struma valley</w:t>
            </w:r>
          </w:p>
        </w:tc>
        <w:tc>
          <w:tcPr>
            <w:tcW w:w="1189" w:type="pct"/>
          </w:tcPr>
          <w:p>
            <w:pPr>
              <w:widowControl w:val="0"/>
              <w:spacing w:before="20" w:after="20" w:line="240" w:lineRule="auto"/>
              <w:rPr>
                <w:rFonts w:eastAsia="Times New Roman"/>
                <w:noProof/>
                <w:lang w:val="pt-PT"/>
              </w:rPr>
            </w:pPr>
            <w:r>
              <w:rPr>
                <w:noProof/>
                <w:lang w:val="pt-PT"/>
              </w:rPr>
              <w:t>PDO-BG-A1473</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Перущица</w:t>
            </w:r>
          </w:p>
        </w:tc>
        <w:tc>
          <w:tcPr>
            <w:tcW w:w="1585" w:type="pct"/>
            <w:shd w:val="clear" w:color="auto" w:fill="auto"/>
          </w:tcPr>
          <w:p>
            <w:pPr>
              <w:widowControl w:val="0"/>
              <w:spacing w:before="20" w:after="20" w:line="240" w:lineRule="auto"/>
              <w:rPr>
                <w:rFonts w:eastAsia="Times New Roman"/>
                <w:noProof/>
                <w:lang w:val="pt-PT"/>
              </w:rPr>
            </w:pPr>
            <w:r>
              <w:rPr>
                <w:noProof/>
                <w:lang w:val="pt-PT"/>
              </w:rPr>
              <w:t>Perushtitsa</w:t>
            </w:r>
          </w:p>
        </w:tc>
        <w:tc>
          <w:tcPr>
            <w:tcW w:w="1189" w:type="pct"/>
          </w:tcPr>
          <w:p>
            <w:pPr>
              <w:widowControl w:val="0"/>
              <w:spacing w:before="20" w:after="20" w:line="240" w:lineRule="auto"/>
              <w:rPr>
                <w:rFonts w:eastAsia="Times New Roman"/>
                <w:noProof/>
                <w:lang w:val="pt-PT"/>
              </w:rPr>
            </w:pPr>
            <w:r>
              <w:rPr>
                <w:noProof/>
                <w:lang w:val="pt-PT"/>
              </w:rPr>
              <w:t>PDO-BG-A1474</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Плевен</w:t>
            </w:r>
          </w:p>
        </w:tc>
        <w:tc>
          <w:tcPr>
            <w:tcW w:w="1585" w:type="pct"/>
            <w:shd w:val="clear" w:color="auto" w:fill="auto"/>
          </w:tcPr>
          <w:p>
            <w:pPr>
              <w:widowControl w:val="0"/>
              <w:spacing w:before="20" w:after="20" w:line="240" w:lineRule="auto"/>
              <w:rPr>
                <w:rFonts w:eastAsia="Times New Roman"/>
                <w:noProof/>
                <w:lang w:val="pt-PT"/>
              </w:rPr>
            </w:pPr>
            <w:r>
              <w:rPr>
                <w:noProof/>
                <w:lang w:val="pt-PT"/>
              </w:rPr>
              <w:t>Pleven</w:t>
            </w:r>
          </w:p>
        </w:tc>
        <w:tc>
          <w:tcPr>
            <w:tcW w:w="1189" w:type="pct"/>
          </w:tcPr>
          <w:p>
            <w:pPr>
              <w:widowControl w:val="0"/>
              <w:spacing w:before="20" w:after="20" w:line="240" w:lineRule="auto"/>
              <w:rPr>
                <w:rFonts w:eastAsia="Times New Roman"/>
                <w:noProof/>
                <w:lang w:val="pt-PT"/>
              </w:rPr>
            </w:pPr>
            <w:r>
              <w:rPr>
                <w:noProof/>
                <w:lang w:val="pt-PT"/>
              </w:rPr>
              <w:t>PDO-BG-A1477</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Стамболово</w:t>
            </w:r>
          </w:p>
        </w:tc>
        <w:tc>
          <w:tcPr>
            <w:tcW w:w="1585" w:type="pct"/>
            <w:shd w:val="clear" w:color="auto" w:fill="auto"/>
          </w:tcPr>
          <w:p>
            <w:pPr>
              <w:widowControl w:val="0"/>
              <w:spacing w:before="20" w:after="20" w:line="240" w:lineRule="auto"/>
              <w:rPr>
                <w:rFonts w:eastAsia="Times New Roman"/>
                <w:noProof/>
                <w:lang w:val="pt-PT"/>
              </w:rPr>
            </w:pPr>
            <w:r>
              <w:rPr>
                <w:noProof/>
                <w:lang w:val="pt-PT"/>
              </w:rPr>
              <w:t>Stambolovo</w:t>
            </w:r>
          </w:p>
        </w:tc>
        <w:tc>
          <w:tcPr>
            <w:tcW w:w="1189" w:type="pct"/>
          </w:tcPr>
          <w:p>
            <w:pPr>
              <w:widowControl w:val="0"/>
              <w:spacing w:before="20" w:after="20" w:line="240" w:lineRule="auto"/>
              <w:rPr>
                <w:rFonts w:eastAsia="Times New Roman"/>
                <w:noProof/>
                <w:lang w:val="pt-PT"/>
              </w:rPr>
            </w:pPr>
            <w:r>
              <w:rPr>
                <w:noProof/>
                <w:lang w:val="pt-PT"/>
              </w:rPr>
              <w:t>PDO-BG-A1487</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Сунгурларе</w:t>
            </w:r>
          </w:p>
        </w:tc>
        <w:tc>
          <w:tcPr>
            <w:tcW w:w="1585" w:type="pct"/>
            <w:shd w:val="clear" w:color="auto" w:fill="auto"/>
          </w:tcPr>
          <w:p>
            <w:pPr>
              <w:widowControl w:val="0"/>
              <w:spacing w:before="20" w:after="20" w:line="240" w:lineRule="auto"/>
              <w:rPr>
                <w:rFonts w:eastAsia="Times New Roman"/>
                <w:noProof/>
                <w:lang w:val="pt-PT"/>
              </w:rPr>
            </w:pPr>
            <w:r>
              <w:rPr>
                <w:noProof/>
                <w:lang w:val="pt-PT"/>
              </w:rPr>
              <w:t>Sungurlare</w:t>
            </w:r>
          </w:p>
        </w:tc>
        <w:tc>
          <w:tcPr>
            <w:tcW w:w="1189" w:type="pct"/>
          </w:tcPr>
          <w:p>
            <w:pPr>
              <w:widowControl w:val="0"/>
              <w:spacing w:before="20" w:after="20" w:line="240" w:lineRule="auto"/>
              <w:rPr>
                <w:rFonts w:eastAsia="Times New Roman"/>
                <w:noProof/>
                <w:lang w:val="pt-PT"/>
              </w:rPr>
            </w:pPr>
            <w:r>
              <w:rPr>
                <w:noProof/>
                <w:lang w:val="pt-PT"/>
              </w:rPr>
              <w:t>PDO-BG-A1489</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Нова Загора</w:t>
            </w:r>
          </w:p>
        </w:tc>
        <w:tc>
          <w:tcPr>
            <w:tcW w:w="1585" w:type="pct"/>
            <w:shd w:val="clear" w:color="auto" w:fill="auto"/>
          </w:tcPr>
          <w:p>
            <w:pPr>
              <w:widowControl w:val="0"/>
              <w:spacing w:before="20" w:after="20" w:line="240" w:lineRule="auto"/>
              <w:rPr>
                <w:rFonts w:eastAsia="Times New Roman"/>
                <w:noProof/>
                <w:lang w:val="pt-PT"/>
              </w:rPr>
            </w:pPr>
            <w:r>
              <w:rPr>
                <w:noProof/>
                <w:lang w:val="pt-PT"/>
              </w:rPr>
              <w:t>Nova Zagora</w:t>
            </w:r>
          </w:p>
        </w:tc>
        <w:tc>
          <w:tcPr>
            <w:tcW w:w="1189" w:type="pct"/>
          </w:tcPr>
          <w:p>
            <w:pPr>
              <w:widowControl w:val="0"/>
              <w:spacing w:before="20" w:after="20" w:line="240" w:lineRule="auto"/>
              <w:rPr>
                <w:rFonts w:eastAsia="Times New Roman"/>
                <w:noProof/>
                <w:lang w:val="pt-PT"/>
              </w:rPr>
            </w:pPr>
            <w:r>
              <w:rPr>
                <w:noProof/>
                <w:lang w:val="pt-PT"/>
              </w:rPr>
              <w:t>PDO-BG-A1494</w:t>
            </w:r>
          </w:p>
        </w:tc>
      </w:tr>
    </w:tbl>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 xml:space="preserve">2. </w:t>
      </w:r>
      <w:r>
        <w:rPr>
          <w:noProof/>
          <w:lang w:val="pt-PT"/>
        </w:rPr>
        <w:tab/>
        <w:t>Indicação geográfica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3124"/>
        <w:gridCol w:w="2341"/>
      </w:tblGrid>
      <w:tr>
        <w:trPr>
          <w:trHeight w:val="300"/>
        </w:trPr>
        <w:tc>
          <w:tcPr>
            <w:tcW w:w="2227" w:type="pct"/>
            <w:shd w:val="clear" w:color="auto" w:fill="auto"/>
            <w:hideMark/>
          </w:tcPr>
          <w:p>
            <w:pPr>
              <w:widowControl w:val="0"/>
              <w:spacing w:before="20" w:after="20" w:line="240" w:lineRule="auto"/>
              <w:rPr>
                <w:rFonts w:eastAsia="Times New Roman"/>
                <w:noProof/>
                <w:lang w:val="pt-PT"/>
              </w:rPr>
            </w:pPr>
          </w:p>
        </w:tc>
        <w:tc>
          <w:tcPr>
            <w:tcW w:w="1585" w:type="pct"/>
            <w:shd w:val="clear" w:color="auto" w:fill="auto"/>
          </w:tcPr>
          <w:p>
            <w:pPr>
              <w:widowControl w:val="0"/>
              <w:spacing w:before="20" w:after="20" w:line="240" w:lineRule="auto"/>
              <w:rPr>
                <w:rFonts w:eastAsia="Times New Roman"/>
                <w:noProof/>
                <w:lang w:val="pt-PT"/>
              </w:rPr>
            </w:pPr>
            <w:r>
              <w:rPr>
                <w:noProof/>
                <w:lang w:val="pt-PT"/>
              </w:rPr>
              <w:t>Termo equivalente</w:t>
            </w:r>
          </w:p>
        </w:tc>
        <w:tc>
          <w:tcPr>
            <w:tcW w:w="1189" w:type="pct"/>
          </w:tcPr>
          <w:p>
            <w:pPr>
              <w:widowControl w:val="0"/>
              <w:spacing w:before="20" w:after="20" w:line="240" w:lineRule="auto"/>
              <w:rPr>
                <w:rFonts w:eastAsia="Times New Roman"/>
                <w:noProof/>
                <w:lang w:val="pt-PT"/>
              </w:rPr>
            </w:pP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Дунавска равнина</w:t>
            </w:r>
          </w:p>
        </w:tc>
        <w:tc>
          <w:tcPr>
            <w:tcW w:w="1585" w:type="pct"/>
            <w:shd w:val="clear" w:color="auto" w:fill="auto"/>
          </w:tcPr>
          <w:p>
            <w:pPr>
              <w:widowControl w:val="0"/>
              <w:spacing w:before="20" w:after="20" w:line="240" w:lineRule="auto"/>
              <w:rPr>
                <w:rFonts w:eastAsia="Times New Roman"/>
                <w:noProof/>
                <w:lang w:val="pt-PT"/>
              </w:rPr>
            </w:pPr>
            <w:r>
              <w:rPr>
                <w:noProof/>
                <w:lang w:val="pt-PT"/>
              </w:rPr>
              <w:t>Danube Plain</w:t>
            </w:r>
          </w:p>
        </w:tc>
        <w:tc>
          <w:tcPr>
            <w:tcW w:w="1189" w:type="pct"/>
          </w:tcPr>
          <w:p>
            <w:pPr>
              <w:widowControl w:val="0"/>
              <w:spacing w:before="20" w:after="20" w:line="240" w:lineRule="auto"/>
              <w:rPr>
                <w:rFonts w:eastAsia="Times New Roman"/>
                <w:noProof/>
                <w:lang w:val="pt-PT"/>
              </w:rPr>
            </w:pPr>
            <w:r>
              <w:rPr>
                <w:noProof/>
                <w:lang w:val="pt-PT"/>
              </w:rPr>
              <w:t>PGI-BG-A1538</w:t>
            </w:r>
          </w:p>
        </w:tc>
      </w:tr>
      <w:tr>
        <w:trPr>
          <w:trHeight w:val="300"/>
        </w:trPr>
        <w:tc>
          <w:tcPr>
            <w:tcW w:w="2227" w:type="pct"/>
            <w:shd w:val="clear" w:color="auto" w:fill="auto"/>
            <w:hideMark/>
          </w:tcPr>
          <w:p>
            <w:pPr>
              <w:widowControl w:val="0"/>
              <w:spacing w:before="20" w:after="20" w:line="240" w:lineRule="auto"/>
              <w:rPr>
                <w:rFonts w:eastAsia="Times New Roman"/>
                <w:noProof/>
                <w:lang w:val="pt-PT"/>
              </w:rPr>
            </w:pPr>
            <w:r>
              <w:rPr>
                <w:noProof/>
                <w:lang w:val="pt-PT"/>
              </w:rPr>
              <w:t>Тракийска низина</w:t>
            </w:r>
          </w:p>
        </w:tc>
        <w:tc>
          <w:tcPr>
            <w:tcW w:w="1585" w:type="pct"/>
            <w:shd w:val="clear" w:color="auto" w:fill="auto"/>
          </w:tcPr>
          <w:p>
            <w:pPr>
              <w:widowControl w:val="0"/>
              <w:spacing w:before="20" w:after="20" w:line="240" w:lineRule="auto"/>
              <w:rPr>
                <w:rFonts w:eastAsia="Times New Roman"/>
                <w:noProof/>
                <w:lang w:val="pt-PT"/>
              </w:rPr>
            </w:pPr>
            <w:r>
              <w:rPr>
                <w:noProof/>
                <w:lang w:val="pt-PT"/>
              </w:rPr>
              <w:t>Thracian Lowlands</w:t>
            </w:r>
          </w:p>
        </w:tc>
        <w:tc>
          <w:tcPr>
            <w:tcW w:w="1189" w:type="pct"/>
          </w:tcPr>
          <w:p>
            <w:pPr>
              <w:widowControl w:val="0"/>
              <w:spacing w:before="20" w:after="20" w:line="240" w:lineRule="auto"/>
              <w:rPr>
                <w:rFonts w:eastAsia="Times New Roman"/>
                <w:noProof/>
                <w:lang w:val="pt-PT"/>
              </w:rPr>
            </w:pPr>
            <w:r>
              <w:rPr>
                <w:noProof/>
                <w:lang w:val="pt-PT"/>
              </w:rPr>
              <w:t>PGI-BG-A1552</w:t>
            </w: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br w:type="page"/>
        <w:t>CHIPRE</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1.</w:t>
      </w:r>
      <w:r>
        <w:rPr>
          <w:noProof/>
          <w:lang w:val="pt-PT"/>
        </w:rPr>
        <w:tab/>
        <w:t>Denominação de origem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482"/>
        <w:gridCol w:w="2119"/>
      </w:tblGrid>
      <w:tr>
        <w:trPr>
          <w:trHeight w:val="300"/>
        </w:trPr>
        <w:tc>
          <w:tcPr>
            <w:tcW w:w="2158" w:type="pct"/>
            <w:shd w:val="clear" w:color="auto" w:fill="auto"/>
            <w:hideMark/>
          </w:tcPr>
          <w:p>
            <w:pPr>
              <w:widowControl w:val="0"/>
              <w:spacing w:before="20" w:after="20" w:line="240" w:lineRule="auto"/>
              <w:rPr>
                <w:rFonts w:eastAsia="Times New Roman"/>
                <w:noProof/>
                <w:lang w:val="pt-PT"/>
              </w:rPr>
            </w:pPr>
          </w:p>
        </w:tc>
        <w:tc>
          <w:tcPr>
            <w:tcW w:w="1767" w:type="pct"/>
            <w:shd w:val="clear" w:color="auto" w:fill="auto"/>
          </w:tcPr>
          <w:p>
            <w:pPr>
              <w:widowControl w:val="0"/>
              <w:spacing w:before="20" w:after="20" w:line="240" w:lineRule="auto"/>
              <w:rPr>
                <w:rFonts w:eastAsia="Times New Roman"/>
                <w:noProof/>
                <w:lang w:val="pt-PT"/>
              </w:rPr>
            </w:pPr>
            <w:r>
              <w:rPr>
                <w:noProof/>
                <w:lang w:val="pt-PT"/>
              </w:rPr>
              <w:t>Termo equivalente</w:t>
            </w:r>
          </w:p>
        </w:tc>
        <w:tc>
          <w:tcPr>
            <w:tcW w:w="1075" w:type="pct"/>
          </w:tcPr>
          <w:p>
            <w:pPr>
              <w:widowControl w:val="0"/>
              <w:spacing w:before="20" w:after="20" w:line="240" w:lineRule="auto"/>
              <w:rPr>
                <w:rFonts w:eastAsia="Times New Roman"/>
                <w:noProof/>
                <w:lang w:val="pt-PT"/>
              </w:rPr>
            </w:pPr>
          </w:p>
        </w:tc>
      </w:tr>
      <w:tr>
        <w:trPr>
          <w:trHeight w:val="300"/>
        </w:trPr>
        <w:tc>
          <w:tcPr>
            <w:tcW w:w="2158" w:type="pct"/>
            <w:shd w:val="clear" w:color="auto" w:fill="auto"/>
            <w:hideMark/>
          </w:tcPr>
          <w:p>
            <w:pPr>
              <w:widowControl w:val="0"/>
              <w:spacing w:before="20" w:after="20" w:line="240" w:lineRule="auto"/>
              <w:rPr>
                <w:rFonts w:eastAsia="Times New Roman"/>
                <w:noProof/>
                <w:lang w:val="pt-PT"/>
              </w:rPr>
            </w:pPr>
            <w:r>
              <w:rPr>
                <w:noProof/>
                <w:lang w:val="pt-PT"/>
              </w:rPr>
              <w:t>Κουμανδαρία</w:t>
            </w:r>
          </w:p>
        </w:tc>
        <w:tc>
          <w:tcPr>
            <w:tcW w:w="1767" w:type="pct"/>
            <w:shd w:val="clear" w:color="auto" w:fill="auto"/>
          </w:tcPr>
          <w:p>
            <w:pPr>
              <w:widowControl w:val="0"/>
              <w:spacing w:before="20" w:after="20" w:line="240" w:lineRule="auto"/>
              <w:rPr>
                <w:rFonts w:eastAsia="Times New Roman"/>
                <w:noProof/>
                <w:lang w:val="pt-PT"/>
              </w:rPr>
            </w:pPr>
            <w:r>
              <w:rPr>
                <w:noProof/>
                <w:lang w:val="pt-PT"/>
              </w:rPr>
              <w:t>Commandaria</w:t>
            </w:r>
          </w:p>
        </w:tc>
        <w:tc>
          <w:tcPr>
            <w:tcW w:w="1075" w:type="pct"/>
          </w:tcPr>
          <w:p>
            <w:pPr>
              <w:widowControl w:val="0"/>
              <w:spacing w:before="20" w:after="20" w:line="240" w:lineRule="auto"/>
              <w:rPr>
                <w:rFonts w:eastAsia="Times New Roman"/>
                <w:noProof/>
                <w:lang w:val="pt-PT"/>
              </w:rPr>
            </w:pPr>
            <w:r>
              <w:rPr>
                <w:noProof/>
                <w:lang w:val="pt-PT"/>
              </w:rPr>
              <w:t>PDO-CY-A1622</w:t>
            </w:r>
          </w:p>
        </w:tc>
      </w:tr>
      <w:tr>
        <w:trPr>
          <w:trHeight w:val="300"/>
        </w:trPr>
        <w:tc>
          <w:tcPr>
            <w:tcW w:w="2158" w:type="pct"/>
            <w:shd w:val="clear" w:color="auto" w:fill="auto"/>
            <w:hideMark/>
          </w:tcPr>
          <w:p>
            <w:pPr>
              <w:widowControl w:val="0"/>
              <w:spacing w:before="20" w:after="20" w:line="240" w:lineRule="auto"/>
              <w:rPr>
                <w:rFonts w:eastAsia="Times New Roman"/>
                <w:noProof/>
                <w:lang w:val="pt-PT"/>
              </w:rPr>
            </w:pPr>
            <w:r>
              <w:rPr>
                <w:noProof/>
                <w:lang w:val="pt-PT"/>
              </w:rPr>
              <w:t>Κρασοχώρια Λεμεσού - Αφάμης</w:t>
            </w:r>
          </w:p>
        </w:tc>
        <w:tc>
          <w:tcPr>
            <w:tcW w:w="1767" w:type="pct"/>
            <w:shd w:val="clear" w:color="auto" w:fill="auto"/>
          </w:tcPr>
          <w:p>
            <w:pPr>
              <w:widowControl w:val="0"/>
              <w:spacing w:before="20" w:after="20" w:line="240" w:lineRule="auto"/>
              <w:rPr>
                <w:rFonts w:eastAsia="Times New Roman"/>
                <w:noProof/>
                <w:lang w:val="pt-PT"/>
              </w:rPr>
            </w:pPr>
            <w:r>
              <w:rPr>
                <w:noProof/>
                <w:lang w:val="pt-PT"/>
              </w:rPr>
              <w:t>Krasohoria Lemesou - Afames</w:t>
            </w:r>
          </w:p>
        </w:tc>
        <w:tc>
          <w:tcPr>
            <w:tcW w:w="1075" w:type="pct"/>
          </w:tcPr>
          <w:p>
            <w:pPr>
              <w:widowControl w:val="0"/>
              <w:spacing w:before="20" w:after="20" w:line="240" w:lineRule="auto"/>
              <w:rPr>
                <w:rFonts w:eastAsia="Times New Roman"/>
                <w:noProof/>
                <w:lang w:val="pt-PT"/>
              </w:rPr>
            </w:pPr>
            <w:r>
              <w:rPr>
                <w:noProof/>
                <w:lang w:val="pt-PT"/>
              </w:rPr>
              <w:t>PDO-CY-A1623</w:t>
            </w:r>
          </w:p>
        </w:tc>
      </w:tr>
      <w:tr>
        <w:trPr>
          <w:trHeight w:val="300"/>
        </w:trPr>
        <w:tc>
          <w:tcPr>
            <w:tcW w:w="2158" w:type="pct"/>
            <w:shd w:val="clear" w:color="auto" w:fill="auto"/>
            <w:hideMark/>
          </w:tcPr>
          <w:p>
            <w:pPr>
              <w:widowControl w:val="0"/>
              <w:spacing w:before="20" w:after="20" w:line="240" w:lineRule="auto"/>
              <w:rPr>
                <w:rFonts w:eastAsia="Times New Roman"/>
                <w:noProof/>
                <w:lang w:val="pt-PT"/>
              </w:rPr>
            </w:pPr>
            <w:r>
              <w:rPr>
                <w:noProof/>
                <w:lang w:val="pt-PT"/>
              </w:rPr>
              <w:t>Κρασοχώρια Λεμεσού - Λαόνα</w:t>
            </w:r>
          </w:p>
        </w:tc>
        <w:tc>
          <w:tcPr>
            <w:tcW w:w="1767" w:type="pct"/>
            <w:shd w:val="clear" w:color="auto" w:fill="auto"/>
          </w:tcPr>
          <w:p>
            <w:pPr>
              <w:widowControl w:val="0"/>
              <w:spacing w:before="20" w:after="20" w:line="240" w:lineRule="auto"/>
              <w:rPr>
                <w:rFonts w:eastAsia="Times New Roman"/>
                <w:noProof/>
                <w:lang w:val="pt-PT"/>
              </w:rPr>
            </w:pPr>
            <w:r>
              <w:rPr>
                <w:noProof/>
                <w:lang w:val="pt-PT"/>
              </w:rPr>
              <w:t>Krasohoria Lemesou - Laona</w:t>
            </w:r>
          </w:p>
        </w:tc>
        <w:tc>
          <w:tcPr>
            <w:tcW w:w="1075" w:type="pct"/>
          </w:tcPr>
          <w:p>
            <w:pPr>
              <w:widowControl w:val="0"/>
              <w:spacing w:before="20" w:after="20" w:line="240" w:lineRule="auto"/>
              <w:rPr>
                <w:rFonts w:eastAsia="Times New Roman"/>
                <w:noProof/>
                <w:lang w:val="pt-PT"/>
              </w:rPr>
            </w:pPr>
            <w:r>
              <w:rPr>
                <w:noProof/>
                <w:lang w:val="pt-PT"/>
              </w:rPr>
              <w:t>PDO-CY-A1624</w:t>
            </w:r>
          </w:p>
        </w:tc>
      </w:tr>
      <w:tr>
        <w:trPr>
          <w:trHeight w:val="300"/>
        </w:trPr>
        <w:tc>
          <w:tcPr>
            <w:tcW w:w="2158" w:type="pct"/>
            <w:shd w:val="clear" w:color="auto" w:fill="auto"/>
            <w:hideMark/>
          </w:tcPr>
          <w:p>
            <w:pPr>
              <w:widowControl w:val="0"/>
              <w:spacing w:before="20" w:after="20" w:line="240" w:lineRule="auto"/>
              <w:rPr>
                <w:rFonts w:eastAsia="Times New Roman"/>
                <w:noProof/>
                <w:lang w:val="pt-PT"/>
              </w:rPr>
            </w:pPr>
            <w:r>
              <w:rPr>
                <w:noProof/>
                <w:lang w:val="pt-PT"/>
              </w:rPr>
              <w:t>Βουνί Παναγιάς – Αμπελίτης</w:t>
            </w:r>
          </w:p>
        </w:tc>
        <w:tc>
          <w:tcPr>
            <w:tcW w:w="1767" w:type="pct"/>
            <w:shd w:val="clear" w:color="auto" w:fill="auto"/>
          </w:tcPr>
          <w:p>
            <w:pPr>
              <w:widowControl w:val="0"/>
              <w:spacing w:before="20" w:after="20" w:line="240" w:lineRule="auto"/>
              <w:rPr>
                <w:rFonts w:eastAsia="Times New Roman"/>
                <w:noProof/>
                <w:lang w:val="pt-PT"/>
              </w:rPr>
            </w:pPr>
            <w:r>
              <w:rPr>
                <w:noProof/>
                <w:lang w:val="pt-PT"/>
              </w:rPr>
              <w:t>Vouni Panayia – Ambelitis</w:t>
            </w:r>
          </w:p>
        </w:tc>
        <w:tc>
          <w:tcPr>
            <w:tcW w:w="1075" w:type="pct"/>
          </w:tcPr>
          <w:p>
            <w:pPr>
              <w:widowControl w:val="0"/>
              <w:spacing w:before="20" w:after="20" w:line="240" w:lineRule="auto"/>
              <w:rPr>
                <w:rFonts w:eastAsia="Times New Roman"/>
                <w:noProof/>
                <w:lang w:val="pt-PT"/>
              </w:rPr>
            </w:pPr>
            <w:r>
              <w:rPr>
                <w:noProof/>
                <w:lang w:val="pt-PT"/>
              </w:rPr>
              <w:t>PDO-CY-A1625</w:t>
            </w:r>
          </w:p>
        </w:tc>
      </w:tr>
      <w:tr>
        <w:trPr>
          <w:trHeight w:val="300"/>
        </w:trPr>
        <w:tc>
          <w:tcPr>
            <w:tcW w:w="2158" w:type="pct"/>
            <w:shd w:val="clear" w:color="auto" w:fill="auto"/>
            <w:hideMark/>
          </w:tcPr>
          <w:p>
            <w:pPr>
              <w:widowControl w:val="0"/>
              <w:spacing w:before="20" w:after="20" w:line="240" w:lineRule="auto"/>
              <w:rPr>
                <w:rFonts w:eastAsia="Times New Roman"/>
                <w:noProof/>
                <w:lang w:val="pt-PT"/>
              </w:rPr>
            </w:pPr>
            <w:r>
              <w:rPr>
                <w:noProof/>
                <w:lang w:val="pt-PT"/>
              </w:rPr>
              <w:t>Λαόνα Ακάμα</w:t>
            </w:r>
          </w:p>
        </w:tc>
        <w:tc>
          <w:tcPr>
            <w:tcW w:w="1767" w:type="pct"/>
            <w:shd w:val="clear" w:color="auto" w:fill="auto"/>
          </w:tcPr>
          <w:p>
            <w:pPr>
              <w:widowControl w:val="0"/>
              <w:spacing w:before="20" w:after="20" w:line="240" w:lineRule="auto"/>
              <w:rPr>
                <w:rFonts w:eastAsia="Times New Roman"/>
                <w:noProof/>
                <w:lang w:val="pt-PT"/>
              </w:rPr>
            </w:pPr>
            <w:r>
              <w:rPr>
                <w:noProof/>
                <w:lang w:val="pt-PT"/>
              </w:rPr>
              <w:t>Laona Akama</w:t>
            </w:r>
          </w:p>
        </w:tc>
        <w:tc>
          <w:tcPr>
            <w:tcW w:w="1075" w:type="pct"/>
          </w:tcPr>
          <w:p>
            <w:pPr>
              <w:widowControl w:val="0"/>
              <w:spacing w:before="20" w:after="20" w:line="240" w:lineRule="auto"/>
              <w:rPr>
                <w:rFonts w:eastAsia="Times New Roman"/>
                <w:noProof/>
                <w:lang w:val="pt-PT"/>
              </w:rPr>
            </w:pPr>
            <w:r>
              <w:rPr>
                <w:noProof/>
                <w:lang w:val="pt-PT"/>
              </w:rPr>
              <w:t>PDO-CY-A1626</w:t>
            </w:r>
          </w:p>
        </w:tc>
      </w:tr>
      <w:tr>
        <w:trPr>
          <w:trHeight w:val="300"/>
        </w:trPr>
        <w:tc>
          <w:tcPr>
            <w:tcW w:w="2158" w:type="pct"/>
            <w:shd w:val="clear" w:color="auto" w:fill="auto"/>
            <w:hideMark/>
          </w:tcPr>
          <w:p>
            <w:pPr>
              <w:widowControl w:val="0"/>
              <w:spacing w:before="20" w:after="20" w:line="240" w:lineRule="auto"/>
              <w:rPr>
                <w:rFonts w:eastAsia="Times New Roman"/>
                <w:noProof/>
                <w:lang w:val="pt-PT"/>
              </w:rPr>
            </w:pPr>
            <w:r>
              <w:rPr>
                <w:noProof/>
                <w:lang w:val="pt-PT"/>
              </w:rPr>
              <w:t>Πιτσιλιά</w:t>
            </w:r>
          </w:p>
        </w:tc>
        <w:tc>
          <w:tcPr>
            <w:tcW w:w="1767" w:type="pct"/>
            <w:shd w:val="clear" w:color="auto" w:fill="auto"/>
          </w:tcPr>
          <w:p>
            <w:pPr>
              <w:widowControl w:val="0"/>
              <w:spacing w:before="20" w:after="20" w:line="240" w:lineRule="auto"/>
              <w:rPr>
                <w:rFonts w:eastAsia="Times New Roman"/>
                <w:noProof/>
                <w:lang w:val="pt-PT"/>
              </w:rPr>
            </w:pPr>
            <w:r>
              <w:rPr>
                <w:noProof/>
                <w:lang w:val="pt-PT"/>
              </w:rPr>
              <w:t>Pitsilia</w:t>
            </w:r>
          </w:p>
        </w:tc>
        <w:tc>
          <w:tcPr>
            <w:tcW w:w="1075" w:type="pct"/>
          </w:tcPr>
          <w:p>
            <w:pPr>
              <w:widowControl w:val="0"/>
              <w:spacing w:before="20" w:after="20" w:line="240" w:lineRule="auto"/>
              <w:rPr>
                <w:rFonts w:eastAsia="Times New Roman"/>
                <w:noProof/>
                <w:lang w:val="pt-PT"/>
              </w:rPr>
            </w:pPr>
            <w:r>
              <w:rPr>
                <w:noProof/>
                <w:lang w:val="pt-PT"/>
              </w:rPr>
              <w:t>PDO-CY-A1627</w:t>
            </w:r>
          </w:p>
        </w:tc>
      </w:tr>
      <w:tr>
        <w:trPr>
          <w:trHeight w:val="300"/>
        </w:trPr>
        <w:tc>
          <w:tcPr>
            <w:tcW w:w="2158" w:type="pct"/>
            <w:shd w:val="clear" w:color="auto" w:fill="auto"/>
            <w:hideMark/>
          </w:tcPr>
          <w:p>
            <w:pPr>
              <w:widowControl w:val="0"/>
              <w:spacing w:before="20" w:after="20" w:line="240" w:lineRule="auto"/>
              <w:rPr>
                <w:rFonts w:eastAsia="Times New Roman"/>
                <w:noProof/>
                <w:lang w:val="pt-PT"/>
              </w:rPr>
            </w:pPr>
            <w:r>
              <w:rPr>
                <w:noProof/>
                <w:lang w:val="pt-PT"/>
              </w:rPr>
              <w:t>Κρασοχώρια Λεμεσού</w:t>
            </w:r>
          </w:p>
        </w:tc>
        <w:tc>
          <w:tcPr>
            <w:tcW w:w="1767" w:type="pct"/>
            <w:shd w:val="clear" w:color="auto" w:fill="auto"/>
          </w:tcPr>
          <w:p>
            <w:pPr>
              <w:widowControl w:val="0"/>
              <w:spacing w:before="20" w:after="20" w:line="240" w:lineRule="auto"/>
              <w:rPr>
                <w:rFonts w:eastAsia="Times New Roman"/>
                <w:noProof/>
                <w:lang w:val="pt-PT"/>
              </w:rPr>
            </w:pPr>
            <w:r>
              <w:rPr>
                <w:noProof/>
                <w:lang w:val="pt-PT"/>
              </w:rPr>
              <w:t>Krasohoria Lemesou</w:t>
            </w:r>
          </w:p>
        </w:tc>
        <w:tc>
          <w:tcPr>
            <w:tcW w:w="1075" w:type="pct"/>
          </w:tcPr>
          <w:p>
            <w:pPr>
              <w:widowControl w:val="0"/>
              <w:spacing w:before="20" w:after="20" w:line="240" w:lineRule="auto"/>
              <w:rPr>
                <w:rFonts w:eastAsia="Times New Roman"/>
                <w:noProof/>
                <w:lang w:val="pt-PT"/>
              </w:rPr>
            </w:pPr>
            <w:r>
              <w:rPr>
                <w:noProof/>
                <w:lang w:val="pt-PT"/>
              </w:rPr>
              <w:t>PDO-CY-A1628</w:t>
            </w:r>
          </w:p>
        </w:tc>
      </w:tr>
    </w:tbl>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 xml:space="preserve">2. </w:t>
      </w:r>
      <w:r>
        <w:rPr>
          <w:noProof/>
          <w:lang w:val="pt-PT"/>
        </w:rPr>
        <w:tab/>
        <w:t>Indicação geográfica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482"/>
        <w:gridCol w:w="2119"/>
      </w:tblGrid>
      <w:tr>
        <w:trPr>
          <w:trHeight w:val="300"/>
        </w:trPr>
        <w:tc>
          <w:tcPr>
            <w:tcW w:w="2158" w:type="pct"/>
            <w:shd w:val="clear" w:color="auto" w:fill="auto"/>
            <w:hideMark/>
          </w:tcPr>
          <w:p>
            <w:pPr>
              <w:widowControl w:val="0"/>
              <w:spacing w:before="20" w:after="20" w:line="240" w:lineRule="auto"/>
              <w:rPr>
                <w:rFonts w:eastAsia="Times New Roman"/>
                <w:noProof/>
                <w:lang w:val="pt-PT"/>
              </w:rPr>
            </w:pPr>
          </w:p>
        </w:tc>
        <w:tc>
          <w:tcPr>
            <w:tcW w:w="1767" w:type="pct"/>
            <w:shd w:val="clear" w:color="auto" w:fill="auto"/>
          </w:tcPr>
          <w:p>
            <w:pPr>
              <w:widowControl w:val="0"/>
              <w:spacing w:before="20" w:after="20" w:line="240" w:lineRule="auto"/>
              <w:rPr>
                <w:rFonts w:eastAsia="Times New Roman"/>
                <w:noProof/>
                <w:lang w:val="pt-PT"/>
              </w:rPr>
            </w:pPr>
            <w:r>
              <w:rPr>
                <w:noProof/>
                <w:lang w:val="pt-PT"/>
              </w:rPr>
              <w:t>Termo equivalente</w:t>
            </w:r>
          </w:p>
        </w:tc>
        <w:tc>
          <w:tcPr>
            <w:tcW w:w="1075" w:type="pct"/>
          </w:tcPr>
          <w:p>
            <w:pPr>
              <w:widowControl w:val="0"/>
              <w:spacing w:before="20" w:after="20" w:line="240" w:lineRule="auto"/>
              <w:rPr>
                <w:rFonts w:eastAsia="Times New Roman"/>
                <w:noProof/>
                <w:lang w:val="pt-PT"/>
              </w:rPr>
            </w:pPr>
          </w:p>
        </w:tc>
      </w:tr>
      <w:tr>
        <w:trPr>
          <w:trHeight w:val="300"/>
        </w:trPr>
        <w:tc>
          <w:tcPr>
            <w:tcW w:w="2158" w:type="pct"/>
            <w:shd w:val="clear" w:color="auto" w:fill="auto"/>
            <w:hideMark/>
          </w:tcPr>
          <w:p>
            <w:pPr>
              <w:widowControl w:val="0"/>
              <w:spacing w:before="20" w:after="20" w:line="240" w:lineRule="auto"/>
              <w:rPr>
                <w:rFonts w:eastAsia="Times New Roman"/>
                <w:noProof/>
                <w:lang w:val="pt-PT"/>
              </w:rPr>
            </w:pPr>
            <w:r>
              <w:rPr>
                <w:noProof/>
                <w:lang w:val="pt-PT"/>
              </w:rPr>
              <w:t>Πάφος</w:t>
            </w:r>
          </w:p>
        </w:tc>
        <w:tc>
          <w:tcPr>
            <w:tcW w:w="1767" w:type="pct"/>
            <w:shd w:val="clear" w:color="auto" w:fill="auto"/>
          </w:tcPr>
          <w:p>
            <w:pPr>
              <w:widowControl w:val="0"/>
              <w:spacing w:before="20" w:after="20" w:line="240" w:lineRule="auto"/>
              <w:rPr>
                <w:rFonts w:eastAsia="Times New Roman"/>
                <w:noProof/>
                <w:lang w:val="pt-PT"/>
              </w:rPr>
            </w:pPr>
            <w:r>
              <w:rPr>
                <w:noProof/>
                <w:lang w:val="pt-PT"/>
              </w:rPr>
              <w:t>Pafos</w:t>
            </w:r>
          </w:p>
        </w:tc>
        <w:tc>
          <w:tcPr>
            <w:tcW w:w="1075" w:type="pct"/>
          </w:tcPr>
          <w:p>
            <w:pPr>
              <w:widowControl w:val="0"/>
              <w:spacing w:before="20" w:after="20" w:line="240" w:lineRule="auto"/>
              <w:rPr>
                <w:rFonts w:eastAsia="Times New Roman"/>
                <w:noProof/>
                <w:lang w:val="pt-PT"/>
              </w:rPr>
            </w:pPr>
            <w:r>
              <w:rPr>
                <w:noProof/>
                <w:lang w:val="pt-PT"/>
              </w:rPr>
              <w:t>PGI-CY-A1618</w:t>
            </w:r>
          </w:p>
        </w:tc>
      </w:tr>
      <w:tr>
        <w:trPr>
          <w:trHeight w:val="300"/>
        </w:trPr>
        <w:tc>
          <w:tcPr>
            <w:tcW w:w="2158" w:type="pct"/>
            <w:shd w:val="clear" w:color="auto" w:fill="auto"/>
            <w:hideMark/>
          </w:tcPr>
          <w:p>
            <w:pPr>
              <w:widowControl w:val="0"/>
              <w:spacing w:before="20" w:after="20" w:line="240" w:lineRule="auto"/>
              <w:rPr>
                <w:rFonts w:eastAsia="Times New Roman"/>
                <w:noProof/>
                <w:lang w:val="pt-PT"/>
              </w:rPr>
            </w:pPr>
            <w:r>
              <w:rPr>
                <w:noProof/>
                <w:lang w:val="pt-PT"/>
              </w:rPr>
              <w:t>Λεμεσός</w:t>
            </w:r>
          </w:p>
        </w:tc>
        <w:tc>
          <w:tcPr>
            <w:tcW w:w="1767" w:type="pct"/>
            <w:shd w:val="clear" w:color="auto" w:fill="auto"/>
          </w:tcPr>
          <w:p>
            <w:pPr>
              <w:widowControl w:val="0"/>
              <w:spacing w:before="20" w:after="20" w:line="240" w:lineRule="auto"/>
              <w:rPr>
                <w:rFonts w:eastAsia="Times New Roman"/>
                <w:noProof/>
                <w:lang w:val="pt-PT"/>
              </w:rPr>
            </w:pPr>
            <w:r>
              <w:rPr>
                <w:noProof/>
                <w:lang w:val="pt-PT"/>
              </w:rPr>
              <w:t>Lemesos</w:t>
            </w:r>
          </w:p>
        </w:tc>
        <w:tc>
          <w:tcPr>
            <w:tcW w:w="1075" w:type="pct"/>
          </w:tcPr>
          <w:p>
            <w:pPr>
              <w:widowControl w:val="0"/>
              <w:spacing w:before="20" w:after="20" w:line="240" w:lineRule="auto"/>
              <w:rPr>
                <w:rFonts w:eastAsia="Times New Roman"/>
                <w:noProof/>
                <w:lang w:val="pt-PT"/>
              </w:rPr>
            </w:pPr>
            <w:r>
              <w:rPr>
                <w:noProof/>
                <w:lang w:val="pt-PT"/>
              </w:rPr>
              <w:t>PGI-CY-A1619</w:t>
            </w:r>
          </w:p>
        </w:tc>
      </w:tr>
      <w:tr>
        <w:trPr>
          <w:trHeight w:val="300"/>
        </w:trPr>
        <w:tc>
          <w:tcPr>
            <w:tcW w:w="2158" w:type="pct"/>
            <w:shd w:val="clear" w:color="auto" w:fill="auto"/>
            <w:hideMark/>
          </w:tcPr>
          <w:p>
            <w:pPr>
              <w:widowControl w:val="0"/>
              <w:spacing w:before="20" w:after="20" w:line="240" w:lineRule="auto"/>
              <w:rPr>
                <w:rFonts w:eastAsia="Times New Roman"/>
                <w:noProof/>
                <w:lang w:val="pt-PT"/>
              </w:rPr>
            </w:pPr>
            <w:r>
              <w:rPr>
                <w:noProof/>
                <w:lang w:val="pt-PT"/>
              </w:rPr>
              <w:t>Λάρνακα</w:t>
            </w:r>
          </w:p>
        </w:tc>
        <w:tc>
          <w:tcPr>
            <w:tcW w:w="1767" w:type="pct"/>
            <w:shd w:val="clear" w:color="auto" w:fill="auto"/>
          </w:tcPr>
          <w:p>
            <w:pPr>
              <w:widowControl w:val="0"/>
              <w:spacing w:before="20" w:after="20" w:line="240" w:lineRule="auto"/>
              <w:rPr>
                <w:rFonts w:eastAsia="Times New Roman"/>
                <w:noProof/>
                <w:lang w:val="pt-PT"/>
              </w:rPr>
            </w:pPr>
            <w:r>
              <w:rPr>
                <w:noProof/>
                <w:lang w:val="pt-PT"/>
              </w:rPr>
              <w:t>Larnaka</w:t>
            </w:r>
          </w:p>
        </w:tc>
        <w:tc>
          <w:tcPr>
            <w:tcW w:w="1075" w:type="pct"/>
          </w:tcPr>
          <w:p>
            <w:pPr>
              <w:widowControl w:val="0"/>
              <w:spacing w:before="20" w:after="20" w:line="240" w:lineRule="auto"/>
              <w:rPr>
                <w:rFonts w:eastAsia="Times New Roman"/>
                <w:noProof/>
                <w:lang w:val="pt-PT"/>
              </w:rPr>
            </w:pPr>
            <w:r>
              <w:rPr>
                <w:noProof/>
                <w:lang w:val="pt-PT"/>
              </w:rPr>
              <w:t>PGI-CY-A1620</w:t>
            </w:r>
          </w:p>
        </w:tc>
      </w:tr>
      <w:tr>
        <w:trPr>
          <w:trHeight w:val="300"/>
        </w:trPr>
        <w:tc>
          <w:tcPr>
            <w:tcW w:w="2158" w:type="pct"/>
            <w:shd w:val="clear" w:color="auto" w:fill="auto"/>
            <w:hideMark/>
          </w:tcPr>
          <w:p>
            <w:pPr>
              <w:widowControl w:val="0"/>
              <w:spacing w:before="20" w:after="20" w:line="240" w:lineRule="auto"/>
              <w:rPr>
                <w:rFonts w:eastAsia="Times New Roman"/>
                <w:noProof/>
                <w:lang w:val="pt-PT"/>
              </w:rPr>
            </w:pPr>
            <w:r>
              <w:rPr>
                <w:noProof/>
                <w:lang w:val="pt-PT"/>
              </w:rPr>
              <w:t>Λευκωσία</w:t>
            </w:r>
          </w:p>
        </w:tc>
        <w:tc>
          <w:tcPr>
            <w:tcW w:w="1767" w:type="pct"/>
            <w:shd w:val="clear" w:color="auto" w:fill="auto"/>
          </w:tcPr>
          <w:p>
            <w:pPr>
              <w:widowControl w:val="0"/>
              <w:spacing w:before="20" w:after="20" w:line="240" w:lineRule="auto"/>
              <w:rPr>
                <w:rFonts w:eastAsia="Times New Roman"/>
                <w:noProof/>
                <w:lang w:val="pt-PT"/>
              </w:rPr>
            </w:pPr>
            <w:r>
              <w:rPr>
                <w:noProof/>
                <w:lang w:val="pt-PT"/>
              </w:rPr>
              <w:t>Lefkosia</w:t>
            </w:r>
          </w:p>
        </w:tc>
        <w:tc>
          <w:tcPr>
            <w:tcW w:w="1075" w:type="pct"/>
          </w:tcPr>
          <w:p>
            <w:pPr>
              <w:widowControl w:val="0"/>
              <w:spacing w:before="20" w:after="20" w:line="240" w:lineRule="auto"/>
              <w:rPr>
                <w:rFonts w:eastAsia="Times New Roman"/>
                <w:noProof/>
                <w:lang w:val="pt-PT"/>
              </w:rPr>
            </w:pPr>
            <w:r>
              <w:rPr>
                <w:noProof/>
                <w:lang w:val="pt-PT"/>
              </w:rPr>
              <w:t>PGI-CY-A1621</w:t>
            </w: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br w:type="page"/>
        <w:t>REPÚBLICA CHECA</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1.</w:t>
      </w:r>
      <w:r>
        <w:rPr>
          <w:noProof/>
          <w:lang w:val="pt-PT"/>
        </w:rPr>
        <w:tab/>
        <w:t>Denominação de origem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Čechy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PDO-CZ-A0888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Slovácká</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PDO-CZ-A0890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Znojemská</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PDO-CZ-A0892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Litoměřická</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PDO-CZ-A0894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Mělnická</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PDO-CZ-A0895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Velkopavlovická</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PDO-CZ-A0896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Mikulovská</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PDO-CZ-A0897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Morava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PDO-CZ-A0899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Znojmo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PDO-CZ-A1086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Šobeské víno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PDO-CZ-A1089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Šobes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PDO-CZ-A1089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Novosedelské Slámové víno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PDO-CZ-A1321</w:t>
            </w:r>
          </w:p>
        </w:tc>
      </w:tr>
    </w:tbl>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 xml:space="preserve">2. </w:t>
      </w:r>
      <w:r>
        <w:rPr>
          <w:noProof/>
          <w:lang w:val="pt-PT"/>
        </w:rPr>
        <w:tab/>
        <w:t>Indicação geográfica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české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PGI-CZ-A0900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moravské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PGI-CZ-A0902</w:t>
            </w: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br w:type="page"/>
        <w:t>ALEMANHA</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1.</w:t>
      </w:r>
      <w:r>
        <w:rPr>
          <w:noProof/>
          <w:lang w:val="pt-PT"/>
        </w:rPr>
        <w:tab/>
        <w:t>Denominação de origem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Ahr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PDO-DE-A0867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Baden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PDO-DE-A1264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Franken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PDO-DE-A1267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Hessische Bergstraße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PDO-DE-A1268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Mittelrhein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PDO-DE-A1269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Mosel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PDO-DE-A1270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Nahe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PDO-DE-A1271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Pfalz</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PDO-DE-A1272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Rheingau</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PDO-DE-A1273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Rheinhessen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PDO-DE-A1274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Saale-Unstrut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PDO-DE-A1275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Württemberg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PDO-DE-A1276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Sachsen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PDO-DE-A1277</w:t>
            </w:r>
          </w:p>
        </w:tc>
      </w:tr>
    </w:tbl>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br w:type="page"/>
        <w:t xml:space="preserve">2. </w:t>
      </w:r>
      <w:r>
        <w:rPr>
          <w:noProof/>
          <w:lang w:val="pt-PT"/>
        </w:rPr>
        <w:tab/>
        <w:t>Indicação geográfica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Ahrtaler Landwein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PGI-DE-A1278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Badischer Landwein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PGI-DE-A1279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Bayerischer Bodensee-Landwein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PGI-DE-A1280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Brandenburger Landwein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PGI-DE-A1281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Landwein Main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PGI-DE-A1282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Landwein der Mosel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PGI-DE-A1283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Landwein Neckar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PGI-DE-A1284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Landwein Oberrhein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PGI-DE-A1285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Landwein Rhein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PGI-DE-A1286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Landwein Rhein-Neckar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PGI-DE-A1287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Landwein der Ruwer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PGI-DE-A1288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Landwein der Saar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PGI-DE-A1289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Mecklenburger Landwein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PGI-DE-A1290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Mitteldeutscher Landwein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PGI-DE-A1291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Nahegauer Landwein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PGI-DE-A1293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Pfälzer Landwein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PGI-DE-A1294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Regensburger Landwein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PGI-DE-A1296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Rheinburgen-Landwein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PGI-DE-A1298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Rheingauer Landwein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PGI-DE-A1299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Rheinischer Landwein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PGI-DE-A1301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Saarländischer Landwein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PGI-DE-A1302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Sächsischer Landwein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PGI-DE-A1303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Schleswig-Holsteinischer Landwein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PGI-DE-A1304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Schwäbischer Landwein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PGI-DE-A1305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Starkenburger Landwein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PGI-DE-A1306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Taubertäler Landwein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PGI-DE-A1307</w:t>
            </w: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br w:type="page"/>
        <w:t>DINAMARCA</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Indicação geográfica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Sjælland</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PGI-DK-A1245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Jylland</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PGI-DK-A1247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Fyn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PGI-DK-A1248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Bornholm</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PGI-DK-A1249</w:t>
            </w: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br w:type="page"/>
        <w:t>FRANÇA</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1.</w:t>
      </w:r>
      <w:r>
        <w:rPr>
          <w:noProof/>
          <w:lang w:val="pt-PT"/>
        </w:rPr>
        <w:tab/>
        <w:t>Denominação de origem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Gigondas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PDO-FR-A0143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Châteauneuf-du-Pape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PDO-FR-A0144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Corse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PDO-FR-A0145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Vin de Corse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PDO-FR-A0145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Vouvray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PDO-FR-A0146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Saumur-Champigny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PDO-FR-A0147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Buzet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PDO-FR-A0148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de l’Aubance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PDO-FR-A0149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Rosé de Loire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PDO-FR-A0150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Vacqueyras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PDO-FR-A0151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Haut-Montravel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PDO-FR-A0152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Monbazillac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PDO-FR-A0153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Châteaumeillant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PDO-FR-A0154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du Jura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PDO-FR-A0155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Ajaccio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PDO-FR-A0156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Patrimonio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PDO-FR-A0157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Savennières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PDO-FR-A0158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d’Aix-en-Provence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PDO-FR-A0159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Clairette de Bellegarde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PDO-FR-A0160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Costières de Nîmes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PDO-FR-A0161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Pessac-Léognan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PDO-FR-A0162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Rosette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PDO-FR-A0163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Cheverny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PDO-FR-A0164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de Duras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PDO-FR-A0165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du Vendômois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PDO-FR-A0166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Saint-Romain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PDO-FR-A0167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Gevrey-Chambertin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PDO-FR-A0168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Montlouis-sur-Loire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PDO-FR-A0169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Loupiac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PDO-FR-A0170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Lalande-de-Pomerol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PDO-FR-A0171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du Forez</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PDO-FR-A0172</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Roussette de Savoie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PDO-FR-A0173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Bugey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PDO-FR-A0174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Marsannay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PDO-FR-A0175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Vougeot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PDO-FR-A0176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Châtillon-en-Diois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PDO-FR-A0177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Saint-Estèphe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PDO-FR-A0178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de Saumur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PDO-FR-A0179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Palette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PDO-FR-A0185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Barsac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PDO-FR-A0186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Château-Chalon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PDO-FR-A0187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de Montravel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PDO-FR-A0188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Saussignac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PDO-FR-A0189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Bergerac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PDO-FR-A0190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de Bergerac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PDO-FR-A0191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Macvin du Jura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PDO-FR-A0192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Pommard</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PDO-FR-A0193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Sancerre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PDO-FR-A0194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Fitou</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PDO-FR-A0195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Malepère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PDO-FR-A0196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Saint-Bris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PDO-FR-A0197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Volnay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PDO-FR-A0198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 Rôtie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PDO-FR-A0199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Saint-Joseph</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PDO-FR-A0200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 Roannaise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PDO-FR-A0201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du Lyonnais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PDO-FR-A0202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Saint-Chinian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PDO-FR-A0203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Cabernet de Saumur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PDO-FR-A0257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Anjou Villages Brissac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PDO-FR-A0259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Saumur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PDO-FR-A0260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de Blaye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PDO-FR-A0271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Les Baux de Provence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PDO-FR-A0272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Pomerol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PDO-FR-A0273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Premières Côtes de Bordeaux</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PDO-FR-A0274</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fr-FR"/>
              </w:rPr>
            </w:pPr>
            <w:r>
              <w:rPr>
                <w:noProof/>
                <w:lang w:val="fr-FR"/>
              </w:rPr>
              <w:t>Gros Plant du Pays nantais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PDO-FR-A0275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Listrac-Médoc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PDO-FR-A0276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Florimont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PDO-FR-A0298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du Loir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PDO-FR-A0299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Menetou-Salon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PDO-FR-A0300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Clairette de Die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PDO-FR-A0301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Cahors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PDO-FR-A0302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Orléans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PDO-FR-A0303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Cour-Cheverny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PDO-FR-A0304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Bordeaux supérieur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PDO-FR-A0306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Corton-Charlemagne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PDO-FR-A0307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Puligny-Montrachet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PDO-FR-A0308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Romanée-Saint-Vivant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PDO-FR-A0309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Clos de Vougeot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PDO-FR-A0310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Clos Vougeot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PDO-FR-A0310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Chambertin-Clos de Bèze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PDO-FR-A0311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Chambertin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PDO-FR-A0313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 Romanée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PDO-FR-A0314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Mazis-Chambertin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PDO-FR-A0315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Chapelle-Chambertin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PDO-FR-A0316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Mazoyères-Chambertin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PDO-FR-A0317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Corton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PDO-FR-A0319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Valençay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PDO-FR-A0320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Echezeaux</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PDO-FR-A0321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La Tâche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PDO-FR-A0322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Clos Saint-Denis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PDO-FR-A0323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Clos des Lambrays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PDO-FR-A0324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du Rhône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PDO-FR-A0325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Gaillac premières côtes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PDO-FR-A0326</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Tavel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PDO-FR-A0328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Margaux</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PDO-FR-A0329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Minervois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PDO-FR-A0330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Lirac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PDO-FR-A0331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Marckrain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PDO-FR-A0333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Mandelberg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PDO-FR-A0334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Kitterlé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PDO-FR-A0335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Bruderthal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PDO-FR-A0336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Eichberg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PDO-FR-A0338</w:t>
            </w:r>
          </w:p>
        </w:tc>
      </w:tr>
      <w:tr>
        <w:trPr>
          <w:trHeight w:val="300"/>
        </w:trPr>
        <w:tc>
          <w:tcPr>
            <w:tcW w:w="3925" w:type="pct"/>
            <w:shd w:val="clear" w:color="auto" w:fill="auto"/>
            <w:hideMark/>
          </w:tcPr>
          <w:p>
            <w:pPr>
              <w:widowControl w:val="0"/>
              <w:spacing w:before="20" w:after="20" w:line="240" w:lineRule="auto"/>
              <w:rPr>
                <w:rFonts w:eastAsia="Times New Roman"/>
                <w:noProof/>
                <w:lang w:val="fr-FR"/>
              </w:rPr>
            </w:pPr>
            <w:r>
              <w:rPr>
                <w:noProof/>
                <w:lang w:val="fr-FR"/>
              </w:rPr>
              <w:t>Alsace grand cru Kirchberg de Ribeauvillé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PDO-FR-A0339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Brand</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PDO-FR-A0340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Rosacker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PDO-FR-A0341</w:t>
            </w:r>
          </w:p>
        </w:tc>
      </w:tr>
      <w:tr>
        <w:trPr>
          <w:trHeight w:val="300"/>
        </w:trPr>
        <w:tc>
          <w:tcPr>
            <w:tcW w:w="3925" w:type="pct"/>
            <w:shd w:val="clear" w:color="auto" w:fill="auto"/>
            <w:hideMark/>
          </w:tcPr>
          <w:p>
            <w:pPr>
              <w:widowControl w:val="0"/>
              <w:spacing w:before="20" w:after="20" w:line="240" w:lineRule="auto"/>
              <w:rPr>
                <w:rFonts w:eastAsia="Times New Roman"/>
                <w:noProof/>
                <w:lang w:val="fr-FR"/>
              </w:rPr>
            </w:pPr>
            <w:r>
              <w:rPr>
                <w:noProof/>
                <w:lang w:val="fr-FR"/>
              </w:rPr>
              <w:t>Alsace grand cru Kirchberg de Barr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PDO-FR-A0343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Steinert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PDO-FR-A0344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Spiegel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PDO-FR-A0345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Frankstein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PDO-FR-A0346</w:t>
            </w:r>
          </w:p>
        </w:tc>
      </w:tr>
      <w:tr>
        <w:trPr>
          <w:trHeight w:val="300"/>
        </w:trPr>
        <w:tc>
          <w:tcPr>
            <w:tcW w:w="3925" w:type="pct"/>
            <w:shd w:val="clear" w:color="auto" w:fill="auto"/>
            <w:hideMark/>
          </w:tcPr>
          <w:p>
            <w:pPr>
              <w:widowControl w:val="0"/>
              <w:spacing w:before="20" w:after="20" w:line="240" w:lineRule="auto"/>
              <w:rPr>
                <w:rFonts w:eastAsia="Times New Roman"/>
                <w:noProof/>
                <w:lang w:val="de-DE"/>
              </w:rPr>
            </w:pPr>
            <w:r>
              <w:rPr>
                <w:noProof/>
                <w:lang w:val="de-DE"/>
              </w:rPr>
              <w:t>Alsace grand cru Altenberg de Wolxheim</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PDO-FR-A0348</w:t>
            </w:r>
          </w:p>
        </w:tc>
      </w:tr>
      <w:tr>
        <w:trPr>
          <w:trHeight w:val="300"/>
        </w:trPr>
        <w:tc>
          <w:tcPr>
            <w:tcW w:w="3925" w:type="pct"/>
            <w:shd w:val="clear" w:color="auto" w:fill="auto"/>
            <w:hideMark/>
          </w:tcPr>
          <w:p>
            <w:pPr>
              <w:widowControl w:val="0"/>
              <w:spacing w:before="20" w:after="20" w:line="240" w:lineRule="auto"/>
              <w:rPr>
                <w:rFonts w:eastAsia="Times New Roman"/>
                <w:noProof/>
                <w:lang w:val="de-DE"/>
              </w:rPr>
            </w:pPr>
            <w:r>
              <w:rPr>
                <w:noProof/>
                <w:lang w:val="de-DE"/>
              </w:rPr>
              <w:t>Alsace grand cru Altenberg de Bergbieten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PDO-FR-A0349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Hatschbourg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PDO-FR-A0372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Goldert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PDO-FR-A0373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Pfersigberg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PDO-FR-A0374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Saering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PDO-FR-A0375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Hengst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PDO-FR-A0376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Gloeckelberg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PDO-FR-A0377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Furstentum</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PDO-FR-A0378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Geisberg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PDO-FR-A0379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Praelatenberg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PDO-FR-A0381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Moenchberg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PDO-FR-A0383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Froehn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PDO-FR-A0384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Engelberg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PDO-FR-A0385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Rangen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PDO-FR-A0386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Pfingstberg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PDO-FR-A0387</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Richebourg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PDO-FR-A0388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Crozes-Ermitage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PDO-FR-A0389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Crozes-Hermitage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PDO-FR-A0389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du Vivarais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PDO-FR-A0390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Crémant de Loire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PDO-FR-A0391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de Provence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PDO-FR-A0392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Jasnières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PDO-FR-A0393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du Giennois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PDO-FR-A0394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Chinon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PDO-FR-A0395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Cassis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PDO-FR-A0396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de Die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PDO-FR-A0397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Saint-Péray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PDO-FR-A0398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Ventoux</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PDO-FR-A0399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Orléans-Cléry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PDO-FR-A0400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 de Beaune-Villages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PDO-FR-A0401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Montrachet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PDO-FR-A0402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Montagny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PDO-FR-A0403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Mercurey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PDO-FR-A0404</w:t>
            </w:r>
          </w:p>
        </w:tc>
      </w:tr>
      <w:tr>
        <w:trPr>
          <w:trHeight w:val="300"/>
        </w:trPr>
        <w:tc>
          <w:tcPr>
            <w:tcW w:w="3925" w:type="pct"/>
            <w:shd w:val="clear" w:color="auto" w:fill="auto"/>
            <w:hideMark/>
          </w:tcPr>
          <w:p>
            <w:pPr>
              <w:widowControl w:val="0"/>
              <w:spacing w:before="20" w:after="20" w:line="240" w:lineRule="auto"/>
              <w:rPr>
                <w:rFonts w:eastAsia="Times New Roman"/>
                <w:noProof/>
                <w:lang w:val="fr-FR"/>
              </w:rPr>
            </w:pPr>
            <w:r>
              <w:rPr>
                <w:noProof/>
                <w:lang w:val="fr-FR"/>
              </w:rPr>
              <w:t>Anjou-Coteaux de la Loire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PDO-FR-A0405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Entre-deux-Mers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PDO-FR-A0406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Sainte-Foy-Bordeaux</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PDO-FR-A0407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Saint-Sardos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PDO-FR-A0408</w:t>
            </w:r>
          </w:p>
        </w:tc>
      </w:tr>
      <w:tr>
        <w:trPr>
          <w:trHeight w:val="300"/>
        </w:trPr>
        <w:tc>
          <w:tcPr>
            <w:tcW w:w="3925" w:type="pct"/>
            <w:shd w:val="clear" w:color="auto" w:fill="auto"/>
            <w:hideMark/>
          </w:tcPr>
          <w:p>
            <w:pPr>
              <w:widowControl w:val="0"/>
              <w:spacing w:before="20" w:after="20" w:line="240" w:lineRule="auto"/>
              <w:rPr>
                <w:rFonts w:eastAsia="Times New Roman"/>
                <w:noProof/>
                <w:lang w:val="fr-FR"/>
              </w:rPr>
            </w:pPr>
            <w:r>
              <w:rPr>
                <w:noProof/>
                <w:lang w:val="fr-FR"/>
              </w:rPr>
              <w:t>Vins fins de la Côte de Nuits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PDO-FR-A0409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Côte de Nuits-Villages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PDO-FR-A0409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Kanzlerberg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PDO-FR-A0410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Mambourg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PDO-FR-A0411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Osterberg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PDO-FR-A0412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Ollwiller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PDO-FR-A0413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Kessler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PDO-FR-A0414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Schlossberg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PDO-FR-A0415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Sommerberg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PDO-FR-A0416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Muenchberg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PDO-FR-A0417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Schoenenbourg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PDO-FR-A0418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Kastelberg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PDO-FR-A0419</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Bandol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PDO-FR-A0485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Clairette du Languedoc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PDO-FR-A0486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Crémant de Die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PDO-FR-A0487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Crémant de Bordeaux</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PDO-FR-A0488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Pineau des Charentes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PDO-FR-A0489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Bonnes-Mares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PDO-FR-A0490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Clos de Tart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PDO-FR-A0491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Charlemagne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PDO-FR-A0492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Anjou Villages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PDO-FR-A0493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Muscadet Sèvre et Maine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PDO-FR-A0494</w:t>
            </w:r>
          </w:p>
        </w:tc>
      </w:tr>
      <w:tr>
        <w:trPr>
          <w:trHeight w:val="300"/>
        </w:trPr>
        <w:tc>
          <w:tcPr>
            <w:tcW w:w="3925" w:type="pct"/>
            <w:shd w:val="clear" w:color="auto" w:fill="auto"/>
            <w:hideMark/>
          </w:tcPr>
          <w:p>
            <w:pPr>
              <w:widowControl w:val="0"/>
              <w:spacing w:before="20" w:after="20" w:line="240" w:lineRule="auto"/>
              <w:rPr>
                <w:rFonts w:eastAsia="Times New Roman"/>
                <w:noProof/>
                <w:lang w:val="fr-FR"/>
              </w:rPr>
            </w:pPr>
            <w:r>
              <w:rPr>
                <w:noProof/>
                <w:lang w:val="fr-FR"/>
              </w:rPr>
              <w:t>Muscadet Coteaux de la Loire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PDO-FR-A0495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Muscadet Côtes de Grandlieu</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PDO-FR-A0496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Muscadet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PDO-FR-A0497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Quincy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PDO-FR-A0498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du Quercy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PDO-FR-A0499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Saint-Julien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PDO-FR-A0500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Touraine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PDO-FR-A0501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Gaillac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PDO-FR-A0502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Floc de Gascogne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PDO-FR-A0503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Vosne-Romanée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PDO-FR-A0504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Chablis grand cru</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PDO-FR-A0505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Ruchottes-Chambertin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PDO-FR-A0559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Charmes-Chambertin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PDO-FR-A0560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Griotte-Chambertin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PDO-FR-A0562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Latricières-Chambertin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PDO-FR-A0564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Bâtard-Montrachet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PDO-FR-A0571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Chevalier-Montrachet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PDO-FR-A0573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Criots-Bâtard-Montrachet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PDO-FR-A0574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Bouzeron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PDO-FR-A0576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Saint-Véran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PDO-FR-A0577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Givry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PDO-FR-A0578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Nuits-Saint-Georges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PDO-FR-A0579</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Clos de la Roche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PDO-FR-A0580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 Grande Rue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PDO-FR-A0581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Musigny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PDO-FR-A0582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Grands-Echezeaux</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PDO-FR-A0583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Romanée-Conti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PDO-FR-A0584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Saint-Nicolas-de-Bourgueil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PDO-FR-A0585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Saint-Pourçain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PDO-FR-A0586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Château-Grillet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PDO-FR-A0587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Roussette du Bugey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PDO-FR-A0588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Santenay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PDO-FR-A0589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Ladoix</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PDO-FR-A0590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Irancy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PDO-FR-A0591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 de Beaune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PDO-FR-A0592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Pacherenc du Vic-Bilh</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PDO-FR-A0593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Touraine Noble Joué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PDO-FR-A0594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Fronton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PDO-FR-A0595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de Millau</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PDO-FR-A0596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Béarn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PDO-FR-A0597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L’Etoile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PDO-FR-A0598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Rivesaltes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PDO-FR-A0623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Sonnenglanz</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PDO-FR-A0625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Sporen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PDO-FR-A0628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Steingrubler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PDO-FR-A0630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Vorbourg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PDO-FR-A0632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Wineck-Schlossberg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PDO-FR-A0633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Zinnkoepflé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PDO-FR-A0635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Steinklotz</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PDO-FR-A0636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Wiebelsberg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PDO-FR-A0638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Winzenberg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PDO-FR-A0641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Fixin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PDO-FR-A0642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Pernand-Vergelesses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PDO-FR-A0643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Auxey-Duresses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PDO-FR-A0647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Mâcon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PDO-FR-A0649</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Bourgogne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PDO-FR-A0650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Pouilly-Loché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PDO-FR-A0652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Pouilly-Fuissé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PDO-FR-A0653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Monthélie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PDO-FR-A0654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Petit Chablis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PDO-FR-A0656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Bienvenues-Bâtard-Montrachet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PDO-FR-A0657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Chorey-lès-Beaune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PDO-FR-A0659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Savigny-lès-Beaune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PDO-FR-A0660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Viré-Clessé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PDO-FR-A0661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Vin de Bellet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PDO-FR-A0663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Bellet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PDO-FR-A0663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du Rhône Villages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PDO-FR-A0664</w:t>
            </w:r>
          </w:p>
        </w:tc>
      </w:tr>
      <w:tr>
        <w:trPr>
          <w:trHeight w:val="300"/>
        </w:trPr>
        <w:tc>
          <w:tcPr>
            <w:tcW w:w="3925" w:type="pct"/>
            <w:shd w:val="clear" w:color="auto" w:fill="auto"/>
            <w:hideMark/>
          </w:tcPr>
          <w:p>
            <w:pPr>
              <w:widowControl w:val="0"/>
              <w:spacing w:before="20" w:after="20" w:line="240" w:lineRule="auto"/>
              <w:rPr>
                <w:rFonts w:eastAsia="Times New Roman"/>
                <w:noProof/>
                <w:lang w:val="fr-FR"/>
              </w:rPr>
            </w:pPr>
            <w:r>
              <w:rPr>
                <w:noProof/>
                <w:lang w:val="fr-FR"/>
              </w:rPr>
              <w:t>Muscat de Saint-Jean-de-Minervois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PDO-FR-A0666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Minervois-la-Livinière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PDO-FR-A0667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Cérons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PDO-FR-A0668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Moselle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PDO-FR-A0669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Corbières-Boutenac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PDO-FR-A0670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Corbières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PDO-FR-A0671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Banyuls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PDO-FR-A0672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Banyuls grand cru</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PDO-FR-A0673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Frontignan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PDO-FR-A0675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Muscat de Frontignan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PDO-FR-A0675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Vin de Frontignan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PDO-FR-A0675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Crémant de Bourgogne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PDO-FR-A0676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Seyssel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PDO-FR-A0679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Vin de Savoie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PDO-FR-A0681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Savoie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PDO-FR-A0681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du Marmandais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PDO-FR-A0683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Condrieu</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PDO-FR-A0685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Cadillac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PDO-FR-A0686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Madiran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PDO-FR-A0687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Vinsobres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PDO-FR-A0690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Cornas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PDO-FR-A0697</w:t>
            </w:r>
          </w:p>
        </w:tc>
      </w:tr>
      <w:tr>
        <w:trPr>
          <w:trHeight w:val="300"/>
        </w:trPr>
        <w:tc>
          <w:tcPr>
            <w:tcW w:w="3925" w:type="pct"/>
            <w:shd w:val="clear" w:color="auto" w:fill="auto"/>
            <w:hideMark/>
          </w:tcPr>
          <w:p>
            <w:pPr>
              <w:widowControl w:val="0"/>
              <w:spacing w:before="20" w:after="20" w:line="240" w:lineRule="auto"/>
              <w:rPr>
                <w:rFonts w:eastAsia="Times New Roman"/>
                <w:noProof/>
                <w:lang w:val="fr-FR"/>
              </w:rPr>
            </w:pPr>
            <w:r>
              <w:rPr>
                <w:noProof/>
                <w:lang w:val="fr-FR"/>
              </w:rPr>
              <w:t>Côtes de Bordeaux-Saint-Macaire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PDO-FR-A0707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Irouléguy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PDO-FR-A0708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de Toul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PDO-FR-A0709</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Haut-Médoc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PDO-FR-A0710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Saint-Mont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PDO-FR-A0711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Blaye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PDO-FR-A0712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Pauillac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PDO-FR-A0713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Sainte-Croix-du-Mont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PDO-FR-A0714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Muscat de Mireval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PDO-FR-A0715</w:t>
            </w:r>
          </w:p>
        </w:tc>
      </w:tr>
      <w:tr>
        <w:trPr>
          <w:trHeight w:val="300"/>
        </w:trPr>
        <w:tc>
          <w:tcPr>
            <w:tcW w:w="3925" w:type="pct"/>
            <w:shd w:val="clear" w:color="auto" w:fill="auto"/>
            <w:hideMark/>
          </w:tcPr>
          <w:p>
            <w:pPr>
              <w:widowControl w:val="0"/>
              <w:spacing w:before="20" w:after="20" w:line="240" w:lineRule="auto"/>
              <w:rPr>
                <w:rFonts w:eastAsia="Times New Roman"/>
                <w:noProof/>
                <w:lang w:val="fr-FR"/>
              </w:rPr>
            </w:pPr>
            <w:r>
              <w:rPr>
                <w:noProof/>
                <w:lang w:val="fr-FR"/>
              </w:rPr>
              <w:t>Muscat de Beaumes-de-Venise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PDO-FR-A0716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Muscat de Lunel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PDO-FR-A0717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Maranges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PDO-FR-A0718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Maury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PDO-FR-A0719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Rasteau</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PDO-FR-A0720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Grand Roussillon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PDO-FR-A0721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Muscat du Cap Corse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PDO-FR-A0722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Beaumes de Venise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PDO-FR-A0724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Varois en Provence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PDO-FR-A0725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Haut-Poitou</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PDO-FR-A0726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Reuilly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PDO-FR-A0727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Bourgueil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PDO-FR-A0729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Médoc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PDO-FR-A0730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Moulis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PDO-FR-A0731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Moulis-en-Médoc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PDO-FR-A0731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Fiefs Vendéens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PDO-FR-A0733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Tursan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PDO-FR-A0734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Chablis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PDO-FR-A0736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Bourgogne mousseux</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PDO-FR-A0737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Bourgogne Passe-tout-grains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PDO-FR-A0738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Bourgogne aligoté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PDO-FR-A0739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Crémant du Jura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PDO-FR-A0740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Marcillac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PDO-FR-A0818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Sauternes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PDO-FR-A0819</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Anjou</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PDO-FR-A0820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Bordeaux (Bordéus)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PDO-FR-A0821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Saint-Aubin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PDO-FR-A0822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Pécharmant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PDO-FR-A0823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Pouilly-Fumé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PDO-FR-A0824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Blanc Fumé de Pouilly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PDO-FR-A0824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Pouilly-sur-Loire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PDO-FR-A0825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du Layon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PDO-FR-A0826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Jurançon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PDO-FR-A0827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Bourg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PDO-FR-A0828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de Bourg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PDO-FR-A0828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Bourgeais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PDO-FR-A0828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Quarts de Chaume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PDO-FR-A0829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Chiroubles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PDO-FR-A0911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Régnié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PDO-FR-A0912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Morey-Saint-Denis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PDO-FR-A0913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Kaefferkopf</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PDO-FR-A0914</w:t>
            </w:r>
          </w:p>
        </w:tc>
      </w:tr>
      <w:tr>
        <w:trPr>
          <w:trHeight w:val="300"/>
        </w:trPr>
        <w:tc>
          <w:tcPr>
            <w:tcW w:w="3925" w:type="pct"/>
            <w:shd w:val="clear" w:color="auto" w:fill="auto"/>
            <w:hideMark/>
          </w:tcPr>
          <w:p>
            <w:pPr>
              <w:widowControl w:val="0"/>
              <w:spacing w:before="20" w:after="20" w:line="240" w:lineRule="auto"/>
              <w:rPr>
                <w:rFonts w:eastAsia="Times New Roman"/>
                <w:noProof/>
                <w:lang w:val="de-DE"/>
              </w:rPr>
            </w:pPr>
            <w:r>
              <w:rPr>
                <w:noProof/>
                <w:lang w:val="de-DE"/>
              </w:rPr>
              <w:t>Alsace grand cru Altenberg de Bergheim</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PDO-FR-A0915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grand cru Zotzenberg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PDO-FR-A0916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Crémant d’Alsace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PDO-FR-A0917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Pierrevert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PDO-FR-A0918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du Roussillon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PDO-FR-A0919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Luberon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PDO-FR-A0920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Limoux</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PDO-FR-A0921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du Languedoc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PDO-FR-A0922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Languedoc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PDO-FR-A0922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Montravel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PDO-FR-A0923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Canon Fronsac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PDO-FR-A0924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d’Auvergne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PDO-FR-A0925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Bonnezeaux</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PDO-FR-A0926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Graves de Vayres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PDO-FR-A0927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d’Ancenis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PDO-FR-A0928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Grignan-les-Adhémar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PDO-FR-A0929</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Fleurie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PDO-FR-A0930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Bourgogne grand ordinaire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PDO-FR-A0931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Bourgogne ordinaire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PDO-FR-A0931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Bourguignons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PDO-FR-A0931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Aloxe-Corton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PDO-FR-A0932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Moulin-à-Vent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PDO-FR-A0933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Beaujolais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PDO-FR-A0934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Brouilly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PDO-FR-A0935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Pouilly-Vinzelles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PDO-FR-A0936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Rully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PDO-FR-A0937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Savennières Roche aux Moines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PDO-FR-A0982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Savennières Coulée de Serrant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PDO-FR-A0983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Brulhois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PDO-FR-A0984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Entraygues - Le Fel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PDO-FR-A0986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de Bordeaux</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PDO-FR-A0987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Saint-Emilion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PDO-FR-A0988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Montagne-Saint-Emilion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PDO-FR-A0990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Saint-Georges-Saint-Emilion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PDO-FR-A0991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Puisseguin Saint-Emilion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PDO-FR-A0992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Saint-Emilion Grand Cru</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PDO-FR-A0993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Arbois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PDO-FR-A0994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Faugères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PDO-FR-A0996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du Roussillon Villages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PDO-FR-A0999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Estaing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PDO-FR-A1000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L’Hermitage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PDO-FR-A1002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Ermitage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PDO-FR-A1002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Hermitage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PDO-FR-A1002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L’Ermitage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PDO-FR-A1002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Crémant de Limoux</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PDO-FR-A1003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Cabernet d’Anjou</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PDO-FR-A1005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Rosé d’Anjou</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PDO-FR-A1007</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Cabardès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PDO-FR-A1011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Graves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PDO-FR-A1012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Graves supérieures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PDO-FR-A1014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Chambolle-Musigny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PDO-FR-A1016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Meursault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PDO-FR-A1017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Chassagne-Montrachet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PDO-FR-A1021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Beaune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PDO-FR-A1022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Blagny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PDO-FR-A1023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Morgon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PDO-FR-A1024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Juliénas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PDO-FR-A1025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 de Brouilly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PDO-FR-A1027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Saint-Amour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PDO-FR-A1028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Chénas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PDO-FR-A1029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Collioure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PDO-FR-A1049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Alsace (Alsácia)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PDO-FR-A1101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Vin d’Alsace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PDO-FR-A1101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Muscat de Rivesaltes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PDO-FR-A1102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Fronsac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PDO-FR-A1103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Lussac Saint-Emilion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PDO-FR-A1200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Champanhe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PDO-FR-A1359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Rosé des Riceys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PDO-FR-A1363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champenois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PDO-FR-A1364</w:t>
            </w:r>
          </w:p>
        </w:tc>
      </w:tr>
    </w:tbl>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br w:type="page"/>
        <w:t xml:space="preserve">2. </w:t>
      </w:r>
      <w:r>
        <w:rPr>
          <w:noProof/>
          <w:lang w:val="pt-PT"/>
        </w:rPr>
        <w:tab/>
        <w:t>Indicação geográfica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Périgord</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PGI-FR-A1105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Vicomté d’Aumelas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PGI-FR-A1107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Ariège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PGI-FR-A1109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de Thongue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PGI-FR-A1110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Torgan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PGI-FR-A1112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Sainte-Marie-la-Blanche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PGI-FR-A1113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Alpes-de-Haute-Provence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PGI-FR-A1115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Urfé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PGI-FR-A1116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Yonne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PGI-FR-A1117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de Coiffy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PGI-FR-A1120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Drôme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PGI-FR-A1121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Collines Rhodaniennes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PGI-FR-A1125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Haute Vallée de l’Aude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PGI-FR-A1126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Corrèze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PGI-FR-A1127</w:t>
            </w:r>
          </w:p>
        </w:tc>
      </w:tr>
      <w:tr>
        <w:trPr>
          <w:trHeight w:val="300"/>
        </w:trPr>
        <w:tc>
          <w:tcPr>
            <w:tcW w:w="3925" w:type="pct"/>
            <w:shd w:val="clear" w:color="auto" w:fill="auto"/>
            <w:hideMark/>
          </w:tcPr>
          <w:p>
            <w:pPr>
              <w:widowControl w:val="0"/>
              <w:spacing w:before="20" w:after="20" w:line="240" w:lineRule="auto"/>
              <w:rPr>
                <w:rFonts w:eastAsia="Times New Roman"/>
                <w:noProof/>
                <w:lang w:val="fr-FR"/>
              </w:rPr>
            </w:pPr>
            <w:r>
              <w:rPr>
                <w:noProof/>
                <w:lang w:val="fr-FR"/>
              </w:rPr>
              <w:t>Coteaux du Cher et de l’Arnon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PGI-FR-A1129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Gard</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PGI-FR-A1130</w:t>
            </w:r>
          </w:p>
        </w:tc>
      </w:tr>
      <w:tr>
        <w:trPr>
          <w:trHeight w:val="300"/>
        </w:trPr>
        <w:tc>
          <w:tcPr>
            <w:tcW w:w="3925" w:type="pct"/>
            <w:shd w:val="clear" w:color="auto" w:fill="auto"/>
            <w:hideMark/>
          </w:tcPr>
          <w:p>
            <w:pPr>
              <w:widowControl w:val="0"/>
              <w:spacing w:before="20" w:after="20" w:line="240" w:lineRule="auto"/>
              <w:rPr>
                <w:rFonts w:eastAsia="Times New Roman"/>
                <w:noProof/>
                <w:lang w:val="fr-FR"/>
              </w:rPr>
            </w:pPr>
            <w:r>
              <w:rPr>
                <w:noProof/>
                <w:lang w:val="fr-FR"/>
              </w:rPr>
              <w:t>Coteaux du Pont du Gard</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PGI-FR-A1131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de Tannay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PGI-FR-A1134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Catalanes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PGI-FR-A1135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Lavilledieu</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PGI-FR-A1136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Vallée du Paradis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PGI-FR-A1141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Saint-Guilhem-le-Désert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PGI-FR-A1143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Allobrogie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PGI-FR-A1144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PGI-FR-A1145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du Libron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PGI-FR-A1146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Alpes-Maritimes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PGI-FR-A1148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Aveyron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PGI-FR-A1149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Haute-Marne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PGI-FR-A1150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Cévennes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PGI-FR-A1151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Maures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PGI-FR-A1152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Isère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PGI-FR-A1153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Méditerranée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PGI-FR-A1154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 Vermeille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PGI-FR-A1155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de Meuse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PGI-FR-A1156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Haute-Vienne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PGI-FR-A1157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des Baronnies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PGI-FR-A1159</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Ain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PGI-FR-A1160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du Tarn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PGI-FR-A1161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de Gascogne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PGI-FR-A1162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Haute Vallée de l’Orb</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PGI-FR-A1163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Duché d’Uzès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PGI-FR-A1165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Île de Beauté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PGI-FR-A1166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d’Ensérune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PGI-FR-A1168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Charentais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PGI-FR-A1196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Alpilles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PGI-FR-A1197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Ardèche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PGI-FR-A1198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de Narbonne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PGI-FR-A1202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Cité de Carcassonne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PGI-FR-A1203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Thézac-Perricard</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PGI-FR-A1204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 Caume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PGI-FR-A1206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Agenais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PGI-FR-A1207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Hautes-Alpes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PGI-FR-A1208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Vaucluse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PGI-FR-A1209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Puy-de-Dôme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PGI-FR-A1211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Saône-et-Loire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PGI-FR-A1212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Aude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PGI-FR-A1215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de Glanes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PGI-FR-A1216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Franche-Comté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PGI-FR-A1217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Lot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PGI-FR-A1218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Landes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PGI-FR-A1219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Gers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PGI-FR-A1221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Calvados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PGI-FR-A1222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Bouches-du-Rhône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PGI-FR-A1223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 de Loire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PGI-FR-A1225</w:t>
            </w:r>
          </w:p>
        </w:tc>
      </w:tr>
      <w:tr>
        <w:trPr>
          <w:trHeight w:val="300"/>
        </w:trPr>
        <w:tc>
          <w:tcPr>
            <w:tcW w:w="3925" w:type="pct"/>
            <w:shd w:val="clear" w:color="auto" w:fill="auto"/>
            <w:hideMark/>
          </w:tcPr>
          <w:p>
            <w:pPr>
              <w:widowControl w:val="0"/>
              <w:spacing w:before="20" w:after="20" w:line="240" w:lineRule="auto"/>
              <w:rPr>
                <w:rFonts w:eastAsia="Times New Roman"/>
                <w:noProof/>
                <w:lang w:val="fr-FR"/>
              </w:rPr>
            </w:pPr>
            <w:r>
              <w:rPr>
                <w:noProof/>
                <w:lang w:val="fr-FR"/>
              </w:rPr>
              <w:t>Sables du Golfe du Lion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PGI-FR-A1227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Côtes de Thau</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PGI-FR-A1229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Comtés Rhodaniens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PGI-FR-A1230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Comté Tolosan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PGI-FR-A1231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de l’Auxois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PGI-FR-A1233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Atlantique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PGI-FR-A1365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Pays d’Oc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PGI-FR-A1367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Pays d’Hérault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PGI-FR-A1370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de Peyriac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PGI-FR-A1371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Coteaux Charitois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PGI-FR-A1372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Cathare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PGI-FR-A1374</w:t>
            </w: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br w:type="page"/>
        <w:t>GRÉCIA</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1.</w:t>
      </w:r>
      <w:r>
        <w:rPr>
          <w:noProof/>
          <w:lang w:val="pt-PT"/>
        </w:rPr>
        <w:tab/>
        <w:t>Denominação de origem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3471"/>
        <w:gridCol w:w="2123"/>
      </w:tblGrid>
      <w:tr>
        <w:trPr>
          <w:trHeight w:val="300"/>
        </w:trPr>
        <w:tc>
          <w:tcPr>
            <w:tcW w:w="2162" w:type="pct"/>
            <w:shd w:val="clear" w:color="auto" w:fill="auto"/>
            <w:hideMark/>
          </w:tcPr>
          <w:p>
            <w:pPr>
              <w:widowControl w:val="0"/>
              <w:spacing w:before="20" w:after="20" w:line="240" w:lineRule="auto"/>
              <w:rPr>
                <w:rFonts w:eastAsia="Times New Roman"/>
                <w:noProof/>
                <w:lang w:val="pt-PT"/>
              </w:rPr>
            </w:pPr>
          </w:p>
        </w:tc>
        <w:tc>
          <w:tcPr>
            <w:tcW w:w="1761" w:type="pct"/>
            <w:shd w:val="clear" w:color="auto" w:fill="auto"/>
          </w:tcPr>
          <w:p>
            <w:pPr>
              <w:widowControl w:val="0"/>
              <w:spacing w:before="20" w:after="20" w:line="240" w:lineRule="auto"/>
              <w:rPr>
                <w:rFonts w:eastAsia="Times New Roman"/>
                <w:noProof/>
                <w:lang w:val="pt-PT"/>
              </w:rPr>
            </w:pPr>
            <w:r>
              <w:rPr>
                <w:noProof/>
                <w:lang w:val="pt-PT"/>
              </w:rPr>
              <w:t>Termo equivalente</w:t>
            </w:r>
          </w:p>
        </w:tc>
        <w:tc>
          <w:tcPr>
            <w:tcW w:w="1077" w:type="pct"/>
          </w:tcPr>
          <w:p>
            <w:pPr>
              <w:widowControl w:val="0"/>
              <w:spacing w:before="20" w:after="20" w:line="240" w:lineRule="auto"/>
              <w:rPr>
                <w:rFonts w:eastAsia="Times New Roman"/>
                <w:noProof/>
                <w:lang w:val="pt-PT"/>
              </w:rPr>
            </w:pP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Αγχίαλος</w:t>
            </w:r>
          </w:p>
        </w:tc>
        <w:tc>
          <w:tcPr>
            <w:tcW w:w="1761" w:type="pct"/>
            <w:shd w:val="clear" w:color="auto" w:fill="auto"/>
          </w:tcPr>
          <w:p>
            <w:pPr>
              <w:widowControl w:val="0"/>
              <w:spacing w:before="20" w:after="20" w:line="240" w:lineRule="auto"/>
              <w:rPr>
                <w:rFonts w:eastAsia="Times New Roman"/>
                <w:noProof/>
                <w:lang w:val="pt-PT"/>
              </w:rPr>
            </w:pPr>
            <w:r>
              <w:rPr>
                <w:noProof/>
                <w:lang w:val="pt-PT"/>
              </w:rPr>
              <w:t>Anchialos</w:t>
            </w:r>
          </w:p>
        </w:tc>
        <w:tc>
          <w:tcPr>
            <w:tcW w:w="1077" w:type="pct"/>
          </w:tcPr>
          <w:p>
            <w:pPr>
              <w:widowControl w:val="0"/>
              <w:spacing w:before="20" w:after="20" w:line="240" w:lineRule="auto"/>
              <w:rPr>
                <w:rFonts w:eastAsia="Times New Roman"/>
                <w:noProof/>
                <w:lang w:val="pt-PT"/>
              </w:rPr>
            </w:pPr>
            <w:r>
              <w:rPr>
                <w:noProof/>
                <w:lang w:val="pt-PT"/>
              </w:rPr>
              <w:t>PDO-GR-A1484</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Αμύνταιο</w:t>
            </w:r>
          </w:p>
        </w:tc>
        <w:tc>
          <w:tcPr>
            <w:tcW w:w="1761" w:type="pct"/>
            <w:shd w:val="clear" w:color="auto" w:fill="auto"/>
          </w:tcPr>
          <w:p>
            <w:pPr>
              <w:widowControl w:val="0"/>
              <w:spacing w:before="20" w:after="20" w:line="240" w:lineRule="auto"/>
              <w:rPr>
                <w:rFonts w:eastAsia="Times New Roman"/>
                <w:noProof/>
                <w:lang w:val="pt-PT"/>
              </w:rPr>
            </w:pPr>
            <w:r>
              <w:rPr>
                <w:noProof/>
                <w:lang w:val="pt-PT"/>
              </w:rPr>
              <w:t>Amyndeon</w:t>
            </w:r>
          </w:p>
        </w:tc>
        <w:tc>
          <w:tcPr>
            <w:tcW w:w="1077" w:type="pct"/>
          </w:tcPr>
          <w:p>
            <w:pPr>
              <w:widowControl w:val="0"/>
              <w:spacing w:before="20" w:after="20" w:line="240" w:lineRule="auto"/>
              <w:rPr>
                <w:rFonts w:eastAsia="Times New Roman"/>
                <w:noProof/>
                <w:lang w:val="pt-PT"/>
              </w:rPr>
            </w:pPr>
            <w:r>
              <w:rPr>
                <w:noProof/>
                <w:lang w:val="pt-PT"/>
              </w:rPr>
              <w:t>PDO-GR-A1395</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Αρχάνες</w:t>
            </w:r>
          </w:p>
        </w:tc>
        <w:tc>
          <w:tcPr>
            <w:tcW w:w="1761" w:type="pct"/>
            <w:shd w:val="clear" w:color="auto" w:fill="auto"/>
          </w:tcPr>
          <w:p>
            <w:pPr>
              <w:widowControl w:val="0"/>
              <w:spacing w:before="20" w:after="20" w:line="240" w:lineRule="auto"/>
              <w:rPr>
                <w:rFonts w:eastAsia="Times New Roman"/>
                <w:noProof/>
                <w:lang w:val="pt-PT"/>
              </w:rPr>
            </w:pPr>
            <w:r>
              <w:rPr>
                <w:noProof/>
                <w:lang w:val="pt-PT"/>
              </w:rPr>
              <w:t>Archanes</w:t>
            </w:r>
          </w:p>
        </w:tc>
        <w:tc>
          <w:tcPr>
            <w:tcW w:w="1077" w:type="pct"/>
          </w:tcPr>
          <w:p>
            <w:pPr>
              <w:widowControl w:val="0"/>
              <w:spacing w:before="20" w:after="20" w:line="240" w:lineRule="auto"/>
              <w:rPr>
                <w:rFonts w:eastAsia="Times New Roman"/>
                <w:noProof/>
                <w:lang w:val="pt-PT"/>
              </w:rPr>
            </w:pPr>
            <w:r>
              <w:rPr>
                <w:noProof/>
                <w:lang w:val="pt-PT"/>
              </w:rPr>
              <w:t>PDO-GR-A1340</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Γουμένισσα</w:t>
            </w:r>
          </w:p>
        </w:tc>
        <w:tc>
          <w:tcPr>
            <w:tcW w:w="1761" w:type="pct"/>
            <w:shd w:val="clear" w:color="auto" w:fill="auto"/>
          </w:tcPr>
          <w:p>
            <w:pPr>
              <w:widowControl w:val="0"/>
              <w:spacing w:before="20" w:after="20" w:line="240" w:lineRule="auto"/>
              <w:rPr>
                <w:rFonts w:eastAsia="Times New Roman"/>
                <w:noProof/>
                <w:lang w:val="pt-PT"/>
              </w:rPr>
            </w:pPr>
            <w:r>
              <w:rPr>
                <w:noProof/>
                <w:lang w:val="pt-PT"/>
              </w:rPr>
              <w:t>Goumenissa</w:t>
            </w:r>
          </w:p>
        </w:tc>
        <w:tc>
          <w:tcPr>
            <w:tcW w:w="1077" w:type="pct"/>
          </w:tcPr>
          <w:p>
            <w:pPr>
              <w:widowControl w:val="0"/>
              <w:spacing w:before="20" w:after="20" w:line="240" w:lineRule="auto"/>
              <w:rPr>
                <w:rFonts w:eastAsia="Times New Roman"/>
                <w:noProof/>
                <w:lang w:val="pt-PT"/>
              </w:rPr>
            </w:pPr>
            <w:r>
              <w:rPr>
                <w:noProof/>
                <w:lang w:val="pt-PT"/>
              </w:rPr>
              <w:t>PDO-GR-A1251</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Δαφνές</w:t>
            </w:r>
          </w:p>
        </w:tc>
        <w:tc>
          <w:tcPr>
            <w:tcW w:w="1761" w:type="pct"/>
            <w:shd w:val="clear" w:color="auto" w:fill="auto"/>
          </w:tcPr>
          <w:p>
            <w:pPr>
              <w:widowControl w:val="0"/>
              <w:spacing w:before="20" w:after="20" w:line="240" w:lineRule="auto"/>
              <w:rPr>
                <w:rFonts w:eastAsia="Times New Roman"/>
                <w:noProof/>
                <w:lang w:val="pt-PT"/>
              </w:rPr>
            </w:pPr>
            <w:r>
              <w:rPr>
                <w:noProof/>
                <w:lang w:val="pt-PT"/>
              </w:rPr>
              <w:t>Dafnes</w:t>
            </w:r>
          </w:p>
        </w:tc>
        <w:tc>
          <w:tcPr>
            <w:tcW w:w="1077" w:type="pct"/>
          </w:tcPr>
          <w:p>
            <w:pPr>
              <w:widowControl w:val="0"/>
              <w:spacing w:before="20" w:after="20" w:line="240" w:lineRule="auto"/>
              <w:rPr>
                <w:rFonts w:eastAsia="Times New Roman"/>
                <w:noProof/>
                <w:lang w:val="pt-PT"/>
              </w:rPr>
            </w:pPr>
            <w:r>
              <w:rPr>
                <w:noProof/>
                <w:lang w:val="pt-PT"/>
              </w:rPr>
              <w:t>PDO-GR-A1390</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Ζίτσα</w:t>
            </w:r>
          </w:p>
        </w:tc>
        <w:tc>
          <w:tcPr>
            <w:tcW w:w="1761" w:type="pct"/>
            <w:shd w:val="clear" w:color="auto" w:fill="auto"/>
          </w:tcPr>
          <w:p>
            <w:pPr>
              <w:widowControl w:val="0"/>
              <w:spacing w:before="20" w:after="20" w:line="240" w:lineRule="auto"/>
              <w:rPr>
                <w:rFonts w:eastAsia="Times New Roman"/>
                <w:noProof/>
                <w:lang w:val="pt-PT"/>
              </w:rPr>
            </w:pPr>
            <w:r>
              <w:rPr>
                <w:noProof/>
                <w:lang w:val="pt-PT"/>
              </w:rPr>
              <w:t>Zitsa</w:t>
            </w:r>
          </w:p>
        </w:tc>
        <w:tc>
          <w:tcPr>
            <w:tcW w:w="1077" w:type="pct"/>
          </w:tcPr>
          <w:p>
            <w:pPr>
              <w:widowControl w:val="0"/>
              <w:spacing w:before="20" w:after="20" w:line="240" w:lineRule="auto"/>
              <w:rPr>
                <w:rFonts w:eastAsia="Times New Roman"/>
                <w:noProof/>
                <w:lang w:val="pt-PT"/>
              </w:rPr>
            </w:pPr>
            <w:r>
              <w:rPr>
                <w:noProof/>
                <w:lang w:val="pt-PT"/>
              </w:rPr>
              <w:t>PDO-GR-A1532</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Λήμνος</w:t>
            </w:r>
          </w:p>
        </w:tc>
        <w:tc>
          <w:tcPr>
            <w:tcW w:w="1761" w:type="pct"/>
            <w:shd w:val="clear" w:color="auto" w:fill="auto"/>
          </w:tcPr>
          <w:p>
            <w:pPr>
              <w:widowControl w:val="0"/>
              <w:spacing w:before="20" w:after="20" w:line="240" w:lineRule="auto"/>
              <w:rPr>
                <w:rFonts w:eastAsia="Times New Roman"/>
                <w:noProof/>
                <w:lang w:val="pt-PT"/>
              </w:rPr>
            </w:pPr>
            <w:r>
              <w:rPr>
                <w:noProof/>
                <w:lang w:val="pt-PT"/>
              </w:rPr>
              <w:t>Limnos</w:t>
            </w:r>
          </w:p>
        </w:tc>
        <w:tc>
          <w:tcPr>
            <w:tcW w:w="1077" w:type="pct"/>
          </w:tcPr>
          <w:p>
            <w:pPr>
              <w:widowControl w:val="0"/>
              <w:spacing w:before="20" w:after="20" w:line="240" w:lineRule="auto"/>
              <w:rPr>
                <w:rFonts w:eastAsia="Times New Roman"/>
                <w:noProof/>
                <w:lang w:val="pt-PT"/>
              </w:rPr>
            </w:pPr>
            <w:r>
              <w:rPr>
                <w:noProof/>
                <w:lang w:val="pt-PT"/>
              </w:rPr>
              <w:t>PDO-GR-A1614</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Malvasia Πάρος</w:t>
            </w:r>
          </w:p>
        </w:tc>
        <w:tc>
          <w:tcPr>
            <w:tcW w:w="1761" w:type="pct"/>
            <w:shd w:val="clear" w:color="auto" w:fill="auto"/>
          </w:tcPr>
          <w:p>
            <w:pPr>
              <w:widowControl w:val="0"/>
              <w:spacing w:before="20" w:after="20" w:line="240" w:lineRule="auto"/>
              <w:rPr>
                <w:rFonts w:eastAsia="Times New Roman"/>
                <w:noProof/>
                <w:lang w:val="pt-PT"/>
              </w:rPr>
            </w:pPr>
            <w:r>
              <w:rPr>
                <w:noProof/>
                <w:lang w:val="pt-PT"/>
              </w:rPr>
              <w:t>Malvasia Paros</w:t>
            </w:r>
          </w:p>
        </w:tc>
        <w:tc>
          <w:tcPr>
            <w:tcW w:w="1077" w:type="pct"/>
          </w:tcPr>
          <w:p>
            <w:pPr>
              <w:widowControl w:val="0"/>
              <w:spacing w:before="20" w:after="20" w:line="240" w:lineRule="auto"/>
              <w:rPr>
                <w:rFonts w:eastAsia="Times New Roman"/>
                <w:noProof/>
                <w:lang w:val="pt-PT"/>
              </w:rPr>
            </w:pPr>
            <w:r>
              <w:rPr>
                <w:noProof/>
                <w:lang w:val="pt-PT"/>
              </w:rPr>
              <w:t>PDO-GR-A1607</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Malvasia Σητείας</w:t>
            </w:r>
          </w:p>
        </w:tc>
        <w:tc>
          <w:tcPr>
            <w:tcW w:w="1761" w:type="pct"/>
            <w:shd w:val="clear" w:color="auto" w:fill="auto"/>
          </w:tcPr>
          <w:p>
            <w:pPr>
              <w:widowControl w:val="0"/>
              <w:spacing w:before="20" w:after="20" w:line="240" w:lineRule="auto"/>
              <w:rPr>
                <w:rFonts w:eastAsia="Times New Roman"/>
                <w:noProof/>
                <w:lang w:val="pt-PT"/>
              </w:rPr>
            </w:pPr>
            <w:r>
              <w:rPr>
                <w:noProof/>
                <w:lang w:val="pt-PT"/>
              </w:rPr>
              <w:t>Malvasia Sitia</w:t>
            </w:r>
          </w:p>
        </w:tc>
        <w:tc>
          <w:tcPr>
            <w:tcW w:w="1077" w:type="pct"/>
          </w:tcPr>
          <w:p>
            <w:pPr>
              <w:widowControl w:val="0"/>
              <w:spacing w:before="20" w:after="20" w:line="240" w:lineRule="auto"/>
              <w:rPr>
                <w:rFonts w:eastAsia="Times New Roman"/>
                <w:noProof/>
                <w:lang w:val="pt-PT"/>
              </w:rPr>
            </w:pPr>
            <w:r>
              <w:rPr>
                <w:noProof/>
                <w:lang w:val="pt-PT"/>
              </w:rPr>
              <w:t>PDO-GR-A1608</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Malvasia Χάνδακας-Candia</w:t>
            </w:r>
          </w:p>
        </w:tc>
        <w:tc>
          <w:tcPr>
            <w:tcW w:w="1761" w:type="pct"/>
            <w:shd w:val="clear" w:color="auto" w:fill="auto"/>
          </w:tcPr>
          <w:p>
            <w:pPr>
              <w:widowControl w:val="0"/>
              <w:spacing w:before="20" w:after="20" w:line="240" w:lineRule="auto"/>
              <w:rPr>
                <w:rFonts w:eastAsia="Times New Roman"/>
                <w:noProof/>
                <w:lang w:val="pt-PT"/>
              </w:rPr>
            </w:pPr>
            <w:r>
              <w:rPr>
                <w:noProof/>
                <w:lang w:val="pt-PT"/>
              </w:rPr>
              <w:t>Malvasia Χάνδακας-Candia</w:t>
            </w:r>
          </w:p>
        </w:tc>
        <w:tc>
          <w:tcPr>
            <w:tcW w:w="1077" w:type="pct"/>
          </w:tcPr>
          <w:p>
            <w:pPr>
              <w:widowControl w:val="0"/>
              <w:spacing w:before="20" w:after="20" w:line="240" w:lineRule="auto"/>
              <w:rPr>
                <w:rFonts w:eastAsia="Times New Roman"/>
                <w:noProof/>
                <w:lang w:val="pt-PT"/>
              </w:rPr>
            </w:pPr>
            <w:r>
              <w:rPr>
                <w:noProof/>
                <w:lang w:val="pt-PT"/>
              </w:rPr>
              <w:t>PDO-GR-A1617</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Μαντινεία</w:t>
            </w:r>
          </w:p>
        </w:tc>
        <w:tc>
          <w:tcPr>
            <w:tcW w:w="1761" w:type="pct"/>
            <w:shd w:val="clear" w:color="auto" w:fill="auto"/>
          </w:tcPr>
          <w:p>
            <w:pPr>
              <w:widowControl w:val="0"/>
              <w:spacing w:before="20" w:after="20" w:line="240" w:lineRule="auto"/>
              <w:rPr>
                <w:rFonts w:eastAsia="Times New Roman"/>
                <w:noProof/>
                <w:lang w:val="pt-PT"/>
              </w:rPr>
            </w:pPr>
            <w:r>
              <w:rPr>
                <w:noProof/>
                <w:lang w:val="pt-PT"/>
              </w:rPr>
              <w:t>Mantinia</w:t>
            </w:r>
          </w:p>
        </w:tc>
        <w:tc>
          <w:tcPr>
            <w:tcW w:w="1077" w:type="pct"/>
          </w:tcPr>
          <w:p>
            <w:pPr>
              <w:widowControl w:val="0"/>
              <w:spacing w:before="20" w:after="20" w:line="240" w:lineRule="auto"/>
              <w:rPr>
                <w:rFonts w:eastAsia="Times New Roman"/>
                <w:noProof/>
                <w:lang w:val="pt-PT"/>
              </w:rPr>
            </w:pPr>
            <w:r>
              <w:rPr>
                <w:noProof/>
                <w:lang w:val="pt-PT"/>
              </w:rPr>
              <w:t>PDO-GR-A1554</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Μαυροδάφνη Κεφαλληνίας</w:t>
            </w:r>
          </w:p>
        </w:tc>
        <w:tc>
          <w:tcPr>
            <w:tcW w:w="1761" w:type="pct"/>
            <w:shd w:val="clear" w:color="auto" w:fill="auto"/>
          </w:tcPr>
          <w:p>
            <w:pPr>
              <w:widowControl w:val="0"/>
              <w:spacing w:before="20" w:after="20" w:line="240" w:lineRule="auto"/>
              <w:rPr>
                <w:rFonts w:eastAsia="Times New Roman"/>
                <w:noProof/>
              </w:rPr>
            </w:pPr>
            <w:r>
              <w:rPr>
                <w:noProof/>
              </w:rPr>
              <w:t>Mavrodaphne of Kefalonia/Mavrodafne of Cephalonia</w:t>
            </w:r>
          </w:p>
        </w:tc>
        <w:tc>
          <w:tcPr>
            <w:tcW w:w="1077" w:type="pct"/>
          </w:tcPr>
          <w:p>
            <w:pPr>
              <w:widowControl w:val="0"/>
              <w:spacing w:before="20" w:after="20" w:line="240" w:lineRule="auto"/>
              <w:rPr>
                <w:rFonts w:eastAsia="Times New Roman"/>
                <w:noProof/>
                <w:lang w:val="pt-PT"/>
              </w:rPr>
            </w:pPr>
            <w:r>
              <w:rPr>
                <w:noProof/>
                <w:lang w:val="pt-PT"/>
              </w:rPr>
              <w:t>PDO-GR-A1055</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Μαυροδάφνη Πατρών</w:t>
            </w:r>
          </w:p>
        </w:tc>
        <w:tc>
          <w:tcPr>
            <w:tcW w:w="1761" w:type="pct"/>
            <w:shd w:val="clear" w:color="auto" w:fill="auto"/>
          </w:tcPr>
          <w:p>
            <w:pPr>
              <w:widowControl w:val="0"/>
              <w:spacing w:before="20" w:after="20" w:line="240" w:lineRule="auto"/>
              <w:rPr>
                <w:rFonts w:eastAsia="Times New Roman"/>
                <w:noProof/>
              </w:rPr>
            </w:pPr>
            <w:r>
              <w:rPr>
                <w:noProof/>
              </w:rPr>
              <w:t>Mavrodafni of Patra/Mavrodaphne of Patra</w:t>
            </w:r>
          </w:p>
        </w:tc>
        <w:tc>
          <w:tcPr>
            <w:tcW w:w="1077" w:type="pct"/>
          </w:tcPr>
          <w:p>
            <w:pPr>
              <w:widowControl w:val="0"/>
              <w:spacing w:before="20" w:after="20" w:line="240" w:lineRule="auto"/>
              <w:rPr>
                <w:rFonts w:eastAsia="Times New Roman"/>
                <w:noProof/>
                <w:lang w:val="pt-PT"/>
              </w:rPr>
            </w:pPr>
            <w:r>
              <w:rPr>
                <w:noProof/>
                <w:lang w:val="pt-PT"/>
              </w:rPr>
              <w:t>PDO-GR-A1048</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Μεσενικόλα</w:t>
            </w:r>
          </w:p>
        </w:tc>
        <w:tc>
          <w:tcPr>
            <w:tcW w:w="1761" w:type="pct"/>
            <w:shd w:val="clear" w:color="auto" w:fill="auto"/>
          </w:tcPr>
          <w:p>
            <w:pPr>
              <w:widowControl w:val="0"/>
              <w:spacing w:before="20" w:after="20" w:line="240" w:lineRule="auto"/>
              <w:rPr>
                <w:rFonts w:eastAsia="Times New Roman"/>
                <w:noProof/>
                <w:lang w:val="pt-PT"/>
              </w:rPr>
            </w:pPr>
            <w:r>
              <w:rPr>
                <w:noProof/>
                <w:lang w:val="pt-PT"/>
              </w:rPr>
              <w:t>Mesenikola</w:t>
            </w:r>
          </w:p>
        </w:tc>
        <w:tc>
          <w:tcPr>
            <w:tcW w:w="1077" w:type="pct"/>
          </w:tcPr>
          <w:p>
            <w:pPr>
              <w:widowControl w:val="0"/>
              <w:spacing w:before="20" w:after="20" w:line="240" w:lineRule="auto"/>
              <w:rPr>
                <w:rFonts w:eastAsia="Times New Roman"/>
                <w:noProof/>
                <w:lang w:val="pt-PT"/>
              </w:rPr>
            </w:pPr>
            <w:r>
              <w:rPr>
                <w:noProof/>
                <w:lang w:val="pt-PT"/>
              </w:rPr>
              <w:t>PDO-GR-A1253</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Μονεμβασία- Malvasia</w:t>
            </w:r>
          </w:p>
        </w:tc>
        <w:tc>
          <w:tcPr>
            <w:tcW w:w="1761" w:type="pct"/>
            <w:shd w:val="clear" w:color="auto" w:fill="auto"/>
          </w:tcPr>
          <w:p>
            <w:pPr>
              <w:widowControl w:val="0"/>
              <w:spacing w:before="20" w:after="20" w:line="240" w:lineRule="auto"/>
              <w:rPr>
                <w:rFonts w:eastAsia="Times New Roman"/>
                <w:noProof/>
                <w:lang w:val="pt-PT"/>
              </w:rPr>
            </w:pPr>
            <w:r>
              <w:rPr>
                <w:noProof/>
                <w:lang w:val="pt-PT"/>
              </w:rPr>
              <w:t>Monemvasia-Malvasia</w:t>
            </w:r>
          </w:p>
        </w:tc>
        <w:tc>
          <w:tcPr>
            <w:tcW w:w="1077" w:type="pct"/>
          </w:tcPr>
          <w:p>
            <w:pPr>
              <w:widowControl w:val="0"/>
              <w:spacing w:before="20" w:after="20" w:line="240" w:lineRule="auto"/>
              <w:rPr>
                <w:rFonts w:eastAsia="Times New Roman"/>
                <w:noProof/>
                <w:lang w:val="pt-PT"/>
              </w:rPr>
            </w:pPr>
            <w:r>
              <w:rPr>
                <w:noProof/>
                <w:lang w:val="pt-PT"/>
              </w:rPr>
              <w:t>PDO-GR-A1533</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Μοσχάτο Πατρών</w:t>
            </w:r>
          </w:p>
        </w:tc>
        <w:tc>
          <w:tcPr>
            <w:tcW w:w="1761" w:type="pct"/>
            <w:shd w:val="clear" w:color="auto" w:fill="auto"/>
          </w:tcPr>
          <w:p>
            <w:pPr>
              <w:widowControl w:val="0"/>
              <w:spacing w:before="20" w:after="20" w:line="240" w:lineRule="auto"/>
              <w:rPr>
                <w:rFonts w:eastAsia="Times New Roman"/>
                <w:noProof/>
                <w:lang w:val="pt-PT"/>
              </w:rPr>
            </w:pPr>
            <w:r>
              <w:rPr>
                <w:noProof/>
                <w:lang w:val="pt-PT"/>
              </w:rPr>
              <w:t>Muscat of Patra</w:t>
            </w:r>
          </w:p>
        </w:tc>
        <w:tc>
          <w:tcPr>
            <w:tcW w:w="1077" w:type="pct"/>
          </w:tcPr>
          <w:p>
            <w:pPr>
              <w:widowControl w:val="0"/>
              <w:spacing w:before="20" w:after="20" w:line="240" w:lineRule="auto"/>
              <w:rPr>
                <w:rFonts w:eastAsia="Times New Roman"/>
                <w:noProof/>
                <w:lang w:val="pt-PT"/>
              </w:rPr>
            </w:pPr>
            <w:r>
              <w:rPr>
                <w:noProof/>
                <w:lang w:val="pt-PT"/>
              </w:rPr>
              <w:t>PDO-GR-A1087</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Μοσχάτος Κεφαλληνίας</w:t>
            </w:r>
          </w:p>
        </w:tc>
        <w:tc>
          <w:tcPr>
            <w:tcW w:w="1761" w:type="pct"/>
            <w:shd w:val="clear" w:color="auto" w:fill="auto"/>
          </w:tcPr>
          <w:p>
            <w:pPr>
              <w:widowControl w:val="0"/>
              <w:spacing w:before="20" w:after="20" w:line="240" w:lineRule="auto"/>
              <w:rPr>
                <w:rFonts w:eastAsia="Times New Roman"/>
                <w:noProof/>
                <w:lang w:val="pt-PT"/>
              </w:rPr>
            </w:pPr>
            <w:r>
              <w:rPr>
                <w:noProof/>
                <w:lang w:val="pt-PT"/>
              </w:rPr>
              <w:t>Muscat of Kefalonia/Muscat de Cephalonie / Muscat of Cephalonia</w:t>
            </w:r>
          </w:p>
        </w:tc>
        <w:tc>
          <w:tcPr>
            <w:tcW w:w="1077" w:type="pct"/>
          </w:tcPr>
          <w:p>
            <w:pPr>
              <w:widowControl w:val="0"/>
              <w:spacing w:before="20" w:after="20" w:line="240" w:lineRule="auto"/>
              <w:rPr>
                <w:rFonts w:eastAsia="Times New Roman"/>
                <w:noProof/>
                <w:lang w:val="pt-PT"/>
              </w:rPr>
            </w:pPr>
            <w:r>
              <w:rPr>
                <w:noProof/>
                <w:lang w:val="pt-PT"/>
              </w:rPr>
              <w:t>PDO-GR-A1566</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 xml:space="preserve">Μοσχάτος Λήμνου </w:t>
            </w:r>
          </w:p>
        </w:tc>
        <w:tc>
          <w:tcPr>
            <w:tcW w:w="1761" w:type="pct"/>
            <w:shd w:val="clear" w:color="auto" w:fill="auto"/>
          </w:tcPr>
          <w:p>
            <w:pPr>
              <w:widowControl w:val="0"/>
              <w:spacing w:before="20" w:after="20" w:line="240" w:lineRule="auto"/>
              <w:rPr>
                <w:rFonts w:eastAsia="Times New Roman"/>
                <w:noProof/>
                <w:lang w:val="pt-PT"/>
              </w:rPr>
            </w:pPr>
            <w:r>
              <w:rPr>
                <w:noProof/>
                <w:lang w:val="pt-PT"/>
              </w:rPr>
              <w:t>Muscat of Limnos</w:t>
            </w:r>
          </w:p>
        </w:tc>
        <w:tc>
          <w:tcPr>
            <w:tcW w:w="1077" w:type="pct"/>
          </w:tcPr>
          <w:p>
            <w:pPr>
              <w:widowControl w:val="0"/>
              <w:spacing w:before="20" w:after="20" w:line="240" w:lineRule="auto"/>
              <w:rPr>
                <w:rFonts w:eastAsia="Times New Roman"/>
                <w:noProof/>
                <w:lang w:val="pt-PT"/>
              </w:rPr>
            </w:pPr>
            <w:r>
              <w:rPr>
                <w:noProof/>
                <w:lang w:val="pt-PT"/>
              </w:rPr>
              <w:t>PDO-GR-A1432</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Μοσχάτος Ρίου Πάτρας</w:t>
            </w:r>
          </w:p>
        </w:tc>
        <w:tc>
          <w:tcPr>
            <w:tcW w:w="1761" w:type="pct"/>
            <w:shd w:val="clear" w:color="auto" w:fill="auto"/>
          </w:tcPr>
          <w:p>
            <w:pPr>
              <w:widowControl w:val="0"/>
              <w:spacing w:before="20" w:after="20" w:line="240" w:lineRule="auto"/>
              <w:rPr>
                <w:rFonts w:eastAsia="Times New Roman"/>
                <w:noProof/>
                <w:lang w:val="pt-PT"/>
              </w:rPr>
            </w:pPr>
            <w:r>
              <w:rPr>
                <w:noProof/>
                <w:lang w:val="pt-PT"/>
              </w:rPr>
              <w:t>Μuscat of Rio Patra</w:t>
            </w:r>
          </w:p>
        </w:tc>
        <w:tc>
          <w:tcPr>
            <w:tcW w:w="1077" w:type="pct"/>
          </w:tcPr>
          <w:p>
            <w:pPr>
              <w:widowControl w:val="0"/>
              <w:spacing w:before="20" w:after="20" w:line="240" w:lineRule="auto"/>
              <w:rPr>
                <w:rFonts w:eastAsia="Times New Roman"/>
                <w:noProof/>
                <w:lang w:val="pt-PT"/>
              </w:rPr>
            </w:pPr>
            <w:r>
              <w:rPr>
                <w:noProof/>
                <w:lang w:val="pt-PT"/>
              </w:rPr>
              <w:t>PDO-GR-A1316</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Μοσχάτος Ρόδου</w:t>
            </w:r>
          </w:p>
        </w:tc>
        <w:tc>
          <w:tcPr>
            <w:tcW w:w="1761" w:type="pct"/>
            <w:shd w:val="clear" w:color="auto" w:fill="auto"/>
          </w:tcPr>
          <w:p>
            <w:pPr>
              <w:widowControl w:val="0"/>
              <w:spacing w:before="20" w:after="20" w:line="240" w:lineRule="auto"/>
              <w:rPr>
                <w:rFonts w:eastAsia="Times New Roman"/>
                <w:noProof/>
                <w:lang w:val="pt-PT"/>
              </w:rPr>
            </w:pPr>
            <w:r>
              <w:rPr>
                <w:noProof/>
                <w:lang w:val="pt-PT"/>
              </w:rPr>
              <w:t>Muscat of Rodos</w:t>
            </w:r>
          </w:p>
        </w:tc>
        <w:tc>
          <w:tcPr>
            <w:tcW w:w="1077" w:type="pct"/>
          </w:tcPr>
          <w:p>
            <w:pPr>
              <w:widowControl w:val="0"/>
              <w:spacing w:before="20" w:after="20" w:line="240" w:lineRule="auto"/>
              <w:rPr>
                <w:rFonts w:eastAsia="Times New Roman"/>
                <w:noProof/>
                <w:lang w:val="pt-PT"/>
              </w:rPr>
            </w:pPr>
            <w:r>
              <w:rPr>
                <w:noProof/>
                <w:lang w:val="pt-PT"/>
              </w:rPr>
              <w:t>PDO-GR-A1567</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Νάουσα</w:t>
            </w:r>
          </w:p>
        </w:tc>
        <w:tc>
          <w:tcPr>
            <w:tcW w:w="1761" w:type="pct"/>
            <w:shd w:val="clear" w:color="auto" w:fill="auto"/>
          </w:tcPr>
          <w:p>
            <w:pPr>
              <w:widowControl w:val="0"/>
              <w:spacing w:before="20" w:after="20" w:line="240" w:lineRule="auto"/>
              <w:rPr>
                <w:rFonts w:eastAsia="Times New Roman"/>
                <w:noProof/>
                <w:lang w:val="pt-PT"/>
              </w:rPr>
            </w:pPr>
            <w:r>
              <w:rPr>
                <w:noProof/>
                <w:lang w:val="pt-PT"/>
              </w:rPr>
              <w:t>Naoussa</w:t>
            </w:r>
          </w:p>
        </w:tc>
        <w:tc>
          <w:tcPr>
            <w:tcW w:w="1077" w:type="pct"/>
          </w:tcPr>
          <w:p>
            <w:pPr>
              <w:widowControl w:val="0"/>
              <w:spacing w:before="20" w:after="20" w:line="240" w:lineRule="auto"/>
              <w:rPr>
                <w:rFonts w:eastAsia="Times New Roman"/>
                <w:noProof/>
                <w:lang w:val="pt-PT"/>
              </w:rPr>
            </w:pPr>
            <w:r>
              <w:rPr>
                <w:noProof/>
                <w:lang w:val="pt-PT"/>
              </w:rPr>
              <w:t>PDO-GR-A1610</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 xml:space="preserve">Νεμέα </w:t>
            </w:r>
          </w:p>
        </w:tc>
        <w:tc>
          <w:tcPr>
            <w:tcW w:w="1761" w:type="pct"/>
            <w:shd w:val="clear" w:color="auto" w:fill="auto"/>
          </w:tcPr>
          <w:p>
            <w:pPr>
              <w:widowControl w:val="0"/>
              <w:spacing w:before="20" w:after="20" w:line="240" w:lineRule="auto"/>
              <w:rPr>
                <w:rFonts w:eastAsia="Times New Roman"/>
                <w:noProof/>
                <w:lang w:val="pt-PT"/>
              </w:rPr>
            </w:pPr>
            <w:r>
              <w:rPr>
                <w:noProof/>
                <w:lang w:val="pt-PT"/>
              </w:rPr>
              <w:t>Nemea</w:t>
            </w:r>
          </w:p>
        </w:tc>
        <w:tc>
          <w:tcPr>
            <w:tcW w:w="1077" w:type="pct"/>
          </w:tcPr>
          <w:p>
            <w:pPr>
              <w:widowControl w:val="0"/>
              <w:spacing w:before="20" w:after="20" w:line="240" w:lineRule="auto"/>
              <w:rPr>
                <w:rFonts w:eastAsia="Times New Roman"/>
                <w:noProof/>
                <w:lang w:val="pt-PT"/>
              </w:rPr>
            </w:pPr>
            <w:r>
              <w:rPr>
                <w:noProof/>
                <w:lang w:val="pt-PT"/>
              </w:rPr>
              <w:t>PDO-GR-A1573</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Πάρος</w:t>
            </w:r>
          </w:p>
        </w:tc>
        <w:tc>
          <w:tcPr>
            <w:tcW w:w="1761" w:type="pct"/>
            <w:shd w:val="clear" w:color="auto" w:fill="auto"/>
          </w:tcPr>
          <w:p>
            <w:pPr>
              <w:widowControl w:val="0"/>
              <w:spacing w:before="20" w:after="20" w:line="240" w:lineRule="auto"/>
              <w:rPr>
                <w:rFonts w:eastAsia="Times New Roman"/>
                <w:noProof/>
                <w:lang w:val="pt-PT"/>
              </w:rPr>
            </w:pPr>
            <w:r>
              <w:rPr>
                <w:noProof/>
                <w:lang w:val="pt-PT"/>
              </w:rPr>
              <w:t>Paros</w:t>
            </w:r>
          </w:p>
        </w:tc>
        <w:tc>
          <w:tcPr>
            <w:tcW w:w="1077" w:type="pct"/>
          </w:tcPr>
          <w:p>
            <w:pPr>
              <w:widowControl w:val="0"/>
              <w:spacing w:before="20" w:after="20" w:line="240" w:lineRule="auto"/>
              <w:rPr>
                <w:rFonts w:eastAsia="Times New Roman"/>
                <w:noProof/>
                <w:lang w:val="pt-PT"/>
              </w:rPr>
            </w:pPr>
            <w:r>
              <w:rPr>
                <w:noProof/>
                <w:lang w:val="pt-PT"/>
              </w:rPr>
              <w:t>PDO-GR-A1570</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Πάτρα</w:t>
            </w:r>
          </w:p>
        </w:tc>
        <w:tc>
          <w:tcPr>
            <w:tcW w:w="1761" w:type="pct"/>
            <w:shd w:val="clear" w:color="auto" w:fill="auto"/>
          </w:tcPr>
          <w:p>
            <w:pPr>
              <w:widowControl w:val="0"/>
              <w:spacing w:before="20" w:after="20" w:line="240" w:lineRule="auto"/>
              <w:rPr>
                <w:rFonts w:eastAsia="Times New Roman"/>
                <w:noProof/>
                <w:lang w:val="pt-PT"/>
              </w:rPr>
            </w:pPr>
            <w:r>
              <w:rPr>
                <w:noProof/>
                <w:lang w:val="pt-PT"/>
              </w:rPr>
              <w:t>Patra</w:t>
            </w:r>
          </w:p>
        </w:tc>
        <w:tc>
          <w:tcPr>
            <w:tcW w:w="1077" w:type="pct"/>
          </w:tcPr>
          <w:p>
            <w:pPr>
              <w:widowControl w:val="0"/>
              <w:spacing w:before="20" w:after="20" w:line="240" w:lineRule="auto"/>
              <w:rPr>
                <w:rFonts w:eastAsia="Times New Roman"/>
                <w:noProof/>
                <w:lang w:val="pt-PT"/>
              </w:rPr>
            </w:pPr>
            <w:r>
              <w:rPr>
                <w:noProof/>
                <w:lang w:val="pt-PT"/>
              </w:rPr>
              <w:t>PDO-GR-A1239</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Πεζά</w:t>
            </w:r>
          </w:p>
        </w:tc>
        <w:tc>
          <w:tcPr>
            <w:tcW w:w="1761" w:type="pct"/>
            <w:shd w:val="clear" w:color="auto" w:fill="auto"/>
          </w:tcPr>
          <w:p>
            <w:pPr>
              <w:widowControl w:val="0"/>
              <w:spacing w:before="20" w:after="20" w:line="240" w:lineRule="auto"/>
              <w:rPr>
                <w:rFonts w:eastAsia="Times New Roman"/>
                <w:noProof/>
                <w:lang w:val="pt-PT"/>
              </w:rPr>
            </w:pPr>
            <w:r>
              <w:rPr>
                <w:noProof/>
                <w:lang w:val="pt-PT"/>
              </w:rPr>
              <w:t>Peza</w:t>
            </w:r>
          </w:p>
        </w:tc>
        <w:tc>
          <w:tcPr>
            <w:tcW w:w="1077" w:type="pct"/>
          </w:tcPr>
          <w:p>
            <w:pPr>
              <w:widowControl w:val="0"/>
              <w:spacing w:before="20" w:after="20" w:line="240" w:lineRule="auto"/>
              <w:rPr>
                <w:rFonts w:eastAsia="Times New Roman"/>
                <w:noProof/>
                <w:lang w:val="pt-PT"/>
              </w:rPr>
            </w:pPr>
            <w:r>
              <w:rPr>
                <w:noProof/>
                <w:lang w:val="pt-PT"/>
              </w:rPr>
              <w:t>PDO-GR-A1401</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Πλαγιές Μελίτωνα</w:t>
            </w:r>
          </w:p>
        </w:tc>
        <w:tc>
          <w:tcPr>
            <w:tcW w:w="1761" w:type="pct"/>
            <w:shd w:val="clear" w:color="auto" w:fill="auto"/>
          </w:tcPr>
          <w:p>
            <w:pPr>
              <w:widowControl w:val="0"/>
              <w:spacing w:before="20" w:after="20" w:line="240" w:lineRule="auto"/>
              <w:rPr>
                <w:rFonts w:eastAsia="Times New Roman"/>
                <w:noProof/>
                <w:lang w:val="pt-PT"/>
              </w:rPr>
            </w:pPr>
            <w:r>
              <w:rPr>
                <w:noProof/>
                <w:lang w:val="pt-PT"/>
              </w:rPr>
              <w:t>Slopes of Meliton</w:t>
            </w:r>
          </w:p>
        </w:tc>
        <w:tc>
          <w:tcPr>
            <w:tcW w:w="1077" w:type="pct"/>
          </w:tcPr>
          <w:p>
            <w:pPr>
              <w:widowControl w:val="0"/>
              <w:spacing w:before="20" w:after="20" w:line="240" w:lineRule="auto"/>
              <w:rPr>
                <w:rFonts w:eastAsia="Times New Roman"/>
                <w:noProof/>
                <w:lang w:val="pt-PT"/>
              </w:rPr>
            </w:pPr>
            <w:r>
              <w:rPr>
                <w:noProof/>
                <w:lang w:val="pt-PT"/>
              </w:rPr>
              <w:t>PDO-GR-A1096</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Ραψάνη</w:t>
            </w:r>
          </w:p>
        </w:tc>
        <w:tc>
          <w:tcPr>
            <w:tcW w:w="1761" w:type="pct"/>
            <w:shd w:val="clear" w:color="auto" w:fill="auto"/>
          </w:tcPr>
          <w:p>
            <w:pPr>
              <w:widowControl w:val="0"/>
              <w:spacing w:before="20" w:after="20" w:line="240" w:lineRule="auto"/>
              <w:rPr>
                <w:rFonts w:eastAsia="Times New Roman"/>
                <w:noProof/>
                <w:lang w:val="pt-PT"/>
              </w:rPr>
            </w:pPr>
            <w:r>
              <w:rPr>
                <w:noProof/>
                <w:lang w:val="pt-PT"/>
              </w:rPr>
              <w:t>Rapsani</w:t>
            </w:r>
          </w:p>
        </w:tc>
        <w:tc>
          <w:tcPr>
            <w:tcW w:w="1077" w:type="pct"/>
          </w:tcPr>
          <w:p>
            <w:pPr>
              <w:widowControl w:val="0"/>
              <w:spacing w:before="20" w:after="20" w:line="240" w:lineRule="auto"/>
              <w:rPr>
                <w:rFonts w:eastAsia="Times New Roman"/>
                <w:noProof/>
                <w:lang w:val="pt-PT"/>
              </w:rPr>
            </w:pPr>
            <w:r>
              <w:rPr>
                <w:noProof/>
                <w:lang w:val="pt-PT"/>
              </w:rPr>
              <w:t>PDO-GR-A0116</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Ρόδος</w:t>
            </w:r>
          </w:p>
        </w:tc>
        <w:tc>
          <w:tcPr>
            <w:tcW w:w="1761" w:type="pct"/>
            <w:shd w:val="clear" w:color="auto" w:fill="auto"/>
          </w:tcPr>
          <w:p>
            <w:pPr>
              <w:widowControl w:val="0"/>
              <w:spacing w:before="20" w:after="20" w:line="240" w:lineRule="auto"/>
              <w:rPr>
                <w:rFonts w:eastAsia="Times New Roman"/>
                <w:noProof/>
                <w:lang w:val="pt-PT"/>
              </w:rPr>
            </w:pPr>
            <w:r>
              <w:rPr>
                <w:noProof/>
                <w:lang w:val="pt-PT"/>
              </w:rPr>
              <w:t>Rodos/Rhodes</w:t>
            </w:r>
          </w:p>
        </w:tc>
        <w:tc>
          <w:tcPr>
            <w:tcW w:w="1077" w:type="pct"/>
          </w:tcPr>
          <w:p>
            <w:pPr>
              <w:widowControl w:val="0"/>
              <w:spacing w:before="20" w:after="20" w:line="240" w:lineRule="auto"/>
              <w:rPr>
                <w:rFonts w:eastAsia="Times New Roman"/>
                <w:noProof/>
                <w:lang w:val="pt-PT"/>
              </w:rPr>
            </w:pPr>
            <w:r>
              <w:rPr>
                <w:noProof/>
                <w:lang w:val="pt-PT"/>
              </w:rPr>
              <w:t>PDO-GR-A1612</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Ρομπόλα Κεφαλληνίας</w:t>
            </w:r>
          </w:p>
        </w:tc>
        <w:tc>
          <w:tcPr>
            <w:tcW w:w="1761" w:type="pct"/>
            <w:shd w:val="clear" w:color="auto" w:fill="auto"/>
          </w:tcPr>
          <w:p>
            <w:pPr>
              <w:widowControl w:val="0"/>
              <w:spacing w:before="20" w:after="20" w:line="240" w:lineRule="auto"/>
              <w:rPr>
                <w:rFonts w:eastAsia="Times New Roman"/>
                <w:noProof/>
                <w:lang w:val="pt-PT"/>
              </w:rPr>
            </w:pPr>
            <w:r>
              <w:rPr>
                <w:noProof/>
                <w:lang w:val="pt-PT"/>
              </w:rPr>
              <w:t>Robola of Kefalonia</w:t>
            </w:r>
          </w:p>
        </w:tc>
        <w:tc>
          <w:tcPr>
            <w:tcW w:w="1077" w:type="pct"/>
          </w:tcPr>
          <w:p>
            <w:pPr>
              <w:widowControl w:val="0"/>
              <w:spacing w:before="20" w:after="20" w:line="240" w:lineRule="auto"/>
              <w:rPr>
                <w:rFonts w:eastAsia="Times New Roman"/>
                <w:noProof/>
                <w:lang w:val="pt-PT"/>
              </w:rPr>
            </w:pPr>
            <w:r>
              <w:rPr>
                <w:noProof/>
                <w:lang w:val="pt-PT"/>
              </w:rPr>
              <w:t>PDO-GR-A1240</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Σάμος</w:t>
            </w:r>
          </w:p>
        </w:tc>
        <w:tc>
          <w:tcPr>
            <w:tcW w:w="1761" w:type="pct"/>
            <w:shd w:val="clear" w:color="auto" w:fill="auto"/>
          </w:tcPr>
          <w:p>
            <w:pPr>
              <w:widowControl w:val="0"/>
              <w:spacing w:before="20" w:after="20" w:line="240" w:lineRule="auto"/>
              <w:rPr>
                <w:rFonts w:eastAsia="Times New Roman"/>
                <w:noProof/>
                <w:lang w:val="pt-PT"/>
              </w:rPr>
            </w:pPr>
            <w:r>
              <w:rPr>
                <w:noProof/>
                <w:lang w:val="pt-PT"/>
              </w:rPr>
              <w:t>Samos</w:t>
            </w:r>
          </w:p>
        </w:tc>
        <w:tc>
          <w:tcPr>
            <w:tcW w:w="1077" w:type="pct"/>
          </w:tcPr>
          <w:p>
            <w:pPr>
              <w:widowControl w:val="0"/>
              <w:spacing w:before="20" w:after="20" w:line="240" w:lineRule="auto"/>
              <w:rPr>
                <w:rFonts w:eastAsia="Times New Roman"/>
                <w:noProof/>
                <w:lang w:val="pt-PT"/>
              </w:rPr>
            </w:pPr>
            <w:r>
              <w:rPr>
                <w:noProof/>
                <w:lang w:val="pt-PT"/>
              </w:rPr>
              <w:t>PDO-GR-A1564</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Σαντορίνη</w:t>
            </w:r>
          </w:p>
        </w:tc>
        <w:tc>
          <w:tcPr>
            <w:tcW w:w="1761" w:type="pct"/>
            <w:shd w:val="clear" w:color="auto" w:fill="auto"/>
          </w:tcPr>
          <w:p>
            <w:pPr>
              <w:widowControl w:val="0"/>
              <w:spacing w:before="20" w:after="20" w:line="240" w:lineRule="auto"/>
              <w:rPr>
                <w:rFonts w:eastAsia="Times New Roman"/>
                <w:noProof/>
                <w:lang w:val="pt-PT"/>
              </w:rPr>
            </w:pPr>
            <w:r>
              <w:rPr>
                <w:noProof/>
                <w:lang w:val="pt-PT"/>
              </w:rPr>
              <w:t>Santorini</w:t>
            </w:r>
          </w:p>
        </w:tc>
        <w:tc>
          <w:tcPr>
            <w:tcW w:w="1077" w:type="pct"/>
          </w:tcPr>
          <w:p>
            <w:pPr>
              <w:widowControl w:val="0"/>
              <w:spacing w:before="20" w:after="20" w:line="240" w:lineRule="auto"/>
              <w:rPr>
                <w:rFonts w:eastAsia="Times New Roman"/>
                <w:noProof/>
                <w:lang w:val="pt-PT"/>
              </w:rPr>
            </w:pPr>
            <w:r>
              <w:rPr>
                <w:noProof/>
                <w:lang w:val="pt-PT"/>
              </w:rPr>
              <w:t>PDO-GR-A1065</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Σητεία</w:t>
            </w:r>
          </w:p>
        </w:tc>
        <w:tc>
          <w:tcPr>
            <w:tcW w:w="1761" w:type="pct"/>
            <w:shd w:val="clear" w:color="auto" w:fill="auto"/>
          </w:tcPr>
          <w:p>
            <w:pPr>
              <w:widowControl w:val="0"/>
              <w:spacing w:before="20" w:after="20" w:line="240" w:lineRule="auto"/>
              <w:rPr>
                <w:rFonts w:eastAsia="Times New Roman"/>
                <w:noProof/>
                <w:lang w:val="pt-PT"/>
              </w:rPr>
            </w:pPr>
            <w:r>
              <w:rPr>
                <w:noProof/>
                <w:lang w:val="pt-PT"/>
              </w:rPr>
              <w:t>Sitia</w:t>
            </w:r>
          </w:p>
        </w:tc>
        <w:tc>
          <w:tcPr>
            <w:tcW w:w="1077" w:type="pct"/>
          </w:tcPr>
          <w:p>
            <w:pPr>
              <w:widowControl w:val="0"/>
              <w:spacing w:before="20" w:after="20" w:line="240" w:lineRule="auto"/>
              <w:rPr>
                <w:rFonts w:eastAsia="Times New Roman"/>
                <w:noProof/>
                <w:lang w:val="pt-PT"/>
              </w:rPr>
            </w:pPr>
            <w:r>
              <w:rPr>
                <w:noProof/>
                <w:lang w:val="pt-PT"/>
              </w:rPr>
              <w:t>PDO-GR-A1613</w:t>
            </w:r>
          </w:p>
        </w:tc>
      </w:tr>
      <w:tr>
        <w:trPr>
          <w:trHeight w:val="300"/>
        </w:trPr>
        <w:tc>
          <w:tcPr>
            <w:tcW w:w="2162" w:type="pct"/>
            <w:shd w:val="clear" w:color="auto" w:fill="auto"/>
            <w:hideMark/>
          </w:tcPr>
          <w:p>
            <w:pPr>
              <w:widowControl w:val="0"/>
              <w:spacing w:before="20" w:after="20" w:line="240" w:lineRule="auto"/>
              <w:rPr>
                <w:rFonts w:eastAsia="Times New Roman"/>
                <w:noProof/>
                <w:lang w:val="pt-PT"/>
              </w:rPr>
            </w:pPr>
            <w:r>
              <w:rPr>
                <w:noProof/>
                <w:lang w:val="pt-PT"/>
              </w:rPr>
              <w:t>Χάνδακας - Candia</w:t>
            </w:r>
          </w:p>
        </w:tc>
        <w:tc>
          <w:tcPr>
            <w:tcW w:w="1761" w:type="pct"/>
            <w:shd w:val="clear" w:color="auto" w:fill="auto"/>
          </w:tcPr>
          <w:p>
            <w:pPr>
              <w:widowControl w:val="0"/>
              <w:spacing w:before="20" w:after="20" w:line="240" w:lineRule="auto"/>
              <w:rPr>
                <w:rFonts w:eastAsia="Times New Roman"/>
                <w:noProof/>
                <w:lang w:val="pt-PT"/>
              </w:rPr>
            </w:pPr>
            <w:r>
              <w:rPr>
                <w:noProof/>
                <w:lang w:val="pt-PT"/>
              </w:rPr>
              <w:t>Candia</w:t>
            </w:r>
          </w:p>
        </w:tc>
        <w:tc>
          <w:tcPr>
            <w:tcW w:w="1077" w:type="pct"/>
          </w:tcPr>
          <w:p>
            <w:pPr>
              <w:widowControl w:val="0"/>
              <w:spacing w:before="20" w:after="20" w:line="240" w:lineRule="auto"/>
              <w:rPr>
                <w:rFonts w:eastAsia="Times New Roman"/>
                <w:noProof/>
                <w:lang w:val="pt-PT"/>
              </w:rPr>
            </w:pPr>
            <w:r>
              <w:rPr>
                <w:noProof/>
                <w:lang w:val="pt-PT"/>
              </w:rPr>
              <w:t>PDO-GR-A1615</w:t>
            </w:r>
          </w:p>
        </w:tc>
      </w:tr>
    </w:tbl>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br w:type="page"/>
        <w:t xml:space="preserve">2. </w:t>
      </w:r>
      <w:r>
        <w:rPr>
          <w:noProof/>
          <w:lang w:val="pt-PT"/>
        </w:rPr>
        <w:tab/>
        <w:t>Indicação geográfica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3488"/>
        <w:gridCol w:w="2121"/>
      </w:tblGrid>
      <w:tr>
        <w:trPr>
          <w:trHeight w:val="300"/>
        </w:trPr>
        <w:tc>
          <w:tcPr>
            <w:tcW w:w="2154" w:type="pct"/>
            <w:shd w:val="clear" w:color="auto" w:fill="auto"/>
            <w:hideMark/>
          </w:tcPr>
          <w:p>
            <w:pPr>
              <w:widowControl w:val="0"/>
              <w:spacing w:before="20" w:after="20" w:line="240" w:lineRule="auto"/>
              <w:rPr>
                <w:rFonts w:eastAsia="Times New Roman"/>
                <w:noProof/>
                <w:lang w:val="pt-PT"/>
              </w:rPr>
            </w:pPr>
          </w:p>
        </w:tc>
        <w:tc>
          <w:tcPr>
            <w:tcW w:w="1770" w:type="pct"/>
            <w:shd w:val="clear" w:color="auto" w:fill="auto"/>
          </w:tcPr>
          <w:p>
            <w:pPr>
              <w:widowControl w:val="0"/>
              <w:spacing w:before="20" w:after="20" w:line="240" w:lineRule="auto"/>
              <w:rPr>
                <w:rFonts w:eastAsia="Times New Roman"/>
                <w:noProof/>
                <w:lang w:val="pt-PT"/>
              </w:rPr>
            </w:pPr>
            <w:r>
              <w:rPr>
                <w:noProof/>
                <w:lang w:val="pt-PT"/>
              </w:rPr>
              <w:t>Termo equivalente</w:t>
            </w:r>
          </w:p>
        </w:tc>
        <w:tc>
          <w:tcPr>
            <w:tcW w:w="1077" w:type="pct"/>
          </w:tcPr>
          <w:p>
            <w:pPr>
              <w:widowControl w:val="0"/>
              <w:spacing w:before="20" w:after="20" w:line="240" w:lineRule="auto"/>
              <w:rPr>
                <w:rFonts w:eastAsia="Times New Roman"/>
                <w:noProof/>
                <w:lang w:val="pt-PT"/>
              </w:rPr>
            </w:pP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p>
        </w:tc>
        <w:tc>
          <w:tcPr>
            <w:tcW w:w="1770" w:type="pct"/>
            <w:shd w:val="clear" w:color="auto" w:fill="auto"/>
          </w:tcPr>
          <w:p>
            <w:pPr>
              <w:widowControl w:val="0"/>
              <w:spacing w:before="20" w:after="20" w:line="240" w:lineRule="auto"/>
              <w:rPr>
                <w:rFonts w:eastAsia="Times New Roman"/>
                <w:noProof/>
                <w:lang w:val="pt-PT"/>
              </w:rPr>
            </w:pPr>
          </w:p>
        </w:tc>
        <w:tc>
          <w:tcPr>
            <w:tcW w:w="1077" w:type="pct"/>
          </w:tcPr>
          <w:p>
            <w:pPr>
              <w:widowControl w:val="0"/>
              <w:spacing w:before="20" w:after="20" w:line="240" w:lineRule="auto"/>
              <w:rPr>
                <w:rFonts w:eastAsia="Times New Roman"/>
                <w:noProof/>
                <w:lang w:val="pt-PT"/>
              </w:rPr>
            </w:pP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Άβδηρα</w:t>
            </w:r>
          </w:p>
        </w:tc>
        <w:tc>
          <w:tcPr>
            <w:tcW w:w="1770" w:type="pct"/>
            <w:shd w:val="clear" w:color="auto" w:fill="auto"/>
          </w:tcPr>
          <w:p>
            <w:pPr>
              <w:widowControl w:val="0"/>
              <w:spacing w:before="20" w:after="20" w:line="240" w:lineRule="auto"/>
              <w:rPr>
                <w:rFonts w:eastAsia="Times New Roman"/>
                <w:noProof/>
                <w:lang w:val="pt-PT"/>
              </w:rPr>
            </w:pPr>
            <w:r>
              <w:rPr>
                <w:noProof/>
                <w:lang w:val="pt-PT"/>
              </w:rPr>
              <w:t>Avdira</w:t>
            </w:r>
          </w:p>
        </w:tc>
        <w:tc>
          <w:tcPr>
            <w:tcW w:w="1077" w:type="pct"/>
          </w:tcPr>
          <w:p>
            <w:pPr>
              <w:widowControl w:val="0"/>
              <w:spacing w:before="20" w:after="20" w:line="240" w:lineRule="auto"/>
              <w:rPr>
                <w:rFonts w:eastAsia="Times New Roman"/>
                <w:noProof/>
                <w:lang w:val="pt-PT"/>
              </w:rPr>
            </w:pPr>
            <w:r>
              <w:rPr>
                <w:noProof/>
                <w:lang w:val="pt-PT"/>
              </w:rPr>
              <w:t>PGI-GR-A0861</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 xml:space="preserve">Άγιο Όρος </w:t>
            </w:r>
          </w:p>
        </w:tc>
        <w:tc>
          <w:tcPr>
            <w:tcW w:w="1770" w:type="pct"/>
            <w:shd w:val="clear" w:color="auto" w:fill="auto"/>
          </w:tcPr>
          <w:p>
            <w:pPr>
              <w:widowControl w:val="0"/>
              <w:spacing w:before="20" w:after="20" w:line="240" w:lineRule="auto"/>
              <w:rPr>
                <w:rFonts w:eastAsia="Times New Roman"/>
                <w:noProof/>
              </w:rPr>
            </w:pPr>
            <w:r>
              <w:rPr>
                <w:noProof/>
              </w:rPr>
              <w:t>Mount Athos/ Holly Mount Athos/Holly Mountain Athos/Mont Athos/</w:t>
            </w:r>
            <w:r>
              <w:rPr>
                <w:noProof/>
                <w:lang w:val="pt-PT"/>
              </w:rPr>
              <w:t>Άγιο</w:t>
            </w:r>
            <w:r>
              <w:rPr>
                <w:noProof/>
              </w:rPr>
              <w:t xml:space="preserve"> </w:t>
            </w:r>
            <w:r>
              <w:rPr>
                <w:noProof/>
                <w:lang w:val="pt-PT"/>
              </w:rPr>
              <w:t>Όρος</w:t>
            </w:r>
            <w:r>
              <w:rPr>
                <w:noProof/>
              </w:rPr>
              <w:t xml:space="preserve"> </w:t>
            </w:r>
            <w:r>
              <w:rPr>
                <w:noProof/>
                <w:lang w:val="pt-PT"/>
              </w:rPr>
              <w:t>Άθως</w:t>
            </w:r>
          </w:p>
        </w:tc>
        <w:tc>
          <w:tcPr>
            <w:tcW w:w="1077" w:type="pct"/>
          </w:tcPr>
          <w:p>
            <w:pPr>
              <w:widowControl w:val="0"/>
              <w:spacing w:before="20" w:after="20" w:line="240" w:lineRule="auto"/>
              <w:rPr>
                <w:rFonts w:eastAsia="Times New Roman"/>
                <w:noProof/>
                <w:lang w:val="pt-PT"/>
              </w:rPr>
            </w:pPr>
            <w:r>
              <w:rPr>
                <w:noProof/>
                <w:lang w:val="pt-PT"/>
              </w:rPr>
              <w:t>PGI-GR-A0873</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Αγορά</w:t>
            </w:r>
          </w:p>
        </w:tc>
        <w:tc>
          <w:tcPr>
            <w:tcW w:w="1770" w:type="pct"/>
            <w:shd w:val="clear" w:color="auto" w:fill="auto"/>
          </w:tcPr>
          <w:p>
            <w:pPr>
              <w:widowControl w:val="0"/>
              <w:spacing w:before="20" w:after="20" w:line="240" w:lineRule="auto"/>
              <w:rPr>
                <w:rFonts w:eastAsia="Times New Roman"/>
                <w:noProof/>
                <w:lang w:val="pt-PT"/>
              </w:rPr>
            </w:pPr>
            <w:r>
              <w:rPr>
                <w:noProof/>
                <w:lang w:val="pt-PT"/>
              </w:rPr>
              <w:t>Agora</w:t>
            </w:r>
          </w:p>
        </w:tc>
        <w:tc>
          <w:tcPr>
            <w:tcW w:w="1077" w:type="pct"/>
          </w:tcPr>
          <w:p>
            <w:pPr>
              <w:widowControl w:val="0"/>
              <w:spacing w:before="20" w:after="20" w:line="240" w:lineRule="auto"/>
              <w:rPr>
                <w:rFonts w:eastAsia="Times New Roman"/>
                <w:noProof/>
                <w:lang w:val="pt-PT"/>
              </w:rPr>
            </w:pPr>
            <w:r>
              <w:rPr>
                <w:noProof/>
                <w:lang w:val="pt-PT"/>
              </w:rPr>
              <w:t>PGI-GR-A0267</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Αιγαίο Πέλαγος</w:t>
            </w:r>
          </w:p>
        </w:tc>
        <w:tc>
          <w:tcPr>
            <w:tcW w:w="1770" w:type="pct"/>
            <w:shd w:val="clear" w:color="auto" w:fill="auto"/>
          </w:tcPr>
          <w:p>
            <w:pPr>
              <w:widowControl w:val="0"/>
              <w:spacing w:before="20" w:after="20" w:line="240" w:lineRule="auto"/>
              <w:rPr>
                <w:rFonts w:eastAsia="Times New Roman"/>
                <w:noProof/>
                <w:lang w:val="pt-PT"/>
              </w:rPr>
            </w:pPr>
            <w:r>
              <w:rPr>
                <w:noProof/>
                <w:lang w:val="pt-PT"/>
              </w:rPr>
              <w:t>Aegean Sea/Aigaio Pelagos</w:t>
            </w:r>
          </w:p>
        </w:tc>
        <w:tc>
          <w:tcPr>
            <w:tcW w:w="1077" w:type="pct"/>
          </w:tcPr>
          <w:p>
            <w:pPr>
              <w:widowControl w:val="0"/>
              <w:spacing w:before="20" w:after="20" w:line="240" w:lineRule="auto"/>
              <w:rPr>
                <w:rFonts w:eastAsia="Times New Roman"/>
                <w:noProof/>
                <w:lang w:val="pt-PT"/>
              </w:rPr>
            </w:pPr>
            <w:r>
              <w:rPr>
                <w:noProof/>
                <w:lang w:val="pt-PT"/>
              </w:rPr>
              <w:t>PGI-GR-A1602</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Ανάβυσσος</w:t>
            </w:r>
          </w:p>
        </w:tc>
        <w:tc>
          <w:tcPr>
            <w:tcW w:w="1770" w:type="pct"/>
            <w:shd w:val="clear" w:color="auto" w:fill="auto"/>
          </w:tcPr>
          <w:p>
            <w:pPr>
              <w:widowControl w:val="0"/>
              <w:spacing w:before="20" w:after="20" w:line="240" w:lineRule="auto"/>
              <w:rPr>
                <w:rFonts w:eastAsia="Times New Roman"/>
                <w:noProof/>
                <w:lang w:val="pt-PT"/>
              </w:rPr>
            </w:pPr>
            <w:r>
              <w:rPr>
                <w:noProof/>
                <w:lang w:val="pt-PT"/>
              </w:rPr>
              <w:t>Anavyssos</w:t>
            </w:r>
          </w:p>
        </w:tc>
        <w:tc>
          <w:tcPr>
            <w:tcW w:w="1077" w:type="pct"/>
          </w:tcPr>
          <w:p>
            <w:pPr>
              <w:widowControl w:val="0"/>
              <w:spacing w:before="20" w:after="20" w:line="240" w:lineRule="auto"/>
              <w:rPr>
                <w:rFonts w:eastAsia="Times New Roman"/>
                <w:noProof/>
                <w:lang w:val="pt-PT"/>
              </w:rPr>
            </w:pPr>
            <w:r>
              <w:rPr>
                <w:noProof/>
                <w:lang w:val="pt-PT"/>
              </w:rPr>
              <w:t>PGI-GR-A0859</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Αργολίδα</w:t>
            </w:r>
          </w:p>
        </w:tc>
        <w:tc>
          <w:tcPr>
            <w:tcW w:w="1770" w:type="pct"/>
            <w:shd w:val="clear" w:color="auto" w:fill="auto"/>
          </w:tcPr>
          <w:p>
            <w:pPr>
              <w:widowControl w:val="0"/>
              <w:spacing w:before="20" w:after="20" w:line="240" w:lineRule="auto"/>
              <w:rPr>
                <w:rFonts w:eastAsia="Times New Roman"/>
                <w:noProof/>
                <w:lang w:val="pt-PT"/>
              </w:rPr>
            </w:pPr>
            <w:r>
              <w:rPr>
                <w:noProof/>
                <w:lang w:val="pt-PT"/>
              </w:rPr>
              <w:t>Argolida</w:t>
            </w:r>
          </w:p>
        </w:tc>
        <w:tc>
          <w:tcPr>
            <w:tcW w:w="1077" w:type="pct"/>
          </w:tcPr>
          <w:p>
            <w:pPr>
              <w:widowControl w:val="0"/>
              <w:spacing w:before="20" w:after="20" w:line="240" w:lineRule="auto"/>
              <w:rPr>
                <w:rFonts w:eastAsia="Times New Roman"/>
                <w:noProof/>
                <w:lang w:val="pt-PT"/>
              </w:rPr>
            </w:pPr>
            <w:r>
              <w:rPr>
                <w:noProof/>
                <w:lang w:val="pt-PT"/>
              </w:rPr>
              <w:t>PGI-GR-A0850</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Αρκαδία</w:t>
            </w:r>
          </w:p>
        </w:tc>
        <w:tc>
          <w:tcPr>
            <w:tcW w:w="1770" w:type="pct"/>
            <w:shd w:val="clear" w:color="auto" w:fill="auto"/>
          </w:tcPr>
          <w:p>
            <w:pPr>
              <w:widowControl w:val="0"/>
              <w:spacing w:before="20" w:after="20" w:line="240" w:lineRule="auto"/>
              <w:rPr>
                <w:rFonts w:eastAsia="Times New Roman"/>
                <w:noProof/>
                <w:lang w:val="pt-PT"/>
              </w:rPr>
            </w:pPr>
            <w:r>
              <w:rPr>
                <w:noProof/>
                <w:lang w:val="pt-PT"/>
              </w:rPr>
              <w:t>Arkadia</w:t>
            </w:r>
          </w:p>
        </w:tc>
        <w:tc>
          <w:tcPr>
            <w:tcW w:w="1077" w:type="pct"/>
          </w:tcPr>
          <w:p>
            <w:pPr>
              <w:widowControl w:val="0"/>
              <w:spacing w:before="20" w:after="20" w:line="240" w:lineRule="auto"/>
              <w:rPr>
                <w:rFonts w:eastAsia="Times New Roman"/>
                <w:noProof/>
                <w:lang w:val="pt-PT"/>
              </w:rPr>
            </w:pPr>
            <w:r>
              <w:rPr>
                <w:noProof/>
                <w:lang w:val="pt-PT"/>
              </w:rPr>
              <w:t>PGI-GR-A1331</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 xml:space="preserve">Αττική </w:t>
            </w:r>
          </w:p>
        </w:tc>
        <w:tc>
          <w:tcPr>
            <w:tcW w:w="1770" w:type="pct"/>
            <w:shd w:val="clear" w:color="auto" w:fill="auto"/>
          </w:tcPr>
          <w:p>
            <w:pPr>
              <w:widowControl w:val="0"/>
              <w:spacing w:before="20" w:after="20" w:line="240" w:lineRule="auto"/>
              <w:rPr>
                <w:rFonts w:eastAsia="Times New Roman"/>
                <w:noProof/>
                <w:lang w:val="pt-PT"/>
              </w:rPr>
            </w:pPr>
            <w:r>
              <w:rPr>
                <w:noProof/>
                <w:lang w:val="pt-PT"/>
              </w:rPr>
              <w:t>Attiki</w:t>
            </w:r>
          </w:p>
        </w:tc>
        <w:tc>
          <w:tcPr>
            <w:tcW w:w="1077" w:type="pct"/>
          </w:tcPr>
          <w:p>
            <w:pPr>
              <w:widowControl w:val="0"/>
              <w:spacing w:before="20" w:after="20" w:line="240" w:lineRule="auto"/>
              <w:rPr>
                <w:rFonts w:eastAsia="Times New Roman"/>
                <w:noProof/>
                <w:lang w:val="pt-PT"/>
              </w:rPr>
            </w:pPr>
            <w:r>
              <w:rPr>
                <w:noProof/>
                <w:lang w:val="pt-PT"/>
              </w:rPr>
              <w:t>PGI-GR-A1569</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Αχαΐα</w:t>
            </w:r>
          </w:p>
        </w:tc>
        <w:tc>
          <w:tcPr>
            <w:tcW w:w="1770" w:type="pct"/>
            <w:shd w:val="clear" w:color="auto" w:fill="auto"/>
          </w:tcPr>
          <w:p>
            <w:pPr>
              <w:widowControl w:val="0"/>
              <w:spacing w:before="20" w:after="20" w:line="240" w:lineRule="auto"/>
              <w:rPr>
                <w:rFonts w:eastAsia="Times New Roman"/>
                <w:noProof/>
                <w:lang w:val="pt-PT"/>
              </w:rPr>
            </w:pPr>
            <w:r>
              <w:rPr>
                <w:noProof/>
                <w:lang w:val="pt-PT"/>
              </w:rPr>
              <w:t>Achaia</w:t>
            </w:r>
          </w:p>
        </w:tc>
        <w:tc>
          <w:tcPr>
            <w:tcW w:w="1077" w:type="pct"/>
          </w:tcPr>
          <w:p>
            <w:pPr>
              <w:widowControl w:val="0"/>
              <w:spacing w:before="20" w:after="20" w:line="240" w:lineRule="auto"/>
              <w:rPr>
                <w:rFonts w:eastAsia="Times New Roman"/>
                <w:noProof/>
                <w:lang w:val="pt-PT"/>
              </w:rPr>
            </w:pPr>
            <w:r>
              <w:rPr>
                <w:noProof/>
                <w:lang w:val="pt-PT"/>
              </w:rPr>
              <w:t>PGI-GR-A1568</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Βελβεντό</w:t>
            </w:r>
          </w:p>
        </w:tc>
        <w:tc>
          <w:tcPr>
            <w:tcW w:w="1770" w:type="pct"/>
            <w:shd w:val="clear" w:color="auto" w:fill="auto"/>
          </w:tcPr>
          <w:p>
            <w:pPr>
              <w:widowControl w:val="0"/>
              <w:spacing w:before="20" w:after="20" w:line="240" w:lineRule="auto"/>
              <w:rPr>
                <w:rFonts w:eastAsia="Times New Roman"/>
                <w:noProof/>
                <w:lang w:val="pt-PT"/>
              </w:rPr>
            </w:pPr>
            <w:r>
              <w:rPr>
                <w:noProof/>
                <w:lang w:val="pt-PT"/>
              </w:rPr>
              <w:t>Velvento</w:t>
            </w:r>
          </w:p>
        </w:tc>
        <w:tc>
          <w:tcPr>
            <w:tcW w:w="1077" w:type="pct"/>
          </w:tcPr>
          <w:p>
            <w:pPr>
              <w:widowControl w:val="0"/>
              <w:spacing w:before="20" w:after="20" w:line="240" w:lineRule="auto"/>
              <w:rPr>
                <w:rFonts w:eastAsia="Times New Roman"/>
                <w:noProof/>
                <w:lang w:val="pt-PT"/>
              </w:rPr>
            </w:pPr>
            <w:r>
              <w:rPr>
                <w:noProof/>
                <w:lang w:val="pt-PT"/>
              </w:rPr>
              <w:t>PGI-GR-A1529</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Βερντέα Ζακύνθου</w:t>
            </w:r>
          </w:p>
        </w:tc>
        <w:tc>
          <w:tcPr>
            <w:tcW w:w="1770" w:type="pct"/>
            <w:shd w:val="clear" w:color="auto" w:fill="auto"/>
          </w:tcPr>
          <w:p>
            <w:pPr>
              <w:widowControl w:val="0"/>
              <w:spacing w:before="20" w:after="20" w:line="240" w:lineRule="auto"/>
              <w:rPr>
                <w:rFonts w:eastAsia="Times New Roman"/>
                <w:noProof/>
                <w:lang w:val="pt-PT"/>
              </w:rPr>
            </w:pPr>
            <w:r>
              <w:rPr>
                <w:noProof/>
                <w:lang w:val="pt-PT"/>
              </w:rPr>
              <w:t>Verdea Onomasia kata paradosi Zakynthou/ Verdea Zakynthos/Verntea Zakynthos</w:t>
            </w:r>
          </w:p>
        </w:tc>
        <w:tc>
          <w:tcPr>
            <w:tcW w:w="1077" w:type="pct"/>
          </w:tcPr>
          <w:p>
            <w:pPr>
              <w:widowControl w:val="0"/>
              <w:spacing w:before="20" w:after="20" w:line="240" w:lineRule="auto"/>
              <w:rPr>
                <w:rFonts w:eastAsia="Times New Roman"/>
                <w:noProof/>
                <w:lang w:val="pt-PT"/>
              </w:rPr>
            </w:pPr>
            <w:r>
              <w:rPr>
                <w:noProof/>
                <w:lang w:val="pt-PT"/>
              </w:rPr>
              <w:t>PGI-GR-A1050</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Γεράνεια</w:t>
            </w:r>
          </w:p>
        </w:tc>
        <w:tc>
          <w:tcPr>
            <w:tcW w:w="1770" w:type="pct"/>
            <w:shd w:val="clear" w:color="auto" w:fill="auto"/>
          </w:tcPr>
          <w:p>
            <w:pPr>
              <w:widowControl w:val="0"/>
              <w:spacing w:before="20" w:after="20" w:line="240" w:lineRule="auto"/>
              <w:rPr>
                <w:rFonts w:eastAsia="Times New Roman"/>
                <w:noProof/>
                <w:lang w:val="pt-PT"/>
              </w:rPr>
            </w:pPr>
            <w:r>
              <w:rPr>
                <w:noProof/>
                <w:lang w:val="pt-PT"/>
              </w:rPr>
              <w:t>Gerania</w:t>
            </w:r>
          </w:p>
        </w:tc>
        <w:tc>
          <w:tcPr>
            <w:tcW w:w="1077" w:type="pct"/>
          </w:tcPr>
          <w:p>
            <w:pPr>
              <w:widowControl w:val="0"/>
              <w:spacing w:before="20" w:after="20" w:line="240" w:lineRule="auto"/>
              <w:rPr>
                <w:rFonts w:eastAsia="Times New Roman"/>
                <w:noProof/>
                <w:lang w:val="pt-PT"/>
              </w:rPr>
            </w:pPr>
            <w:r>
              <w:rPr>
                <w:noProof/>
                <w:lang w:val="pt-PT"/>
              </w:rPr>
              <w:t>PGI-GR-A0840</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Γρεβενά</w:t>
            </w:r>
          </w:p>
        </w:tc>
        <w:tc>
          <w:tcPr>
            <w:tcW w:w="1770" w:type="pct"/>
            <w:shd w:val="clear" w:color="auto" w:fill="auto"/>
          </w:tcPr>
          <w:p>
            <w:pPr>
              <w:widowControl w:val="0"/>
              <w:spacing w:before="20" w:after="20" w:line="240" w:lineRule="auto"/>
              <w:rPr>
                <w:rFonts w:eastAsia="Times New Roman"/>
                <w:noProof/>
                <w:lang w:val="pt-PT"/>
              </w:rPr>
            </w:pPr>
            <w:r>
              <w:rPr>
                <w:noProof/>
                <w:lang w:val="pt-PT"/>
              </w:rPr>
              <w:t>Grevena</w:t>
            </w:r>
          </w:p>
        </w:tc>
        <w:tc>
          <w:tcPr>
            <w:tcW w:w="1077" w:type="pct"/>
          </w:tcPr>
          <w:p>
            <w:pPr>
              <w:widowControl w:val="0"/>
              <w:spacing w:before="20" w:after="20" w:line="240" w:lineRule="auto"/>
              <w:rPr>
                <w:rFonts w:eastAsia="Times New Roman"/>
                <w:noProof/>
                <w:lang w:val="pt-PT"/>
              </w:rPr>
            </w:pPr>
            <w:r>
              <w:rPr>
                <w:noProof/>
                <w:lang w:val="pt-PT"/>
              </w:rPr>
              <w:t>PGI-GR-A1051</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Δράμα</w:t>
            </w:r>
          </w:p>
        </w:tc>
        <w:tc>
          <w:tcPr>
            <w:tcW w:w="1770" w:type="pct"/>
            <w:shd w:val="clear" w:color="auto" w:fill="auto"/>
          </w:tcPr>
          <w:p>
            <w:pPr>
              <w:widowControl w:val="0"/>
              <w:spacing w:before="20" w:after="20" w:line="240" w:lineRule="auto"/>
              <w:rPr>
                <w:rFonts w:eastAsia="Times New Roman"/>
                <w:noProof/>
                <w:lang w:val="pt-PT"/>
              </w:rPr>
            </w:pPr>
            <w:r>
              <w:rPr>
                <w:noProof/>
                <w:lang w:val="pt-PT"/>
              </w:rPr>
              <w:t>Drama</w:t>
            </w:r>
          </w:p>
        </w:tc>
        <w:tc>
          <w:tcPr>
            <w:tcW w:w="1077" w:type="pct"/>
          </w:tcPr>
          <w:p>
            <w:pPr>
              <w:widowControl w:val="0"/>
              <w:spacing w:before="20" w:after="20" w:line="240" w:lineRule="auto"/>
              <w:rPr>
                <w:rFonts w:eastAsia="Times New Roman"/>
                <w:noProof/>
                <w:lang w:val="pt-PT"/>
              </w:rPr>
            </w:pPr>
            <w:r>
              <w:rPr>
                <w:noProof/>
                <w:lang w:val="pt-PT"/>
              </w:rPr>
              <w:t>PGI-GR-A1057</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Δωδεκάνησος</w:t>
            </w:r>
          </w:p>
        </w:tc>
        <w:tc>
          <w:tcPr>
            <w:tcW w:w="1770" w:type="pct"/>
            <w:shd w:val="clear" w:color="auto" w:fill="auto"/>
          </w:tcPr>
          <w:p>
            <w:pPr>
              <w:widowControl w:val="0"/>
              <w:spacing w:before="20" w:after="20" w:line="240" w:lineRule="auto"/>
              <w:rPr>
                <w:rFonts w:eastAsia="Times New Roman"/>
                <w:noProof/>
                <w:lang w:val="pt-PT"/>
              </w:rPr>
            </w:pPr>
            <w:r>
              <w:rPr>
                <w:noProof/>
                <w:lang w:val="pt-PT"/>
              </w:rPr>
              <w:t>Dodekanese</w:t>
            </w:r>
          </w:p>
        </w:tc>
        <w:tc>
          <w:tcPr>
            <w:tcW w:w="1077" w:type="pct"/>
          </w:tcPr>
          <w:p>
            <w:pPr>
              <w:widowControl w:val="0"/>
              <w:spacing w:before="20" w:after="20" w:line="240" w:lineRule="auto"/>
              <w:rPr>
                <w:rFonts w:eastAsia="Times New Roman"/>
                <w:noProof/>
                <w:lang w:val="pt-PT"/>
              </w:rPr>
            </w:pPr>
            <w:r>
              <w:rPr>
                <w:noProof/>
                <w:lang w:val="pt-PT"/>
              </w:rPr>
              <w:t>PGI-GR-A1580</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Έβρος</w:t>
            </w:r>
          </w:p>
        </w:tc>
        <w:tc>
          <w:tcPr>
            <w:tcW w:w="1770" w:type="pct"/>
            <w:shd w:val="clear" w:color="auto" w:fill="auto"/>
          </w:tcPr>
          <w:p>
            <w:pPr>
              <w:widowControl w:val="0"/>
              <w:spacing w:before="20" w:after="20" w:line="240" w:lineRule="auto"/>
              <w:rPr>
                <w:rFonts w:eastAsia="Times New Roman"/>
                <w:noProof/>
                <w:lang w:val="pt-PT"/>
              </w:rPr>
            </w:pPr>
            <w:r>
              <w:rPr>
                <w:noProof/>
                <w:lang w:val="pt-PT"/>
              </w:rPr>
              <w:t>Evros</w:t>
            </w:r>
          </w:p>
        </w:tc>
        <w:tc>
          <w:tcPr>
            <w:tcW w:w="1077" w:type="pct"/>
          </w:tcPr>
          <w:p>
            <w:pPr>
              <w:widowControl w:val="0"/>
              <w:spacing w:before="20" w:after="20" w:line="240" w:lineRule="auto"/>
              <w:rPr>
                <w:rFonts w:eastAsia="Times New Roman"/>
                <w:noProof/>
                <w:lang w:val="pt-PT"/>
              </w:rPr>
            </w:pPr>
            <w:r>
              <w:rPr>
                <w:noProof/>
                <w:lang w:val="pt-PT"/>
              </w:rPr>
              <w:t>PGI-GR-A1045</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Ελασσόνα</w:t>
            </w:r>
          </w:p>
        </w:tc>
        <w:tc>
          <w:tcPr>
            <w:tcW w:w="1770" w:type="pct"/>
            <w:shd w:val="clear" w:color="auto" w:fill="auto"/>
          </w:tcPr>
          <w:p>
            <w:pPr>
              <w:widowControl w:val="0"/>
              <w:spacing w:before="20" w:after="20" w:line="240" w:lineRule="auto"/>
              <w:rPr>
                <w:rFonts w:eastAsia="Times New Roman"/>
                <w:noProof/>
                <w:lang w:val="pt-PT"/>
              </w:rPr>
            </w:pPr>
            <w:r>
              <w:rPr>
                <w:noProof/>
                <w:lang w:val="pt-PT"/>
              </w:rPr>
              <w:t>Elassona</w:t>
            </w:r>
          </w:p>
        </w:tc>
        <w:tc>
          <w:tcPr>
            <w:tcW w:w="1077" w:type="pct"/>
          </w:tcPr>
          <w:p>
            <w:pPr>
              <w:widowControl w:val="0"/>
              <w:spacing w:before="20" w:after="20" w:line="240" w:lineRule="auto"/>
              <w:rPr>
                <w:rFonts w:eastAsia="Times New Roman"/>
                <w:noProof/>
                <w:lang w:val="pt-PT"/>
              </w:rPr>
            </w:pPr>
            <w:r>
              <w:rPr>
                <w:noProof/>
                <w:lang w:val="pt-PT"/>
              </w:rPr>
              <w:t>PGI-GR-A0868</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Επανομή</w:t>
            </w:r>
          </w:p>
        </w:tc>
        <w:tc>
          <w:tcPr>
            <w:tcW w:w="1770" w:type="pct"/>
            <w:shd w:val="clear" w:color="auto" w:fill="auto"/>
          </w:tcPr>
          <w:p>
            <w:pPr>
              <w:widowControl w:val="0"/>
              <w:spacing w:before="20" w:after="20" w:line="240" w:lineRule="auto"/>
              <w:rPr>
                <w:rFonts w:eastAsia="Times New Roman"/>
                <w:noProof/>
                <w:lang w:val="pt-PT"/>
              </w:rPr>
            </w:pPr>
            <w:r>
              <w:rPr>
                <w:noProof/>
                <w:lang w:val="pt-PT"/>
              </w:rPr>
              <w:t>Epanomi</w:t>
            </w:r>
          </w:p>
        </w:tc>
        <w:tc>
          <w:tcPr>
            <w:tcW w:w="1077" w:type="pct"/>
          </w:tcPr>
          <w:p>
            <w:pPr>
              <w:widowControl w:val="0"/>
              <w:spacing w:before="20" w:after="20" w:line="240" w:lineRule="auto"/>
              <w:rPr>
                <w:rFonts w:eastAsia="Times New Roman"/>
                <w:noProof/>
                <w:lang w:val="pt-PT"/>
              </w:rPr>
            </w:pPr>
            <w:r>
              <w:rPr>
                <w:noProof/>
                <w:lang w:val="pt-PT"/>
              </w:rPr>
              <w:t>PGI-GR-A0858</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Εύβοια</w:t>
            </w:r>
          </w:p>
        </w:tc>
        <w:tc>
          <w:tcPr>
            <w:tcW w:w="1770" w:type="pct"/>
            <w:shd w:val="clear" w:color="auto" w:fill="auto"/>
          </w:tcPr>
          <w:p>
            <w:pPr>
              <w:widowControl w:val="0"/>
              <w:spacing w:before="20" w:after="20" w:line="240" w:lineRule="auto"/>
              <w:rPr>
                <w:rFonts w:eastAsia="Times New Roman"/>
                <w:noProof/>
                <w:lang w:val="pt-PT"/>
              </w:rPr>
            </w:pPr>
            <w:r>
              <w:rPr>
                <w:noProof/>
                <w:lang w:val="pt-PT"/>
              </w:rPr>
              <w:t>Evia</w:t>
            </w:r>
          </w:p>
        </w:tc>
        <w:tc>
          <w:tcPr>
            <w:tcW w:w="1077" w:type="pct"/>
          </w:tcPr>
          <w:p>
            <w:pPr>
              <w:widowControl w:val="0"/>
              <w:spacing w:before="20" w:after="20" w:line="240" w:lineRule="auto"/>
              <w:rPr>
                <w:rFonts w:eastAsia="Times New Roman"/>
                <w:noProof/>
                <w:lang w:val="pt-PT"/>
              </w:rPr>
            </w:pPr>
            <w:r>
              <w:rPr>
                <w:noProof/>
                <w:lang w:val="pt-PT"/>
              </w:rPr>
              <w:t>PGI-GR-A1559</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Ζάκυνθος</w:t>
            </w:r>
          </w:p>
        </w:tc>
        <w:tc>
          <w:tcPr>
            <w:tcW w:w="1770" w:type="pct"/>
            <w:shd w:val="clear" w:color="auto" w:fill="auto"/>
          </w:tcPr>
          <w:p>
            <w:pPr>
              <w:widowControl w:val="0"/>
              <w:spacing w:before="20" w:after="20" w:line="240" w:lineRule="auto"/>
              <w:rPr>
                <w:rFonts w:eastAsia="Times New Roman"/>
                <w:noProof/>
                <w:lang w:val="pt-PT"/>
              </w:rPr>
            </w:pPr>
            <w:r>
              <w:rPr>
                <w:noProof/>
                <w:lang w:val="pt-PT"/>
              </w:rPr>
              <w:t>Zakynthos</w:t>
            </w:r>
          </w:p>
        </w:tc>
        <w:tc>
          <w:tcPr>
            <w:tcW w:w="1077" w:type="pct"/>
          </w:tcPr>
          <w:p>
            <w:pPr>
              <w:widowControl w:val="0"/>
              <w:spacing w:before="20" w:after="20" w:line="240" w:lineRule="auto"/>
              <w:rPr>
                <w:rFonts w:eastAsia="Times New Roman"/>
                <w:noProof/>
                <w:lang w:val="pt-PT"/>
              </w:rPr>
            </w:pPr>
            <w:r>
              <w:rPr>
                <w:noProof/>
                <w:lang w:val="pt-PT"/>
              </w:rPr>
              <w:t>PGI-GR-A0945</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Ηλεία</w:t>
            </w:r>
          </w:p>
        </w:tc>
        <w:tc>
          <w:tcPr>
            <w:tcW w:w="1770" w:type="pct"/>
            <w:shd w:val="clear" w:color="auto" w:fill="auto"/>
          </w:tcPr>
          <w:p>
            <w:pPr>
              <w:widowControl w:val="0"/>
              <w:spacing w:before="20" w:after="20" w:line="240" w:lineRule="auto"/>
              <w:rPr>
                <w:rFonts w:eastAsia="Times New Roman"/>
                <w:noProof/>
                <w:lang w:val="pt-PT"/>
              </w:rPr>
            </w:pPr>
            <w:r>
              <w:rPr>
                <w:noProof/>
                <w:lang w:val="pt-PT"/>
              </w:rPr>
              <w:t>Ilia</w:t>
            </w:r>
          </w:p>
        </w:tc>
        <w:tc>
          <w:tcPr>
            <w:tcW w:w="1077" w:type="pct"/>
          </w:tcPr>
          <w:p>
            <w:pPr>
              <w:widowControl w:val="0"/>
              <w:spacing w:before="20" w:after="20" w:line="240" w:lineRule="auto"/>
              <w:rPr>
                <w:rFonts w:eastAsia="Times New Roman"/>
                <w:noProof/>
                <w:lang w:val="pt-PT"/>
              </w:rPr>
            </w:pPr>
            <w:r>
              <w:rPr>
                <w:noProof/>
                <w:lang w:val="pt-PT"/>
              </w:rPr>
              <w:t>PGI-GR-A0140</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Ημαθία</w:t>
            </w:r>
          </w:p>
        </w:tc>
        <w:tc>
          <w:tcPr>
            <w:tcW w:w="1770" w:type="pct"/>
            <w:shd w:val="clear" w:color="auto" w:fill="auto"/>
          </w:tcPr>
          <w:p>
            <w:pPr>
              <w:widowControl w:val="0"/>
              <w:spacing w:before="20" w:after="20" w:line="240" w:lineRule="auto"/>
              <w:rPr>
                <w:rFonts w:eastAsia="Times New Roman"/>
                <w:noProof/>
                <w:lang w:val="pt-PT"/>
              </w:rPr>
            </w:pPr>
            <w:r>
              <w:rPr>
                <w:noProof/>
                <w:lang w:val="pt-PT"/>
              </w:rPr>
              <w:t>Imathia</w:t>
            </w:r>
          </w:p>
        </w:tc>
        <w:tc>
          <w:tcPr>
            <w:tcW w:w="1077" w:type="pct"/>
          </w:tcPr>
          <w:p>
            <w:pPr>
              <w:widowControl w:val="0"/>
              <w:spacing w:before="20" w:after="20" w:line="240" w:lineRule="auto"/>
              <w:rPr>
                <w:rFonts w:eastAsia="Times New Roman"/>
                <w:noProof/>
                <w:lang w:val="pt-PT"/>
              </w:rPr>
            </w:pPr>
            <w:r>
              <w:rPr>
                <w:noProof/>
                <w:lang w:val="pt-PT"/>
              </w:rPr>
              <w:t>PGI-GR-A1524</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Ήπειρος</w:t>
            </w:r>
          </w:p>
        </w:tc>
        <w:tc>
          <w:tcPr>
            <w:tcW w:w="1770" w:type="pct"/>
            <w:shd w:val="clear" w:color="auto" w:fill="auto"/>
          </w:tcPr>
          <w:p>
            <w:pPr>
              <w:widowControl w:val="0"/>
              <w:spacing w:before="20" w:after="20" w:line="240" w:lineRule="auto"/>
              <w:rPr>
                <w:rFonts w:eastAsia="Times New Roman"/>
                <w:noProof/>
                <w:lang w:val="pt-PT"/>
              </w:rPr>
            </w:pPr>
            <w:r>
              <w:rPr>
                <w:noProof/>
                <w:lang w:val="pt-PT"/>
              </w:rPr>
              <w:t>Epirus</w:t>
            </w:r>
          </w:p>
        </w:tc>
        <w:tc>
          <w:tcPr>
            <w:tcW w:w="1077" w:type="pct"/>
          </w:tcPr>
          <w:p>
            <w:pPr>
              <w:widowControl w:val="0"/>
              <w:spacing w:before="20" w:after="20" w:line="240" w:lineRule="auto"/>
              <w:rPr>
                <w:rFonts w:eastAsia="Times New Roman"/>
                <w:noProof/>
                <w:lang w:val="pt-PT"/>
              </w:rPr>
            </w:pPr>
            <w:r>
              <w:rPr>
                <w:noProof/>
                <w:lang w:val="pt-PT"/>
              </w:rPr>
              <w:t>PGI-GR-A1604</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Ηράκλειο</w:t>
            </w:r>
          </w:p>
        </w:tc>
        <w:tc>
          <w:tcPr>
            <w:tcW w:w="1770" w:type="pct"/>
            <w:shd w:val="clear" w:color="auto" w:fill="auto"/>
          </w:tcPr>
          <w:p>
            <w:pPr>
              <w:widowControl w:val="0"/>
              <w:spacing w:before="20" w:after="20" w:line="240" w:lineRule="auto"/>
              <w:rPr>
                <w:rFonts w:eastAsia="Times New Roman"/>
                <w:noProof/>
                <w:lang w:val="pt-PT"/>
              </w:rPr>
            </w:pPr>
            <w:r>
              <w:rPr>
                <w:noProof/>
                <w:lang w:val="pt-PT"/>
              </w:rPr>
              <w:t>Iraklio</w:t>
            </w:r>
          </w:p>
        </w:tc>
        <w:tc>
          <w:tcPr>
            <w:tcW w:w="1077" w:type="pct"/>
          </w:tcPr>
          <w:p>
            <w:pPr>
              <w:widowControl w:val="0"/>
              <w:spacing w:before="20" w:after="20" w:line="240" w:lineRule="auto"/>
              <w:rPr>
                <w:rFonts w:eastAsia="Times New Roman"/>
                <w:noProof/>
                <w:lang w:val="pt-PT"/>
              </w:rPr>
            </w:pPr>
            <w:r>
              <w:rPr>
                <w:noProof/>
                <w:lang w:val="pt-PT"/>
              </w:rPr>
              <w:t>PGI-GR-A1565</w:t>
            </w:r>
          </w:p>
        </w:tc>
      </w:tr>
      <w:tr>
        <w:trPr>
          <w:trHeight w:val="300"/>
        </w:trPr>
        <w:tc>
          <w:tcPr>
            <w:tcW w:w="2154" w:type="pct"/>
            <w:shd w:val="clear" w:color="auto" w:fill="auto"/>
            <w:hideMark/>
          </w:tcPr>
          <w:p>
            <w:pPr>
              <w:pageBreakBefore/>
              <w:widowControl w:val="0"/>
              <w:spacing w:before="20" w:after="20" w:line="240" w:lineRule="auto"/>
              <w:rPr>
                <w:rFonts w:eastAsia="Times New Roman"/>
                <w:noProof/>
                <w:lang w:val="pt-PT"/>
              </w:rPr>
            </w:pPr>
            <w:r>
              <w:rPr>
                <w:noProof/>
                <w:lang w:val="pt-PT"/>
              </w:rPr>
              <w:t>Θάσος</w:t>
            </w:r>
          </w:p>
        </w:tc>
        <w:tc>
          <w:tcPr>
            <w:tcW w:w="1770" w:type="pct"/>
            <w:shd w:val="clear" w:color="auto" w:fill="auto"/>
          </w:tcPr>
          <w:p>
            <w:pPr>
              <w:widowControl w:val="0"/>
              <w:spacing w:before="20" w:after="20" w:line="240" w:lineRule="auto"/>
              <w:rPr>
                <w:rFonts w:eastAsia="Times New Roman"/>
                <w:noProof/>
                <w:lang w:val="pt-PT"/>
              </w:rPr>
            </w:pPr>
            <w:r>
              <w:rPr>
                <w:noProof/>
                <w:lang w:val="pt-PT"/>
              </w:rPr>
              <w:t>Thasos</w:t>
            </w:r>
          </w:p>
        </w:tc>
        <w:tc>
          <w:tcPr>
            <w:tcW w:w="1077" w:type="pct"/>
          </w:tcPr>
          <w:p>
            <w:pPr>
              <w:widowControl w:val="0"/>
              <w:spacing w:before="20" w:after="20" w:line="240" w:lineRule="auto"/>
              <w:rPr>
                <w:rFonts w:eastAsia="Times New Roman"/>
                <w:noProof/>
                <w:lang w:val="pt-PT"/>
              </w:rPr>
            </w:pPr>
            <w:r>
              <w:rPr>
                <w:noProof/>
                <w:lang w:val="pt-PT"/>
              </w:rPr>
              <w:t>PGI-GR-A0121</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Θαψανά</w:t>
            </w:r>
          </w:p>
        </w:tc>
        <w:tc>
          <w:tcPr>
            <w:tcW w:w="1770" w:type="pct"/>
            <w:shd w:val="clear" w:color="auto" w:fill="auto"/>
          </w:tcPr>
          <w:p>
            <w:pPr>
              <w:widowControl w:val="0"/>
              <w:spacing w:before="20" w:after="20" w:line="240" w:lineRule="auto"/>
              <w:rPr>
                <w:rFonts w:eastAsia="Times New Roman"/>
                <w:noProof/>
                <w:lang w:val="pt-PT"/>
              </w:rPr>
            </w:pPr>
            <w:r>
              <w:rPr>
                <w:noProof/>
                <w:lang w:val="pt-PT"/>
              </w:rPr>
              <w:t>Thapsana</w:t>
            </w:r>
          </w:p>
        </w:tc>
        <w:tc>
          <w:tcPr>
            <w:tcW w:w="1077" w:type="pct"/>
          </w:tcPr>
          <w:p>
            <w:pPr>
              <w:widowControl w:val="0"/>
              <w:spacing w:before="20" w:after="20" w:line="240" w:lineRule="auto"/>
              <w:rPr>
                <w:rFonts w:eastAsia="Times New Roman"/>
                <w:noProof/>
                <w:lang w:val="pt-PT"/>
              </w:rPr>
            </w:pPr>
            <w:r>
              <w:rPr>
                <w:noProof/>
                <w:lang w:val="pt-PT"/>
              </w:rPr>
              <w:t>PGI-GR-A1039</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 xml:space="preserve">Θεσσαλία </w:t>
            </w:r>
          </w:p>
        </w:tc>
        <w:tc>
          <w:tcPr>
            <w:tcW w:w="1770" w:type="pct"/>
            <w:shd w:val="clear" w:color="auto" w:fill="auto"/>
          </w:tcPr>
          <w:p>
            <w:pPr>
              <w:widowControl w:val="0"/>
              <w:spacing w:before="20" w:after="20" w:line="240" w:lineRule="auto"/>
              <w:rPr>
                <w:rFonts w:eastAsia="Times New Roman"/>
                <w:noProof/>
                <w:lang w:val="pt-PT"/>
              </w:rPr>
            </w:pPr>
            <w:r>
              <w:rPr>
                <w:noProof/>
                <w:lang w:val="pt-PT"/>
              </w:rPr>
              <w:t>Thessalia</w:t>
            </w:r>
          </w:p>
        </w:tc>
        <w:tc>
          <w:tcPr>
            <w:tcW w:w="1077" w:type="pct"/>
          </w:tcPr>
          <w:p>
            <w:pPr>
              <w:widowControl w:val="0"/>
              <w:spacing w:before="20" w:after="20" w:line="240" w:lineRule="auto"/>
              <w:rPr>
                <w:rFonts w:eastAsia="Times New Roman"/>
                <w:noProof/>
                <w:lang w:val="pt-PT"/>
              </w:rPr>
            </w:pPr>
            <w:r>
              <w:rPr>
                <w:noProof/>
                <w:lang w:val="pt-PT"/>
              </w:rPr>
              <w:t>PGI-GR-A1601</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Θεσσαλονίκη</w:t>
            </w:r>
          </w:p>
        </w:tc>
        <w:tc>
          <w:tcPr>
            <w:tcW w:w="1770" w:type="pct"/>
            <w:shd w:val="clear" w:color="auto" w:fill="auto"/>
          </w:tcPr>
          <w:p>
            <w:pPr>
              <w:widowControl w:val="0"/>
              <w:spacing w:before="20" w:after="20" w:line="240" w:lineRule="auto"/>
              <w:rPr>
                <w:rFonts w:eastAsia="Times New Roman"/>
                <w:noProof/>
                <w:lang w:val="pt-PT"/>
              </w:rPr>
            </w:pPr>
            <w:r>
              <w:rPr>
                <w:noProof/>
                <w:lang w:val="pt-PT"/>
              </w:rPr>
              <w:t>Thessaloniki</w:t>
            </w:r>
          </w:p>
        </w:tc>
        <w:tc>
          <w:tcPr>
            <w:tcW w:w="1077" w:type="pct"/>
          </w:tcPr>
          <w:p>
            <w:pPr>
              <w:widowControl w:val="0"/>
              <w:spacing w:before="20" w:after="20" w:line="240" w:lineRule="auto"/>
              <w:rPr>
                <w:rFonts w:eastAsia="Times New Roman"/>
                <w:noProof/>
                <w:lang w:val="pt-PT"/>
              </w:rPr>
            </w:pPr>
            <w:r>
              <w:rPr>
                <w:noProof/>
                <w:lang w:val="pt-PT"/>
              </w:rPr>
              <w:t>PGI-GR-A0126</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Θήβα</w:t>
            </w:r>
          </w:p>
        </w:tc>
        <w:tc>
          <w:tcPr>
            <w:tcW w:w="1770" w:type="pct"/>
            <w:shd w:val="clear" w:color="auto" w:fill="auto"/>
          </w:tcPr>
          <w:p>
            <w:pPr>
              <w:widowControl w:val="0"/>
              <w:spacing w:before="20" w:after="20" w:line="240" w:lineRule="auto"/>
              <w:rPr>
                <w:rFonts w:eastAsia="Times New Roman"/>
                <w:noProof/>
                <w:lang w:val="pt-PT"/>
              </w:rPr>
            </w:pPr>
            <w:r>
              <w:rPr>
                <w:noProof/>
                <w:lang w:val="pt-PT"/>
              </w:rPr>
              <w:t>Thiva</w:t>
            </w:r>
          </w:p>
        </w:tc>
        <w:tc>
          <w:tcPr>
            <w:tcW w:w="1077" w:type="pct"/>
          </w:tcPr>
          <w:p>
            <w:pPr>
              <w:widowControl w:val="0"/>
              <w:spacing w:before="20" w:after="20" w:line="240" w:lineRule="auto"/>
              <w:rPr>
                <w:rFonts w:eastAsia="Times New Roman"/>
                <w:noProof/>
                <w:lang w:val="pt-PT"/>
              </w:rPr>
            </w:pPr>
            <w:r>
              <w:rPr>
                <w:noProof/>
                <w:lang w:val="pt-PT"/>
              </w:rPr>
              <w:t>PGI-GR-A1195</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Θράκη</w:t>
            </w:r>
          </w:p>
        </w:tc>
        <w:tc>
          <w:tcPr>
            <w:tcW w:w="1770" w:type="pct"/>
            <w:shd w:val="clear" w:color="auto" w:fill="auto"/>
          </w:tcPr>
          <w:p>
            <w:pPr>
              <w:widowControl w:val="0"/>
              <w:spacing w:before="20" w:after="20" w:line="240" w:lineRule="auto"/>
              <w:rPr>
                <w:rFonts w:eastAsia="Times New Roman"/>
                <w:noProof/>
                <w:lang w:val="pt-PT"/>
              </w:rPr>
            </w:pPr>
            <w:r>
              <w:rPr>
                <w:noProof/>
                <w:lang w:val="pt-PT"/>
              </w:rPr>
              <w:t>Thrace</w:t>
            </w:r>
          </w:p>
        </w:tc>
        <w:tc>
          <w:tcPr>
            <w:tcW w:w="1077" w:type="pct"/>
          </w:tcPr>
          <w:p>
            <w:pPr>
              <w:widowControl w:val="0"/>
              <w:spacing w:before="20" w:after="20" w:line="240" w:lineRule="auto"/>
              <w:rPr>
                <w:rFonts w:eastAsia="Times New Roman"/>
                <w:noProof/>
                <w:lang w:val="pt-PT"/>
              </w:rPr>
            </w:pPr>
            <w:r>
              <w:rPr>
                <w:noProof/>
                <w:lang w:val="pt-PT"/>
              </w:rPr>
              <w:t>PGI-GR-A1611</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Ικαρία</w:t>
            </w:r>
          </w:p>
        </w:tc>
        <w:tc>
          <w:tcPr>
            <w:tcW w:w="1770" w:type="pct"/>
            <w:shd w:val="clear" w:color="auto" w:fill="auto"/>
          </w:tcPr>
          <w:p>
            <w:pPr>
              <w:widowControl w:val="0"/>
              <w:spacing w:before="20" w:after="20" w:line="240" w:lineRule="auto"/>
              <w:rPr>
                <w:rFonts w:eastAsia="Times New Roman"/>
                <w:noProof/>
                <w:lang w:val="pt-PT"/>
              </w:rPr>
            </w:pPr>
            <w:r>
              <w:rPr>
                <w:noProof/>
                <w:lang w:val="pt-PT"/>
              </w:rPr>
              <w:t>Ikaria</w:t>
            </w:r>
          </w:p>
        </w:tc>
        <w:tc>
          <w:tcPr>
            <w:tcW w:w="1077" w:type="pct"/>
          </w:tcPr>
          <w:p>
            <w:pPr>
              <w:widowControl w:val="0"/>
              <w:spacing w:before="20" w:after="20" w:line="240" w:lineRule="auto"/>
              <w:rPr>
                <w:rFonts w:eastAsia="Times New Roman"/>
                <w:noProof/>
                <w:lang w:val="pt-PT"/>
              </w:rPr>
            </w:pPr>
            <w:r>
              <w:rPr>
                <w:noProof/>
                <w:lang w:val="pt-PT"/>
              </w:rPr>
              <w:t>PGI-GR-A0836</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Ίλιον</w:t>
            </w:r>
          </w:p>
        </w:tc>
        <w:tc>
          <w:tcPr>
            <w:tcW w:w="1770" w:type="pct"/>
            <w:shd w:val="clear" w:color="auto" w:fill="auto"/>
          </w:tcPr>
          <w:p>
            <w:pPr>
              <w:widowControl w:val="0"/>
              <w:spacing w:before="20" w:after="20" w:line="240" w:lineRule="auto"/>
              <w:rPr>
                <w:rFonts w:eastAsia="Times New Roman"/>
                <w:noProof/>
                <w:lang w:val="pt-PT"/>
              </w:rPr>
            </w:pPr>
            <w:r>
              <w:rPr>
                <w:noProof/>
                <w:lang w:val="pt-PT"/>
              </w:rPr>
              <w:t>Ilion</w:t>
            </w:r>
          </w:p>
        </w:tc>
        <w:tc>
          <w:tcPr>
            <w:tcW w:w="1077" w:type="pct"/>
          </w:tcPr>
          <w:p>
            <w:pPr>
              <w:widowControl w:val="0"/>
              <w:spacing w:before="20" w:after="20" w:line="240" w:lineRule="auto"/>
              <w:rPr>
                <w:rFonts w:eastAsia="Times New Roman"/>
                <w:noProof/>
                <w:lang w:val="pt-PT"/>
              </w:rPr>
            </w:pPr>
            <w:r>
              <w:rPr>
                <w:noProof/>
                <w:lang w:val="pt-PT"/>
              </w:rPr>
              <w:t>PGI-GR-A0204</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Ίσμαρος</w:t>
            </w:r>
          </w:p>
        </w:tc>
        <w:tc>
          <w:tcPr>
            <w:tcW w:w="1770" w:type="pct"/>
            <w:shd w:val="clear" w:color="auto" w:fill="auto"/>
          </w:tcPr>
          <w:p>
            <w:pPr>
              <w:widowControl w:val="0"/>
              <w:spacing w:before="20" w:after="20" w:line="240" w:lineRule="auto"/>
              <w:rPr>
                <w:rFonts w:eastAsia="Times New Roman"/>
                <w:noProof/>
                <w:lang w:val="pt-PT"/>
              </w:rPr>
            </w:pPr>
            <w:r>
              <w:rPr>
                <w:noProof/>
                <w:lang w:val="pt-PT"/>
              </w:rPr>
              <w:t>Ismaros</w:t>
            </w:r>
          </w:p>
        </w:tc>
        <w:tc>
          <w:tcPr>
            <w:tcW w:w="1077" w:type="pct"/>
          </w:tcPr>
          <w:p>
            <w:pPr>
              <w:widowControl w:val="0"/>
              <w:spacing w:before="20" w:after="20" w:line="240" w:lineRule="auto"/>
              <w:rPr>
                <w:rFonts w:eastAsia="Times New Roman"/>
                <w:noProof/>
                <w:lang w:val="pt-PT"/>
              </w:rPr>
            </w:pPr>
            <w:r>
              <w:rPr>
                <w:noProof/>
                <w:lang w:val="pt-PT"/>
              </w:rPr>
              <w:t>PGI-GR-A0423</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 xml:space="preserve">Ιωάννινα </w:t>
            </w:r>
          </w:p>
        </w:tc>
        <w:tc>
          <w:tcPr>
            <w:tcW w:w="1770" w:type="pct"/>
            <w:shd w:val="clear" w:color="auto" w:fill="auto"/>
          </w:tcPr>
          <w:p>
            <w:pPr>
              <w:widowControl w:val="0"/>
              <w:spacing w:before="20" w:after="20" w:line="240" w:lineRule="auto"/>
              <w:rPr>
                <w:rFonts w:eastAsia="Times New Roman"/>
                <w:noProof/>
                <w:lang w:val="pt-PT"/>
              </w:rPr>
            </w:pPr>
            <w:r>
              <w:rPr>
                <w:noProof/>
                <w:lang w:val="pt-PT"/>
              </w:rPr>
              <w:t>Ioannina</w:t>
            </w:r>
          </w:p>
        </w:tc>
        <w:tc>
          <w:tcPr>
            <w:tcW w:w="1077" w:type="pct"/>
          </w:tcPr>
          <w:p>
            <w:pPr>
              <w:widowControl w:val="0"/>
              <w:spacing w:before="20" w:after="20" w:line="240" w:lineRule="auto"/>
              <w:rPr>
                <w:rFonts w:eastAsia="Times New Roman"/>
                <w:noProof/>
                <w:lang w:val="pt-PT"/>
              </w:rPr>
            </w:pPr>
            <w:r>
              <w:rPr>
                <w:noProof/>
                <w:lang w:val="pt-PT"/>
              </w:rPr>
              <w:t>PGI-GR-A1058</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Καβάλα</w:t>
            </w:r>
          </w:p>
        </w:tc>
        <w:tc>
          <w:tcPr>
            <w:tcW w:w="1770" w:type="pct"/>
            <w:shd w:val="clear" w:color="auto" w:fill="auto"/>
          </w:tcPr>
          <w:p>
            <w:pPr>
              <w:widowControl w:val="0"/>
              <w:spacing w:before="20" w:after="20" w:line="240" w:lineRule="auto"/>
              <w:rPr>
                <w:rFonts w:eastAsia="Times New Roman"/>
                <w:noProof/>
                <w:lang w:val="pt-PT"/>
              </w:rPr>
            </w:pPr>
            <w:r>
              <w:rPr>
                <w:noProof/>
                <w:lang w:val="pt-PT"/>
              </w:rPr>
              <w:t>Kavala</w:t>
            </w:r>
          </w:p>
        </w:tc>
        <w:tc>
          <w:tcPr>
            <w:tcW w:w="1077" w:type="pct"/>
          </w:tcPr>
          <w:p>
            <w:pPr>
              <w:widowControl w:val="0"/>
              <w:spacing w:before="20" w:after="20" w:line="240" w:lineRule="auto"/>
              <w:rPr>
                <w:rFonts w:eastAsia="Times New Roman"/>
                <w:noProof/>
                <w:lang w:val="pt-PT"/>
              </w:rPr>
            </w:pPr>
            <w:r>
              <w:rPr>
                <w:noProof/>
                <w:lang w:val="pt-PT"/>
              </w:rPr>
              <w:t>PGI-GR-A0137</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Καρδίτσα</w:t>
            </w:r>
          </w:p>
        </w:tc>
        <w:tc>
          <w:tcPr>
            <w:tcW w:w="1770" w:type="pct"/>
            <w:shd w:val="clear" w:color="auto" w:fill="auto"/>
          </w:tcPr>
          <w:p>
            <w:pPr>
              <w:widowControl w:val="0"/>
              <w:spacing w:before="20" w:after="20" w:line="240" w:lineRule="auto"/>
              <w:rPr>
                <w:rFonts w:eastAsia="Times New Roman"/>
                <w:noProof/>
                <w:lang w:val="pt-PT"/>
              </w:rPr>
            </w:pPr>
            <w:r>
              <w:rPr>
                <w:noProof/>
                <w:lang w:val="pt-PT"/>
              </w:rPr>
              <w:t>Karditsa</w:t>
            </w:r>
          </w:p>
        </w:tc>
        <w:tc>
          <w:tcPr>
            <w:tcW w:w="1077" w:type="pct"/>
          </w:tcPr>
          <w:p>
            <w:pPr>
              <w:widowControl w:val="0"/>
              <w:spacing w:before="20" w:after="20" w:line="240" w:lineRule="auto"/>
              <w:rPr>
                <w:rFonts w:eastAsia="Times New Roman"/>
                <w:noProof/>
                <w:lang w:val="pt-PT"/>
              </w:rPr>
            </w:pPr>
            <w:r>
              <w:rPr>
                <w:noProof/>
                <w:lang w:val="pt-PT"/>
              </w:rPr>
              <w:t>PGI-GR-A1592</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Κάρυστος</w:t>
            </w:r>
          </w:p>
        </w:tc>
        <w:tc>
          <w:tcPr>
            <w:tcW w:w="1770" w:type="pct"/>
            <w:shd w:val="clear" w:color="auto" w:fill="auto"/>
          </w:tcPr>
          <w:p>
            <w:pPr>
              <w:widowControl w:val="0"/>
              <w:spacing w:before="20" w:after="20" w:line="240" w:lineRule="auto"/>
              <w:rPr>
                <w:rFonts w:eastAsia="Times New Roman"/>
                <w:noProof/>
                <w:lang w:val="pt-PT"/>
              </w:rPr>
            </w:pPr>
            <w:r>
              <w:rPr>
                <w:noProof/>
                <w:lang w:val="pt-PT"/>
              </w:rPr>
              <w:t>Karystos</w:t>
            </w:r>
          </w:p>
        </w:tc>
        <w:tc>
          <w:tcPr>
            <w:tcW w:w="1077" w:type="pct"/>
          </w:tcPr>
          <w:p>
            <w:pPr>
              <w:widowControl w:val="0"/>
              <w:spacing w:before="20" w:after="20" w:line="240" w:lineRule="auto"/>
              <w:rPr>
                <w:rFonts w:eastAsia="Times New Roman"/>
                <w:noProof/>
                <w:lang w:val="pt-PT"/>
              </w:rPr>
            </w:pPr>
            <w:r>
              <w:rPr>
                <w:noProof/>
                <w:lang w:val="pt-PT"/>
              </w:rPr>
              <w:t>PGI-GR-A1334</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Καστοριά</w:t>
            </w:r>
          </w:p>
        </w:tc>
        <w:tc>
          <w:tcPr>
            <w:tcW w:w="1770" w:type="pct"/>
            <w:shd w:val="clear" w:color="auto" w:fill="auto"/>
          </w:tcPr>
          <w:p>
            <w:pPr>
              <w:widowControl w:val="0"/>
              <w:spacing w:before="20" w:after="20" w:line="240" w:lineRule="auto"/>
              <w:rPr>
                <w:rFonts w:eastAsia="Times New Roman"/>
                <w:noProof/>
                <w:lang w:val="pt-PT"/>
              </w:rPr>
            </w:pPr>
            <w:r>
              <w:rPr>
                <w:noProof/>
                <w:lang w:val="pt-PT"/>
              </w:rPr>
              <w:t>Kastoria</w:t>
            </w:r>
          </w:p>
        </w:tc>
        <w:tc>
          <w:tcPr>
            <w:tcW w:w="1077" w:type="pct"/>
          </w:tcPr>
          <w:p>
            <w:pPr>
              <w:widowControl w:val="0"/>
              <w:spacing w:before="20" w:after="20" w:line="240" w:lineRule="auto"/>
              <w:rPr>
                <w:rFonts w:eastAsia="Times New Roman"/>
                <w:noProof/>
                <w:lang w:val="pt-PT"/>
              </w:rPr>
            </w:pPr>
            <w:r>
              <w:rPr>
                <w:noProof/>
                <w:lang w:val="pt-PT"/>
              </w:rPr>
              <w:t>PGI-GR-A1013</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Κέρκυρα</w:t>
            </w:r>
          </w:p>
        </w:tc>
        <w:tc>
          <w:tcPr>
            <w:tcW w:w="1770" w:type="pct"/>
            <w:shd w:val="clear" w:color="auto" w:fill="auto"/>
          </w:tcPr>
          <w:p>
            <w:pPr>
              <w:widowControl w:val="0"/>
              <w:spacing w:before="20" w:after="20" w:line="240" w:lineRule="auto"/>
              <w:rPr>
                <w:rFonts w:eastAsia="Times New Roman"/>
                <w:noProof/>
                <w:lang w:val="pt-PT"/>
              </w:rPr>
            </w:pPr>
            <w:r>
              <w:rPr>
                <w:noProof/>
                <w:lang w:val="pt-PT"/>
              </w:rPr>
              <w:t>Corfu</w:t>
            </w:r>
          </w:p>
        </w:tc>
        <w:tc>
          <w:tcPr>
            <w:tcW w:w="1077" w:type="pct"/>
          </w:tcPr>
          <w:p>
            <w:pPr>
              <w:widowControl w:val="0"/>
              <w:spacing w:before="20" w:after="20" w:line="240" w:lineRule="auto"/>
              <w:rPr>
                <w:rFonts w:eastAsia="Times New Roman"/>
                <w:noProof/>
                <w:lang w:val="pt-PT"/>
              </w:rPr>
            </w:pPr>
            <w:r>
              <w:rPr>
                <w:noProof/>
                <w:lang w:val="pt-PT"/>
              </w:rPr>
              <w:t>PGI-GR-A0141</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Κίσσαμος</w:t>
            </w:r>
          </w:p>
        </w:tc>
        <w:tc>
          <w:tcPr>
            <w:tcW w:w="1770" w:type="pct"/>
            <w:shd w:val="clear" w:color="auto" w:fill="auto"/>
          </w:tcPr>
          <w:p>
            <w:pPr>
              <w:widowControl w:val="0"/>
              <w:spacing w:before="20" w:after="20" w:line="240" w:lineRule="auto"/>
              <w:rPr>
                <w:rFonts w:eastAsia="Times New Roman"/>
                <w:noProof/>
                <w:lang w:val="pt-PT"/>
              </w:rPr>
            </w:pPr>
            <w:r>
              <w:rPr>
                <w:noProof/>
                <w:lang w:val="pt-PT"/>
              </w:rPr>
              <w:t>Kissamos</w:t>
            </w:r>
          </w:p>
        </w:tc>
        <w:tc>
          <w:tcPr>
            <w:tcW w:w="1077" w:type="pct"/>
          </w:tcPr>
          <w:p>
            <w:pPr>
              <w:widowControl w:val="0"/>
              <w:spacing w:before="20" w:after="20" w:line="240" w:lineRule="auto"/>
              <w:rPr>
                <w:rFonts w:eastAsia="Times New Roman"/>
                <w:noProof/>
                <w:lang w:val="pt-PT"/>
              </w:rPr>
            </w:pPr>
            <w:r>
              <w:rPr>
                <w:noProof/>
                <w:lang w:val="pt-PT"/>
              </w:rPr>
              <w:t>PGI-GR-A0422</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Κλημέντι</w:t>
            </w:r>
          </w:p>
        </w:tc>
        <w:tc>
          <w:tcPr>
            <w:tcW w:w="1770" w:type="pct"/>
            <w:shd w:val="clear" w:color="auto" w:fill="auto"/>
          </w:tcPr>
          <w:p>
            <w:pPr>
              <w:widowControl w:val="0"/>
              <w:spacing w:before="20" w:after="20" w:line="240" w:lineRule="auto"/>
              <w:rPr>
                <w:rFonts w:eastAsia="Times New Roman"/>
                <w:noProof/>
                <w:lang w:val="pt-PT"/>
              </w:rPr>
            </w:pPr>
            <w:r>
              <w:rPr>
                <w:noProof/>
                <w:lang w:val="pt-PT"/>
              </w:rPr>
              <w:t>Klimenti</w:t>
            </w:r>
          </w:p>
        </w:tc>
        <w:tc>
          <w:tcPr>
            <w:tcW w:w="1077" w:type="pct"/>
          </w:tcPr>
          <w:p>
            <w:pPr>
              <w:widowControl w:val="0"/>
              <w:spacing w:before="20" w:after="20" w:line="240" w:lineRule="auto"/>
              <w:rPr>
                <w:rFonts w:eastAsia="Times New Roman"/>
                <w:noProof/>
                <w:lang w:val="pt-PT"/>
              </w:rPr>
            </w:pPr>
            <w:r>
              <w:rPr>
                <w:noProof/>
                <w:lang w:val="pt-PT"/>
              </w:rPr>
              <w:t>PGI-GR-A0268</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Κοζάνη</w:t>
            </w:r>
          </w:p>
        </w:tc>
        <w:tc>
          <w:tcPr>
            <w:tcW w:w="1770" w:type="pct"/>
            <w:shd w:val="clear" w:color="auto" w:fill="auto"/>
          </w:tcPr>
          <w:p>
            <w:pPr>
              <w:widowControl w:val="0"/>
              <w:spacing w:before="20" w:after="20" w:line="240" w:lineRule="auto"/>
              <w:rPr>
                <w:rFonts w:eastAsia="Times New Roman"/>
                <w:noProof/>
                <w:lang w:val="pt-PT"/>
              </w:rPr>
            </w:pPr>
            <w:r>
              <w:rPr>
                <w:noProof/>
                <w:lang w:val="pt-PT"/>
              </w:rPr>
              <w:t>Kozani</w:t>
            </w:r>
          </w:p>
        </w:tc>
        <w:tc>
          <w:tcPr>
            <w:tcW w:w="1077" w:type="pct"/>
          </w:tcPr>
          <w:p>
            <w:pPr>
              <w:widowControl w:val="0"/>
              <w:spacing w:before="20" w:after="20" w:line="240" w:lineRule="auto"/>
              <w:rPr>
                <w:rFonts w:eastAsia="Times New Roman"/>
                <w:noProof/>
                <w:lang w:val="pt-PT"/>
              </w:rPr>
            </w:pPr>
            <w:r>
              <w:rPr>
                <w:noProof/>
                <w:lang w:val="pt-PT"/>
              </w:rPr>
              <w:t>PGI-GR-A1386</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Κοιλάδα Αταλάντης</w:t>
            </w:r>
          </w:p>
        </w:tc>
        <w:tc>
          <w:tcPr>
            <w:tcW w:w="1770" w:type="pct"/>
            <w:shd w:val="clear" w:color="auto" w:fill="auto"/>
          </w:tcPr>
          <w:p>
            <w:pPr>
              <w:widowControl w:val="0"/>
              <w:spacing w:before="20" w:after="20" w:line="240" w:lineRule="auto"/>
              <w:rPr>
                <w:rFonts w:eastAsia="Times New Roman"/>
                <w:noProof/>
                <w:lang w:val="pt-PT"/>
              </w:rPr>
            </w:pPr>
            <w:r>
              <w:rPr>
                <w:noProof/>
                <w:lang w:val="pt-PT"/>
              </w:rPr>
              <w:t>Atalanti Valley</w:t>
            </w:r>
          </w:p>
        </w:tc>
        <w:tc>
          <w:tcPr>
            <w:tcW w:w="1077" w:type="pct"/>
          </w:tcPr>
          <w:p>
            <w:pPr>
              <w:widowControl w:val="0"/>
              <w:spacing w:before="20" w:after="20" w:line="240" w:lineRule="auto"/>
              <w:rPr>
                <w:rFonts w:eastAsia="Times New Roman"/>
                <w:noProof/>
                <w:lang w:val="pt-PT"/>
              </w:rPr>
            </w:pPr>
            <w:r>
              <w:rPr>
                <w:noProof/>
                <w:lang w:val="pt-PT"/>
              </w:rPr>
              <w:t>PGI-GR-A1521</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Κόρινθος</w:t>
            </w:r>
          </w:p>
        </w:tc>
        <w:tc>
          <w:tcPr>
            <w:tcW w:w="1770" w:type="pct"/>
            <w:shd w:val="clear" w:color="auto" w:fill="auto"/>
          </w:tcPr>
          <w:p>
            <w:pPr>
              <w:widowControl w:val="0"/>
              <w:spacing w:before="20" w:after="20" w:line="240" w:lineRule="auto"/>
              <w:rPr>
                <w:rFonts w:eastAsia="Times New Roman"/>
                <w:noProof/>
                <w:lang w:val="pt-PT"/>
              </w:rPr>
            </w:pPr>
            <w:r>
              <w:rPr>
                <w:noProof/>
                <w:lang w:val="pt-PT"/>
              </w:rPr>
              <w:t>Κορινθία /Korinthos/Korinthia</w:t>
            </w:r>
          </w:p>
        </w:tc>
        <w:tc>
          <w:tcPr>
            <w:tcW w:w="1077" w:type="pct"/>
          </w:tcPr>
          <w:p>
            <w:pPr>
              <w:widowControl w:val="0"/>
              <w:spacing w:before="20" w:after="20" w:line="240" w:lineRule="auto"/>
              <w:rPr>
                <w:rFonts w:eastAsia="Times New Roman"/>
                <w:noProof/>
                <w:lang w:val="pt-PT"/>
              </w:rPr>
            </w:pPr>
            <w:r>
              <w:rPr>
                <w:noProof/>
                <w:lang w:val="pt-PT"/>
              </w:rPr>
              <w:t>PGI-GR-A1593</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Κρανιά</w:t>
            </w:r>
          </w:p>
        </w:tc>
        <w:tc>
          <w:tcPr>
            <w:tcW w:w="1770" w:type="pct"/>
            <w:shd w:val="clear" w:color="auto" w:fill="auto"/>
          </w:tcPr>
          <w:p>
            <w:pPr>
              <w:widowControl w:val="0"/>
              <w:spacing w:before="20" w:after="20" w:line="240" w:lineRule="auto"/>
              <w:rPr>
                <w:rFonts w:eastAsia="Times New Roman"/>
                <w:noProof/>
                <w:lang w:val="pt-PT"/>
              </w:rPr>
            </w:pPr>
            <w:r>
              <w:rPr>
                <w:noProof/>
                <w:lang w:val="pt-PT"/>
              </w:rPr>
              <w:t>Krania</w:t>
            </w:r>
          </w:p>
        </w:tc>
        <w:tc>
          <w:tcPr>
            <w:tcW w:w="1077" w:type="pct"/>
          </w:tcPr>
          <w:p>
            <w:pPr>
              <w:widowControl w:val="0"/>
              <w:spacing w:before="20" w:after="20" w:line="240" w:lineRule="auto"/>
              <w:rPr>
                <w:rFonts w:eastAsia="Times New Roman"/>
                <w:noProof/>
                <w:lang w:val="pt-PT"/>
              </w:rPr>
            </w:pPr>
            <w:r>
              <w:rPr>
                <w:noProof/>
                <w:lang w:val="pt-PT"/>
              </w:rPr>
              <w:t>PGI-GR-A0424</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Κραννώνα</w:t>
            </w:r>
          </w:p>
        </w:tc>
        <w:tc>
          <w:tcPr>
            <w:tcW w:w="1770" w:type="pct"/>
            <w:shd w:val="clear" w:color="auto" w:fill="auto"/>
          </w:tcPr>
          <w:p>
            <w:pPr>
              <w:widowControl w:val="0"/>
              <w:spacing w:before="20" w:after="20" w:line="240" w:lineRule="auto"/>
              <w:rPr>
                <w:rFonts w:eastAsia="Times New Roman"/>
                <w:noProof/>
                <w:lang w:val="pt-PT"/>
              </w:rPr>
            </w:pPr>
            <w:r>
              <w:rPr>
                <w:noProof/>
                <w:lang w:val="pt-PT"/>
              </w:rPr>
              <w:t>Krannona</w:t>
            </w:r>
          </w:p>
        </w:tc>
        <w:tc>
          <w:tcPr>
            <w:tcW w:w="1077" w:type="pct"/>
          </w:tcPr>
          <w:p>
            <w:pPr>
              <w:widowControl w:val="0"/>
              <w:spacing w:before="20" w:after="20" w:line="240" w:lineRule="auto"/>
              <w:rPr>
                <w:rFonts w:eastAsia="Times New Roman"/>
                <w:noProof/>
                <w:lang w:val="pt-PT"/>
              </w:rPr>
            </w:pPr>
            <w:r>
              <w:rPr>
                <w:noProof/>
                <w:lang w:val="pt-PT"/>
              </w:rPr>
              <w:t>PGI-GR-A0142</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Κρήτη</w:t>
            </w:r>
          </w:p>
        </w:tc>
        <w:tc>
          <w:tcPr>
            <w:tcW w:w="1770" w:type="pct"/>
            <w:shd w:val="clear" w:color="auto" w:fill="auto"/>
          </w:tcPr>
          <w:p>
            <w:pPr>
              <w:widowControl w:val="0"/>
              <w:spacing w:before="20" w:after="20" w:line="240" w:lineRule="auto"/>
              <w:rPr>
                <w:rFonts w:eastAsia="Times New Roman"/>
                <w:noProof/>
                <w:lang w:val="pt-PT"/>
              </w:rPr>
            </w:pPr>
            <w:r>
              <w:rPr>
                <w:noProof/>
                <w:lang w:val="pt-PT"/>
              </w:rPr>
              <w:t>Crete</w:t>
            </w:r>
          </w:p>
        </w:tc>
        <w:tc>
          <w:tcPr>
            <w:tcW w:w="1077" w:type="pct"/>
          </w:tcPr>
          <w:p>
            <w:pPr>
              <w:widowControl w:val="0"/>
              <w:spacing w:before="20" w:after="20" w:line="240" w:lineRule="auto"/>
              <w:rPr>
                <w:rFonts w:eastAsia="Times New Roman"/>
                <w:noProof/>
                <w:lang w:val="pt-PT"/>
              </w:rPr>
            </w:pPr>
            <w:r>
              <w:rPr>
                <w:noProof/>
                <w:lang w:val="pt-PT"/>
              </w:rPr>
              <w:t>PGI-GR-A1605</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Κυκλάδες</w:t>
            </w:r>
          </w:p>
        </w:tc>
        <w:tc>
          <w:tcPr>
            <w:tcW w:w="1770" w:type="pct"/>
            <w:shd w:val="clear" w:color="auto" w:fill="auto"/>
          </w:tcPr>
          <w:p>
            <w:pPr>
              <w:widowControl w:val="0"/>
              <w:spacing w:before="20" w:after="20" w:line="240" w:lineRule="auto"/>
              <w:rPr>
                <w:rFonts w:eastAsia="Times New Roman"/>
                <w:noProof/>
                <w:lang w:val="pt-PT"/>
              </w:rPr>
            </w:pPr>
            <w:r>
              <w:rPr>
                <w:noProof/>
                <w:lang w:val="pt-PT"/>
              </w:rPr>
              <w:t>Cyclades</w:t>
            </w:r>
          </w:p>
        </w:tc>
        <w:tc>
          <w:tcPr>
            <w:tcW w:w="1077" w:type="pct"/>
          </w:tcPr>
          <w:p>
            <w:pPr>
              <w:widowControl w:val="0"/>
              <w:spacing w:before="20" w:after="20" w:line="240" w:lineRule="auto"/>
              <w:rPr>
                <w:rFonts w:eastAsia="Times New Roman"/>
                <w:noProof/>
                <w:lang w:val="pt-PT"/>
              </w:rPr>
            </w:pPr>
            <w:r>
              <w:rPr>
                <w:noProof/>
                <w:lang w:val="pt-PT"/>
              </w:rPr>
              <w:t>PGI-GR-A1343</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Kως</w:t>
            </w:r>
          </w:p>
        </w:tc>
        <w:tc>
          <w:tcPr>
            <w:tcW w:w="1770" w:type="pct"/>
            <w:shd w:val="clear" w:color="auto" w:fill="auto"/>
          </w:tcPr>
          <w:p>
            <w:pPr>
              <w:widowControl w:val="0"/>
              <w:spacing w:before="20" w:after="20" w:line="240" w:lineRule="auto"/>
              <w:rPr>
                <w:rFonts w:eastAsia="Times New Roman"/>
                <w:noProof/>
                <w:lang w:val="pt-PT"/>
              </w:rPr>
            </w:pPr>
            <w:r>
              <w:rPr>
                <w:noProof/>
                <w:lang w:val="pt-PT"/>
              </w:rPr>
              <w:t>Kos</w:t>
            </w:r>
          </w:p>
        </w:tc>
        <w:tc>
          <w:tcPr>
            <w:tcW w:w="1077" w:type="pct"/>
          </w:tcPr>
          <w:p>
            <w:pPr>
              <w:widowControl w:val="0"/>
              <w:spacing w:before="20" w:after="20" w:line="240" w:lineRule="auto"/>
              <w:rPr>
                <w:rFonts w:eastAsia="Times New Roman"/>
                <w:noProof/>
                <w:lang w:val="pt-PT"/>
              </w:rPr>
            </w:pPr>
            <w:r>
              <w:rPr>
                <w:noProof/>
                <w:lang w:val="pt-PT"/>
              </w:rPr>
              <w:t>PGI-GR-A0981</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Λακωνία</w:t>
            </w:r>
          </w:p>
        </w:tc>
        <w:tc>
          <w:tcPr>
            <w:tcW w:w="1770" w:type="pct"/>
            <w:shd w:val="clear" w:color="auto" w:fill="auto"/>
          </w:tcPr>
          <w:p>
            <w:pPr>
              <w:widowControl w:val="0"/>
              <w:spacing w:before="20" w:after="20" w:line="240" w:lineRule="auto"/>
              <w:rPr>
                <w:rFonts w:eastAsia="Times New Roman"/>
                <w:noProof/>
                <w:lang w:val="pt-PT"/>
              </w:rPr>
            </w:pPr>
            <w:r>
              <w:rPr>
                <w:noProof/>
                <w:lang w:val="pt-PT"/>
              </w:rPr>
              <w:t>Lakonia</w:t>
            </w:r>
          </w:p>
        </w:tc>
        <w:tc>
          <w:tcPr>
            <w:tcW w:w="1077" w:type="pct"/>
          </w:tcPr>
          <w:p>
            <w:pPr>
              <w:widowControl w:val="0"/>
              <w:spacing w:before="20" w:after="20" w:line="240" w:lineRule="auto"/>
              <w:rPr>
                <w:rFonts w:eastAsia="Times New Roman"/>
                <w:noProof/>
                <w:lang w:val="pt-PT"/>
              </w:rPr>
            </w:pPr>
            <w:r>
              <w:rPr>
                <w:noProof/>
                <w:lang w:val="pt-PT"/>
              </w:rPr>
              <w:t>PGI-GR-A1528</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Λασίθι</w:t>
            </w:r>
          </w:p>
        </w:tc>
        <w:tc>
          <w:tcPr>
            <w:tcW w:w="1770" w:type="pct"/>
            <w:shd w:val="clear" w:color="auto" w:fill="auto"/>
          </w:tcPr>
          <w:p>
            <w:pPr>
              <w:widowControl w:val="0"/>
              <w:spacing w:before="20" w:after="20" w:line="240" w:lineRule="auto"/>
              <w:rPr>
                <w:rFonts w:eastAsia="Times New Roman"/>
                <w:noProof/>
                <w:lang w:val="pt-PT"/>
              </w:rPr>
            </w:pPr>
            <w:r>
              <w:rPr>
                <w:noProof/>
                <w:lang w:val="pt-PT"/>
              </w:rPr>
              <w:t>Lasithi</w:t>
            </w:r>
          </w:p>
        </w:tc>
        <w:tc>
          <w:tcPr>
            <w:tcW w:w="1077" w:type="pct"/>
          </w:tcPr>
          <w:p>
            <w:pPr>
              <w:widowControl w:val="0"/>
              <w:spacing w:before="20" w:after="20" w:line="240" w:lineRule="auto"/>
              <w:rPr>
                <w:rFonts w:eastAsia="Times New Roman"/>
                <w:noProof/>
                <w:lang w:val="pt-PT"/>
              </w:rPr>
            </w:pPr>
            <w:r>
              <w:rPr>
                <w:noProof/>
                <w:lang w:val="pt-PT"/>
              </w:rPr>
              <w:t>PGI-GR-A0830</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Λέσβος</w:t>
            </w:r>
          </w:p>
        </w:tc>
        <w:tc>
          <w:tcPr>
            <w:tcW w:w="1770" w:type="pct"/>
            <w:shd w:val="clear" w:color="auto" w:fill="auto"/>
          </w:tcPr>
          <w:p>
            <w:pPr>
              <w:widowControl w:val="0"/>
              <w:spacing w:before="20" w:after="20" w:line="240" w:lineRule="auto"/>
              <w:rPr>
                <w:rFonts w:eastAsia="Times New Roman"/>
                <w:noProof/>
                <w:lang w:val="pt-PT"/>
              </w:rPr>
            </w:pPr>
            <w:r>
              <w:rPr>
                <w:noProof/>
                <w:lang w:val="pt-PT"/>
              </w:rPr>
              <w:t>Lesvos</w:t>
            </w:r>
          </w:p>
        </w:tc>
        <w:tc>
          <w:tcPr>
            <w:tcW w:w="1077" w:type="pct"/>
          </w:tcPr>
          <w:p>
            <w:pPr>
              <w:widowControl w:val="0"/>
              <w:spacing w:before="20" w:after="20" w:line="240" w:lineRule="auto"/>
              <w:rPr>
                <w:rFonts w:eastAsia="Times New Roman"/>
                <w:noProof/>
                <w:lang w:val="pt-PT"/>
              </w:rPr>
            </w:pPr>
            <w:r>
              <w:rPr>
                <w:noProof/>
                <w:lang w:val="pt-PT"/>
              </w:rPr>
              <w:t>PGI-GR-A0125</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Λετρίνοι</w:t>
            </w:r>
          </w:p>
        </w:tc>
        <w:tc>
          <w:tcPr>
            <w:tcW w:w="1770" w:type="pct"/>
            <w:shd w:val="clear" w:color="auto" w:fill="auto"/>
          </w:tcPr>
          <w:p>
            <w:pPr>
              <w:widowControl w:val="0"/>
              <w:spacing w:before="20" w:after="20" w:line="240" w:lineRule="auto"/>
              <w:rPr>
                <w:rFonts w:eastAsia="Times New Roman"/>
                <w:noProof/>
                <w:lang w:val="pt-PT"/>
              </w:rPr>
            </w:pPr>
            <w:r>
              <w:rPr>
                <w:noProof/>
                <w:lang w:val="pt-PT"/>
              </w:rPr>
              <w:t>Letrini</w:t>
            </w:r>
          </w:p>
        </w:tc>
        <w:tc>
          <w:tcPr>
            <w:tcW w:w="1077" w:type="pct"/>
          </w:tcPr>
          <w:p>
            <w:pPr>
              <w:widowControl w:val="0"/>
              <w:spacing w:before="20" w:after="20" w:line="240" w:lineRule="auto"/>
              <w:rPr>
                <w:rFonts w:eastAsia="Times New Roman"/>
                <w:noProof/>
                <w:lang w:val="pt-PT"/>
              </w:rPr>
            </w:pPr>
            <w:r>
              <w:rPr>
                <w:noProof/>
                <w:lang w:val="pt-PT"/>
              </w:rPr>
              <w:t>PGI-GR-A0421</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Λευκάδα</w:t>
            </w:r>
          </w:p>
        </w:tc>
        <w:tc>
          <w:tcPr>
            <w:tcW w:w="1770" w:type="pct"/>
            <w:shd w:val="clear" w:color="auto" w:fill="auto"/>
          </w:tcPr>
          <w:p>
            <w:pPr>
              <w:widowControl w:val="0"/>
              <w:spacing w:before="20" w:after="20" w:line="240" w:lineRule="auto"/>
              <w:rPr>
                <w:rFonts w:eastAsia="Times New Roman"/>
                <w:noProof/>
                <w:lang w:val="pt-PT"/>
              </w:rPr>
            </w:pPr>
            <w:r>
              <w:rPr>
                <w:noProof/>
                <w:lang w:val="pt-PT"/>
              </w:rPr>
              <w:t>Lefkada</w:t>
            </w:r>
          </w:p>
        </w:tc>
        <w:tc>
          <w:tcPr>
            <w:tcW w:w="1077" w:type="pct"/>
          </w:tcPr>
          <w:p>
            <w:pPr>
              <w:widowControl w:val="0"/>
              <w:spacing w:before="20" w:after="20" w:line="240" w:lineRule="auto"/>
              <w:rPr>
                <w:rFonts w:eastAsia="Times New Roman"/>
                <w:noProof/>
                <w:lang w:val="pt-PT"/>
              </w:rPr>
            </w:pPr>
            <w:r>
              <w:rPr>
                <w:noProof/>
                <w:lang w:val="pt-PT"/>
              </w:rPr>
              <w:t>PGI-GR-A0866</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Ληλάντιο Πεδίο</w:t>
            </w:r>
          </w:p>
        </w:tc>
        <w:tc>
          <w:tcPr>
            <w:tcW w:w="1770" w:type="pct"/>
            <w:shd w:val="clear" w:color="auto" w:fill="auto"/>
          </w:tcPr>
          <w:p>
            <w:pPr>
              <w:widowControl w:val="0"/>
              <w:spacing w:before="20" w:after="20" w:line="240" w:lineRule="auto"/>
              <w:rPr>
                <w:rFonts w:eastAsia="Times New Roman"/>
                <w:noProof/>
                <w:lang w:val="pt-PT"/>
              </w:rPr>
            </w:pPr>
            <w:r>
              <w:rPr>
                <w:noProof/>
                <w:lang w:val="pt-PT"/>
              </w:rPr>
              <w:t>Lilantio Pedio/Lilantio Field</w:t>
            </w:r>
          </w:p>
        </w:tc>
        <w:tc>
          <w:tcPr>
            <w:tcW w:w="1077" w:type="pct"/>
          </w:tcPr>
          <w:p>
            <w:pPr>
              <w:widowControl w:val="0"/>
              <w:spacing w:before="20" w:after="20" w:line="240" w:lineRule="auto"/>
              <w:rPr>
                <w:rFonts w:eastAsia="Times New Roman"/>
                <w:noProof/>
                <w:lang w:val="pt-PT"/>
              </w:rPr>
            </w:pPr>
            <w:r>
              <w:rPr>
                <w:noProof/>
                <w:lang w:val="pt-PT"/>
              </w:rPr>
              <w:t>PGI-GR-A0131</w:t>
            </w:r>
          </w:p>
        </w:tc>
      </w:tr>
      <w:tr>
        <w:trPr>
          <w:trHeight w:val="300"/>
        </w:trPr>
        <w:tc>
          <w:tcPr>
            <w:tcW w:w="2154" w:type="pct"/>
            <w:shd w:val="clear" w:color="auto" w:fill="auto"/>
            <w:hideMark/>
          </w:tcPr>
          <w:p>
            <w:pPr>
              <w:pageBreakBefore/>
              <w:widowControl w:val="0"/>
              <w:spacing w:before="20" w:after="20" w:line="240" w:lineRule="auto"/>
              <w:rPr>
                <w:rFonts w:eastAsia="Times New Roman"/>
                <w:noProof/>
                <w:lang w:val="pt-PT"/>
              </w:rPr>
            </w:pPr>
            <w:r>
              <w:rPr>
                <w:noProof/>
                <w:lang w:val="pt-PT"/>
              </w:rPr>
              <w:t>Μαγνησία</w:t>
            </w:r>
          </w:p>
        </w:tc>
        <w:tc>
          <w:tcPr>
            <w:tcW w:w="1770" w:type="pct"/>
            <w:shd w:val="clear" w:color="auto" w:fill="auto"/>
          </w:tcPr>
          <w:p>
            <w:pPr>
              <w:widowControl w:val="0"/>
              <w:spacing w:before="20" w:after="20" w:line="240" w:lineRule="auto"/>
              <w:rPr>
                <w:rFonts w:eastAsia="Times New Roman"/>
                <w:noProof/>
                <w:lang w:val="pt-PT"/>
              </w:rPr>
            </w:pPr>
            <w:r>
              <w:rPr>
                <w:noProof/>
                <w:lang w:val="pt-PT"/>
              </w:rPr>
              <w:t>Magnisia</w:t>
            </w:r>
          </w:p>
        </w:tc>
        <w:tc>
          <w:tcPr>
            <w:tcW w:w="1077" w:type="pct"/>
          </w:tcPr>
          <w:p>
            <w:pPr>
              <w:widowControl w:val="0"/>
              <w:spacing w:before="20" w:after="20" w:line="240" w:lineRule="auto"/>
              <w:rPr>
                <w:rFonts w:eastAsia="Times New Roman"/>
                <w:noProof/>
                <w:lang w:val="pt-PT"/>
              </w:rPr>
            </w:pPr>
            <w:r>
              <w:rPr>
                <w:noProof/>
                <w:lang w:val="pt-PT"/>
              </w:rPr>
              <w:t>PGI-GR-A0860</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Μακεδονία</w:t>
            </w:r>
          </w:p>
        </w:tc>
        <w:tc>
          <w:tcPr>
            <w:tcW w:w="1770" w:type="pct"/>
            <w:shd w:val="clear" w:color="auto" w:fill="auto"/>
          </w:tcPr>
          <w:p>
            <w:pPr>
              <w:widowControl w:val="0"/>
              <w:spacing w:before="20" w:after="20" w:line="240" w:lineRule="auto"/>
              <w:rPr>
                <w:rFonts w:eastAsia="Times New Roman"/>
                <w:noProof/>
                <w:lang w:val="pt-PT"/>
              </w:rPr>
            </w:pPr>
            <w:r>
              <w:rPr>
                <w:noProof/>
                <w:lang w:val="pt-PT"/>
              </w:rPr>
              <w:t>Macedonia</w:t>
            </w:r>
          </w:p>
        </w:tc>
        <w:tc>
          <w:tcPr>
            <w:tcW w:w="1077" w:type="pct"/>
          </w:tcPr>
          <w:p>
            <w:pPr>
              <w:widowControl w:val="0"/>
              <w:spacing w:before="20" w:after="20" w:line="240" w:lineRule="auto"/>
              <w:rPr>
                <w:rFonts w:eastAsia="Times New Roman"/>
                <w:noProof/>
                <w:lang w:val="pt-PT"/>
              </w:rPr>
            </w:pPr>
            <w:r>
              <w:rPr>
                <w:noProof/>
                <w:lang w:val="pt-PT"/>
              </w:rPr>
              <w:t>PGI-GR-A1616</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Μαντζαβινάτα</w:t>
            </w:r>
          </w:p>
        </w:tc>
        <w:tc>
          <w:tcPr>
            <w:tcW w:w="1770" w:type="pct"/>
            <w:shd w:val="clear" w:color="auto" w:fill="auto"/>
          </w:tcPr>
          <w:p>
            <w:pPr>
              <w:widowControl w:val="0"/>
              <w:spacing w:before="20" w:after="20" w:line="240" w:lineRule="auto"/>
              <w:rPr>
                <w:rFonts w:eastAsia="Times New Roman"/>
                <w:noProof/>
                <w:lang w:val="pt-PT"/>
              </w:rPr>
            </w:pPr>
            <w:r>
              <w:rPr>
                <w:noProof/>
                <w:lang w:val="pt-PT"/>
              </w:rPr>
              <w:t>Mantzavinata</w:t>
            </w:r>
          </w:p>
        </w:tc>
        <w:tc>
          <w:tcPr>
            <w:tcW w:w="1077" w:type="pct"/>
          </w:tcPr>
          <w:p>
            <w:pPr>
              <w:widowControl w:val="0"/>
              <w:spacing w:before="20" w:after="20" w:line="240" w:lineRule="auto"/>
              <w:rPr>
                <w:rFonts w:eastAsia="Times New Roman"/>
                <w:noProof/>
                <w:lang w:val="pt-PT"/>
              </w:rPr>
            </w:pPr>
            <w:r>
              <w:rPr>
                <w:noProof/>
                <w:lang w:val="pt-PT"/>
              </w:rPr>
              <w:t>PGI-GR-A0998</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 xml:space="preserve">Μαρκόπουλο </w:t>
            </w:r>
          </w:p>
        </w:tc>
        <w:tc>
          <w:tcPr>
            <w:tcW w:w="1770" w:type="pct"/>
            <w:shd w:val="clear" w:color="auto" w:fill="auto"/>
          </w:tcPr>
          <w:p>
            <w:pPr>
              <w:widowControl w:val="0"/>
              <w:spacing w:before="20" w:after="20" w:line="240" w:lineRule="auto"/>
              <w:rPr>
                <w:rFonts w:eastAsia="Times New Roman"/>
                <w:noProof/>
                <w:lang w:val="pt-PT"/>
              </w:rPr>
            </w:pPr>
            <w:r>
              <w:rPr>
                <w:noProof/>
                <w:lang w:val="pt-PT"/>
              </w:rPr>
              <w:t>Markopoulo</w:t>
            </w:r>
          </w:p>
        </w:tc>
        <w:tc>
          <w:tcPr>
            <w:tcW w:w="1077" w:type="pct"/>
          </w:tcPr>
          <w:p>
            <w:pPr>
              <w:widowControl w:val="0"/>
              <w:spacing w:before="20" w:after="20" w:line="240" w:lineRule="auto"/>
              <w:rPr>
                <w:rFonts w:eastAsia="Times New Roman"/>
                <w:noProof/>
                <w:lang w:val="pt-PT"/>
              </w:rPr>
            </w:pPr>
            <w:r>
              <w:rPr>
                <w:noProof/>
                <w:lang w:val="pt-PT"/>
              </w:rPr>
              <w:t>PGI-GR-A0943</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Μαρτίνο</w:t>
            </w:r>
          </w:p>
        </w:tc>
        <w:tc>
          <w:tcPr>
            <w:tcW w:w="1770" w:type="pct"/>
            <w:shd w:val="clear" w:color="auto" w:fill="auto"/>
          </w:tcPr>
          <w:p>
            <w:pPr>
              <w:widowControl w:val="0"/>
              <w:spacing w:before="20" w:after="20" w:line="240" w:lineRule="auto"/>
              <w:rPr>
                <w:rFonts w:eastAsia="Times New Roman"/>
                <w:noProof/>
                <w:lang w:val="pt-PT"/>
              </w:rPr>
            </w:pPr>
            <w:r>
              <w:rPr>
                <w:noProof/>
                <w:lang w:val="pt-PT"/>
              </w:rPr>
              <w:t>Martino</w:t>
            </w:r>
          </w:p>
        </w:tc>
        <w:tc>
          <w:tcPr>
            <w:tcW w:w="1077" w:type="pct"/>
          </w:tcPr>
          <w:p>
            <w:pPr>
              <w:widowControl w:val="0"/>
              <w:spacing w:before="20" w:after="20" w:line="240" w:lineRule="auto"/>
              <w:rPr>
                <w:rFonts w:eastAsia="Times New Roman"/>
                <w:noProof/>
                <w:lang w:val="pt-PT"/>
              </w:rPr>
            </w:pPr>
            <w:r>
              <w:rPr>
                <w:noProof/>
                <w:lang w:val="pt-PT"/>
              </w:rPr>
              <w:t>PGI-GR-A1531</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Μεσσηνία</w:t>
            </w:r>
          </w:p>
        </w:tc>
        <w:tc>
          <w:tcPr>
            <w:tcW w:w="1770" w:type="pct"/>
            <w:shd w:val="clear" w:color="auto" w:fill="auto"/>
          </w:tcPr>
          <w:p>
            <w:pPr>
              <w:widowControl w:val="0"/>
              <w:spacing w:before="20" w:after="20" w:line="240" w:lineRule="auto"/>
              <w:rPr>
                <w:rFonts w:eastAsia="Times New Roman"/>
                <w:noProof/>
                <w:lang w:val="pt-PT"/>
              </w:rPr>
            </w:pPr>
            <w:r>
              <w:rPr>
                <w:noProof/>
                <w:lang w:val="pt-PT"/>
              </w:rPr>
              <w:t>Messinia</w:t>
            </w:r>
          </w:p>
        </w:tc>
        <w:tc>
          <w:tcPr>
            <w:tcW w:w="1077" w:type="pct"/>
          </w:tcPr>
          <w:p>
            <w:pPr>
              <w:widowControl w:val="0"/>
              <w:spacing w:before="20" w:after="20" w:line="240" w:lineRule="auto"/>
              <w:rPr>
                <w:rFonts w:eastAsia="Times New Roman"/>
                <w:noProof/>
                <w:lang w:val="pt-PT"/>
              </w:rPr>
            </w:pPr>
            <w:r>
              <w:rPr>
                <w:noProof/>
                <w:lang w:val="pt-PT"/>
              </w:rPr>
              <w:t>PGI-GR-A1009</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 xml:space="preserve">Μεταξάτων </w:t>
            </w:r>
          </w:p>
        </w:tc>
        <w:tc>
          <w:tcPr>
            <w:tcW w:w="1770" w:type="pct"/>
            <w:shd w:val="clear" w:color="auto" w:fill="auto"/>
          </w:tcPr>
          <w:p>
            <w:pPr>
              <w:widowControl w:val="0"/>
              <w:spacing w:before="20" w:after="20" w:line="240" w:lineRule="auto"/>
              <w:rPr>
                <w:rFonts w:eastAsia="Times New Roman"/>
                <w:noProof/>
                <w:lang w:val="pt-PT"/>
              </w:rPr>
            </w:pPr>
            <w:r>
              <w:rPr>
                <w:noProof/>
                <w:lang w:val="pt-PT"/>
              </w:rPr>
              <w:t>Metaxata</w:t>
            </w:r>
          </w:p>
        </w:tc>
        <w:tc>
          <w:tcPr>
            <w:tcW w:w="1077" w:type="pct"/>
          </w:tcPr>
          <w:p>
            <w:pPr>
              <w:widowControl w:val="0"/>
              <w:spacing w:before="20" w:after="20" w:line="240" w:lineRule="auto"/>
              <w:rPr>
                <w:rFonts w:eastAsia="Times New Roman"/>
                <w:noProof/>
                <w:lang w:val="pt-PT"/>
              </w:rPr>
            </w:pPr>
            <w:r>
              <w:rPr>
                <w:noProof/>
                <w:lang w:val="pt-PT"/>
              </w:rPr>
              <w:t>PGI-GR-A1019</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Μετέωρα</w:t>
            </w:r>
          </w:p>
        </w:tc>
        <w:tc>
          <w:tcPr>
            <w:tcW w:w="1770" w:type="pct"/>
            <w:shd w:val="clear" w:color="auto" w:fill="auto"/>
          </w:tcPr>
          <w:p>
            <w:pPr>
              <w:widowControl w:val="0"/>
              <w:spacing w:before="20" w:after="20" w:line="240" w:lineRule="auto"/>
              <w:rPr>
                <w:rFonts w:eastAsia="Times New Roman"/>
                <w:noProof/>
                <w:lang w:val="pt-PT"/>
              </w:rPr>
            </w:pPr>
            <w:r>
              <w:rPr>
                <w:noProof/>
                <w:lang w:val="pt-PT"/>
              </w:rPr>
              <w:t>Meteora</w:t>
            </w:r>
          </w:p>
        </w:tc>
        <w:tc>
          <w:tcPr>
            <w:tcW w:w="1077" w:type="pct"/>
          </w:tcPr>
          <w:p>
            <w:pPr>
              <w:widowControl w:val="0"/>
              <w:spacing w:before="20" w:after="20" w:line="240" w:lineRule="auto"/>
              <w:rPr>
                <w:rFonts w:eastAsia="Times New Roman"/>
                <w:noProof/>
                <w:lang w:val="pt-PT"/>
              </w:rPr>
            </w:pPr>
            <w:r>
              <w:rPr>
                <w:noProof/>
                <w:lang w:val="pt-PT"/>
              </w:rPr>
              <w:t>PGI-GR-A1530</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Μέτσοβο</w:t>
            </w:r>
          </w:p>
        </w:tc>
        <w:tc>
          <w:tcPr>
            <w:tcW w:w="1770" w:type="pct"/>
            <w:shd w:val="clear" w:color="auto" w:fill="auto"/>
          </w:tcPr>
          <w:p>
            <w:pPr>
              <w:widowControl w:val="0"/>
              <w:spacing w:before="20" w:after="20" w:line="240" w:lineRule="auto"/>
              <w:rPr>
                <w:rFonts w:eastAsia="Times New Roman"/>
                <w:noProof/>
                <w:lang w:val="pt-PT"/>
              </w:rPr>
            </w:pPr>
            <w:r>
              <w:rPr>
                <w:noProof/>
                <w:lang w:val="pt-PT"/>
              </w:rPr>
              <w:t>Metsovo</w:t>
            </w:r>
          </w:p>
        </w:tc>
        <w:tc>
          <w:tcPr>
            <w:tcW w:w="1077" w:type="pct"/>
          </w:tcPr>
          <w:p>
            <w:pPr>
              <w:widowControl w:val="0"/>
              <w:spacing w:before="20" w:after="20" w:line="240" w:lineRule="auto"/>
              <w:rPr>
                <w:rFonts w:eastAsia="Times New Roman"/>
                <w:noProof/>
                <w:lang w:val="pt-PT"/>
              </w:rPr>
            </w:pPr>
            <w:r>
              <w:rPr>
                <w:noProof/>
                <w:lang w:val="pt-PT"/>
              </w:rPr>
              <w:t>PGI-GR-A0942</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Νέα Μεσημβρία</w:t>
            </w:r>
          </w:p>
        </w:tc>
        <w:tc>
          <w:tcPr>
            <w:tcW w:w="1770" w:type="pct"/>
            <w:shd w:val="clear" w:color="auto" w:fill="auto"/>
          </w:tcPr>
          <w:p>
            <w:pPr>
              <w:widowControl w:val="0"/>
              <w:spacing w:before="20" w:after="20" w:line="240" w:lineRule="auto"/>
              <w:rPr>
                <w:rFonts w:eastAsia="Times New Roman"/>
                <w:noProof/>
                <w:lang w:val="pt-PT"/>
              </w:rPr>
            </w:pPr>
            <w:r>
              <w:rPr>
                <w:noProof/>
                <w:lang w:val="pt-PT"/>
              </w:rPr>
              <w:t>Nea Mesimvria</w:t>
            </w:r>
          </w:p>
        </w:tc>
        <w:tc>
          <w:tcPr>
            <w:tcW w:w="1077" w:type="pct"/>
          </w:tcPr>
          <w:p>
            <w:pPr>
              <w:widowControl w:val="0"/>
              <w:spacing w:before="20" w:after="20" w:line="240" w:lineRule="auto"/>
              <w:rPr>
                <w:rFonts w:eastAsia="Times New Roman"/>
                <w:noProof/>
                <w:lang w:val="pt-PT"/>
              </w:rPr>
            </w:pPr>
            <w:r>
              <w:rPr>
                <w:noProof/>
                <w:lang w:val="pt-PT"/>
              </w:rPr>
              <w:t>PGI-GR-A1574</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Οπούντια Λοκρίδας</w:t>
            </w:r>
          </w:p>
        </w:tc>
        <w:tc>
          <w:tcPr>
            <w:tcW w:w="1770" w:type="pct"/>
            <w:shd w:val="clear" w:color="auto" w:fill="auto"/>
          </w:tcPr>
          <w:p>
            <w:pPr>
              <w:widowControl w:val="0"/>
              <w:spacing w:before="20" w:after="20" w:line="240" w:lineRule="auto"/>
              <w:rPr>
                <w:rFonts w:eastAsia="Times New Roman"/>
                <w:noProof/>
                <w:lang w:val="pt-PT"/>
              </w:rPr>
            </w:pPr>
            <w:r>
              <w:rPr>
                <w:noProof/>
                <w:lang w:val="pt-PT"/>
              </w:rPr>
              <w:t>Opountia Locris</w:t>
            </w:r>
          </w:p>
        </w:tc>
        <w:tc>
          <w:tcPr>
            <w:tcW w:w="1077" w:type="pct"/>
          </w:tcPr>
          <w:p>
            <w:pPr>
              <w:widowControl w:val="0"/>
              <w:spacing w:before="20" w:after="20" w:line="240" w:lineRule="auto"/>
              <w:rPr>
                <w:rFonts w:eastAsia="Times New Roman"/>
                <w:noProof/>
                <w:lang w:val="pt-PT"/>
              </w:rPr>
            </w:pPr>
            <w:r>
              <w:rPr>
                <w:noProof/>
                <w:lang w:val="pt-PT"/>
              </w:rPr>
              <w:t>PGI-GR-A1562</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Παγγαίο</w:t>
            </w:r>
          </w:p>
        </w:tc>
        <w:tc>
          <w:tcPr>
            <w:tcW w:w="1770" w:type="pct"/>
            <w:shd w:val="clear" w:color="auto" w:fill="auto"/>
          </w:tcPr>
          <w:p>
            <w:pPr>
              <w:widowControl w:val="0"/>
              <w:spacing w:before="20" w:after="20" w:line="240" w:lineRule="auto"/>
              <w:rPr>
                <w:rFonts w:eastAsia="Times New Roman"/>
                <w:noProof/>
                <w:lang w:val="pt-PT"/>
              </w:rPr>
            </w:pPr>
            <w:r>
              <w:rPr>
                <w:noProof/>
                <w:lang w:val="pt-PT"/>
              </w:rPr>
              <w:t>Paggeo /Pangeon</w:t>
            </w:r>
          </w:p>
        </w:tc>
        <w:tc>
          <w:tcPr>
            <w:tcW w:w="1077" w:type="pct"/>
          </w:tcPr>
          <w:p>
            <w:pPr>
              <w:widowControl w:val="0"/>
              <w:spacing w:before="20" w:after="20" w:line="240" w:lineRule="auto"/>
              <w:rPr>
                <w:rFonts w:eastAsia="Times New Roman"/>
                <w:noProof/>
                <w:lang w:val="pt-PT"/>
              </w:rPr>
            </w:pPr>
            <w:r>
              <w:rPr>
                <w:noProof/>
                <w:lang w:val="pt-PT"/>
              </w:rPr>
              <w:t>PGI-GR-A0865</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Παλλήνη</w:t>
            </w:r>
          </w:p>
        </w:tc>
        <w:tc>
          <w:tcPr>
            <w:tcW w:w="1770" w:type="pct"/>
            <w:shd w:val="clear" w:color="auto" w:fill="auto"/>
          </w:tcPr>
          <w:p>
            <w:pPr>
              <w:widowControl w:val="0"/>
              <w:spacing w:before="20" w:after="20" w:line="240" w:lineRule="auto"/>
              <w:rPr>
                <w:rFonts w:eastAsia="Times New Roman"/>
                <w:noProof/>
                <w:lang w:val="pt-PT"/>
              </w:rPr>
            </w:pPr>
            <w:r>
              <w:rPr>
                <w:noProof/>
                <w:lang w:val="pt-PT"/>
              </w:rPr>
              <w:t>Pallini</w:t>
            </w:r>
          </w:p>
        </w:tc>
        <w:tc>
          <w:tcPr>
            <w:tcW w:w="1077" w:type="pct"/>
          </w:tcPr>
          <w:p>
            <w:pPr>
              <w:widowControl w:val="0"/>
              <w:spacing w:before="20" w:after="20" w:line="240" w:lineRule="auto"/>
              <w:rPr>
                <w:rFonts w:eastAsia="Times New Roman"/>
                <w:noProof/>
                <w:lang w:val="pt-PT"/>
              </w:rPr>
            </w:pPr>
            <w:r>
              <w:rPr>
                <w:noProof/>
                <w:lang w:val="pt-PT"/>
              </w:rPr>
              <w:t>PGI-GR-A0265</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Παρνασσός</w:t>
            </w:r>
          </w:p>
        </w:tc>
        <w:tc>
          <w:tcPr>
            <w:tcW w:w="1770" w:type="pct"/>
            <w:shd w:val="clear" w:color="auto" w:fill="auto"/>
          </w:tcPr>
          <w:p>
            <w:pPr>
              <w:widowControl w:val="0"/>
              <w:spacing w:before="20" w:after="20" w:line="240" w:lineRule="auto"/>
              <w:rPr>
                <w:rFonts w:eastAsia="Times New Roman"/>
                <w:noProof/>
                <w:lang w:val="pt-PT"/>
              </w:rPr>
            </w:pPr>
            <w:r>
              <w:rPr>
                <w:noProof/>
                <w:lang w:val="pt-PT"/>
              </w:rPr>
              <w:t>Parnassos</w:t>
            </w:r>
          </w:p>
        </w:tc>
        <w:tc>
          <w:tcPr>
            <w:tcW w:w="1077" w:type="pct"/>
          </w:tcPr>
          <w:p>
            <w:pPr>
              <w:widowControl w:val="0"/>
              <w:spacing w:before="20" w:after="20" w:line="240" w:lineRule="auto"/>
              <w:rPr>
                <w:rFonts w:eastAsia="Times New Roman"/>
                <w:noProof/>
                <w:lang w:val="pt-PT"/>
              </w:rPr>
            </w:pPr>
            <w:r>
              <w:rPr>
                <w:noProof/>
                <w:lang w:val="pt-PT"/>
              </w:rPr>
              <w:t>PGI-GR-A1026</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Πέλλα</w:t>
            </w:r>
          </w:p>
        </w:tc>
        <w:tc>
          <w:tcPr>
            <w:tcW w:w="1770" w:type="pct"/>
            <w:shd w:val="clear" w:color="auto" w:fill="auto"/>
          </w:tcPr>
          <w:p>
            <w:pPr>
              <w:widowControl w:val="0"/>
              <w:spacing w:before="20" w:after="20" w:line="240" w:lineRule="auto"/>
              <w:rPr>
                <w:rFonts w:eastAsia="Times New Roman"/>
                <w:noProof/>
                <w:lang w:val="pt-PT"/>
              </w:rPr>
            </w:pPr>
            <w:r>
              <w:rPr>
                <w:noProof/>
                <w:lang w:val="pt-PT"/>
              </w:rPr>
              <w:t>Pella</w:t>
            </w:r>
          </w:p>
        </w:tc>
        <w:tc>
          <w:tcPr>
            <w:tcW w:w="1077" w:type="pct"/>
          </w:tcPr>
          <w:p>
            <w:pPr>
              <w:widowControl w:val="0"/>
              <w:spacing w:before="20" w:after="20" w:line="240" w:lineRule="auto"/>
              <w:rPr>
                <w:rFonts w:eastAsia="Times New Roman"/>
                <w:noProof/>
                <w:lang w:val="pt-PT"/>
              </w:rPr>
            </w:pPr>
            <w:r>
              <w:rPr>
                <w:noProof/>
                <w:lang w:val="pt-PT"/>
              </w:rPr>
              <w:t>PGI-GR-A0425</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Πελοπόννησος</w:t>
            </w:r>
          </w:p>
        </w:tc>
        <w:tc>
          <w:tcPr>
            <w:tcW w:w="1770" w:type="pct"/>
            <w:shd w:val="clear" w:color="auto" w:fill="auto"/>
          </w:tcPr>
          <w:p>
            <w:pPr>
              <w:widowControl w:val="0"/>
              <w:spacing w:before="20" w:after="20" w:line="240" w:lineRule="auto"/>
              <w:rPr>
                <w:rFonts w:eastAsia="Times New Roman"/>
                <w:noProof/>
                <w:lang w:val="pt-PT"/>
              </w:rPr>
            </w:pPr>
            <w:r>
              <w:rPr>
                <w:noProof/>
                <w:lang w:val="pt-PT"/>
              </w:rPr>
              <w:t>Peloponnese</w:t>
            </w:r>
          </w:p>
        </w:tc>
        <w:tc>
          <w:tcPr>
            <w:tcW w:w="1077" w:type="pct"/>
          </w:tcPr>
          <w:p>
            <w:pPr>
              <w:widowControl w:val="0"/>
              <w:spacing w:before="20" w:after="20" w:line="240" w:lineRule="auto"/>
              <w:rPr>
                <w:rFonts w:eastAsia="Times New Roman"/>
                <w:noProof/>
                <w:lang w:val="pt-PT"/>
              </w:rPr>
            </w:pPr>
            <w:r>
              <w:rPr>
                <w:noProof/>
                <w:lang w:val="pt-PT"/>
              </w:rPr>
              <w:t>PGI-GR-A1606</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Πιερία</w:t>
            </w:r>
          </w:p>
        </w:tc>
        <w:tc>
          <w:tcPr>
            <w:tcW w:w="1770" w:type="pct"/>
            <w:shd w:val="clear" w:color="auto" w:fill="auto"/>
          </w:tcPr>
          <w:p>
            <w:pPr>
              <w:widowControl w:val="0"/>
              <w:spacing w:before="20" w:after="20" w:line="240" w:lineRule="auto"/>
              <w:rPr>
                <w:rFonts w:eastAsia="Times New Roman"/>
                <w:noProof/>
                <w:lang w:val="pt-PT"/>
              </w:rPr>
            </w:pPr>
            <w:r>
              <w:rPr>
                <w:noProof/>
                <w:lang w:val="pt-PT"/>
              </w:rPr>
              <w:t>Pieria</w:t>
            </w:r>
          </w:p>
        </w:tc>
        <w:tc>
          <w:tcPr>
            <w:tcW w:w="1077" w:type="pct"/>
          </w:tcPr>
          <w:p>
            <w:pPr>
              <w:widowControl w:val="0"/>
              <w:spacing w:before="20" w:after="20" w:line="240" w:lineRule="auto"/>
              <w:rPr>
                <w:rFonts w:eastAsia="Times New Roman"/>
                <w:noProof/>
                <w:lang w:val="pt-PT"/>
              </w:rPr>
            </w:pPr>
            <w:r>
              <w:rPr>
                <w:noProof/>
                <w:lang w:val="pt-PT"/>
              </w:rPr>
              <w:t>PGI-GR-A0869</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Πισάτις</w:t>
            </w:r>
          </w:p>
        </w:tc>
        <w:tc>
          <w:tcPr>
            <w:tcW w:w="1770" w:type="pct"/>
            <w:shd w:val="clear" w:color="auto" w:fill="auto"/>
          </w:tcPr>
          <w:p>
            <w:pPr>
              <w:widowControl w:val="0"/>
              <w:spacing w:before="20" w:after="20" w:line="240" w:lineRule="auto"/>
              <w:rPr>
                <w:rFonts w:eastAsia="Times New Roman"/>
                <w:noProof/>
                <w:lang w:val="pt-PT"/>
              </w:rPr>
            </w:pPr>
            <w:r>
              <w:rPr>
                <w:noProof/>
                <w:lang w:val="pt-PT"/>
              </w:rPr>
              <w:t>Pisatis</w:t>
            </w:r>
          </w:p>
        </w:tc>
        <w:tc>
          <w:tcPr>
            <w:tcW w:w="1077" w:type="pct"/>
          </w:tcPr>
          <w:p>
            <w:pPr>
              <w:widowControl w:val="0"/>
              <w:spacing w:before="20" w:after="20" w:line="240" w:lineRule="auto"/>
              <w:rPr>
                <w:rFonts w:eastAsia="Times New Roman"/>
                <w:noProof/>
                <w:lang w:val="pt-PT"/>
              </w:rPr>
            </w:pPr>
            <w:r>
              <w:rPr>
                <w:noProof/>
                <w:lang w:val="pt-PT"/>
              </w:rPr>
              <w:t>PGI-GR-A0269</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Πλαγιές Αιγιαλείας</w:t>
            </w:r>
          </w:p>
        </w:tc>
        <w:tc>
          <w:tcPr>
            <w:tcW w:w="1770" w:type="pct"/>
            <w:shd w:val="clear" w:color="auto" w:fill="auto"/>
          </w:tcPr>
          <w:p>
            <w:pPr>
              <w:widowControl w:val="0"/>
              <w:spacing w:before="20" w:after="20" w:line="240" w:lineRule="auto"/>
              <w:rPr>
                <w:rFonts w:eastAsia="Times New Roman"/>
                <w:noProof/>
                <w:lang w:val="pt-PT"/>
              </w:rPr>
            </w:pPr>
            <w:r>
              <w:rPr>
                <w:noProof/>
                <w:lang w:val="pt-PT"/>
              </w:rPr>
              <w:t>Slopes of Aigialia</w:t>
            </w:r>
          </w:p>
        </w:tc>
        <w:tc>
          <w:tcPr>
            <w:tcW w:w="1077" w:type="pct"/>
          </w:tcPr>
          <w:p>
            <w:pPr>
              <w:widowControl w:val="0"/>
              <w:spacing w:before="20" w:after="20" w:line="240" w:lineRule="auto"/>
              <w:rPr>
                <w:rFonts w:eastAsia="Times New Roman"/>
                <w:noProof/>
                <w:lang w:val="pt-PT"/>
              </w:rPr>
            </w:pPr>
            <w:r>
              <w:rPr>
                <w:noProof/>
                <w:lang w:val="pt-PT"/>
              </w:rPr>
              <w:t>PGI-GR-A1563</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Πλαγιές Αίνου</w:t>
            </w:r>
          </w:p>
        </w:tc>
        <w:tc>
          <w:tcPr>
            <w:tcW w:w="1770" w:type="pct"/>
            <w:shd w:val="clear" w:color="auto" w:fill="auto"/>
          </w:tcPr>
          <w:p>
            <w:pPr>
              <w:widowControl w:val="0"/>
              <w:spacing w:before="20" w:after="20" w:line="240" w:lineRule="auto"/>
              <w:rPr>
                <w:rFonts w:eastAsia="Times New Roman"/>
                <w:noProof/>
                <w:lang w:val="pt-PT"/>
              </w:rPr>
            </w:pPr>
            <w:r>
              <w:rPr>
                <w:noProof/>
                <w:lang w:val="pt-PT"/>
              </w:rPr>
              <w:t>Slopes of Ainos</w:t>
            </w:r>
          </w:p>
        </w:tc>
        <w:tc>
          <w:tcPr>
            <w:tcW w:w="1077" w:type="pct"/>
          </w:tcPr>
          <w:p>
            <w:pPr>
              <w:widowControl w:val="0"/>
              <w:spacing w:before="20" w:after="20" w:line="240" w:lineRule="auto"/>
              <w:rPr>
                <w:rFonts w:eastAsia="Times New Roman"/>
                <w:noProof/>
                <w:lang w:val="pt-PT"/>
              </w:rPr>
            </w:pPr>
            <w:r>
              <w:rPr>
                <w:noProof/>
                <w:lang w:val="pt-PT"/>
              </w:rPr>
              <w:t>PGI-GR-A1578</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Πλαγιές Αμπέλου</w:t>
            </w:r>
          </w:p>
        </w:tc>
        <w:tc>
          <w:tcPr>
            <w:tcW w:w="1770" w:type="pct"/>
            <w:shd w:val="clear" w:color="auto" w:fill="auto"/>
          </w:tcPr>
          <w:p>
            <w:pPr>
              <w:widowControl w:val="0"/>
              <w:spacing w:before="20" w:after="20" w:line="240" w:lineRule="auto"/>
              <w:rPr>
                <w:rFonts w:eastAsia="Times New Roman"/>
                <w:noProof/>
                <w:lang w:val="pt-PT"/>
              </w:rPr>
            </w:pPr>
            <w:r>
              <w:rPr>
                <w:noProof/>
                <w:lang w:val="pt-PT"/>
              </w:rPr>
              <w:t>Slopes of ampelos</w:t>
            </w:r>
          </w:p>
        </w:tc>
        <w:tc>
          <w:tcPr>
            <w:tcW w:w="1077" w:type="pct"/>
          </w:tcPr>
          <w:p>
            <w:pPr>
              <w:widowControl w:val="0"/>
              <w:spacing w:before="20" w:after="20" w:line="240" w:lineRule="auto"/>
              <w:rPr>
                <w:rFonts w:eastAsia="Times New Roman"/>
                <w:noProof/>
                <w:lang w:val="pt-PT"/>
              </w:rPr>
            </w:pPr>
            <w:r>
              <w:rPr>
                <w:noProof/>
                <w:lang w:val="pt-PT"/>
              </w:rPr>
              <w:t>PGI-GR-A0841</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Πλαγιές Βερτίσκου</w:t>
            </w:r>
          </w:p>
        </w:tc>
        <w:tc>
          <w:tcPr>
            <w:tcW w:w="1770" w:type="pct"/>
            <w:shd w:val="clear" w:color="auto" w:fill="auto"/>
          </w:tcPr>
          <w:p>
            <w:pPr>
              <w:widowControl w:val="0"/>
              <w:spacing w:before="20" w:after="20" w:line="240" w:lineRule="auto"/>
              <w:rPr>
                <w:rFonts w:eastAsia="Times New Roman"/>
                <w:noProof/>
                <w:lang w:val="pt-PT"/>
              </w:rPr>
            </w:pPr>
            <w:r>
              <w:rPr>
                <w:noProof/>
                <w:lang w:val="pt-PT"/>
              </w:rPr>
              <w:t>Slopes of Vertiskos</w:t>
            </w:r>
          </w:p>
        </w:tc>
        <w:tc>
          <w:tcPr>
            <w:tcW w:w="1077" w:type="pct"/>
          </w:tcPr>
          <w:p>
            <w:pPr>
              <w:widowControl w:val="0"/>
              <w:spacing w:before="20" w:after="20" w:line="240" w:lineRule="auto"/>
              <w:rPr>
                <w:rFonts w:eastAsia="Times New Roman"/>
                <w:noProof/>
                <w:lang w:val="pt-PT"/>
              </w:rPr>
            </w:pPr>
            <w:r>
              <w:rPr>
                <w:noProof/>
                <w:lang w:val="pt-PT"/>
              </w:rPr>
              <w:t>PGI-GR-A0266</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Πλαγιές Κιθαιρώνα</w:t>
            </w:r>
          </w:p>
        </w:tc>
        <w:tc>
          <w:tcPr>
            <w:tcW w:w="1770" w:type="pct"/>
            <w:shd w:val="clear" w:color="auto" w:fill="auto"/>
          </w:tcPr>
          <w:p>
            <w:pPr>
              <w:widowControl w:val="0"/>
              <w:spacing w:before="20" w:after="20" w:line="240" w:lineRule="auto"/>
              <w:rPr>
                <w:rFonts w:eastAsia="Times New Roman"/>
                <w:noProof/>
                <w:lang w:val="pt-PT"/>
              </w:rPr>
            </w:pPr>
            <w:r>
              <w:rPr>
                <w:noProof/>
                <w:lang w:val="pt-PT"/>
              </w:rPr>
              <w:t>Slopes of Kithaironas</w:t>
            </w:r>
          </w:p>
        </w:tc>
        <w:tc>
          <w:tcPr>
            <w:tcW w:w="1077" w:type="pct"/>
          </w:tcPr>
          <w:p>
            <w:pPr>
              <w:widowControl w:val="0"/>
              <w:spacing w:before="20" w:after="20" w:line="240" w:lineRule="auto"/>
              <w:rPr>
                <w:rFonts w:eastAsia="Times New Roman"/>
                <w:noProof/>
                <w:lang w:val="pt-PT"/>
              </w:rPr>
            </w:pPr>
            <w:r>
              <w:rPr>
                <w:noProof/>
                <w:lang w:val="pt-PT"/>
              </w:rPr>
              <w:t>PGI-GR-A1603</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Πλαγιές Κνημίδας</w:t>
            </w:r>
          </w:p>
        </w:tc>
        <w:tc>
          <w:tcPr>
            <w:tcW w:w="1770" w:type="pct"/>
            <w:shd w:val="clear" w:color="auto" w:fill="auto"/>
          </w:tcPr>
          <w:p>
            <w:pPr>
              <w:widowControl w:val="0"/>
              <w:spacing w:before="20" w:after="20" w:line="240" w:lineRule="auto"/>
              <w:rPr>
                <w:rFonts w:eastAsia="Times New Roman"/>
                <w:noProof/>
                <w:lang w:val="pt-PT"/>
              </w:rPr>
            </w:pPr>
            <w:r>
              <w:rPr>
                <w:noProof/>
                <w:lang w:val="pt-PT"/>
              </w:rPr>
              <w:t>Slopes of Knimida</w:t>
            </w:r>
          </w:p>
        </w:tc>
        <w:tc>
          <w:tcPr>
            <w:tcW w:w="1077" w:type="pct"/>
          </w:tcPr>
          <w:p>
            <w:pPr>
              <w:widowControl w:val="0"/>
              <w:spacing w:before="20" w:after="20" w:line="240" w:lineRule="auto"/>
              <w:rPr>
                <w:rFonts w:eastAsia="Times New Roman"/>
                <w:noProof/>
                <w:lang w:val="pt-PT"/>
              </w:rPr>
            </w:pPr>
            <w:r>
              <w:rPr>
                <w:noProof/>
                <w:lang w:val="pt-PT"/>
              </w:rPr>
              <w:t>PGI-GR-A1553</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Πλαγιές Πάικου</w:t>
            </w:r>
          </w:p>
        </w:tc>
        <w:tc>
          <w:tcPr>
            <w:tcW w:w="1770" w:type="pct"/>
            <w:shd w:val="clear" w:color="auto" w:fill="auto"/>
          </w:tcPr>
          <w:p>
            <w:pPr>
              <w:widowControl w:val="0"/>
              <w:spacing w:before="20" w:after="20" w:line="240" w:lineRule="auto"/>
              <w:rPr>
                <w:rFonts w:eastAsia="Times New Roman"/>
                <w:noProof/>
                <w:lang w:val="pt-PT"/>
              </w:rPr>
            </w:pPr>
            <w:r>
              <w:rPr>
                <w:noProof/>
                <w:lang w:val="pt-PT"/>
              </w:rPr>
              <w:t>Slopes of Paiko</w:t>
            </w:r>
          </w:p>
        </w:tc>
        <w:tc>
          <w:tcPr>
            <w:tcW w:w="1077" w:type="pct"/>
          </w:tcPr>
          <w:p>
            <w:pPr>
              <w:widowControl w:val="0"/>
              <w:spacing w:before="20" w:after="20" w:line="240" w:lineRule="auto"/>
              <w:rPr>
                <w:rFonts w:eastAsia="Times New Roman"/>
                <w:noProof/>
                <w:lang w:val="pt-PT"/>
              </w:rPr>
            </w:pPr>
            <w:r>
              <w:rPr>
                <w:noProof/>
                <w:lang w:val="pt-PT"/>
              </w:rPr>
              <w:t>PGI-GR-A1088</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Πλαγιές Πάρνηθας</w:t>
            </w:r>
          </w:p>
        </w:tc>
        <w:tc>
          <w:tcPr>
            <w:tcW w:w="1770" w:type="pct"/>
            <w:shd w:val="clear" w:color="auto" w:fill="auto"/>
          </w:tcPr>
          <w:p>
            <w:pPr>
              <w:widowControl w:val="0"/>
              <w:spacing w:before="20" w:after="20" w:line="240" w:lineRule="auto"/>
              <w:rPr>
                <w:rFonts w:eastAsia="Times New Roman"/>
                <w:noProof/>
                <w:lang w:val="pt-PT"/>
              </w:rPr>
            </w:pPr>
            <w:r>
              <w:rPr>
                <w:noProof/>
                <w:lang w:val="pt-PT"/>
              </w:rPr>
              <w:t>Slopes of Parnitha</w:t>
            </w:r>
          </w:p>
        </w:tc>
        <w:tc>
          <w:tcPr>
            <w:tcW w:w="1077" w:type="pct"/>
          </w:tcPr>
          <w:p>
            <w:pPr>
              <w:widowControl w:val="0"/>
              <w:spacing w:before="20" w:after="20" w:line="240" w:lineRule="auto"/>
              <w:rPr>
                <w:rFonts w:eastAsia="Times New Roman"/>
                <w:noProof/>
                <w:lang w:val="pt-PT"/>
              </w:rPr>
            </w:pPr>
            <w:r>
              <w:rPr>
                <w:noProof/>
                <w:lang w:val="pt-PT"/>
              </w:rPr>
              <w:t>PGI-GR-A1327</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Πλαγιές Πεντελικού</w:t>
            </w:r>
          </w:p>
        </w:tc>
        <w:tc>
          <w:tcPr>
            <w:tcW w:w="1770" w:type="pct"/>
            <w:shd w:val="clear" w:color="auto" w:fill="auto"/>
          </w:tcPr>
          <w:p>
            <w:pPr>
              <w:widowControl w:val="0"/>
              <w:spacing w:before="20" w:after="20" w:line="240" w:lineRule="auto"/>
              <w:rPr>
                <w:rFonts w:eastAsia="Times New Roman"/>
                <w:noProof/>
                <w:lang w:val="pt-PT"/>
              </w:rPr>
            </w:pPr>
            <w:r>
              <w:rPr>
                <w:noProof/>
                <w:lang w:val="pt-PT"/>
              </w:rPr>
              <w:t>Slopes of Pendeliko</w:t>
            </w:r>
          </w:p>
        </w:tc>
        <w:tc>
          <w:tcPr>
            <w:tcW w:w="1077" w:type="pct"/>
          </w:tcPr>
          <w:p>
            <w:pPr>
              <w:widowControl w:val="0"/>
              <w:spacing w:before="20" w:after="20" w:line="240" w:lineRule="auto"/>
              <w:rPr>
                <w:rFonts w:eastAsia="Times New Roman"/>
                <w:noProof/>
                <w:lang w:val="pt-PT"/>
              </w:rPr>
            </w:pPr>
            <w:r>
              <w:rPr>
                <w:noProof/>
                <w:lang w:val="pt-PT"/>
              </w:rPr>
              <w:t>PGI-GR-A0863</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Πυλία</w:t>
            </w:r>
          </w:p>
        </w:tc>
        <w:tc>
          <w:tcPr>
            <w:tcW w:w="1770" w:type="pct"/>
            <w:shd w:val="clear" w:color="auto" w:fill="auto"/>
          </w:tcPr>
          <w:p>
            <w:pPr>
              <w:widowControl w:val="0"/>
              <w:spacing w:before="20" w:after="20" w:line="240" w:lineRule="auto"/>
              <w:rPr>
                <w:rFonts w:eastAsia="Times New Roman"/>
                <w:noProof/>
                <w:lang w:val="pt-PT"/>
              </w:rPr>
            </w:pPr>
            <w:r>
              <w:rPr>
                <w:noProof/>
                <w:lang w:val="pt-PT"/>
              </w:rPr>
              <w:t>Pylia</w:t>
            </w:r>
          </w:p>
        </w:tc>
        <w:tc>
          <w:tcPr>
            <w:tcW w:w="1077" w:type="pct"/>
          </w:tcPr>
          <w:p>
            <w:pPr>
              <w:widowControl w:val="0"/>
              <w:spacing w:before="20" w:after="20" w:line="240" w:lineRule="auto"/>
              <w:rPr>
                <w:rFonts w:eastAsia="Times New Roman"/>
                <w:noProof/>
                <w:lang w:val="pt-PT"/>
              </w:rPr>
            </w:pPr>
            <w:r>
              <w:rPr>
                <w:noProof/>
                <w:lang w:val="pt-PT"/>
              </w:rPr>
              <w:t>PGI-GR-A1033</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Ρέθυμνο</w:t>
            </w:r>
          </w:p>
        </w:tc>
        <w:tc>
          <w:tcPr>
            <w:tcW w:w="1770" w:type="pct"/>
            <w:shd w:val="clear" w:color="auto" w:fill="auto"/>
          </w:tcPr>
          <w:p>
            <w:pPr>
              <w:widowControl w:val="0"/>
              <w:spacing w:before="20" w:after="20" w:line="240" w:lineRule="auto"/>
              <w:rPr>
                <w:rFonts w:eastAsia="Times New Roman"/>
                <w:noProof/>
                <w:lang w:val="pt-PT"/>
              </w:rPr>
            </w:pPr>
            <w:r>
              <w:rPr>
                <w:noProof/>
                <w:lang w:val="pt-PT"/>
              </w:rPr>
              <w:t>Rethimno</w:t>
            </w:r>
          </w:p>
        </w:tc>
        <w:tc>
          <w:tcPr>
            <w:tcW w:w="1077" w:type="pct"/>
          </w:tcPr>
          <w:p>
            <w:pPr>
              <w:widowControl w:val="0"/>
              <w:spacing w:before="20" w:after="20" w:line="240" w:lineRule="auto"/>
              <w:rPr>
                <w:rFonts w:eastAsia="Times New Roman"/>
                <w:noProof/>
                <w:lang w:val="pt-PT"/>
              </w:rPr>
            </w:pPr>
            <w:r>
              <w:rPr>
                <w:noProof/>
                <w:lang w:val="pt-PT"/>
              </w:rPr>
              <w:t>PGI-GR-A1060</w:t>
            </w:r>
          </w:p>
        </w:tc>
      </w:tr>
      <w:tr>
        <w:trPr>
          <w:trHeight w:val="300"/>
        </w:trPr>
        <w:tc>
          <w:tcPr>
            <w:tcW w:w="2154" w:type="pct"/>
            <w:shd w:val="clear" w:color="auto" w:fill="auto"/>
            <w:hideMark/>
          </w:tcPr>
          <w:p>
            <w:pPr>
              <w:pageBreakBefore/>
              <w:widowControl w:val="0"/>
              <w:spacing w:before="20" w:after="20" w:line="240" w:lineRule="auto"/>
              <w:rPr>
                <w:rFonts w:eastAsia="Times New Roman"/>
                <w:noProof/>
                <w:lang w:val="pt-PT"/>
              </w:rPr>
            </w:pPr>
            <w:r>
              <w:rPr>
                <w:noProof/>
                <w:lang w:val="pt-PT"/>
              </w:rPr>
              <w:t xml:space="preserve">Ρετσίνα Αττικής </w:t>
            </w:r>
          </w:p>
        </w:tc>
        <w:tc>
          <w:tcPr>
            <w:tcW w:w="1770" w:type="pct"/>
            <w:shd w:val="clear" w:color="auto" w:fill="auto"/>
          </w:tcPr>
          <w:p>
            <w:pPr>
              <w:widowControl w:val="0"/>
              <w:spacing w:before="20" w:after="20" w:line="240" w:lineRule="auto"/>
              <w:rPr>
                <w:rFonts w:eastAsia="Times New Roman"/>
                <w:noProof/>
                <w:lang w:val="pt-PT"/>
              </w:rPr>
            </w:pPr>
            <w:r>
              <w:rPr>
                <w:noProof/>
                <w:lang w:val="pt-PT"/>
              </w:rPr>
              <w:t>Retsina of Attiki</w:t>
            </w:r>
          </w:p>
        </w:tc>
        <w:tc>
          <w:tcPr>
            <w:tcW w:w="1077" w:type="pct"/>
          </w:tcPr>
          <w:p>
            <w:pPr>
              <w:widowControl w:val="0"/>
              <w:spacing w:before="20" w:after="20" w:line="240" w:lineRule="auto"/>
              <w:rPr>
                <w:rFonts w:eastAsia="Times New Roman"/>
                <w:noProof/>
                <w:lang w:val="pt-PT"/>
              </w:rPr>
            </w:pPr>
            <w:r>
              <w:rPr>
                <w:noProof/>
                <w:lang w:val="pt-PT"/>
              </w:rPr>
              <w:t>PGI-GR-A1428</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Ρετσίνα Βοιωτίας</w:t>
            </w:r>
          </w:p>
        </w:tc>
        <w:tc>
          <w:tcPr>
            <w:tcW w:w="1770" w:type="pct"/>
            <w:shd w:val="clear" w:color="auto" w:fill="auto"/>
          </w:tcPr>
          <w:p>
            <w:pPr>
              <w:widowControl w:val="0"/>
              <w:spacing w:before="20" w:after="20" w:line="240" w:lineRule="auto"/>
              <w:rPr>
                <w:rFonts w:eastAsia="Times New Roman"/>
                <w:noProof/>
                <w:lang w:val="pt-PT"/>
              </w:rPr>
            </w:pPr>
            <w:r>
              <w:rPr>
                <w:noProof/>
                <w:lang w:val="pt-PT"/>
              </w:rPr>
              <w:t>Retsina of Viotia</w:t>
            </w:r>
          </w:p>
        </w:tc>
        <w:tc>
          <w:tcPr>
            <w:tcW w:w="1077" w:type="pct"/>
          </w:tcPr>
          <w:p>
            <w:pPr>
              <w:widowControl w:val="0"/>
              <w:spacing w:before="20" w:after="20" w:line="240" w:lineRule="auto"/>
              <w:rPr>
                <w:rFonts w:eastAsia="Times New Roman"/>
                <w:noProof/>
                <w:lang w:val="pt-PT"/>
              </w:rPr>
            </w:pPr>
            <w:r>
              <w:rPr>
                <w:noProof/>
                <w:lang w:val="pt-PT"/>
              </w:rPr>
              <w:t>PGI-GR-A1572</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Ρετσίνα Γιάλτρων</w:t>
            </w:r>
          </w:p>
        </w:tc>
        <w:tc>
          <w:tcPr>
            <w:tcW w:w="1770" w:type="pct"/>
            <w:shd w:val="clear" w:color="auto" w:fill="auto"/>
          </w:tcPr>
          <w:p>
            <w:pPr>
              <w:widowControl w:val="0"/>
              <w:spacing w:before="20" w:after="20" w:line="240" w:lineRule="auto"/>
              <w:rPr>
                <w:rFonts w:eastAsia="Times New Roman"/>
                <w:noProof/>
                <w:lang w:val="pt-PT"/>
              </w:rPr>
            </w:pPr>
            <w:r>
              <w:rPr>
                <w:noProof/>
                <w:lang w:val="pt-PT"/>
              </w:rPr>
              <w:t>Retsina of Gialtra</w:t>
            </w:r>
          </w:p>
        </w:tc>
        <w:tc>
          <w:tcPr>
            <w:tcW w:w="1077" w:type="pct"/>
          </w:tcPr>
          <w:p>
            <w:pPr>
              <w:widowControl w:val="0"/>
              <w:spacing w:before="20" w:after="20" w:line="240" w:lineRule="auto"/>
              <w:rPr>
                <w:rFonts w:eastAsia="Times New Roman"/>
                <w:noProof/>
                <w:lang w:val="pt-PT"/>
              </w:rPr>
            </w:pPr>
            <w:r>
              <w:rPr>
                <w:noProof/>
                <w:lang w:val="pt-PT"/>
              </w:rPr>
              <w:t>PGI-GR-A1052</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Ρετσίνα Εύβοιας</w:t>
            </w:r>
          </w:p>
        </w:tc>
        <w:tc>
          <w:tcPr>
            <w:tcW w:w="1770" w:type="pct"/>
            <w:shd w:val="clear" w:color="auto" w:fill="auto"/>
          </w:tcPr>
          <w:p>
            <w:pPr>
              <w:widowControl w:val="0"/>
              <w:spacing w:before="20" w:after="20" w:line="240" w:lineRule="auto"/>
              <w:rPr>
                <w:rFonts w:eastAsia="Times New Roman"/>
                <w:noProof/>
                <w:lang w:val="pt-PT"/>
              </w:rPr>
            </w:pPr>
            <w:r>
              <w:rPr>
                <w:noProof/>
                <w:lang w:val="pt-PT"/>
              </w:rPr>
              <w:t>Retsina of Evoia</w:t>
            </w:r>
          </w:p>
        </w:tc>
        <w:tc>
          <w:tcPr>
            <w:tcW w:w="1077" w:type="pct"/>
          </w:tcPr>
          <w:p>
            <w:pPr>
              <w:widowControl w:val="0"/>
              <w:spacing w:before="20" w:after="20" w:line="240" w:lineRule="auto"/>
              <w:rPr>
                <w:rFonts w:eastAsia="Times New Roman"/>
                <w:noProof/>
                <w:lang w:val="pt-PT"/>
              </w:rPr>
            </w:pPr>
            <w:r>
              <w:rPr>
                <w:noProof/>
                <w:lang w:val="pt-PT"/>
              </w:rPr>
              <w:t>PGI-GR-A1476</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Ρετσίνα Θηβών (Βοιωτίας)</w:t>
            </w:r>
          </w:p>
        </w:tc>
        <w:tc>
          <w:tcPr>
            <w:tcW w:w="1770" w:type="pct"/>
            <w:shd w:val="clear" w:color="auto" w:fill="auto"/>
          </w:tcPr>
          <w:p>
            <w:pPr>
              <w:widowControl w:val="0"/>
              <w:spacing w:before="20" w:after="20" w:line="240" w:lineRule="auto"/>
              <w:rPr>
                <w:rFonts w:eastAsia="Times New Roman"/>
                <w:noProof/>
                <w:lang w:val="pt-PT"/>
              </w:rPr>
            </w:pPr>
            <w:r>
              <w:rPr>
                <w:noProof/>
                <w:lang w:val="pt-PT"/>
              </w:rPr>
              <w:t>Retsina of Thebes (Voiotias)</w:t>
            </w:r>
          </w:p>
        </w:tc>
        <w:tc>
          <w:tcPr>
            <w:tcW w:w="1077" w:type="pct"/>
          </w:tcPr>
          <w:p>
            <w:pPr>
              <w:widowControl w:val="0"/>
              <w:spacing w:before="20" w:after="20" w:line="240" w:lineRule="auto"/>
              <w:rPr>
                <w:rFonts w:eastAsia="Times New Roman"/>
                <w:noProof/>
                <w:lang w:val="pt-PT"/>
              </w:rPr>
            </w:pPr>
            <w:r>
              <w:rPr>
                <w:noProof/>
                <w:lang w:val="pt-PT"/>
              </w:rPr>
              <w:t>PGI-GR-A1004</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Ρετσίνα Καρύστου</w:t>
            </w:r>
          </w:p>
        </w:tc>
        <w:tc>
          <w:tcPr>
            <w:tcW w:w="1770" w:type="pct"/>
            <w:shd w:val="clear" w:color="auto" w:fill="auto"/>
          </w:tcPr>
          <w:p>
            <w:pPr>
              <w:widowControl w:val="0"/>
              <w:spacing w:before="20" w:after="20" w:line="240" w:lineRule="auto"/>
              <w:rPr>
                <w:rFonts w:eastAsia="Times New Roman"/>
                <w:noProof/>
                <w:lang w:val="pt-PT"/>
              </w:rPr>
            </w:pPr>
            <w:r>
              <w:rPr>
                <w:noProof/>
                <w:lang w:val="pt-PT"/>
              </w:rPr>
              <w:t>Retsina of Karystos</w:t>
            </w:r>
          </w:p>
        </w:tc>
        <w:tc>
          <w:tcPr>
            <w:tcW w:w="1077" w:type="pct"/>
          </w:tcPr>
          <w:p>
            <w:pPr>
              <w:widowControl w:val="0"/>
              <w:spacing w:before="20" w:after="20" w:line="240" w:lineRule="auto"/>
              <w:rPr>
                <w:rFonts w:eastAsia="Times New Roman"/>
                <w:noProof/>
                <w:lang w:val="pt-PT"/>
              </w:rPr>
            </w:pPr>
            <w:r>
              <w:rPr>
                <w:noProof/>
                <w:lang w:val="pt-PT"/>
              </w:rPr>
              <w:t>PGI-GR-A1020</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Ρετσίνα Κορωπίου</w:t>
            </w:r>
          </w:p>
        </w:tc>
        <w:tc>
          <w:tcPr>
            <w:tcW w:w="1770" w:type="pct"/>
            <w:shd w:val="clear" w:color="auto" w:fill="auto"/>
          </w:tcPr>
          <w:p>
            <w:pPr>
              <w:widowControl w:val="0"/>
              <w:spacing w:before="20" w:after="20" w:line="240" w:lineRule="auto"/>
              <w:rPr>
                <w:rFonts w:eastAsia="Times New Roman"/>
                <w:noProof/>
                <w:lang w:val="pt-PT"/>
              </w:rPr>
            </w:pPr>
            <w:r>
              <w:rPr>
                <w:noProof/>
                <w:lang w:val="pt-PT"/>
              </w:rPr>
              <w:t>Ρετσίνα Κορωπίου Αττικής/Retsina of Koropi/Retsina of Koropi Attiki</w:t>
            </w:r>
          </w:p>
        </w:tc>
        <w:tc>
          <w:tcPr>
            <w:tcW w:w="1077" w:type="pct"/>
          </w:tcPr>
          <w:p>
            <w:pPr>
              <w:widowControl w:val="0"/>
              <w:spacing w:before="20" w:after="20" w:line="240" w:lineRule="auto"/>
              <w:rPr>
                <w:rFonts w:eastAsia="Times New Roman"/>
                <w:noProof/>
                <w:lang w:val="pt-PT"/>
              </w:rPr>
            </w:pPr>
            <w:r>
              <w:rPr>
                <w:noProof/>
                <w:lang w:val="pt-PT"/>
              </w:rPr>
              <w:t>PGI-GR-A1595</w:t>
            </w:r>
          </w:p>
        </w:tc>
      </w:tr>
      <w:tr>
        <w:trPr>
          <w:trHeight w:val="300"/>
        </w:trPr>
        <w:tc>
          <w:tcPr>
            <w:tcW w:w="2154" w:type="pct"/>
            <w:shd w:val="clear" w:color="auto" w:fill="auto"/>
          </w:tcPr>
          <w:p>
            <w:pPr>
              <w:widowControl w:val="0"/>
              <w:spacing w:before="20" w:after="20" w:line="240" w:lineRule="auto"/>
              <w:rPr>
                <w:rFonts w:eastAsia="Times New Roman"/>
                <w:noProof/>
                <w:lang w:val="pt-PT"/>
              </w:rPr>
            </w:pPr>
            <w:r>
              <w:rPr>
                <w:noProof/>
                <w:lang w:val="pt-PT"/>
              </w:rPr>
              <w:t>Ρετσίνα Κρωπίας</w:t>
            </w:r>
          </w:p>
        </w:tc>
        <w:tc>
          <w:tcPr>
            <w:tcW w:w="1770" w:type="pct"/>
            <w:shd w:val="clear" w:color="auto" w:fill="auto"/>
          </w:tcPr>
          <w:p>
            <w:pPr>
              <w:widowControl w:val="0"/>
              <w:spacing w:before="20" w:after="20" w:line="240" w:lineRule="auto"/>
              <w:rPr>
                <w:rFonts w:eastAsia="Times New Roman"/>
                <w:noProof/>
                <w:lang w:val="pt-PT"/>
              </w:rPr>
            </w:pPr>
          </w:p>
        </w:tc>
        <w:tc>
          <w:tcPr>
            <w:tcW w:w="1077" w:type="pct"/>
          </w:tcPr>
          <w:p>
            <w:pPr>
              <w:widowControl w:val="0"/>
              <w:spacing w:before="20" w:after="20" w:line="240" w:lineRule="auto"/>
              <w:rPr>
                <w:rFonts w:eastAsia="Times New Roman"/>
                <w:noProof/>
                <w:lang w:val="pt-PT"/>
              </w:rPr>
            </w:pPr>
            <w:r>
              <w:rPr>
                <w:noProof/>
                <w:lang w:val="pt-PT"/>
              </w:rPr>
              <w:t>PGI-GR-A1595</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 xml:space="preserve">Ρετσίνα Παιανίας </w:t>
            </w:r>
          </w:p>
        </w:tc>
        <w:tc>
          <w:tcPr>
            <w:tcW w:w="1770" w:type="pct"/>
            <w:shd w:val="clear" w:color="auto" w:fill="auto"/>
          </w:tcPr>
          <w:p>
            <w:pPr>
              <w:widowControl w:val="0"/>
              <w:spacing w:before="20" w:after="20" w:line="240" w:lineRule="auto"/>
              <w:rPr>
                <w:rFonts w:eastAsia="Times New Roman"/>
                <w:noProof/>
                <w:lang w:val="pt-PT"/>
              </w:rPr>
            </w:pPr>
            <w:r>
              <w:rPr>
                <w:noProof/>
                <w:lang w:val="pt-PT"/>
              </w:rPr>
              <w:t>Ρετσίνα Παιανίας Αττικής/Retsina of Paiania /Retsina of Paiania Attiki</w:t>
            </w:r>
          </w:p>
        </w:tc>
        <w:tc>
          <w:tcPr>
            <w:tcW w:w="1077" w:type="pct"/>
          </w:tcPr>
          <w:p>
            <w:pPr>
              <w:widowControl w:val="0"/>
              <w:spacing w:before="20" w:after="20" w:line="240" w:lineRule="auto"/>
              <w:rPr>
                <w:rFonts w:eastAsia="Times New Roman"/>
                <w:noProof/>
                <w:lang w:val="pt-PT"/>
              </w:rPr>
            </w:pPr>
            <w:r>
              <w:rPr>
                <w:noProof/>
                <w:lang w:val="pt-PT"/>
              </w:rPr>
              <w:t>PGI-GR-A1597</w:t>
            </w:r>
          </w:p>
        </w:tc>
      </w:tr>
      <w:tr>
        <w:trPr>
          <w:trHeight w:val="300"/>
        </w:trPr>
        <w:tc>
          <w:tcPr>
            <w:tcW w:w="2154" w:type="pct"/>
            <w:shd w:val="clear" w:color="auto" w:fill="auto"/>
          </w:tcPr>
          <w:p>
            <w:pPr>
              <w:widowControl w:val="0"/>
              <w:spacing w:before="20" w:after="20" w:line="240" w:lineRule="auto"/>
              <w:rPr>
                <w:rFonts w:eastAsia="Times New Roman"/>
                <w:noProof/>
                <w:lang w:val="pt-PT"/>
              </w:rPr>
            </w:pPr>
            <w:r>
              <w:rPr>
                <w:noProof/>
                <w:lang w:val="pt-PT"/>
              </w:rPr>
              <w:t>Ρετσίνα Λιοπεσίου</w:t>
            </w:r>
          </w:p>
        </w:tc>
        <w:tc>
          <w:tcPr>
            <w:tcW w:w="1770" w:type="pct"/>
            <w:shd w:val="clear" w:color="auto" w:fill="auto"/>
          </w:tcPr>
          <w:p>
            <w:pPr>
              <w:widowControl w:val="0"/>
              <w:spacing w:before="20" w:after="20" w:line="240" w:lineRule="auto"/>
              <w:rPr>
                <w:rFonts w:eastAsia="Times New Roman"/>
                <w:noProof/>
                <w:lang w:val="pt-PT"/>
              </w:rPr>
            </w:pPr>
          </w:p>
        </w:tc>
        <w:tc>
          <w:tcPr>
            <w:tcW w:w="1077" w:type="pct"/>
          </w:tcPr>
          <w:p>
            <w:pPr>
              <w:widowControl w:val="0"/>
              <w:spacing w:before="20" w:after="20" w:line="240" w:lineRule="auto"/>
              <w:rPr>
                <w:rFonts w:eastAsia="Times New Roman"/>
                <w:noProof/>
                <w:lang w:val="pt-PT"/>
              </w:rPr>
            </w:pPr>
            <w:r>
              <w:rPr>
                <w:noProof/>
                <w:lang w:val="pt-PT"/>
              </w:rPr>
              <w:t>PGI-GR-A1597</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Ρετσίνα Μαρκόπουλου (Αττικής)</w:t>
            </w:r>
          </w:p>
        </w:tc>
        <w:tc>
          <w:tcPr>
            <w:tcW w:w="1770" w:type="pct"/>
            <w:shd w:val="clear" w:color="auto" w:fill="auto"/>
          </w:tcPr>
          <w:p>
            <w:pPr>
              <w:widowControl w:val="0"/>
              <w:spacing w:before="20" w:after="20" w:line="240" w:lineRule="auto"/>
              <w:rPr>
                <w:rFonts w:eastAsia="Times New Roman"/>
                <w:noProof/>
                <w:lang w:val="pt-PT"/>
              </w:rPr>
            </w:pPr>
            <w:r>
              <w:rPr>
                <w:noProof/>
                <w:lang w:val="pt-PT"/>
              </w:rPr>
              <w:t>Retsina of Markopoulo (Attiki)</w:t>
            </w:r>
          </w:p>
        </w:tc>
        <w:tc>
          <w:tcPr>
            <w:tcW w:w="1077" w:type="pct"/>
          </w:tcPr>
          <w:p>
            <w:pPr>
              <w:widowControl w:val="0"/>
              <w:spacing w:before="20" w:after="20" w:line="240" w:lineRule="auto"/>
              <w:rPr>
                <w:rFonts w:eastAsia="Times New Roman"/>
                <w:noProof/>
                <w:lang w:val="pt-PT"/>
              </w:rPr>
            </w:pPr>
            <w:r>
              <w:rPr>
                <w:noProof/>
                <w:lang w:val="pt-PT"/>
              </w:rPr>
              <w:t>PGI-GR-A1226</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 xml:space="preserve">Ρετσίνα Μεγάρων </w:t>
            </w:r>
          </w:p>
        </w:tc>
        <w:tc>
          <w:tcPr>
            <w:tcW w:w="1770" w:type="pct"/>
            <w:shd w:val="clear" w:color="auto" w:fill="auto"/>
          </w:tcPr>
          <w:p>
            <w:pPr>
              <w:widowControl w:val="0"/>
              <w:spacing w:before="20" w:after="20" w:line="240" w:lineRule="auto"/>
              <w:rPr>
                <w:rFonts w:eastAsia="Times New Roman"/>
                <w:noProof/>
                <w:lang w:val="pt-PT"/>
              </w:rPr>
            </w:pPr>
            <w:r>
              <w:rPr>
                <w:noProof/>
                <w:lang w:val="pt-PT"/>
              </w:rPr>
              <w:t>Ρετσίνα Μεγάρων Αττικής/Retsina of Megara (Attiki)/ Retsina of Megara Attiki</w:t>
            </w:r>
          </w:p>
        </w:tc>
        <w:tc>
          <w:tcPr>
            <w:tcW w:w="1077" w:type="pct"/>
          </w:tcPr>
          <w:p>
            <w:pPr>
              <w:widowControl w:val="0"/>
              <w:spacing w:before="20" w:after="20" w:line="240" w:lineRule="auto"/>
              <w:rPr>
                <w:rFonts w:eastAsia="Times New Roman"/>
                <w:noProof/>
                <w:lang w:val="pt-PT"/>
              </w:rPr>
            </w:pPr>
            <w:r>
              <w:rPr>
                <w:noProof/>
                <w:lang w:val="pt-PT"/>
              </w:rPr>
              <w:t>PGI-GR-A1596</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Ρετσίνα Μεσογείων (Αττικής)</w:t>
            </w:r>
          </w:p>
        </w:tc>
        <w:tc>
          <w:tcPr>
            <w:tcW w:w="1770" w:type="pct"/>
            <w:shd w:val="clear" w:color="auto" w:fill="auto"/>
          </w:tcPr>
          <w:p>
            <w:pPr>
              <w:widowControl w:val="0"/>
              <w:spacing w:before="20" w:after="20" w:line="240" w:lineRule="auto"/>
              <w:rPr>
                <w:rFonts w:eastAsia="Times New Roman"/>
                <w:noProof/>
                <w:lang w:val="pt-PT"/>
              </w:rPr>
            </w:pPr>
            <w:r>
              <w:rPr>
                <w:noProof/>
                <w:lang w:val="pt-PT"/>
              </w:rPr>
              <w:t>Retsina of Mesogia (Attiki)</w:t>
            </w:r>
          </w:p>
        </w:tc>
        <w:tc>
          <w:tcPr>
            <w:tcW w:w="1077" w:type="pct"/>
          </w:tcPr>
          <w:p>
            <w:pPr>
              <w:widowControl w:val="0"/>
              <w:spacing w:before="20" w:after="20" w:line="240" w:lineRule="auto"/>
              <w:rPr>
                <w:rFonts w:eastAsia="Times New Roman"/>
                <w:noProof/>
                <w:lang w:val="pt-PT"/>
              </w:rPr>
            </w:pPr>
            <w:r>
              <w:rPr>
                <w:noProof/>
                <w:lang w:val="pt-PT"/>
              </w:rPr>
              <w:t>PGI-GR-A1091</w:t>
            </w:r>
          </w:p>
        </w:tc>
      </w:tr>
      <w:tr>
        <w:trPr>
          <w:trHeight w:val="300"/>
        </w:trPr>
        <w:tc>
          <w:tcPr>
            <w:tcW w:w="2154" w:type="pct"/>
            <w:shd w:val="clear" w:color="auto" w:fill="auto"/>
          </w:tcPr>
          <w:p>
            <w:pPr>
              <w:widowControl w:val="0"/>
              <w:spacing w:before="20" w:after="20" w:line="240" w:lineRule="auto"/>
              <w:rPr>
                <w:rFonts w:eastAsia="Times New Roman"/>
                <w:noProof/>
                <w:lang w:val="pt-PT"/>
              </w:rPr>
            </w:pPr>
          </w:p>
        </w:tc>
        <w:tc>
          <w:tcPr>
            <w:tcW w:w="1770" w:type="pct"/>
            <w:shd w:val="clear" w:color="auto" w:fill="auto"/>
          </w:tcPr>
          <w:p>
            <w:pPr>
              <w:widowControl w:val="0"/>
              <w:spacing w:before="20" w:after="20" w:line="240" w:lineRule="auto"/>
              <w:rPr>
                <w:rFonts w:eastAsia="Times New Roman"/>
                <w:noProof/>
                <w:lang w:val="pt-PT"/>
              </w:rPr>
            </w:pPr>
          </w:p>
        </w:tc>
        <w:tc>
          <w:tcPr>
            <w:tcW w:w="1077" w:type="pct"/>
          </w:tcPr>
          <w:p>
            <w:pPr>
              <w:widowControl w:val="0"/>
              <w:spacing w:before="20" w:after="20" w:line="240" w:lineRule="auto"/>
              <w:rPr>
                <w:rFonts w:eastAsia="Times New Roman"/>
                <w:noProof/>
                <w:lang w:val="pt-PT"/>
              </w:rPr>
            </w:pP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 xml:space="preserve">Ρετσίνα Παλλήνης </w:t>
            </w:r>
          </w:p>
        </w:tc>
        <w:tc>
          <w:tcPr>
            <w:tcW w:w="1770" w:type="pct"/>
            <w:shd w:val="clear" w:color="auto" w:fill="auto"/>
          </w:tcPr>
          <w:p>
            <w:pPr>
              <w:widowControl w:val="0"/>
              <w:spacing w:before="20" w:after="20" w:line="240" w:lineRule="auto"/>
              <w:rPr>
                <w:rFonts w:eastAsia="Times New Roman"/>
                <w:noProof/>
                <w:lang w:val="pt-PT"/>
              </w:rPr>
            </w:pPr>
            <w:r>
              <w:rPr>
                <w:noProof/>
                <w:lang w:val="pt-PT"/>
              </w:rPr>
              <w:t>Ρετσίνα Παλλήνης Αττικής/Retsina of Pallini/Retsina of Pallini Attiki</w:t>
            </w:r>
          </w:p>
        </w:tc>
        <w:tc>
          <w:tcPr>
            <w:tcW w:w="1077" w:type="pct"/>
          </w:tcPr>
          <w:p>
            <w:pPr>
              <w:widowControl w:val="0"/>
              <w:spacing w:before="20" w:after="20" w:line="240" w:lineRule="auto"/>
              <w:rPr>
                <w:rFonts w:eastAsia="Times New Roman"/>
                <w:noProof/>
                <w:lang w:val="pt-PT"/>
              </w:rPr>
            </w:pPr>
            <w:r>
              <w:rPr>
                <w:noProof/>
                <w:lang w:val="pt-PT"/>
              </w:rPr>
              <w:t>PGI-GR-A1600</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Ρετσίνα Πικερμίου</w:t>
            </w:r>
          </w:p>
        </w:tc>
        <w:tc>
          <w:tcPr>
            <w:tcW w:w="1770" w:type="pct"/>
            <w:shd w:val="clear" w:color="auto" w:fill="auto"/>
          </w:tcPr>
          <w:p>
            <w:pPr>
              <w:widowControl w:val="0"/>
              <w:spacing w:before="20" w:after="20" w:line="240" w:lineRule="auto"/>
              <w:rPr>
                <w:rFonts w:eastAsia="Times New Roman"/>
                <w:noProof/>
                <w:lang w:val="pt-PT"/>
              </w:rPr>
            </w:pPr>
            <w:r>
              <w:rPr>
                <w:noProof/>
                <w:lang w:val="pt-PT"/>
              </w:rPr>
              <w:t>Ρετσίνα Πικερμίου Αττικής/Retsina of Pikermi Attiki/Retsina of Pikermi</w:t>
            </w:r>
          </w:p>
        </w:tc>
        <w:tc>
          <w:tcPr>
            <w:tcW w:w="1077" w:type="pct"/>
          </w:tcPr>
          <w:p>
            <w:pPr>
              <w:widowControl w:val="0"/>
              <w:spacing w:before="20" w:after="20" w:line="240" w:lineRule="auto"/>
              <w:rPr>
                <w:rFonts w:eastAsia="Times New Roman"/>
                <w:noProof/>
                <w:lang w:val="pt-PT"/>
              </w:rPr>
            </w:pPr>
            <w:r>
              <w:rPr>
                <w:noProof/>
                <w:lang w:val="pt-PT"/>
              </w:rPr>
              <w:t>PGI-GR-A1599</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 xml:space="preserve">Ρετσίνα Σπάτων </w:t>
            </w:r>
          </w:p>
        </w:tc>
        <w:tc>
          <w:tcPr>
            <w:tcW w:w="1770" w:type="pct"/>
            <w:shd w:val="clear" w:color="auto" w:fill="auto"/>
          </w:tcPr>
          <w:p>
            <w:pPr>
              <w:widowControl w:val="0"/>
              <w:spacing w:before="20" w:after="20" w:line="240" w:lineRule="auto"/>
              <w:rPr>
                <w:rFonts w:eastAsia="Times New Roman"/>
                <w:noProof/>
                <w:lang w:val="pt-PT"/>
              </w:rPr>
            </w:pPr>
            <w:r>
              <w:rPr>
                <w:noProof/>
                <w:lang w:val="pt-PT"/>
              </w:rPr>
              <w:t>Ρετσίνα Σπάτων Αττικής/Retsina of Spata/Retsina of Spata Attiki</w:t>
            </w:r>
          </w:p>
        </w:tc>
        <w:tc>
          <w:tcPr>
            <w:tcW w:w="1077" w:type="pct"/>
          </w:tcPr>
          <w:p>
            <w:pPr>
              <w:widowControl w:val="0"/>
              <w:spacing w:before="20" w:after="20" w:line="240" w:lineRule="auto"/>
              <w:rPr>
                <w:rFonts w:eastAsia="Times New Roman"/>
                <w:noProof/>
                <w:lang w:val="pt-PT"/>
              </w:rPr>
            </w:pPr>
            <w:r>
              <w:rPr>
                <w:noProof/>
                <w:lang w:val="pt-PT"/>
              </w:rPr>
              <w:t>PGI-GR-A1594</w:t>
            </w:r>
          </w:p>
        </w:tc>
      </w:tr>
      <w:tr>
        <w:trPr>
          <w:trHeight w:val="300"/>
        </w:trPr>
        <w:tc>
          <w:tcPr>
            <w:tcW w:w="2154" w:type="pct"/>
            <w:shd w:val="clear" w:color="auto" w:fill="auto"/>
            <w:hideMark/>
          </w:tcPr>
          <w:p>
            <w:pPr>
              <w:pageBreakBefore/>
              <w:widowControl w:val="0"/>
              <w:spacing w:before="20" w:after="20" w:line="240" w:lineRule="auto"/>
              <w:rPr>
                <w:rFonts w:eastAsia="Times New Roman"/>
                <w:noProof/>
                <w:lang w:val="pt-PT"/>
              </w:rPr>
            </w:pPr>
            <w:r>
              <w:rPr>
                <w:noProof/>
                <w:lang w:val="pt-PT"/>
              </w:rPr>
              <w:t>Ρετσίνα Χαλκίδας (Ευβοίας)</w:t>
            </w:r>
          </w:p>
        </w:tc>
        <w:tc>
          <w:tcPr>
            <w:tcW w:w="1770" w:type="pct"/>
            <w:shd w:val="clear" w:color="auto" w:fill="auto"/>
          </w:tcPr>
          <w:p>
            <w:pPr>
              <w:widowControl w:val="0"/>
              <w:spacing w:before="20" w:after="20" w:line="240" w:lineRule="auto"/>
              <w:rPr>
                <w:rFonts w:eastAsia="Times New Roman"/>
                <w:noProof/>
                <w:lang w:val="pt-PT"/>
              </w:rPr>
            </w:pPr>
            <w:r>
              <w:rPr>
                <w:noProof/>
                <w:lang w:val="pt-PT"/>
              </w:rPr>
              <w:t>Retsina of Halkida (Evoia)</w:t>
            </w:r>
          </w:p>
        </w:tc>
        <w:tc>
          <w:tcPr>
            <w:tcW w:w="1077" w:type="pct"/>
          </w:tcPr>
          <w:p>
            <w:pPr>
              <w:widowControl w:val="0"/>
              <w:spacing w:before="20" w:after="20" w:line="240" w:lineRule="auto"/>
              <w:rPr>
                <w:rFonts w:eastAsia="Times New Roman"/>
                <w:noProof/>
                <w:lang w:val="pt-PT"/>
              </w:rPr>
            </w:pPr>
            <w:r>
              <w:rPr>
                <w:noProof/>
                <w:lang w:val="pt-PT"/>
              </w:rPr>
              <w:t>PGI-GR-A1420</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Ριτσώνα</w:t>
            </w:r>
          </w:p>
        </w:tc>
        <w:tc>
          <w:tcPr>
            <w:tcW w:w="1770" w:type="pct"/>
            <w:shd w:val="clear" w:color="auto" w:fill="auto"/>
          </w:tcPr>
          <w:p>
            <w:pPr>
              <w:widowControl w:val="0"/>
              <w:spacing w:before="20" w:after="20" w:line="240" w:lineRule="auto"/>
              <w:rPr>
                <w:rFonts w:eastAsia="Times New Roman"/>
                <w:noProof/>
                <w:lang w:val="pt-PT"/>
              </w:rPr>
            </w:pPr>
            <w:r>
              <w:rPr>
                <w:noProof/>
                <w:lang w:val="pt-PT"/>
              </w:rPr>
              <w:t xml:space="preserve">Ritsona </w:t>
            </w:r>
          </w:p>
        </w:tc>
        <w:tc>
          <w:tcPr>
            <w:tcW w:w="1077" w:type="pct"/>
          </w:tcPr>
          <w:p>
            <w:pPr>
              <w:widowControl w:val="0"/>
              <w:spacing w:before="20" w:after="20" w:line="240" w:lineRule="auto"/>
              <w:rPr>
                <w:rFonts w:eastAsia="Times New Roman"/>
                <w:noProof/>
                <w:lang w:val="pt-PT"/>
              </w:rPr>
            </w:pPr>
            <w:r>
              <w:rPr>
                <w:noProof/>
                <w:lang w:val="pt-PT"/>
              </w:rPr>
              <w:t>PGI-GR-A1527</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Σέρρες</w:t>
            </w:r>
          </w:p>
        </w:tc>
        <w:tc>
          <w:tcPr>
            <w:tcW w:w="1770" w:type="pct"/>
            <w:shd w:val="clear" w:color="auto" w:fill="auto"/>
          </w:tcPr>
          <w:p>
            <w:pPr>
              <w:widowControl w:val="0"/>
              <w:spacing w:before="20" w:after="20" w:line="240" w:lineRule="auto"/>
              <w:rPr>
                <w:rFonts w:eastAsia="Times New Roman"/>
                <w:noProof/>
                <w:lang w:val="pt-PT"/>
              </w:rPr>
            </w:pPr>
            <w:r>
              <w:rPr>
                <w:noProof/>
                <w:lang w:val="pt-PT"/>
              </w:rPr>
              <w:t>Serres</w:t>
            </w:r>
          </w:p>
        </w:tc>
        <w:tc>
          <w:tcPr>
            <w:tcW w:w="1077" w:type="pct"/>
          </w:tcPr>
          <w:p>
            <w:pPr>
              <w:widowControl w:val="0"/>
              <w:spacing w:before="20" w:after="20" w:line="240" w:lineRule="auto"/>
              <w:rPr>
                <w:rFonts w:eastAsia="Times New Roman"/>
                <w:noProof/>
                <w:lang w:val="pt-PT"/>
              </w:rPr>
            </w:pPr>
            <w:r>
              <w:rPr>
                <w:noProof/>
                <w:lang w:val="pt-PT"/>
              </w:rPr>
              <w:t>PGI-GR-A1090</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Σιάτιστα</w:t>
            </w:r>
          </w:p>
        </w:tc>
        <w:tc>
          <w:tcPr>
            <w:tcW w:w="1770" w:type="pct"/>
            <w:shd w:val="clear" w:color="auto" w:fill="auto"/>
          </w:tcPr>
          <w:p>
            <w:pPr>
              <w:widowControl w:val="0"/>
              <w:spacing w:before="20" w:after="20" w:line="240" w:lineRule="auto"/>
              <w:rPr>
                <w:rFonts w:eastAsia="Times New Roman"/>
                <w:noProof/>
                <w:lang w:val="pt-PT"/>
              </w:rPr>
            </w:pPr>
            <w:r>
              <w:rPr>
                <w:noProof/>
                <w:lang w:val="pt-PT"/>
              </w:rPr>
              <w:t>Siatista</w:t>
            </w:r>
          </w:p>
        </w:tc>
        <w:tc>
          <w:tcPr>
            <w:tcW w:w="1077" w:type="pct"/>
          </w:tcPr>
          <w:p>
            <w:pPr>
              <w:widowControl w:val="0"/>
              <w:spacing w:before="20" w:after="20" w:line="240" w:lineRule="auto"/>
              <w:rPr>
                <w:rFonts w:eastAsia="Times New Roman"/>
                <w:noProof/>
                <w:lang w:val="pt-PT"/>
              </w:rPr>
            </w:pPr>
            <w:r>
              <w:rPr>
                <w:noProof/>
                <w:lang w:val="pt-PT"/>
              </w:rPr>
              <w:t>PGI-GR-A1326</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Σιθωνία</w:t>
            </w:r>
          </w:p>
        </w:tc>
        <w:tc>
          <w:tcPr>
            <w:tcW w:w="1770" w:type="pct"/>
            <w:shd w:val="clear" w:color="auto" w:fill="auto"/>
          </w:tcPr>
          <w:p>
            <w:pPr>
              <w:widowControl w:val="0"/>
              <w:spacing w:before="20" w:after="20" w:line="240" w:lineRule="auto"/>
              <w:rPr>
                <w:rFonts w:eastAsia="Times New Roman"/>
                <w:noProof/>
                <w:lang w:val="pt-PT"/>
              </w:rPr>
            </w:pPr>
            <w:r>
              <w:rPr>
                <w:noProof/>
                <w:lang w:val="pt-PT"/>
              </w:rPr>
              <w:t>Sithonia</w:t>
            </w:r>
          </w:p>
        </w:tc>
        <w:tc>
          <w:tcPr>
            <w:tcW w:w="1077" w:type="pct"/>
          </w:tcPr>
          <w:p>
            <w:pPr>
              <w:widowControl w:val="0"/>
              <w:spacing w:before="20" w:after="20" w:line="240" w:lineRule="auto"/>
              <w:rPr>
                <w:rFonts w:eastAsia="Times New Roman"/>
                <w:noProof/>
                <w:lang w:val="pt-PT"/>
              </w:rPr>
            </w:pPr>
            <w:r>
              <w:rPr>
                <w:noProof/>
                <w:lang w:val="pt-PT"/>
              </w:rPr>
              <w:t>PGI-GR-A0989</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Σπάτα</w:t>
            </w:r>
          </w:p>
        </w:tc>
        <w:tc>
          <w:tcPr>
            <w:tcW w:w="1770" w:type="pct"/>
            <w:shd w:val="clear" w:color="auto" w:fill="auto"/>
          </w:tcPr>
          <w:p>
            <w:pPr>
              <w:widowControl w:val="0"/>
              <w:spacing w:before="20" w:after="20" w:line="240" w:lineRule="auto"/>
              <w:rPr>
                <w:rFonts w:eastAsia="Times New Roman"/>
                <w:noProof/>
                <w:lang w:val="pt-PT"/>
              </w:rPr>
            </w:pPr>
            <w:r>
              <w:rPr>
                <w:noProof/>
                <w:lang w:val="pt-PT"/>
              </w:rPr>
              <w:t>Spata</w:t>
            </w:r>
          </w:p>
        </w:tc>
        <w:tc>
          <w:tcPr>
            <w:tcW w:w="1077" w:type="pct"/>
          </w:tcPr>
          <w:p>
            <w:pPr>
              <w:widowControl w:val="0"/>
              <w:spacing w:before="20" w:after="20" w:line="240" w:lineRule="auto"/>
              <w:rPr>
                <w:rFonts w:eastAsia="Times New Roman"/>
                <w:noProof/>
                <w:lang w:val="pt-PT"/>
              </w:rPr>
            </w:pPr>
            <w:r>
              <w:rPr>
                <w:noProof/>
                <w:lang w:val="pt-PT"/>
              </w:rPr>
              <w:t>PGI-GR-A0831</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Στερεά Ελλάδα</w:t>
            </w:r>
          </w:p>
        </w:tc>
        <w:tc>
          <w:tcPr>
            <w:tcW w:w="1770" w:type="pct"/>
            <w:shd w:val="clear" w:color="auto" w:fill="auto"/>
          </w:tcPr>
          <w:p>
            <w:pPr>
              <w:widowControl w:val="0"/>
              <w:spacing w:before="20" w:after="20" w:line="240" w:lineRule="auto"/>
              <w:rPr>
                <w:rFonts w:eastAsia="Times New Roman"/>
                <w:noProof/>
                <w:lang w:val="pt-PT"/>
              </w:rPr>
            </w:pPr>
            <w:r>
              <w:rPr>
                <w:noProof/>
                <w:lang w:val="pt-PT"/>
              </w:rPr>
              <w:t>Sterea Ellada</w:t>
            </w:r>
          </w:p>
        </w:tc>
        <w:tc>
          <w:tcPr>
            <w:tcW w:w="1077" w:type="pct"/>
          </w:tcPr>
          <w:p>
            <w:pPr>
              <w:widowControl w:val="0"/>
              <w:spacing w:before="20" w:after="20" w:line="240" w:lineRule="auto"/>
              <w:rPr>
                <w:rFonts w:eastAsia="Times New Roman"/>
                <w:noProof/>
                <w:lang w:val="pt-PT"/>
              </w:rPr>
            </w:pPr>
            <w:r>
              <w:rPr>
                <w:noProof/>
                <w:lang w:val="pt-PT"/>
              </w:rPr>
              <w:t>PGI-GR-A1609</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Τεγέα</w:t>
            </w:r>
          </w:p>
        </w:tc>
        <w:tc>
          <w:tcPr>
            <w:tcW w:w="1770" w:type="pct"/>
            <w:shd w:val="clear" w:color="auto" w:fill="auto"/>
          </w:tcPr>
          <w:p>
            <w:pPr>
              <w:widowControl w:val="0"/>
              <w:spacing w:before="20" w:after="20" w:line="240" w:lineRule="auto"/>
              <w:rPr>
                <w:rFonts w:eastAsia="Times New Roman"/>
                <w:noProof/>
                <w:lang w:val="pt-PT"/>
              </w:rPr>
            </w:pPr>
            <w:r>
              <w:rPr>
                <w:noProof/>
                <w:lang w:val="pt-PT"/>
              </w:rPr>
              <w:t>Tegea</w:t>
            </w:r>
          </w:p>
        </w:tc>
        <w:tc>
          <w:tcPr>
            <w:tcW w:w="1077" w:type="pct"/>
          </w:tcPr>
          <w:p>
            <w:pPr>
              <w:widowControl w:val="0"/>
              <w:spacing w:before="20" w:after="20" w:line="240" w:lineRule="auto"/>
              <w:rPr>
                <w:rFonts w:eastAsia="Times New Roman"/>
                <w:noProof/>
                <w:lang w:val="pt-PT"/>
              </w:rPr>
            </w:pPr>
            <w:r>
              <w:rPr>
                <w:noProof/>
                <w:lang w:val="pt-PT"/>
              </w:rPr>
              <w:t>PGI-GR-A0123</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Τριφυλία</w:t>
            </w:r>
          </w:p>
        </w:tc>
        <w:tc>
          <w:tcPr>
            <w:tcW w:w="1770" w:type="pct"/>
            <w:shd w:val="clear" w:color="auto" w:fill="auto"/>
          </w:tcPr>
          <w:p>
            <w:pPr>
              <w:widowControl w:val="0"/>
              <w:spacing w:before="20" w:after="20" w:line="240" w:lineRule="auto"/>
              <w:rPr>
                <w:rFonts w:eastAsia="Times New Roman"/>
                <w:noProof/>
                <w:lang w:val="pt-PT"/>
              </w:rPr>
            </w:pPr>
            <w:r>
              <w:rPr>
                <w:noProof/>
                <w:lang w:val="pt-PT"/>
              </w:rPr>
              <w:t>Trifilia</w:t>
            </w:r>
          </w:p>
        </w:tc>
        <w:tc>
          <w:tcPr>
            <w:tcW w:w="1077" w:type="pct"/>
          </w:tcPr>
          <w:p>
            <w:pPr>
              <w:widowControl w:val="0"/>
              <w:spacing w:before="20" w:after="20" w:line="240" w:lineRule="auto"/>
              <w:rPr>
                <w:rFonts w:eastAsia="Times New Roman"/>
                <w:noProof/>
                <w:lang w:val="pt-PT"/>
              </w:rPr>
            </w:pPr>
            <w:r>
              <w:rPr>
                <w:noProof/>
                <w:lang w:val="pt-PT"/>
              </w:rPr>
              <w:t>PGI-GR-A0063</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Τύρναβος</w:t>
            </w:r>
          </w:p>
        </w:tc>
        <w:tc>
          <w:tcPr>
            <w:tcW w:w="1770" w:type="pct"/>
            <w:shd w:val="clear" w:color="auto" w:fill="auto"/>
          </w:tcPr>
          <w:p>
            <w:pPr>
              <w:widowControl w:val="0"/>
              <w:spacing w:before="20" w:after="20" w:line="240" w:lineRule="auto"/>
              <w:rPr>
                <w:rFonts w:eastAsia="Times New Roman"/>
                <w:noProof/>
                <w:lang w:val="pt-PT"/>
              </w:rPr>
            </w:pPr>
            <w:r>
              <w:rPr>
                <w:noProof/>
                <w:lang w:val="pt-PT"/>
              </w:rPr>
              <w:t>Tyrnavos</w:t>
            </w:r>
          </w:p>
        </w:tc>
        <w:tc>
          <w:tcPr>
            <w:tcW w:w="1077" w:type="pct"/>
          </w:tcPr>
          <w:p>
            <w:pPr>
              <w:widowControl w:val="0"/>
              <w:spacing w:before="20" w:after="20" w:line="240" w:lineRule="auto"/>
              <w:rPr>
                <w:rFonts w:eastAsia="Times New Roman"/>
                <w:noProof/>
                <w:lang w:val="pt-PT"/>
              </w:rPr>
            </w:pPr>
            <w:r>
              <w:rPr>
                <w:noProof/>
                <w:lang w:val="pt-PT"/>
              </w:rPr>
              <w:t>PGI-GR-A0122</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Φθιώτιδα</w:t>
            </w:r>
          </w:p>
        </w:tc>
        <w:tc>
          <w:tcPr>
            <w:tcW w:w="1770" w:type="pct"/>
            <w:shd w:val="clear" w:color="auto" w:fill="auto"/>
          </w:tcPr>
          <w:p>
            <w:pPr>
              <w:widowControl w:val="0"/>
              <w:spacing w:before="20" w:after="20" w:line="240" w:lineRule="auto"/>
              <w:rPr>
                <w:rFonts w:eastAsia="Times New Roman"/>
                <w:noProof/>
                <w:lang w:val="pt-PT"/>
              </w:rPr>
            </w:pPr>
            <w:r>
              <w:rPr>
                <w:noProof/>
                <w:lang w:val="pt-PT"/>
              </w:rPr>
              <w:t>Fthiotida/Phthiotis</w:t>
            </w:r>
          </w:p>
        </w:tc>
        <w:tc>
          <w:tcPr>
            <w:tcW w:w="1077" w:type="pct"/>
          </w:tcPr>
          <w:p>
            <w:pPr>
              <w:widowControl w:val="0"/>
              <w:spacing w:before="20" w:after="20" w:line="240" w:lineRule="auto"/>
              <w:rPr>
                <w:rFonts w:eastAsia="Times New Roman"/>
                <w:noProof/>
                <w:lang w:val="pt-PT"/>
              </w:rPr>
            </w:pPr>
            <w:r>
              <w:rPr>
                <w:noProof/>
                <w:lang w:val="pt-PT"/>
              </w:rPr>
              <w:t>PGI-GR-A1571</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Φλώρινα</w:t>
            </w:r>
          </w:p>
        </w:tc>
        <w:tc>
          <w:tcPr>
            <w:tcW w:w="1770" w:type="pct"/>
            <w:shd w:val="clear" w:color="auto" w:fill="auto"/>
          </w:tcPr>
          <w:p>
            <w:pPr>
              <w:widowControl w:val="0"/>
              <w:spacing w:before="20" w:after="20" w:line="240" w:lineRule="auto"/>
              <w:rPr>
                <w:rFonts w:eastAsia="Times New Roman"/>
                <w:noProof/>
                <w:lang w:val="pt-PT"/>
              </w:rPr>
            </w:pPr>
            <w:r>
              <w:rPr>
                <w:noProof/>
                <w:lang w:val="pt-PT"/>
              </w:rPr>
              <w:t>Florina</w:t>
            </w:r>
          </w:p>
        </w:tc>
        <w:tc>
          <w:tcPr>
            <w:tcW w:w="1077" w:type="pct"/>
          </w:tcPr>
          <w:p>
            <w:pPr>
              <w:widowControl w:val="0"/>
              <w:spacing w:before="20" w:after="20" w:line="240" w:lineRule="auto"/>
              <w:rPr>
                <w:rFonts w:eastAsia="Times New Roman"/>
                <w:noProof/>
                <w:lang w:val="pt-PT"/>
              </w:rPr>
            </w:pPr>
            <w:r>
              <w:rPr>
                <w:noProof/>
                <w:lang w:val="pt-PT"/>
              </w:rPr>
              <w:t>PGI-GR-A1080</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Χαλικούνα</w:t>
            </w:r>
          </w:p>
        </w:tc>
        <w:tc>
          <w:tcPr>
            <w:tcW w:w="1770" w:type="pct"/>
            <w:shd w:val="clear" w:color="auto" w:fill="auto"/>
          </w:tcPr>
          <w:p>
            <w:pPr>
              <w:widowControl w:val="0"/>
              <w:spacing w:before="20" w:after="20" w:line="240" w:lineRule="auto"/>
              <w:rPr>
                <w:rFonts w:eastAsia="Times New Roman"/>
                <w:noProof/>
                <w:lang w:val="pt-PT"/>
              </w:rPr>
            </w:pPr>
            <w:r>
              <w:rPr>
                <w:noProof/>
                <w:lang w:val="pt-PT"/>
              </w:rPr>
              <w:t>Halikouna</w:t>
            </w:r>
          </w:p>
        </w:tc>
        <w:tc>
          <w:tcPr>
            <w:tcW w:w="1077" w:type="pct"/>
          </w:tcPr>
          <w:p>
            <w:pPr>
              <w:widowControl w:val="0"/>
              <w:spacing w:before="20" w:after="20" w:line="240" w:lineRule="auto"/>
              <w:rPr>
                <w:rFonts w:eastAsia="Times New Roman"/>
                <w:noProof/>
                <w:lang w:val="pt-PT"/>
              </w:rPr>
            </w:pPr>
            <w:r>
              <w:rPr>
                <w:noProof/>
                <w:lang w:val="pt-PT"/>
              </w:rPr>
              <w:t>PGI-GR-A0832</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Χαλκιδική</w:t>
            </w:r>
          </w:p>
        </w:tc>
        <w:tc>
          <w:tcPr>
            <w:tcW w:w="1770" w:type="pct"/>
            <w:shd w:val="clear" w:color="auto" w:fill="auto"/>
          </w:tcPr>
          <w:p>
            <w:pPr>
              <w:widowControl w:val="0"/>
              <w:spacing w:before="20" w:after="20" w:line="240" w:lineRule="auto"/>
              <w:rPr>
                <w:rFonts w:eastAsia="Times New Roman"/>
                <w:noProof/>
                <w:lang w:val="pt-PT"/>
              </w:rPr>
            </w:pPr>
            <w:r>
              <w:rPr>
                <w:noProof/>
                <w:lang w:val="pt-PT"/>
              </w:rPr>
              <w:t>Halkidiki</w:t>
            </w:r>
          </w:p>
        </w:tc>
        <w:tc>
          <w:tcPr>
            <w:tcW w:w="1077" w:type="pct"/>
          </w:tcPr>
          <w:p>
            <w:pPr>
              <w:widowControl w:val="0"/>
              <w:spacing w:before="20" w:after="20" w:line="240" w:lineRule="auto"/>
              <w:rPr>
                <w:rFonts w:eastAsia="Times New Roman"/>
                <w:noProof/>
                <w:lang w:val="pt-PT"/>
              </w:rPr>
            </w:pPr>
            <w:r>
              <w:rPr>
                <w:noProof/>
                <w:lang w:val="pt-PT"/>
              </w:rPr>
              <w:t>PGI-GR-A1403</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Χανιά</w:t>
            </w:r>
          </w:p>
        </w:tc>
        <w:tc>
          <w:tcPr>
            <w:tcW w:w="1770" w:type="pct"/>
            <w:shd w:val="clear" w:color="auto" w:fill="auto"/>
          </w:tcPr>
          <w:p>
            <w:pPr>
              <w:widowControl w:val="0"/>
              <w:spacing w:before="20" w:after="20" w:line="240" w:lineRule="auto"/>
              <w:rPr>
                <w:rFonts w:eastAsia="Times New Roman"/>
                <w:noProof/>
                <w:lang w:val="pt-PT"/>
              </w:rPr>
            </w:pPr>
            <w:r>
              <w:rPr>
                <w:noProof/>
                <w:lang w:val="pt-PT"/>
              </w:rPr>
              <w:t>Chania</w:t>
            </w:r>
          </w:p>
        </w:tc>
        <w:tc>
          <w:tcPr>
            <w:tcW w:w="1077" w:type="pct"/>
          </w:tcPr>
          <w:p>
            <w:pPr>
              <w:widowControl w:val="0"/>
              <w:spacing w:before="20" w:after="20" w:line="240" w:lineRule="auto"/>
              <w:rPr>
                <w:rFonts w:eastAsia="Times New Roman"/>
                <w:noProof/>
                <w:lang w:val="pt-PT"/>
              </w:rPr>
            </w:pPr>
            <w:r>
              <w:rPr>
                <w:noProof/>
                <w:lang w:val="pt-PT"/>
              </w:rPr>
              <w:t>PGI-GR-A1059</w:t>
            </w:r>
          </w:p>
        </w:tc>
      </w:tr>
      <w:tr>
        <w:trPr>
          <w:trHeight w:val="300"/>
        </w:trPr>
        <w:tc>
          <w:tcPr>
            <w:tcW w:w="2154" w:type="pct"/>
            <w:shd w:val="clear" w:color="auto" w:fill="auto"/>
            <w:hideMark/>
          </w:tcPr>
          <w:p>
            <w:pPr>
              <w:widowControl w:val="0"/>
              <w:spacing w:before="20" w:after="20" w:line="240" w:lineRule="auto"/>
              <w:rPr>
                <w:rFonts w:eastAsia="Times New Roman"/>
                <w:noProof/>
                <w:lang w:val="pt-PT"/>
              </w:rPr>
            </w:pPr>
            <w:r>
              <w:rPr>
                <w:noProof/>
                <w:lang w:val="pt-PT"/>
              </w:rPr>
              <w:t>Χίος</w:t>
            </w:r>
          </w:p>
        </w:tc>
        <w:tc>
          <w:tcPr>
            <w:tcW w:w="1770" w:type="pct"/>
            <w:shd w:val="clear" w:color="auto" w:fill="auto"/>
          </w:tcPr>
          <w:p>
            <w:pPr>
              <w:widowControl w:val="0"/>
              <w:spacing w:before="20" w:after="20" w:line="240" w:lineRule="auto"/>
              <w:rPr>
                <w:rFonts w:eastAsia="Times New Roman"/>
                <w:noProof/>
                <w:lang w:val="pt-PT"/>
              </w:rPr>
            </w:pPr>
            <w:r>
              <w:rPr>
                <w:noProof/>
                <w:lang w:val="pt-PT"/>
              </w:rPr>
              <w:t>Chios</w:t>
            </w:r>
          </w:p>
        </w:tc>
        <w:tc>
          <w:tcPr>
            <w:tcW w:w="1077" w:type="pct"/>
          </w:tcPr>
          <w:p>
            <w:pPr>
              <w:widowControl w:val="0"/>
              <w:spacing w:before="20" w:after="20" w:line="240" w:lineRule="auto"/>
              <w:rPr>
                <w:rFonts w:eastAsia="Times New Roman"/>
                <w:noProof/>
                <w:lang w:val="pt-PT"/>
              </w:rPr>
            </w:pPr>
            <w:r>
              <w:rPr>
                <w:noProof/>
                <w:lang w:val="pt-PT"/>
              </w:rPr>
              <w:t>PGI-GR-A0118</w:t>
            </w: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br w:type="page"/>
        <w:t>CROÁCIA</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1.</w:t>
      </w:r>
      <w:r>
        <w:rPr>
          <w:noProof/>
          <w:lang w:val="pt-PT"/>
        </w:rPr>
        <w:tab/>
        <w:t>Denominação de origem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noWrap/>
            <w:hideMark/>
          </w:tcPr>
          <w:p>
            <w:pPr>
              <w:widowControl w:val="0"/>
              <w:spacing w:before="20" w:after="20" w:line="240" w:lineRule="auto"/>
              <w:rPr>
                <w:rFonts w:eastAsia="Times New Roman"/>
                <w:noProof/>
                <w:lang w:val="pt-PT"/>
              </w:rPr>
            </w:pPr>
            <w:r>
              <w:rPr>
                <w:noProof/>
                <w:lang w:val="pt-PT"/>
              </w:rPr>
              <w:t>Dalmatinska zagora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 xml:space="preserve">PDO-HR-A1648 </w:t>
            </w:r>
          </w:p>
        </w:tc>
      </w:tr>
      <w:tr>
        <w:trPr>
          <w:trHeight w:val="300"/>
        </w:trPr>
        <w:tc>
          <w:tcPr>
            <w:tcW w:w="3925" w:type="pct"/>
            <w:shd w:val="clear" w:color="auto" w:fill="auto"/>
            <w:noWrap/>
            <w:hideMark/>
          </w:tcPr>
          <w:p>
            <w:pPr>
              <w:widowControl w:val="0"/>
              <w:spacing w:before="20" w:after="20" w:line="240" w:lineRule="auto"/>
              <w:rPr>
                <w:rFonts w:eastAsia="Times New Roman"/>
                <w:noProof/>
                <w:lang w:val="pt-PT"/>
              </w:rPr>
            </w:pPr>
            <w:r>
              <w:rPr>
                <w:noProof/>
                <w:lang w:val="pt-PT"/>
              </w:rPr>
              <w:t>Dingač</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PDO-HR-A1649</w:t>
            </w:r>
          </w:p>
        </w:tc>
      </w:tr>
      <w:tr>
        <w:trPr>
          <w:trHeight w:val="300"/>
        </w:trPr>
        <w:tc>
          <w:tcPr>
            <w:tcW w:w="3925" w:type="pct"/>
            <w:shd w:val="clear" w:color="auto" w:fill="auto"/>
            <w:noWrap/>
            <w:hideMark/>
          </w:tcPr>
          <w:p>
            <w:pPr>
              <w:widowControl w:val="0"/>
              <w:spacing w:before="20" w:after="20" w:line="240" w:lineRule="auto"/>
              <w:rPr>
                <w:rFonts w:eastAsia="Times New Roman"/>
                <w:noProof/>
                <w:lang w:val="pt-PT"/>
              </w:rPr>
            </w:pPr>
            <w:r>
              <w:rPr>
                <w:noProof/>
                <w:lang w:val="pt-PT"/>
              </w:rPr>
              <w:t>Hrvatsko primorje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PDO-HR-A1650</w:t>
            </w:r>
          </w:p>
        </w:tc>
      </w:tr>
      <w:tr>
        <w:trPr>
          <w:trHeight w:val="300"/>
        </w:trPr>
        <w:tc>
          <w:tcPr>
            <w:tcW w:w="3925" w:type="pct"/>
            <w:shd w:val="clear" w:color="auto" w:fill="auto"/>
            <w:noWrap/>
            <w:hideMark/>
          </w:tcPr>
          <w:p>
            <w:pPr>
              <w:widowControl w:val="0"/>
              <w:spacing w:before="20" w:after="20" w:line="240" w:lineRule="auto"/>
              <w:rPr>
                <w:rFonts w:eastAsia="Times New Roman"/>
                <w:noProof/>
                <w:lang w:val="pt-PT"/>
              </w:rPr>
            </w:pPr>
            <w:r>
              <w:rPr>
                <w:noProof/>
                <w:lang w:val="pt-PT"/>
              </w:rPr>
              <w:t>Istočna kontinentalna Hrvatska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PDO-HR-A1651</w:t>
            </w:r>
          </w:p>
        </w:tc>
      </w:tr>
      <w:tr>
        <w:trPr>
          <w:trHeight w:val="300"/>
        </w:trPr>
        <w:tc>
          <w:tcPr>
            <w:tcW w:w="3925" w:type="pct"/>
            <w:shd w:val="clear" w:color="auto" w:fill="auto"/>
            <w:noWrap/>
            <w:hideMark/>
          </w:tcPr>
          <w:p>
            <w:pPr>
              <w:widowControl w:val="0"/>
              <w:spacing w:before="20" w:after="20" w:line="240" w:lineRule="auto"/>
              <w:rPr>
                <w:rFonts w:eastAsia="Times New Roman"/>
                <w:noProof/>
                <w:lang w:val="pt-PT"/>
              </w:rPr>
            </w:pPr>
            <w:r>
              <w:rPr>
                <w:noProof/>
                <w:lang w:val="pt-PT"/>
              </w:rPr>
              <w:t>Hrvatska Istra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PDO-HR-A1652</w:t>
            </w:r>
          </w:p>
        </w:tc>
      </w:tr>
      <w:tr>
        <w:trPr>
          <w:trHeight w:val="300"/>
        </w:trPr>
        <w:tc>
          <w:tcPr>
            <w:tcW w:w="3925" w:type="pct"/>
            <w:shd w:val="clear" w:color="auto" w:fill="auto"/>
            <w:noWrap/>
            <w:hideMark/>
          </w:tcPr>
          <w:p>
            <w:pPr>
              <w:widowControl w:val="0"/>
              <w:spacing w:before="20" w:after="20" w:line="240" w:lineRule="auto"/>
              <w:rPr>
                <w:rFonts w:eastAsia="Times New Roman"/>
                <w:noProof/>
                <w:lang w:val="pt-PT"/>
              </w:rPr>
            </w:pPr>
            <w:r>
              <w:rPr>
                <w:noProof/>
                <w:lang w:val="pt-PT"/>
              </w:rPr>
              <w:t>Moslavina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PDO-HR-A1653</w:t>
            </w:r>
          </w:p>
        </w:tc>
      </w:tr>
      <w:tr>
        <w:trPr>
          <w:trHeight w:val="300"/>
        </w:trPr>
        <w:tc>
          <w:tcPr>
            <w:tcW w:w="3925" w:type="pct"/>
            <w:shd w:val="clear" w:color="auto" w:fill="auto"/>
            <w:noWrap/>
            <w:hideMark/>
          </w:tcPr>
          <w:p>
            <w:pPr>
              <w:widowControl w:val="0"/>
              <w:spacing w:before="20" w:after="20" w:line="240" w:lineRule="auto"/>
              <w:rPr>
                <w:rFonts w:eastAsia="Times New Roman"/>
                <w:noProof/>
                <w:lang w:val="pt-PT"/>
              </w:rPr>
            </w:pPr>
            <w:r>
              <w:rPr>
                <w:noProof/>
                <w:lang w:val="pt-PT"/>
              </w:rPr>
              <w:t>Plešivica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PDO-HR-A1654</w:t>
            </w:r>
          </w:p>
        </w:tc>
      </w:tr>
      <w:tr>
        <w:trPr>
          <w:trHeight w:val="300"/>
        </w:trPr>
        <w:tc>
          <w:tcPr>
            <w:tcW w:w="3925" w:type="pct"/>
            <w:shd w:val="clear" w:color="auto" w:fill="auto"/>
            <w:noWrap/>
            <w:hideMark/>
          </w:tcPr>
          <w:p>
            <w:pPr>
              <w:widowControl w:val="0"/>
              <w:spacing w:before="20" w:after="20" w:line="240" w:lineRule="auto"/>
              <w:rPr>
                <w:rFonts w:eastAsia="Times New Roman"/>
                <w:noProof/>
                <w:lang w:val="pt-PT"/>
              </w:rPr>
            </w:pPr>
            <w:r>
              <w:rPr>
                <w:noProof/>
                <w:lang w:val="pt-PT"/>
              </w:rPr>
              <w:t>Hrvatsko Podunavlje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PDO-HR-A1655</w:t>
            </w:r>
          </w:p>
        </w:tc>
      </w:tr>
      <w:tr>
        <w:trPr>
          <w:trHeight w:val="300"/>
        </w:trPr>
        <w:tc>
          <w:tcPr>
            <w:tcW w:w="3925" w:type="pct"/>
            <w:shd w:val="clear" w:color="auto" w:fill="auto"/>
            <w:noWrap/>
            <w:hideMark/>
          </w:tcPr>
          <w:p>
            <w:pPr>
              <w:widowControl w:val="0"/>
              <w:spacing w:before="20" w:after="20" w:line="240" w:lineRule="auto"/>
              <w:rPr>
                <w:rFonts w:eastAsia="Times New Roman"/>
                <w:noProof/>
                <w:lang w:val="pt-PT"/>
              </w:rPr>
            </w:pPr>
            <w:r>
              <w:rPr>
                <w:noProof/>
                <w:lang w:val="pt-PT"/>
              </w:rPr>
              <w:t>Pokuplje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PDO-HR-A1656</w:t>
            </w:r>
          </w:p>
        </w:tc>
      </w:tr>
      <w:tr>
        <w:trPr>
          <w:trHeight w:val="300"/>
        </w:trPr>
        <w:tc>
          <w:tcPr>
            <w:tcW w:w="3925" w:type="pct"/>
            <w:shd w:val="clear" w:color="auto" w:fill="auto"/>
            <w:noWrap/>
            <w:hideMark/>
          </w:tcPr>
          <w:p>
            <w:pPr>
              <w:widowControl w:val="0"/>
              <w:spacing w:before="20" w:after="20" w:line="240" w:lineRule="auto"/>
              <w:rPr>
                <w:rFonts w:eastAsia="Times New Roman"/>
                <w:noProof/>
                <w:lang w:val="pt-PT"/>
              </w:rPr>
            </w:pPr>
            <w:r>
              <w:rPr>
                <w:noProof/>
                <w:lang w:val="pt-PT"/>
              </w:rPr>
              <w:t>Prigorje-Bilogora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PDO-HR-A1657</w:t>
            </w:r>
          </w:p>
        </w:tc>
      </w:tr>
      <w:tr>
        <w:trPr>
          <w:trHeight w:val="300"/>
        </w:trPr>
        <w:tc>
          <w:tcPr>
            <w:tcW w:w="3925" w:type="pct"/>
            <w:shd w:val="clear" w:color="auto" w:fill="auto"/>
            <w:noWrap/>
            <w:hideMark/>
          </w:tcPr>
          <w:p>
            <w:pPr>
              <w:widowControl w:val="0"/>
              <w:spacing w:before="20" w:after="20" w:line="240" w:lineRule="auto"/>
              <w:rPr>
                <w:rFonts w:eastAsia="Times New Roman"/>
                <w:noProof/>
                <w:lang w:val="pt-PT"/>
              </w:rPr>
            </w:pPr>
            <w:r>
              <w:rPr>
                <w:noProof/>
                <w:lang w:val="pt-PT"/>
              </w:rPr>
              <w:t>Primorska Hrvatska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PDO-HR-A1658</w:t>
            </w:r>
          </w:p>
        </w:tc>
      </w:tr>
      <w:tr>
        <w:trPr>
          <w:trHeight w:val="300"/>
        </w:trPr>
        <w:tc>
          <w:tcPr>
            <w:tcW w:w="3925" w:type="pct"/>
            <w:shd w:val="clear" w:color="auto" w:fill="auto"/>
            <w:noWrap/>
            <w:hideMark/>
          </w:tcPr>
          <w:p>
            <w:pPr>
              <w:widowControl w:val="0"/>
              <w:spacing w:before="20" w:after="20" w:line="240" w:lineRule="auto"/>
              <w:rPr>
                <w:rFonts w:eastAsia="Times New Roman"/>
                <w:noProof/>
                <w:lang w:val="pt-PT"/>
              </w:rPr>
            </w:pPr>
            <w:r>
              <w:rPr>
                <w:noProof/>
                <w:lang w:val="pt-PT"/>
              </w:rPr>
              <w:t>Sjeverna Dalmacija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PDO-HR-A1659</w:t>
            </w:r>
          </w:p>
        </w:tc>
      </w:tr>
      <w:tr>
        <w:trPr>
          <w:trHeight w:val="300"/>
        </w:trPr>
        <w:tc>
          <w:tcPr>
            <w:tcW w:w="3925" w:type="pct"/>
            <w:shd w:val="clear" w:color="auto" w:fill="auto"/>
            <w:noWrap/>
            <w:hideMark/>
          </w:tcPr>
          <w:p>
            <w:pPr>
              <w:widowControl w:val="0"/>
              <w:spacing w:before="20" w:after="20" w:line="240" w:lineRule="auto"/>
              <w:rPr>
                <w:rFonts w:eastAsia="Times New Roman"/>
                <w:noProof/>
                <w:lang w:val="pt-PT"/>
              </w:rPr>
            </w:pPr>
            <w:r>
              <w:rPr>
                <w:noProof/>
                <w:lang w:val="pt-PT"/>
              </w:rPr>
              <w:t>Slavonija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PDO-HR-A1660</w:t>
            </w:r>
          </w:p>
        </w:tc>
      </w:tr>
      <w:tr>
        <w:trPr>
          <w:trHeight w:val="300"/>
        </w:trPr>
        <w:tc>
          <w:tcPr>
            <w:tcW w:w="3925" w:type="pct"/>
            <w:shd w:val="clear" w:color="auto" w:fill="auto"/>
            <w:noWrap/>
            <w:hideMark/>
          </w:tcPr>
          <w:p>
            <w:pPr>
              <w:widowControl w:val="0"/>
              <w:spacing w:before="20" w:after="20" w:line="240" w:lineRule="auto"/>
              <w:rPr>
                <w:rFonts w:eastAsia="Times New Roman"/>
                <w:noProof/>
                <w:lang w:val="pt-PT"/>
              </w:rPr>
            </w:pPr>
            <w:r>
              <w:rPr>
                <w:noProof/>
                <w:lang w:val="pt-PT"/>
              </w:rPr>
              <w:t>Srednja i Južna Dalmacija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PDO-HR-A1661</w:t>
            </w:r>
          </w:p>
        </w:tc>
      </w:tr>
      <w:tr>
        <w:trPr>
          <w:trHeight w:val="300"/>
        </w:trPr>
        <w:tc>
          <w:tcPr>
            <w:tcW w:w="3925" w:type="pct"/>
            <w:shd w:val="clear" w:color="auto" w:fill="auto"/>
            <w:noWrap/>
            <w:hideMark/>
          </w:tcPr>
          <w:p>
            <w:pPr>
              <w:widowControl w:val="0"/>
              <w:spacing w:before="20" w:after="20" w:line="240" w:lineRule="auto"/>
              <w:rPr>
                <w:rFonts w:eastAsia="Times New Roman"/>
                <w:noProof/>
                <w:lang w:val="pt-PT"/>
              </w:rPr>
            </w:pPr>
            <w:r>
              <w:rPr>
                <w:noProof/>
                <w:lang w:val="pt-PT"/>
              </w:rPr>
              <w:t>Zagorje – Međimurje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PDO-HR-A1662</w:t>
            </w:r>
          </w:p>
        </w:tc>
      </w:tr>
      <w:tr>
        <w:trPr>
          <w:trHeight w:val="300"/>
        </w:trPr>
        <w:tc>
          <w:tcPr>
            <w:tcW w:w="3925" w:type="pct"/>
            <w:shd w:val="clear" w:color="auto" w:fill="auto"/>
            <w:noWrap/>
            <w:hideMark/>
          </w:tcPr>
          <w:p>
            <w:pPr>
              <w:widowControl w:val="0"/>
              <w:spacing w:before="20" w:after="20" w:line="240" w:lineRule="auto"/>
              <w:rPr>
                <w:rFonts w:eastAsia="Times New Roman"/>
                <w:noProof/>
                <w:lang w:val="pt-PT"/>
              </w:rPr>
            </w:pPr>
            <w:r>
              <w:rPr>
                <w:noProof/>
                <w:lang w:val="pt-PT"/>
              </w:rPr>
              <w:t>Zapadna kontinentalna Hrvatska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PDO-HR-A1663</w:t>
            </w: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br w:type="page"/>
        <w:t>HUNGRIA</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1.</w:t>
      </w:r>
      <w:r>
        <w:rPr>
          <w:noProof/>
          <w:lang w:val="pt-PT"/>
        </w:rPr>
        <w:tab/>
        <w:t>Denominação de origem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Tokaji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PDO-HU-A1254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Tokaj</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PDO-HU-A1254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Egri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PDO-HU-A1328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Eger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PDO-HU-A1328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Kunsági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PDO-HU-A1332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Kunság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PDO-HU-A1332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Mór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PDO-HU-A1333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Móri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PDO-HU-A1333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Neszmély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PDO-HU-A1335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Neszmélyi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PDO-HU-A1335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Pannonhalmi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PDO-HU-A1338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Pannonhalma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PDO-HU-A1338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Izsáki Arany Sárfehér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PDO-HU-A1341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Duna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PDO-HU-A1345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Dunai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PDO-HU-A1345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Szekszárd</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PDO-HU-A1349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Szekszárdi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PDO-HU-A1349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Etyek-Buda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PDO-HU-A1350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Etyek-Budai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PDO-HU-A1350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Tolnai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PDO-HU-A1353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Tolna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PDO-HU-A1353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Mátrai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PDO-HU-A1368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Mátra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PDO-HU-A1368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Debrői Hárslevelű</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PDO-HU-A1373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Somló</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PDO-HU-A1376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Somlói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PDO-HU-A1376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Balatonboglári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PDO-HU-A1378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Balatonboglár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PDO-HU-A1378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Pannon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PDO-HU-A1380</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Villányi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PDO-HU-A1381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Villány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PDO-HU-A1381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Csongrád</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PDO-HU-A1383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Csongrádi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PDO-HU-A1383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Pécs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PDO-HU-A1385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Hajós-Baja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PDO-HU-A1388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Bükk</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PDO-HU-A1500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Bükki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PDO-HU-A1500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Nagy-Somló</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PDO-HU-A1501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Nagy-Somlói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PDO-HU-A1501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Zalai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PDO-HU-A1502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Zala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PDO-HU-A1502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Tihanyi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PDO-HU-A1503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Tihany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PDO-HU-A1503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Sopron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PDO-HU-A1504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Soproni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PDO-HU-A1504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Káli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PDO-HU-A1505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Badacsonyi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PDO-HU-A1506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Badacsony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PDO-HU-A1506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Balatoni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PDO-HU-A1507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Balaton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PDO-HU-A1507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Balaton-felvidéki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PDO-HU-A1509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Balaton-felvidék</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PDO-HU-A1509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Balatonfüred-Csopak</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PDO-HU-A1516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Balatonfüred-Csopaki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PDO-HU-A1516</w:t>
            </w:r>
          </w:p>
        </w:tc>
      </w:tr>
    </w:tbl>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 xml:space="preserve">2. </w:t>
      </w:r>
      <w:r>
        <w:rPr>
          <w:noProof/>
          <w:lang w:val="pt-PT"/>
        </w:rPr>
        <w:tab/>
        <w:t>Indicação geográfica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Felső-Magyarország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PGI-HU-A1329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Felső-Magyarországi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PGI-HU-A1329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Duna-Tisza-közi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PGI-HU-A1342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Dunántúli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PGI-HU-A1351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Dunántúl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PGI-HU-A1351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Zemplén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PGI-HU-A1375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Zempléni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PGI-HU-A1375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Balatonmelléki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PGI-HU-A1508</w:t>
            </w: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br w:type="page"/>
        <w:t>ITÁLIA</w:t>
      </w:r>
    </w:p>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t>1.</w:t>
      </w:r>
      <w:r>
        <w:rPr>
          <w:noProof/>
          <w:lang w:val="pt-PT"/>
        </w:rPr>
        <w:tab/>
        <w:t>Denominação de origem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Aglianico del Vulture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PDO-IT-A0222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Fiano di Avellino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PDO-IT-A0232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Greco di Tufo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PDO-IT-A0236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Taurasi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PDO-IT-A0237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Aversa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PDO-IT-A0238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Campi Flegrei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PDO-IT-A0239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Capri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PDO-IT-A0240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Casavecchia di Pontelatone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PDO-IT-A0241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Castel San Lorenzo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PDO-IT-A0242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Cilento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PDO-IT-A0243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Falanghina del Sannio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PDO-IT-A0248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Falerno del Massico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PDO-IT-A0249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Galluccio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PDO-IT-A0250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Ischia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PDO-IT-A0251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Vesuvio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PDO-IT-A0252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Aglianico del Taburno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PDO-IT-A0277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Costa d'Amalfi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PDO-IT-A0278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Irpinia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PDO-IT-A0279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Penisola Sorrentina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PDO-IT-A0280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Sannio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PDO-IT-A0281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Bolognesi Classico Pignoletto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PDO-IT-A0284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Romagna Albana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PDO-IT-A0285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Bosco Eliceo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PDO-IT-A0287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Colli Bolognesi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PDO-IT-A0289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d'Imola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PDO-IT-A0290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di Faenza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PDO-IT-A0291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di Parma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PDO-IT-A0292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dell'Alto Adige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PDO-IT-A0293</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Südtiroler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PDO-IT-A0293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Südtirol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PDO-IT-A0293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Alto Adige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PDO-IT-A0293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Lago di Caldaro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PDO-IT-A0294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Kalterersee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PDO-IT-A0294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Kalterer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PDO-IT-A0294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Caldaro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PDO-IT-A0294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Valle d'Aosta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PDO-IT-A0296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Vallée d'Aoste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PDO-IT-A0296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di Rimini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PDO-IT-A0297</w:t>
            </w:r>
          </w:p>
        </w:tc>
      </w:tr>
      <w:tr>
        <w:trPr>
          <w:trHeight w:val="300"/>
        </w:trPr>
        <w:tc>
          <w:tcPr>
            <w:tcW w:w="3925" w:type="pct"/>
            <w:shd w:val="clear" w:color="auto" w:fill="auto"/>
            <w:hideMark/>
          </w:tcPr>
          <w:p>
            <w:pPr>
              <w:widowControl w:val="0"/>
              <w:spacing w:before="20" w:after="20" w:line="240" w:lineRule="auto"/>
              <w:rPr>
                <w:rFonts w:eastAsia="Times New Roman"/>
                <w:noProof/>
                <w:lang w:val="it-IT"/>
              </w:rPr>
            </w:pPr>
            <w:r>
              <w:rPr>
                <w:noProof/>
                <w:lang w:val="it-IT"/>
              </w:rPr>
              <w:t>Colli di Scandiano e di Canossa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PDO-IT-A0305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Piacentini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PDO-IT-A0312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Romagna centrale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PDO-IT-A0318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Gutturnio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PDO-IT-A0327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Lambrusco di Sorbara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PDO-IT-A0332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Lambrusco Grasparossa di Castelvetro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PDO-IT-A0337</w:t>
            </w:r>
          </w:p>
        </w:tc>
      </w:tr>
      <w:tr>
        <w:trPr>
          <w:trHeight w:val="300"/>
        </w:trPr>
        <w:tc>
          <w:tcPr>
            <w:tcW w:w="3925" w:type="pct"/>
            <w:shd w:val="clear" w:color="auto" w:fill="auto"/>
            <w:hideMark/>
          </w:tcPr>
          <w:p>
            <w:pPr>
              <w:widowControl w:val="0"/>
              <w:spacing w:before="20" w:after="20" w:line="240" w:lineRule="auto"/>
              <w:rPr>
                <w:rFonts w:eastAsia="Times New Roman"/>
                <w:noProof/>
                <w:lang w:val="it-IT"/>
              </w:rPr>
            </w:pPr>
            <w:r>
              <w:rPr>
                <w:noProof/>
                <w:lang w:val="it-IT"/>
              </w:rPr>
              <w:t>Lambrusco Salamino di Santa Croce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PDO-IT-A0342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di Modena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PDO-IT-A0347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Modena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PDO-IT-A0347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Ortrugo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PDO-IT-A0350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Reggiano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PDO-IT-A0351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Cinque Terre Sciacchetrà</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PDO-IT-A0352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Cinque Terre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PDO-IT-A0352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di Luni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PDO-IT-A0353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Colline di Levanto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PDO-IT-A0354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Portofino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PDO-IT-A0355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Golfo del Tigullio - Portofino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PDO-IT-A0355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Pornassio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PDO-IT-A0356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Ormeasco di Pornassio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PDO-IT-A0356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Riviera ligure di Ponente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PDO-IT-A0357</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Dolceacqua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PDO-IT-A0358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Rossese di Dolceacqua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PDO-IT-A0358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Val Polcèvera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PDO-IT-A0359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Rosazzo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PDO-IT-A0367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San Ginesio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PDO-IT-A0426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Piceno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PDO-IT-A0427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Rosso Piceno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PDO-IT-A0427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Rosso Cònero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PDO-IT-A0428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Pergola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PDO-IT-A0429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Lacrima di Morro d'Alba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PDO-IT-A0431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Lacrima di Morro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PDO-IT-A0431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I Terreni di Sanseverino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PDO-IT-A0432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Falerio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PDO-IT-A0433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Esino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PDO-IT-A0434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Amarone della Valpolicella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PDO-IT-A0435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Bardolino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PDO-IT-A0436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Bardolino Superiore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PDO-IT-A0437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Arcole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PDO-IT-A0438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Breganze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PDO-IT-A0439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Merlara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PDO-IT-A0440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Recioto della Valpolicella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PDO-IT-A0441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Valpolicella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PDO-IT-A0442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Maceratesi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PDO-IT-A0443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Bianchello del Metauro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PDO-IT-A0444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Vernaccia di Serrapetrona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PDO-IT-A0445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Valpolicella Ripasso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PDO-IT-A0446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Durello Lessini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PDO-IT-A0447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Lessini Durello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PDO-IT-A0447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Cònero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PDO-IT-A0449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Berici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PDO-IT-A0450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Serrapetrona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PDO-IT-A0451</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Colli di Conegliano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PDO-IT-A0453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Colli Euganei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PDO-IT-A0454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Colli Euganei Fior d'Arancio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PDO-IT-A0455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Fior d'Arancio Colli Euganei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PDO-IT-A0455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Corti Benedettine del Padovano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PDO-IT-A0456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Lison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PDO-IT-A0457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Pesaresi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PDO-IT-A0458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Lison-Pramaggiore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PDO-IT-A0459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Montello - Colli Asolani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PDO-IT-A0460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Montello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PDO-IT-A0461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Montello Rosso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PDO-IT-A0461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Monti Lessini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PDO-IT-A0462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Piave Malanotte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PDO-IT-A0463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Malanotte del Piave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PDO-IT-A0463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Piave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PDO-IT-A0464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Recioto di Soave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PDO-IT-A0465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Bagnoli di Sopra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PDO-IT-A0466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Bagnoli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PDO-IT-A0466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Bagnoli Friularo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PDO-IT-A0467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Friularo di Bagnoli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PDO-IT-A0467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Custoza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PDO-IT-A0468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Bianco di Custoza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PDO-IT-A0468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Gambellara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PDO-IT-A0469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Recioto di Gambellara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PDO-IT-A0470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Riviera del Brenta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PDO-IT-A0471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Soave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PDO-IT-A0472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Soave Superiore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PDO-IT-A0473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Valdadige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PDO-IT-A0474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Etschtaler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PDO-IT-A0474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Terradeiforti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PDO-IT-A0475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Valdadige Terradeiforti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PDO-IT-A0475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Vicenza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PDO-IT-A0476</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Offida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PDO-IT-A0477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Serenissima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PDO-IT-A0478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Vigneti della Serenissima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PDO-IT-A0478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Terre di Offida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PDO-IT-A0479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Verdicchio di Matelica Riserva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PDO-IT-A0480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Verdicchio di Matelica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PDO-IT-A0481</w:t>
            </w:r>
          </w:p>
        </w:tc>
      </w:tr>
      <w:tr>
        <w:trPr>
          <w:trHeight w:val="300"/>
        </w:trPr>
        <w:tc>
          <w:tcPr>
            <w:tcW w:w="3925" w:type="pct"/>
            <w:shd w:val="clear" w:color="auto" w:fill="auto"/>
            <w:hideMark/>
          </w:tcPr>
          <w:p>
            <w:pPr>
              <w:widowControl w:val="0"/>
              <w:spacing w:before="20" w:after="20" w:line="240" w:lineRule="auto"/>
              <w:rPr>
                <w:rFonts w:eastAsia="Times New Roman"/>
                <w:noProof/>
                <w:lang w:val="it-IT"/>
              </w:rPr>
            </w:pPr>
            <w:r>
              <w:rPr>
                <w:noProof/>
                <w:lang w:val="it-IT"/>
              </w:rPr>
              <w:t>Verdicchio dei Castelli di Jesi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PDO-IT-A0482</w:t>
            </w:r>
          </w:p>
        </w:tc>
      </w:tr>
      <w:tr>
        <w:trPr>
          <w:trHeight w:val="300"/>
        </w:trPr>
        <w:tc>
          <w:tcPr>
            <w:tcW w:w="3925" w:type="pct"/>
            <w:shd w:val="clear" w:color="auto" w:fill="auto"/>
            <w:hideMark/>
          </w:tcPr>
          <w:p>
            <w:pPr>
              <w:widowControl w:val="0"/>
              <w:spacing w:before="20" w:after="20" w:line="240" w:lineRule="auto"/>
              <w:rPr>
                <w:rFonts w:eastAsia="Times New Roman"/>
                <w:noProof/>
                <w:lang w:val="it-IT"/>
              </w:rPr>
            </w:pPr>
            <w:r>
              <w:rPr>
                <w:noProof/>
                <w:lang w:val="it-IT"/>
              </w:rPr>
              <w:t>Castelli di Jesi Verdicchio Riserva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PDO-IT-A0483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Reno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PDO-IT-A0506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Romagna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PDO-IT-A0507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Asolo - Prosecco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PDO-IT-A0514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Asolani - Prosecco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PDO-IT-A0514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Conegliano - Prosecco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PDO-IT-A0515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Conegliano Valdobbiadene - Prosecco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PDO-IT-A0515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Valdobbiadene - Prosecco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PDO-IT-A0515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Prosecco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PDO-IT-A0516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Venezia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PDO-IT-A0517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Aglianico del Vulture Superiore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PDO-IT-A0527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Grottino di Roccanova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PDO-IT-A0528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Terre dell'Alta Val d'Agri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PDO-IT-A0530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Matera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PDO-IT-A0533</w:t>
            </w:r>
          </w:p>
        </w:tc>
      </w:tr>
      <w:tr>
        <w:trPr>
          <w:trHeight w:val="300"/>
        </w:trPr>
        <w:tc>
          <w:tcPr>
            <w:tcW w:w="3925" w:type="pct"/>
            <w:shd w:val="clear" w:color="auto" w:fill="auto"/>
            <w:hideMark/>
          </w:tcPr>
          <w:p>
            <w:pPr>
              <w:widowControl w:val="0"/>
              <w:spacing w:before="20" w:after="20" w:line="240" w:lineRule="auto"/>
              <w:rPr>
                <w:rFonts w:eastAsia="Times New Roman"/>
                <w:noProof/>
                <w:lang w:val="it-IT"/>
              </w:rPr>
            </w:pPr>
            <w:r>
              <w:rPr>
                <w:noProof/>
                <w:lang w:val="it-IT"/>
              </w:rPr>
              <w:t>Primitivo di Manduria Dolce Naturale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PDO-IT-A0535</w:t>
            </w:r>
          </w:p>
        </w:tc>
      </w:tr>
      <w:tr>
        <w:trPr>
          <w:trHeight w:val="300"/>
        </w:trPr>
        <w:tc>
          <w:tcPr>
            <w:tcW w:w="3925" w:type="pct"/>
            <w:shd w:val="clear" w:color="auto" w:fill="auto"/>
            <w:hideMark/>
          </w:tcPr>
          <w:p>
            <w:pPr>
              <w:widowControl w:val="0"/>
              <w:spacing w:before="20" w:after="20" w:line="240" w:lineRule="auto"/>
              <w:rPr>
                <w:rFonts w:eastAsia="Times New Roman"/>
                <w:noProof/>
                <w:lang w:val="it-IT"/>
              </w:rPr>
            </w:pPr>
            <w:r>
              <w:rPr>
                <w:noProof/>
                <w:lang w:val="it-IT"/>
              </w:rPr>
              <w:t>Castel del Monte Bombino Nero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PDO-IT-A0537</w:t>
            </w:r>
          </w:p>
        </w:tc>
      </w:tr>
      <w:tr>
        <w:trPr>
          <w:trHeight w:val="300"/>
        </w:trPr>
        <w:tc>
          <w:tcPr>
            <w:tcW w:w="3925" w:type="pct"/>
            <w:shd w:val="clear" w:color="auto" w:fill="auto"/>
            <w:hideMark/>
          </w:tcPr>
          <w:p>
            <w:pPr>
              <w:widowControl w:val="0"/>
              <w:spacing w:before="20" w:after="20" w:line="240" w:lineRule="auto"/>
              <w:rPr>
                <w:rFonts w:eastAsia="Times New Roman"/>
                <w:noProof/>
                <w:lang w:val="it-IT"/>
              </w:rPr>
            </w:pPr>
            <w:r>
              <w:rPr>
                <w:noProof/>
                <w:lang w:val="it-IT"/>
              </w:rPr>
              <w:t>Castel del Monte Nero di Troia Riserva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PDO-IT-A0538</w:t>
            </w:r>
          </w:p>
        </w:tc>
      </w:tr>
      <w:tr>
        <w:trPr>
          <w:trHeight w:val="300"/>
        </w:trPr>
        <w:tc>
          <w:tcPr>
            <w:tcW w:w="3925" w:type="pct"/>
            <w:shd w:val="clear" w:color="auto" w:fill="auto"/>
            <w:hideMark/>
          </w:tcPr>
          <w:p>
            <w:pPr>
              <w:widowControl w:val="0"/>
              <w:spacing w:before="20" w:after="20" w:line="240" w:lineRule="auto"/>
              <w:rPr>
                <w:rFonts w:eastAsia="Times New Roman"/>
                <w:noProof/>
                <w:lang w:val="it-IT"/>
              </w:rPr>
            </w:pPr>
            <w:r>
              <w:rPr>
                <w:noProof/>
                <w:lang w:val="it-IT"/>
              </w:rPr>
              <w:t>Castel del Monte Rosso Riserva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PDO-IT-A0539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Aleatico di Puglia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PDO-IT-A0540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Alezio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PDO-IT-A0541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Barletta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PDO-IT-A0542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Brindisi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PDO-IT-A0543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Cacc'e mmitte di Lucera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PDO-IT-A0544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Castel del Monte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PDO-IT-A0545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Colline Joniche Tarantine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PDO-IT-A0546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Copertino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PDO-IT-A0547</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Galatina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PDO-IT-A0548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Gioia del Colle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PDO-IT-A0549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Gravina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PDO-IT-A0550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Lizzano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PDO-IT-A0551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Locorotondo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PDO-IT-A0552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Martina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PDO-IT-A0553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Martina Franca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PDO-IT-A0553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Matino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PDO-IT-A0554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Moscato di Trani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PDO-IT-A0555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Nardò</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PDO-IT-A0556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Negroamaro di Terra d'Otranto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PDO-IT-A0557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Orta Nova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PDO-IT-A0558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Ostuni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PDO-IT-A0561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Leverano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PDO-IT-A0563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Primitivo di Manduria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PDO-IT-A0565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Rosso di Cerignola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PDO-IT-A0566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Salice Salentino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PDO-IT-A0567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San Severo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PDO-IT-A0568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Squinzano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PDO-IT-A0569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Tavoliere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PDO-IT-A0570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Tavoliere delle Puglie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PDO-IT-A0570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Terra d'Otranto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PDO-IT-A0572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del Molise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PDO-IT-A0575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Molise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PDO-IT-A0575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Bivongi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PDO-IT-A0605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Cirò</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PDO-IT-A0610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Greco di Bianco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PDO-IT-A0617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Lamezia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PDO-IT-A0618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Melissa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PDO-IT-A0619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Savuto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PDO-IT-A0620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Scavigna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PDO-IT-A0621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Terre di Cosenza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PDO-IT-A0627</w:t>
            </w:r>
          </w:p>
        </w:tc>
      </w:tr>
      <w:tr>
        <w:trPr>
          <w:trHeight w:val="300"/>
        </w:trPr>
        <w:tc>
          <w:tcPr>
            <w:tcW w:w="3925" w:type="pct"/>
            <w:shd w:val="clear" w:color="auto" w:fill="auto"/>
            <w:hideMark/>
          </w:tcPr>
          <w:p>
            <w:pPr>
              <w:widowControl w:val="0"/>
              <w:spacing w:before="20" w:after="20" w:line="240" w:lineRule="auto"/>
              <w:rPr>
                <w:rFonts w:eastAsia="Times New Roman"/>
                <w:noProof/>
                <w:lang w:val="it-IT"/>
              </w:rPr>
            </w:pPr>
            <w:r>
              <w:rPr>
                <w:noProof/>
                <w:lang w:val="it-IT"/>
              </w:rPr>
              <w:t>S. Anna di Isola Capo Rizzuto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PDO-IT-A0629</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Biferno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PDO-IT-A0674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Tintilia del Molise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PDO-IT-A0677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Cannellino di Frascati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PDO-IT-A0678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Cesanese del Piglio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PDO-IT-A0680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Piglio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PDO-IT-A0680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Frascati Superiore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PDO-IT-A0682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Pentro di Isernia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PDO-IT-A0684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Pentro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PDO-IT-A0684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Aleatico di Gradoli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PDO-IT-A0689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Aprilia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PDO-IT-A0691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Atina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PDO-IT-A0692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Bianco Capena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PDO-IT-A0694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Castelli Romani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PDO-IT-A0695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Cerveteri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PDO-IT-A0696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Affile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PDO-IT-A0698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Cesanese di Affile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PDO-IT-A0698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Cesanese di Olevano Romano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PDO-IT-A0699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Olevano Romano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PDO-IT-A0699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Circeo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PDO-IT-A0700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Albani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PDO-IT-A0701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della Sabina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PDO-IT-A0702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Tuscia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PDO-IT-A0703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Etruschi Viterbesi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PDO-IT-A0703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Lanuvini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PDO-IT-A0704</w:t>
            </w:r>
          </w:p>
        </w:tc>
      </w:tr>
      <w:tr>
        <w:trPr>
          <w:trHeight w:val="300"/>
        </w:trPr>
        <w:tc>
          <w:tcPr>
            <w:tcW w:w="3925" w:type="pct"/>
            <w:shd w:val="clear" w:color="auto" w:fill="auto"/>
            <w:hideMark/>
          </w:tcPr>
          <w:p>
            <w:pPr>
              <w:widowControl w:val="0"/>
              <w:spacing w:before="20" w:after="20" w:line="240" w:lineRule="auto"/>
              <w:rPr>
                <w:rFonts w:eastAsia="Times New Roman"/>
                <w:noProof/>
                <w:lang w:val="fr-FR"/>
              </w:rPr>
            </w:pPr>
            <w:r>
              <w:rPr>
                <w:noProof/>
                <w:lang w:val="fr-FR"/>
              </w:rPr>
              <w:t>Est! Est!! Est!!! di Montefiascone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PDO-IT-A0705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Cori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PDO-IT-A0706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Montepulciano d’Abruzzo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PDO-IT-A0723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Trebbiano d'Abruzzo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PDO-IT-A0728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Terre Tollesi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PDO-IT-A0742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Tullum</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PDO-IT-A0742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Cerasuolo d'Abruzzo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PDO-IT-A0743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Casteller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PDO-IT-A0748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Teroldego Rotaliano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PDO-IT-A0749</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Frascati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PDO-IT-A0750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Genazzano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PDO-IT-A0751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Trento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PDO-IT-A0752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Marino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PDO-IT-A0753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Trentino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PDO-IT-A0754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Montecompatri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PDO-IT-A0757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Montecompatri Colonna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PDO-IT-A0757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Colonna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PDO-IT-A0757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Nettuno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PDO-IT-A0758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Roma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PDO-IT-A0759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Tarquinia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PDO-IT-A0760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Terracina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PDO-IT-A0761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Moscato di Terracina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PDO-IT-A0761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Velletri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PDO-IT-A0762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Vignanello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PDO-IT-A0763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Zagarolo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PDO-IT-A0764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Cerasuolo di Vittoria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PDO-IT-A0773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Alcamo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PDO-IT-A0774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Contea di Sclafani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PDO-IT-A0775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Contessa Entellina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PDO-IT-A0776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Delia Nivolelli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PDO-IT-A0777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Eloro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PDO-IT-A0778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Erice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PDO-IT-A0779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Etna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PDO-IT-A0780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Faro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PDO-IT-A0781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Malvasia delle Lipari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PDO-IT-A0782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Mamertino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PDO-IT-A0783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Mamertino di Milazzo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PDO-IT-A0783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Vinho de Marsala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PDO-IT-A0785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Menfi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PDO-IT-A0786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Monreale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PDO-IT-A0787</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Noto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PDO-IT-A0790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Moscato di Pantelleria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PDO-IT-A0792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Pantelleria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PDO-IT-A0792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Passito di Pantelleria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PDO-IT-A0792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Riesi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PDO-IT-A0793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Salaparuta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PDO-IT-A0795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Sambuca di Sicilia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PDO-IT-A0797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Santa Margherita di Belice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PDO-IT-A0798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Sciacca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PDO-IT-A0800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Sicilia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PDO-IT-A0801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Siracusa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PDO-IT-A0802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Vittoria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PDO-IT-A0803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Montefalco Sagrantino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PDO-IT-A0833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Torgiano Rosso Riserva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PDO-IT-A0834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Amelia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PDO-IT-A0835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Assisi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PDO-IT-A0837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Altotiberini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PDO-IT-A0838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Trasimeno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PDO-IT-A0839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del Trasimeno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PDO-IT-A0839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Martani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PDO-IT-A0842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Perugini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PDO-IT-A0843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Lago di Corbara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PDO-IT-A0844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Montefalco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PDO-IT-A0845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Orvieto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PDO-IT-A0846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Rosso Orvietano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PDO-IT-A0847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Orvietano Rosso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PDO-IT-A0847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Spoleto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PDO-IT-A0848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Todi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PDO-IT-A0849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Torgiano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PDO-IT-A0851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Montepulciano d'Abruzzo Colline Teramane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PDO-IT-A0876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Controguerra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PDO-IT-A0879</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Abruzzo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PDO-IT-A0880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Villamagna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PDO-IT-A0883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Vermentino di Gallura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PDO-IT-A0903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Alghero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PDO-IT-A0904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Friuli Annia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PDO-IT-A0905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Arborea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PDO-IT-A0906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Malvasia di Bosa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PDO-IT-A0907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PDO-IT-A0908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Collio Goriziano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PDO-IT-A0908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Moscato di Sennori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PDO-IT-A0909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Moscato di Sorso - Sennori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PDO-IT-A0909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Moscato di Sorso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PDO-IT-A0909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Carso - Kras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PDO-IT-A0910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Carso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PDO-IT-A0910</w:t>
            </w:r>
          </w:p>
        </w:tc>
      </w:tr>
      <w:tr>
        <w:trPr>
          <w:trHeight w:val="300"/>
        </w:trPr>
        <w:tc>
          <w:tcPr>
            <w:tcW w:w="3925" w:type="pct"/>
            <w:shd w:val="clear" w:color="auto" w:fill="auto"/>
            <w:hideMark/>
          </w:tcPr>
          <w:p>
            <w:pPr>
              <w:widowControl w:val="0"/>
              <w:spacing w:before="20" w:after="20" w:line="240" w:lineRule="auto"/>
              <w:rPr>
                <w:rFonts w:eastAsia="Times New Roman"/>
                <w:noProof/>
                <w:lang w:val="it-IT"/>
              </w:rPr>
            </w:pPr>
            <w:r>
              <w:rPr>
                <w:noProof/>
                <w:lang w:val="it-IT"/>
              </w:rPr>
              <w:t>Colli Orientali del Friuli Picolit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PDO-IT-A0938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Ramandolo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PDO-IT-A0939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Moscato di Scanzo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PDO-IT-A0949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Scanzo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PDO-IT-A0949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Friuli Aquileia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PDO-IT-A0950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Friuli Colli Orientali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PDO-IT-A0953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Friuli Grave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PDO-IT-A0954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Oltrepò Pavese metodo classico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PDO-IT-A0958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Friuli Isonzo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PDO-IT-A0959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Isonzo del Friuli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PDO-IT-A0959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Oltrepò Pavese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PDO-IT-A0971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Bonarda dell'Oltrepò Pavese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PDO-IT-A0973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Casteggio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PDO-IT-A0974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Friuli Latisana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PDO-IT-A0976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Buttafuoco dell'Oltrepò Pavese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PDO-IT-A0978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Buttafuoco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PDO-IT-A0978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Sangue di Giuda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PDO-IT-A0979</w:t>
            </w:r>
          </w:p>
        </w:tc>
      </w:tr>
      <w:tr>
        <w:trPr>
          <w:trHeight w:val="300"/>
        </w:trPr>
        <w:tc>
          <w:tcPr>
            <w:tcW w:w="3925" w:type="pct"/>
            <w:shd w:val="clear" w:color="auto" w:fill="auto"/>
            <w:hideMark/>
          </w:tcPr>
          <w:p>
            <w:pPr>
              <w:widowControl w:val="0"/>
              <w:spacing w:before="20" w:after="20" w:line="240" w:lineRule="auto"/>
              <w:rPr>
                <w:rFonts w:eastAsia="Times New Roman"/>
                <w:noProof/>
                <w:lang w:val="it-IT"/>
              </w:rPr>
            </w:pPr>
            <w:r>
              <w:rPr>
                <w:noProof/>
                <w:lang w:val="it-IT"/>
              </w:rPr>
              <w:t>Sangue di Giuda dell'Oltrepò Pavese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PDO-IT-A0979</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Pinot nero dell'Oltrepò Pavese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PDO-IT-A1001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Oltrepò Pavese Pinot grigio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PDO-IT-A1010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Franciacorta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PDO-IT-A1034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Sforzato di Valtellina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PDO-IT-A1035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Sfursat di Valtellina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PDO-IT-A1035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Valtellina Superiore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PDO-IT-A1036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Curtefranca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PDO-IT-A1042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Sardegna Semidano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PDO-IT-A1046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San Colombano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PDO-IT-A1054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San Colombano al Lambro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PDO-IT-A1054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Alba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PDO-IT-A1063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Albugnano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PDO-IT-A1066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Barbera d'Alba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PDO-IT-A1068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Garda Colli Mantovani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PDO-IT-A1070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Barbera del Monferrato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PDO-IT-A1071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Lambrusco Mantovano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PDO-IT-A1073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Boca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PDO-IT-A1074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Bramaterra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PDO-IT-A1075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Canavese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PDO-IT-A1083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Carema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PDO-IT-A1084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Cisterna d'Asti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PDO-IT-A1092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Tortonesi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PDO-IT-A1097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Collina Torinese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PDO-IT-A1098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Cannonau di Sardegna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PDO-IT-A1099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Colline Novaresi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PDO-IT-A1100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Botticino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PDO-IT-A1104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Colline Saluzzesi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PDO-IT-A1106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Cellatica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PDO-IT-A1108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Cortese dell'Alto Monferrato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PDO-IT-A1111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Calosso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PDO-IT-A1118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Girò di Cagliari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PDO-IT-A1122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Capriano del Colle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PDO-IT-A1124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Nasco di Cagliari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PDO-IT-A1133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Garda Bresciano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PDO-IT-A1137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Riviera del Garda Bresciano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PDO-IT-A1137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Coste della Sesia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PDO-IT-A1138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Dolcetto d'Acqui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PDO-IT-A1139</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Dolcetto d'Alba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PDO-IT-A1142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Moscato di Sardegna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PDO-IT-A1147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Monica di Sardegna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PDO-IT-A1158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Nuragus di Cagliari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PDO-IT-A1164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Campidano di Terralba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PDO-IT-A1167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Terralba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PDO-IT-A1167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Vermentino di Sardegna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PDO-IT-A1169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Vernaccia di Oristano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PDO-IT-A1170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Mandrolisai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PDO-IT-A1171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Carignano del Sulcis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PDO-IT-A1172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Dolcetto d'Asti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PDO-IT-A1174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Dolcetto di Ovada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PDO-IT-A1176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Fara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PDO-IT-A1178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Freisa d'Asti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PDO-IT-A1180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Freisa di Chieri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PDO-IT-A1181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Gabiano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PDO-IT-A1183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Ortona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PDO-IT-A1184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Grignolino d'Asti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PDO-IT-A1186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Grignolino del Monferrato Casalese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PDO-IT-A1187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Valtènesi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PDO-IT-A1188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Langhe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PDO-IT-A1189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Lessona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PDO-IT-A1191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Loazzolo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PDO-IT-A1192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Malvasia di Casorzo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PDO-IT-A1194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Malvasia di Casorzo d'Asti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PDO-IT-A1194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Casorzo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PDO-IT-A1194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Brunello di Montalcino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PDO-IT-A1199</w:t>
            </w:r>
          </w:p>
        </w:tc>
      </w:tr>
      <w:tr>
        <w:trPr>
          <w:trHeight w:val="300"/>
        </w:trPr>
        <w:tc>
          <w:tcPr>
            <w:tcW w:w="3925" w:type="pct"/>
            <w:shd w:val="clear" w:color="auto" w:fill="auto"/>
            <w:hideMark/>
          </w:tcPr>
          <w:p>
            <w:pPr>
              <w:widowControl w:val="0"/>
              <w:spacing w:before="20" w:after="20" w:line="240" w:lineRule="auto"/>
              <w:rPr>
                <w:rFonts w:eastAsia="Times New Roman"/>
                <w:noProof/>
                <w:lang w:val="it-IT"/>
              </w:rPr>
            </w:pPr>
            <w:r>
              <w:rPr>
                <w:noProof/>
                <w:lang w:val="it-IT"/>
              </w:rPr>
              <w:t>Malvasia di Castelnuovo Don Bosco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PDO-IT-A1201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Monferrato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PDO-IT-A1210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Nebbiolo d'Alba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PDO-IT-A1213</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 xml:space="preserve">Carmignano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PDO-IT-A1220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Piemonte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PDO-IT-A1224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Chianti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PDO-IT-A1228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Pinerolese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PDO-IT-A1232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Rubino di Cantavenna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PDO-IT-A1234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Chianti Classico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PDO-IT-A1235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Sizzano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PDO-IT-A1236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Aleatico Passito dell'Elba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PDO-IT-A1237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Elba Aleatico Passito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PDO-IT-A1237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Strevi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PDO-IT-A1238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Terre Alfieri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PDO-IT-A1241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Valli Ossolane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PDO-IT-A1242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Valsusa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PDO-IT-A1243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Verduno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PDO-IT-A1244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Verduno Pelaverga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PDO-IT-A1244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Montecucco Sangiovese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PDO-IT-A1246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Alta Langa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PDO-IT-A1252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Ruchè di Castagnole Monferrato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PDO-IT-A1258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Morellino di Scansano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PDO-IT-A1260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Roero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PDO-IT-A1261</w:t>
            </w:r>
          </w:p>
        </w:tc>
      </w:tr>
      <w:tr>
        <w:trPr>
          <w:trHeight w:val="300"/>
        </w:trPr>
        <w:tc>
          <w:tcPr>
            <w:tcW w:w="3925" w:type="pct"/>
            <w:shd w:val="clear" w:color="auto" w:fill="auto"/>
            <w:hideMark/>
          </w:tcPr>
          <w:p>
            <w:pPr>
              <w:widowControl w:val="0"/>
              <w:spacing w:before="20" w:after="20" w:line="240" w:lineRule="auto"/>
              <w:rPr>
                <w:rFonts w:eastAsia="Times New Roman"/>
                <w:noProof/>
                <w:lang w:val="it-IT"/>
              </w:rPr>
            </w:pPr>
            <w:r>
              <w:rPr>
                <w:noProof/>
                <w:lang w:val="it-IT"/>
              </w:rPr>
              <w:t>Rosso della Val di Cornia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PDO-IT-A1262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 di Cornia Rosso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PDO-IT-A1262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Ghemme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PDO-IT-A1263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Suvereto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PDO-IT-A1266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Vernaccia di San Gimignano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PDO-IT-A1292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Vino Nobile di Montepulciano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PDO-IT-A1308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Gavi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PDO-IT-A1310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Cortese di Gavi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PDO-IT-A1310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Gattinara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PDO-IT-A1311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Ansonica Costa dell'Argentario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PDO-IT-A1312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Cagliari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PDO-IT-A1313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Erbaluce di Caluso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PDO-IT-A1315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Caluso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PDO-IT-A1315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San Martino della Battaglia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PDO-IT-A1318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Ovada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PDO-IT-A1319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Dolcetto di Ovada Superiore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PDO-IT-A1319</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Garda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PDO-IT-A1320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Lugana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PDO-IT-A1322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Rosso di Valtellina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PDO-IT-A1323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Valtellina rosso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PDO-IT-A1323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Dolcetto di Diano d'Alba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PDO-IT-A1324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Diano d'Alba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PDO-IT-A1324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Rosato di Carmignano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PDO-IT-A1325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Vin Santo di Carmignano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PDO-IT-A1325</w:t>
            </w:r>
          </w:p>
        </w:tc>
      </w:tr>
      <w:tr>
        <w:trPr>
          <w:trHeight w:val="300"/>
        </w:trPr>
        <w:tc>
          <w:tcPr>
            <w:tcW w:w="3925" w:type="pct"/>
            <w:shd w:val="clear" w:color="auto" w:fill="auto"/>
            <w:hideMark/>
          </w:tcPr>
          <w:p>
            <w:pPr>
              <w:widowControl w:val="0"/>
              <w:spacing w:before="20" w:after="20" w:line="240" w:lineRule="auto"/>
              <w:rPr>
                <w:rFonts w:eastAsia="Times New Roman"/>
                <w:noProof/>
                <w:lang w:val="it-IT"/>
              </w:rPr>
            </w:pPr>
            <w:r>
              <w:rPr>
                <w:noProof/>
                <w:lang w:val="it-IT"/>
              </w:rPr>
              <w:t>Vin Santo di Carmignano Occhio di Pernice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PDO-IT-A1325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Barco Reale di Carmignano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PDO-IT-A1325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Dogliani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PDO-IT-A1330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Bianco dell'Empolese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PDO-IT-A1337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Bianco di Pitigliano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PDO-IT-A1339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Bolgheri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PDO-IT-A1348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Bolgheri Sassicaia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PDO-IT-A1348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Terre del Colleoni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PDO-IT-A1358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Colleoni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PDO-IT-A1358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Valcalepio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PDO-IT-A1366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Candia dei Colli Apuani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PDO-IT-A1377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Capalbio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PDO-IT-A1379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Acqui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PDO-IT-A1382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Brachetto d'Acqui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PDO-IT-A1382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dell'Etruria Centrale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PDO-IT-A1384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Colline Lucchesi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PDO-IT-A1387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Barolo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PDO-IT-A1389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Asti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PDO-IT-A1396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Barbera del Monferrato Superiore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PDO-IT-A1397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Barbera d'Asti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PDO-IT-A1398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Barbaresco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PDO-IT-A1399</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Grance Senesi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PDO-IT-A1400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Maremma toscana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PDO-IT-A1413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Montecarlo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PDO-IT-A1421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Montecucco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PDO-IT-A1433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Monteregio di Massa Marittima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PDO-IT-A1435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Montescudaio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PDO-IT-A1437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Moscadello di Montalcino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PDO-IT-A1440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Orcia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PDO-IT-A1442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Parrina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PDO-IT-A1451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Pomino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PDO-IT-A1453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Rosso di Montalcino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PDO-IT-A1456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Rosso di Montepulciano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PDO-IT-A1458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San Gimignano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PDO-IT-A1464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Sant'Antimo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PDO-IT-A1486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San Torpè</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PDO-IT-A1488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Sovana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PDO-IT-A1490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Terratico di Bibbona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PDO-IT-A1491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Terre di Casole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PDO-IT-A1493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Terre di Pisa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PDO-IT-A1495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 d'Arbia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PDO-IT-A1496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Valdarno di Sopra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PDO-IT-A1497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 d'Arno di Sopra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PDO-IT-A1497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 di Cornia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PDO-IT-A1498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Valdichiana toscana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PDO-IT-A1510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Valdinievole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PDO-IT-A1512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Vin Santo del Chianti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PDO-IT-A1513</w:t>
            </w:r>
          </w:p>
        </w:tc>
      </w:tr>
      <w:tr>
        <w:trPr>
          <w:trHeight w:val="300"/>
        </w:trPr>
        <w:tc>
          <w:tcPr>
            <w:tcW w:w="3925" w:type="pct"/>
            <w:shd w:val="clear" w:color="auto" w:fill="auto"/>
            <w:hideMark/>
          </w:tcPr>
          <w:p>
            <w:pPr>
              <w:widowControl w:val="0"/>
              <w:spacing w:before="20" w:after="20" w:line="240" w:lineRule="auto"/>
              <w:rPr>
                <w:rFonts w:eastAsia="Times New Roman"/>
                <w:noProof/>
                <w:lang w:val="it-IT"/>
              </w:rPr>
            </w:pPr>
            <w:r>
              <w:rPr>
                <w:noProof/>
                <w:lang w:val="it-IT"/>
              </w:rPr>
              <w:t>Vin Santo del Chianti Classico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PDO-IT-A1514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Vin Santo di Montepulciano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PDO-IT-A1515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Cortona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PDO-IT-A1518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Elba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PDO-IT-A1519</w:t>
            </w:r>
          </w:p>
        </w:tc>
      </w:tr>
    </w:tbl>
    <w:p>
      <w:pPr>
        <w:widowControl w:val="0"/>
        <w:spacing w:after="0" w:line="240" w:lineRule="auto"/>
        <w:rPr>
          <w:rFonts w:eastAsia="Times New Roman"/>
          <w:noProof/>
          <w:lang w:val="pt-PT"/>
        </w:rPr>
      </w:pPr>
    </w:p>
    <w:p>
      <w:pPr>
        <w:widowControl w:val="0"/>
        <w:spacing w:after="0" w:line="240" w:lineRule="auto"/>
        <w:ind w:left="567" w:hanging="567"/>
        <w:rPr>
          <w:rFonts w:eastAsia="Times New Roman"/>
          <w:noProof/>
          <w:lang w:val="pt-PT"/>
        </w:rPr>
      </w:pPr>
      <w:r>
        <w:rPr>
          <w:noProof/>
          <w:lang w:val="pt-PT"/>
        </w:rPr>
        <w:br w:type="page"/>
        <w:t xml:space="preserve">2. </w:t>
      </w:r>
      <w:r>
        <w:rPr>
          <w:noProof/>
          <w:lang w:val="pt-PT"/>
        </w:rPr>
        <w:tab/>
        <w:t>Protected Geographical Indication: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Campania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PGI-IT-A0253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Catalanesca del Monte Somma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PGI-IT-A0254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di Salerno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PGI-IT-A0255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Dugenta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PGI-IT-A0256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Epomeo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PGI-IT-A0258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Paestum</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PGI-IT-A0261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Pompeiano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PGI-IT-A0262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Roccamonfina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PGI-IT-A0263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Terre del Volturno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PGI-IT-A0264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Beneventano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PGI-IT-A0283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Benevento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PGI-IT-A0283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Mitterberg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PGI-IT-A0295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Colline del Genovesato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PGI-IT-A0361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Colline Savonesi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PGI-IT-A0362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Liguria di Levante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PGI-IT-A0363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Terrazze dell'Imperiese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PGI-IT-A0364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Marche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PGI-IT-A0484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Bianco di Castelfranco Emilia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PGI-IT-A0508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Emilia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PGI-IT-A0509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dell'Emilia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PGI-IT-A0509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Forlì</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PGI-IT-A0512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Fortana del Taro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PGI-IT-A0513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Trevigiani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PGI-IT-A0518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Conselvano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PGI-IT-A0519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Marca Trevigiana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PGI-IT-A0520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Veneto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PGI-IT-A0521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Veneto Orientale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PGI-IT-A0522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Ravenna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PGI-IT-A0523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Veronese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PGI-IT-A0524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Verona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PGI-IT-A0524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Provincia di Verona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PGI-IT-A0524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Rubicone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PGI-IT-A0525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Bianco del Sillaro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PGI-IT-A0526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Sillaro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PGI-IT-A0526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Terre di Veleja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PGI-IT-A0529</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Basilicata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PGI-IT-A0531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 Tidone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PGI-IT-A0532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Daunia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PGI-IT-A0599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Murgia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PGI-IT-A0600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Puglia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PGI-IT-A0601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Salento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PGI-IT-A0602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Tarantino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PGI-IT-A0603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Valle d'Itria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PGI-IT-A0604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Calabria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PGI-IT-A0637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Costa Viola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PGI-IT-A0640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Locride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PGI-IT-A0644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Palizzi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PGI-IT-A0645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Pellaro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PGI-IT-A0648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Scilla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PGI-IT-A0651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 di Neto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PGI-IT-A0655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Valdamato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PGI-IT-A0658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Arghillà</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PGI-IT-A0662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Lipuda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PGI-IT-A0665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Rotae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PGI-IT-A0688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Osco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PGI-IT-A0693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Terre degli Osci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PGI-IT-A0693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del Sangro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PGI-IT-A0744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Colline Frentane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PGI-IT-A0745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Vigneti delle Dolomiti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PGI-IT-A0755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Weinberg Dolomiten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PGI-IT-A0755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Vallagarina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PGI-IT-A0756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Anagni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PGI-IT-A0765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Civitella d'Agliano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PGI-IT-A0766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Cimini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PGI-IT-A0767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Costa Etrusco Romana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PGI-IT-A0768</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del Frusinate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PGI-IT-A0770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Frusinate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PGI-IT-A0770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Lazio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PGI-IT-A0771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Barbagia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PGI-IT-A0784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del Limbara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PGI-IT-A0788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Marmilla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PGI-IT-A0789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Nurra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PGI-IT-A0791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Ogliastra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PGI-IT-A0794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Parteolla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PGI-IT-A0796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Planargia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PGI-IT-A0799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Avola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PGI-IT-A0804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Camarro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PGI-IT-A0805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Fontanarossa di Cerda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PGI-IT-A0806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Salemi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PGI-IT-A0807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Provincia di Nuoro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PGI-IT-A0808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Salina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PGI-IT-A0809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Terre Siciliane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PGI-IT-A0810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Valle Belice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PGI-IT-A0811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Romangia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PGI-IT-A0812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Sibiola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PGI-IT-A0813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Tharros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PGI-IT-A0814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Trexenta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PGI-IT-A0815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Valle del Tirso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PGI-IT-A0816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Valli di Porto Pino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PGI-IT-A0817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Allerona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PGI-IT-A0852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Bettona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PGI-IT-A0853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Cannara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PGI-IT-A0854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Narni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PGI-IT-A0855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Spello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PGI-IT-A0856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Umbria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PGI-IT-A0857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Delle Venezie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PGI-IT-A0862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Alto Livenza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PGI-IT-A0864</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Colli Aprutini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PGI-IT-A0884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Colline Pescaresi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PGI-IT-A0887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Colline Teatine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PGI-IT-A0891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Histonium</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PGI-IT-A0893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del Vastese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PGI-IT-A0893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Terre Aquilane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PGI-IT-A0898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Terre de L'Aquila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PGI-IT-A0898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Terre di Chieti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PGI-IT-A0901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Venezia Giulia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PGI-IT-A0977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Provincia di Pavia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PGI-IT-A1015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Ronchi Varesini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PGI-IT-A1037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Sebino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PGI-IT-A1041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Collina del Milanese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PGI-IT-A1053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Terre Lariane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PGI-IT-A1069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Alto Mincio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PGI-IT-A1076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Provincia di Mantova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PGI-IT-A1078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Quistello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PGI-IT-A1081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Sabbioneta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PGI-IT-A1082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Isola dei Nuraghi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PGI-IT-A1140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Benaco Bresciano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PGI-IT-A1205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Montenetto di Brescia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PGI-IT-A1256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Ronchi di Brescia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PGI-IT-A1265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Valcamonica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PGI-IT-A1317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Terrazze Retiche di Sondrio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PGI-IT-A1352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Bergamasca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PGI-IT-A1369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 di Magra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PGI-IT-A1431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Costa Toscana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PGI-IT-A1434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Colli della Toscana centrale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PGI-IT-A1436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Montecastelli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PGI-IT-A1438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Alta Valle della Greve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PGI-IT-A1443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Toscana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PGI-IT-A1517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Toscano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PGI-IT-A1517</w:t>
            </w: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br w:type="page"/>
        <w:t>LUXEMBURGO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Denominação de origem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Moselle Luxembourgeoise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PDO-LU-A0452</w:t>
            </w:r>
          </w:p>
        </w:tc>
      </w:tr>
    </w:tbl>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MALTA</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Denominação de origem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Gozo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PDO-MT-A1629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Għawdex</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PDO-MT-A1629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Malta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PDO-MT-A1630</w:t>
            </w:r>
          </w:p>
        </w:tc>
      </w:tr>
    </w:tbl>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 xml:space="preserve">2. </w:t>
      </w:r>
      <w:r>
        <w:rPr>
          <w:noProof/>
          <w:lang w:val="pt-PT"/>
        </w:rPr>
        <w:tab/>
        <w:t>Indicação geográfica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Maltese Islands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PGI-MT-A1631</w:t>
            </w:r>
          </w:p>
        </w:tc>
      </w:tr>
    </w:tbl>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PAÍSES BAIXOS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Indicação geográfica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Flevoland</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PGI-NL-A0380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Limburg</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PGI-NL-A0961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Gelderland</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PGI-NL-A0962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Zeeland</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PGI-NL-A0963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Noord-Brabant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PGI-NL-A0964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Zuid-Holland</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PGI-NL-A0965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Noord-Holland</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PGI-NL-A0966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Utrecht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PGI-NL-A0967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Overijssel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PGI-NL-A0968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Drenthe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PGI-NL-A0969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Groningen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PGI-NL-A0970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Friesland</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PGI-NL-A0972</w:t>
            </w: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br w:type="page"/>
        <w:t>PORTUGAL</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Denominação de origem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Madeira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PDO-PT-A0038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Vinho da Madeira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PDO-PT-A0038</w:t>
            </w:r>
          </w:p>
        </w:tc>
      </w:tr>
      <w:tr>
        <w:trPr>
          <w:trHeight w:val="300"/>
        </w:trPr>
        <w:tc>
          <w:tcPr>
            <w:tcW w:w="3925" w:type="pct"/>
            <w:shd w:val="clear" w:color="auto" w:fill="auto"/>
          </w:tcPr>
          <w:p>
            <w:pPr>
              <w:widowControl w:val="0"/>
              <w:spacing w:before="20" w:after="20" w:line="240" w:lineRule="auto"/>
              <w:rPr>
                <w:rFonts w:eastAsia="Times New Roman"/>
                <w:noProof/>
                <w:lang w:val="pt-PT"/>
              </w:rPr>
            </w:pPr>
            <w:r>
              <w:rPr>
                <w:noProof/>
                <w:lang w:val="pt-PT"/>
              </w:rPr>
              <w:t>Vin de Madère</w:t>
            </w:r>
          </w:p>
        </w:tc>
        <w:tc>
          <w:tcPr>
            <w:tcW w:w="1075" w:type="pct"/>
            <w:shd w:val="clear" w:color="auto" w:fill="auto"/>
          </w:tcPr>
          <w:p>
            <w:pPr>
              <w:widowControl w:val="0"/>
              <w:spacing w:before="20" w:after="20" w:line="240" w:lineRule="auto"/>
              <w:rPr>
                <w:rFonts w:eastAsia="Times New Roman"/>
                <w:noProof/>
                <w:lang w:val="pt-PT"/>
              </w:rPr>
            </w:pPr>
            <w:r>
              <w:rPr>
                <w:noProof/>
                <w:lang w:val="pt-PT"/>
              </w:rPr>
              <w:t>PDO-PT-A0038</w:t>
            </w:r>
          </w:p>
        </w:tc>
      </w:tr>
      <w:tr>
        <w:trPr>
          <w:trHeight w:val="300"/>
        </w:trPr>
        <w:tc>
          <w:tcPr>
            <w:tcW w:w="3925" w:type="pct"/>
            <w:shd w:val="clear" w:color="auto" w:fill="auto"/>
          </w:tcPr>
          <w:p>
            <w:pPr>
              <w:widowControl w:val="0"/>
              <w:spacing w:before="20" w:after="20" w:line="240" w:lineRule="auto"/>
              <w:rPr>
                <w:rFonts w:eastAsia="Times New Roman"/>
                <w:noProof/>
                <w:lang w:val="pt-PT"/>
              </w:rPr>
            </w:pPr>
            <w:r>
              <w:rPr>
                <w:noProof/>
                <w:lang w:val="pt-PT"/>
              </w:rPr>
              <w:t>Madère</w:t>
            </w:r>
          </w:p>
        </w:tc>
        <w:tc>
          <w:tcPr>
            <w:tcW w:w="1075" w:type="pct"/>
            <w:shd w:val="clear" w:color="auto" w:fill="auto"/>
          </w:tcPr>
          <w:p>
            <w:pPr>
              <w:widowControl w:val="0"/>
              <w:spacing w:before="20" w:after="20" w:line="240" w:lineRule="auto"/>
              <w:rPr>
                <w:rFonts w:eastAsia="Times New Roman"/>
                <w:noProof/>
                <w:lang w:val="pt-PT"/>
              </w:rPr>
            </w:pPr>
            <w:r>
              <w:rPr>
                <w:noProof/>
                <w:lang w:val="pt-PT"/>
              </w:rPr>
              <w:t>PDO-PT-A0038</w:t>
            </w:r>
          </w:p>
        </w:tc>
      </w:tr>
      <w:tr>
        <w:trPr>
          <w:trHeight w:val="300"/>
        </w:trPr>
        <w:tc>
          <w:tcPr>
            <w:tcW w:w="3925" w:type="pct"/>
            <w:shd w:val="clear" w:color="auto" w:fill="auto"/>
          </w:tcPr>
          <w:p>
            <w:pPr>
              <w:widowControl w:val="0"/>
              <w:spacing w:before="20" w:after="20" w:line="240" w:lineRule="auto"/>
              <w:rPr>
                <w:rFonts w:eastAsia="Times New Roman"/>
                <w:noProof/>
                <w:lang w:val="pt-PT"/>
              </w:rPr>
            </w:pPr>
            <w:r>
              <w:rPr>
                <w:noProof/>
                <w:lang w:val="pt-PT"/>
              </w:rPr>
              <w:t>Madera</w:t>
            </w:r>
          </w:p>
        </w:tc>
        <w:tc>
          <w:tcPr>
            <w:tcW w:w="1075" w:type="pct"/>
            <w:shd w:val="clear" w:color="auto" w:fill="auto"/>
          </w:tcPr>
          <w:p>
            <w:pPr>
              <w:widowControl w:val="0"/>
              <w:spacing w:before="20" w:after="20" w:line="240" w:lineRule="auto"/>
              <w:rPr>
                <w:rFonts w:eastAsia="Times New Roman"/>
                <w:noProof/>
                <w:lang w:val="pt-PT"/>
              </w:rPr>
            </w:pPr>
            <w:r>
              <w:rPr>
                <w:noProof/>
                <w:lang w:val="pt-PT"/>
              </w:rPr>
              <w:t>PDO-PT-A0038</w:t>
            </w:r>
          </w:p>
        </w:tc>
      </w:tr>
      <w:tr>
        <w:trPr>
          <w:trHeight w:val="300"/>
        </w:trPr>
        <w:tc>
          <w:tcPr>
            <w:tcW w:w="3925" w:type="pct"/>
            <w:shd w:val="clear" w:color="auto" w:fill="auto"/>
          </w:tcPr>
          <w:p>
            <w:pPr>
              <w:widowControl w:val="0"/>
              <w:spacing w:before="20" w:after="20" w:line="240" w:lineRule="auto"/>
              <w:rPr>
                <w:rFonts w:eastAsia="Times New Roman"/>
                <w:noProof/>
                <w:lang w:val="pt-PT"/>
              </w:rPr>
            </w:pPr>
            <w:r>
              <w:rPr>
                <w:noProof/>
                <w:lang w:val="pt-PT"/>
              </w:rPr>
              <w:t>Madeira Wijn</w:t>
            </w:r>
          </w:p>
        </w:tc>
        <w:tc>
          <w:tcPr>
            <w:tcW w:w="1075" w:type="pct"/>
            <w:shd w:val="clear" w:color="auto" w:fill="auto"/>
          </w:tcPr>
          <w:p>
            <w:pPr>
              <w:widowControl w:val="0"/>
              <w:spacing w:before="20" w:after="20" w:line="240" w:lineRule="auto"/>
              <w:rPr>
                <w:rFonts w:eastAsia="Times New Roman"/>
                <w:noProof/>
                <w:lang w:val="pt-PT"/>
              </w:rPr>
            </w:pPr>
            <w:r>
              <w:rPr>
                <w:noProof/>
                <w:lang w:val="pt-PT"/>
              </w:rPr>
              <w:t>PDO-PT-A0038</w:t>
            </w:r>
          </w:p>
        </w:tc>
      </w:tr>
      <w:tr>
        <w:trPr>
          <w:trHeight w:val="300"/>
        </w:trPr>
        <w:tc>
          <w:tcPr>
            <w:tcW w:w="3925" w:type="pct"/>
            <w:shd w:val="clear" w:color="auto" w:fill="auto"/>
          </w:tcPr>
          <w:p>
            <w:pPr>
              <w:widowControl w:val="0"/>
              <w:spacing w:before="20" w:after="20" w:line="240" w:lineRule="auto"/>
              <w:rPr>
                <w:rFonts w:eastAsia="Times New Roman"/>
                <w:noProof/>
                <w:lang w:val="pt-PT"/>
              </w:rPr>
            </w:pPr>
            <w:r>
              <w:rPr>
                <w:noProof/>
                <w:lang w:val="pt-PT"/>
              </w:rPr>
              <w:t>Vino di Madera</w:t>
            </w:r>
          </w:p>
        </w:tc>
        <w:tc>
          <w:tcPr>
            <w:tcW w:w="1075" w:type="pct"/>
            <w:shd w:val="clear" w:color="auto" w:fill="auto"/>
          </w:tcPr>
          <w:p>
            <w:pPr>
              <w:widowControl w:val="0"/>
              <w:spacing w:before="20" w:after="20" w:line="240" w:lineRule="auto"/>
              <w:rPr>
                <w:rFonts w:eastAsia="Times New Roman"/>
                <w:noProof/>
                <w:lang w:val="pt-PT"/>
              </w:rPr>
            </w:pPr>
            <w:r>
              <w:rPr>
                <w:noProof/>
                <w:lang w:val="pt-PT"/>
              </w:rPr>
              <w:t>PDO-PT-A0038</w:t>
            </w:r>
          </w:p>
        </w:tc>
      </w:tr>
      <w:tr>
        <w:trPr>
          <w:trHeight w:val="300"/>
        </w:trPr>
        <w:tc>
          <w:tcPr>
            <w:tcW w:w="3925" w:type="pct"/>
            <w:shd w:val="clear" w:color="auto" w:fill="auto"/>
          </w:tcPr>
          <w:p>
            <w:pPr>
              <w:widowControl w:val="0"/>
              <w:spacing w:before="20" w:after="20" w:line="240" w:lineRule="auto"/>
              <w:rPr>
                <w:rFonts w:eastAsia="Times New Roman"/>
                <w:noProof/>
                <w:lang w:val="pt-PT"/>
              </w:rPr>
            </w:pPr>
            <w:r>
              <w:rPr>
                <w:noProof/>
                <w:lang w:val="pt-PT"/>
              </w:rPr>
              <w:t>Madeira Wein</w:t>
            </w:r>
          </w:p>
        </w:tc>
        <w:tc>
          <w:tcPr>
            <w:tcW w:w="1075" w:type="pct"/>
            <w:shd w:val="clear" w:color="auto" w:fill="auto"/>
          </w:tcPr>
          <w:p>
            <w:pPr>
              <w:widowControl w:val="0"/>
              <w:spacing w:before="20" w:after="20" w:line="240" w:lineRule="auto"/>
              <w:rPr>
                <w:rFonts w:eastAsia="Times New Roman"/>
                <w:noProof/>
                <w:lang w:val="pt-PT"/>
              </w:rPr>
            </w:pPr>
            <w:r>
              <w:rPr>
                <w:noProof/>
                <w:lang w:val="pt-PT"/>
              </w:rPr>
              <w:t>PDO-PT-A0038</w:t>
            </w:r>
          </w:p>
        </w:tc>
      </w:tr>
      <w:tr>
        <w:trPr>
          <w:trHeight w:val="300"/>
        </w:trPr>
        <w:tc>
          <w:tcPr>
            <w:tcW w:w="3925" w:type="pct"/>
            <w:shd w:val="clear" w:color="auto" w:fill="auto"/>
          </w:tcPr>
          <w:p>
            <w:pPr>
              <w:widowControl w:val="0"/>
              <w:spacing w:before="20" w:after="20" w:line="240" w:lineRule="auto"/>
              <w:rPr>
                <w:rFonts w:eastAsia="Times New Roman"/>
                <w:noProof/>
                <w:lang w:val="pt-PT"/>
              </w:rPr>
            </w:pPr>
            <w:r>
              <w:rPr>
                <w:noProof/>
                <w:lang w:val="pt-PT"/>
              </w:rPr>
              <w:t>Madeira Wine</w:t>
            </w:r>
          </w:p>
        </w:tc>
        <w:tc>
          <w:tcPr>
            <w:tcW w:w="1075" w:type="pct"/>
            <w:shd w:val="clear" w:color="auto" w:fill="auto"/>
          </w:tcPr>
          <w:p>
            <w:pPr>
              <w:widowControl w:val="0"/>
              <w:spacing w:before="20" w:after="20" w:line="240" w:lineRule="auto"/>
              <w:rPr>
                <w:rFonts w:eastAsia="Times New Roman"/>
                <w:noProof/>
                <w:lang w:val="pt-PT"/>
              </w:rPr>
            </w:pPr>
            <w:r>
              <w:rPr>
                <w:noProof/>
                <w:lang w:val="pt-PT"/>
              </w:rPr>
              <w:t>PDO-PT-A0038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Madeirense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PDO-PT-A0039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Biscoitos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PDO-PT-A1444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Pico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PDO-PT-A1445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Graciosa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PDO-PT-A1446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Tavira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PDO-PT-A1449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Lagoa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PDO-PT-A1450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Portimão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PDO-PT-A1452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Lagos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PDO-PT-A1454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Lafões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PDO-PT-A1455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Setúbal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PDO-PT-A1457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Palmela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PDO-PT-A1460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Colares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PDO-PT-A1461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Carcavelos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PDO-PT-A1462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Bucelas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PDO-PT-A1463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Torres Vedras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PDO-PT-A1465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Trás-os-Montes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PDO-PT-A1466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Alenquer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PDO-PT-A1468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Óbidos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PDO-PT-A1469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Encostas d’Aire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PDO-PT-A1470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Arruda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PDO-PT-A1471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Dão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PDO-PT-A1534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Bairrada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PDO-PT-A1537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Douro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PDO-PT-A1539</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Port Wine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PDO-PT-A1540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Vinho do Porto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PDO-PT-A1540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vinho do Porto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PDO-PT-A1540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Porto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PDO-PT-A1540</w:t>
            </w:r>
          </w:p>
        </w:tc>
      </w:tr>
      <w:tr>
        <w:trPr>
          <w:trHeight w:val="300"/>
        </w:trPr>
        <w:tc>
          <w:tcPr>
            <w:tcW w:w="3925" w:type="pct"/>
            <w:shd w:val="clear" w:color="auto" w:fill="auto"/>
          </w:tcPr>
          <w:p>
            <w:pPr>
              <w:widowControl w:val="0"/>
              <w:spacing w:before="20" w:after="20" w:line="240" w:lineRule="auto"/>
              <w:rPr>
                <w:rFonts w:eastAsia="Times New Roman"/>
                <w:noProof/>
                <w:lang w:val="pt-PT"/>
              </w:rPr>
            </w:pPr>
            <w:r>
              <w:rPr>
                <w:noProof/>
                <w:lang w:val="pt-PT"/>
              </w:rPr>
              <w:t>vin de Porto</w:t>
            </w:r>
          </w:p>
        </w:tc>
        <w:tc>
          <w:tcPr>
            <w:tcW w:w="1075" w:type="pct"/>
            <w:shd w:val="clear" w:color="auto" w:fill="auto"/>
          </w:tcPr>
          <w:p>
            <w:pPr>
              <w:widowControl w:val="0"/>
              <w:spacing w:before="20" w:after="20" w:line="240" w:lineRule="auto"/>
              <w:rPr>
                <w:rFonts w:eastAsia="Times New Roman"/>
                <w:noProof/>
                <w:lang w:val="pt-PT"/>
              </w:rPr>
            </w:pPr>
            <w:r>
              <w:rPr>
                <w:noProof/>
                <w:lang w:val="pt-PT"/>
              </w:rPr>
              <w:t>PDO-PT-A1540</w:t>
            </w:r>
          </w:p>
        </w:tc>
      </w:tr>
      <w:tr>
        <w:trPr>
          <w:trHeight w:val="300"/>
        </w:trPr>
        <w:tc>
          <w:tcPr>
            <w:tcW w:w="3925" w:type="pct"/>
            <w:shd w:val="clear" w:color="auto" w:fill="auto"/>
          </w:tcPr>
          <w:p>
            <w:pPr>
              <w:widowControl w:val="0"/>
              <w:spacing w:before="20" w:after="20" w:line="240" w:lineRule="auto"/>
              <w:rPr>
                <w:rFonts w:eastAsia="Times New Roman"/>
                <w:noProof/>
                <w:lang w:val="pt-PT"/>
              </w:rPr>
            </w:pPr>
            <w:r>
              <w:rPr>
                <w:noProof/>
                <w:lang w:val="pt-PT"/>
              </w:rPr>
              <w:t>Oporto</w:t>
            </w:r>
          </w:p>
        </w:tc>
        <w:tc>
          <w:tcPr>
            <w:tcW w:w="1075" w:type="pct"/>
            <w:shd w:val="clear" w:color="auto" w:fill="auto"/>
          </w:tcPr>
          <w:p>
            <w:pPr>
              <w:widowControl w:val="0"/>
              <w:spacing w:before="20" w:after="20" w:line="240" w:lineRule="auto"/>
              <w:rPr>
                <w:rFonts w:eastAsia="Times New Roman"/>
                <w:noProof/>
                <w:lang w:val="pt-PT"/>
              </w:rPr>
            </w:pPr>
            <w:r>
              <w:rPr>
                <w:noProof/>
                <w:lang w:val="pt-PT"/>
              </w:rPr>
              <w:t>PDO-PT-A1540</w:t>
            </w:r>
          </w:p>
        </w:tc>
      </w:tr>
      <w:tr>
        <w:trPr>
          <w:trHeight w:val="300"/>
        </w:trPr>
        <w:tc>
          <w:tcPr>
            <w:tcW w:w="3925" w:type="pct"/>
            <w:shd w:val="clear" w:color="auto" w:fill="auto"/>
          </w:tcPr>
          <w:p>
            <w:pPr>
              <w:widowControl w:val="0"/>
              <w:spacing w:before="20" w:after="20" w:line="240" w:lineRule="auto"/>
              <w:rPr>
                <w:rFonts w:eastAsia="Times New Roman"/>
                <w:noProof/>
                <w:lang w:val="pt-PT"/>
              </w:rPr>
            </w:pPr>
            <w:r>
              <w:rPr>
                <w:noProof/>
                <w:lang w:val="pt-PT"/>
              </w:rPr>
              <w:t>Portvin</w:t>
            </w:r>
          </w:p>
        </w:tc>
        <w:tc>
          <w:tcPr>
            <w:tcW w:w="1075" w:type="pct"/>
            <w:shd w:val="clear" w:color="auto" w:fill="auto"/>
          </w:tcPr>
          <w:p>
            <w:pPr>
              <w:widowControl w:val="0"/>
              <w:spacing w:before="20" w:after="20" w:line="240" w:lineRule="auto"/>
              <w:rPr>
                <w:rFonts w:eastAsia="Times New Roman"/>
                <w:noProof/>
                <w:lang w:val="pt-PT"/>
              </w:rPr>
            </w:pPr>
            <w:r>
              <w:rPr>
                <w:noProof/>
                <w:lang w:val="pt-PT"/>
              </w:rPr>
              <w:t>PDO-PT-A1540</w:t>
            </w:r>
          </w:p>
        </w:tc>
      </w:tr>
      <w:tr>
        <w:trPr>
          <w:trHeight w:val="300"/>
        </w:trPr>
        <w:tc>
          <w:tcPr>
            <w:tcW w:w="3925" w:type="pct"/>
            <w:shd w:val="clear" w:color="auto" w:fill="auto"/>
          </w:tcPr>
          <w:p>
            <w:pPr>
              <w:widowControl w:val="0"/>
              <w:spacing w:before="20" w:after="20" w:line="240" w:lineRule="auto"/>
              <w:rPr>
                <w:rFonts w:eastAsia="Times New Roman"/>
                <w:noProof/>
                <w:lang w:val="pt-PT"/>
              </w:rPr>
            </w:pPr>
            <w:r>
              <w:rPr>
                <w:noProof/>
                <w:lang w:val="pt-PT"/>
              </w:rPr>
              <w:t>Portwein</w:t>
            </w:r>
          </w:p>
        </w:tc>
        <w:tc>
          <w:tcPr>
            <w:tcW w:w="1075" w:type="pct"/>
            <w:shd w:val="clear" w:color="auto" w:fill="auto"/>
          </w:tcPr>
          <w:p>
            <w:pPr>
              <w:widowControl w:val="0"/>
              <w:spacing w:before="20" w:after="20" w:line="240" w:lineRule="auto"/>
              <w:rPr>
                <w:rFonts w:eastAsia="Times New Roman"/>
                <w:noProof/>
                <w:lang w:val="pt-PT"/>
              </w:rPr>
            </w:pPr>
            <w:r>
              <w:rPr>
                <w:noProof/>
                <w:lang w:val="pt-PT"/>
              </w:rPr>
              <w:t>PDO-PT-A1540</w:t>
            </w:r>
          </w:p>
        </w:tc>
      </w:tr>
      <w:tr>
        <w:trPr>
          <w:trHeight w:val="300"/>
        </w:trPr>
        <w:tc>
          <w:tcPr>
            <w:tcW w:w="3925" w:type="pct"/>
            <w:shd w:val="clear" w:color="auto" w:fill="auto"/>
          </w:tcPr>
          <w:p>
            <w:pPr>
              <w:widowControl w:val="0"/>
              <w:spacing w:before="20" w:after="20" w:line="240" w:lineRule="auto"/>
              <w:rPr>
                <w:rFonts w:eastAsia="Times New Roman"/>
                <w:noProof/>
                <w:lang w:val="pt-PT"/>
              </w:rPr>
            </w:pPr>
            <w:r>
              <w:rPr>
                <w:noProof/>
                <w:lang w:val="pt-PT"/>
              </w:rPr>
              <w:t>Portwijn</w:t>
            </w:r>
          </w:p>
        </w:tc>
        <w:tc>
          <w:tcPr>
            <w:tcW w:w="1075" w:type="pct"/>
            <w:shd w:val="clear" w:color="auto" w:fill="auto"/>
          </w:tcPr>
          <w:p>
            <w:pPr>
              <w:widowControl w:val="0"/>
              <w:spacing w:before="20" w:after="20" w:line="240" w:lineRule="auto"/>
              <w:rPr>
                <w:rFonts w:eastAsia="Times New Roman"/>
                <w:noProof/>
                <w:lang w:val="pt-PT"/>
              </w:rPr>
            </w:pPr>
            <w:r>
              <w:rPr>
                <w:noProof/>
                <w:lang w:val="pt-PT"/>
              </w:rPr>
              <w:t>PDO-PT-A1540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Távora-Varosa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PDO-PT-A1541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Alentejo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PDO-PT-A1542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DoTejo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PDO-PT-A1544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Vinho Verde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PDO-PT-A1545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Beira Interior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PDO-PT-A1546</w:t>
            </w:r>
          </w:p>
        </w:tc>
      </w:tr>
    </w:tbl>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 xml:space="preserve">2. </w:t>
      </w:r>
      <w:r>
        <w:rPr>
          <w:noProof/>
          <w:lang w:val="pt-PT"/>
        </w:rPr>
        <w:tab/>
        <w:t>Indicação geográfica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Terras Madeirenses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PGI-PT-A0040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Duriense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PGI-PT-A0124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Açores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PGI-PT-A1447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Algarve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PGI-PT-A1448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Península de Setúbal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PGI-PT-A1459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Transmontano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PGI-PT-A1467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Lisboa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PGI-PT-A1535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Minho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PGI-PT-A1536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Alentejano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PGI-PT-A1543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Tejo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PGI-PT-A1547</w:t>
            </w: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br w:type="page"/>
        <w:t>ROMÉNIA</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Denominação de origem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Recaş</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PDO-RO-A0027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Banat</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PDO-RO-A0028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Miniş</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PDO-RO-A0029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Murfatlar</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PDO-RO-A0030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Crişana</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PDO-RO-A0105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Dealu Bujorului</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PDO-RO-A0132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Nicoreşti</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PDO-RO-A0133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Pietroasa</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PDO-RO-A0134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Cotnari</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PDO-RO-A0135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Iana</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PDO-RO-A0136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Bohotin</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PDO-RO-A0138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Iaşi</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PDO-RO-A0139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Sâmbureşti</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PDO-RO-A0282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Drăgăşani</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PDO-RO-A0286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Târnave</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PDO-RO-A0365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Aiud</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PDO-RO-A0366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Alba Iulia</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PDO-RO-A0368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Lechinţa</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PDO-RO-A0369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Sebeş-Apold</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PDO-RO-A0371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Oltina</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PDO-RO-A0611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Murfatlar</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PDO-RO-A0624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Dealu Mare</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PDO-RO-A1062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Târnave</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PDO-RO-A1064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Dealu Mare</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PDO-RO-A1067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Mehedinţi</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PDO-RO-A1072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Dealu Mare</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PDO-RO-A1079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Panciu</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PDO-RO-A1093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Panciu</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PDO-RO-A1193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Segarcea</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PDO-RO-A1214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Ştefăneşti</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PDO-RO-A1309</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Dealu Mare</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PDO-RO-A1336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Babadag</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PDO-RO-A1424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Banu Mărăcine</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PDO-RO-A1558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Sarica Niculiţel</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PDO-RO-A1575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Coteşti</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PDO-RO-A1577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Huşi</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PDO-RO-A1583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Panciu</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PDO-RO-A1584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Odobeşti</w:t>
            </w:r>
          </w:p>
        </w:tc>
        <w:tc>
          <w:tcPr>
            <w:tcW w:w="1075" w:type="pct"/>
            <w:shd w:val="clear" w:color="auto" w:fill="auto"/>
            <w:vAlign w:val="bottom"/>
            <w:hideMark/>
          </w:tcPr>
          <w:p>
            <w:pPr>
              <w:widowControl w:val="0"/>
              <w:spacing w:after="0" w:line="240" w:lineRule="auto"/>
              <w:rPr>
                <w:rFonts w:eastAsia="Times New Roman"/>
                <w:noProof/>
                <w:lang w:val="pt-PT"/>
              </w:rPr>
            </w:pPr>
            <w:r>
              <w:rPr>
                <w:noProof/>
                <w:lang w:val="pt-PT"/>
              </w:rPr>
              <w:t>PDO-RO-A1586</w:t>
            </w:r>
          </w:p>
        </w:tc>
      </w:tr>
    </w:tbl>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 xml:space="preserve">2. </w:t>
      </w:r>
      <w:r>
        <w:rPr>
          <w:noProof/>
          <w:lang w:val="pt-PT"/>
        </w:rPr>
        <w:tab/>
        <w:t>Indicação geográfica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Dealurile Zarandului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PGI-RO-A0031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Viile Caraşului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PGI-RO-A0032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Dealurile Crişanei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PGI-RO-A0106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Dealurile Sătmarului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PGI-RO-A0107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Viile Timişului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PGI-RO-A0108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Dealurile Transilvaniei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PGI-RO-A0288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Colinele Dobrogei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PGI-RO-A0612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Terasele Dunării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PGI-RO-A1077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Dealurile Munteniei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PGI-RO-A1085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Dealurile Olteniei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PGI-RO-A1095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Dealurile Munteniei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PGI-RO-A1427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Dealurile Vrancei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PGI-RO-A1582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Dealurile Moldovei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PGI-RO-A1591</w:t>
            </w: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br w:type="page"/>
        <w:t>ESLOVÁQUIA</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Denominação de origem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Vinohradnícka oblasť Tokaj</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PDO-SK-A0120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Východoslovenský</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PDO-SK-A1354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Východoslovenské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PDO-SK-A1354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Východoslovenská</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PDO-SK-A1354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Stredoslovenský</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PDO-SK-A1355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Stredoslovenské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PDO-SK-A1355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Stredoslovenská</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PDO-SK-A1355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Južnoslovenská</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PDO-SK-A1356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Južnoslovenský</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PDO-SK-A1356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Južnoslovenské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PDO-SK-A1356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Nitrianska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PDO-SK-A1357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Nitriansky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PDO-SK-A1357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Nitrianske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PDO-SK-A1357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Malokarpatský</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PDO-SK-A1360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Malokarpatské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PDO-SK-A1360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Malokarpatská</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PDO-SK-A1360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Karpatská perla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PDO-SK-A1598</w:t>
            </w:r>
          </w:p>
        </w:tc>
      </w:tr>
    </w:tbl>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 xml:space="preserve">2. </w:t>
      </w:r>
      <w:r>
        <w:rPr>
          <w:noProof/>
          <w:lang w:val="pt-PT"/>
        </w:rPr>
        <w:tab/>
        <w:t>Indicação geográfica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Slovenské</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PGI-SK-A1361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Slovenský</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PGI-SK-A1361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Slovenská</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PGI-SK-A1361</w:t>
            </w: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br w:type="page"/>
        <w:t>ESLOVÉNIA</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Denominação de origem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Goriška Brda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PDO-SI-A0270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Vipavska dolina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PDO-SI-A0448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Slovenska Istra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PDO-SI-A0609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Kras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PDO-SI-A0616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Štajerska Slovenija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PDO-SI-A0639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Prekmurje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PDO-SI-A0769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Bizeljsko Sremič</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PDO-SI-A0772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Dolenjska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PDO-SI-A0871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Bela krajina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PDO-SI-A0878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Bizeljčan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PDO-SI-A1520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Cviček</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PDO-SI-A1561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Belokranjec</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PDO-SI-A1576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Metliška črnina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PDO-SI-A1579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Teran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PDO-SI-A1581</w:t>
            </w:r>
          </w:p>
        </w:tc>
      </w:tr>
    </w:tbl>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 xml:space="preserve">2. </w:t>
      </w:r>
      <w:r>
        <w:rPr>
          <w:noProof/>
          <w:lang w:val="pt-PT"/>
        </w:rPr>
        <w:tab/>
        <w:t>Indicação geográfica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Podravje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PGI-SI-A0995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Posavje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PGI-SI-A1061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Primorska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PGI-SI-A1094</w:t>
            </w: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br w:type="page"/>
        <w:t>ESPANHA</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Denominação de origem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Cariñena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PDO-ES-A0043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Almansa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PDO-ES-A0044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 Mancha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PDO-ES-A0045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Manchuela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PDO-ES-A0046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Méntrida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PDO-ES-A0047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Mondéjar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PDO-ES-A0048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Ribera del Júcar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PDO-ES-A0049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Uclés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PDO-ES-A0050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Valdepeñas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PDO-ES-A0051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Dominio de Valdepusa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PDO-ES-A0052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Finca Élez</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PDO-ES-A0053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Dehesa del Carrizal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PDO-ES-A0054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Campo de La Guardia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PDO-ES-A0055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Calzadilla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PDO-ES-A0056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Pago Florentino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PDO-ES-A0057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Guijoso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PDO-ES-A0058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Casa del Blanco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PDO-ES-A0060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Jumilla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PDO-ES-A0109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 Gomera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PDO-ES-A0111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Gran Canaria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PDO-ES-A0112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Lanzarote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PDO-ES-A0113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Ycoden-Daute-Isora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PDO-ES-A0114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Tacoronte-Acentejo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PDO-ES-A0115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Rioja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PDO-ES-A0117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Cangas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PDO-ES-A0119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Navarra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PDO-ES-A0127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Campo de Borja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PDO-ES-A0180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Prado de Irache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PDO-ES-A0182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Pago de Arínzano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PDO-ES-A0183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Pago de Otazu</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PDO-ES-A0184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Calatayud</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PDO-ES-A0247</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La Palma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PDO-ES-A0510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Somontano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PDO-ES-A0534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Bullas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PDO-ES-A0536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Yecla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PDO-ES-A0606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Arlanza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PDO-ES-A0613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Arribes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PDO-ES-A0614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Bierzo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PDO-ES-A0615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Cigales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PDO-ES-A0622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Ribera del Duero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PDO-ES-A0626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Sierra de Salamanca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PDO-ES-A0631</w:t>
            </w:r>
          </w:p>
        </w:tc>
      </w:tr>
      <w:tr>
        <w:trPr>
          <w:trHeight w:val="300"/>
        </w:trPr>
        <w:tc>
          <w:tcPr>
            <w:tcW w:w="3925" w:type="pct"/>
            <w:shd w:val="clear" w:color="auto" w:fill="auto"/>
            <w:hideMark/>
          </w:tcPr>
          <w:p>
            <w:pPr>
              <w:widowControl w:val="0"/>
              <w:spacing w:before="20" w:after="20" w:line="240" w:lineRule="auto"/>
              <w:rPr>
                <w:rFonts w:eastAsia="Times New Roman"/>
                <w:noProof/>
                <w:lang w:val="es-ES"/>
              </w:rPr>
            </w:pPr>
            <w:r>
              <w:rPr>
                <w:noProof/>
                <w:lang w:val="es-ES"/>
              </w:rPr>
              <w:t>Tierra del Vino de Zamora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PDO-ES-A0634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Valles de Benavente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PDO-ES-A0646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Chacolí de Álava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PDO-ES-A0732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Txakolí de Álava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PDO-ES-A0732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Arabako Txakolina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PDO-ES-A0732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Cava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PDO-ES-A0735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Chacolí de Getaria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PDO-ES-A0741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Txakolí de Getaria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PDO-ES-A0741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Getariako Txakolina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PDO-ES-A0741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Bizkaiko Txakolina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PDO-ES-A0746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Chacolí de Bizkaia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PDO-ES-A0746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Txakolí de Bizkaia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PDO-ES-A0746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Valtiendas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PDO-ES-A0747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Valencia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PDO-ES-A0872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Utiel-Requena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PDO-ES-A0874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Tierra de León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PDO-ES-A0882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Toro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PDO-ES-A0886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Rueda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PDO-ES-A0889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El Terrerazo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PDO-ES-A0940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Los Balagueses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PDO-ES-A0941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Abona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PDO-ES-A0975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Valle de Güímar</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PDO-ES-A0980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Pla i Llevant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PDO-ES-A1038</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Valle de la Orotava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PDO-ES-A1040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Binissalem</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PDO-ES-A1056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Monterrei</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PDO-ES-A1114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Rías Baixas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PDO-ES-A1119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Ribeiro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PDO-ES-A1123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Ribeira Sacra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PDO-ES-A1128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Valdeorras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PDO-ES-A1132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El Hierro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PDO-ES-A1250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Ribera del Guadiana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PDO-ES-A1295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Conca de Barberà</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PDO-ES-A1422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Alella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PDO-ES-A1423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Granada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PDO-ES-A1475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Lebrija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PDO-ES-A1478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Montilla-Moriles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PDO-ES-A1479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 xml:space="preserve">Sierras de Málaga </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PDO-ES-A1480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Málaga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PDO-ES-A1481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Manzanilla-Sanlúcar de Barrameda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PDO-ES-A1482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Manzanilla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PDO-ES-A1482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Jerez-Xérès-Sherry</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PDO-ES-A1483</w:t>
            </w:r>
          </w:p>
        </w:tc>
      </w:tr>
      <w:tr>
        <w:trPr>
          <w:trHeight w:val="300"/>
        </w:trPr>
        <w:tc>
          <w:tcPr>
            <w:tcW w:w="3925" w:type="pct"/>
            <w:shd w:val="clear" w:color="auto" w:fill="auto"/>
          </w:tcPr>
          <w:p>
            <w:pPr>
              <w:widowControl w:val="0"/>
              <w:spacing w:before="20" w:after="20" w:line="240" w:lineRule="auto"/>
              <w:rPr>
                <w:rFonts w:eastAsia="Times New Roman"/>
                <w:noProof/>
                <w:lang w:val="pt-PT"/>
              </w:rPr>
            </w:pPr>
            <w:r>
              <w:rPr>
                <w:noProof/>
                <w:lang w:val="pt-PT"/>
              </w:rPr>
              <w:t>Jerez</w:t>
            </w:r>
          </w:p>
        </w:tc>
        <w:tc>
          <w:tcPr>
            <w:tcW w:w="1075" w:type="pct"/>
            <w:shd w:val="clear" w:color="auto" w:fill="auto"/>
          </w:tcPr>
          <w:p>
            <w:pPr>
              <w:widowControl w:val="0"/>
              <w:spacing w:before="20" w:after="20" w:line="240" w:lineRule="auto"/>
              <w:rPr>
                <w:rFonts w:eastAsia="Times New Roman"/>
                <w:noProof/>
                <w:lang w:val="pt-PT"/>
              </w:rPr>
            </w:pPr>
            <w:r>
              <w:rPr>
                <w:noProof/>
                <w:lang w:val="pt-PT"/>
              </w:rPr>
              <w:t>PDO-ES-A1483</w:t>
            </w:r>
          </w:p>
        </w:tc>
      </w:tr>
      <w:tr>
        <w:trPr>
          <w:trHeight w:val="300"/>
        </w:trPr>
        <w:tc>
          <w:tcPr>
            <w:tcW w:w="3925" w:type="pct"/>
            <w:shd w:val="clear" w:color="auto" w:fill="auto"/>
          </w:tcPr>
          <w:p>
            <w:pPr>
              <w:widowControl w:val="0"/>
              <w:spacing w:before="20" w:after="20" w:line="240" w:lineRule="auto"/>
              <w:rPr>
                <w:rFonts w:eastAsia="Times New Roman"/>
                <w:noProof/>
                <w:lang w:val="pt-PT"/>
              </w:rPr>
            </w:pPr>
            <w:r>
              <w:rPr>
                <w:noProof/>
                <w:lang w:val="pt-PT"/>
              </w:rPr>
              <w:t>Xérès</w:t>
            </w:r>
          </w:p>
        </w:tc>
        <w:tc>
          <w:tcPr>
            <w:tcW w:w="1075" w:type="pct"/>
            <w:shd w:val="clear" w:color="auto" w:fill="auto"/>
          </w:tcPr>
          <w:p>
            <w:pPr>
              <w:widowControl w:val="0"/>
              <w:spacing w:before="20" w:after="20" w:line="240" w:lineRule="auto"/>
              <w:rPr>
                <w:rFonts w:eastAsia="Times New Roman"/>
                <w:noProof/>
                <w:lang w:val="pt-PT"/>
              </w:rPr>
            </w:pPr>
            <w:r>
              <w:rPr>
                <w:noProof/>
                <w:lang w:val="pt-PT"/>
              </w:rPr>
              <w:t>PDO-ES-A1483</w:t>
            </w:r>
          </w:p>
        </w:tc>
      </w:tr>
      <w:tr>
        <w:trPr>
          <w:trHeight w:val="300"/>
        </w:trPr>
        <w:tc>
          <w:tcPr>
            <w:tcW w:w="3925" w:type="pct"/>
            <w:shd w:val="clear" w:color="auto" w:fill="auto"/>
          </w:tcPr>
          <w:p>
            <w:pPr>
              <w:widowControl w:val="0"/>
              <w:spacing w:before="20" w:after="20" w:line="240" w:lineRule="auto"/>
              <w:rPr>
                <w:rFonts w:eastAsia="Times New Roman"/>
                <w:noProof/>
                <w:lang w:val="pt-PT"/>
              </w:rPr>
            </w:pPr>
            <w:r>
              <w:rPr>
                <w:noProof/>
                <w:lang w:val="pt-PT"/>
              </w:rPr>
              <w:t>Vinho de Xerês</w:t>
            </w:r>
          </w:p>
        </w:tc>
        <w:tc>
          <w:tcPr>
            <w:tcW w:w="1075" w:type="pct"/>
            <w:shd w:val="clear" w:color="auto" w:fill="auto"/>
          </w:tcPr>
          <w:p>
            <w:pPr>
              <w:widowControl w:val="0"/>
              <w:spacing w:before="20" w:after="20" w:line="240" w:lineRule="auto"/>
              <w:rPr>
                <w:rFonts w:eastAsia="Times New Roman"/>
                <w:noProof/>
                <w:lang w:val="pt-PT"/>
              </w:rPr>
            </w:pPr>
            <w:r>
              <w:rPr>
                <w:noProof/>
                <w:lang w:val="pt-PT"/>
              </w:rPr>
              <w:t>PDO-ES-A1483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Condado de Huelva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PDO-ES-A1485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Islas Canarias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PDO-ES-A1511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Aylés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PDO-ES-A1522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Costers del Segre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PDO-ES-A1523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Vinos de Madrid</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PDO-ES-A1525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Alicante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PDO-ES-A1526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Empordà</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PDO-ES-A1548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Cataluña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PDO-ES-A1549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Montsant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PDO-ES-A1550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Penedès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PDO-ES-A1551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Tarragona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PDO-ES-A1555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Terra Alta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PDO-ES-A1556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Pla de Bages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PDO-ES-A1557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Priorat</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PDO-ES-A1560</w:t>
            </w:r>
          </w:p>
        </w:tc>
      </w:tr>
    </w:tbl>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br w:type="page"/>
        <w:t xml:space="preserve">2. </w:t>
      </w:r>
      <w:r>
        <w:rPr>
          <w:noProof/>
          <w:lang w:val="pt-PT"/>
        </w:rPr>
        <w:tab/>
        <w:t>Indicação geográfica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Castilla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PGI-ES-A0059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Ribera del Queiles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PGI-ES-A0083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Serra de Tramuntana-Costa Nord</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PGI-ES-A0103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Eivissa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PGI-ES-A0110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Ibiza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PGI-ES-A0110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3 Riberas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PGI-ES-A0128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Costa de Cantabria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PGI-ES-A0129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Liébana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PGI-ES-A0130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Valle del Cinca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PGI-ES-A0181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Ribera del Jiloca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PGI-ES-A0244</w:t>
            </w:r>
          </w:p>
        </w:tc>
      </w:tr>
      <w:tr>
        <w:trPr>
          <w:trHeight w:val="300"/>
        </w:trPr>
        <w:tc>
          <w:tcPr>
            <w:tcW w:w="3925" w:type="pct"/>
            <w:shd w:val="clear" w:color="auto" w:fill="auto"/>
            <w:hideMark/>
          </w:tcPr>
          <w:p>
            <w:pPr>
              <w:widowControl w:val="0"/>
              <w:spacing w:before="20" w:after="20" w:line="240" w:lineRule="auto"/>
              <w:rPr>
                <w:rFonts w:eastAsia="Times New Roman"/>
                <w:noProof/>
                <w:lang w:val="es-ES"/>
              </w:rPr>
            </w:pPr>
            <w:r>
              <w:rPr>
                <w:noProof/>
                <w:lang w:val="es-ES"/>
              </w:rPr>
              <w:t>Ribera del Gállego - Cinco Villas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PGI-ES-A0245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Valdejalón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PGI-ES-A0246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Valles de Sadacia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PGI-ES-A0511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Campo de Cartagena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PGI-ES-A0607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Murcia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PGI-ES-A0608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Illa de Menorca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PGI-ES-A0870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Isla de Menorca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PGI-ES-A0870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Formentera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PGI-ES-A0875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Illes Balears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PGI-ES-A0947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Castilla y León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PGI-ES-A0948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Mallorca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PGI-ES-A0960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Castelló</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PGI-ES-A1173</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Barbanza e Iria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PGI-ES-A1255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Betanzos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PGI-ES-A1257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Valle del Miño-Ourense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PGI-ES-A1259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Val do Miño-Ourense</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PGI-ES-A1259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Extremadura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PGI-ES-A1300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Bajo Aragón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PGI-ES-A1362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Altiplano de Sierra Nevada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PGI-ES-A1402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Bailén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PGI-ES-A1404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Cádiz</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PGI-ES-A1405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Córdoba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PGI-ES-A1406</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Cumbres del Guadalfeo</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PGI-ES-A1407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Desierto de Almería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PGI-ES-A1408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Laderas del Genil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PGI-ES-A1409</w:t>
            </w:r>
          </w:p>
        </w:tc>
      </w:tr>
      <w:tr>
        <w:trPr>
          <w:trHeight w:val="300"/>
        </w:trPr>
        <w:tc>
          <w:tcPr>
            <w:tcW w:w="3925" w:type="pct"/>
            <w:shd w:val="clear" w:color="auto" w:fill="auto"/>
            <w:hideMark/>
          </w:tcPr>
          <w:p>
            <w:pPr>
              <w:pageBreakBefore/>
              <w:widowControl w:val="0"/>
              <w:spacing w:before="20" w:after="20" w:line="240" w:lineRule="auto"/>
              <w:rPr>
                <w:rFonts w:eastAsia="Times New Roman"/>
                <w:noProof/>
                <w:lang w:val="pt-PT"/>
              </w:rPr>
            </w:pPr>
            <w:r>
              <w:rPr>
                <w:noProof/>
                <w:lang w:val="pt-PT"/>
              </w:rPr>
              <w:t>Laujar-Alpujarra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PGI-ES-A1410</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Los Palacios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PGI-ES-A1411</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Norte de Almería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PGI-ES-A1412</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Ribera del Andarax</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PGI-ES-A1414</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Sierra Norte de Sevilla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PGI-ES-A1415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Sierra Sur de Jaén</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PGI-ES-A1416</w:t>
            </w:r>
          </w:p>
        </w:tc>
      </w:tr>
      <w:tr>
        <w:trPr>
          <w:trHeight w:val="300"/>
        </w:trPr>
        <w:tc>
          <w:tcPr>
            <w:tcW w:w="3925" w:type="pct"/>
            <w:shd w:val="clear" w:color="auto" w:fill="auto"/>
            <w:hideMark/>
          </w:tcPr>
          <w:p>
            <w:pPr>
              <w:widowControl w:val="0"/>
              <w:spacing w:before="20" w:after="20" w:line="240" w:lineRule="auto"/>
              <w:rPr>
                <w:rFonts w:eastAsia="Times New Roman"/>
                <w:noProof/>
                <w:lang w:val="es-ES"/>
              </w:rPr>
            </w:pPr>
            <w:r>
              <w:rPr>
                <w:noProof/>
                <w:lang w:val="es-ES"/>
              </w:rPr>
              <w:t>Sierras de Las Estancias y Los Filabres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PGI-ES-A1417</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Torreperogil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PGI-ES-A1418</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Villaviciosa de Córdoba</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PGI-ES-A1419</w:t>
            </w:r>
          </w:p>
        </w:tc>
      </w:tr>
    </w:tbl>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REINO UNIDO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1.</w:t>
      </w:r>
      <w:r>
        <w:rPr>
          <w:noProof/>
          <w:lang w:val="pt-PT"/>
        </w:rPr>
        <w:tab/>
        <w:t>Denominação de origem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Inglês</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PDO-GB-A1585</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Welsh</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PDO-GB-A1587</w:t>
            </w:r>
          </w:p>
        </w:tc>
      </w:tr>
    </w:tbl>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 xml:space="preserve">2. </w:t>
      </w:r>
      <w:r>
        <w:rPr>
          <w:noProof/>
          <w:lang w:val="pt-PT"/>
        </w:rPr>
        <w:tab/>
        <w:t>Indicação geográfica protegida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119"/>
      </w:tblGrid>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English Regional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PGI-GB-A1589</w:t>
            </w:r>
          </w:p>
        </w:tc>
      </w:tr>
      <w:tr>
        <w:trPr>
          <w:trHeight w:val="300"/>
        </w:trPr>
        <w:tc>
          <w:tcPr>
            <w:tcW w:w="3925" w:type="pct"/>
            <w:shd w:val="clear" w:color="auto" w:fill="auto"/>
            <w:hideMark/>
          </w:tcPr>
          <w:p>
            <w:pPr>
              <w:widowControl w:val="0"/>
              <w:spacing w:before="20" w:after="20" w:line="240" w:lineRule="auto"/>
              <w:rPr>
                <w:rFonts w:eastAsia="Times New Roman"/>
                <w:noProof/>
                <w:lang w:val="pt-PT"/>
              </w:rPr>
            </w:pPr>
            <w:r>
              <w:rPr>
                <w:noProof/>
                <w:lang w:val="pt-PT"/>
              </w:rPr>
              <w:t>Welsh Regional</w:t>
            </w:r>
          </w:p>
        </w:tc>
        <w:tc>
          <w:tcPr>
            <w:tcW w:w="1075" w:type="pct"/>
            <w:shd w:val="clear" w:color="auto" w:fill="auto"/>
            <w:hideMark/>
          </w:tcPr>
          <w:p>
            <w:pPr>
              <w:widowControl w:val="0"/>
              <w:spacing w:before="20" w:after="20" w:line="240" w:lineRule="auto"/>
              <w:rPr>
                <w:rFonts w:eastAsia="Times New Roman"/>
                <w:noProof/>
                <w:lang w:val="pt-PT"/>
              </w:rPr>
            </w:pPr>
            <w:r>
              <w:rPr>
                <w:noProof/>
                <w:lang w:val="pt-PT"/>
              </w:rPr>
              <w:t>PGI-GB-A1590</w:t>
            </w:r>
          </w:p>
        </w:tc>
      </w:tr>
    </w:tbl>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br w:type="page"/>
        <w:t>b)</w:t>
      </w:r>
      <w:r>
        <w:rPr>
          <w:noProof/>
          <w:lang w:val="pt-PT"/>
        </w:rPr>
        <w:tab/>
        <w:t>BEBIDAS ESPIRITUOSAS ORIGINÁRIAS DA UE</w:t>
      </w: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sv-SE"/>
        </w:rPr>
      </w:pPr>
      <w:r>
        <w:rPr>
          <w:noProof/>
          <w:lang w:val="sv-SE"/>
        </w:rPr>
        <w:t>ÁUSTRIA</w:t>
      </w:r>
    </w:p>
    <w:p>
      <w:pPr>
        <w:widowControl w:val="0"/>
        <w:spacing w:after="0" w:line="240" w:lineRule="auto"/>
        <w:rPr>
          <w:rFonts w:eastAsia="Times New Roman"/>
          <w:noProof/>
          <w:lang w:val="sv-SE"/>
        </w:rPr>
      </w:pPr>
    </w:p>
    <w:p>
      <w:pPr>
        <w:widowControl w:val="0"/>
        <w:spacing w:after="0" w:line="240" w:lineRule="auto"/>
        <w:rPr>
          <w:rFonts w:eastAsia="Times New Roman"/>
          <w:noProof/>
          <w:lang w:val="sv-SE"/>
        </w:rPr>
      </w:pPr>
      <w:r>
        <w:rPr>
          <w:noProof/>
          <w:lang w:val="sv-SE"/>
        </w:rPr>
        <w:t>Korn/Kornbrand</w:t>
      </w:r>
    </w:p>
    <w:p>
      <w:pPr>
        <w:widowControl w:val="0"/>
        <w:spacing w:after="0" w:line="240" w:lineRule="auto"/>
        <w:rPr>
          <w:rFonts w:eastAsia="Times New Roman"/>
          <w:noProof/>
          <w:lang w:val="sv-SE"/>
        </w:rPr>
      </w:pPr>
      <w:r>
        <w:rPr>
          <w:noProof/>
          <w:lang w:val="sv-SE"/>
        </w:rPr>
        <w:t>Grossglockner Alpenbitter</w:t>
      </w:r>
    </w:p>
    <w:p>
      <w:pPr>
        <w:widowControl w:val="0"/>
        <w:spacing w:after="0" w:line="240" w:lineRule="auto"/>
        <w:rPr>
          <w:rFonts w:eastAsia="Times New Roman"/>
          <w:noProof/>
          <w:lang w:val="sv-SE"/>
        </w:rPr>
      </w:pPr>
      <w:r>
        <w:rPr>
          <w:noProof/>
          <w:lang w:val="sv-SE"/>
        </w:rPr>
        <w:t>Inländerrum</w:t>
      </w:r>
    </w:p>
    <w:p>
      <w:pPr>
        <w:widowControl w:val="0"/>
        <w:spacing w:after="0" w:line="240" w:lineRule="auto"/>
        <w:rPr>
          <w:rFonts w:eastAsia="Times New Roman"/>
          <w:noProof/>
          <w:lang w:val="sv-SE"/>
        </w:rPr>
      </w:pPr>
      <w:r>
        <w:rPr>
          <w:noProof/>
          <w:lang w:val="sv-SE"/>
        </w:rPr>
        <w:t>Jägertee/Jagertee/Jagatee</w:t>
      </w:r>
    </w:p>
    <w:p>
      <w:pPr>
        <w:widowControl w:val="0"/>
        <w:spacing w:after="0" w:line="240" w:lineRule="auto"/>
        <w:rPr>
          <w:rFonts w:eastAsia="Times New Roman"/>
          <w:noProof/>
          <w:lang w:val="sv-SE"/>
        </w:rPr>
      </w:pPr>
      <w:r>
        <w:rPr>
          <w:noProof/>
          <w:lang w:val="sv-SE"/>
        </w:rPr>
        <w:t>Mariazeller Jagasaftl</w:t>
      </w:r>
    </w:p>
    <w:p>
      <w:pPr>
        <w:widowControl w:val="0"/>
        <w:spacing w:after="0" w:line="240" w:lineRule="auto"/>
        <w:rPr>
          <w:rFonts w:eastAsia="Times New Roman"/>
          <w:noProof/>
          <w:lang w:val="sv-SE"/>
        </w:rPr>
      </w:pPr>
      <w:r>
        <w:rPr>
          <w:noProof/>
          <w:lang w:val="sv-SE"/>
        </w:rPr>
        <w:t>Mariazeller Magenlikör</w:t>
      </w:r>
    </w:p>
    <w:p>
      <w:pPr>
        <w:widowControl w:val="0"/>
        <w:spacing w:after="0" w:line="240" w:lineRule="auto"/>
        <w:rPr>
          <w:rFonts w:eastAsia="Times New Roman"/>
          <w:noProof/>
          <w:lang w:val="de-DE"/>
        </w:rPr>
      </w:pPr>
      <w:r>
        <w:rPr>
          <w:noProof/>
          <w:lang w:val="de-DE"/>
        </w:rPr>
        <w:t>Puchheimer Bitter</w:t>
      </w:r>
    </w:p>
    <w:p>
      <w:pPr>
        <w:widowControl w:val="0"/>
        <w:spacing w:after="0" w:line="240" w:lineRule="auto"/>
        <w:rPr>
          <w:rFonts w:eastAsia="Times New Roman"/>
          <w:noProof/>
          <w:lang w:val="de-DE"/>
        </w:rPr>
      </w:pPr>
      <w:r>
        <w:rPr>
          <w:noProof/>
          <w:lang w:val="de-DE"/>
        </w:rPr>
        <w:t>Steinfelder Magenbitter</w:t>
      </w:r>
    </w:p>
    <w:p>
      <w:pPr>
        <w:widowControl w:val="0"/>
        <w:spacing w:after="0" w:line="240" w:lineRule="auto"/>
        <w:rPr>
          <w:rFonts w:eastAsia="Times New Roman"/>
          <w:noProof/>
          <w:lang w:val="de-DE"/>
        </w:rPr>
      </w:pPr>
      <w:r>
        <w:rPr>
          <w:noProof/>
          <w:lang w:val="de-DE"/>
        </w:rPr>
        <w:t>Wachauer Marillenbrand</w:t>
      </w:r>
    </w:p>
    <w:p>
      <w:pPr>
        <w:widowControl w:val="0"/>
        <w:spacing w:after="0" w:line="240" w:lineRule="auto"/>
        <w:rPr>
          <w:rFonts w:eastAsia="Times New Roman"/>
          <w:noProof/>
          <w:lang w:val="de-DE"/>
        </w:rPr>
      </w:pPr>
      <w:r>
        <w:rPr>
          <w:noProof/>
          <w:lang w:val="de-DE"/>
        </w:rPr>
        <w:t>Wachauer Marillenlikör</w:t>
      </w:r>
    </w:p>
    <w:p>
      <w:pPr>
        <w:widowControl w:val="0"/>
        <w:spacing w:after="0" w:line="240" w:lineRule="auto"/>
        <w:rPr>
          <w:rFonts w:eastAsia="Times New Roman"/>
          <w:noProof/>
          <w:lang w:val="de-DE"/>
        </w:rPr>
      </w:pPr>
      <w:r>
        <w:rPr>
          <w:noProof/>
          <w:lang w:val="de-DE"/>
        </w:rPr>
        <w:t>Wachauer Weinbrand</w:t>
      </w:r>
    </w:p>
    <w:p>
      <w:pPr>
        <w:widowControl w:val="0"/>
        <w:spacing w:after="0" w:line="240" w:lineRule="auto"/>
        <w:rPr>
          <w:rFonts w:eastAsia="Times New Roman"/>
          <w:noProof/>
          <w:lang w:val="de-DE"/>
        </w:rPr>
      </w:pPr>
      <w:r>
        <w:rPr>
          <w:noProof/>
          <w:lang w:val="de-DE"/>
        </w:rPr>
        <w:t>Weinbrand Dürnstein</w:t>
      </w:r>
    </w:p>
    <w:p>
      <w:pPr>
        <w:widowControl w:val="0"/>
        <w:spacing w:after="0" w:line="240" w:lineRule="auto"/>
        <w:rPr>
          <w:rFonts w:eastAsia="Times New Roman"/>
          <w:noProof/>
          <w:lang w:val="de-DE"/>
        </w:rPr>
      </w:pPr>
      <w:r>
        <w:rPr>
          <w:noProof/>
          <w:lang w:val="de-DE"/>
        </w:rPr>
        <w:t>Pálinka</w:t>
      </w:r>
    </w:p>
    <w:p>
      <w:pPr>
        <w:widowControl w:val="0"/>
        <w:spacing w:after="0" w:line="240" w:lineRule="auto"/>
        <w:rPr>
          <w:rFonts w:eastAsia="Times New Roman"/>
          <w:noProof/>
          <w:lang w:val="de-DE"/>
        </w:rPr>
      </w:pPr>
    </w:p>
    <w:p>
      <w:pPr>
        <w:widowControl w:val="0"/>
        <w:spacing w:after="0" w:line="240" w:lineRule="auto"/>
        <w:jc w:val="center"/>
        <w:rPr>
          <w:rFonts w:eastAsia="Times New Roman"/>
          <w:noProof/>
          <w:lang w:val="de-DE"/>
        </w:rPr>
      </w:pPr>
      <w:r>
        <w:rPr>
          <w:noProof/>
          <w:lang w:val="de-DE"/>
        </w:rPr>
        <w:t>BÉLGICA</w:t>
      </w:r>
    </w:p>
    <w:p>
      <w:pPr>
        <w:widowControl w:val="0"/>
        <w:spacing w:after="0" w:line="240" w:lineRule="auto"/>
        <w:rPr>
          <w:rFonts w:eastAsia="Times New Roman"/>
          <w:noProof/>
          <w:lang w:val="de-DE"/>
        </w:rPr>
      </w:pPr>
    </w:p>
    <w:p>
      <w:pPr>
        <w:widowControl w:val="0"/>
        <w:spacing w:after="0" w:line="240" w:lineRule="auto"/>
        <w:rPr>
          <w:rFonts w:eastAsia="Times New Roman"/>
          <w:noProof/>
          <w:lang w:val="de-DE"/>
        </w:rPr>
      </w:pPr>
      <w:r>
        <w:rPr>
          <w:noProof/>
          <w:lang w:val="de-DE"/>
        </w:rPr>
        <w:t>Korn/Kornbrand</w:t>
      </w:r>
    </w:p>
    <w:p>
      <w:pPr>
        <w:widowControl w:val="0"/>
        <w:spacing w:after="0" w:line="240" w:lineRule="auto"/>
        <w:rPr>
          <w:rFonts w:eastAsia="Times New Roman"/>
          <w:noProof/>
          <w:lang w:val="de-DE"/>
        </w:rPr>
      </w:pPr>
      <w:r>
        <w:rPr>
          <w:noProof/>
          <w:lang w:val="de-DE"/>
        </w:rPr>
        <w:t>Balegemse jenever</w:t>
      </w:r>
    </w:p>
    <w:p>
      <w:pPr>
        <w:widowControl w:val="0"/>
        <w:spacing w:after="0" w:line="240" w:lineRule="auto"/>
        <w:rPr>
          <w:rFonts w:eastAsia="Times New Roman"/>
          <w:noProof/>
          <w:lang w:val="nl-NL"/>
        </w:rPr>
      </w:pPr>
      <w:r>
        <w:rPr>
          <w:noProof/>
          <w:lang w:val="nl-NL"/>
        </w:rPr>
        <w:t>Hasseltse jenever/Hasselt</w:t>
      </w:r>
    </w:p>
    <w:p>
      <w:pPr>
        <w:widowControl w:val="0"/>
        <w:spacing w:after="0" w:line="240" w:lineRule="auto"/>
        <w:rPr>
          <w:rFonts w:eastAsia="Times New Roman"/>
          <w:noProof/>
          <w:lang w:val="nl-NL"/>
        </w:rPr>
      </w:pPr>
      <w:r>
        <w:rPr>
          <w:noProof/>
          <w:lang w:val="nl-NL"/>
        </w:rPr>
        <w:t>O' de Flander-Oost-Vlaamse Graanjenever</w:t>
      </w:r>
    </w:p>
    <w:p>
      <w:pPr>
        <w:widowControl w:val="0"/>
        <w:spacing w:after="0" w:line="240" w:lineRule="auto"/>
        <w:rPr>
          <w:rFonts w:eastAsia="Times New Roman"/>
          <w:noProof/>
          <w:lang w:val="nl-NL"/>
        </w:rPr>
      </w:pPr>
      <w:r>
        <w:rPr>
          <w:noProof/>
          <w:lang w:val="nl-NL"/>
        </w:rPr>
        <w:t>Peket-Pekêt/</w:t>
      </w:r>
    </w:p>
    <w:p>
      <w:pPr>
        <w:widowControl w:val="0"/>
        <w:spacing w:after="0" w:line="240" w:lineRule="auto"/>
        <w:rPr>
          <w:rFonts w:eastAsia="Times New Roman"/>
          <w:noProof/>
          <w:lang w:val="nl-NL"/>
        </w:rPr>
      </w:pPr>
      <w:r>
        <w:rPr>
          <w:noProof/>
          <w:lang w:val="nl-NL"/>
        </w:rPr>
        <w:t>Pèket-Pèkèt de Wallonie</w:t>
      </w:r>
    </w:p>
    <w:p>
      <w:pPr>
        <w:widowControl w:val="0"/>
        <w:spacing w:after="0" w:line="240" w:lineRule="auto"/>
        <w:rPr>
          <w:rFonts w:eastAsia="Times New Roman"/>
          <w:noProof/>
          <w:lang w:val="nl-NL"/>
        </w:rPr>
      </w:pPr>
      <w:r>
        <w:rPr>
          <w:noProof/>
          <w:lang w:val="nl-NL"/>
        </w:rPr>
        <w:t>Jonge jenever/jonge genever</w:t>
      </w:r>
    </w:p>
    <w:p>
      <w:pPr>
        <w:widowControl w:val="0"/>
        <w:spacing w:after="0" w:line="240" w:lineRule="auto"/>
        <w:rPr>
          <w:rFonts w:eastAsia="Times New Roman"/>
          <w:noProof/>
          <w:lang w:val="nl-NL"/>
        </w:rPr>
      </w:pPr>
      <w:r>
        <w:rPr>
          <w:noProof/>
          <w:lang w:val="nl-NL"/>
        </w:rPr>
        <w:t>Oude jenever/oude genever</w:t>
      </w:r>
    </w:p>
    <w:p>
      <w:pPr>
        <w:widowControl w:val="0"/>
        <w:spacing w:after="0" w:line="240" w:lineRule="auto"/>
        <w:rPr>
          <w:rFonts w:eastAsia="Times New Roman"/>
          <w:noProof/>
          <w:lang w:val="nl-NL"/>
        </w:rPr>
      </w:pPr>
      <w:r>
        <w:rPr>
          <w:noProof/>
          <w:lang w:val="nl-NL"/>
        </w:rPr>
        <w:t>Genièvre de grains/Graanjenever/Graangenever</w:t>
      </w:r>
    </w:p>
    <w:p>
      <w:pPr>
        <w:widowControl w:val="0"/>
        <w:spacing w:after="0" w:line="240" w:lineRule="auto"/>
        <w:rPr>
          <w:rFonts w:eastAsia="Times New Roman"/>
          <w:noProof/>
          <w:lang w:val="nl-NL"/>
        </w:rPr>
      </w:pPr>
      <w:r>
        <w:rPr>
          <w:noProof/>
          <w:lang w:val="nl-NL"/>
        </w:rPr>
        <w:t>Genièvre/Jenever/Genever</w:t>
      </w:r>
    </w:p>
    <w:p>
      <w:pPr>
        <w:widowControl w:val="0"/>
        <w:spacing w:after="0" w:line="240" w:lineRule="auto"/>
        <w:rPr>
          <w:rFonts w:eastAsia="Times New Roman"/>
          <w:noProof/>
          <w:lang w:val="nl-NL"/>
        </w:rPr>
      </w:pPr>
      <w:r>
        <w:rPr>
          <w:noProof/>
          <w:lang w:val="nl-NL"/>
        </w:rPr>
        <w:t>Genièvre aux fruits/Vruchtenjenever/Jenever met vruchten</w:t>
      </w:r>
    </w:p>
    <w:p>
      <w:pPr>
        <w:widowControl w:val="0"/>
        <w:spacing w:after="0" w:line="240" w:lineRule="auto"/>
        <w:rPr>
          <w:rFonts w:eastAsia="Times New Roman"/>
          <w:noProof/>
          <w:lang w:val="nl-NL"/>
        </w:rPr>
      </w:pPr>
      <w:r>
        <w:rPr>
          <w:noProof/>
          <w:lang w:val="nl-NL"/>
        </w:rPr>
        <w:t>Fruchtgenever</w:t>
      </w:r>
    </w:p>
    <w:p>
      <w:pPr>
        <w:widowControl w:val="0"/>
        <w:spacing w:after="0" w:line="240" w:lineRule="auto"/>
        <w:jc w:val="center"/>
        <w:rPr>
          <w:rFonts w:eastAsia="Times New Roman"/>
          <w:noProof/>
          <w:lang w:val="nl-NL"/>
        </w:rPr>
      </w:pPr>
      <w:r>
        <w:rPr>
          <w:noProof/>
          <w:lang w:val="nl-NL"/>
        </w:rPr>
        <w:br w:type="page"/>
        <w:t>BULGÁRIA</w:t>
      </w:r>
    </w:p>
    <w:p>
      <w:pPr>
        <w:widowControl w:val="0"/>
        <w:spacing w:after="0" w:line="240" w:lineRule="auto"/>
        <w:rPr>
          <w:rFonts w:eastAsia="Times New Roman"/>
          <w:noProof/>
          <w:lang w:val="nl-NL"/>
        </w:rPr>
      </w:pPr>
    </w:p>
    <w:p>
      <w:pPr>
        <w:widowControl w:val="0"/>
        <w:spacing w:after="0" w:line="240" w:lineRule="auto"/>
        <w:rPr>
          <w:rFonts w:eastAsia="Times New Roman"/>
          <w:noProof/>
          <w:lang w:val="nl-NL"/>
        </w:rPr>
      </w:pPr>
      <w:r>
        <w:rPr>
          <w:noProof/>
          <w:lang w:val="pt-PT"/>
        </w:rPr>
        <w:t>Сунгурларска</w:t>
      </w:r>
      <w:r>
        <w:rPr>
          <w:noProof/>
          <w:lang w:val="nl-NL"/>
        </w:rPr>
        <w:t xml:space="preserve"> </w:t>
      </w:r>
      <w:r>
        <w:rPr>
          <w:noProof/>
          <w:lang w:val="pt-PT"/>
        </w:rPr>
        <w:t>гроздова</w:t>
      </w:r>
      <w:r>
        <w:rPr>
          <w:noProof/>
          <w:lang w:val="nl-NL"/>
        </w:rPr>
        <w:t xml:space="preserve"> </w:t>
      </w:r>
      <w:r>
        <w:rPr>
          <w:noProof/>
          <w:lang w:val="pt-PT"/>
        </w:rPr>
        <w:t>ракия</w:t>
      </w:r>
      <w:r>
        <w:rPr>
          <w:noProof/>
          <w:lang w:val="nl-NL"/>
        </w:rPr>
        <w:t>/</w:t>
      </w:r>
      <w:r>
        <w:rPr>
          <w:noProof/>
          <w:lang w:val="pt-PT"/>
        </w:rPr>
        <w:t>Гроздова</w:t>
      </w:r>
      <w:r>
        <w:rPr>
          <w:noProof/>
          <w:lang w:val="nl-NL"/>
        </w:rPr>
        <w:t xml:space="preserve"> </w:t>
      </w:r>
      <w:r>
        <w:rPr>
          <w:noProof/>
          <w:lang w:val="pt-PT"/>
        </w:rPr>
        <w:t>ракия</w:t>
      </w:r>
      <w:r>
        <w:rPr>
          <w:noProof/>
          <w:lang w:val="nl-NL"/>
        </w:rPr>
        <w:t xml:space="preserve"> </w:t>
      </w:r>
      <w:r>
        <w:rPr>
          <w:noProof/>
          <w:lang w:val="pt-PT"/>
        </w:rPr>
        <w:t>от</w:t>
      </w:r>
      <w:r>
        <w:rPr>
          <w:noProof/>
          <w:lang w:val="nl-NL"/>
        </w:rPr>
        <w:t xml:space="preserve"> </w:t>
      </w:r>
      <w:r>
        <w:rPr>
          <w:noProof/>
          <w:lang w:val="pt-PT"/>
        </w:rPr>
        <w:t>Сунгурларе</w:t>
      </w:r>
      <w:r>
        <w:rPr>
          <w:noProof/>
          <w:lang w:val="nl-NL"/>
        </w:rPr>
        <w:t>/</w:t>
      </w:r>
    </w:p>
    <w:p>
      <w:pPr>
        <w:widowControl w:val="0"/>
        <w:spacing w:after="0" w:line="240" w:lineRule="auto"/>
        <w:rPr>
          <w:rFonts w:eastAsia="Times New Roman"/>
          <w:noProof/>
          <w:lang w:val="nl-NL"/>
        </w:rPr>
      </w:pPr>
      <w:r>
        <w:rPr>
          <w:noProof/>
          <w:lang w:val="nl-NL"/>
        </w:rPr>
        <w:t>Sungurlarska grozdova rakya/Grozdova rakya from Sungurlare</w:t>
      </w:r>
    </w:p>
    <w:p>
      <w:pPr>
        <w:widowControl w:val="0"/>
        <w:spacing w:after="0" w:line="240" w:lineRule="auto"/>
        <w:rPr>
          <w:rFonts w:eastAsia="Times New Roman"/>
          <w:noProof/>
          <w:lang w:val="nl-NL"/>
        </w:rPr>
      </w:pPr>
      <w:r>
        <w:rPr>
          <w:noProof/>
          <w:lang w:val="pt-PT"/>
        </w:rPr>
        <w:t>Бургаска</w:t>
      </w:r>
      <w:r>
        <w:rPr>
          <w:noProof/>
          <w:lang w:val="nl-NL"/>
        </w:rPr>
        <w:t xml:space="preserve"> </w:t>
      </w:r>
      <w:r>
        <w:rPr>
          <w:noProof/>
          <w:lang w:val="pt-PT"/>
        </w:rPr>
        <w:t>Мускатова</w:t>
      </w:r>
      <w:r>
        <w:rPr>
          <w:noProof/>
          <w:lang w:val="nl-NL"/>
        </w:rPr>
        <w:t xml:space="preserve"> </w:t>
      </w:r>
      <w:r>
        <w:rPr>
          <w:noProof/>
          <w:lang w:val="pt-PT"/>
        </w:rPr>
        <w:t>ракия</w:t>
      </w:r>
      <w:r>
        <w:rPr>
          <w:noProof/>
          <w:lang w:val="nl-NL"/>
        </w:rPr>
        <w:t>/</w:t>
      </w:r>
      <w:r>
        <w:rPr>
          <w:noProof/>
          <w:lang w:val="pt-PT"/>
        </w:rPr>
        <w:t>Мускатова</w:t>
      </w:r>
      <w:r>
        <w:rPr>
          <w:noProof/>
          <w:lang w:val="nl-NL"/>
        </w:rPr>
        <w:t xml:space="preserve"> </w:t>
      </w:r>
      <w:r>
        <w:rPr>
          <w:noProof/>
          <w:lang w:val="pt-PT"/>
        </w:rPr>
        <w:t>ракия</w:t>
      </w:r>
      <w:r>
        <w:rPr>
          <w:noProof/>
          <w:lang w:val="nl-NL"/>
        </w:rPr>
        <w:t xml:space="preserve"> </w:t>
      </w:r>
      <w:r>
        <w:rPr>
          <w:noProof/>
          <w:lang w:val="pt-PT"/>
        </w:rPr>
        <w:t>от</w:t>
      </w:r>
      <w:r>
        <w:rPr>
          <w:noProof/>
          <w:lang w:val="nl-NL"/>
        </w:rPr>
        <w:t xml:space="preserve"> </w:t>
      </w:r>
      <w:r>
        <w:rPr>
          <w:noProof/>
          <w:lang w:val="pt-PT"/>
        </w:rPr>
        <w:t>Бургас</w:t>
      </w:r>
      <w:r>
        <w:rPr>
          <w:noProof/>
          <w:lang w:val="nl-NL"/>
        </w:rPr>
        <w:t>/Bourgaska Muscatova rakya/Muscatova rakya from Bourgas</w:t>
      </w:r>
    </w:p>
    <w:p>
      <w:pPr>
        <w:widowControl w:val="0"/>
        <w:spacing w:after="0" w:line="240" w:lineRule="auto"/>
        <w:rPr>
          <w:rFonts w:eastAsia="Times New Roman"/>
          <w:noProof/>
          <w:lang w:val="nl-NL"/>
        </w:rPr>
      </w:pPr>
      <w:r>
        <w:rPr>
          <w:noProof/>
          <w:lang w:val="pt-PT"/>
        </w:rPr>
        <w:t>Добруджанска</w:t>
      </w:r>
      <w:r>
        <w:rPr>
          <w:noProof/>
          <w:lang w:val="nl-NL"/>
        </w:rPr>
        <w:t xml:space="preserve"> </w:t>
      </w:r>
      <w:r>
        <w:rPr>
          <w:noProof/>
          <w:lang w:val="pt-PT"/>
        </w:rPr>
        <w:t>мускатова</w:t>
      </w:r>
      <w:r>
        <w:rPr>
          <w:noProof/>
          <w:lang w:val="nl-NL"/>
        </w:rPr>
        <w:t xml:space="preserve"> </w:t>
      </w:r>
      <w:r>
        <w:rPr>
          <w:noProof/>
          <w:lang w:val="pt-PT"/>
        </w:rPr>
        <w:t>ракия</w:t>
      </w:r>
      <w:r>
        <w:rPr>
          <w:noProof/>
          <w:lang w:val="nl-NL"/>
        </w:rPr>
        <w:t>/</w:t>
      </w:r>
      <w:r>
        <w:rPr>
          <w:noProof/>
          <w:lang w:val="pt-PT"/>
        </w:rPr>
        <w:t>Мускатова</w:t>
      </w:r>
      <w:r>
        <w:rPr>
          <w:noProof/>
          <w:lang w:val="nl-NL"/>
        </w:rPr>
        <w:t xml:space="preserve"> </w:t>
      </w:r>
      <w:r>
        <w:rPr>
          <w:noProof/>
          <w:lang w:val="pt-PT"/>
        </w:rPr>
        <w:t>ракия</w:t>
      </w:r>
      <w:r>
        <w:rPr>
          <w:noProof/>
          <w:lang w:val="nl-NL"/>
        </w:rPr>
        <w:t xml:space="preserve"> </w:t>
      </w:r>
      <w:r>
        <w:rPr>
          <w:noProof/>
          <w:lang w:val="pt-PT"/>
        </w:rPr>
        <w:t>от</w:t>
      </w:r>
      <w:r>
        <w:rPr>
          <w:noProof/>
          <w:lang w:val="nl-NL"/>
        </w:rPr>
        <w:t xml:space="preserve"> </w:t>
      </w:r>
      <w:r>
        <w:rPr>
          <w:noProof/>
          <w:lang w:val="pt-PT"/>
        </w:rPr>
        <w:t>Добруджа</w:t>
      </w:r>
      <w:r>
        <w:rPr>
          <w:noProof/>
          <w:lang w:val="nl-NL"/>
        </w:rPr>
        <w:t>/Dobrudjanska muscatova rakya/muscatova rakya from Dobrudja</w:t>
      </w:r>
    </w:p>
    <w:p>
      <w:pPr>
        <w:widowControl w:val="0"/>
        <w:spacing w:after="0" w:line="240" w:lineRule="auto"/>
        <w:rPr>
          <w:rFonts w:eastAsia="Times New Roman"/>
          <w:noProof/>
          <w:lang w:val="nl-NL"/>
        </w:rPr>
      </w:pPr>
      <w:r>
        <w:rPr>
          <w:noProof/>
          <w:lang w:val="pt-PT"/>
        </w:rPr>
        <w:t>Карловска</w:t>
      </w:r>
      <w:r>
        <w:rPr>
          <w:noProof/>
          <w:lang w:val="nl-NL"/>
        </w:rPr>
        <w:t xml:space="preserve"> </w:t>
      </w:r>
      <w:r>
        <w:rPr>
          <w:noProof/>
          <w:lang w:val="pt-PT"/>
        </w:rPr>
        <w:t>гроздова</w:t>
      </w:r>
      <w:r>
        <w:rPr>
          <w:noProof/>
          <w:lang w:val="nl-NL"/>
        </w:rPr>
        <w:t xml:space="preserve"> </w:t>
      </w:r>
      <w:r>
        <w:rPr>
          <w:noProof/>
          <w:lang w:val="pt-PT"/>
        </w:rPr>
        <w:t>ракия</w:t>
      </w:r>
      <w:r>
        <w:rPr>
          <w:noProof/>
          <w:lang w:val="nl-NL"/>
        </w:rPr>
        <w:t>/</w:t>
      </w:r>
      <w:r>
        <w:rPr>
          <w:noProof/>
          <w:lang w:val="pt-PT"/>
        </w:rPr>
        <w:t>Гроздова</w:t>
      </w:r>
      <w:r>
        <w:rPr>
          <w:noProof/>
          <w:lang w:val="nl-NL"/>
        </w:rPr>
        <w:t xml:space="preserve"> </w:t>
      </w:r>
      <w:r>
        <w:rPr>
          <w:noProof/>
          <w:lang w:val="pt-PT"/>
        </w:rPr>
        <w:t>Ракия</w:t>
      </w:r>
      <w:r>
        <w:rPr>
          <w:noProof/>
          <w:lang w:val="nl-NL"/>
        </w:rPr>
        <w:t xml:space="preserve"> </w:t>
      </w:r>
      <w:r>
        <w:rPr>
          <w:noProof/>
          <w:lang w:val="pt-PT"/>
        </w:rPr>
        <w:t>от</w:t>
      </w:r>
      <w:r>
        <w:rPr>
          <w:noProof/>
          <w:lang w:val="nl-NL"/>
        </w:rPr>
        <w:t xml:space="preserve"> </w:t>
      </w:r>
      <w:r>
        <w:rPr>
          <w:noProof/>
          <w:lang w:val="pt-PT"/>
        </w:rPr>
        <w:t>Карлово</w:t>
      </w:r>
      <w:r>
        <w:rPr>
          <w:noProof/>
          <w:lang w:val="nl-NL"/>
        </w:rPr>
        <w:t>/Karlovska grozdova rakya/Grozdova rakya from Karlovo</w:t>
      </w:r>
    </w:p>
    <w:p>
      <w:pPr>
        <w:widowControl w:val="0"/>
        <w:spacing w:after="0" w:line="240" w:lineRule="auto"/>
        <w:rPr>
          <w:rFonts w:eastAsia="Times New Roman"/>
          <w:noProof/>
          <w:lang w:val="nl-NL"/>
        </w:rPr>
      </w:pPr>
      <w:r>
        <w:rPr>
          <w:noProof/>
          <w:lang w:val="pt-PT"/>
        </w:rPr>
        <w:t>Ловешка</w:t>
      </w:r>
      <w:r>
        <w:rPr>
          <w:noProof/>
          <w:lang w:val="nl-NL"/>
        </w:rPr>
        <w:t xml:space="preserve"> </w:t>
      </w:r>
      <w:r>
        <w:rPr>
          <w:noProof/>
          <w:lang w:val="pt-PT"/>
        </w:rPr>
        <w:t>сливова</w:t>
      </w:r>
      <w:r>
        <w:rPr>
          <w:noProof/>
          <w:lang w:val="nl-NL"/>
        </w:rPr>
        <w:t xml:space="preserve"> </w:t>
      </w:r>
      <w:r>
        <w:rPr>
          <w:noProof/>
          <w:lang w:val="pt-PT"/>
        </w:rPr>
        <w:t>ракия</w:t>
      </w:r>
      <w:r>
        <w:rPr>
          <w:noProof/>
          <w:lang w:val="nl-NL"/>
        </w:rPr>
        <w:t>/</w:t>
      </w:r>
      <w:r>
        <w:rPr>
          <w:noProof/>
          <w:lang w:val="pt-PT"/>
        </w:rPr>
        <w:t>Сливова</w:t>
      </w:r>
      <w:r>
        <w:rPr>
          <w:noProof/>
          <w:lang w:val="nl-NL"/>
        </w:rPr>
        <w:t xml:space="preserve"> </w:t>
      </w:r>
      <w:r>
        <w:rPr>
          <w:noProof/>
          <w:lang w:val="pt-PT"/>
        </w:rPr>
        <w:t>ракия</w:t>
      </w:r>
      <w:r>
        <w:rPr>
          <w:noProof/>
          <w:lang w:val="nl-NL"/>
        </w:rPr>
        <w:t xml:space="preserve"> </w:t>
      </w:r>
      <w:r>
        <w:rPr>
          <w:noProof/>
          <w:lang w:val="pt-PT"/>
        </w:rPr>
        <w:t>от</w:t>
      </w:r>
      <w:r>
        <w:rPr>
          <w:noProof/>
          <w:lang w:val="nl-NL"/>
        </w:rPr>
        <w:t xml:space="preserve"> </w:t>
      </w:r>
      <w:r>
        <w:rPr>
          <w:noProof/>
          <w:lang w:val="pt-PT"/>
        </w:rPr>
        <w:t>Ловеч</w:t>
      </w:r>
      <w:r>
        <w:rPr>
          <w:noProof/>
          <w:lang w:val="nl-NL"/>
        </w:rPr>
        <w:t>/Loveshka slivova rakya/Slivova rakya from Lovech</w:t>
      </w:r>
    </w:p>
    <w:p>
      <w:pPr>
        <w:widowControl w:val="0"/>
        <w:spacing w:after="0" w:line="240" w:lineRule="auto"/>
        <w:rPr>
          <w:rFonts w:eastAsia="Times New Roman"/>
          <w:noProof/>
          <w:lang w:val="nl-NL"/>
        </w:rPr>
      </w:pPr>
      <w:r>
        <w:rPr>
          <w:noProof/>
          <w:lang w:val="pt-PT"/>
        </w:rPr>
        <w:t>Поморийска</w:t>
      </w:r>
      <w:r>
        <w:rPr>
          <w:noProof/>
          <w:lang w:val="nl-NL"/>
        </w:rPr>
        <w:t xml:space="preserve"> </w:t>
      </w:r>
      <w:r>
        <w:rPr>
          <w:noProof/>
          <w:lang w:val="pt-PT"/>
        </w:rPr>
        <w:t>гроздова</w:t>
      </w:r>
      <w:r>
        <w:rPr>
          <w:noProof/>
          <w:lang w:val="nl-NL"/>
        </w:rPr>
        <w:t xml:space="preserve"> </w:t>
      </w:r>
      <w:r>
        <w:rPr>
          <w:noProof/>
          <w:lang w:val="pt-PT"/>
        </w:rPr>
        <w:t>ракия</w:t>
      </w:r>
      <w:r>
        <w:rPr>
          <w:noProof/>
          <w:lang w:val="nl-NL"/>
        </w:rPr>
        <w:t>/</w:t>
      </w:r>
      <w:r>
        <w:rPr>
          <w:noProof/>
          <w:lang w:val="pt-PT"/>
        </w:rPr>
        <w:t>Гроздова</w:t>
      </w:r>
      <w:r>
        <w:rPr>
          <w:noProof/>
          <w:lang w:val="nl-NL"/>
        </w:rPr>
        <w:t xml:space="preserve"> </w:t>
      </w:r>
      <w:r>
        <w:rPr>
          <w:noProof/>
          <w:lang w:val="pt-PT"/>
        </w:rPr>
        <w:t>ракия</w:t>
      </w:r>
      <w:r>
        <w:rPr>
          <w:noProof/>
          <w:lang w:val="nl-NL"/>
        </w:rPr>
        <w:t xml:space="preserve"> </w:t>
      </w:r>
      <w:r>
        <w:rPr>
          <w:noProof/>
          <w:lang w:val="pt-PT"/>
        </w:rPr>
        <w:t>от</w:t>
      </w:r>
      <w:r>
        <w:rPr>
          <w:noProof/>
          <w:lang w:val="nl-NL"/>
        </w:rPr>
        <w:t xml:space="preserve"> </w:t>
      </w:r>
      <w:r>
        <w:rPr>
          <w:noProof/>
          <w:lang w:val="pt-PT"/>
        </w:rPr>
        <w:t>Поморие</w:t>
      </w:r>
      <w:r>
        <w:rPr>
          <w:noProof/>
          <w:lang w:val="nl-NL"/>
        </w:rPr>
        <w:t>/Pomoriyska grozdova rakya/Grozdova rakya from Pomorie</w:t>
      </w:r>
    </w:p>
    <w:p>
      <w:pPr>
        <w:widowControl w:val="0"/>
        <w:spacing w:after="0" w:line="240" w:lineRule="auto"/>
        <w:rPr>
          <w:rFonts w:eastAsia="Times New Roman"/>
          <w:noProof/>
          <w:lang w:val="nl-NL"/>
        </w:rPr>
      </w:pPr>
      <w:r>
        <w:rPr>
          <w:noProof/>
          <w:lang w:val="pt-PT"/>
        </w:rPr>
        <w:t>Русенска</w:t>
      </w:r>
      <w:r>
        <w:rPr>
          <w:noProof/>
          <w:lang w:val="nl-NL"/>
        </w:rPr>
        <w:t xml:space="preserve"> </w:t>
      </w:r>
      <w:r>
        <w:rPr>
          <w:noProof/>
          <w:lang w:val="pt-PT"/>
        </w:rPr>
        <w:t>бисерна</w:t>
      </w:r>
      <w:r>
        <w:rPr>
          <w:noProof/>
          <w:lang w:val="nl-NL"/>
        </w:rPr>
        <w:t xml:space="preserve"> </w:t>
      </w:r>
      <w:r>
        <w:rPr>
          <w:noProof/>
          <w:lang w:val="pt-PT"/>
        </w:rPr>
        <w:t>гроздова</w:t>
      </w:r>
      <w:r>
        <w:rPr>
          <w:noProof/>
          <w:lang w:val="nl-NL"/>
        </w:rPr>
        <w:t xml:space="preserve"> </w:t>
      </w:r>
      <w:r>
        <w:rPr>
          <w:noProof/>
          <w:lang w:val="pt-PT"/>
        </w:rPr>
        <w:t>ракия</w:t>
      </w:r>
      <w:r>
        <w:rPr>
          <w:noProof/>
          <w:lang w:val="nl-NL"/>
        </w:rPr>
        <w:t>/</w:t>
      </w:r>
      <w:r>
        <w:rPr>
          <w:noProof/>
          <w:lang w:val="pt-PT"/>
        </w:rPr>
        <w:t>Бисерна</w:t>
      </w:r>
      <w:r>
        <w:rPr>
          <w:noProof/>
          <w:lang w:val="nl-NL"/>
        </w:rPr>
        <w:t xml:space="preserve"> </w:t>
      </w:r>
      <w:r>
        <w:rPr>
          <w:noProof/>
          <w:lang w:val="pt-PT"/>
        </w:rPr>
        <w:t>гроздова</w:t>
      </w:r>
      <w:r>
        <w:rPr>
          <w:noProof/>
          <w:lang w:val="nl-NL"/>
        </w:rPr>
        <w:t xml:space="preserve"> </w:t>
      </w:r>
      <w:r>
        <w:rPr>
          <w:noProof/>
          <w:lang w:val="pt-PT"/>
        </w:rPr>
        <w:t>ракия</w:t>
      </w:r>
      <w:r>
        <w:rPr>
          <w:noProof/>
          <w:lang w:val="nl-NL"/>
        </w:rPr>
        <w:t xml:space="preserve"> </w:t>
      </w:r>
      <w:r>
        <w:rPr>
          <w:noProof/>
          <w:lang w:val="pt-PT"/>
        </w:rPr>
        <w:t>от</w:t>
      </w:r>
      <w:r>
        <w:rPr>
          <w:noProof/>
          <w:lang w:val="nl-NL"/>
        </w:rPr>
        <w:t xml:space="preserve"> </w:t>
      </w:r>
      <w:r>
        <w:rPr>
          <w:noProof/>
          <w:lang w:val="pt-PT"/>
        </w:rPr>
        <w:t>Русе</w:t>
      </w:r>
      <w:r>
        <w:rPr>
          <w:noProof/>
          <w:lang w:val="nl-NL"/>
        </w:rPr>
        <w:t>/Russenska biserna grozdova rakya/Biserna grozdova rakya from Russe</w:t>
      </w:r>
    </w:p>
    <w:p>
      <w:pPr>
        <w:widowControl w:val="0"/>
        <w:spacing w:after="0" w:line="240" w:lineRule="auto"/>
        <w:rPr>
          <w:rFonts w:eastAsia="Times New Roman"/>
          <w:noProof/>
          <w:lang w:val="nl-NL"/>
        </w:rPr>
      </w:pPr>
      <w:r>
        <w:rPr>
          <w:noProof/>
          <w:lang w:val="pt-PT"/>
        </w:rPr>
        <w:t>Силистренска</w:t>
      </w:r>
      <w:r>
        <w:rPr>
          <w:noProof/>
          <w:lang w:val="nl-NL"/>
        </w:rPr>
        <w:t xml:space="preserve"> </w:t>
      </w:r>
      <w:r>
        <w:rPr>
          <w:noProof/>
          <w:lang w:val="pt-PT"/>
        </w:rPr>
        <w:t>кайсиева</w:t>
      </w:r>
      <w:r>
        <w:rPr>
          <w:noProof/>
          <w:lang w:val="nl-NL"/>
        </w:rPr>
        <w:t xml:space="preserve"> </w:t>
      </w:r>
      <w:r>
        <w:rPr>
          <w:noProof/>
          <w:lang w:val="pt-PT"/>
        </w:rPr>
        <w:t>ракия</w:t>
      </w:r>
      <w:r>
        <w:rPr>
          <w:noProof/>
          <w:lang w:val="nl-NL"/>
        </w:rPr>
        <w:t>/</w:t>
      </w:r>
      <w:r>
        <w:rPr>
          <w:noProof/>
          <w:lang w:val="pt-PT"/>
        </w:rPr>
        <w:t>Кайсиева</w:t>
      </w:r>
      <w:r>
        <w:rPr>
          <w:noProof/>
          <w:lang w:val="nl-NL"/>
        </w:rPr>
        <w:t xml:space="preserve"> </w:t>
      </w:r>
      <w:r>
        <w:rPr>
          <w:noProof/>
          <w:lang w:val="pt-PT"/>
        </w:rPr>
        <w:t>ракия</w:t>
      </w:r>
      <w:r>
        <w:rPr>
          <w:noProof/>
          <w:lang w:val="nl-NL"/>
        </w:rPr>
        <w:t xml:space="preserve"> </w:t>
      </w:r>
      <w:r>
        <w:rPr>
          <w:noProof/>
          <w:lang w:val="pt-PT"/>
        </w:rPr>
        <w:t>от</w:t>
      </w:r>
      <w:r>
        <w:rPr>
          <w:noProof/>
          <w:lang w:val="nl-NL"/>
        </w:rPr>
        <w:t xml:space="preserve"> </w:t>
      </w:r>
      <w:r>
        <w:rPr>
          <w:noProof/>
          <w:lang w:val="pt-PT"/>
        </w:rPr>
        <w:t>Силистра</w:t>
      </w:r>
      <w:r>
        <w:rPr>
          <w:noProof/>
          <w:lang w:val="nl-NL"/>
        </w:rPr>
        <w:t>/Silistrenska kaysieva rakya/Kaysieva rakya from Silistra</w:t>
      </w:r>
    </w:p>
    <w:p>
      <w:pPr>
        <w:widowControl w:val="0"/>
        <w:spacing w:after="0" w:line="240" w:lineRule="auto"/>
        <w:rPr>
          <w:rFonts w:eastAsia="Times New Roman"/>
          <w:noProof/>
          <w:lang w:val="nl-NL"/>
        </w:rPr>
      </w:pPr>
      <w:r>
        <w:rPr>
          <w:noProof/>
          <w:lang w:val="pt-PT"/>
        </w:rPr>
        <w:t>Сливенска</w:t>
      </w:r>
      <w:r>
        <w:rPr>
          <w:noProof/>
          <w:lang w:val="nl-NL"/>
        </w:rPr>
        <w:t xml:space="preserve"> </w:t>
      </w:r>
      <w:r>
        <w:rPr>
          <w:noProof/>
          <w:lang w:val="pt-PT"/>
        </w:rPr>
        <w:t>перла</w:t>
      </w:r>
      <w:r>
        <w:rPr>
          <w:noProof/>
          <w:lang w:val="nl-NL"/>
        </w:rPr>
        <w:t xml:space="preserve"> (</w:t>
      </w:r>
      <w:r>
        <w:rPr>
          <w:noProof/>
          <w:lang w:val="pt-PT"/>
        </w:rPr>
        <w:t>Сливенска</w:t>
      </w:r>
      <w:r>
        <w:rPr>
          <w:noProof/>
          <w:lang w:val="nl-NL"/>
        </w:rPr>
        <w:t xml:space="preserve"> </w:t>
      </w:r>
      <w:r>
        <w:rPr>
          <w:noProof/>
          <w:lang w:val="pt-PT"/>
        </w:rPr>
        <w:t>гроздова</w:t>
      </w:r>
      <w:r>
        <w:rPr>
          <w:noProof/>
          <w:lang w:val="nl-NL"/>
        </w:rPr>
        <w:t xml:space="preserve"> </w:t>
      </w:r>
      <w:r>
        <w:rPr>
          <w:noProof/>
          <w:lang w:val="pt-PT"/>
        </w:rPr>
        <w:t>ракия</w:t>
      </w:r>
      <w:r>
        <w:rPr>
          <w:noProof/>
          <w:lang w:val="nl-NL"/>
        </w:rPr>
        <w:t>/</w:t>
      </w:r>
      <w:r>
        <w:rPr>
          <w:noProof/>
          <w:lang w:val="pt-PT"/>
        </w:rPr>
        <w:t>Гроздова</w:t>
      </w:r>
      <w:r>
        <w:rPr>
          <w:noProof/>
          <w:lang w:val="nl-NL"/>
        </w:rPr>
        <w:t xml:space="preserve"> </w:t>
      </w:r>
      <w:r>
        <w:rPr>
          <w:noProof/>
          <w:lang w:val="pt-PT"/>
        </w:rPr>
        <w:t>ракия</w:t>
      </w:r>
      <w:r>
        <w:rPr>
          <w:noProof/>
          <w:lang w:val="nl-NL"/>
        </w:rPr>
        <w:t xml:space="preserve"> </w:t>
      </w:r>
      <w:r>
        <w:rPr>
          <w:noProof/>
          <w:lang w:val="pt-PT"/>
        </w:rPr>
        <w:t>от</w:t>
      </w:r>
      <w:r>
        <w:rPr>
          <w:noProof/>
          <w:lang w:val="nl-NL"/>
        </w:rPr>
        <w:t xml:space="preserve"> </w:t>
      </w:r>
      <w:r>
        <w:rPr>
          <w:noProof/>
          <w:lang w:val="pt-PT"/>
        </w:rPr>
        <w:t>Сливен</w:t>
      </w:r>
      <w:r>
        <w:rPr>
          <w:noProof/>
          <w:lang w:val="nl-NL"/>
        </w:rPr>
        <w:t>)/Slivenska perla (Slivenska grozdova rakya/Grozdova rakya from Sliven)</w:t>
      </w:r>
    </w:p>
    <w:p>
      <w:pPr>
        <w:widowControl w:val="0"/>
        <w:spacing w:after="0" w:line="240" w:lineRule="auto"/>
        <w:rPr>
          <w:rFonts w:eastAsia="Times New Roman"/>
          <w:noProof/>
          <w:lang w:val="nl-NL"/>
        </w:rPr>
      </w:pPr>
      <w:r>
        <w:rPr>
          <w:noProof/>
          <w:lang w:val="pt-PT"/>
        </w:rPr>
        <w:t>Стралджанска</w:t>
      </w:r>
      <w:r>
        <w:rPr>
          <w:noProof/>
          <w:lang w:val="nl-NL"/>
        </w:rPr>
        <w:t xml:space="preserve"> </w:t>
      </w:r>
      <w:r>
        <w:rPr>
          <w:noProof/>
          <w:lang w:val="pt-PT"/>
        </w:rPr>
        <w:t>Мускатова</w:t>
      </w:r>
      <w:r>
        <w:rPr>
          <w:noProof/>
          <w:lang w:val="nl-NL"/>
        </w:rPr>
        <w:t xml:space="preserve"> </w:t>
      </w:r>
      <w:r>
        <w:rPr>
          <w:noProof/>
          <w:lang w:val="pt-PT"/>
        </w:rPr>
        <w:t>ракия</w:t>
      </w:r>
      <w:r>
        <w:rPr>
          <w:noProof/>
          <w:lang w:val="nl-NL"/>
        </w:rPr>
        <w:t>/</w:t>
      </w:r>
      <w:r>
        <w:rPr>
          <w:noProof/>
          <w:lang w:val="pt-PT"/>
        </w:rPr>
        <w:t>Мускатова</w:t>
      </w:r>
      <w:r>
        <w:rPr>
          <w:noProof/>
          <w:lang w:val="nl-NL"/>
        </w:rPr>
        <w:t xml:space="preserve"> </w:t>
      </w:r>
      <w:r>
        <w:rPr>
          <w:noProof/>
          <w:lang w:val="pt-PT"/>
        </w:rPr>
        <w:t>ракия</w:t>
      </w:r>
      <w:r>
        <w:rPr>
          <w:noProof/>
          <w:lang w:val="nl-NL"/>
        </w:rPr>
        <w:t xml:space="preserve"> </w:t>
      </w:r>
      <w:r>
        <w:rPr>
          <w:noProof/>
          <w:lang w:val="pt-PT"/>
        </w:rPr>
        <w:t>от</w:t>
      </w:r>
      <w:r>
        <w:rPr>
          <w:noProof/>
          <w:lang w:val="nl-NL"/>
        </w:rPr>
        <w:t xml:space="preserve"> </w:t>
      </w:r>
      <w:r>
        <w:rPr>
          <w:noProof/>
          <w:lang w:val="pt-PT"/>
        </w:rPr>
        <w:t>Стралджа</w:t>
      </w:r>
      <w:r>
        <w:rPr>
          <w:noProof/>
          <w:lang w:val="nl-NL"/>
        </w:rPr>
        <w:t>/Straldjanska Muscatova rakya/Muscatova rakya from Straldja</w:t>
      </w:r>
    </w:p>
    <w:p>
      <w:pPr>
        <w:widowControl w:val="0"/>
        <w:spacing w:after="0" w:line="240" w:lineRule="auto"/>
        <w:rPr>
          <w:rFonts w:eastAsia="Times New Roman"/>
          <w:noProof/>
          <w:lang w:val="nl-NL"/>
        </w:rPr>
      </w:pPr>
      <w:r>
        <w:rPr>
          <w:noProof/>
          <w:lang w:val="pt-PT"/>
        </w:rPr>
        <w:t>Сухиндолска</w:t>
      </w:r>
      <w:r>
        <w:rPr>
          <w:noProof/>
          <w:lang w:val="nl-NL"/>
        </w:rPr>
        <w:t xml:space="preserve"> </w:t>
      </w:r>
      <w:r>
        <w:rPr>
          <w:noProof/>
          <w:lang w:val="pt-PT"/>
        </w:rPr>
        <w:t>гроздова</w:t>
      </w:r>
      <w:r>
        <w:rPr>
          <w:noProof/>
          <w:lang w:val="nl-NL"/>
        </w:rPr>
        <w:t xml:space="preserve"> </w:t>
      </w:r>
      <w:r>
        <w:rPr>
          <w:noProof/>
          <w:lang w:val="pt-PT"/>
        </w:rPr>
        <w:t>ракия</w:t>
      </w:r>
      <w:r>
        <w:rPr>
          <w:noProof/>
          <w:lang w:val="nl-NL"/>
        </w:rPr>
        <w:t>/</w:t>
      </w:r>
      <w:r>
        <w:rPr>
          <w:noProof/>
          <w:lang w:val="pt-PT"/>
        </w:rPr>
        <w:t>Гроздова</w:t>
      </w:r>
      <w:r>
        <w:rPr>
          <w:noProof/>
          <w:lang w:val="nl-NL"/>
        </w:rPr>
        <w:t xml:space="preserve"> </w:t>
      </w:r>
      <w:r>
        <w:rPr>
          <w:noProof/>
          <w:lang w:val="pt-PT"/>
        </w:rPr>
        <w:t>ракия</w:t>
      </w:r>
      <w:r>
        <w:rPr>
          <w:noProof/>
          <w:lang w:val="nl-NL"/>
        </w:rPr>
        <w:t xml:space="preserve"> </w:t>
      </w:r>
      <w:r>
        <w:rPr>
          <w:noProof/>
          <w:lang w:val="pt-PT"/>
        </w:rPr>
        <w:t>от</w:t>
      </w:r>
      <w:r>
        <w:rPr>
          <w:noProof/>
          <w:lang w:val="nl-NL"/>
        </w:rPr>
        <w:t xml:space="preserve"> </w:t>
      </w:r>
      <w:r>
        <w:rPr>
          <w:noProof/>
          <w:lang w:val="pt-PT"/>
        </w:rPr>
        <w:t>Сухиндол</w:t>
      </w:r>
      <w:r>
        <w:rPr>
          <w:noProof/>
          <w:lang w:val="nl-NL"/>
        </w:rPr>
        <w:t>/Suhindolska grozdova rakya/Grozdova rakya from Suhindol</w:t>
      </w:r>
    </w:p>
    <w:p>
      <w:pPr>
        <w:widowControl w:val="0"/>
        <w:spacing w:after="0" w:line="240" w:lineRule="auto"/>
        <w:rPr>
          <w:rFonts w:eastAsia="Times New Roman"/>
          <w:noProof/>
          <w:lang w:val="nl-NL"/>
        </w:rPr>
      </w:pPr>
      <w:r>
        <w:rPr>
          <w:noProof/>
          <w:lang w:val="pt-PT"/>
        </w:rPr>
        <w:t>Тервелска</w:t>
      </w:r>
      <w:r>
        <w:rPr>
          <w:noProof/>
          <w:lang w:val="nl-NL"/>
        </w:rPr>
        <w:t xml:space="preserve"> </w:t>
      </w:r>
      <w:r>
        <w:rPr>
          <w:noProof/>
          <w:lang w:val="pt-PT"/>
        </w:rPr>
        <w:t>кайсиева</w:t>
      </w:r>
      <w:r>
        <w:rPr>
          <w:noProof/>
          <w:lang w:val="nl-NL"/>
        </w:rPr>
        <w:t xml:space="preserve"> </w:t>
      </w:r>
      <w:r>
        <w:rPr>
          <w:noProof/>
          <w:lang w:val="pt-PT"/>
        </w:rPr>
        <w:t>ракия</w:t>
      </w:r>
      <w:r>
        <w:rPr>
          <w:noProof/>
          <w:lang w:val="nl-NL"/>
        </w:rPr>
        <w:t>/</w:t>
      </w:r>
      <w:r>
        <w:rPr>
          <w:noProof/>
          <w:lang w:val="pt-PT"/>
        </w:rPr>
        <w:t>Кайсиева</w:t>
      </w:r>
      <w:r>
        <w:rPr>
          <w:noProof/>
          <w:lang w:val="nl-NL"/>
        </w:rPr>
        <w:t xml:space="preserve"> </w:t>
      </w:r>
      <w:r>
        <w:rPr>
          <w:noProof/>
          <w:lang w:val="pt-PT"/>
        </w:rPr>
        <w:t>ракия</w:t>
      </w:r>
      <w:r>
        <w:rPr>
          <w:noProof/>
          <w:lang w:val="nl-NL"/>
        </w:rPr>
        <w:t xml:space="preserve"> </w:t>
      </w:r>
      <w:r>
        <w:rPr>
          <w:noProof/>
          <w:lang w:val="pt-PT"/>
        </w:rPr>
        <w:t>отТервел</w:t>
      </w:r>
      <w:r>
        <w:rPr>
          <w:noProof/>
          <w:lang w:val="nl-NL"/>
        </w:rPr>
        <w:t>/Tervelska kaysieva rakya/Kaysieva rakya from Tervel</w:t>
      </w:r>
    </w:p>
    <w:p>
      <w:pPr>
        <w:widowControl w:val="0"/>
        <w:spacing w:after="0" w:line="240" w:lineRule="auto"/>
        <w:rPr>
          <w:rFonts w:eastAsia="Times New Roman"/>
          <w:noProof/>
          <w:lang w:val="nl-NL"/>
        </w:rPr>
      </w:pPr>
      <w:r>
        <w:rPr>
          <w:noProof/>
          <w:lang w:val="pt-PT"/>
        </w:rPr>
        <w:t>Троянска</w:t>
      </w:r>
      <w:r>
        <w:rPr>
          <w:noProof/>
          <w:lang w:val="nl-NL"/>
        </w:rPr>
        <w:t xml:space="preserve"> </w:t>
      </w:r>
      <w:r>
        <w:rPr>
          <w:noProof/>
          <w:lang w:val="pt-PT"/>
        </w:rPr>
        <w:t>сливова</w:t>
      </w:r>
      <w:r>
        <w:rPr>
          <w:noProof/>
          <w:lang w:val="nl-NL"/>
        </w:rPr>
        <w:t xml:space="preserve"> </w:t>
      </w:r>
      <w:r>
        <w:rPr>
          <w:noProof/>
          <w:lang w:val="pt-PT"/>
        </w:rPr>
        <w:t>ракия</w:t>
      </w:r>
      <w:r>
        <w:rPr>
          <w:noProof/>
          <w:lang w:val="nl-NL"/>
        </w:rPr>
        <w:t>/</w:t>
      </w:r>
      <w:r>
        <w:rPr>
          <w:noProof/>
          <w:lang w:val="pt-PT"/>
        </w:rPr>
        <w:t>Сливова</w:t>
      </w:r>
      <w:r>
        <w:rPr>
          <w:noProof/>
          <w:lang w:val="nl-NL"/>
        </w:rPr>
        <w:t xml:space="preserve"> </w:t>
      </w:r>
      <w:r>
        <w:rPr>
          <w:noProof/>
          <w:lang w:val="pt-PT"/>
        </w:rPr>
        <w:t>ракия</w:t>
      </w:r>
      <w:r>
        <w:rPr>
          <w:noProof/>
          <w:lang w:val="nl-NL"/>
        </w:rPr>
        <w:t xml:space="preserve"> </w:t>
      </w:r>
      <w:r>
        <w:rPr>
          <w:noProof/>
          <w:lang w:val="pt-PT"/>
        </w:rPr>
        <w:t>от</w:t>
      </w:r>
      <w:r>
        <w:rPr>
          <w:noProof/>
          <w:lang w:val="nl-NL"/>
        </w:rPr>
        <w:t xml:space="preserve"> </w:t>
      </w:r>
      <w:r>
        <w:rPr>
          <w:noProof/>
          <w:lang w:val="pt-PT"/>
        </w:rPr>
        <w:t>Троян</w:t>
      </w:r>
      <w:r>
        <w:rPr>
          <w:noProof/>
          <w:lang w:val="nl-NL"/>
        </w:rPr>
        <w:t>/Troyanska slivova rakya/Slivova rakya from Troyan</w:t>
      </w:r>
    </w:p>
    <w:p>
      <w:pPr>
        <w:widowControl w:val="0"/>
        <w:spacing w:after="0" w:line="240" w:lineRule="auto"/>
        <w:jc w:val="center"/>
        <w:rPr>
          <w:rFonts w:eastAsia="Times New Roman"/>
          <w:noProof/>
          <w:lang w:val="nl-NL"/>
        </w:rPr>
      </w:pPr>
      <w:r>
        <w:rPr>
          <w:noProof/>
          <w:lang w:val="nl-NL"/>
        </w:rPr>
        <w:br w:type="page"/>
        <w:t>CHIPRE</w:t>
      </w:r>
    </w:p>
    <w:p>
      <w:pPr>
        <w:widowControl w:val="0"/>
        <w:spacing w:after="0" w:line="240" w:lineRule="auto"/>
        <w:rPr>
          <w:rFonts w:eastAsia="Times New Roman"/>
          <w:noProof/>
          <w:lang w:val="nl-NL"/>
        </w:rPr>
      </w:pPr>
    </w:p>
    <w:p>
      <w:pPr>
        <w:widowControl w:val="0"/>
        <w:spacing w:after="0" w:line="240" w:lineRule="auto"/>
        <w:rPr>
          <w:rFonts w:eastAsia="Times New Roman"/>
          <w:noProof/>
          <w:lang w:val="nl-NL"/>
        </w:rPr>
      </w:pPr>
      <w:r>
        <w:rPr>
          <w:noProof/>
          <w:lang w:val="pt-PT"/>
        </w:rPr>
        <w:t>Ζιβανία</w:t>
      </w:r>
      <w:r>
        <w:rPr>
          <w:noProof/>
          <w:lang w:val="nl-NL"/>
        </w:rPr>
        <w:t>/</w:t>
      </w:r>
      <w:r>
        <w:rPr>
          <w:noProof/>
          <w:lang w:val="pt-PT"/>
        </w:rPr>
        <w:t>Τζιβανία</w:t>
      </w:r>
      <w:r>
        <w:rPr>
          <w:noProof/>
          <w:lang w:val="nl-NL"/>
        </w:rPr>
        <w:t>/</w:t>
      </w:r>
      <w:r>
        <w:rPr>
          <w:noProof/>
          <w:lang w:val="pt-PT"/>
        </w:rPr>
        <w:t>Ζιβάνα</w:t>
      </w:r>
      <w:r>
        <w:rPr>
          <w:noProof/>
          <w:lang w:val="nl-NL"/>
        </w:rPr>
        <w:t>/Zivania</w:t>
      </w:r>
    </w:p>
    <w:p>
      <w:pPr>
        <w:widowControl w:val="0"/>
        <w:spacing w:after="0" w:line="240" w:lineRule="auto"/>
        <w:rPr>
          <w:rFonts w:eastAsia="Times New Roman"/>
          <w:noProof/>
          <w:lang w:val="nl-NL"/>
        </w:rPr>
      </w:pPr>
      <w:r>
        <w:rPr>
          <w:noProof/>
          <w:lang w:val="nl-NL"/>
        </w:rPr>
        <w:t>Ouzo/</w:t>
      </w:r>
      <w:r>
        <w:rPr>
          <w:noProof/>
          <w:lang w:val="pt-PT"/>
        </w:rPr>
        <w:t>Ούζο</w:t>
      </w:r>
    </w:p>
    <w:p>
      <w:pPr>
        <w:widowControl w:val="0"/>
        <w:spacing w:after="0" w:line="240" w:lineRule="auto"/>
        <w:rPr>
          <w:rFonts w:eastAsia="Times New Roman"/>
          <w:noProof/>
          <w:lang w:val="nl-NL"/>
        </w:rPr>
      </w:pPr>
    </w:p>
    <w:p>
      <w:pPr>
        <w:widowControl w:val="0"/>
        <w:spacing w:after="0" w:line="240" w:lineRule="auto"/>
        <w:jc w:val="center"/>
        <w:rPr>
          <w:rFonts w:eastAsia="Times New Roman"/>
          <w:noProof/>
          <w:lang w:val="nl-NL"/>
        </w:rPr>
      </w:pPr>
      <w:r>
        <w:rPr>
          <w:noProof/>
          <w:lang w:val="nl-NL"/>
        </w:rPr>
        <w:t>REPÚBLICA CHECA</w:t>
      </w:r>
    </w:p>
    <w:p>
      <w:pPr>
        <w:widowControl w:val="0"/>
        <w:spacing w:after="0" w:line="240" w:lineRule="auto"/>
        <w:rPr>
          <w:rFonts w:eastAsia="Times New Roman"/>
          <w:noProof/>
          <w:lang w:val="nl-NL"/>
        </w:rPr>
      </w:pPr>
    </w:p>
    <w:p>
      <w:pPr>
        <w:widowControl w:val="0"/>
        <w:spacing w:after="0" w:line="240" w:lineRule="auto"/>
        <w:rPr>
          <w:rFonts w:eastAsia="Times New Roman"/>
          <w:noProof/>
          <w:lang w:val="nl-NL"/>
        </w:rPr>
      </w:pPr>
      <w:r>
        <w:rPr>
          <w:noProof/>
          <w:lang w:val="nl-NL"/>
        </w:rPr>
        <w:t>Karlovarská Hořká</w:t>
      </w:r>
    </w:p>
    <w:p>
      <w:pPr>
        <w:widowControl w:val="0"/>
        <w:spacing w:after="0" w:line="240" w:lineRule="auto"/>
        <w:rPr>
          <w:rFonts w:eastAsia="Times New Roman"/>
          <w:noProof/>
          <w:lang w:val="nl-NL"/>
        </w:rPr>
      </w:pPr>
    </w:p>
    <w:p>
      <w:pPr>
        <w:widowControl w:val="0"/>
        <w:spacing w:after="0" w:line="240" w:lineRule="auto"/>
        <w:jc w:val="center"/>
        <w:rPr>
          <w:rFonts w:eastAsia="Times New Roman"/>
          <w:noProof/>
          <w:lang w:val="nl-NL"/>
        </w:rPr>
      </w:pPr>
      <w:r>
        <w:rPr>
          <w:noProof/>
          <w:lang w:val="nl-NL"/>
        </w:rPr>
        <w:t>DINAMARCA</w:t>
      </w:r>
    </w:p>
    <w:p>
      <w:pPr>
        <w:widowControl w:val="0"/>
        <w:spacing w:after="0" w:line="240" w:lineRule="auto"/>
        <w:rPr>
          <w:rFonts w:eastAsia="Times New Roman"/>
          <w:noProof/>
          <w:lang w:val="nl-NL"/>
        </w:rPr>
      </w:pPr>
    </w:p>
    <w:p>
      <w:pPr>
        <w:widowControl w:val="0"/>
        <w:spacing w:after="0" w:line="240" w:lineRule="auto"/>
        <w:rPr>
          <w:rFonts w:eastAsia="Times New Roman"/>
          <w:noProof/>
          <w:lang w:val="nl-NL"/>
        </w:rPr>
      </w:pPr>
      <w:r>
        <w:rPr>
          <w:noProof/>
          <w:lang w:val="nl-NL"/>
        </w:rPr>
        <w:t>Dansk Akvavit/Dansk Aquavit</w:t>
      </w:r>
    </w:p>
    <w:p>
      <w:pPr>
        <w:widowControl w:val="0"/>
        <w:spacing w:after="0" w:line="240" w:lineRule="auto"/>
        <w:rPr>
          <w:rFonts w:eastAsia="Times New Roman"/>
          <w:noProof/>
          <w:lang w:val="nl-NL"/>
        </w:rPr>
      </w:pPr>
    </w:p>
    <w:p>
      <w:pPr>
        <w:widowControl w:val="0"/>
        <w:spacing w:after="0" w:line="240" w:lineRule="auto"/>
        <w:jc w:val="center"/>
        <w:rPr>
          <w:rFonts w:eastAsia="Times New Roman"/>
          <w:noProof/>
          <w:lang w:val="nl-NL"/>
        </w:rPr>
      </w:pPr>
      <w:r>
        <w:rPr>
          <w:noProof/>
          <w:lang w:val="nl-NL"/>
        </w:rPr>
        <w:t>ESTÓNIA</w:t>
      </w:r>
    </w:p>
    <w:p>
      <w:pPr>
        <w:widowControl w:val="0"/>
        <w:spacing w:after="0" w:line="240" w:lineRule="auto"/>
        <w:rPr>
          <w:rFonts w:eastAsia="Times New Roman"/>
          <w:noProof/>
          <w:lang w:val="nl-NL"/>
        </w:rPr>
      </w:pPr>
    </w:p>
    <w:p>
      <w:pPr>
        <w:widowControl w:val="0"/>
        <w:spacing w:after="0" w:line="240" w:lineRule="auto"/>
        <w:rPr>
          <w:rFonts w:eastAsia="Times New Roman"/>
          <w:noProof/>
          <w:lang w:val="nl-NL"/>
        </w:rPr>
      </w:pPr>
      <w:r>
        <w:rPr>
          <w:noProof/>
          <w:lang w:val="nl-NL"/>
        </w:rPr>
        <w:t>Estonian vodka</w:t>
      </w:r>
    </w:p>
    <w:p>
      <w:pPr>
        <w:widowControl w:val="0"/>
        <w:spacing w:after="0" w:line="240" w:lineRule="auto"/>
        <w:rPr>
          <w:rFonts w:eastAsia="Times New Roman"/>
          <w:noProof/>
          <w:lang w:val="nl-NL"/>
        </w:rPr>
      </w:pPr>
    </w:p>
    <w:p>
      <w:pPr>
        <w:widowControl w:val="0"/>
        <w:spacing w:after="0" w:line="240" w:lineRule="auto"/>
        <w:jc w:val="center"/>
        <w:rPr>
          <w:rFonts w:eastAsia="Times New Roman"/>
          <w:noProof/>
          <w:lang w:val="nl-NL"/>
        </w:rPr>
      </w:pPr>
      <w:r>
        <w:rPr>
          <w:noProof/>
          <w:lang w:val="nl-NL"/>
        </w:rPr>
        <w:t>FINLÂNDIA</w:t>
      </w:r>
    </w:p>
    <w:p>
      <w:pPr>
        <w:widowControl w:val="0"/>
        <w:spacing w:after="0" w:line="240" w:lineRule="auto"/>
        <w:rPr>
          <w:rFonts w:eastAsia="Times New Roman"/>
          <w:noProof/>
          <w:lang w:val="nl-NL"/>
        </w:rPr>
      </w:pPr>
    </w:p>
    <w:p>
      <w:pPr>
        <w:widowControl w:val="0"/>
        <w:spacing w:after="0" w:line="240" w:lineRule="auto"/>
        <w:rPr>
          <w:rFonts w:eastAsia="Times New Roman"/>
          <w:noProof/>
          <w:lang w:val="nl-NL"/>
        </w:rPr>
      </w:pPr>
      <w:r>
        <w:rPr>
          <w:noProof/>
          <w:lang w:val="nl-NL"/>
        </w:rPr>
        <w:t>Suomalainen Marjalikööri/Suomalainen Hedelmälikööri/FinskBärlikör/Finsk Fruktlikör/Finnish berry liqueur/Finnish fruit liqueur</w:t>
      </w:r>
    </w:p>
    <w:p>
      <w:pPr>
        <w:widowControl w:val="0"/>
        <w:spacing w:after="0" w:line="240" w:lineRule="auto"/>
        <w:rPr>
          <w:rFonts w:eastAsia="Times New Roman"/>
          <w:noProof/>
          <w:lang w:val="nl-NL"/>
        </w:rPr>
      </w:pPr>
      <w:r>
        <w:rPr>
          <w:noProof/>
          <w:lang w:val="nl-NL"/>
        </w:rPr>
        <w:t>Suomalainen Vodka/Finsk Vodka/Vodka of Finland</w:t>
      </w:r>
    </w:p>
    <w:p>
      <w:pPr>
        <w:widowControl w:val="0"/>
        <w:spacing w:after="0" w:line="240" w:lineRule="auto"/>
        <w:jc w:val="center"/>
        <w:rPr>
          <w:rFonts w:eastAsia="Times New Roman"/>
          <w:noProof/>
          <w:lang w:val="nl-NL"/>
        </w:rPr>
      </w:pPr>
      <w:r>
        <w:rPr>
          <w:noProof/>
          <w:lang w:val="nl-NL"/>
        </w:rPr>
        <w:br w:type="page"/>
        <w:t>FRANÇA</w:t>
      </w:r>
    </w:p>
    <w:p>
      <w:pPr>
        <w:widowControl w:val="0"/>
        <w:spacing w:after="0" w:line="240" w:lineRule="auto"/>
        <w:rPr>
          <w:rFonts w:eastAsia="Times New Roman"/>
          <w:noProof/>
          <w:lang w:val="nl-NL"/>
        </w:rPr>
      </w:pPr>
    </w:p>
    <w:p>
      <w:pPr>
        <w:widowControl w:val="0"/>
        <w:spacing w:after="0" w:line="240" w:lineRule="auto"/>
        <w:rPr>
          <w:rFonts w:eastAsia="Times New Roman"/>
          <w:noProof/>
          <w:lang w:val="nl-NL"/>
        </w:rPr>
      </w:pPr>
      <w:r>
        <w:rPr>
          <w:noProof/>
          <w:lang w:val="nl-NL"/>
        </w:rPr>
        <w:t>Genièvre de grains/Graanjenever/Graangenever</w:t>
      </w:r>
    </w:p>
    <w:p>
      <w:pPr>
        <w:widowControl w:val="0"/>
        <w:spacing w:after="0" w:line="240" w:lineRule="auto"/>
        <w:rPr>
          <w:rFonts w:eastAsia="Times New Roman"/>
          <w:noProof/>
          <w:lang w:val="nl-NL"/>
        </w:rPr>
      </w:pPr>
      <w:r>
        <w:rPr>
          <w:noProof/>
          <w:lang w:val="nl-NL"/>
        </w:rPr>
        <w:t>Genièvre/Jenever/Genever</w:t>
      </w:r>
    </w:p>
    <w:p>
      <w:pPr>
        <w:widowControl w:val="0"/>
        <w:spacing w:after="0" w:line="240" w:lineRule="auto"/>
        <w:rPr>
          <w:rFonts w:eastAsia="Times New Roman"/>
          <w:noProof/>
          <w:lang w:val="nl-NL"/>
        </w:rPr>
      </w:pPr>
      <w:r>
        <w:rPr>
          <w:noProof/>
          <w:lang w:val="nl-NL"/>
        </w:rPr>
        <w:t>Genièvre aux fruits/Vruchtenjenever/Jenever met vruchten/Fruchtgenever</w:t>
      </w:r>
    </w:p>
    <w:p>
      <w:pPr>
        <w:widowControl w:val="0"/>
        <w:spacing w:after="0" w:line="240" w:lineRule="auto"/>
        <w:rPr>
          <w:rFonts w:eastAsia="Times New Roman"/>
          <w:noProof/>
          <w:lang w:val="fr-FR"/>
        </w:rPr>
      </w:pPr>
      <w:r>
        <w:rPr>
          <w:noProof/>
          <w:lang w:val="fr-FR"/>
        </w:rPr>
        <w:t>Armagnac</w:t>
      </w:r>
    </w:p>
    <w:p>
      <w:pPr>
        <w:widowControl w:val="0"/>
        <w:spacing w:after="0" w:line="240" w:lineRule="auto"/>
        <w:rPr>
          <w:rFonts w:eastAsia="Times New Roman"/>
          <w:noProof/>
          <w:lang w:val="fr-FR"/>
        </w:rPr>
      </w:pPr>
      <w:r>
        <w:rPr>
          <w:noProof/>
          <w:lang w:val="fr-FR"/>
        </w:rPr>
        <w:t>Armagnac-Ténarèze</w:t>
      </w:r>
    </w:p>
    <w:p>
      <w:pPr>
        <w:widowControl w:val="0"/>
        <w:spacing w:after="0" w:line="240" w:lineRule="auto"/>
        <w:rPr>
          <w:rFonts w:eastAsia="Times New Roman"/>
          <w:noProof/>
          <w:lang w:val="fr-FR"/>
        </w:rPr>
      </w:pPr>
      <w:r>
        <w:rPr>
          <w:noProof/>
          <w:lang w:val="fr-FR"/>
        </w:rPr>
        <w:t>Bas-Armagnac</w:t>
      </w:r>
    </w:p>
    <w:p>
      <w:pPr>
        <w:widowControl w:val="0"/>
        <w:spacing w:after="0" w:line="240" w:lineRule="auto"/>
        <w:rPr>
          <w:rFonts w:eastAsia="Times New Roman"/>
          <w:noProof/>
          <w:lang w:val="fr-FR"/>
        </w:rPr>
      </w:pPr>
      <w:r>
        <w:rPr>
          <w:noProof/>
          <w:lang w:val="fr-FR"/>
        </w:rPr>
        <w:t>Blanche Armagnac</w:t>
      </w:r>
    </w:p>
    <w:p>
      <w:pPr>
        <w:widowControl w:val="0"/>
        <w:spacing w:after="0" w:line="240" w:lineRule="auto"/>
        <w:rPr>
          <w:rFonts w:eastAsia="Times New Roman"/>
          <w:noProof/>
          <w:lang w:val="pt-PT"/>
        </w:rPr>
      </w:pPr>
      <w:r>
        <w:rPr>
          <w:noProof/>
          <w:lang w:val="pt-PT"/>
        </w:rPr>
        <w:t>Brandy français/</w:t>
      </w:r>
    </w:p>
    <w:p>
      <w:pPr>
        <w:widowControl w:val="0"/>
        <w:spacing w:after="0" w:line="240" w:lineRule="auto"/>
        <w:rPr>
          <w:rFonts w:eastAsia="Times New Roman"/>
          <w:noProof/>
          <w:lang w:val="pt-PT"/>
        </w:rPr>
      </w:pPr>
      <w:r>
        <w:rPr>
          <w:noProof/>
          <w:lang w:val="pt-PT"/>
        </w:rPr>
        <w:t>Brandy de France</w:t>
      </w:r>
    </w:p>
    <w:p>
      <w:pPr>
        <w:widowControl w:val="0"/>
        <w:spacing w:after="0" w:line="240" w:lineRule="auto"/>
        <w:rPr>
          <w:rFonts w:eastAsia="Times New Roman"/>
          <w:noProof/>
          <w:lang w:val="pt-PT"/>
        </w:rPr>
      </w:pPr>
      <w:r>
        <w:rPr>
          <w:noProof/>
          <w:lang w:val="pt-PT"/>
        </w:rPr>
        <w:t>Calvados</w:t>
      </w:r>
    </w:p>
    <w:p>
      <w:pPr>
        <w:widowControl w:val="0"/>
        <w:spacing w:after="0" w:line="240" w:lineRule="auto"/>
        <w:rPr>
          <w:rFonts w:eastAsia="Times New Roman"/>
          <w:noProof/>
          <w:lang w:val="pt-PT"/>
        </w:rPr>
      </w:pPr>
      <w:r>
        <w:rPr>
          <w:noProof/>
          <w:lang w:val="pt-PT"/>
        </w:rPr>
        <w:t>Calvados Domfrontais</w:t>
      </w:r>
    </w:p>
    <w:p>
      <w:pPr>
        <w:widowControl w:val="0"/>
        <w:spacing w:after="0" w:line="240" w:lineRule="auto"/>
        <w:rPr>
          <w:rFonts w:eastAsia="Times New Roman"/>
          <w:noProof/>
          <w:lang w:val="fr-FR"/>
        </w:rPr>
      </w:pPr>
      <w:r>
        <w:rPr>
          <w:noProof/>
          <w:lang w:val="fr-FR"/>
        </w:rPr>
        <w:t>Calvados Pays d'Auge</w:t>
      </w:r>
    </w:p>
    <w:p>
      <w:pPr>
        <w:widowControl w:val="0"/>
        <w:spacing w:after="0" w:line="240" w:lineRule="auto"/>
        <w:rPr>
          <w:rFonts w:eastAsia="Times New Roman"/>
          <w:noProof/>
          <w:lang w:val="fr-FR"/>
        </w:rPr>
      </w:pPr>
      <w:r>
        <w:rPr>
          <w:noProof/>
          <w:lang w:val="fr-FR"/>
        </w:rPr>
        <w:t>Cassis de Bourgogne</w:t>
      </w:r>
    </w:p>
    <w:p>
      <w:pPr>
        <w:widowControl w:val="0"/>
        <w:spacing w:after="0" w:line="240" w:lineRule="auto"/>
        <w:rPr>
          <w:rFonts w:eastAsia="Times New Roman"/>
          <w:noProof/>
          <w:lang w:val="fr-FR"/>
        </w:rPr>
      </w:pPr>
      <w:r>
        <w:rPr>
          <w:noProof/>
          <w:lang w:val="fr-FR"/>
        </w:rPr>
        <w:t>Cassis de Dijon</w:t>
      </w:r>
    </w:p>
    <w:p>
      <w:pPr>
        <w:widowControl w:val="0"/>
        <w:spacing w:after="0" w:line="240" w:lineRule="auto"/>
        <w:rPr>
          <w:rFonts w:eastAsia="Times New Roman"/>
          <w:noProof/>
          <w:lang w:val="fr-FR"/>
        </w:rPr>
      </w:pPr>
      <w:r>
        <w:rPr>
          <w:noProof/>
          <w:lang w:val="fr-FR"/>
        </w:rPr>
        <w:t>Cassis de Saintonge</w:t>
      </w:r>
    </w:p>
    <w:p>
      <w:pPr>
        <w:widowControl w:val="0"/>
        <w:spacing w:after="0" w:line="240" w:lineRule="auto"/>
        <w:rPr>
          <w:rFonts w:eastAsia="Times New Roman"/>
          <w:noProof/>
          <w:lang w:val="fr-FR"/>
        </w:rPr>
      </w:pPr>
      <w:r>
        <w:rPr>
          <w:noProof/>
          <w:lang w:val="fr-FR"/>
        </w:rPr>
        <w:t>Cassis du Dauphiné</w:t>
      </w:r>
    </w:p>
    <w:p>
      <w:pPr>
        <w:widowControl w:val="0"/>
        <w:spacing w:after="0" w:line="240" w:lineRule="auto"/>
        <w:rPr>
          <w:rFonts w:eastAsia="Times New Roman"/>
          <w:noProof/>
          <w:lang w:val="fr-FR"/>
        </w:rPr>
      </w:pPr>
      <w:r>
        <w:rPr>
          <w:noProof/>
          <w:lang w:val="fr-FR"/>
        </w:rPr>
        <w:t>Cognac</w:t>
      </w:r>
    </w:p>
    <w:p>
      <w:pPr>
        <w:widowControl w:val="0"/>
        <w:spacing w:after="0" w:line="240" w:lineRule="auto"/>
        <w:rPr>
          <w:rFonts w:eastAsia="Times New Roman"/>
          <w:noProof/>
          <w:lang w:val="fr-FR"/>
        </w:rPr>
      </w:pPr>
      <w:r>
        <w:rPr>
          <w:noProof/>
          <w:lang w:val="fr-FR"/>
        </w:rPr>
        <w:t>Eau-de-vie de cidre de Bretagne</w:t>
      </w:r>
    </w:p>
    <w:p>
      <w:pPr>
        <w:widowControl w:val="0"/>
        <w:spacing w:after="0" w:line="240" w:lineRule="auto"/>
        <w:rPr>
          <w:rFonts w:eastAsia="Times New Roman"/>
          <w:noProof/>
          <w:lang w:val="fr-FR"/>
        </w:rPr>
      </w:pPr>
      <w:r>
        <w:rPr>
          <w:noProof/>
          <w:lang w:val="fr-FR"/>
        </w:rPr>
        <w:t>Eau-de-vie de cidre de Normandie</w:t>
      </w:r>
    </w:p>
    <w:p>
      <w:pPr>
        <w:widowControl w:val="0"/>
        <w:spacing w:after="0" w:line="240" w:lineRule="auto"/>
        <w:rPr>
          <w:rFonts w:eastAsia="Times New Roman"/>
          <w:noProof/>
          <w:lang w:val="fr-FR"/>
        </w:rPr>
      </w:pPr>
      <w:r>
        <w:rPr>
          <w:noProof/>
          <w:lang w:val="fr-FR"/>
        </w:rPr>
        <w:t>Eau-de-vie de cidre du Maine</w:t>
      </w:r>
    </w:p>
    <w:p>
      <w:pPr>
        <w:widowControl w:val="0"/>
        <w:spacing w:after="0" w:line="240" w:lineRule="auto"/>
        <w:rPr>
          <w:rFonts w:eastAsia="Times New Roman"/>
          <w:noProof/>
          <w:lang w:val="fr-FR"/>
        </w:rPr>
      </w:pPr>
      <w:r>
        <w:rPr>
          <w:noProof/>
          <w:lang w:val="fr-FR"/>
        </w:rPr>
        <w:t>Eau-de-vie de Cognac</w:t>
      </w:r>
    </w:p>
    <w:p>
      <w:pPr>
        <w:widowControl w:val="0"/>
        <w:spacing w:after="0" w:line="240" w:lineRule="auto"/>
        <w:rPr>
          <w:rFonts w:eastAsia="Times New Roman"/>
          <w:noProof/>
          <w:lang w:val="fr-FR"/>
        </w:rPr>
      </w:pPr>
      <w:r>
        <w:rPr>
          <w:noProof/>
          <w:lang w:val="fr-FR"/>
        </w:rPr>
        <w:t>Eau-de-vie de Faugères/Faugères</w:t>
      </w:r>
    </w:p>
    <w:p>
      <w:pPr>
        <w:widowControl w:val="0"/>
        <w:spacing w:after="0" w:line="240" w:lineRule="auto"/>
        <w:rPr>
          <w:rFonts w:eastAsia="Times New Roman"/>
          <w:noProof/>
          <w:lang w:val="fr-FR"/>
        </w:rPr>
      </w:pPr>
      <w:r>
        <w:rPr>
          <w:noProof/>
          <w:lang w:val="fr-FR"/>
        </w:rPr>
        <w:t>Eau-de-vie de Jura</w:t>
      </w:r>
    </w:p>
    <w:p>
      <w:pPr>
        <w:widowControl w:val="0"/>
        <w:spacing w:after="0" w:line="240" w:lineRule="auto"/>
        <w:rPr>
          <w:rFonts w:eastAsia="Times New Roman"/>
          <w:noProof/>
          <w:lang w:val="fr-FR"/>
        </w:rPr>
      </w:pPr>
      <w:r>
        <w:rPr>
          <w:noProof/>
          <w:lang w:val="fr-FR"/>
        </w:rPr>
        <w:t>Eau-de-vie de poiré de Bretagne</w:t>
      </w:r>
    </w:p>
    <w:p>
      <w:pPr>
        <w:widowControl w:val="0"/>
        <w:spacing w:after="0" w:line="240" w:lineRule="auto"/>
        <w:rPr>
          <w:rFonts w:eastAsia="Times New Roman"/>
          <w:noProof/>
          <w:lang w:val="fr-FR"/>
        </w:rPr>
      </w:pPr>
      <w:r>
        <w:rPr>
          <w:noProof/>
          <w:lang w:val="fr-FR"/>
        </w:rPr>
        <w:t>Eau-de-vie de poiré de Normandie</w:t>
      </w:r>
    </w:p>
    <w:p>
      <w:pPr>
        <w:widowControl w:val="0"/>
        <w:spacing w:after="0" w:line="240" w:lineRule="auto"/>
        <w:rPr>
          <w:rFonts w:eastAsia="Times New Roman"/>
          <w:noProof/>
          <w:lang w:val="fr-FR"/>
        </w:rPr>
      </w:pPr>
      <w:r>
        <w:rPr>
          <w:noProof/>
          <w:lang w:val="fr-FR"/>
        </w:rPr>
        <w:t>Eau-de-vie de poiré du Maine</w:t>
      </w:r>
    </w:p>
    <w:p>
      <w:pPr>
        <w:widowControl w:val="0"/>
        <w:spacing w:after="0" w:line="240" w:lineRule="auto"/>
        <w:rPr>
          <w:rFonts w:eastAsia="Times New Roman"/>
          <w:noProof/>
          <w:lang w:val="fr-FR"/>
        </w:rPr>
      </w:pPr>
      <w:r>
        <w:rPr>
          <w:noProof/>
          <w:lang w:val="fr-FR"/>
        </w:rPr>
        <w:t>Eau-de-vie de vin de Bourgogne</w:t>
      </w:r>
    </w:p>
    <w:p>
      <w:pPr>
        <w:widowControl w:val="0"/>
        <w:spacing w:after="0" w:line="240" w:lineRule="auto"/>
        <w:rPr>
          <w:rFonts w:eastAsia="Times New Roman"/>
          <w:noProof/>
          <w:lang w:val="fr-FR"/>
        </w:rPr>
      </w:pPr>
      <w:r>
        <w:rPr>
          <w:noProof/>
          <w:lang w:val="fr-FR"/>
        </w:rPr>
        <w:t>Eau-de-vie de vin de la Marne</w:t>
      </w:r>
    </w:p>
    <w:p>
      <w:pPr>
        <w:widowControl w:val="0"/>
        <w:spacing w:after="0" w:line="240" w:lineRule="auto"/>
        <w:rPr>
          <w:rFonts w:eastAsia="Times New Roman"/>
          <w:noProof/>
          <w:lang w:val="fr-FR"/>
        </w:rPr>
      </w:pPr>
      <w:r>
        <w:rPr>
          <w:noProof/>
          <w:lang w:val="fr-FR"/>
        </w:rPr>
        <w:t>Eau-de-vie de vin de Savoie</w:t>
      </w:r>
    </w:p>
    <w:p>
      <w:pPr>
        <w:widowControl w:val="0"/>
        <w:spacing w:after="0" w:line="240" w:lineRule="auto"/>
        <w:rPr>
          <w:rFonts w:eastAsia="Times New Roman"/>
          <w:noProof/>
          <w:lang w:val="fr-FR"/>
        </w:rPr>
      </w:pPr>
      <w:r>
        <w:rPr>
          <w:noProof/>
          <w:lang w:val="fr-FR"/>
        </w:rPr>
        <w:t>Eau-de-vie de vin des Côtes-du-Rhône</w:t>
      </w:r>
    </w:p>
    <w:p>
      <w:pPr>
        <w:widowControl w:val="0"/>
        <w:spacing w:after="0" w:line="240" w:lineRule="auto"/>
        <w:rPr>
          <w:rFonts w:eastAsia="Times New Roman"/>
          <w:noProof/>
          <w:lang w:val="fr-FR"/>
        </w:rPr>
      </w:pPr>
      <w:r>
        <w:rPr>
          <w:noProof/>
          <w:lang w:val="fr-FR"/>
        </w:rPr>
        <w:t>Eau-de-vie de vin originaire d'Aquitaine</w:t>
      </w:r>
    </w:p>
    <w:p>
      <w:pPr>
        <w:widowControl w:val="0"/>
        <w:spacing w:after="0" w:line="240" w:lineRule="auto"/>
        <w:rPr>
          <w:rFonts w:eastAsia="Times New Roman"/>
          <w:noProof/>
          <w:lang w:val="fr-FR"/>
        </w:rPr>
      </w:pPr>
      <w:r>
        <w:rPr>
          <w:noProof/>
          <w:lang w:val="fr-FR"/>
        </w:rPr>
        <w:t>Eau-de-vie de vin originaire de Franche-Comté</w:t>
      </w:r>
    </w:p>
    <w:p>
      <w:pPr>
        <w:widowControl w:val="0"/>
        <w:spacing w:after="0" w:line="240" w:lineRule="auto"/>
        <w:rPr>
          <w:rFonts w:eastAsia="Times New Roman"/>
          <w:noProof/>
          <w:lang w:val="fr-FR"/>
        </w:rPr>
      </w:pPr>
      <w:r>
        <w:rPr>
          <w:noProof/>
          <w:lang w:val="fr-FR"/>
        </w:rPr>
        <w:t>Eau-de-vie de vin originaire de Provence</w:t>
      </w:r>
    </w:p>
    <w:p>
      <w:pPr>
        <w:widowControl w:val="0"/>
        <w:spacing w:after="0" w:line="240" w:lineRule="auto"/>
        <w:rPr>
          <w:rFonts w:eastAsia="Times New Roman"/>
          <w:noProof/>
          <w:lang w:val="fr-FR"/>
        </w:rPr>
      </w:pPr>
      <w:r>
        <w:rPr>
          <w:noProof/>
          <w:lang w:val="fr-FR"/>
        </w:rPr>
        <w:t>Eau-de-vie de vin originaire des Coteaux de la Loire</w:t>
      </w:r>
    </w:p>
    <w:p>
      <w:pPr>
        <w:widowControl w:val="0"/>
        <w:spacing w:after="0" w:line="240" w:lineRule="auto"/>
        <w:rPr>
          <w:rFonts w:eastAsia="Times New Roman"/>
          <w:noProof/>
          <w:lang w:val="fr-FR"/>
        </w:rPr>
      </w:pPr>
      <w:r>
        <w:rPr>
          <w:noProof/>
          <w:lang w:val="fr-FR"/>
        </w:rPr>
        <w:t>Eau-de-vie de vin originaire du Bugey</w:t>
      </w:r>
    </w:p>
    <w:p>
      <w:pPr>
        <w:widowControl w:val="0"/>
        <w:spacing w:after="0" w:line="240" w:lineRule="auto"/>
        <w:rPr>
          <w:rFonts w:eastAsia="Times New Roman"/>
          <w:noProof/>
          <w:lang w:val="fr-FR"/>
        </w:rPr>
      </w:pPr>
      <w:r>
        <w:rPr>
          <w:noProof/>
          <w:lang w:val="fr-FR"/>
        </w:rPr>
        <w:t>Eau-de-vie de vin originaire du Centre-Est</w:t>
      </w:r>
    </w:p>
    <w:p>
      <w:pPr>
        <w:widowControl w:val="0"/>
        <w:spacing w:after="0" w:line="240" w:lineRule="auto"/>
        <w:rPr>
          <w:rFonts w:eastAsia="Times New Roman"/>
          <w:noProof/>
          <w:lang w:val="fr-FR"/>
        </w:rPr>
      </w:pPr>
      <w:r>
        <w:rPr>
          <w:noProof/>
          <w:lang w:val="fr-FR"/>
        </w:rPr>
        <w:t>Eau-de-vie de vin originaire du Languedoc</w:t>
      </w:r>
    </w:p>
    <w:p>
      <w:pPr>
        <w:widowControl w:val="0"/>
        <w:spacing w:after="0" w:line="240" w:lineRule="auto"/>
        <w:rPr>
          <w:rFonts w:eastAsia="Times New Roman"/>
          <w:noProof/>
          <w:lang w:val="fr-FR"/>
        </w:rPr>
      </w:pPr>
      <w:r>
        <w:rPr>
          <w:noProof/>
          <w:lang w:val="fr-FR"/>
        </w:rPr>
        <w:t>Eau-de-vie des Charentes</w:t>
      </w:r>
    </w:p>
    <w:p>
      <w:pPr>
        <w:widowControl w:val="0"/>
        <w:spacing w:after="0" w:line="240" w:lineRule="auto"/>
        <w:rPr>
          <w:rFonts w:eastAsia="Times New Roman"/>
          <w:noProof/>
          <w:lang w:val="fr-FR"/>
        </w:rPr>
      </w:pPr>
      <w:r>
        <w:rPr>
          <w:noProof/>
          <w:lang w:val="fr-FR"/>
        </w:rPr>
        <w:br w:type="page"/>
        <w:t>Fine Bordeaux</w:t>
      </w:r>
    </w:p>
    <w:p>
      <w:pPr>
        <w:widowControl w:val="0"/>
        <w:spacing w:after="0" w:line="240" w:lineRule="auto"/>
        <w:rPr>
          <w:rFonts w:eastAsia="Times New Roman"/>
          <w:noProof/>
          <w:lang w:val="fr-FR"/>
        </w:rPr>
      </w:pPr>
      <w:r>
        <w:rPr>
          <w:noProof/>
          <w:lang w:val="fr-FR"/>
        </w:rPr>
        <w:t>Fine de Bourgogne</w:t>
      </w:r>
    </w:p>
    <w:p>
      <w:pPr>
        <w:widowControl w:val="0"/>
        <w:spacing w:after="0" w:line="240" w:lineRule="auto"/>
        <w:rPr>
          <w:rFonts w:eastAsia="Times New Roman"/>
          <w:noProof/>
          <w:lang w:val="fr-FR"/>
        </w:rPr>
      </w:pPr>
      <w:r>
        <w:rPr>
          <w:noProof/>
          <w:lang w:val="fr-FR"/>
        </w:rPr>
        <w:t>Framboise d'Alsace</w:t>
      </w:r>
    </w:p>
    <w:p>
      <w:pPr>
        <w:widowControl w:val="0"/>
        <w:spacing w:after="0" w:line="240" w:lineRule="auto"/>
        <w:rPr>
          <w:rFonts w:eastAsia="Times New Roman"/>
          <w:noProof/>
          <w:lang w:val="fr-FR"/>
        </w:rPr>
      </w:pPr>
      <w:r>
        <w:rPr>
          <w:noProof/>
          <w:lang w:val="fr-FR"/>
        </w:rPr>
        <w:t>Haut-Armagnac</w:t>
      </w:r>
    </w:p>
    <w:p>
      <w:pPr>
        <w:widowControl w:val="0"/>
        <w:spacing w:after="0" w:line="240" w:lineRule="auto"/>
        <w:rPr>
          <w:rFonts w:eastAsia="Times New Roman"/>
          <w:noProof/>
          <w:lang w:val="fr-FR"/>
        </w:rPr>
      </w:pPr>
      <w:r>
        <w:rPr>
          <w:noProof/>
          <w:lang w:val="fr-FR"/>
        </w:rPr>
        <w:t>Kirsch d'Alsace</w:t>
      </w:r>
    </w:p>
    <w:p>
      <w:pPr>
        <w:widowControl w:val="0"/>
        <w:spacing w:after="0" w:line="240" w:lineRule="auto"/>
        <w:rPr>
          <w:rFonts w:eastAsia="Times New Roman"/>
          <w:noProof/>
          <w:lang w:val="fr-FR"/>
        </w:rPr>
      </w:pPr>
      <w:r>
        <w:rPr>
          <w:noProof/>
          <w:lang w:val="fr-FR"/>
        </w:rPr>
        <w:t>Kirsch de Fougerolles</w:t>
      </w:r>
    </w:p>
    <w:p>
      <w:pPr>
        <w:widowControl w:val="0"/>
        <w:spacing w:after="0" w:line="240" w:lineRule="auto"/>
        <w:rPr>
          <w:rFonts w:eastAsia="Times New Roman"/>
          <w:noProof/>
          <w:lang w:val="fr-FR"/>
        </w:rPr>
      </w:pPr>
      <w:r>
        <w:rPr>
          <w:noProof/>
          <w:lang w:val="fr-FR"/>
        </w:rPr>
        <w:t>Marc d'Alsace Gewürztraminer</w:t>
      </w:r>
    </w:p>
    <w:p>
      <w:pPr>
        <w:widowControl w:val="0"/>
        <w:spacing w:after="0" w:line="240" w:lineRule="auto"/>
        <w:rPr>
          <w:rFonts w:eastAsia="Times New Roman"/>
          <w:noProof/>
          <w:lang w:val="fr-FR"/>
        </w:rPr>
      </w:pPr>
      <w:r>
        <w:rPr>
          <w:noProof/>
          <w:lang w:val="fr-FR"/>
        </w:rPr>
        <w:t>Marc d'Aquitaine/Eau-de-vie de marc originaire d'Aquitaine</w:t>
      </w:r>
    </w:p>
    <w:p>
      <w:pPr>
        <w:widowControl w:val="0"/>
        <w:spacing w:after="0" w:line="240" w:lineRule="auto"/>
        <w:rPr>
          <w:rFonts w:eastAsia="Times New Roman"/>
          <w:noProof/>
          <w:lang w:val="fr-FR"/>
        </w:rPr>
      </w:pPr>
      <w:r>
        <w:rPr>
          <w:noProof/>
          <w:lang w:val="fr-FR"/>
        </w:rPr>
        <w:t>Marc d'Auvergne</w:t>
      </w:r>
    </w:p>
    <w:p>
      <w:pPr>
        <w:widowControl w:val="0"/>
        <w:spacing w:after="0" w:line="240" w:lineRule="auto"/>
        <w:rPr>
          <w:rFonts w:eastAsia="Times New Roman"/>
          <w:noProof/>
          <w:lang w:val="fr-FR"/>
        </w:rPr>
      </w:pPr>
      <w:r>
        <w:rPr>
          <w:noProof/>
          <w:lang w:val="fr-FR"/>
        </w:rPr>
        <w:t>Marc de Bourgogne/Eau-de-vie de marc de Bourgogne</w:t>
      </w:r>
    </w:p>
    <w:p>
      <w:pPr>
        <w:widowControl w:val="0"/>
        <w:spacing w:after="0" w:line="240" w:lineRule="auto"/>
        <w:rPr>
          <w:rFonts w:eastAsia="Times New Roman"/>
          <w:noProof/>
          <w:lang w:val="fr-FR"/>
        </w:rPr>
      </w:pPr>
      <w:r>
        <w:rPr>
          <w:noProof/>
          <w:lang w:val="fr-FR"/>
        </w:rPr>
        <w:t>Marc de Champagne/Eau-de-vie de marc de Champagne</w:t>
      </w:r>
    </w:p>
    <w:p>
      <w:pPr>
        <w:widowControl w:val="0"/>
        <w:spacing w:after="0" w:line="240" w:lineRule="auto"/>
        <w:rPr>
          <w:rFonts w:eastAsia="Times New Roman"/>
          <w:noProof/>
          <w:lang w:val="fr-FR"/>
        </w:rPr>
      </w:pPr>
      <w:r>
        <w:rPr>
          <w:noProof/>
          <w:lang w:val="fr-FR"/>
        </w:rPr>
        <w:t>Marc de Franche-Comté/Eau-de-vie de marc originaire de Franche-Comté</w:t>
      </w:r>
    </w:p>
    <w:p>
      <w:pPr>
        <w:widowControl w:val="0"/>
        <w:spacing w:after="0" w:line="240" w:lineRule="auto"/>
        <w:rPr>
          <w:rFonts w:eastAsia="Times New Roman"/>
          <w:noProof/>
          <w:lang w:val="fr-FR"/>
        </w:rPr>
      </w:pPr>
      <w:r>
        <w:rPr>
          <w:noProof/>
          <w:lang w:val="fr-FR"/>
        </w:rPr>
        <w:t>Marc de Lorraine</w:t>
      </w:r>
    </w:p>
    <w:p>
      <w:pPr>
        <w:widowControl w:val="0"/>
        <w:spacing w:after="0" w:line="240" w:lineRule="auto"/>
        <w:rPr>
          <w:rFonts w:eastAsia="Times New Roman"/>
          <w:noProof/>
          <w:lang w:val="fr-FR"/>
        </w:rPr>
      </w:pPr>
      <w:r>
        <w:rPr>
          <w:noProof/>
          <w:lang w:val="fr-FR"/>
        </w:rPr>
        <w:t>Marc de Provence/Eau-de-vie de marc originaire de Provence</w:t>
      </w:r>
    </w:p>
    <w:p>
      <w:pPr>
        <w:widowControl w:val="0"/>
        <w:spacing w:after="0" w:line="240" w:lineRule="auto"/>
        <w:rPr>
          <w:rFonts w:eastAsia="Times New Roman"/>
          <w:noProof/>
          <w:lang w:val="fr-FR"/>
        </w:rPr>
      </w:pPr>
      <w:r>
        <w:rPr>
          <w:noProof/>
          <w:lang w:val="fr-FR"/>
        </w:rPr>
        <w:t>Marc de Savoie/Eau-de-vie de marc originaire de Savoie</w:t>
      </w:r>
    </w:p>
    <w:p>
      <w:pPr>
        <w:widowControl w:val="0"/>
        <w:spacing w:after="0" w:line="240" w:lineRule="auto"/>
        <w:rPr>
          <w:rFonts w:eastAsia="Times New Roman"/>
          <w:noProof/>
          <w:lang w:val="fr-FR"/>
        </w:rPr>
      </w:pPr>
      <w:r>
        <w:rPr>
          <w:noProof/>
          <w:lang w:val="fr-FR"/>
        </w:rPr>
        <w:t>Marc des Coteaux de la Loire/Eau-de-vie de marc originaire des Coteaux de la Loire</w:t>
      </w:r>
    </w:p>
    <w:p>
      <w:pPr>
        <w:widowControl w:val="0"/>
        <w:spacing w:after="0" w:line="240" w:lineRule="auto"/>
        <w:rPr>
          <w:rFonts w:eastAsia="Times New Roman"/>
          <w:noProof/>
          <w:lang w:val="fr-FR"/>
        </w:rPr>
      </w:pPr>
      <w:r>
        <w:rPr>
          <w:noProof/>
          <w:lang w:val="fr-FR"/>
        </w:rPr>
        <w:t>Marc des Côtes-du-Rhône/Eau-de-vie de marc des Côtes du Rhône</w:t>
      </w:r>
    </w:p>
    <w:p>
      <w:pPr>
        <w:widowControl w:val="0"/>
        <w:spacing w:after="0" w:line="240" w:lineRule="auto"/>
        <w:rPr>
          <w:rFonts w:eastAsia="Times New Roman"/>
          <w:noProof/>
          <w:lang w:val="fr-FR"/>
        </w:rPr>
      </w:pPr>
      <w:r>
        <w:rPr>
          <w:noProof/>
          <w:lang w:val="fr-FR"/>
        </w:rPr>
        <w:t>Marc du Bugey/Eau-de-vie de marc originaire de Bugey</w:t>
      </w:r>
    </w:p>
    <w:p>
      <w:pPr>
        <w:widowControl w:val="0"/>
        <w:spacing w:after="0" w:line="240" w:lineRule="auto"/>
        <w:rPr>
          <w:rFonts w:eastAsia="Times New Roman"/>
          <w:noProof/>
          <w:lang w:val="fr-FR"/>
        </w:rPr>
      </w:pPr>
      <w:r>
        <w:rPr>
          <w:noProof/>
          <w:lang w:val="fr-FR"/>
        </w:rPr>
        <w:t>Marc du Centre-Est/Eau-de-vie de marc originaire du Centre-Est</w:t>
      </w:r>
    </w:p>
    <w:p>
      <w:pPr>
        <w:widowControl w:val="0"/>
        <w:spacing w:after="0" w:line="240" w:lineRule="auto"/>
        <w:rPr>
          <w:rFonts w:eastAsia="Times New Roman"/>
          <w:noProof/>
          <w:lang w:val="fr-FR"/>
        </w:rPr>
      </w:pPr>
      <w:r>
        <w:rPr>
          <w:noProof/>
          <w:lang w:val="fr-FR"/>
        </w:rPr>
        <w:t>Marc du Jura</w:t>
      </w:r>
    </w:p>
    <w:p>
      <w:pPr>
        <w:widowControl w:val="0"/>
        <w:spacing w:after="0" w:line="240" w:lineRule="auto"/>
        <w:rPr>
          <w:rFonts w:eastAsia="Times New Roman"/>
          <w:noProof/>
          <w:lang w:val="fr-FR"/>
        </w:rPr>
      </w:pPr>
      <w:r>
        <w:rPr>
          <w:noProof/>
          <w:lang w:val="fr-FR"/>
        </w:rPr>
        <w:t>Marc du Languedoc/Eau-de-vie de marc originaire du Languedoc</w:t>
      </w:r>
    </w:p>
    <w:p>
      <w:pPr>
        <w:widowControl w:val="0"/>
        <w:spacing w:after="0" w:line="240" w:lineRule="auto"/>
        <w:rPr>
          <w:rFonts w:eastAsia="Times New Roman"/>
          <w:noProof/>
          <w:lang w:val="fr-FR"/>
        </w:rPr>
      </w:pPr>
      <w:r>
        <w:rPr>
          <w:noProof/>
          <w:lang w:val="fr-FR"/>
        </w:rPr>
        <w:t>Mirabelle d'Alsace</w:t>
      </w:r>
    </w:p>
    <w:p>
      <w:pPr>
        <w:widowControl w:val="0"/>
        <w:spacing w:after="0" w:line="240" w:lineRule="auto"/>
        <w:rPr>
          <w:rFonts w:eastAsia="Times New Roman"/>
          <w:noProof/>
          <w:lang w:val="fr-FR"/>
        </w:rPr>
      </w:pPr>
      <w:r>
        <w:rPr>
          <w:noProof/>
          <w:lang w:val="fr-FR"/>
        </w:rPr>
        <w:t>Mirabelle de Lorraine</w:t>
      </w:r>
    </w:p>
    <w:p>
      <w:pPr>
        <w:widowControl w:val="0"/>
        <w:spacing w:after="0" w:line="240" w:lineRule="auto"/>
        <w:rPr>
          <w:rFonts w:eastAsia="Times New Roman"/>
          <w:noProof/>
          <w:lang w:val="fr-FR"/>
        </w:rPr>
      </w:pPr>
      <w:r>
        <w:rPr>
          <w:noProof/>
          <w:lang w:val="fr-FR"/>
        </w:rPr>
        <w:t>Pommeau de Bretagne</w:t>
      </w:r>
    </w:p>
    <w:p>
      <w:pPr>
        <w:widowControl w:val="0"/>
        <w:spacing w:after="0" w:line="240" w:lineRule="auto"/>
        <w:rPr>
          <w:rFonts w:eastAsia="Times New Roman"/>
          <w:noProof/>
          <w:lang w:val="fr-FR"/>
        </w:rPr>
      </w:pPr>
      <w:r>
        <w:rPr>
          <w:noProof/>
          <w:lang w:val="fr-FR"/>
        </w:rPr>
        <w:t>Pommeau de Normandie</w:t>
      </w:r>
    </w:p>
    <w:p>
      <w:pPr>
        <w:widowControl w:val="0"/>
        <w:spacing w:after="0" w:line="240" w:lineRule="auto"/>
        <w:rPr>
          <w:rFonts w:eastAsia="Times New Roman"/>
          <w:noProof/>
          <w:lang w:val="fr-FR"/>
        </w:rPr>
      </w:pPr>
      <w:r>
        <w:rPr>
          <w:noProof/>
          <w:lang w:val="fr-FR"/>
        </w:rPr>
        <w:t>Pommeau du Maine</w:t>
      </w:r>
    </w:p>
    <w:p>
      <w:pPr>
        <w:widowControl w:val="0"/>
        <w:spacing w:after="0" w:line="240" w:lineRule="auto"/>
        <w:rPr>
          <w:rFonts w:eastAsia="Times New Roman"/>
          <w:noProof/>
          <w:lang w:val="fr-FR"/>
        </w:rPr>
      </w:pPr>
      <w:r>
        <w:rPr>
          <w:noProof/>
          <w:lang w:val="fr-FR"/>
        </w:rPr>
        <w:t>Quetsch d'Alsace</w:t>
      </w:r>
    </w:p>
    <w:p>
      <w:pPr>
        <w:widowControl w:val="0"/>
        <w:spacing w:after="0" w:line="240" w:lineRule="auto"/>
        <w:rPr>
          <w:rFonts w:eastAsia="Times New Roman"/>
          <w:noProof/>
          <w:lang w:val="fr-FR"/>
        </w:rPr>
      </w:pPr>
      <w:r>
        <w:rPr>
          <w:noProof/>
          <w:lang w:val="fr-FR"/>
        </w:rPr>
        <w:t>Ratafia de Champagne</w:t>
      </w:r>
    </w:p>
    <w:p>
      <w:pPr>
        <w:widowControl w:val="0"/>
        <w:spacing w:after="0" w:line="240" w:lineRule="auto"/>
        <w:rPr>
          <w:rFonts w:eastAsia="Times New Roman"/>
          <w:noProof/>
          <w:lang w:val="fr-FR"/>
        </w:rPr>
      </w:pPr>
      <w:r>
        <w:rPr>
          <w:noProof/>
          <w:lang w:val="fr-FR"/>
        </w:rPr>
        <w:t>Rhum de la Guadeloupe</w:t>
      </w:r>
    </w:p>
    <w:p>
      <w:pPr>
        <w:widowControl w:val="0"/>
        <w:spacing w:after="0" w:line="240" w:lineRule="auto"/>
        <w:rPr>
          <w:rFonts w:eastAsia="Times New Roman"/>
          <w:noProof/>
          <w:lang w:val="fr-FR"/>
        </w:rPr>
      </w:pPr>
      <w:r>
        <w:rPr>
          <w:noProof/>
          <w:lang w:val="fr-FR"/>
        </w:rPr>
        <w:t>Rhum de la Guyane</w:t>
      </w:r>
    </w:p>
    <w:p>
      <w:pPr>
        <w:widowControl w:val="0"/>
        <w:spacing w:after="0" w:line="240" w:lineRule="auto"/>
        <w:rPr>
          <w:rFonts w:eastAsia="Times New Roman"/>
          <w:noProof/>
          <w:lang w:val="fr-FR"/>
        </w:rPr>
      </w:pPr>
      <w:r>
        <w:rPr>
          <w:noProof/>
          <w:lang w:val="fr-FR"/>
        </w:rPr>
        <w:t>Rhum de la Martinique</w:t>
      </w:r>
    </w:p>
    <w:p>
      <w:pPr>
        <w:widowControl w:val="0"/>
        <w:spacing w:after="0" w:line="240" w:lineRule="auto"/>
        <w:rPr>
          <w:rFonts w:eastAsia="Times New Roman"/>
          <w:noProof/>
          <w:lang w:val="fr-FR"/>
        </w:rPr>
      </w:pPr>
      <w:r>
        <w:rPr>
          <w:noProof/>
          <w:lang w:val="fr-FR"/>
        </w:rPr>
        <w:t>Rhum de la Réunion</w:t>
      </w:r>
    </w:p>
    <w:p>
      <w:pPr>
        <w:widowControl w:val="0"/>
        <w:spacing w:after="0" w:line="240" w:lineRule="auto"/>
        <w:rPr>
          <w:rFonts w:eastAsia="Times New Roman"/>
          <w:noProof/>
          <w:lang w:val="fr-FR"/>
        </w:rPr>
      </w:pPr>
      <w:r>
        <w:rPr>
          <w:noProof/>
          <w:lang w:val="fr-FR"/>
        </w:rPr>
        <w:t>Rhum de sucrerie de la Baie du Galion</w:t>
      </w:r>
    </w:p>
    <w:p>
      <w:pPr>
        <w:widowControl w:val="0"/>
        <w:spacing w:after="0" w:line="240" w:lineRule="auto"/>
        <w:rPr>
          <w:rFonts w:eastAsia="Times New Roman"/>
          <w:noProof/>
          <w:lang w:val="fr-FR"/>
        </w:rPr>
      </w:pPr>
      <w:r>
        <w:rPr>
          <w:noProof/>
          <w:lang w:val="fr-FR"/>
        </w:rPr>
        <w:t>Rhum des Antilles françaises</w:t>
      </w:r>
    </w:p>
    <w:p>
      <w:pPr>
        <w:widowControl w:val="0"/>
        <w:spacing w:after="0" w:line="240" w:lineRule="auto"/>
        <w:rPr>
          <w:rFonts w:eastAsia="Times New Roman"/>
          <w:noProof/>
          <w:lang w:val="fr-FR"/>
        </w:rPr>
      </w:pPr>
      <w:r>
        <w:rPr>
          <w:noProof/>
          <w:lang w:val="fr-FR"/>
        </w:rPr>
        <w:t>Rhum des départements français d'outre-mer</w:t>
      </w:r>
    </w:p>
    <w:p>
      <w:pPr>
        <w:widowControl w:val="0"/>
        <w:spacing w:after="0" w:line="240" w:lineRule="auto"/>
        <w:rPr>
          <w:rFonts w:eastAsia="Times New Roman"/>
          <w:noProof/>
          <w:lang w:val="fr-FR"/>
        </w:rPr>
      </w:pPr>
      <w:r>
        <w:rPr>
          <w:noProof/>
          <w:lang w:val="fr-FR"/>
        </w:rPr>
        <w:t>Ron de Málaga</w:t>
      </w:r>
    </w:p>
    <w:p>
      <w:pPr>
        <w:widowControl w:val="0"/>
        <w:spacing w:after="0" w:line="240" w:lineRule="auto"/>
        <w:rPr>
          <w:rFonts w:eastAsia="Times New Roman"/>
          <w:noProof/>
          <w:lang w:val="fr-FR"/>
        </w:rPr>
      </w:pPr>
      <w:r>
        <w:rPr>
          <w:noProof/>
          <w:lang w:val="fr-FR"/>
        </w:rPr>
        <w:t>Whisky alsacien/Whisky d'Alsace</w:t>
      </w:r>
    </w:p>
    <w:p>
      <w:pPr>
        <w:widowControl w:val="0"/>
        <w:spacing w:after="0" w:line="240" w:lineRule="auto"/>
        <w:rPr>
          <w:rFonts w:eastAsia="Times New Roman"/>
          <w:noProof/>
          <w:lang w:val="fr-FR"/>
        </w:rPr>
      </w:pPr>
      <w:r>
        <w:rPr>
          <w:noProof/>
          <w:lang w:val="fr-FR"/>
        </w:rPr>
        <w:t>Whisky breton/Whisky de Bretagne</w:t>
      </w:r>
    </w:p>
    <w:p>
      <w:pPr>
        <w:widowControl w:val="0"/>
        <w:spacing w:after="0" w:line="240" w:lineRule="auto"/>
        <w:rPr>
          <w:rFonts w:eastAsia="Times New Roman"/>
          <w:noProof/>
          <w:lang w:val="fr-FR"/>
        </w:rPr>
      </w:pPr>
      <w:r>
        <w:rPr>
          <w:noProof/>
          <w:lang w:val="fr-FR"/>
        </w:rPr>
        <w:t>Williams d'Orléans</w:t>
      </w:r>
    </w:p>
    <w:p>
      <w:pPr>
        <w:widowControl w:val="0"/>
        <w:spacing w:after="0" w:line="240" w:lineRule="auto"/>
        <w:rPr>
          <w:rFonts w:eastAsia="Times New Roman"/>
          <w:noProof/>
          <w:lang w:val="fr-FR"/>
        </w:rPr>
      </w:pPr>
      <w:r>
        <w:rPr>
          <w:noProof/>
          <w:lang w:val="fr-FR"/>
        </w:rPr>
        <w:t>Genièvre Flandres Artois</w:t>
      </w:r>
    </w:p>
    <w:p>
      <w:pPr>
        <w:widowControl w:val="0"/>
        <w:spacing w:after="0" w:line="240" w:lineRule="auto"/>
        <w:rPr>
          <w:rFonts w:eastAsia="Times New Roman"/>
          <w:noProof/>
          <w:lang w:val="fr-FR"/>
        </w:rPr>
      </w:pPr>
      <w:r>
        <w:rPr>
          <w:noProof/>
          <w:lang w:val="fr-FR"/>
        </w:rPr>
        <w:t>Génépi des Alpes/Genepì degli Alpi</w:t>
      </w:r>
    </w:p>
    <w:p>
      <w:pPr>
        <w:widowControl w:val="0"/>
        <w:spacing w:after="0" w:line="240" w:lineRule="auto"/>
        <w:jc w:val="center"/>
        <w:rPr>
          <w:rFonts w:eastAsia="Times New Roman"/>
          <w:noProof/>
          <w:lang w:val="de-DE"/>
        </w:rPr>
      </w:pPr>
      <w:r>
        <w:rPr>
          <w:noProof/>
          <w:lang w:val="de-DE"/>
        </w:rPr>
        <w:br w:type="page"/>
        <w:t>ALEMANHA</w:t>
      </w:r>
    </w:p>
    <w:p>
      <w:pPr>
        <w:widowControl w:val="0"/>
        <w:spacing w:after="0" w:line="240" w:lineRule="auto"/>
        <w:rPr>
          <w:rFonts w:eastAsia="Times New Roman"/>
          <w:noProof/>
          <w:lang w:val="de-DE"/>
        </w:rPr>
      </w:pPr>
    </w:p>
    <w:p>
      <w:pPr>
        <w:widowControl w:val="0"/>
        <w:spacing w:after="0" w:line="240" w:lineRule="auto"/>
        <w:rPr>
          <w:rFonts w:eastAsia="Times New Roman"/>
          <w:noProof/>
          <w:lang w:val="de-DE"/>
        </w:rPr>
      </w:pPr>
      <w:r>
        <w:rPr>
          <w:noProof/>
          <w:lang w:val="de-DE"/>
        </w:rPr>
        <w:t>Bärwurz</w:t>
      </w:r>
    </w:p>
    <w:p>
      <w:pPr>
        <w:widowControl w:val="0"/>
        <w:spacing w:after="0" w:line="240" w:lineRule="auto"/>
        <w:rPr>
          <w:rFonts w:eastAsia="Times New Roman"/>
          <w:noProof/>
          <w:lang w:val="de-DE"/>
        </w:rPr>
      </w:pPr>
      <w:r>
        <w:rPr>
          <w:noProof/>
          <w:lang w:val="de-DE"/>
        </w:rPr>
        <w:t>Bayerischer Gebirgsenzian</w:t>
      </w:r>
    </w:p>
    <w:p>
      <w:pPr>
        <w:widowControl w:val="0"/>
        <w:spacing w:after="0" w:line="240" w:lineRule="auto"/>
        <w:rPr>
          <w:rFonts w:eastAsia="Times New Roman"/>
          <w:noProof/>
          <w:lang w:val="de-DE"/>
        </w:rPr>
      </w:pPr>
      <w:r>
        <w:rPr>
          <w:noProof/>
          <w:lang w:val="de-DE"/>
        </w:rPr>
        <w:t>Bayerischer Kräuterlikör</w:t>
      </w:r>
    </w:p>
    <w:p>
      <w:pPr>
        <w:widowControl w:val="0"/>
        <w:spacing w:after="0" w:line="240" w:lineRule="auto"/>
        <w:rPr>
          <w:rFonts w:eastAsia="Times New Roman"/>
          <w:noProof/>
          <w:lang w:val="de-DE"/>
        </w:rPr>
      </w:pPr>
      <w:r>
        <w:rPr>
          <w:noProof/>
          <w:lang w:val="de-DE"/>
        </w:rPr>
        <w:t>Benediktbeurer Klosterlikör</w:t>
      </w:r>
    </w:p>
    <w:p>
      <w:pPr>
        <w:widowControl w:val="0"/>
        <w:spacing w:after="0" w:line="240" w:lineRule="auto"/>
        <w:rPr>
          <w:rFonts w:eastAsia="Times New Roman"/>
          <w:noProof/>
          <w:lang w:val="de-DE"/>
        </w:rPr>
      </w:pPr>
      <w:r>
        <w:rPr>
          <w:noProof/>
          <w:lang w:val="de-DE"/>
        </w:rPr>
        <w:t>Bergischer Korn/Bergischer Kornbrand</w:t>
      </w:r>
    </w:p>
    <w:p>
      <w:pPr>
        <w:widowControl w:val="0"/>
        <w:spacing w:after="0" w:line="240" w:lineRule="auto"/>
        <w:rPr>
          <w:rFonts w:eastAsia="Times New Roman"/>
          <w:noProof/>
          <w:lang w:val="de-DE"/>
        </w:rPr>
      </w:pPr>
      <w:r>
        <w:rPr>
          <w:noProof/>
          <w:lang w:val="de-DE"/>
        </w:rPr>
        <w:t>Berliner Kümmel</w:t>
      </w:r>
    </w:p>
    <w:p>
      <w:pPr>
        <w:widowControl w:val="0"/>
        <w:spacing w:after="0" w:line="240" w:lineRule="auto"/>
        <w:rPr>
          <w:rFonts w:eastAsia="Times New Roman"/>
          <w:noProof/>
          <w:lang w:val="de-DE"/>
        </w:rPr>
      </w:pPr>
      <w:r>
        <w:rPr>
          <w:noProof/>
          <w:lang w:val="de-DE"/>
        </w:rPr>
        <w:t>Blutwurz</w:t>
      </w:r>
    </w:p>
    <w:p>
      <w:pPr>
        <w:widowControl w:val="0"/>
        <w:spacing w:after="0" w:line="240" w:lineRule="auto"/>
        <w:rPr>
          <w:rFonts w:eastAsia="Times New Roman"/>
          <w:noProof/>
          <w:lang w:val="de-DE"/>
        </w:rPr>
      </w:pPr>
      <w:r>
        <w:rPr>
          <w:noProof/>
          <w:lang w:val="de-DE"/>
        </w:rPr>
        <w:t>Chiemseer Klosterlikör</w:t>
      </w:r>
    </w:p>
    <w:p>
      <w:pPr>
        <w:widowControl w:val="0"/>
        <w:spacing w:after="0" w:line="240" w:lineRule="auto"/>
        <w:rPr>
          <w:rFonts w:eastAsia="Times New Roman"/>
          <w:noProof/>
          <w:lang w:val="de-DE"/>
        </w:rPr>
      </w:pPr>
      <w:r>
        <w:rPr>
          <w:noProof/>
          <w:lang w:val="de-DE"/>
        </w:rPr>
        <w:t>Deutscher Weinbrand</w:t>
      </w:r>
    </w:p>
    <w:p>
      <w:pPr>
        <w:widowControl w:val="0"/>
        <w:spacing w:after="0" w:line="240" w:lineRule="auto"/>
        <w:rPr>
          <w:rFonts w:eastAsia="Times New Roman"/>
          <w:noProof/>
          <w:lang w:val="sv-SE"/>
        </w:rPr>
      </w:pPr>
      <w:r>
        <w:rPr>
          <w:noProof/>
          <w:lang w:val="sv-SE"/>
        </w:rPr>
        <w:t>Emsländer Korn/Emsländer Kornbrand</w:t>
      </w:r>
    </w:p>
    <w:p>
      <w:pPr>
        <w:widowControl w:val="0"/>
        <w:spacing w:after="0" w:line="240" w:lineRule="auto"/>
        <w:rPr>
          <w:rFonts w:eastAsia="Times New Roman"/>
          <w:noProof/>
          <w:lang w:val="sv-SE"/>
        </w:rPr>
      </w:pPr>
      <w:r>
        <w:rPr>
          <w:noProof/>
          <w:lang w:val="sv-SE"/>
        </w:rPr>
        <w:t>Ettaler Klosterlikör</w:t>
      </w:r>
    </w:p>
    <w:p>
      <w:pPr>
        <w:widowControl w:val="0"/>
        <w:spacing w:after="0" w:line="240" w:lineRule="auto"/>
        <w:rPr>
          <w:rFonts w:eastAsia="Times New Roman"/>
          <w:noProof/>
          <w:lang w:val="de-DE"/>
        </w:rPr>
      </w:pPr>
      <w:r>
        <w:rPr>
          <w:noProof/>
          <w:lang w:val="de-DE"/>
        </w:rPr>
        <w:t>Fränkischer Obstler</w:t>
      </w:r>
    </w:p>
    <w:p>
      <w:pPr>
        <w:widowControl w:val="0"/>
        <w:spacing w:after="0" w:line="240" w:lineRule="auto"/>
        <w:rPr>
          <w:rFonts w:eastAsia="Times New Roman"/>
          <w:noProof/>
          <w:lang w:val="de-DE"/>
        </w:rPr>
      </w:pPr>
      <w:r>
        <w:rPr>
          <w:noProof/>
          <w:lang w:val="de-DE"/>
        </w:rPr>
        <w:t>Fränkisches Kirschwasser</w:t>
      </w:r>
    </w:p>
    <w:p>
      <w:pPr>
        <w:widowControl w:val="0"/>
        <w:spacing w:after="0" w:line="240" w:lineRule="auto"/>
        <w:rPr>
          <w:rFonts w:eastAsia="Times New Roman"/>
          <w:noProof/>
          <w:lang w:val="de-DE"/>
        </w:rPr>
      </w:pPr>
      <w:r>
        <w:rPr>
          <w:noProof/>
          <w:lang w:val="de-DE"/>
        </w:rPr>
        <w:t>Fränkisches Zwetschgenwasser</w:t>
      </w:r>
    </w:p>
    <w:p>
      <w:pPr>
        <w:widowControl w:val="0"/>
        <w:spacing w:after="0" w:line="240" w:lineRule="auto"/>
        <w:rPr>
          <w:rFonts w:eastAsia="Times New Roman"/>
          <w:noProof/>
          <w:lang w:val="de-DE"/>
        </w:rPr>
      </w:pPr>
      <w:r>
        <w:rPr>
          <w:noProof/>
          <w:lang w:val="de-DE"/>
        </w:rPr>
        <w:t>Hamburger Kümmel</w:t>
      </w:r>
    </w:p>
    <w:p>
      <w:pPr>
        <w:widowControl w:val="0"/>
        <w:spacing w:after="0" w:line="240" w:lineRule="auto"/>
        <w:rPr>
          <w:rFonts w:eastAsia="Times New Roman"/>
          <w:noProof/>
          <w:lang w:val="de-DE"/>
        </w:rPr>
      </w:pPr>
      <w:r>
        <w:rPr>
          <w:noProof/>
          <w:lang w:val="de-DE"/>
        </w:rPr>
        <w:t>Haselünner Korn/Haselünner Kornbrand</w:t>
      </w:r>
    </w:p>
    <w:p>
      <w:pPr>
        <w:widowControl w:val="0"/>
        <w:spacing w:after="0" w:line="240" w:lineRule="auto"/>
        <w:rPr>
          <w:rFonts w:eastAsia="Times New Roman"/>
          <w:noProof/>
          <w:lang w:val="de-DE"/>
        </w:rPr>
      </w:pPr>
      <w:r>
        <w:rPr>
          <w:noProof/>
          <w:lang w:val="de-DE"/>
        </w:rPr>
        <w:t>Hasetaler Korn/Hasetaler Kornbrand</w:t>
      </w:r>
    </w:p>
    <w:p>
      <w:pPr>
        <w:widowControl w:val="0"/>
        <w:spacing w:after="0" w:line="240" w:lineRule="auto"/>
        <w:rPr>
          <w:rFonts w:eastAsia="Times New Roman"/>
          <w:noProof/>
          <w:lang w:val="de-DE"/>
        </w:rPr>
      </w:pPr>
      <w:r>
        <w:rPr>
          <w:noProof/>
          <w:lang w:val="de-DE"/>
        </w:rPr>
        <w:t>Hüttentee</w:t>
      </w:r>
    </w:p>
    <w:p>
      <w:pPr>
        <w:widowControl w:val="0"/>
        <w:spacing w:after="0" w:line="240" w:lineRule="auto"/>
        <w:rPr>
          <w:rFonts w:eastAsia="Times New Roman"/>
          <w:noProof/>
          <w:lang w:val="de-DE"/>
        </w:rPr>
      </w:pPr>
      <w:r>
        <w:rPr>
          <w:noProof/>
          <w:lang w:val="de-DE"/>
        </w:rPr>
        <w:t>Königsberger Bärenfang</w:t>
      </w:r>
    </w:p>
    <w:p>
      <w:pPr>
        <w:widowControl w:val="0"/>
        <w:spacing w:after="0" w:line="240" w:lineRule="auto"/>
        <w:rPr>
          <w:rFonts w:eastAsia="Times New Roman"/>
          <w:noProof/>
          <w:lang w:val="de-DE"/>
        </w:rPr>
      </w:pPr>
      <w:r>
        <w:rPr>
          <w:noProof/>
          <w:lang w:val="de-DE"/>
        </w:rPr>
        <w:t>Münchener Kümmel</w:t>
      </w:r>
    </w:p>
    <w:p>
      <w:pPr>
        <w:widowControl w:val="0"/>
        <w:spacing w:after="0" w:line="240" w:lineRule="auto"/>
        <w:rPr>
          <w:rFonts w:eastAsia="Times New Roman"/>
          <w:noProof/>
          <w:lang w:val="de-DE"/>
        </w:rPr>
      </w:pPr>
      <w:r>
        <w:rPr>
          <w:noProof/>
          <w:lang w:val="de-DE"/>
        </w:rPr>
        <w:t>Münsterländer Korn/Münsterländer Kornbrand</w:t>
      </w:r>
    </w:p>
    <w:p>
      <w:pPr>
        <w:widowControl w:val="0"/>
        <w:spacing w:after="0" w:line="240" w:lineRule="auto"/>
        <w:rPr>
          <w:rFonts w:eastAsia="Times New Roman"/>
          <w:noProof/>
          <w:lang w:val="de-DE"/>
        </w:rPr>
      </w:pPr>
      <w:r>
        <w:rPr>
          <w:noProof/>
          <w:lang w:val="de-DE"/>
        </w:rPr>
        <w:t>Ostfriesischer Korngenever</w:t>
      </w:r>
    </w:p>
    <w:p>
      <w:pPr>
        <w:widowControl w:val="0"/>
        <w:spacing w:after="0" w:line="240" w:lineRule="auto"/>
        <w:rPr>
          <w:rFonts w:eastAsia="Times New Roman"/>
          <w:noProof/>
          <w:lang w:val="de-DE"/>
        </w:rPr>
      </w:pPr>
      <w:r>
        <w:rPr>
          <w:noProof/>
          <w:lang w:val="de-DE"/>
        </w:rPr>
        <w:t>Ostpreußischer Bärenfang</w:t>
      </w:r>
    </w:p>
    <w:p>
      <w:pPr>
        <w:widowControl w:val="0"/>
        <w:spacing w:after="0" w:line="240" w:lineRule="auto"/>
        <w:rPr>
          <w:rFonts w:eastAsia="Times New Roman"/>
          <w:noProof/>
          <w:lang w:val="de-DE"/>
        </w:rPr>
      </w:pPr>
      <w:r>
        <w:rPr>
          <w:noProof/>
          <w:lang w:val="de-DE"/>
        </w:rPr>
        <w:t>Pfälzer Weinbrand</w:t>
      </w:r>
    </w:p>
    <w:p>
      <w:pPr>
        <w:widowControl w:val="0"/>
        <w:spacing w:after="0" w:line="240" w:lineRule="auto"/>
        <w:rPr>
          <w:rFonts w:eastAsia="Times New Roman"/>
          <w:noProof/>
          <w:lang w:val="de-DE"/>
        </w:rPr>
      </w:pPr>
      <w:r>
        <w:rPr>
          <w:noProof/>
          <w:lang w:val="de-DE"/>
        </w:rPr>
        <w:t>Rheinberger Kräuter</w:t>
      </w:r>
    </w:p>
    <w:p>
      <w:pPr>
        <w:widowControl w:val="0"/>
        <w:spacing w:after="0" w:line="240" w:lineRule="auto"/>
        <w:rPr>
          <w:rFonts w:eastAsia="Times New Roman"/>
          <w:noProof/>
          <w:lang w:val="de-DE"/>
        </w:rPr>
      </w:pPr>
      <w:r>
        <w:rPr>
          <w:noProof/>
          <w:lang w:val="de-DE"/>
        </w:rPr>
        <w:t>Schwarzwälder Himbeergeist</w:t>
      </w:r>
    </w:p>
    <w:p>
      <w:pPr>
        <w:widowControl w:val="0"/>
        <w:spacing w:after="0" w:line="240" w:lineRule="auto"/>
        <w:rPr>
          <w:rFonts w:eastAsia="Times New Roman"/>
          <w:noProof/>
          <w:lang w:val="de-DE"/>
        </w:rPr>
      </w:pPr>
      <w:r>
        <w:rPr>
          <w:noProof/>
          <w:lang w:val="de-DE"/>
        </w:rPr>
        <w:t>Schwarzwälder Kirschwasser</w:t>
      </w:r>
    </w:p>
    <w:p>
      <w:pPr>
        <w:widowControl w:val="0"/>
        <w:spacing w:after="0" w:line="240" w:lineRule="auto"/>
        <w:rPr>
          <w:rFonts w:eastAsia="Times New Roman"/>
          <w:noProof/>
          <w:lang w:val="de-DE"/>
        </w:rPr>
      </w:pPr>
      <w:r>
        <w:rPr>
          <w:noProof/>
          <w:lang w:val="de-DE"/>
        </w:rPr>
        <w:t>Schwarzwälder Mirabellenwasse</w:t>
      </w:r>
    </w:p>
    <w:p>
      <w:pPr>
        <w:widowControl w:val="0"/>
        <w:spacing w:after="0" w:line="240" w:lineRule="auto"/>
        <w:rPr>
          <w:rFonts w:eastAsia="Times New Roman"/>
          <w:noProof/>
          <w:lang w:val="de-DE"/>
        </w:rPr>
      </w:pPr>
      <w:r>
        <w:rPr>
          <w:noProof/>
          <w:lang w:val="de-DE"/>
        </w:rPr>
        <w:t>Schwarzwälder Williamsbirne</w:t>
      </w:r>
    </w:p>
    <w:p>
      <w:pPr>
        <w:widowControl w:val="0"/>
        <w:spacing w:after="0" w:line="240" w:lineRule="auto"/>
        <w:rPr>
          <w:rFonts w:eastAsia="Times New Roman"/>
          <w:noProof/>
          <w:lang w:val="de-DE"/>
        </w:rPr>
      </w:pPr>
      <w:r>
        <w:rPr>
          <w:noProof/>
          <w:lang w:val="de-DE"/>
        </w:rPr>
        <w:t>Schwarzwälder Zwetschgenwasser</w:t>
      </w:r>
    </w:p>
    <w:p>
      <w:pPr>
        <w:widowControl w:val="0"/>
        <w:spacing w:after="0" w:line="240" w:lineRule="auto"/>
        <w:rPr>
          <w:rFonts w:eastAsia="Times New Roman"/>
          <w:noProof/>
          <w:lang w:val="de-DE"/>
        </w:rPr>
      </w:pPr>
      <w:r>
        <w:rPr>
          <w:noProof/>
          <w:lang w:val="de-DE"/>
        </w:rPr>
        <w:t>Sendenhorster Korn/Sendenhorster Kornbrand</w:t>
      </w:r>
    </w:p>
    <w:p>
      <w:pPr>
        <w:widowControl w:val="0"/>
        <w:spacing w:after="0" w:line="240" w:lineRule="auto"/>
        <w:rPr>
          <w:rFonts w:eastAsia="Times New Roman"/>
          <w:noProof/>
          <w:lang w:val="de-DE"/>
        </w:rPr>
      </w:pPr>
      <w:r>
        <w:rPr>
          <w:noProof/>
          <w:lang w:val="de-DE"/>
        </w:rPr>
        <w:t>Steinhäger</w:t>
      </w:r>
    </w:p>
    <w:p>
      <w:pPr>
        <w:widowControl w:val="0"/>
        <w:spacing w:after="0" w:line="240" w:lineRule="auto"/>
        <w:rPr>
          <w:rFonts w:eastAsia="Times New Roman"/>
          <w:noProof/>
          <w:lang w:val="de-DE"/>
        </w:rPr>
      </w:pPr>
      <w:r>
        <w:rPr>
          <w:noProof/>
          <w:lang w:val="de-DE"/>
        </w:rPr>
        <w:t>Korn/Kornbrand</w:t>
      </w:r>
    </w:p>
    <w:p>
      <w:pPr>
        <w:widowControl w:val="0"/>
        <w:spacing w:after="0" w:line="240" w:lineRule="auto"/>
        <w:rPr>
          <w:rFonts w:eastAsia="Times New Roman"/>
          <w:noProof/>
          <w:lang w:val="de-DE"/>
        </w:rPr>
      </w:pPr>
      <w:r>
        <w:rPr>
          <w:noProof/>
          <w:lang w:val="de-DE"/>
        </w:rPr>
        <w:t>Genièvre/Jenever/Genever</w:t>
      </w:r>
    </w:p>
    <w:p>
      <w:pPr>
        <w:widowControl w:val="0"/>
        <w:spacing w:after="0" w:line="240" w:lineRule="auto"/>
        <w:rPr>
          <w:rFonts w:eastAsia="Times New Roman"/>
          <w:noProof/>
          <w:lang w:val="de-DE"/>
        </w:rPr>
      </w:pPr>
      <w:r>
        <w:rPr>
          <w:noProof/>
          <w:lang w:val="de-DE"/>
        </w:rPr>
        <w:t>Genièvre aux fruits/Vruchtenjenever/Jenever met vruchten/Fruchtgenever</w:t>
      </w:r>
    </w:p>
    <w:p>
      <w:pPr>
        <w:widowControl w:val="0"/>
        <w:spacing w:after="0" w:line="240" w:lineRule="auto"/>
        <w:jc w:val="center"/>
        <w:rPr>
          <w:rFonts w:eastAsia="Times New Roman"/>
          <w:noProof/>
          <w:lang w:val="de-DE"/>
        </w:rPr>
      </w:pPr>
      <w:r>
        <w:rPr>
          <w:noProof/>
          <w:lang w:val="de-DE"/>
        </w:rPr>
        <w:br w:type="page"/>
        <w:t>GRÉCIA</w:t>
      </w:r>
    </w:p>
    <w:p>
      <w:pPr>
        <w:widowControl w:val="0"/>
        <w:spacing w:after="0" w:line="240" w:lineRule="auto"/>
        <w:rPr>
          <w:rFonts w:eastAsia="Times New Roman"/>
          <w:noProof/>
          <w:lang w:val="de-DE"/>
        </w:rPr>
      </w:pPr>
    </w:p>
    <w:p>
      <w:pPr>
        <w:widowControl w:val="0"/>
        <w:spacing w:after="0" w:line="240" w:lineRule="auto"/>
        <w:rPr>
          <w:rFonts w:eastAsia="Times New Roman"/>
          <w:noProof/>
          <w:lang w:val="de-DE"/>
        </w:rPr>
      </w:pPr>
      <w:r>
        <w:rPr>
          <w:noProof/>
          <w:lang w:val="de-DE"/>
        </w:rPr>
        <w:t>Ouzo/</w:t>
      </w:r>
      <w:r>
        <w:rPr>
          <w:noProof/>
          <w:lang w:val="pt-PT"/>
        </w:rPr>
        <w:t>Ούζο</w:t>
      </w:r>
    </w:p>
    <w:p>
      <w:pPr>
        <w:widowControl w:val="0"/>
        <w:spacing w:after="0" w:line="240" w:lineRule="auto"/>
        <w:rPr>
          <w:rFonts w:eastAsia="Times New Roman"/>
          <w:noProof/>
          <w:lang w:val="de-DE"/>
        </w:rPr>
      </w:pPr>
      <w:r>
        <w:rPr>
          <w:noProof/>
          <w:lang w:val="de-DE"/>
        </w:rPr>
        <w:t xml:space="preserve">Brandy </w:t>
      </w:r>
      <w:r>
        <w:rPr>
          <w:noProof/>
          <w:lang w:val="pt-PT"/>
        </w:rPr>
        <w:t>Αττικής</w:t>
      </w:r>
      <w:r>
        <w:rPr>
          <w:noProof/>
          <w:lang w:val="de-DE"/>
        </w:rPr>
        <w:t>/Brandy of Attica</w:t>
      </w:r>
    </w:p>
    <w:p>
      <w:pPr>
        <w:widowControl w:val="0"/>
        <w:spacing w:after="0" w:line="240" w:lineRule="auto"/>
        <w:rPr>
          <w:rFonts w:eastAsia="Times New Roman"/>
          <w:noProof/>
        </w:rPr>
      </w:pPr>
      <w:r>
        <w:rPr>
          <w:noProof/>
        </w:rPr>
        <w:t xml:space="preserve">Brandy </w:t>
      </w:r>
      <w:r>
        <w:rPr>
          <w:noProof/>
          <w:lang w:val="pt-PT"/>
        </w:rPr>
        <w:t>Κεντρικής</w:t>
      </w:r>
      <w:r>
        <w:rPr>
          <w:noProof/>
        </w:rPr>
        <w:t xml:space="preserve"> </w:t>
      </w:r>
      <w:r>
        <w:rPr>
          <w:noProof/>
          <w:lang w:val="pt-PT"/>
        </w:rPr>
        <w:t>Ελλάδας</w:t>
      </w:r>
      <w:r>
        <w:rPr>
          <w:noProof/>
        </w:rPr>
        <w:t>/Brandy of central Greece</w:t>
      </w:r>
    </w:p>
    <w:p>
      <w:pPr>
        <w:widowControl w:val="0"/>
        <w:spacing w:after="0" w:line="240" w:lineRule="auto"/>
        <w:rPr>
          <w:rFonts w:eastAsia="Times New Roman"/>
          <w:noProof/>
        </w:rPr>
      </w:pPr>
      <w:r>
        <w:rPr>
          <w:noProof/>
        </w:rPr>
        <w:t xml:space="preserve">Brandy </w:t>
      </w:r>
      <w:r>
        <w:rPr>
          <w:noProof/>
          <w:lang w:val="pt-PT"/>
        </w:rPr>
        <w:t>Πελοποννήσου</w:t>
      </w:r>
      <w:r>
        <w:rPr>
          <w:noProof/>
        </w:rPr>
        <w:t>/</w:t>
      </w:r>
    </w:p>
    <w:p>
      <w:pPr>
        <w:widowControl w:val="0"/>
        <w:spacing w:after="0" w:line="240" w:lineRule="auto"/>
        <w:rPr>
          <w:rFonts w:eastAsia="Times New Roman"/>
          <w:noProof/>
        </w:rPr>
      </w:pPr>
      <w:r>
        <w:rPr>
          <w:noProof/>
        </w:rPr>
        <w:t>Brandy of the Peloponnese</w:t>
      </w:r>
    </w:p>
    <w:p>
      <w:pPr>
        <w:widowControl w:val="0"/>
        <w:spacing w:after="0" w:line="240" w:lineRule="auto"/>
        <w:rPr>
          <w:rFonts w:eastAsia="Times New Roman"/>
          <w:noProof/>
        </w:rPr>
      </w:pPr>
      <w:r>
        <w:rPr>
          <w:noProof/>
          <w:lang w:val="pt-PT"/>
        </w:rPr>
        <w:t>Κίτρο</w:t>
      </w:r>
      <w:r>
        <w:rPr>
          <w:noProof/>
        </w:rPr>
        <w:t xml:space="preserve"> </w:t>
      </w:r>
      <w:r>
        <w:rPr>
          <w:noProof/>
          <w:lang w:val="pt-PT"/>
        </w:rPr>
        <w:t>Νάξου</w:t>
      </w:r>
      <w:r>
        <w:rPr>
          <w:noProof/>
        </w:rPr>
        <w:t>/Kitro of Naxos</w:t>
      </w:r>
    </w:p>
    <w:p>
      <w:pPr>
        <w:widowControl w:val="0"/>
        <w:spacing w:after="0" w:line="240" w:lineRule="auto"/>
        <w:rPr>
          <w:rFonts w:eastAsia="Times New Roman"/>
          <w:noProof/>
        </w:rPr>
      </w:pPr>
      <w:r>
        <w:rPr>
          <w:noProof/>
          <w:lang w:val="pt-PT"/>
        </w:rPr>
        <w:t>Κουμκουάτ</w:t>
      </w:r>
      <w:r>
        <w:rPr>
          <w:noProof/>
        </w:rPr>
        <w:t xml:space="preserve"> </w:t>
      </w:r>
      <w:r>
        <w:rPr>
          <w:noProof/>
          <w:lang w:val="pt-PT"/>
        </w:rPr>
        <w:t>Κέρκυρας</w:t>
      </w:r>
      <w:r>
        <w:rPr>
          <w:noProof/>
        </w:rPr>
        <w:t>/Koum Kouat of Corfu</w:t>
      </w:r>
    </w:p>
    <w:p>
      <w:pPr>
        <w:widowControl w:val="0"/>
        <w:spacing w:after="0" w:line="240" w:lineRule="auto"/>
        <w:rPr>
          <w:rFonts w:eastAsia="Times New Roman"/>
          <w:noProof/>
        </w:rPr>
      </w:pPr>
      <w:r>
        <w:rPr>
          <w:noProof/>
          <w:lang w:val="pt-PT"/>
        </w:rPr>
        <w:t>Μαστίχα</w:t>
      </w:r>
      <w:r>
        <w:rPr>
          <w:noProof/>
        </w:rPr>
        <w:t xml:space="preserve"> </w:t>
      </w:r>
      <w:r>
        <w:rPr>
          <w:noProof/>
          <w:lang w:val="pt-PT"/>
        </w:rPr>
        <w:t>Χίου</w:t>
      </w:r>
      <w:r>
        <w:rPr>
          <w:noProof/>
        </w:rPr>
        <w:t>/Masticha of Chios</w:t>
      </w:r>
    </w:p>
    <w:p>
      <w:pPr>
        <w:widowControl w:val="0"/>
        <w:spacing w:after="0" w:line="240" w:lineRule="auto"/>
        <w:rPr>
          <w:rFonts w:eastAsia="Times New Roman"/>
          <w:noProof/>
        </w:rPr>
      </w:pPr>
      <w:r>
        <w:rPr>
          <w:noProof/>
          <w:lang w:val="pt-PT"/>
        </w:rPr>
        <w:t>Ούζο</w:t>
      </w:r>
      <w:r>
        <w:rPr>
          <w:noProof/>
        </w:rPr>
        <w:t xml:space="preserve"> </w:t>
      </w:r>
      <w:r>
        <w:rPr>
          <w:noProof/>
          <w:lang w:val="pt-PT"/>
        </w:rPr>
        <w:t>Θράκης</w:t>
      </w:r>
      <w:r>
        <w:rPr>
          <w:noProof/>
        </w:rPr>
        <w:t>/Ouzo of Thrace</w:t>
      </w:r>
    </w:p>
    <w:p>
      <w:pPr>
        <w:widowControl w:val="0"/>
        <w:spacing w:after="0" w:line="240" w:lineRule="auto"/>
        <w:rPr>
          <w:rFonts w:eastAsia="Times New Roman"/>
          <w:noProof/>
        </w:rPr>
      </w:pPr>
      <w:r>
        <w:rPr>
          <w:noProof/>
          <w:lang w:val="pt-PT"/>
        </w:rPr>
        <w:t>Ούζο</w:t>
      </w:r>
      <w:r>
        <w:rPr>
          <w:noProof/>
        </w:rPr>
        <w:t xml:space="preserve"> </w:t>
      </w:r>
      <w:r>
        <w:rPr>
          <w:noProof/>
          <w:lang w:val="pt-PT"/>
        </w:rPr>
        <w:t>Καλαμάτας</w:t>
      </w:r>
      <w:r>
        <w:rPr>
          <w:noProof/>
        </w:rPr>
        <w:t>/Ouzo of Kalamata</w:t>
      </w:r>
    </w:p>
    <w:p>
      <w:pPr>
        <w:widowControl w:val="0"/>
        <w:spacing w:after="0" w:line="240" w:lineRule="auto"/>
        <w:rPr>
          <w:rFonts w:eastAsia="Times New Roman"/>
          <w:noProof/>
        </w:rPr>
      </w:pPr>
      <w:r>
        <w:rPr>
          <w:noProof/>
          <w:lang w:val="pt-PT"/>
        </w:rPr>
        <w:t>Ούζο</w:t>
      </w:r>
      <w:r>
        <w:rPr>
          <w:noProof/>
        </w:rPr>
        <w:t xml:space="preserve"> </w:t>
      </w:r>
      <w:r>
        <w:rPr>
          <w:noProof/>
          <w:lang w:val="pt-PT"/>
        </w:rPr>
        <w:t>Μακεδονίας</w:t>
      </w:r>
      <w:r>
        <w:rPr>
          <w:noProof/>
        </w:rPr>
        <w:t>/Ouzo of Macedonia</w:t>
      </w:r>
    </w:p>
    <w:p>
      <w:pPr>
        <w:widowControl w:val="0"/>
        <w:spacing w:after="0" w:line="240" w:lineRule="auto"/>
        <w:rPr>
          <w:rFonts w:eastAsia="Times New Roman"/>
          <w:noProof/>
        </w:rPr>
      </w:pPr>
      <w:r>
        <w:rPr>
          <w:noProof/>
          <w:lang w:val="pt-PT"/>
        </w:rPr>
        <w:t>Ούζο</w:t>
      </w:r>
      <w:r>
        <w:rPr>
          <w:noProof/>
        </w:rPr>
        <w:t xml:space="preserve"> </w:t>
      </w:r>
      <w:r>
        <w:rPr>
          <w:noProof/>
          <w:lang w:val="pt-PT"/>
        </w:rPr>
        <w:t>Μυτιλήνης</w:t>
      </w:r>
      <w:r>
        <w:rPr>
          <w:noProof/>
        </w:rPr>
        <w:t>/Ouzo of Mitilene</w:t>
      </w:r>
    </w:p>
    <w:p>
      <w:pPr>
        <w:widowControl w:val="0"/>
        <w:spacing w:after="0" w:line="240" w:lineRule="auto"/>
        <w:rPr>
          <w:rFonts w:eastAsia="Times New Roman"/>
          <w:noProof/>
        </w:rPr>
      </w:pPr>
      <w:r>
        <w:rPr>
          <w:noProof/>
          <w:lang w:val="pt-PT"/>
        </w:rPr>
        <w:t>Ούζο</w:t>
      </w:r>
      <w:r>
        <w:rPr>
          <w:noProof/>
        </w:rPr>
        <w:t xml:space="preserve"> </w:t>
      </w:r>
      <w:r>
        <w:rPr>
          <w:noProof/>
          <w:lang w:val="pt-PT"/>
        </w:rPr>
        <w:t>Πλωμαρίου</w:t>
      </w:r>
      <w:r>
        <w:rPr>
          <w:noProof/>
        </w:rPr>
        <w:t>/</w:t>
      </w:r>
    </w:p>
    <w:p>
      <w:pPr>
        <w:widowControl w:val="0"/>
        <w:spacing w:after="0" w:line="240" w:lineRule="auto"/>
        <w:rPr>
          <w:rFonts w:eastAsia="Times New Roman"/>
          <w:noProof/>
        </w:rPr>
      </w:pPr>
      <w:r>
        <w:rPr>
          <w:noProof/>
        </w:rPr>
        <w:t>Ouzo of Plomari</w:t>
      </w:r>
    </w:p>
    <w:p>
      <w:pPr>
        <w:widowControl w:val="0"/>
        <w:spacing w:after="0" w:line="240" w:lineRule="auto"/>
        <w:rPr>
          <w:rFonts w:eastAsia="Times New Roman"/>
          <w:noProof/>
        </w:rPr>
      </w:pPr>
      <w:r>
        <w:rPr>
          <w:noProof/>
          <w:lang w:val="pt-PT"/>
        </w:rPr>
        <w:t>Τεντούρα</w:t>
      </w:r>
      <w:r>
        <w:rPr>
          <w:noProof/>
        </w:rPr>
        <w:t>/Tentoura</w:t>
      </w:r>
    </w:p>
    <w:p>
      <w:pPr>
        <w:widowControl w:val="0"/>
        <w:spacing w:after="0" w:line="240" w:lineRule="auto"/>
        <w:rPr>
          <w:rFonts w:eastAsia="Times New Roman"/>
          <w:noProof/>
        </w:rPr>
      </w:pPr>
      <w:r>
        <w:rPr>
          <w:noProof/>
          <w:lang w:val="pt-PT"/>
        </w:rPr>
        <w:t>Τσικουδιά</w:t>
      </w:r>
      <w:r>
        <w:rPr>
          <w:noProof/>
        </w:rPr>
        <w:t xml:space="preserve"> </w:t>
      </w:r>
      <w:r>
        <w:rPr>
          <w:noProof/>
          <w:lang w:val="pt-PT"/>
        </w:rPr>
        <w:t>Κρήτης</w:t>
      </w:r>
      <w:r>
        <w:rPr>
          <w:noProof/>
        </w:rPr>
        <w:t>/Tsikoudia of Crete</w:t>
      </w:r>
    </w:p>
    <w:p>
      <w:pPr>
        <w:widowControl w:val="0"/>
        <w:spacing w:after="0" w:line="240" w:lineRule="auto"/>
        <w:rPr>
          <w:rFonts w:eastAsia="Times New Roman"/>
          <w:noProof/>
        </w:rPr>
      </w:pPr>
      <w:r>
        <w:rPr>
          <w:noProof/>
          <w:lang w:val="pt-PT"/>
        </w:rPr>
        <w:t>Τσικουδιά</w:t>
      </w:r>
      <w:r>
        <w:rPr>
          <w:noProof/>
        </w:rPr>
        <w:t>/Tsikoudia</w:t>
      </w:r>
    </w:p>
    <w:p>
      <w:pPr>
        <w:widowControl w:val="0"/>
        <w:spacing w:after="0" w:line="240" w:lineRule="auto"/>
        <w:rPr>
          <w:rFonts w:eastAsia="Times New Roman"/>
          <w:noProof/>
        </w:rPr>
      </w:pPr>
      <w:r>
        <w:rPr>
          <w:noProof/>
          <w:lang w:val="pt-PT"/>
        </w:rPr>
        <w:t>Τσίπουρο</w:t>
      </w:r>
      <w:r>
        <w:rPr>
          <w:noProof/>
        </w:rPr>
        <w:t xml:space="preserve"> </w:t>
      </w:r>
      <w:r>
        <w:rPr>
          <w:noProof/>
          <w:lang w:val="pt-PT"/>
        </w:rPr>
        <w:t>Θεσσαλίας</w:t>
      </w:r>
      <w:r>
        <w:rPr>
          <w:noProof/>
        </w:rPr>
        <w:t>/Tsipouro of Thessaly</w:t>
      </w:r>
    </w:p>
    <w:p>
      <w:pPr>
        <w:widowControl w:val="0"/>
        <w:spacing w:after="0" w:line="240" w:lineRule="auto"/>
        <w:rPr>
          <w:rFonts w:eastAsia="Times New Roman"/>
          <w:noProof/>
        </w:rPr>
      </w:pPr>
      <w:r>
        <w:rPr>
          <w:noProof/>
          <w:lang w:val="pt-PT"/>
        </w:rPr>
        <w:t>Τσίπουρο</w:t>
      </w:r>
      <w:r>
        <w:rPr>
          <w:noProof/>
        </w:rPr>
        <w:t xml:space="preserve"> </w:t>
      </w:r>
      <w:r>
        <w:rPr>
          <w:noProof/>
          <w:lang w:val="pt-PT"/>
        </w:rPr>
        <w:t>Μακεδονίας</w:t>
      </w:r>
      <w:r>
        <w:rPr>
          <w:noProof/>
        </w:rPr>
        <w:t>/Tsipouro of Macedonia</w:t>
      </w:r>
    </w:p>
    <w:p>
      <w:pPr>
        <w:widowControl w:val="0"/>
        <w:spacing w:after="0" w:line="240" w:lineRule="auto"/>
        <w:rPr>
          <w:rFonts w:eastAsia="Times New Roman"/>
          <w:noProof/>
        </w:rPr>
      </w:pPr>
      <w:r>
        <w:rPr>
          <w:noProof/>
          <w:lang w:val="pt-PT"/>
        </w:rPr>
        <w:t>Τσίπουρο</w:t>
      </w:r>
      <w:r>
        <w:rPr>
          <w:noProof/>
        </w:rPr>
        <w:t xml:space="preserve"> </w:t>
      </w:r>
      <w:r>
        <w:rPr>
          <w:noProof/>
          <w:lang w:val="pt-PT"/>
        </w:rPr>
        <w:t>Τυρνάβου</w:t>
      </w:r>
      <w:r>
        <w:rPr>
          <w:noProof/>
        </w:rPr>
        <w:t>/Tsipouro of Tyrnavos</w:t>
      </w:r>
    </w:p>
    <w:p>
      <w:pPr>
        <w:widowControl w:val="0"/>
        <w:spacing w:after="0" w:line="240" w:lineRule="auto"/>
        <w:rPr>
          <w:rFonts w:eastAsia="Times New Roman"/>
          <w:noProof/>
        </w:rPr>
      </w:pPr>
      <w:r>
        <w:rPr>
          <w:noProof/>
          <w:lang w:val="pt-PT"/>
        </w:rPr>
        <w:t>Τσίπουρο</w:t>
      </w:r>
      <w:r>
        <w:rPr>
          <w:noProof/>
        </w:rPr>
        <w:t>/Tsipouro</w:t>
      </w:r>
    </w:p>
    <w:p>
      <w:pPr>
        <w:widowControl w:val="0"/>
        <w:spacing w:after="0" w:line="240" w:lineRule="auto"/>
        <w:jc w:val="center"/>
        <w:rPr>
          <w:rFonts w:eastAsia="Times New Roman"/>
          <w:noProof/>
        </w:rPr>
      </w:pPr>
      <w:r>
        <w:rPr>
          <w:noProof/>
        </w:rPr>
        <w:br w:type="page"/>
        <w:t>CROÁCIA</w:t>
      </w:r>
    </w:p>
    <w:p>
      <w:pPr>
        <w:widowControl w:val="0"/>
        <w:spacing w:after="0" w:line="240" w:lineRule="auto"/>
        <w:rPr>
          <w:rFonts w:eastAsia="Times New Roman"/>
          <w:noProof/>
        </w:rPr>
      </w:pPr>
    </w:p>
    <w:p>
      <w:pPr>
        <w:widowControl w:val="0"/>
        <w:spacing w:after="0" w:line="240" w:lineRule="auto"/>
        <w:rPr>
          <w:rFonts w:eastAsia="Times New Roman"/>
          <w:noProof/>
        </w:rPr>
      </w:pPr>
      <w:r>
        <w:rPr>
          <w:noProof/>
        </w:rPr>
        <w:t>Hrvatska loza</w:t>
      </w:r>
    </w:p>
    <w:p>
      <w:pPr>
        <w:widowControl w:val="0"/>
        <w:spacing w:after="0" w:line="240" w:lineRule="auto"/>
        <w:rPr>
          <w:rFonts w:eastAsia="Times New Roman"/>
          <w:noProof/>
        </w:rPr>
      </w:pPr>
      <w:r>
        <w:rPr>
          <w:noProof/>
        </w:rPr>
        <w:t>Hrvatska stara šljivovica</w:t>
      </w:r>
    </w:p>
    <w:p>
      <w:pPr>
        <w:widowControl w:val="0"/>
        <w:spacing w:after="0" w:line="240" w:lineRule="auto"/>
        <w:rPr>
          <w:rFonts w:eastAsia="Times New Roman"/>
          <w:noProof/>
        </w:rPr>
      </w:pPr>
      <w:r>
        <w:rPr>
          <w:noProof/>
        </w:rPr>
        <w:t>Hrvatska travarica</w:t>
      </w:r>
    </w:p>
    <w:p>
      <w:pPr>
        <w:widowControl w:val="0"/>
        <w:spacing w:after="0" w:line="240" w:lineRule="auto"/>
        <w:rPr>
          <w:rFonts w:eastAsia="Times New Roman"/>
          <w:noProof/>
        </w:rPr>
      </w:pPr>
      <w:r>
        <w:rPr>
          <w:noProof/>
        </w:rPr>
        <w:t>Hrvatski pelinkovac</w:t>
      </w:r>
    </w:p>
    <w:p>
      <w:pPr>
        <w:widowControl w:val="0"/>
        <w:spacing w:after="0" w:line="240" w:lineRule="auto"/>
        <w:rPr>
          <w:rFonts w:eastAsia="Times New Roman"/>
          <w:noProof/>
        </w:rPr>
      </w:pPr>
      <w:r>
        <w:rPr>
          <w:noProof/>
        </w:rPr>
        <w:t>Slavonska šljivovica</w:t>
      </w:r>
    </w:p>
    <w:p>
      <w:pPr>
        <w:widowControl w:val="0"/>
        <w:spacing w:after="0" w:line="240" w:lineRule="auto"/>
        <w:rPr>
          <w:rFonts w:eastAsia="Times New Roman"/>
          <w:noProof/>
        </w:rPr>
      </w:pPr>
      <w:r>
        <w:rPr>
          <w:noProof/>
        </w:rPr>
        <w:t>Zadarski maraschino</w:t>
      </w:r>
    </w:p>
    <w:p>
      <w:pPr>
        <w:widowControl w:val="0"/>
        <w:spacing w:after="0" w:line="240" w:lineRule="auto"/>
        <w:rPr>
          <w:rFonts w:eastAsia="Times New Roman"/>
          <w:noProof/>
        </w:rPr>
      </w:pPr>
    </w:p>
    <w:p>
      <w:pPr>
        <w:widowControl w:val="0"/>
        <w:spacing w:after="0" w:line="240" w:lineRule="auto"/>
        <w:jc w:val="center"/>
        <w:rPr>
          <w:rFonts w:eastAsia="Times New Roman"/>
          <w:noProof/>
        </w:rPr>
      </w:pPr>
      <w:r>
        <w:rPr>
          <w:noProof/>
        </w:rPr>
        <w:t>HUNGRIA</w:t>
      </w:r>
    </w:p>
    <w:p>
      <w:pPr>
        <w:widowControl w:val="0"/>
        <w:spacing w:after="0" w:line="240" w:lineRule="auto"/>
        <w:rPr>
          <w:rFonts w:eastAsia="Times New Roman"/>
          <w:noProof/>
        </w:rPr>
      </w:pPr>
    </w:p>
    <w:p>
      <w:pPr>
        <w:widowControl w:val="0"/>
        <w:spacing w:after="0" w:line="240" w:lineRule="auto"/>
        <w:rPr>
          <w:rFonts w:eastAsia="Times New Roman"/>
          <w:noProof/>
        </w:rPr>
      </w:pPr>
      <w:r>
        <w:rPr>
          <w:noProof/>
        </w:rPr>
        <w:t>Békési Szilvapálinka</w:t>
      </w:r>
    </w:p>
    <w:p>
      <w:pPr>
        <w:widowControl w:val="0"/>
        <w:spacing w:after="0" w:line="240" w:lineRule="auto"/>
        <w:rPr>
          <w:rFonts w:eastAsia="Times New Roman"/>
          <w:noProof/>
        </w:rPr>
      </w:pPr>
      <w:r>
        <w:rPr>
          <w:noProof/>
        </w:rPr>
        <w:t>Gönci Barackpálinka</w:t>
      </w:r>
    </w:p>
    <w:p>
      <w:pPr>
        <w:widowControl w:val="0"/>
        <w:spacing w:after="0" w:line="240" w:lineRule="auto"/>
        <w:rPr>
          <w:rFonts w:eastAsia="Times New Roman"/>
          <w:noProof/>
        </w:rPr>
      </w:pPr>
      <w:r>
        <w:rPr>
          <w:noProof/>
        </w:rPr>
        <w:t>Kecskeméti Barackpálinka</w:t>
      </w:r>
    </w:p>
    <w:p>
      <w:pPr>
        <w:widowControl w:val="0"/>
        <w:spacing w:after="0" w:line="240" w:lineRule="auto"/>
        <w:rPr>
          <w:rFonts w:eastAsia="Times New Roman"/>
          <w:noProof/>
        </w:rPr>
      </w:pPr>
      <w:r>
        <w:rPr>
          <w:noProof/>
        </w:rPr>
        <w:t>Szabolcsi Almapálinka</w:t>
      </w:r>
    </w:p>
    <w:p>
      <w:pPr>
        <w:widowControl w:val="0"/>
        <w:spacing w:after="0" w:line="240" w:lineRule="auto"/>
        <w:rPr>
          <w:rFonts w:eastAsia="Times New Roman"/>
          <w:noProof/>
        </w:rPr>
      </w:pPr>
      <w:r>
        <w:rPr>
          <w:noProof/>
        </w:rPr>
        <w:t>Szatmári Szilvapálinka</w:t>
      </w:r>
    </w:p>
    <w:p>
      <w:pPr>
        <w:widowControl w:val="0"/>
        <w:spacing w:after="0" w:line="240" w:lineRule="auto"/>
        <w:rPr>
          <w:rFonts w:eastAsia="Times New Roman"/>
          <w:noProof/>
        </w:rPr>
      </w:pPr>
      <w:r>
        <w:rPr>
          <w:noProof/>
        </w:rPr>
        <w:t>Törkölypálinka</w:t>
      </w:r>
    </w:p>
    <w:p>
      <w:pPr>
        <w:widowControl w:val="0"/>
        <w:spacing w:after="0" w:line="240" w:lineRule="auto"/>
        <w:rPr>
          <w:rFonts w:eastAsia="Times New Roman"/>
          <w:noProof/>
        </w:rPr>
      </w:pPr>
      <w:r>
        <w:rPr>
          <w:noProof/>
        </w:rPr>
        <w:t>Pálinka</w:t>
      </w:r>
    </w:p>
    <w:p>
      <w:pPr>
        <w:widowControl w:val="0"/>
        <w:spacing w:after="0" w:line="240" w:lineRule="auto"/>
        <w:rPr>
          <w:rFonts w:eastAsia="Times New Roman"/>
          <w:noProof/>
        </w:rPr>
      </w:pPr>
    </w:p>
    <w:p>
      <w:pPr>
        <w:widowControl w:val="0"/>
        <w:spacing w:after="0" w:line="240" w:lineRule="auto"/>
        <w:jc w:val="center"/>
        <w:rPr>
          <w:rFonts w:eastAsia="Times New Roman"/>
          <w:noProof/>
        </w:rPr>
      </w:pPr>
      <w:r>
        <w:rPr>
          <w:noProof/>
        </w:rPr>
        <w:t>IRLANDA</w:t>
      </w:r>
    </w:p>
    <w:p>
      <w:pPr>
        <w:widowControl w:val="0"/>
        <w:spacing w:after="0" w:line="240" w:lineRule="auto"/>
        <w:rPr>
          <w:rFonts w:eastAsia="Times New Roman"/>
          <w:noProof/>
        </w:rPr>
      </w:pPr>
    </w:p>
    <w:p>
      <w:pPr>
        <w:widowControl w:val="0"/>
        <w:spacing w:after="0" w:line="240" w:lineRule="auto"/>
        <w:rPr>
          <w:rFonts w:eastAsia="Times New Roman"/>
          <w:noProof/>
        </w:rPr>
      </w:pPr>
      <w:r>
        <w:rPr>
          <w:noProof/>
        </w:rPr>
        <w:t>Irish Cream</w:t>
      </w:r>
    </w:p>
    <w:p>
      <w:pPr>
        <w:widowControl w:val="0"/>
        <w:spacing w:after="0" w:line="240" w:lineRule="auto"/>
        <w:rPr>
          <w:rFonts w:eastAsia="Times New Roman"/>
          <w:noProof/>
        </w:rPr>
      </w:pPr>
      <w:r>
        <w:rPr>
          <w:noProof/>
        </w:rPr>
        <w:t>Irish Poteen/Irish Poitín</w:t>
      </w:r>
    </w:p>
    <w:p>
      <w:pPr>
        <w:widowControl w:val="0"/>
        <w:spacing w:after="0" w:line="240" w:lineRule="auto"/>
        <w:rPr>
          <w:rFonts w:eastAsia="Times New Roman"/>
          <w:noProof/>
        </w:rPr>
      </w:pPr>
      <w:r>
        <w:rPr>
          <w:noProof/>
        </w:rPr>
        <w:t>Irish Whiskey/Uisce Beatha Eireannach/</w:t>
      </w:r>
    </w:p>
    <w:p>
      <w:pPr>
        <w:widowControl w:val="0"/>
        <w:spacing w:after="0" w:line="240" w:lineRule="auto"/>
        <w:rPr>
          <w:rFonts w:eastAsia="Times New Roman"/>
          <w:noProof/>
          <w:lang w:val="pt-PT"/>
        </w:rPr>
      </w:pPr>
      <w:r>
        <w:rPr>
          <w:noProof/>
          <w:lang w:val="pt-PT"/>
        </w:rPr>
        <w:t>Irish Whisky</w:t>
      </w:r>
    </w:p>
    <w:p>
      <w:pPr>
        <w:widowControl w:val="0"/>
        <w:spacing w:after="0" w:line="240" w:lineRule="auto"/>
        <w:jc w:val="center"/>
        <w:rPr>
          <w:rFonts w:eastAsia="Times New Roman"/>
          <w:noProof/>
          <w:lang w:val="pt-PT"/>
        </w:rPr>
      </w:pPr>
      <w:r>
        <w:rPr>
          <w:noProof/>
          <w:lang w:val="pt-PT"/>
        </w:rPr>
        <w:br w:type="page"/>
        <w:t>ITÁLIA</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Génépi des Alpes/(Genepì degli Alpi</w:t>
      </w:r>
    </w:p>
    <w:p>
      <w:pPr>
        <w:widowControl w:val="0"/>
        <w:spacing w:after="0" w:line="240" w:lineRule="auto"/>
        <w:rPr>
          <w:rFonts w:eastAsia="Times New Roman"/>
          <w:noProof/>
          <w:lang w:val="it-IT"/>
        </w:rPr>
      </w:pPr>
      <w:r>
        <w:rPr>
          <w:noProof/>
          <w:lang w:val="it-IT"/>
        </w:rPr>
        <w:t>Aprikot trentino/Aprikot del Trentino</w:t>
      </w:r>
    </w:p>
    <w:p>
      <w:pPr>
        <w:widowControl w:val="0"/>
        <w:spacing w:after="0" w:line="240" w:lineRule="auto"/>
        <w:rPr>
          <w:rFonts w:eastAsia="Times New Roman"/>
          <w:noProof/>
          <w:lang w:val="it-IT"/>
        </w:rPr>
      </w:pPr>
      <w:r>
        <w:rPr>
          <w:noProof/>
          <w:lang w:val="it-IT"/>
        </w:rPr>
        <w:t>Brandy italiano</w:t>
      </w:r>
    </w:p>
    <w:p>
      <w:pPr>
        <w:widowControl w:val="0"/>
        <w:spacing w:after="0" w:line="240" w:lineRule="auto"/>
        <w:rPr>
          <w:rFonts w:eastAsia="Times New Roman"/>
          <w:noProof/>
          <w:lang w:val="it-IT"/>
        </w:rPr>
      </w:pPr>
      <w:r>
        <w:rPr>
          <w:noProof/>
          <w:lang w:val="it-IT"/>
        </w:rPr>
        <w:t>Distillato di mele trentino/Distillato di mele del Trentino</w:t>
      </w:r>
    </w:p>
    <w:p>
      <w:pPr>
        <w:widowControl w:val="0"/>
        <w:spacing w:after="0" w:line="240" w:lineRule="auto"/>
        <w:rPr>
          <w:rFonts w:eastAsia="Times New Roman"/>
          <w:noProof/>
          <w:lang w:val="it-IT"/>
        </w:rPr>
      </w:pPr>
      <w:r>
        <w:rPr>
          <w:noProof/>
          <w:lang w:val="it-IT"/>
        </w:rPr>
        <w:t>Genepì del Piemonte</w:t>
      </w:r>
    </w:p>
    <w:p>
      <w:pPr>
        <w:widowControl w:val="0"/>
        <w:spacing w:after="0" w:line="240" w:lineRule="auto"/>
        <w:rPr>
          <w:rFonts w:eastAsia="Times New Roman"/>
          <w:noProof/>
          <w:lang w:val="it-IT"/>
        </w:rPr>
      </w:pPr>
      <w:r>
        <w:rPr>
          <w:noProof/>
          <w:lang w:val="it-IT"/>
        </w:rPr>
        <w:t>Genepì della Valle d'Aosta</w:t>
      </w:r>
    </w:p>
    <w:p>
      <w:pPr>
        <w:widowControl w:val="0"/>
        <w:spacing w:after="0" w:line="240" w:lineRule="auto"/>
        <w:rPr>
          <w:rFonts w:eastAsia="Times New Roman"/>
          <w:noProof/>
          <w:lang w:val="it-IT"/>
        </w:rPr>
      </w:pPr>
      <w:r>
        <w:rPr>
          <w:noProof/>
          <w:lang w:val="it-IT"/>
        </w:rPr>
        <w:t>Genziana trentina/enziana del Trentino</w:t>
      </w:r>
    </w:p>
    <w:p>
      <w:pPr>
        <w:widowControl w:val="0"/>
        <w:spacing w:after="0" w:line="240" w:lineRule="auto"/>
        <w:rPr>
          <w:rFonts w:eastAsia="Times New Roman"/>
          <w:noProof/>
          <w:lang w:val="it-IT"/>
        </w:rPr>
      </w:pPr>
      <w:r>
        <w:rPr>
          <w:noProof/>
          <w:lang w:val="it-IT"/>
        </w:rPr>
        <w:t>Grappa</w:t>
      </w:r>
    </w:p>
    <w:p>
      <w:pPr>
        <w:widowControl w:val="0"/>
        <w:spacing w:after="0" w:line="240" w:lineRule="auto"/>
        <w:rPr>
          <w:rFonts w:eastAsia="Times New Roman"/>
          <w:noProof/>
          <w:lang w:val="it-IT"/>
        </w:rPr>
      </w:pPr>
      <w:r>
        <w:rPr>
          <w:noProof/>
          <w:lang w:val="it-IT"/>
        </w:rPr>
        <w:t>Grappa di Barolo Italie</w:t>
      </w:r>
    </w:p>
    <w:p>
      <w:pPr>
        <w:widowControl w:val="0"/>
        <w:spacing w:after="0" w:line="240" w:lineRule="auto"/>
        <w:rPr>
          <w:rFonts w:eastAsia="Times New Roman"/>
          <w:noProof/>
          <w:lang w:val="it-IT"/>
        </w:rPr>
      </w:pPr>
      <w:r>
        <w:rPr>
          <w:noProof/>
          <w:lang w:val="it-IT"/>
        </w:rPr>
        <w:t>Grappa di Marsala</w:t>
      </w:r>
    </w:p>
    <w:p>
      <w:pPr>
        <w:widowControl w:val="0"/>
        <w:spacing w:after="0" w:line="240" w:lineRule="auto"/>
        <w:rPr>
          <w:rFonts w:eastAsia="Times New Roman"/>
          <w:noProof/>
          <w:lang w:val="it-IT"/>
        </w:rPr>
      </w:pPr>
      <w:r>
        <w:rPr>
          <w:noProof/>
          <w:lang w:val="it-IT"/>
        </w:rPr>
        <w:t>Grappa friulana/Grappa del Friuli</w:t>
      </w:r>
    </w:p>
    <w:p>
      <w:pPr>
        <w:widowControl w:val="0"/>
        <w:spacing w:after="0" w:line="240" w:lineRule="auto"/>
        <w:rPr>
          <w:rFonts w:eastAsia="Times New Roman"/>
          <w:noProof/>
          <w:lang w:val="it-IT"/>
        </w:rPr>
      </w:pPr>
      <w:r>
        <w:rPr>
          <w:noProof/>
          <w:lang w:val="it-IT"/>
        </w:rPr>
        <w:t>Grappa lombarda/Grappa di Lombardia</w:t>
      </w:r>
    </w:p>
    <w:p>
      <w:pPr>
        <w:widowControl w:val="0"/>
        <w:spacing w:after="0" w:line="240" w:lineRule="auto"/>
        <w:rPr>
          <w:rFonts w:eastAsia="Times New Roman"/>
          <w:noProof/>
          <w:lang w:val="it-IT"/>
        </w:rPr>
      </w:pPr>
      <w:r>
        <w:rPr>
          <w:noProof/>
          <w:lang w:val="it-IT"/>
        </w:rPr>
        <w:t>Grappa piemontese/Grappa del Piemonte</w:t>
      </w:r>
    </w:p>
    <w:p>
      <w:pPr>
        <w:widowControl w:val="0"/>
        <w:spacing w:after="0" w:line="240" w:lineRule="auto"/>
        <w:rPr>
          <w:rFonts w:eastAsia="Times New Roman"/>
          <w:noProof/>
          <w:lang w:val="it-IT"/>
        </w:rPr>
      </w:pPr>
      <w:r>
        <w:rPr>
          <w:noProof/>
          <w:lang w:val="it-IT"/>
        </w:rPr>
        <w:t>Grappa siciliana/Grappa di Sicilia</w:t>
      </w:r>
    </w:p>
    <w:p>
      <w:pPr>
        <w:widowControl w:val="0"/>
        <w:spacing w:after="0" w:line="240" w:lineRule="auto"/>
        <w:rPr>
          <w:rFonts w:eastAsia="Times New Roman"/>
          <w:noProof/>
          <w:lang w:val="it-IT"/>
        </w:rPr>
      </w:pPr>
      <w:r>
        <w:rPr>
          <w:noProof/>
          <w:lang w:val="it-IT"/>
        </w:rPr>
        <w:t>Grappa trentina/Grappa del Trentino</w:t>
      </w:r>
    </w:p>
    <w:p>
      <w:pPr>
        <w:widowControl w:val="0"/>
        <w:spacing w:after="0" w:line="240" w:lineRule="auto"/>
        <w:rPr>
          <w:rFonts w:eastAsia="Times New Roman"/>
          <w:noProof/>
          <w:lang w:val="it-IT"/>
        </w:rPr>
      </w:pPr>
      <w:r>
        <w:rPr>
          <w:noProof/>
          <w:lang w:val="it-IT"/>
        </w:rPr>
        <w:t>Grappa veneta/Grappa del Veneto</w:t>
      </w:r>
    </w:p>
    <w:p>
      <w:pPr>
        <w:widowControl w:val="0"/>
        <w:spacing w:after="0" w:line="240" w:lineRule="auto"/>
        <w:rPr>
          <w:rFonts w:eastAsia="Times New Roman"/>
          <w:noProof/>
          <w:lang w:val="it-IT"/>
        </w:rPr>
      </w:pPr>
      <w:r>
        <w:rPr>
          <w:noProof/>
          <w:lang w:val="it-IT"/>
        </w:rPr>
        <w:t>Kirsch Friulano/Kirschwasser Friulano</w:t>
      </w:r>
    </w:p>
    <w:p>
      <w:pPr>
        <w:widowControl w:val="0"/>
        <w:spacing w:after="0" w:line="240" w:lineRule="auto"/>
        <w:rPr>
          <w:rFonts w:eastAsia="Times New Roman"/>
          <w:noProof/>
          <w:lang w:val="it-IT"/>
        </w:rPr>
      </w:pPr>
      <w:r>
        <w:rPr>
          <w:noProof/>
          <w:lang w:val="it-IT"/>
        </w:rPr>
        <w:t>Kirsch Trentino/Kirschwasser Trentino</w:t>
      </w:r>
    </w:p>
    <w:p>
      <w:pPr>
        <w:widowControl w:val="0"/>
        <w:spacing w:after="0" w:line="240" w:lineRule="auto"/>
        <w:rPr>
          <w:rFonts w:eastAsia="Times New Roman"/>
          <w:noProof/>
          <w:lang w:val="it-IT"/>
        </w:rPr>
      </w:pPr>
      <w:r>
        <w:rPr>
          <w:noProof/>
          <w:lang w:val="it-IT"/>
        </w:rPr>
        <w:t>Kirsch Veneto/</w:t>
      </w:r>
    </w:p>
    <w:p>
      <w:pPr>
        <w:widowControl w:val="0"/>
        <w:spacing w:after="0" w:line="240" w:lineRule="auto"/>
        <w:rPr>
          <w:rFonts w:eastAsia="Times New Roman"/>
          <w:noProof/>
          <w:lang w:val="it-IT"/>
        </w:rPr>
      </w:pPr>
      <w:r>
        <w:rPr>
          <w:noProof/>
          <w:lang w:val="it-IT"/>
        </w:rPr>
        <w:t>Kirschwasser Veneto</w:t>
      </w:r>
    </w:p>
    <w:p>
      <w:pPr>
        <w:widowControl w:val="0"/>
        <w:spacing w:after="0" w:line="240" w:lineRule="auto"/>
        <w:rPr>
          <w:rFonts w:eastAsia="Times New Roman"/>
          <w:noProof/>
          <w:lang w:val="it-IT"/>
        </w:rPr>
      </w:pPr>
      <w:r>
        <w:rPr>
          <w:noProof/>
          <w:lang w:val="it-IT"/>
        </w:rPr>
        <w:t>Liquore di limone della Costa d'Amalfi</w:t>
      </w:r>
    </w:p>
    <w:p>
      <w:pPr>
        <w:widowControl w:val="0"/>
        <w:spacing w:after="0" w:line="240" w:lineRule="auto"/>
        <w:rPr>
          <w:rFonts w:eastAsia="Times New Roman"/>
          <w:noProof/>
          <w:lang w:val="it-IT"/>
        </w:rPr>
      </w:pPr>
      <w:r>
        <w:rPr>
          <w:noProof/>
          <w:lang w:val="it-IT"/>
        </w:rPr>
        <w:t>Liquore di limone di Sorrento</w:t>
      </w:r>
    </w:p>
    <w:p>
      <w:pPr>
        <w:widowControl w:val="0"/>
        <w:spacing w:after="0" w:line="240" w:lineRule="auto"/>
        <w:rPr>
          <w:rFonts w:eastAsia="Times New Roman"/>
          <w:noProof/>
          <w:lang w:val="it-IT"/>
        </w:rPr>
      </w:pPr>
      <w:r>
        <w:rPr>
          <w:noProof/>
          <w:lang w:val="it-IT"/>
        </w:rPr>
        <w:t>Mirto di Sardegna</w:t>
      </w:r>
    </w:p>
    <w:p>
      <w:pPr>
        <w:widowControl w:val="0"/>
        <w:spacing w:after="0" w:line="240" w:lineRule="auto"/>
        <w:rPr>
          <w:rFonts w:eastAsia="Times New Roman"/>
          <w:noProof/>
          <w:lang w:val="it-IT"/>
        </w:rPr>
      </w:pPr>
      <w:r>
        <w:rPr>
          <w:noProof/>
          <w:lang w:val="it-IT"/>
        </w:rPr>
        <w:t>Nocino di Modena</w:t>
      </w:r>
    </w:p>
    <w:p>
      <w:pPr>
        <w:widowControl w:val="0"/>
        <w:spacing w:after="0" w:line="240" w:lineRule="auto"/>
        <w:rPr>
          <w:rFonts w:eastAsia="Times New Roman"/>
          <w:noProof/>
          <w:lang w:val="it-IT"/>
        </w:rPr>
      </w:pPr>
      <w:r>
        <w:rPr>
          <w:noProof/>
          <w:lang w:val="it-IT"/>
        </w:rPr>
        <w:t>Sliwovitz del Friuli-Venezia Giulia/Sliwovitz del Trentino-Alto Adige</w:t>
      </w:r>
    </w:p>
    <w:p>
      <w:pPr>
        <w:widowControl w:val="0"/>
        <w:spacing w:after="0" w:line="240" w:lineRule="auto"/>
        <w:rPr>
          <w:rFonts w:eastAsia="Times New Roman"/>
          <w:noProof/>
          <w:lang w:val="it-IT"/>
        </w:rPr>
      </w:pPr>
      <w:r>
        <w:rPr>
          <w:noProof/>
          <w:lang w:val="it-IT"/>
        </w:rPr>
        <w:t>Sliwovitz del Veneto</w:t>
      </w:r>
    </w:p>
    <w:p>
      <w:pPr>
        <w:widowControl w:val="0"/>
        <w:spacing w:after="0" w:line="240" w:lineRule="auto"/>
        <w:rPr>
          <w:rFonts w:eastAsia="Times New Roman"/>
          <w:noProof/>
          <w:lang w:val="it-IT"/>
        </w:rPr>
      </w:pPr>
      <w:r>
        <w:rPr>
          <w:noProof/>
          <w:lang w:val="it-IT"/>
        </w:rPr>
        <w:t>Sliwovitz trentino/Sliwovitz del Trentino</w:t>
      </w:r>
    </w:p>
    <w:p>
      <w:pPr>
        <w:widowControl w:val="0"/>
        <w:spacing w:after="0" w:line="240" w:lineRule="auto"/>
        <w:rPr>
          <w:rFonts w:eastAsia="Times New Roman"/>
          <w:noProof/>
          <w:lang w:val="it-IT"/>
        </w:rPr>
      </w:pPr>
      <w:r>
        <w:rPr>
          <w:noProof/>
          <w:lang w:val="it-IT"/>
        </w:rPr>
        <w:t>Südtiroler Aprikot/Aprikot dell'Alto Adige</w:t>
      </w:r>
    </w:p>
    <w:p>
      <w:pPr>
        <w:widowControl w:val="0"/>
        <w:spacing w:after="0" w:line="240" w:lineRule="auto"/>
        <w:rPr>
          <w:rFonts w:eastAsia="Times New Roman"/>
          <w:noProof/>
          <w:lang w:val="it-IT"/>
        </w:rPr>
      </w:pPr>
      <w:r>
        <w:rPr>
          <w:noProof/>
          <w:lang w:val="it-IT"/>
        </w:rPr>
        <w:t>Südtiroler Enzian/Genziana dell'Alto Adige</w:t>
      </w:r>
    </w:p>
    <w:p>
      <w:pPr>
        <w:widowControl w:val="0"/>
        <w:spacing w:after="0" w:line="240" w:lineRule="auto"/>
        <w:rPr>
          <w:rFonts w:eastAsia="Times New Roman"/>
          <w:noProof/>
          <w:lang w:val="it-IT"/>
        </w:rPr>
      </w:pPr>
      <w:r>
        <w:rPr>
          <w:noProof/>
          <w:lang w:val="it-IT"/>
        </w:rPr>
        <w:t>Südtiroler Golden Delicious/Golden Delicious dell'Alto Adige</w:t>
      </w:r>
    </w:p>
    <w:p>
      <w:pPr>
        <w:widowControl w:val="0"/>
        <w:spacing w:after="0" w:line="240" w:lineRule="auto"/>
        <w:rPr>
          <w:rFonts w:eastAsia="Times New Roman"/>
          <w:noProof/>
          <w:lang w:val="it-IT"/>
        </w:rPr>
      </w:pPr>
      <w:r>
        <w:rPr>
          <w:noProof/>
          <w:lang w:val="it-IT"/>
        </w:rPr>
        <w:t>Südtiroler Grappa/Grappa dell'Alto Adige</w:t>
      </w:r>
    </w:p>
    <w:p>
      <w:pPr>
        <w:widowControl w:val="0"/>
        <w:spacing w:after="0" w:line="240" w:lineRule="auto"/>
        <w:rPr>
          <w:rFonts w:eastAsia="Times New Roman"/>
          <w:noProof/>
          <w:lang w:val="it-IT"/>
        </w:rPr>
      </w:pPr>
      <w:r>
        <w:rPr>
          <w:noProof/>
          <w:lang w:val="it-IT"/>
        </w:rPr>
        <w:t>Südtiroler Gravensteiner/Gravensteiner dell'Alto Adige</w:t>
      </w:r>
    </w:p>
    <w:p>
      <w:pPr>
        <w:widowControl w:val="0"/>
        <w:spacing w:after="0" w:line="240" w:lineRule="auto"/>
        <w:rPr>
          <w:rFonts w:eastAsia="Times New Roman"/>
          <w:noProof/>
          <w:lang w:val="it-IT"/>
        </w:rPr>
      </w:pPr>
      <w:r>
        <w:rPr>
          <w:noProof/>
          <w:lang w:val="it-IT"/>
        </w:rPr>
        <w:t>Südtiroler Kirsch/Kirsch dell'Alto Adige</w:t>
      </w:r>
    </w:p>
    <w:p>
      <w:pPr>
        <w:widowControl w:val="0"/>
        <w:spacing w:after="0" w:line="240" w:lineRule="auto"/>
        <w:rPr>
          <w:rFonts w:eastAsia="Times New Roman"/>
          <w:noProof/>
          <w:lang w:val="it-IT"/>
        </w:rPr>
      </w:pPr>
      <w:r>
        <w:rPr>
          <w:noProof/>
          <w:lang w:val="it-IT"/>
        </w:rPr>
        <w:t>Südtiroler Marille/Marille dell'Alto Adige</w:t>
      </w:r>
    </w:p>
    <w:p>
      <w:pPr>
        <w:widowControl w:val="0"/>
        <w:spacing w:after="0" w:line="240" w:lineRule="auto"/>
        <w:rPr>
          <w:rFonts w:eastAsia="Times New Roman"/>
          <w:noProof/>
          <w:lang w:val="it-IT"/>
        </w:rPr>
      </w:pPr>
      <w:r>
        <w:rPr>
          <w:noProof/>
          <w:lang w:val="it-IT"/>
        </w:rPr>
        <w:t>Südtiroler Obstler/Obstler dell'Alto Adige</w:t>
      </w:r>
    </w:p>
    <w:p>
      <w:pPr>
        <w:widowControl w:val="0"/>
        <w:spacing w:after="0" w:line="240" w:lineRule="auto"/>
        <w:rPr>
          <w:rFonts w:eastAsia="Times New Roman"/>
          <w:noProof/>
          <w:lang w:val="it-IT"/>
        </w:rPr>
      </w:pPr>
      <w:r>
        <w:rPr>
          <w:noProof/>
          <w:lang w:val="it-IT"/>
        </w:rPr>
        <w:t>Südtiroler Williams/Williams dell'Alto Adige</w:t>
      </w:r>
    </w:p>
    <w:p>
      <w:pPr>
        <w:widowControl w:val="0"/>
        <w:spacing w:after="0" w:line="240" w:lineRule="auto"/>
        <w:rPr>
          <w:rFonts w:eastAsia="Times New Roman"/>
          <w:noProof/>
          <w:lang w:val="it-IT"/>
        </w:rPr>
      </w:pPr>
      <w:r>
        <w:rPr>
          <w:noProof/>
          <w:lang w:val="it-IT"/>
        </w:rPr>
        <w:t>Südtiroler Zwetschgeler/Zwetschgeler dell'Alto Adige</w:t>
      </w:r>
    </w:p>
    <w:p>
      <w:pPr>
        <w:widowControl w:val="0"/>
        <w:spacing w:after="0" w:line="240" w:lineRule="auto"/>
        <w:rPr>
          <w:rFonts w:eastAsia="Times New Roman"/>
          <w:noProof/>
          <w:lang w:val="it-IT"/>
        </w:rPr>
      </w:pPr>
      <w:r>
        <w:rPr>
          <w:noProof/>
          <w:lang w:val="it-IT"/>
        </w:rPr>
        <w:t>Williams friulano/Williams del Friuli</w:t>
      </w:r>
    </w:p>
    <w:p>
      <w:pPr>
        <w:widowControl w:val="0"/>
        <w:spacing w:after="0" w:line="240" w:lineRule="auto"/>
        <w:rPr>
          <w:rFonts w:eastAsia="Times New Roman"/>
          <w:noProof/>
          <w:lang w:val="it-IT"/>
        </w:rPr>
      </w:pPr>
      <w:r>
        <w:rPr>
          <w:noProof/>
          <w:lang w:val="it-IT"/>
        </w:rPr>
        <w:t>Williams trentino/Williams del Trentino</w:t>
      </w:r>
    </w:p>
    <w:p>
      <w:pPr>
        <w:widowControl w:val="0"/>
        <w:spacing w:after="0" w:line="240" w:lineRule="auto"/>
        <w:jc w:val="center"/>
        <w:rPr>
          <w:rFonts w:eastAsia="Times New Roman"/>
          <w:noProof/>
          <w:lang w:val="it-IT"/>
        </w:rPr>
      </w:pPr>
      <w:r>
        <w:rPr>
          <w:noProof/>
          <w:lang w:val="it-IT"/>
        </w:rPr>
        <w:br w:type="page"/>
        <w:t>LETÓNIA</w:t>
      </w:r>
    </w:p>
    <w:p>
      <w:pPr>
        <w:widowControl w:val="0"/>
        <w:spacing w:after="0" w:line="240" w:lineRule="auto"/>
        <w:rPr>
          <w:rFonts w:eastAsia="Times New Roman"/>
          <w:noProof/>
          <w:lang w:val="it-IT"/>
        </w:rPr>
      </w:pPr>
    </w:p>
    <w:p>
      <w:pPr>
        <w:widowControl w:val="0"/>
        <w:spacing w:after="0" w:line="240" w:lineRule="auto"/>
        <w:rPr>
          <w:rFonts w:eastAsia="Times New Roman"/>
          <w:noProof/>
          <w:lang w:val="it-IT"/>
        </w:rPr>
      </w:pPr>
      <w:r>
        <w:rPr>
          <w:noProof/>
          <w:lang w:val="it-IT"/>
        </w:rPr>
        <w:t>Allažu Ķimelis</w:t>
      </w:r>
    </w:p>
    <w:p>
      <w:pPr>
        <w:widowControl w:val="0"/>
        <w:spacing w:after="0" w:line="240" w:lineRule="auto"/>
        <w:rPr>
          <w:rFonts w:eastAsia="Times New Roman"/>
          <w:noProof/>
          <w:lang w:val="it-IT"/>
        </w:rPr>
      </w:pPr>
      <w:r>
        <w:rPr>
          <w:noProof/>
          <w:lang w:val="it-IT"/>
        </w:rPr>
        <w:t>Latvijas Dzidrais</w:t>
      </w:r>
    </w:p>
    <w:p>
      <w:pPr>
        <w:widowControl w:val="0"/>
        <w:spacing w:after="0" w:line="240" w:lineRule="auto"/>
        <w:rPr>
          <w:rFonts w:eastAsia="Times New Roman"/>
          <w:noProof/>
          <w:lang w:val="it-IT"/>
        </w:rPr>
      </w:pPr>
      <w:r>
        <w:rPr>
          <w:noProof/>
          <w:lang w:val="it-IT"/>
        </w:rPr>
        <w:t>Rīgas Degvīns</w:t>
      </w:r>
    </w:p>
    <w:p>
      <w:pPr>
        <w:widowControl w:val="0"/>
        <w:spacing w:after="0" w:line="240" w:lineRule="auto"/>
        <w:rPr>
          <w:rFonts w:eastAsia="Times New Roman"/>
          <w:noProof/>
          <w:lang w:val="it-IT"/>
        </w:rPr>
      </w:pPr>
    </w:p>
    <w:p>
      <w:pPr>
        <w:widowControl w:val="0"/>
        <w:spacing w:after="0" w:line="240" w:lineRule="auto"/>
        <w:jc w:val="center"/>
        <w:rPr>
          <w:rFonts w:eastAsia="Times New Roman"/>
          <w:noProof/>
          <w:lang w:val="it-IT"/>
        </w:rPr>
      </w:pPr>
      <w:r>
        <w:rPr>
          <w:noProof/>
          <w:lang w:val="it-IT"/>
        </w:rPr>
        <w:t>LITUÂNIA</w:t>
      </w:r>
    </w:p>
    <w:p>
      <w:pPr>
        <w:widowControl w:val="0"/>
        <w:spacing w:after="0" w:line="240" w:lineRule="auto"/>
        <w:rPr>
          <w:rFonts w:eastAsia="Times New Roman"/>
          <w:noProof/>
          <w:lang w:val="it-IT"/>
        </w:rPr>
      </w:pPr>
    </w:p>
    <w:p>
      <w:pPr>
        <w:widowControl w:val="0"/>
        <w:spacing w:after="0" w:line="240" w:lineRule="auto"/>
        <w:rPr>
          <w:rFonts w:eastAsia="Times New Roman"/>
          <w:noProof/>
          <w:lang w:val="it-IT"/>
        </w:rPr>
      </w:pPr>
      <w:r>
        <w:rPr>
          <w:noProof/>
          <w:lang w:val="it-IT"/>
        </w:rPr>
        <w:t>Čepkelių</w:t>
      </w:r>
    </w:p>
    <w:p>
      <w:pPr>
        <w:widowControl w:val="0"/>
        <w:spacing w:after="0" w:line="240" w:lineRule="auto"/>
        <w:rPr>
          <w:rFonts w:eastAsia="Times New Roman"/>
          <w:noProof/>
          <w:lang w:val="it-IT"/>
        </w:rPr>
      </w:pPr>
      <w:r>
        <w:rPr>
          <w:noProof/>
          <w:lang w:val="it-IT"/>
        </w:rPr>
        <w:t>Originali lietuviška degtinė/Original Lithuanian Vodka</w:t>
      </w:r>
    </w:p>
    <w:p>
      <w:pPr>
        <w:widowControl w:val="0"/>
        <w:spacing w:after="0" w:line="240" w:lineRule="auto"/>
        <w:rPr>
          <w:rFonts w:eastAsia="Times New Roman"/>
          <w:noProof/>
          <w:lang w:val="it-IT"/>
        </w:rPr>
      </w:pPr>
      <w:r>
        <w:rPr>
          <w:noProof/>
          <w:lang w:val="it-IT"/>
        </w:rPr>
        <w:t>Samanė</w:t>
      </w:r>
    </w:p>
    <w:p>
      <w:pPr>
        <w:widowControl w:val="0"/>
        <w:spacing w:after="0" w:line="240" w:lineRule="auto"/>
        <w:rPr>
          <w:rFonts w:eastAsia="Times New Roman"/>
          <w:noProof/>
          <w:lang w:val="it-IT"/>
        </w:rPr>
      </w:pPr>
      <w:r>
        <w:rPr>
          <w:noProof/>
          <w:lang w:val="it-IT"/>
        </w:rPr>
        <w:t>Trauktinė</w:t>
      </w:r>
    </w:p>
    <w:p>
      <w:pPr>
        <w:widowControl w:val="0"/>
        <w:spacing w:after="0" w:line="240" w:lineRule="auto"/>
        <w:rPr>
          <w:rFonts w:eastAsia="Times New Roman"/>
          <w:noProof/>
          <w:lang w:val="it-IT"/>
        </w:rPr>
      </w:pPr>
      <w:r>
        <w:rPr>
          <w:noProof/>
          <w:lang w:val="it-IT"/>
        </w:rPr>
        <w:t>Trauktinė Dainava</w:t>
      </w:r>
    </w:p>
    <w:p>
      <w:pPr>
        <w:widowControl w:val="0"/>
        <w:spacing w:after="0" w:line="240" w:lineRule="auto"/>
        <w:rPr>
          <w:rFonts w:eastAsia="Times New Roman"/>
          <w:noProof/>
          <w:lang w:val="it-IT"/>
        </w:rPr>
      </w:pPr>
      <w:r>
        <w:rPr>
          <w:noProof/>
          <w:lang w:val="it-IT"/>
        </w:rPr>
        <w:t>Trauktinė Palanga</w:t>
      </w:r>
    </w:p>
    <w:p>
      <w:pPr>
        <w:widowControl w:val="0"/>
        <w:spacing w:after="0" w:line="240" w:lineRule="auto"/>
        <w:rPr>
          <w:rFonts w:eastAsia="Times New Roman"/>
          <w:noProof/>
          <w:lang w:val="it-IT"/>
        </w:rPr>
      </w:pPr>
      <w:r>
        <w:rPr>
          <w:noProof/>
          <w:lang w:val="it-IT"/>
        </w:rPr>
        <w:t>Trejos devynerios</w:t>
      </w:r>
    </w:p>
    <w:p>
      <w:pPr>
        <w:widowControl w:val="0"/>
        <w:spacing w:after="0" w:line="240" w:lineRule="auto"/>
        <w:rPr>
          <w:rFonts w:eastAsia="Times New Roman"/>
          <w:noProof/>
          <w:lang w:val="it-IT"/>
        </w:rPr>
      </w:pPr>
      <w:r>
        <w:rPr>
          <w:noProof/>
          <w:lang w:val="it-IT"/>
        </w:rPr>
        <w:t>Vilniaus Džinas/Vilnius Gin</w:t>
      </w:r>
    </w:p>
    <w:p>
      <w:pPr>
        <w:widowControl w:val="0"/>
        <w:spacing w:after="0" w:line="240" w:lineRule="auto"/>
        <w:rPr>
          <w:rFonts w:eastAsia="Times New Roman"/>
          <w:noProof/>
          <w:lang w:val="it-IT"/>
        </w:rPr>
      </w:pPr>
    </w:p>
    <w:p>
      <w:pPr>
        <w:widowControl w:val="0"/>
        <w:spacing w:after="0" w:line="240" w:lineRule="auto"/>
        <w:jc w:val="center"/>
        <w:rPr>
          <w:rFonts w:eastAsia="Times New Roman"/>
          <w:noProof/>
          <w:lang w:val="fr-FR"/>
        </w:rPr>
      </w:pPr>
      <w:r>
        <w:rPr>
          <w:noProof/>
          <w:lang w:val="fr-FR"/>
        </w:rPr>
        <w:t>LUXEMBURGO</w:t>
      </w:r>
    </w:p>
    <w:p>
      <w:pPr>
        <w:widowControl w:val="0"/>
        <w:spacing w:after="0" w:line="240" w:lineRule="auto"/>
        <w:rPr>
          <w:rFonts w:eastAsia="Times New Roman"/>
          <w:noProof/>
          <w:lang w:val="fr-FR"/>
        </w:rPr>
      </w:pPr>
    </w:p>
    <w:p>
      <w:pPr>
        <w:widowControl w:val="0"/>
        <w:spacing w:after="0" w:line="240" w:lineRule="auto"/>
        <w:rPr>
          <w:rFonts w:eastAsia="Times New Roman"/>
          <w:noProof/>
          <w:lang w:val="fr-FR"/>
        </w:rPr>
      </w:pPr>
      <w:r>
        <w:rPr>
          <w:noProof/>
          <w:lang w:val="fr-FR"/>
        </w:rPr>
        <w:t>Cassis de Beaufort</w:t>
      </w:r>
    </w:p>
    <w:p>
      <w:pPr>
        <w:widowControl w:val="0"/>
        <w:spacing w:after="0" w:line="240" w:lineRule="auto"/>
        <w:rPr>
          <w:rFonts w:eastAsia="Times New Roman"/>
          <w:noProof/>
          <w:lang w:val="fr-FR"/>
        </w:rPr>
      </w:pPr>
      <w:r>
        <w:rPr>
          <w:noProof/>
          <w:lang w:val="fr-FR"/>
        </w:rPr>
        <w:t>Eau-de-vie de kirsch de marque nationale luxembourgeoise</w:t>
      </w:r>
    </w:p>
    <w:p>
      <w:pPr>
        <w:widowControl w:val="0"/>
        <w:spacing w:after="0" w:line="240" w:lineRule="auto"/>
        <w:rPr>
          <w:rFonts w:eastAsia="Times New Roman"/>
          <w:noProof/>
          <w:lang w:val="fr-FR"/>
        </w:rPr>
      </w:pPr>
      <w:r>
        <w:rPr>
          <w:noProof/>
          <w:lang w:val="fr-FR"/>
        </w:rPr>
        <w:t>Eau-de-vie de marc de marque nationale luxembourgeoise</w:t>
      </w:r>
    </w:p>
    <w:p>
      <w:pPr>
        <w:widowControl w:val="0"/>
        <w:spacing w:after="0" w:line="240" w:lineRule="auto"/>
        <w:rPr>
          <w:rFonts w:eastAsia="Times New Roman"/>
          <w:noProof/>
          <w:lang w:val="fr-FR"/>
        </w:rPr>
      </w:pPr>
      <w:r>
        <w:rPr>
          <w:noProof/>
          <w:lang w:val="fr-FR"/>
        </w:rPr>
        <w:t>Eau-de-vie de mirabelle de marque nationale luxembourgeoise</w:t>
      </w:r>
    </w:p>
    <w:p>
      <w:pPr>
        <w:widowControl w:val="0"/>
        <w:spacing w:after="0" w:line="240" w:lineRule="auto"/>
        <w:rPr>
          <w:rFonts w:eastAsia="Times New Roman"/>
          <w:noProof/>
          <w:lang w:val="fr-FR"/>
        </w:rPr>
      </w:pPr>
      <w:r>
        <w:rPr>
          <w:noProof/>
          <w:lang w:val="fr-FR"/>
        </w:rPr>
        <w:t>Eau-de-vie de poires de marque nationale luxembourgeoise</w:t>
      </w:r>
    </w:p>
    <w:p>
      <w:pPr>
        <w:widowControl w:val="0"/>
        <w:spacing w:after="0" w:line="240" w:lineRule="auto"/>
        <w:rPr>
          <w:rFonts w:eastAsia="Times New Roman"/>
          <w:noProof/>
          <w:lang w:val="fr-FR"/>
        </w:rPr>
      </w:pPr>
      <w:r>
        <w:rPr>
          <w:noProof/>
          <w:lang w:val="fr-FR"/>
        </w:rPr>
        <w:t>Eau-de-vie de pommes de marque nationale luxembourgeoise</w:t>
      </w:r>
    </w:p>
    <w:p>
      <w:pPr>
        <w:widowControl w:val="0"/>
        <w:spacing w:after="0" w:line="240" w:lineRule="auto"/>
        <w:rPr>
          <w:rFonts w:eastAsia="Times New Roman"/>
          <w:noProof/>
          <w:lang w:val="fr-FR"/>
        </w:rPr>
      </w:pPr>
      <w:r>
        <w:rPr>
          <w:noProof/>
          <w:lang w:val="fr-FR"/>
        </w:rPr>
        <w:t>Eau-de-vie de prunelles de marque nationale luxembourgeoise</w:t>
      </w:r>
    </w:p>
    <w:p>
      <w:pPr>
        <w:widowControl w:val="0"/>
        <w:spacing w:after="0" w:line="240" w:lineRule="auto"/>
        <w:rPr>
          <w:rFonts w:eastAsia="Times New Roman"/>
          <w:noProof/>
          <w:lang w:val="fr-FR"/>
        </w:rPr>
      </w:pPr>
      <w:r>
        <w:rPr>
          <w:noProof/>
          <w:lang w:val="fr-FR"/>
        </w:rPr>
        <w:t>Eau-de-vie de quetsch de marque nationale luxembourgeoise</w:t>
      </w:r>
    </w:p>
    <w:p>
      <w:pPr>
        <w:widowControl w:val="0"/>
        <w:spacing w:after="0" w:line="240" w:lineRule="auto"/>
        <w:rPr>
          <w:rFonts w:eastAsia="Times New Roman"/>
          <w:noProof/>
          <w:lang w:val="fr-FR"/>
        </w:rPr>
      </w:pPr>
      <w:r>
        <w:rPr>
          <w:noProof/>
          <w:lang w:val="fr-FR"/>
        </w:rPr>
        <w:t>Eau-de-vie de seigle de marque nationale luxembourgeoise</w:t>
      </w:r>
    </w:p>
    <w:p>
      <w:pPr>
        <w:widowControl w:val="0"/>
        <w:spacing w:after="0" w:line="240" w:lineRule="auto"/>
        <w:rPr>
          <w:rFonts w:eastAsia="Times New Roman"/>
          <w:noProof/>
          <w:lang w:val="fr-FR"/>
        </w:rPr>
      </w:pPr>
    </w:p>
    <w:p>
      <w:pPr>
        <w:widowControl w:val="0"/>
        <w:spacing w:after="0" w:line="240" w:lineRule="auto"/>
        <w:jc w:val="center"/>
        <w:rPr>
          <w:rFonts w:eastAsia="Times New Roman"/>
          <w:noProof/>
          <w:lang w:val="pt-PT"/>
        </w:rPr>
      </w:pPr>
      <w:r>
        <w:rPr>
          <w:noProof/>
          <w:lang w:val="pt-PT"/>
        </w:rPr>
        <w:t>PAÍSES BAIXOS</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Oude jenever, oude genever</w:t>
      </w:r>
    </w:p>
    <w:p>
      <w:pPr>
        <w:widowControl w:val="0"/>
        <w:spacing w:after="0" w:line="240" w:lineRule="auto"/>
        <w:rPr>
          <w:rFonts w:eastAsia="Times New Roman"/>
          <w:noProof/>
          <w:lang w:val="pt-PT"/>
        </w:rPr>
      </w:pPr>
      <w:r>
        <w:rPr>
          <w:noProof/>
          <w:lang w:val="pt-PT"/>
        </w:rPr>
        <w:t>Genièvre de grains, Graanjenever, Graangenever</w:t>
      </w:r>
    </w:p>
    <w:p>
      <w:pPr>
        <w:widowControl w:val="0"/>
        <w:spacing w:after="0" w:line="240" w:lineRule="auto"/>
        <w:rPr>
          <w:rFonts w:eastAsia="Times New Roman"/>
          <w:noProof/>
          <w:lang w:val="pt-PT"/>
        </w:rPr>
      </w:pPr>
      <w:r>
        <w:rPr>
          <w:noProof/>
          <w:lang w:val="pt-PT"/>
        </w:rPr>
        <w:t>Genièvre/Jenever/Genever</w:t>
      </w:r>
    </w:p>
    <w:p>
      <w:pPr>
        <w:widowControl w:val="0"/>
        <w:spacing w:after="0" w:line="240" w:lineRule="auto"/>
        <w:rPr>
          <w:rFonts w:eastAsia="Times New Roman"/>
          <w:noProof/>
          <w:lang w:val="nl-NL"/>
        </w:rPr>
      </w:pPr>
      <w:r>
        <w:rPr>
          <w:noProof/>
          <w:lang w:val="nl-NL"/>
        </w:rPr>
        <w:t>Genièvre aux fruits/Vruchtenjenever/Jenever met vruchten/Fruchtgenever</w:t>
      </w:r>
    </w:p>
    <w:p>
      <w:pPr>
        <w:widowControl w:val="0"/>
        <w:spacing w:after="0" w:line="240" w:lineRule="auto"/>
        <w:rPr>
          <w:rFonts w:eastAsia="Times New Roman"/>
          <w:noProof/>
          <w:lang w:val="nl-NL"/>
        </w:rPr>
      </w:pPr>
    </w:p>
    <w:p>
      <w:pPr>
        <w:widowControl w:val="0"/>
        <w:spacing w:after="0" w:line="240" w:lineRule="auto"/>
        <w:jc w:val="center"/>
        <w:rPr>
          <w:rFonts w:eastAsia="Times New Roman"/>
          <w:noProof/>
          <w:lang w:val="pl-PL"/>
        </w:rPr>
      </w:pPr>
      <w:r>
        <w:rPr>
          <w:noProof/>
          <w:lang w:val="pl-PL"/>
        </w:rPr>
        <w:t>POLÓNIA</w:t>
      </w:r>
    </w:p>
    <w:p>
      <w:pPr>
        <w:widowControl w:val="0"/>
        <w:spacing w:after="0" w:line="240" w:lineRule="auto"/>
        <w:rPr>
          <w:rFonts w:eastAsia="Times New Roman"/>
          <w:noProof/>
          <w:lang w:val="pl-PL"/>
        </w:rPr>
      </w:pPr>
    </w:p>
    <w:p>
      <w:pPr>
        <w:widowControl w:val="0"/>
        <w:spacing w:after="0" w:line="240" w:lineRule="auto"/>
        <w:rPr>
          <w:rFonts w:eastAsia="Times New Roman"/>
          <w:noProof/>
          <w:lang w:val="pl-PL"/>
        </w:rPr>
      </w:pPr>
      <w:r>
        <w:rPr>
          <w:noProof/>
          <w:lang w:val="pl-PL"/>
        </w:rPr>
        <w:t>Polish Cherry</w:t>
      </w:r>
    </w:p>
    <w:p>
      <w:pPr>
        <w:widowControl w:val="0"/>
        <w:spacing w:after="0" w:line="240" w:lineRule="auto"/>
        <w:rPr>
          <w:rFonts w:eastAsia="Times New Roman"/>
          <w:noProof/>
          <w:lang w:val="pl-PL"/>
        </w:rPr>
      </w:pPr>
      <w:r>
        <w:rPr>
          <w:noProof/>
          <w:lang w:val="pl-PL"/>
        </w:rPr>
        <w:t>Polska Wódka/Polish Vodka</w:t>
      </w:r>
    </w:p>
    <w:p>
      <w:pPr>
        <w:widowControl w:val="0"/>
        <w:spacing w:after="0" w:line="240" w:lineRule="auto"/>
        <w:rPr>
          <w:rFonts w:eastAsia="Times New Roman"/>
          <w:noProof/>
          <w:lang w:val="pl-PL"/>
        </w:rPr>
      </w:pPr>
      <w:r>
        <w:rPr>
          <w:noProof/>
          <w:lang w:val="pl-PL"/>
        </w:rPr>
        <w:t>Herbal vodka from the North Podlasie Lowland aromatised with an extract of bison grass/Wódka ziołowa z Niziny Północnopodlaskiej aromatyzowana ekstraktem z trawy żubrowej</w:t>
      </w:r>
    </w:p>
    <w:p>
      <w:pPr>
        <w:widowControl w:val="0"/>
        <w:spacing w:after="0" w:line="240" w:lineRule="auto"/>
        <w:jc w:val="center"/>
        <w:rPr>
          <w:rFonts w:eastAsia="Times New Roman"/>
          <w:noProof/>
          <w:lang w:val="pt-PT"/>
        </w:rPr>
      </w:pPr>
      <w:r>
        <w:rPr>
          <w:noProof/>
          <w:lang w:val="pt-PT"/>
        </w:rPr>
        <w:br w:type="page"/>
        <w:t>PORTUGAL</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Aguardente Bagaceira Alentejo</w:t>
      </w:r>
    </w:p>
    <w:p>
      <w:pPr>
        <w:widowControl w:val="0"/>
        <w:spacing w:after="0" w:line="240" w:lineRule="auto"/>
        <w:rPr>
          <w:rFonts w:eastAsia="Times New Roman"/>
          <w:noProof/>
          <w:lang w:val="pt-PT"/>
        </w:rPr>
      </w:pPr>
      <w:r>
        <w:rPr>
          <w:noProof/>
          <w:lang w:val="pt-PT"/>
        </w:rPr>
        <w:t>Aguardente Bagaceira Bairrada</w:t>
      </w:r>
    </w:p>
    <w:p>
      <w:pPr>
        <w:widowControl w:val="0"/>
        <w:spacing w:after="0" w:line="240" w:lineRule="auto"/>
        <w:rPr>
          <w:rFonts w:eastAsia="Times New Roman"/>
          <w:noProof/>
          <w:lang w:val="pt-PT"/>
        </w:rPr>
      </w:pPr>
      <w:r>
        <w:rPr>
          <w:noProof/>
          <w:lang w:val="pt-PT"/>
        </w:rPr>
        <w:t>Aguardente Bagaceira da Região dos Vinhos Verdes</w:t>
      </w:r>
    </w:p>
    <w:p>
      <w:pPr>
        <w:widowControl w:val="0"/>
        <w:spacing w:after="0" w:line="240" w:lineRule="auto"/>
        <w:rPr>
          <w:rFonts w:eastAsia="Times New Roman"/>
          <w:noProof/>
          <w:lang w:val="pt-PT"/>
        </w:rPr>
      </w:pPr>
      <w:r>
        <w:rPr>
          <w:noProof/>
          <w:lang w:val="pt-PT"/>
        </w:rPr>
        <w:t>Aguardente Bagaceira da Região dos Vinhos Verdes de Alvarinho</w:t>
      </w:r>
    </w:p>
    <w:p>
      <w:pPr>
        <w:widowControl w:val="0"/>
        <w:spacing w:after="0" w:line="240" w:lineRule="auto"/>
        <w:rPr>
          <w:rFonts w:eastAsia="Times New Roman"/>
          <w:noProof/>
          <w:lang w:val="pt-PT"/>
        </w:rPr>
      </w:pPr>
      <w:r>
        <w:rPr>
          <w:noProof/>
          <w:lang w:val="pt-PT"/>
        </w:rPr>
        <w:t>Aguardente de pêra da Lousã</w:t>
      </w:r>
    </w:p>
    <w:p>
      <w:pPr>
        <w:widowControl w:val="0"/>
        <w:spacing w:after="0" w:line="240" w:lineRule="auto"/>
        <w:rPr>
          <w:rFonts w:eastAsia="Times New Roman"/>
          <w:noProof/>
          <w:lang w:val="pt-PT"/>
        </w:rPr>
      </w:pPr>
      <w:r>
        <w:rPr>
          <w:noProof/>
          <w:lang w:val="pt-PT"/>
        </w:rPr>
        <w:t>Aguardente de Vinho Alentejo</w:t>
      </w:r>
    </w:p>
    <w:p>
      <w:pPr>
        <w:widowControl w:val="0"/>
        <w:spacing w:after="0" w:line="240" w:lineRule="auto"/>
        <w:rPr>
          <w:rFonts w:eastAsia="Times New Roman"/>
          <w:noProof/>
          <w:lang w:val="pt-PT"/>
        </w:rPr>
      </w:pPr>
      <w:r>
        <w:rPr>
          <w:noProof/>
          <w:lang w:val="pt-PT"/>
        </w:rPr>
        <w:t>Aguardente de Vinho da Região dos Vinhos Verdes</w:t>
      </w:r>
    </w:p>
    <w:p>
      <w:pPr>
        <w:widowControl w:val="0"/>
        <w:spacing w:after="0" w:line="240" w:lineRule="auto"/>
        <w:rPr>
          <w:rFonts w:eastAsia="Times New Roman"/>
          <w:noProof/>
          <w:lang w:val="pt-PT"/>
        </w:rPr>
      </w:pPr>
      <w:r>
        <w:rPr>
          <w:noProof/>
          <w:lang w:val="pt-PT"/>
        </w:rPr>
        <w:t>Aguardente de Vinho da Região dos Vinhos Verdes de Alvarinho</w:t>
      </w:r>
    </w:p>
    <w:p>
      <w:pPr>
        <w:widowControl w:val="0"/>
        <w:spacing w:after="0" w:line="240" w:lineRule="auto"/>
        <w:rPr>
          <w:rFonts w:eastAsia="Times New Roman"/>
          <w:noProof/>
          <w:lang w:val="pt-PT"/>
        </w:rPr>
      </w:pPr>
      <w:r>
        <w:rPr>
          <w:noProof/>
          <w:lang w:val="pt-PT"/>
        </w:rPr>
        <w:t>Aguardente de Vinho Douro</w:t>
      </w:r>
    </w:p>
    <w:p>
      <w:pPr>
        <w:widowControl w:val="0"/>
        <w:spacing w:after="0" w:line="240" w:lineRule="auto"/>
        <w:rPr>
          <w:rFonts w:eastAsia="Times New Roman"/>
          <w:noProof/>
          <w:lang w:val="pt-PT"/>
        </w:rPr>
      </w:pPr>
      <w:r>
        <w:rPr>
          <w:noProof/>
          <w:lang w:val="pt-PT"/>
        </w:rPr>
        <w:t>Aguardente de Vinho Lourinhã</w:t>
      </w:r>
    </w:p>
    <w:p>
      <w:pPr>
        <w:widowControl w:val="0"/>
        <w:spacing w:after="0" w:line="240" w:lineRule="auto"/>
        <w:rPr>
          <w:rFonts w:eastAsia="Times New Roman"/>
          <w:noProof/>
          <w:lang w:val="pt-PT"/>
        </w:rPr>
      </w:pPr>
      <w:r>
        <w:rPr>
          <w:noProof/>
          <w:lang w:val="pt-PT"/>
        </w:rPr>
        <w:t>Aguardente de Vinho Ribatejo</w:t>
      </w:r>
    </w:p>
    <w:p>
      <w:pPr>
        <w:widowControl w:val="0"/>
        <w:spacing w:after="0" w:line="240" w:lineRule="auto"/>
        <w:rPr>
          <w:rFonts w:eastAsia="Times New Roman"/>
          <w:noProof/>
          <w:lang w:val="pt-PT"/>
        </w:rPr>
      </w:pPr>
      <w:r>
        <w:rPr>
          <w:noProof/>
          <w:lang w:val="pt-PT"/>
        </w:rPr>
        <w:t>Anis português</w:t>
      </w:r>
    </w:p>
    <w:p>
      <w:pPr>
        <w:widowControl w:val="0"/>
        <w:spacing w:after="0" w:line="240" w:lineRule="auto"/>
        <w:rPr>
          <w:rFonts w:eastAsia="Times New Roman"/>
          <w:noProof/>
          <w:lang w:val="pt-PT"/>
        </w:rPr>
      </w:pPr>
      <w:r>
        <w:rPr>
          <w:noProof/>
          <w:lang w:val="pt-PT"/>
        </w:rPr>
        <w:t>Évora anisada</w:t>
      </w:r>
    </w:p>
    <w:p>
      <w:pPr>
        <w:widowControl w:val="0"/>
        <w:spacing w:after="0" w:line="240" w:lineRule="auto"/>
        <w:rPr>
          <w:rFonts w:eastAsia="Times New Roman"/>
          <w:noProof/>
          <w:lang w:val="pt-PT"/>
        </w:rPr>
      </w:pPr>
      <w:r>
        <w:rPr>
          <w:noProof/>
          <w:lang w:val="pt-PT"/>
        </w:rPr>
        <w:t>Ginjinha portuguesa</w:t>
      </w:r>
    </w:p>
    <w:p>
      <w:pPr>
        <w:widowControl w:val="0"/>
        <w:spacing w:after="0" w:line="240" w:lineRule="auto"/>
        <w:rPr>
          <w:rFonts w:eastAsia="Times New Roman"/>
          <w:noProof/>
          <w:lang w:val="pt-PT"/>
        </w:rPr>
      </w:pPr>
      <w:r>
        <w:rPr>
          <w:noProof/>
          <w:lang w:val="pt-PT"/>
        </w:rPr>
        <w:t>Licor de Singeverga</w:t>
      </w:r>
    </w:p>
    <w:p>
      <w:pPr>
        <w:widowControl w:val="0"/>
        <w:spacing w:after="0" w:line="240" w:lineRule="auto"/>
        <w:rPr>
          <w:rFonts w:eastAsia="Times New Roman"/>
          <w:noProof/>
          <w:lang w:val="pt-PT"/>
        </w:rPr>
      </w:pPr>
      <w:r>
        <w:rPr>
          <w:noProof/>
          <w:lang w:val="pt-PT"/>
        </w:rPr>
        <w:t>Medronho do Algarve</w:t>
      </w:r>
    </w:p>
    <w:p>
      <w:pPr>
        <w:widowControl w:val="0"/>
        <w:spacing w:after="0" w:line="240" w:lineRule="auto"/>
        <w:rPr>
          <w:rFonts w:eastAsia="Times New Roman"/>
          <w:noProof/>
          <w:lang w:val="pt-PT"/>
        </w:rPr>
      </w:pPr>
      <w:r>
        <w:rPr>
          <w:noProof/>
          <w:lang w:val="pt-PT"/>
        </w:rPr>
        <w:t>Medronho do Buçaco</w:t>
      </w:r>
    </w:p>
    <w:p>
      <w:pPr>
        <w:widowControl w:val="0"/>
        <w:spacing w:after="0" w:line="240" w:lineRule="auto"/>
        <w:rPr>
          <w:rFonts w:eastAsia="Times New Roman"/>
          <w:noProof/>
          <w:lang w:val="pt-PT"/>
        </w:rPr>
      </w:pPr>
      <w:r>
        <w:rPr>
          <w:noProof/>
          <w:lang w:val="pt-PT"/>
        </w:rPr>
        <w:t>Poncha da Madeira</w:t>
      </w:r>
    </w:p>
    <w:p>
      <w:pPr>
        <w:widowControl w:val="0"/>
        <w:spacing w:after="0" w:line="240" w:lineRule="auto"/>
        <w:rPr>
          <w:rFonts w:eastAsia="Times New Roman"/>
          <w:noProof/>
          <w:lang w:val="pt-PT"/>
        </w:rPr>
      </w:pPr>
      <w:r>
        <w:rPr>
          <w:noProof/>
          <w:lang w:val="pt-PT"/>
        </w:rPr>
        <w:t>Rum da Madeira</w:t>
      </w: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ROMÉNIA</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Horincă de Cămârzana</w:t>
      </w:r>
    </w:p>
    <w:p>
      <w:pPr>
        <w:widowControl w:val="0"/>
        <w:spacing w:after="0" w:line="240" w:lineRule="auto"/>
        <w:rPr>
          <w:rFonts w:eastAsia="Times New Roman"/>
          <w:noProof/>
          <w:lang w:val="pt-PT"/>
        </w:rPr>
      </w:pPr>
      <w:r>
        <w:rPr>
          <w:noProof/>
          <w:lang w:val="pt-PT"/>
        </w:rPr>
        <w:t>Horincă de Chioar</w:t>
      </w:r>
    </w:p>
    <w:p>
      <w:pPr>
        <w:widowControl w:val="0"/>
        <w:spacing w:after="0" w:line="240" w:lineRule="auto"/>
        <w:rPr>
          <w:rFonts w:eastAsia="Times New Roman"/>
          <w:noProof/>
          <w:lang w:val="pt-PT"/>
        </w:rPr>
      </w:pPr>
      <w:r>
        <w:rPr>
          <w:noProof/>
          <w:lang w:val="pt-PT"/>
        </w:rPr>
        <w:t>Horincă de Lăpuş</w:t>
      </w:r>
    </w:p>
    <w:p>
      <w:pPr>
        <w:widowControl w:val="0"/>
        <w:spacing w:after="0" w:line="240" w:lineRule="auto"/>
        <w:rPr>
          <w:rFonts w:eastAsia="Times New Roman"/>
          <w:noProof/>
          <w:lang w:val="pt-PT"/>
        </w:rPr>
      </w:pPr>
      <w:r>
        <w:rPr>
          <w:noProof/>
          <w:lang w:val="pt-PT"/>
        </w:rPr>
        <w:t>Horincă de Maramureş</w:t>
      </w:r>
    </w:p>
    <w:p>
      <w:pPr>
        <w:widowControl w:val="0"/>
        <w:spacing w:after="0" w:line="240" w:lineRule="auto"/>
        <w:rPr>
          <w:rFonts w:eastAsia="Times New Roman"/>
          <w:noProof/>
          <w:lang w:val="pt-PT"/>
        </w:rPr>
      </w:pPr>
      <w:r>
        <w:rPr>
          <w:noProof/>
          <w:lang w:val="pt-PT"/>
        </w:rPr>
        <w:t>Horincă de Seini</w:t>
      </w:r>
    </w:p>
    <w:p>
      <w:pPr>
        <w:widowControl w:val="0"/>
        <w:spacing w:after="0" w:line="240" w:lineRule="auto"/>
        <w:rPr>
          <w:rFonts w:eastAsia="Times New Roman"/>
          <w:noProof/>
          <w:lang w:val="pt-PT"/>
        </w:rPr>
      </w:pPr>
      <w:r>
        <w:rPr>
          <w:noProof/>
          <w:lang w:val="pt-PT"/>
        </w:rPr>
        <w:t>Pălincă</w:t>
      </w:r>
    </w:p>
    <w:p>
      <w:pPr>
        <w:widowControl w:val="0"/>
        <w:spacing w:after="0" w:line="240" w:lineRule="auto"/>
        <w:rPr>
          <w:rFonts w:eastAsia="Times New Roman"/>
          <w:noProof/>
          <w:lang w:val="pt-PT"/>
        </w:rPr>
      </w:pPr>
      <w:r>
        <w:rPr>
          <w:noProof/>
          <w:lang w:val="pt-PT"/>
        </w:rPr>
        <w:t>Ţuică Ardelenească de Bistriţa</w:t>
      </w:r>
    </w:p>
    <w:p>
      <w:pPr>
        <w:widowControl w:val="0"/>
        <w:spacing w:after="0" w:line="240" w:lineRule="auto"/>
        <w:rPr>
          <w:rFonts w:eastAsia="Times New Roman"/>
          <w:noProof/>
          <w:lang w:val="pt-PT"/>
        </w:rPr>
      </w:pPr>
      <w:r>
        <w:rPr>
          <w:noProof/>
          <w:lang w:val="pt-PT"/>
        </w:rPr>
        <w:t>Ţuică de Argeş</w:t>
      </w:r>
    </w:p>
    <w:p>
      <w:pPr>
        <w:widowControl w:val="0"/>
        <w:spacing w:after="0" w:line="240" w:lineRule="auto"/>
        <w:rPr>
          <w:rFonts w:eastAsia="Times New Roman"/>
          <w:noProof/>
          <w:lang w:val="pt-PT"/>
        </w:rPr>
      </w:pPr>
      <w:r>
        <w:rPr>
          <w:noProof/>
          <w:lang w:val="pt-PT"/>
        </w:rPr>
        <w:t>Ţuică de Buzău</w:t>
      </w:r>
    </w:p>
    <w:p>
      <w:pPr>
        <w:widowControl w:val="0"/>
        <w:spacing w:after="0" w:line="240" w:lineRule="auto"/>
        <w:rPr>
          <w:rFonts w:eastAsia="Times New Roman"/>
          <w:noProof/>
          <w:lang w:val="pt-PT"/>
        </w:rPr>
      </w:pPr>
      <w:r>
        <w:rPr>
          <w:noProof/>
          <w:lang w:val="pt-PT"/>
        </w:rPr>
        <w:t>Ţuică de Valea Milcovului</w:t>
      </w:r>
    </w:p>
    <w:p>
      <w:pPr>
        <w:widowControl w:val="0"/>
        <w:spacing w:after="0" w:line="240" w:lineRule="auto"/>
        <w:rPr>
          <w:rFonts w:eastAsia="Times New Roman"/>
          <w:noProof/>
          <w:lang w:val="pt-PT"/>
        </w:rPr>
      </w:pPr>
      <w:r>
        <w:rPr>
          <w:noProof/>
          <w:lang w:val="pt-PT"/>
        </w:rPr>
        <w:t>Ţuică de Zalău</w:t>
      </w:r>
    </w:p>
    <w:p>
      <w:pPr>
        <w:widowControl w:val="0"/>
        <w:spacing w:after="0" w:line="240" w:lineRule="auto"/>
        <w:rPr>
          <w:rFonts w:eastAsia="Times New Roman"/>
          <w:noProof/>
          <w:lang w:val="pt-PT"/>
        </w:rPr>
      </w:pPr>
      <w:r>
        <w:rPr>
          <w:noProof/>
          <w:lang w:val="pt-PT"/>
        </w:rPr>
        <w:t>Ţuică Zetea de Medieşu Aurit</w:t>
      </w:r>
    </w:p>
    <w:p>
      <w:pPr>
        <w:widowControl w:val="0"/>
        <w:spacing w:after="0" w:line="240" w:lineRule="auto"/>
        <w:rPr>
          <w:rFonts w:eastAsia="Times New Roman"/>
          <w:noProof/>
          <w:lang w:val="pt-PT"/>
        </w:rPr>
      </w:pPr>
      <w:r>
        <w:rPr>
          <w:noProof/>
          <w:lang w:val="pt-PT"/>
        </w:rPr>
        <w:t>Turţ de Maramureş</w:t>
      </w:r>
    </w:p>
    <w:p>
      <w:pPr>
        <w:widowControl w:val="0"/>
        <w:spacing w:after="0" w:line="240" w:lineRule="auto"/>
        <w:rPr>
          <w:rFonts w:eastAsia="Times New Roman"/>
          <w:noProof/>
          <w:lang w:val="pt-PT"/>
        </w:rPr>
      </w:pPr>
      <w:r>
        <w:rPr>
          <w:noProof/>
          <w:lang w:val="pt-PT"/>
        </w:rPr>
        <w:t>Turţ de Oaş</w:t>
      </w:r>
    </w:p>
    <w:p>
      <w:pPr>
        <w:widowControl w:val="0"/>
        <w:spacing w:after="0" w:line="240" w:lineRule="auto"/>
        <w:rPr>
          <w:rFonts w:eastAsia="Times New Roman"/>
          <w:noProof/>
          <w:lang w:val="pt-PT"/>
        </w:rPr>
      </w:pPr>
      <w:r>
        <w:rPr>
          <w:noProof/>
          <w:lang w:val="pt-PT"/>
        </w:rPr>
        <w:t>Vinars Murfatlar</w:t>
      </w:r>
    </w:p>
    <w:p>
      <w:pPr>
        <w:widowControl w:val="0"/>
        <w:spacing w:after="0" w:line="240" w:lineRule="auto"/>
        <w:rPr>
          <w:rFonts w:eastAsia="Times New Roman"/>
          <w:noProof/>
          <w:lang w:val="pt-PT"/>
        </w:rPr>
      </w:pPr>
      <w:r>
        <w:rPr>
          <w:noProof/>
          <w:lang w:val="pt-PT"/>
        </w:rPr>
        <w:t>Vinars Segarcea</w:t>
      </w:r>
    </w:p>
    <w:p>
      <w:pPr>
        <w:widowControl w:val="0"/>
        <w:spacing w:after="0" w:line="240" w:lineRule="auto"/>
        <w:rPr>
          <w:rFonts w:eastAsia="Times New Roman"/>
          <w:noProof/>
          <w:lang w:val="pt-PT"/>
        </w:rPr>
      </w:pPr>
      <w:r>
        <w:rPr>
          <w:noProof/>
          <w:lang w:val="pt-PT"/>
        </w:rPr>
        <w:t>Vinars Târnave</w:t>
      </w:r>
    </w:p>
    <w:p>
      <w:pPr>
        <w:widowControl w:val="0"/>
        <w:spacing w:after="0" w:line="240" w:lineRule="auto"/>
        <w:rPr>
          <w:rFonts w:eastAsia="Times New Roman"/>
          <w:noProof/>
          <w:lang w:val="pt-PT"/>
        </w:rPr>
      </w:pPr>
      <w:r>
        <w:rPr>
          <w:noProof/>
          <w:lang w:val="pt-PT"/>
        </w:rPr>
        <w:t>Vinars Vaslui</w:t>
      </w:r>
    </w:p>
    <w:p>
      <w:pPr>
        <w:widowControl w:val="0"/>
        <w:spacing w:after="0" w:line="240" w:lineRule="auto"/>
        <w:rPr>
          <w:rFonts w:eastAsia="Times New Roman"/>
          <w:noProof/>
          <w:lang w:val="pt-PT"/>
        </w:rPr>
      </w:pPr>
      <w:r>
        <w:rPr>
          <w:noProof/>
          <w:lang w:val="pt-PT"/>
        </w:rPr>
        <w:t>Vinars Vrancea</w:t>
      </w:r>
    </w:p>
    <w:p>
      <w:pPr>
        <w:widowControl w:val="0"/>
        <w:spacing w:after="0" w:line="240" w:lineRule="auto"/>
        <w:jc w:val="center"/>
        <w:rPr>
          <w:rFonts w:eastAsia="Times New Roman"/>
          <w:noProof/>
          <w:lang w:val="pt-PT"/>
        </w:rPr>
      </w:pPr>
      <w:r>
        <w:rPr>
          <w:noProof/>
          <w:lang w:val="pt-PT"/>
        </w:rPr>
        <w:br w:type="page"/>
        <w:t>ESLOVÁQUIA</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Bošácka slivovica</w:t>
      </w:r>
    </w:p>
    <w:p>
      <w:pPr>
        <w:widowControl w:val="0"/>
        <w:spacing w:after="0" w:line="240" w:lineRule="auto"/>
        <w:rPr>
          <w:rFonts w:eastAsia="Times New Roman"/>
          <w:noProof/>
          <w:lang w:val="pt-PT"/>
        </w:rPr>
      </w:pPr>
      <w:r>
        <w:rPr>
          <w:noProof/>
          <w:lang w:val="pt-PT"/>
        </w:rPr>
        <w:t>Demänovka bylinná horká</w:t>
      </w:r>
    </w:p>
    <w:p>
      <w:pPr>
        <w:widowControl w:val="0"/>
        <w:spacing w:after="0" w:line="240" w:lineRule="auto"/>
        <w:rPr>
          <w:rFonts w:eastAsia="Times New Roman"/>
          <w:noProof/>
          <w:lang w:val="pt-PT"/>
        </w:rPr>
      </w:pPr>
      <w:r>
        <w:rPr>
          <w:noProof/>
          <w:lang w:val="pt-PT"/>
        </w:rPr>
        <w:t>Demänovka Bylinný Likér</w:t>
      </w:r>
    </w:p>
    <w:p>
      <w:pPr>
        <w:widowControl w:val="0"/>
        <w:spacing w:after="0" w:line="240" w:lineRule="auto"/>
        <w:rPr>
          <w:rFonts w:eastAsia="Times New Roman"/>
          <w:noProof/>
          <w:lang w:val="pt-PT"/>
        </w:rPr>
      </w:pPr>
      <w:r>
        <w:rPr>
          <w:noProof/>
          <w:lang w:val="pt-PT"/>
        </w:rPr>
        <w:t>Inovecká borovička</w:t>
      </w:r>
    </w:p>
    <w:p>
      <w:pPr>
        <w:widowControl w:val="0"/>
        <w:spacing w:after="0" w:line="240" w:lineRule="auto"/>
        <w:rPr>
          <w:rFonts w:eastAsia="Times New Roman"/>
          <w:noProof/>
          <w:lang w:val="pt-PT"/>
        </w:rPr>
      </w:pPr>
      <w:r>
        <w:rPr>
          <w:noProof/>
          <w:lang w:val="pt-PT"/>
        </w:rPr>
        <w:t>Karpatské brandy špeciál</w:t>
      </w:r>
    </w:p>
    <w:p>
      <w:pPr>
        <w:widowControl w:val="0"/>
        <w:spacing w:after="0" w:line="240" w:lineRule="auto"/>
        <w:rPr>
          <w:rFonts w:eastAsia="Times New Roman"/>
          <w:noProof/>
          <w:lang w:val="pt-PT"/>
        </w:rPr>
      </w:pPr>
      <w:r>
        <w:rPr>
          <w:noProof/>
          <w:lang w:val="pt-PT"/>
        </w:rPr>
        <w:t>Laugarício vodka</w:t>
      </w:r>
    </w:p>
    <w:p>
      <w:pPr>
        <w:widowControl w:val="0"/>
        <w:spacing w:after="0" w:line="240" w:lineRule="auto"/>
        <w:rPr>
          <w:rFonts w:eastAsia="Times New Roman"/>
          <w:noProof/>
          <w:lang w:val="pt-PT"/>
        </w:rPr>
      </w:pPr>
      <w:r>
        <w:rPr>
          <w:noProof/>
          <w:lang w:val="pt-PT"/>
        </w:rPr>
        <w:t>Liptovská borovička</w:t>
      </w:r>
    </w:p>
    <w:p>
      <w:pPr>
        <w:widowControl w:val="0"/>
        <w:spacing w:after="0" w:line="240" w:lineRule="auto"/>
        <w:rPr>
          <w:rFonts w:eastAsia="Times New Roman"/>
          <w:noProof/>
          <w:lang w:val="pt-PT"/>
        </w:rPr>
      </w:pPr>
      <w:r>
        <w:rPr>
          <w:noProof/>
          <w:lang w:val="pt-PT"/>
        </w:rPr>
        <w:t>Slovenská borovička</w:t>
      </w:r>
    </w:p>
    <w:p>
      <w:pPr>
        <w:widowControl w:val="0"/>
        <w:spacing w:after="0" w:line="240" w:lineRule="auto"/>
        <w:rPr>
          <w:rFonts w:eastAsia="Times New Roman"/>
          <w:noProof/>
          <w:lang w:val="pt-PT"/>
        </w:rPr>
      </w:pPr>
      <w:r>
        <w:rPr>
          <w:noProof/>
          <w:lang w:val="pt-PT"/>
        </w:rPr>
        <w:t>Slovenská borovička Juniperus</w:t>
      </w:r>
    </w:p>
    <w:p>
      <w:pPr>
        <w:widowControl w:val="0"/>
        <w:spacing w:after="0" w:line="240" w:lineRule="auto"/>
        <w:rPr>
          <w:rFonts w:eastAsia="Times New Roman"/>
          <w:noProof/>
          <w:lang w:val="pt-PT"/>
        </w:rPr>
      </w:pPr>
      <w:r>
        <w:rPr>
          <w:noProof/>
          <w:lang w:val="pt-PT"/>
        </w:rPr>
        <w:t>Spišská borovička</w:t>
      </w: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ESLOVÉNIA</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Brinjevec</w:t>
      </w:r>
    </w:p>
    <w:p>
      <w:pPr>
        <w:widowControl w:val="0"/>
        <w:spacing w:after="0" w:line="240" w:lineRule="auto"/>
        <w:rPr>
          <w:rFonts w:eastAsia="Times New Roman"/>
          <w:noProof/>
          <w:lang w:val="pt-PT"/>
        </w:rPr>
      </w:pPr>
      <w:r>
        <w:rPr>
          <w:noProof/>
          <w:lang w:val="pt-PT"/>
        </w:rPr>
        <w:t>Dolenjski sadjevec</w:t>
      </w:r>
    </w:p>
    <w:p>
      <w:pPr>
        <w:widowControl w:val="0"/>
        <w:spacing w:after="0" w:line="240" w:lineRule="auto"/>
        <w:rPr>
          <w:rFonts w:eastAsia="Times New Roman"/>
          <w:noProof/>
          <w:lang w:val="pt-PT"/>
        </w:rPr>
      </w:pPr>
      <w:r>
        <w:rPr>
          <w:noProof/>
          <w:lang w:val="pt-PT"/>
        </w:rPr>
        <w:t>Domači rum</w:t>
      </w:r>
    </w:p>
    <w:p>
      <w:pPr>
        <w:widowControl w:val="0"/>
        <w:spacing w:after="0" w:line="240" w:lineRule="auto"/>
        <w:rPr>
          <w:rFonts w:eastAsia="Times New Roman"/>
          <w:noProof/>
          <w:lang w:val="pt-PT"/>
        </w:rPr>
      </w:pPr>
      <w:r>
        <w:rPr>
          <w:noProof/>
          <w:lang w:val="pt-PT"/>
        </w:rPr>
        <w:t>Janeževec</w:t>
      </w:r>
    </w:p>
    <w:p>
      <w:pPr>
        <w:widowControl w:val="0"/>
        <w:spacing w:after="0" w:line="240" w:lineRule="auto"/>
        <w:rPr>
          <w:rFonts w:eastAsia="Times New Roman"/>
          <w:noProof/>
          <w:lang w:val="pt-PT"/>
        </w:rPr>
      </w:pPr>
      <w:r>
        <w:rPr>
          <w:noProof/>
          <w:lang w:val="pt-PT"/>
        </w:rPr>
        <w:t>Orehovec</w:t>
      </w:r>
    </w:p>
    <w:p>
      <w:pPr>
        <w:widowControl w:val="0"/>
        <w:spacing w:after="0" w:line="240" w:lineRule="auto"/>
        <w:rPr>
          <w:rFonts w:eastAsia="Times New Roman"/>
          <w:noProof/>
          <w:lang w:val="pt-PT"/>
        </w:rPr>
      </w:pPr>
      <w:r>
        <w:rPr>
          <w:noProof/>
          <w:lang w:val="pt-PT"/>
        </w:rPr>
        <w:t>Pelinkovec</w:t>
      </w:r>
    </w:p>
    <w:p>
      <w:pPr>
        <w:widowControl w:val="0"/>
        <w:spacing w:after="0" w:line="240" w:lineRule="auto"/>
        <w:rPr>
          <w:rFonts w:eastAsia="Times New Roman"/>
          <w:noProof/>
          <w:lang w:val="pt-PT"/>
        </w:rPr>
      </w:pPr>
      <w:r>
        <w:rPr>
          <w:noProof/>
          <w:lang w:val="pt-PT"/>
        </w:rPr>
        <w:t>Slovenska travarica</w:t>
      </w:r>
    </w:p>
    <w:p>
      <w:pPr>
        <w:widowControl w:val="0"/>
        <w:spacing w:after="0" w:line="240" w:lineRule="auto"/>
        <w:jc w:val="center"/>
        <w:rPr>
          <w:rFonts w:eastAsia="Times New Roman"/>
          <w:noProof/>
          <w:lang w:val="pt-PT"/>
        </w:rPr>
      </w:pPr>
      <w:r>
        <w:rPr>
          <w:noProof/>
          <w:lang w:val="pt-PT"/>
        </w:rPr>
        <w:br w:type="page"/>
        <w:t>ESPANHA</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Aguardiente de hierbas de Galicia</w:t>
      </w:r>
    </w:p>
    <w:p>
      <w:pPr>
        <w:widowControl w:val="0"/>
        <w:spacing w:after="0" w:line="240" w:lineRule="auto"/>
        <w:rPr>
          <w:rFonts w:eastAsia="Times New Roman"/>
          <w:noProof/>
          <w:lang w:val="es-ES"/>
        </w:rPr>
      </w:pPr>
      <w:r>
        <w:rPr>
          <w:noProof/>
          <w:lang w:val="es-ES"/>
        </w:rPr>
        <w:t>Aguardiente de sidra de Asturias</w:t>
      </w:r>
    </w:p>
    <w:p>
      <w:pPr>
        <w:widowControl w:val="0"/>
        <w:spacing w:after="0" w:line="240" w:lineRule="auto"/>
        <w:rPr>
          <w:rFonts w:eastAsia="Times New Roman"/>
          <w:noProof/>
          <w:lang w:val="es-ES"/>
        </w:rPr>
      </w:pPr>
      <w:r>
        <w:rPr>
          <w:noProof/>
          <w:lang w:val="es-ES"/>
        </w:rPr>
        <w:t>Anís español</w:t>
      </w:r>
    </w:p>
    <w:p>
      <w:pPr>
        <w:widowControl w:val="0"/>
        <w:spacing w:after="0" w:line="240" w:lineRule="auto"/>
        <w:rPr>
          <w:rFonts w:eastAsia="Times New Roman"/>
          <w:noProof/>
          <w:lang w:val="es-ES"/>
        </w:rPr>
      </w:pPr>
      <w:r>
        <w:rPr>
          <w:noProof/>
          <w:lang w:val="es-ES"/>
        </w:rPr>
        <w:t>Anís Paloma Monforte del Cid</w:t>
      </w:r>
    </w:p>
    <w:p>
      <w:pPr>
        <w:widowControl w:val="0"/>
        <w:spacing w:after="0" w:line="240" w:lineRule="auto"/>
        <w:rPr>
          <w:rFonts w:eastAsia="Times New Roman"/>
          <w:noProof/>
          <w:lang w:val="es-ES"/>
        </w:rPr>
      </w:pPr>
      <w:r>
        <w:rPr>
          <w:noProof/>
          <w:lang w:val="es-ES"/>
        </w:rPr>
        <w:t>Aperitivo Café de Alcoy</w:t>
      </w:r>
    </w:p>
    <w:p>
      <w:pPr>
        <w:widowControl w:val="0"/>
        <w:spacing w:after="0" w:line="240" w:lineRule="auto"/>
        <w:rPr>
          <w:rFonts w:eastAsia="Times New Roman"/>
          <w:noProof/>
          <w:lang w:val="es-ES"/>
        </w:rPr>
      </w:pPr>
      <w:r>
        <w:rPr>
          <w:noProof/>
          <w:lang w:val="es-ES"/>
        </w:rPr>
        <w:t>Brandy de Jerez</w:t>
      </w:r>
    </w:p>
    <w:p>
      <w:pPr>
        <w:widowControl w:val="0"/>
        <w:spacing w:after="0" w:line="240" w:lineRule="auto"/>
        <w:rPr>
          <w:rFonts w:eastAsia="Times New Roman"/>
          <w:noProof/>
          <w:lang w:val="es-ES"/>
        </w:rPr>
      </w:pPr>
      <w:r>
        <w:rPr>
          <w:noProof/>
          <w:lang w:val="es-ES"/>
        </w:rPr>
        <w:t>Brandy del Penedés</w:t>
      </w:r>
    </w:p>
    <w:p>
      <w:pPr>
        <w:widowControl w:val="0"/>
        <w:spacing w:after="0" w:line="240" w:lineRule="auto"/>
        <w:rPr>
          <w:rFonts w:eastAsia="Times New Roman"/>
          <w:noProof/>
          <w:lang w:val="es-ES"/>
        </w:rPr>
      </w:pPr>
      <w:r>
        <w:rPr>
          <w:noProof/>
          <w:lang w:val="es-ES"/>
        </w:rPr>
        <w:t>Cantueso Alicantino</w:t>
      </w:r>
    </w:p>
    <w:p>
      <w:pPr>
        <w:widowControl w:val="0"/>
        <w:spacing w:after="0" w:line="240" w:lineRule="auto"/>
        <w:rPr>
          <w:rFonts w:eastAsia="Times New Roman"/>
          <w:noProof/>
          <w:lang w:val="es-ES"/>
        </w:rPr>
      </w:pPr>
      <w:r>
        <w:rPr>
          <w:noProof/>
          <w:lang w:val="es-ES"/>
        </w:rPr>
        <w:t>Cazalla</w:t>
      </w:r>
    </w:p>
    <w:p>
      <w:pPr>
        <w:widowControl w:val="0"/>
        <w:spacing w:after="0" w:line="240" w:lineRule="auto"/>
        <w:rPr>
          <w:rFonts w:eastAsia="Times New Roman"/>
          <w:noProof/>
          <w:lang w:val="es-ES"/>
        </w:rPr>
      </w:pPr>
      <w:r>
        <w:rPr>
          <w:noProof/>
          <w:lang w:val="es-ES"/>
        </w:rPr>
        <w:t>Chinchón</w:t>
      </w:r>
    </w:p>
    <w:p>
      <w:pPr>
        <w:widowControl w:val="0"/>
        <w:spacing w:after="0" w:line="240" w:lineRule="auto"/>
        <w:rPr>
          <w:rFonts w:eastAsia="Times New Roman"/>
          <w:noProof/>
          <w:lang w:val="es-ES"/>
        </w:rPr>
      </w:pPr>
      <w:r>
        <w:rPr>
          <w:noProof/>
          <w:lang w:val="es-ES"/>
        </w:rPr>
        <w:t>Gin de Mahón</w:t>
      </w:r>
    </w:p>
    <w:p>
      <w:pPr>
        <w:widowControl w:val="0"/>
        <w:spacing w:after="0" w:line="240" w:lineRule="auto"/>
        <w:rPr>
          <w:rFonts w:eastAsia="Times New Roman"/>
          <w:noProof/>
          <w:lang w:val="es-ES"/>
        </w:rPr>
      </w:pPr>
      <w:r>
        <w:rPr>
          <w:noProof/>
          <w:lang w:val="es-ES"/>
        </w:rPr>
        <w:t>Herbero de la Sierra de Mariola</w:t>
      </w:r>
    </w:p>
    <w:p>
      <w:pPr>
        <w:widowControl w:val="0"/>
        <w:spacing w:after="0" w:line="240" w:lineRule="auto"/>
        <w:rPr>
          <w:rFonts w:eastAsia="Times New Roman"/>
          <w:noProof/>
          <w:lang w:val="es-ES"/>
        </w:rPr>
      </w:pPr>
      <w:r>
        <w:rPr>
          <w:noProof/>
          <w:lang w:val="es-ES"/>
        </w:rPr>
        <w:t>Hierbas de Mallorca</w:t>
      </w:r>
    </w:p>
    <w:p>
      <w:pPr>
        <w:widowControl w:val="0"/>
        <w:spacing w:after="0" w:line="240" w:lineRule="auto"/>
        <w:rPr>
          <w:rFonts w:eastAsia="Times New Roman"/>
          <w:noProof/>
          <w:lang w:val="pt-PT"/>
        </w:rPr>
      </w:pPr>
      <w:r>
        <w:rPr>
          <w:noProof/>
          <w:lang w:val="pt-PT"/>
        </w:rPr>
        <w:t>Hierbas Ibicencas</w:t>
      </w:r>
    </w:p>
    <w:p>
      <w:pPr>
        <w:widowControl w:val="0"/>
        <w:spacing w:after="0" w:line="240" w:lineRule="auto"/>
        <w:rPr>
          <w:rFonts w:eastAsia="Times New Roman"/>
          <w:noProof/>
          <w:lang w:val="pt-PT"/>
        </w:rPr>
      </w:pPr>
      <w:r>
        <w:rPr>
          <w:noProof/>
          <w:lang w:val="pt-PT"/>
        </w:rPr>
        <w:t>Licor café de Galicia</w:t>
      </w:r>
    </w:p>
    <w:p>
      <w:pPr>
        <w:widowControl w:val="0"/>
        <w:spacing w:after="0" w:line="240" w:lineRule="auto"/>
        <w:rPr>
          <w:rFonts w:eastAsia="Times New Roman"/>
          <w:noProof/>
          <w:lang w:val="pt-PT"/>
        </w:rPr>
      </w:pPr>
      <w:r>
        <w:rPr>
          <w:noProof/>
          <w:lang w:val="pt-PT"/>
        </w:rPr>
        <w:t>Licor de hierbas de Galicia</w:t>
      </w:r>
    </w:p>
    <w:p>
      <w:pPr>
        <w:widowControl w:val="0"/>
        <w:spacing w:after="0" w:line="240" w:lineRule="auto"/>
        <w:rPr>
          <w:rFonts w:eastAsia="Times New Roman"/>
          <w:noProof/>
          <w:lang w:val="pt-PT"/>
        </w:rPr>
      </w:pPr>
      <w:r>
        <w:rPr>
          <w:noProof/>
          <w:lang w:val="pt-PT"/>
        </w:rPr>
        <w:t>Ojén</w:t>
      </w:r>
    </w:p>
    <w:p>
      <w:pPr>
        <w:widowControl w:val="0"/>
        <w:spacing w:after="0" w:line="240" w:lineRule="auto"/>
        <w:rPr>
          <w:rFonts w:eastAsia="Times New Roman"/>
          <w:noProof/>
          <w:lang w:val="es-ES"/>
        </w:rPr>
      </w:pPr>
      <w:r>
        <w:rPr>
          <w:noProof/>
          <w:lang w:val="es-ES"/>
        </w:rPr>
        <w:t>Orujo de Galicia</w:t>
      </w:r>
    </w:p>
    <w:p>
      <w:pPr>
        <w:widowControl w:val="0"/>
        <w:spacing w:after="0" w:line="240" w:lineRule="auto"/>
        <w:rPr>
          <w:rFonts w:eastAsia="Times New Roman"/>
          <w:noProof/>
          <w:lang w:val="es-ES"/>
        </w:rPr>
      </w:pPr>
      <w:r>
        <w:rPr>
          <w:noProof/>
          <w:lang w:val="es-ES"/>
        </w:rPr>
        <w:t>Pacharán</w:t>
      </w:r>
    </w:p>
    <w:p>
      <w:pPr>
        <w:widowControl w:val="0"/>
        <w:spacing w:after="0" w:line="240" w:lineRule="auto"/>
        <w:rPr>
          <w:rFonts w:eastAsia="Times New Roman"/>
          <w:noProof/>
          <w:lang w:val="es-ES"/>
        </w:rPr>
      </w:pPr>
      <w:r>
        <w:rPr>
          <w:noProof/>
          <w:lang w:val="es-ES"/>
        </w:rPr>
        <w:t>Pacharán navarro</w:t>
      </w:r>
    </w:p>
    <w:p>
      <w:pPr>
        <w:widowControl w:val="0"/>
        <w:spacing w:after="0" w:line="240" w:lineRule="auto"/>
        <w:rPr>
          <w:rFonts w:eastAsia="Times New Roman"/>
          <w:noProof/>
          <w:lang w:val="es-ES"/>
        </w:rPr>
      </w:pPr>
      <w:r>
        <w:rPr>
          <w:noProof/>
          <w:lang w:val="es-ES"/>
        </w:rPr>
        <w:t>Palo de Mallorca</w:t>
      </w:r>
    </w:p>
    <w:p>
      <w:pPr>
        <w:widowControl w:val="0"/>
        <w:spacing w:after="0" w:line="240" w:lineRule="auto"/>
        <w:rPr>
          <w:rFonts w:eastAsia="Times New Roman"/>
          <w:noProof/>
          <w:lang w:val="es-ES"/>
        </w:rPr>
      </w:pPr>
      <w:r>
        <w:rPr>
          <w:noProof/>
          <w:lang w:val="es-ES"/>
        </w:rPr>
        <w:t>Ratafia catalana</w:t>
      </w:r>
    </w:p>
    <w:p>
      <w:pPr>
        <w:widowControl w:val="0"/>
        <w:spacing w:after="0" w:line="240" w:lineRule="auto"/>
        <w:rPr>
          <w:rFonts w:eastAsia="Times New Roman"/>
          <w:noProof/>
          <w:lang w:val="es-ES"/>
        </w:rPr>
      </w:pPr>
      <w:r>
        <w:rPr>
          <w:noProof/>
          <w:lang w:val="es-ES"/>
        </w:rPr>
        <w:t>Ron de Granada</w:t>
      </w:r>
    </w:p>
    <w:p>
      <w:pPr>
        <w:widowControl w:val="0"/>
        <w:spacing w:after="0" w:line="240" w:lineRule="auto"/>
        <w:rPr>
          <w:rFonts w:eastAsia="Times New Roman"/>
          <w:noProof/>
          <w:lang w:val="es-ES"/>
        </w:rPr>
      </w:pPr>
      <w:r>
        <w:rPr>
          <w:noProof/>
          <w:lang w:val="es-ES"/>
        </w:rPr>
        <w:t>Ronmiel</w:t>
      </w:r>
    </w:p>
    <w:p>
      <w:pPr>
        <w:widowControl w:val="0"/>
        <w:spacing w:after="0" w:line="240" w:lineRule="auto"/>
        <w:rPr>
          <w:rFonts w:eastAsia="Times New Roman"/>
          <w:noProof/>
          <w:lang w:val="es-ES"/>
        </w:rPr>
      </w:pPr>
      <w:r>
        <w:rPr>
          <w:noProof/>
          <w:lang w:val="es-ES"/>
        </w:rPr>
        <w:t>Ronmiel de Canarias</w:t>
      </w:r>
    </w:p>
    <w:p>
      <w:pPr>
        <w:widowControl w:val="0"/>
        <w:spacing w:after="0" w:line="240" w:lineRule="auto"/>
        <w:rPr>
          <w:rFonts w:eastAsia="Times New Roman"/>
          <w:noProof/>
          <w:lang w:val="es-ES"/>
        </w:rPr>
      </w:pPr>
      <w:r>
        <w:rPr>
          <w:noProof/>
          <w:lang w:val="es-ES"/>
        </w:rPr>
        <w:t>Rute</w:t>
      </w:r>
    </w:p>
    <w:p>
      <w:pPr>
        <w:widowControl w:val="0"/>
        <w:spacing w:after="0" w:line="240" w:lineRule="auto"/>
        <w:rPr>
          <w:rFonts w:eastAsia="Times New Roman"/>
          <w:noProof/>
          <w:lang w:val="es-ES"/>
        </w:rPr>
      </w:pPr>
      <w:r>
        <w:rPr>
          <w:noProof/>
          <w:lang w:val="es-ES"/>
        </w:rPr>
        <w:t>Whisky español</w:t>
      </w:r>
    </w:p>
    <w:p>
      <w:pPr>
        <w:widowControl w:val="0"/>
        <w:spacing w:after="0" w:line="240" w:lineRule="auto"/>
        <w:rPr>
          <w:rFonts w:eastAsia="Times New Roman"/>
          <w:noProof/>
          <w:lang w:val="es-ES"/>
        </w:rPr>
      </w:pPr>
    </w:p>
    <w:p>
      <w:pPr>
        <w:widowControl w:val="0"/>
        <w:spacing w:after="0" w:line="240" w:lineRule="auto"/>
        <w:jc w:val="center"/>
        <w:rPr>
          <w:rFonts w:eastAsia="Times New Roman"/>
          <w:noProof/>
          <w:lang w:val="es-ES"/>
        </w:rPr>
      </w:pPr>
      <w:r>
        <w:rPr>
          <w:noProof/>
          <w:lang w:val="es-ES"/>
        </w:rPr>
        <w:t>SUÉCIA</w:t>
      </w:r>
    </w:p>
    <w:p>
      <w:pPr>
        <w:widowControl w:val="0"/>
        <w:spacing w:after="0" w:line="240" w:lineRule="auto"/>
        <w:rPr>
          <w:rFonts w:eastAsia="Times New Roman"/>
          <w:noProof/>
          <w:lang w:val="es-ES"/>
        </w:rPr>
      </w:pPr>
    </w:p>
    <w:p>
      <w:pPr>
        <w:widowControl w:val="0"/>
        <w:spacing w:after="0" w:line="240" w:lineRule="auto"/>
        <w:rPr>
          <w:rFonts w:eastAsia="Times New Roman"/>
          <w:noProof/>
          <w:lang w:val="es-ES"/>
        </w:rPr>
      </w:pPr>
      <w:r>
        <w:rPr>
          <w:noProof/>
          <w:lang w:val="es-ES"/>
        </w:rPr>
        <w:t>Svensk Aquavit/Svensk Akvavit/Swedish Aquavit</w:t>
      </w:r>
    </w:p>
    <w:p>
      <w:pPr>
        <w:widowControl w:val="0"/>
        <w:spacing w:after="0" w:line="240" w:lineRule="auto"/>
        <w:rPr>
          <w:rFonts w:eastAsia="Times New Roman"/>
          <w:noProof/>
          <w:lang w:val="es-ES"/>
        </w:rPr>
      </w:pPr>
      <w:r>
        <w:rPr>
          <w:noProof/>
          <w:lang w:val="es-ES"/>
        </w:rPr>
        <w:t>Svensk Punsch/Swedish Punch</w:t>
      </w:r>
    </w:p>
    <w:p>
      <w:pPr>
        <w:widowControl w:val="0"/>
        <w:spacing w:after="0" w:line="240" w:lineRule="auto"/>
        <w:rPr>
          <w:rFonts w:eastAsia="Times New Roman"/>
          <w:noProof/>
          <w:lang w:val="es-ES"/>
        </w:rPr>
      </w:pPr>
      <w:r>
        <w:rPr>
          <w:noProof/>
          <w:lang w:val="es-ES"/>
        </w:rPr>
        <w:t>Svensk Vodka/Swedish Vodka</w:t>
      </w:r>
    </w:p>
    <w:p>
      <w:pPr>
        <w:widowControl w:val="0"/>
        <w:spacing w:after="0" w:line="240" w:lineRule="auto"/>
        <w:rPr>
          <w:rFonts w:eastAsia="Times New Roman"/>
          <w:noProof/>
          <w:lang w:val="es-ES"/>
        </w:rPr>
      </w:pPr>
    </w:p>
    <w:p>
      <w:pPr>
        <w:widowControl w:val="0"/>
        <w:spacing w:after="0" w:line="240" w:lineRule="auto"/>
        <w:jc w:val="center"/>
        <w:rPr>
          <w:rFonts w:eastAsia="Times New Roman"/>
          <w:noProof/>
        </w:rPr>
      </w:pPr>
      <w:r>
        <w:rPr>
          <w:noProof/>
        </w:rPr>
        <w:t>REINO UNIDO</w:t>
      </w:r>
    </w:p>
    <w:p>
      <w:pPr>
        <w:widowControl w:val="0"/>
        <w:spacing w:after="0" w:line="240" w:lineRule="auto"/>
        <w:rPr>
          <w:rFonts w:eastAsia="Times New Roman"/>
          <w:noProof/>
        </w:rPr>
      </w:pPr>
    </w:p>
    <w:p>
      <w:pPr>
        <w:widowControl w:val="0"/>
        <w:spacing w:after="0" w:line="240" w:lineRule="auto"/>
        <w:rPr>
          <w:rFonts w:eastAsia="Times New Roman"/>
          <w:noProof/>
        </w:rPr>
      </w:pPr>
      <w:r>
        <w:rPr>
          <w:noProof/>
        </w:rPr>
        <w:t>Plymouth Gin</w:t>
      </w:r>
    </w:p>
    <w:p>
      <w:pPr>
        <w:widowControl w:val="0"/>
        <w:spacing w:after="0" w:line="240" w:lineRule="auto"/>
        <w:rPr>
          <w:rFonts w:eastAsia="Times New Roman"/>
          <w:noProof/>
        </w:rPr>
      </w:pPr>
      <w:r>
        <w:rPr>
          <w:noProof/>
        </w:rPr>
        <w:t>Somerset Cider Brandy</w:t>
      </w:r>
    </w:p>
    <w:p>
      <w:pPr>
        <w:widowControl w:val="0"/>
        <w:spacing w:after="0" w:line="240" w:lineRule="auto"/>
        <w:rPr>
          <w:rFonts w:eastAsia="Times New Roman"/>
          <w:noProof/>
          <w:lang w:val="pt-PT"/>
        </w:rPr>
      </w:pPr>
      <w:r>
        <w:rPr>
          <w:noProof/>
          <w:lang w:val="pt-PT"/>
        </w:rPr>
        <w:t>Scotch Whisky</w:t>
      </w:r>
    </w:p>
    <w:p>
      <w:pPr>
        <w:widowControl w:val="0"/>
        <w:spacing w:after="0" w:line="240" w:lineRule="auto"/>
        <w:rPr>
          <w:rFonts w:eastAsia="Times New Roman"/>
          <w:noProof/>
          <w:lang w:val="pt-PT"/>
        </w:rPr>
      </w:pPr>
      <w:r>
        <w:rPr>
          <w:noProof/>
          <w:lang w:val="pt-PT"/>
        </w:rPr>
        <w:br w:type="page"/>
        <w:t>c)</w:t>
      </w:r>
      <w:r>
        <w:rPr>
          <w:noProof/>
          <w:lang w:val="pt-PT"/>
        </w:rPr>
        <w:tab/>
        <w:t>VINHOS AROMATIZADOS</w:t>
      </w: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CROÁCIA</w:t>
      </w:r>
    </w:p>
    <w:tbl>
      <w:tblPr>
        <w:tblW w:w="8804"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80"/>
        <w:gridCol w:w="1024"/>
      </w:tblGrid>
      <w:tr>
        <w:trPr>
          <w:trHeight w:val="300"/>
        </w:trPr>
        <w:tc>
          <w:tcPr>
            <w:tcW w:w="7780" w:type="dxa"/>
            <w:shd w:val="clear" w:color="auto" w:fill="auto"/>
            <w:noWrap/>
            <w:hideMark/>
          </w:tcPr>
          <w:p>
            <w:pPr>
              <w:widowControl w:val="0"/>
              <w:spacing w:after="0" w:line="240" w:lineRule="auto"/>
              <w:rPr>
                <w:rFonts w:eastAsia="Times New Roman"/>
                <w:noProof/>
                <w:lang w:val="pt-PT"/>
              </w:rPr>
            </w:pPr>
            <w:r>
              <w:rPr>
                <w:noProof/>
                <w:lang w:val="pt-PT"/>
              </w:rPr>
              <w:t>Samoborski bermet</w:t>
            </w:r>
          </w:p>
        </w:tc>
        <w:tc>
          <w:tcPr>
            <w:tcW w:w="1024" w:type="dxa"/>
            <w:shd w:val="clear" w:color="auto" w:fill="auto"/>
            <w:noWrap/>
            <w:hideMark/>
          </w:tcPr>
          <w:p>
            <w:pPr>
              <w:widowControl w:val="0"/>
              <w:spacing w:after="0" w:line="240" w:lineRule="auto"/>
              <w:rPr>
                <w:rFonts w:eastAsia="Times New Roman"/>
                <w:noProof/>
                <w:lang w:val="pt-PT"/>
              </w:rPr>
            </w:pP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ALEMANHA</w:t>
      </w:r>
    </w:p>
    <w:tbl>
      <w:tblPr>
        <w:tblW w:w="8804"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80"/>
        <w:gridCol w:w="1024"/>
      </w:tblGrid>
      <w:tr>
        <w:trPr>
          <w:trHeight w:val="300"/>
        </w:trPr>
        <w:tc>
          <w:tcPr>
            <w:tcW w:w="7780" w:type="dxa"/>
            <w:tcBorders>
              <w:top w:val="single" w:sz="4" w:space="0" w:color="auto"/>
              <w:left w:val="single" w:sz="4" w:space="0" w:color="auto"/>
              <w:bottom w:val="single" w:sz="4" w:space="0" w:color="auto"/>
              <w:right w:val="nil"/>
            </w:tcBorders>
            <w:noWrap/>
            <w:hideMark/>
          </w:tcPr>
          <w:p>
            <w:pPr>
              <w:widowControl w:val="0"/>
              <w:spacing w:after="0" w:line="240" w:lineRule="auto"/>
              <w:rPr>
                <w:noProof/>
                <w:lang w:val="pt-PT"/>
              </w:rPr>
            </w:pPr>
            <w:r>
              <w:rPr>
                <w:noProof/>
                <w:lang w:val="pt-PT"/>
              </w:rPr>
              <w:t>Nürnberger Glühwein</w:t>
            </w:r>
          </w:p>
          <w:p>
            <w:pPr>
              <w:widowControl w:val="0"/>
              <w:spacing w:after="0" w:line="240" w:lineRule="auto"/>
              <w:rPr>
                <w:noProof/>
                <w:lang w:val="pt-PT"/>
              </w:rPr>
            </w:pPr>
            <w:r>
              <w:rPr>
                <w:noProof/>
                <w:lang w:val="pt-PT"/>
              </w:rPr>
              <w:t>Thüringer Glühwein</w:t>
            </w:r>
          </w:p>
        </w:tc>
        <w:tc>
          <w:tcPr>
            <w:tcW w:w="1024" w:type="dxa"/>
            <w:tcBorders>
              <w:top w:val="single" w:sz="4" w:space="0" w:color="auto"/>
              <w:left w:val="nil"/>
              <w:bottom w:val="single" w:sz="4" w:space="0" w:color="auto"/>
              <w:right w:val="single" w:sz="4" w:space="0" w:color="auto"/>
            </w:tcBorders>
            <w:noWrap/>
            <w:hideMark/>
          </w:tcPr>
          <w:p>
            <w:pPr>
              <w:widowControl w:val="0"/>
              <w:spacing w:after="0" w:line="240" w:lineRule="auto"/>
              <w:rPr>
                <w:noProof/>
                <w:lang w:val="pt-PT"/>
              </w:rPr>
            </w:pP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FRANÇA</w:t>
      </w:r>
    </w:p>
    <w:tbl>
      <w:tblPr>
        <w:tblW w:w="8804"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80"/>
        <w:gridCol w:w="1024"/>
      </w:tblGrid>
      <w:tr>
        <w:trPr>
          <w:trHeight w:val="300"/>
        </w:trPr>
        <w:tc>
          <w:tcPr>
            <w:tcW w:w="7780" w:type="dxa"/>
            <w:tcBorders>
              <w:top w:val="single" w:sz="4" w:space="0" w:color="auto"/>
              <w:left w:val="single" w:sz="4" w:space="0" w:color="auto"/>
              <w:bottom w:val="single" w:sz="4" w:space="0" w:color="auto"/>
              <w:right w:val="nil"/>
            </w:tcBorders>
            <w:noWrap/>
            <w:hideMark/>
          </w:tcPr>
          <w:p>
            <w:pPr>
              <w:widowControl w:val="0"/>
              <w:spacing w:after="0" w:line="240" w:lineRule="auto"/>
              <w:rPr>
                <w:noProof/>
                <w:lang w:val="pt-PT"/>
              </w:rPr>
            </w:pPr>
            <w:r>
              <w:rPr>
                <w:noProof/>
                <w:lang w:val="pt-PT"/>
              </w:rPr>
              <w:t>Vermouth de Chambéry</w:t>
            </w:r>
          </w:p>
        </w:tc>
        <w:tc>
          <w:tcPr>
            <w:tcW w:w="1024" w:type="dxa"/>
            <w:tcBorders>
              <w:top w:val="single" w:sz="4" w:space="0" w:color="auto"/>
              <w:left w:val="nil"/>
              <w:bottom w:val="single" w:sz="4" w:space="0" w:color="auto"/>
              <w:right w:val="single" w:sz="4" w:space="0" w:color="auto"/>
            </w:tcBorders>
            <w:noWrap/>
            <w:hideMark/>
          </w:tcPr>
          <w:p>
            <w:pPr>
              <w:widowControl w:val="0"/>
              <w:spacing w:after="0" w:line="240" w:lineRule="auto"/>
              <w:rPr>
                <w:noProof/>
                <w:lang w:val="pt-PT"/>
              </w:rPr>
            </w:pP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ITÁLIA</w:t>
      </w:r>
    </w:p>
    <w:tbl>
      <w:tblPr>
        <w:tblW w:w="8804"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80"/>
        <w:gridCol w:w="1024"/>
      </w:tblGrid>
      <w:tr>
        <w:trPr>
          <w:trHeight w:val="300"/>
        </w:trPr>
        <w:tc>
          <w:tcPr>
            <w:tcW w:w="7780" w:type="dxa"/>
            <w:tcBorders>
              <w:top w:val="single" w:sz="4" w:space="0" w:color="auto"/>
              <w:left w:val="single" w:sz="4" w:space="0" w:color="auto"/>
              <w:bottom w:val="single" w:sz="4" w:space="0" w:color="auto"/>
              <w:right w:val="nil"/>
            </w:tcBorders>
            <w:noWrap/>
            <w:hideMark/>
          </w:tcPr>
          <w:p>
            <w:pPr>
              <w:widowControl w:val="0"/>
              <w:spacing w:after="0" w:line="240" w:lineRule="auto"/>
              <w:rPr>
                <w:noProof/>
                <w:lang w:val="pt-PT"/>
              </w:rPr>
            </w:pPr>
            <w:r>
              <w:rPr>
                <w:noProof/>
                <w:lang w:val="pt-PT"/>
              </w:rPr>
              <w:t>Vermouth di Torino</w:t>
            </w:r>
          </w:p>
        </w:tc>
        <w:tc>
          <w:tcPr>
            <w:tcW w:w="1024" w:type="dxa"/>
            <w:tcBorders>
              <w:top w:val="single" w:sz="4" w:space="0" w:color="auto"/>
              <w:left w:val="nil"/>
              <w:bottom w:val="single" w:sz="4" w:space="0" w:color="auto"/>
              <w:right w:val="single" w:sz="4" w:space="0" w:color="auto"/>
            </w:tcBorders>
            <w:noWrap/>
            <w:hideMark/>
          </w:tcPr>
          <w:p>
            <w:pPr>
              <w:widowControl w:val="0"/>
              <w:spacing w:after="0" w:line="240" w:lineRule="auto"/>
              <w:rPr>
                <w:noProof/>
                <w:lang w:val="pt-PT"/>
              </w:rPr>
            </w:pPr>
          </w:p>
        </w:tc>
      </w:tr>
    </w:tbl>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ESPANHA</w:t>
      </w:r>
    </w:p>
    <w:tbl>
      <w:tblPr>
        <w:tblW w:w="8804"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80"/>
        <w:gridCol w:w="1024"/>
      </w:tblGrid>
      <w:tr>
        <w:trPr>
          <w:trHeight w:val="300"/>
        </w:trPr>
        <w:tc>
          <w:tcPr>
            <w:tcW w:w="7780" w:type="dxa"/>
            <w:tcBorders>
              <w:top w:val="single" w:sz="4" w:space="0" w:color="auto"/>
              <w:left w:val="single" w:sz="4" w:space="0" w:color="auto"/>
              <w:bottom w:val="single" w:sz="4" w:space="0" w:color="auto"/>
              <w:right w:val="nil"/>
            </w:tcBorders>
            <w:noWrap/>
            <w:hideMark/>
          </w:tcPr>
          <w:p>
            <w:pPr>
              <w:widowControl w:val="0"/>
              <w:spacing w:after="0" w:line="240" w:lineRule="auto"/>
              <w:rPr>
                <w:noProof/>
                <w:lang w:val="es-ES"/>
              </w:rPr>
            </w:pPr>
            <w:r>
              <w:rPr>
                <w:noProof/>
                <w:lang w:val="es-ES"/>
              </w:rPr>
              <w:t>Vino Naranja del Condado de Huelva</w:t>
            </w:r>
          </w:p>
        </w:tc>
        <w:tc>
          <w:tcPr>
            <w:tcW w:w="1024" w:type="dxa"/>
            <w:tcBorders>
              <w:top w:val="single" w:sz="4" w:space="0" w:color="auto"/>
              <w:left w:val="nil"/>
              <w:bottom w:val="single" w:sz="4" w:space="0" w:color="auto"/>
              <w:right w:val="single" w:sz="4" w:space="0" w:color="auto"/>
            </w:tcBorders>
            <w:noWrap/>
            <w:hideMark/>
          </w:tcPr>
          <w:p>
            <w:pPr>
              <w:widowControl w:val="0"/>
              <w:spacing w:after="0" w:line="240" w:lineRule="auto"/>
              <w:rPr>
                <w:noProof/>
                <w:lang w:val="es-ES"/>
              </w:rPr>
            </w:pPr>
          </w:p>
        </w:tc>
      </w:tr>
    </w:tbl>
    <w:p>
      <w:pPr>
        <w:widowControl w:val="0"/>
        <w:spacing w:after="0" w:line="240" w:lineRule="auto"/>
        <w:rPr>
          <w:rFonts w:eastAsia="Times New Roman"/>
          <w:noProof/>
          <w:lang w:val="es-ES"/>
        </w:rPr>
      </w:pPr>
    </w:p>
    <w:p>
      <w:pPr>
        <w:widowControl w:val="0"/>
        <w:spacing w:after="0" w:line="240" w:lineRule="auto"/>
        <w:rPr>
          <w:rFonts w:eastAsia="Times New Roman"/>
          <w:noProof/>
          <w:lang w:val="pt-PT"/>
        </w:rPr>
      </w:pPr>
      <w:r>
        <w:rPr>
          <w:noProof/>
          <w:lang w:val="pt-PT"/>
        </w:rPr>
        <w:br w:type="page"/>
        <w:t>PARTE B: NO KOSOVO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a)</w:t>
      </w:r>
      <w:r>
        <w:rPr>
          <w:noProof/>
          <w:lang w:val="pt-PT"/>
        </w:rPr>
        <w:tab/>
        <w:t>VINHOS ORIGINÁRIOS DO KOSOVO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b)</w:t>
      </w:r>
      <w:r>
        <w:rPr>
          <w:noProof/>
          <w:lang w:val="pt-PT"/>
        </w:rPr>
        <w:tab/>
        <w:t>BEBIDAS ESPIRITUOSAS ORIGINÁRIAS DO KOSOVO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r>
        <w:rPr>
          <w:noProof/>
          <w:lang w:val="pt-PT"/>
        </w:rPr>
        <w:t>c)</w:t>
      </w:r>
      <w:r>
        <w:rPr>
          <w:noProof/>
          <w:lang w:val="pt-PT"/>
        </w:rPr>
        <w:tab/>
        <w:t>VINHOS AROMATIZADOS ORIGINÁRIOS DO KOSOVO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sectPr>
          <w:headerReference w:type="even" r:id="rId70"/>
          <w:headerReference w:type="default" r:id="rId71"/>
          <w:footerReference w:type="even" r:id="rId72"/>
          <w:footerReference w:type="default" r:id="rId73"/>
          <w:headerReference w:type="first" r:id="rId74"/>
          <w:footerReference w:type="first" r:id="rId75"/>
          <w:footnotePr>
            <w:numRestart w:val="eachPage"/>
          </w:footnotePr>
          <w:endnotePr>
            <w:numFmt w:val="decimal"/>
          </w:endnotePr>
          <w:pgSz w:w="11906" w:h="16838" w:code="9"/>
          <w:pgMar w:top="1134" w:right="1134" w:bottom="1134" w:left="1134" w:header="1134" w:footer="1134" w:gutter="0"/>
          <w:pgNumType w:start="1"/>
          <w:cols w:space="720"/>
          <w:docGrid w:linePitch="326"/>
        </w:sectPr>
      </w:pPr>
    </w:p>
    <w:p>
      <w:pPr>
        <w:widowControl w:val="0"/>
        <w:spacing w:after="0" w:line="240" w:lineRule="auto"/>
        <w:jc w:val="right"/>
        <w:rPr>
          <w:rFonts w:eastAsia="Times New Roman"/>
          <w:b/>
          <w:bCs/>
          <w:noProof/>
          <w:u w:val="single"/>
          <w:lang w:val="pt-PT"/>
        </w:rPr>
      </w:pPr>
      <w:r>
        <w:rPr>
          <w:b/>
          <w:bCs/>
          <w:noProof/>
          <w:u w:val="single"/>
          <w:lang w:val="pt-PT"/>
        </w:rPr>
        <w:t>Apêndice 2</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 xml:space="preserve">LISTA DE MENÇÕES E TERMOS DE QUALIDADE TRADICIONAIS </w:t>
      </w:r>
      <w:r>
        <w:rPr>
          <w:noProof/>
          <w:lang w:val="pt-PT"/>
        </w:rPr>
        <w:br/>
        <w:t>RELATIVOS AO VINHO DA UE</w:t>
      </w: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Conforme referidos nos artigos 4.º e 7.º do Anexo II do presente Protocolo</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tbl>
      <w:tblPr>
        <w:tblW w:w="15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0"/>
        <w:gridCol w:w="5570"/>
        <w:gridCol w:w="8"/>
        <w:gridCol w:w="7"/>
        <w:gridCol w:w="33"/>
        <w:gridCol w:w="4389"/>
        <w:gridCol w:w="7"/>
        <w:gridCol w:w="1495"/>
        <w:gridCol w:w="14"/>
      </w:tblGrid>
      <w:tr>
        <w:trPr>
          <w:gridAfter w:val="1"/>
          <w:wAfter w:w="14" w:type="dxa"/>
          <w:trHeight w:val="20"/>
          <w:tblHeader/>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Menções tradicionais</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em causa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Categoria do vinho</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Língua</w:t>
            </w:r>
          </w:p>
        </w:tc>
      </w:tr>
      <w:tr>
        <w:trPr>
          <w:gridAfter w:val="1"/>
          <w:wAfter w:w="14" w:type="dxa"/>
          <w:trHeight w:val="20"/>
          <w:jc w:val="center"/>
        </w:trPr>
        <w:tc>
          <w:tcPr>
            <w:tcW w:w="15939" w:type="dxa"/>
            <w:gridSpan w:val="8"/>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REPÚBLICA CHECA</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pozdní sběr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Checo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archivní víno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Checo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panenské víno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Checo</w:t>
            </w:r>
          </w:p>
        </w:tc>
      </w:tr>
      <w:tr>
        <w:trPr>
          <w:gridAfter w:val="1"/>
          <w:wAfter w:w="14" w:type="dxa"/>
          <w:trHeight w:val="20"/>
          <w:jc w:val="center"/>
        </w:trPr>
        <w:tc>
          <w:tcPr>
            <w:tcW w:w="15939" w:type="dxa"/>
            <w:gridSpan w:val="8"/>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ALEMANHA</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Qualitätswein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de-DE"/>
              </w:rPr>
            </w:pPr>
            <w:r>
              <w:rPr>
                <w:noProof/>
                <w:lang w:val="de-DE"/>
              </w:rPr>
              <w:t>Qualitätswein garantierten Ursprungs / Q.g.U</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rPr>
            </w:pPr>
            <w:r>
              <w:rPr>
                <w:noProof/>
              </w:rPr>
              <w:t>Qualitätswein mit Prädikät / at/ Q.b.A.m.Pr / Prädikatswein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de-DE"/>
              </w:rPr>
            </w:pPr>
            <w:r>
              <w:rPr>
                <w:noProof/>
                <w:lang w:val="de-DE"/>
              </w:rPr>
              <w:t>Qualitätsschaumwein garantierten Ursprungs / Q.g.U</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espumantes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Auslese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Beerenauslese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Eiswein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Kabinett</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Spätlese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Trockenbeerenauslese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Landwein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Affentaler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de-DE"/>
              </w:rPr>
            </w:pPr>
            <w:r>
              <w:rPr>
                <w:noProof/>
                <w:lang w:val="de-DE"/>
              </w:rPr>
              <w:t>Altschweier, Bühl, Eisental, Neusatz / Bühl, Bühlertal, Neuweier / Baden-Baden</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Badisch Rotgold</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Baden</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Ehrentrudis</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Baden</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Hock</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de-DE"/>
              </w:rPr>
            </w:pPr>
            <w:r>
              <w:rPr>
                <w:noProof/>
                <w:lang w:val="de-DE"/>
              </w:rPr>
              <w:t>Rhein, Ahr, Hessische Bergstraße, Mittelrhein, Nahe, Rheinhessen, Pfalz, Rheingau</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com IG</w:t>
            </w:r>
          </w:p>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Klassik / Classic</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Liebfrau(en)milch</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Nahe, Rheinhessen, Pfalz, Rheingau</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Moseltaler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Mosel-Saar-Ruwer</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Riesling-Hochgewächs</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Schillerwein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Württemberg</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Weißherbst</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Winzersekt</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espumantes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15939" w:type="dxa"/>
            <w:gridSpan w:val="8"/>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GRÉCIA</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rPr>
            </w:pPr>
            <w:r>
              <w:rPr>
                <w:noProof/>
                <w:lang w:val="pt-PT"/>
              </w:rPr>
              <w:t>Ονομασια</w:t>
            </w:r>
            <w:r>
              <w:rPr>
                <w:noProof/>
              </w:rPr>
              <w:t xml:space="preserve"> </w:t>
            </w:r>
            <w:r>
              <w:rPr>
                <w:noProof/>
                <w:lang w:val="pt-PT"/>
              </w:rPr>
              <w:t>Προελεύσεως</w:t>
            </w:r>
            <w:r>
              <w:rPr>
                <w:noProof/>
              </w:rPr>
              <w:t xml:space="preserve"> </w:t>
            </w:r>
            <w:r>
              <w:rPr>
                <w:noProof/>
                <w:lang w:val="pt-PT"/>
              </w:rPr>
              <w:t>Ελεγχόμενη</w:t>
            </w:r>
            <w:r>
              <w:rPr>
                <w:noProof/>
              </w:rPr>
              <w:t xml:space="preserve"> (</w:t>
            </w:r>
            <w:r>
              <w:rPr>
                <w:noProof/>
                <w:lang w:val="pt-PT"/>
              </w:rPr>
              <w:t>ΟΠΕ</w:t>
            </w:r>
            <w:r>
              <w:rPr>
                <w:noProof/>
              </w:rPr>
              <w:t>) (Appellation d'origine controlée)</w:t>
            </w:r>
          </w:p>
        </w:tc>
        <w:tc>
          <w:tcPr>
            <w:tcW w:w="5618"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396"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rPr>
            </w:pPr>
            <w:r>
              <w:rPr>
                <w:noProof/>
                <w:lang w:val="pt-PT"/>
              </w:rPr>
              <w:t>Ονομασια</w:t>
            </w:r>
            <w:r>
              <w:rPr>
                <w:noProof/>
              </w:rPr>
              <w:t xml:space="preserve"> </w:t>
            </w:r>
            <w:r>
              <w:rPr>
                <w:noProof/>
                <w:lang w:val="pt-PT"/>
              </w:rPr>
              <w:t>Προελεύσεως</w:t>
            </w:r>
            <w:r>
              <w:rPr>
                <w:noProof/>
              </w:rPr>
              <w:t xml:space="preserve"> </w:t>
            </w:r>
            <w:r>
              <w:rPr>
                <w:noProof/>
                <w:lang w:val="pt-PT"/>
              </w:rPr>
              <w:t>Ανωτέρας</w:t>
            </w:r>
            <w:r>
              <w:rPr>
                <w:noProof/>
              </w:rPr>
              <w:t xml:space="preserve"> </w:t>
            </w:r>
            <w:r>
              <w:rPr>
                <w:noProof/>
                <w:lang w:val="pt-PT"/>
              </w:rPr>
              <w:t>Ποιότητος</w:t>
            </w:r>
            <w:r>
              <w:rPr>
                <w:noProof/>
              </w:rPr>
              <w:t xml:space="preserve"> (</w:t>
            </w:r>
            <w:r>
              <w:rPr>
                <w:noProof/>
                <w:lang w:val="pt-PT"/>
              </w:rPr>
              <w:t>ΟΠΑΠ</w:t>
            </w:r>
            <w:r>
              <w:rPr>
                <w:noProof/>
              </w:rPr>
              <w:t>) (Appellation d'origine de qualité supérieure)</w:t>
            </w:r>
          </w:p>
        </w:tc>
        <w:tc>
          <w:tcPr>
            <w:tcW w:w="5618"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396"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rPr>
            </w:pPr>
            <w:r>
              <w:rPr>
                <w:noProof/>
                <w:lang w:val="pt-PT"/>
              </w:rPr>
              <w:t>Οίνος</w:t>
            </w:r>
            <w:r>
              <w:rPr>
                <w:noProof/>
              </w:rPr>
              <w:t xml:space="preserve"> </w:t>
            </w:r>
            <w:r>
              <w:rPr>
                <w:noProof/>
                <w:lang w:val="pt-PT"/>
              </w:rPr>
              <w:t>γλυκός</w:t>
            </w:r>
            <w:r>
              <w:rPr>
                <w:noProof/>
              </w:rPr>
              <w:t xml:space="preserve"> </w:t>
            </w:r>
            <w:r>
              <w:rPr>
                <w:noProof/>
                <w:lang w:val="pt-PT"/>
              </w:rPr>
              <w:t>φυσικός</w:t>
            </w:r>
            <w:r>
              <w:rPr>
                <w:noProof/>
              </w:rPr>
              <w:t xml:space="preserve"> (Vin doux naturel)</w:t>
            </w:r>
          </w:p>
        </w:tc>
        <w:tc>
          <w:tcPr>
            <w:tcW w:w="557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rPr>
            </w:pPr>
            <w:r>
              <w:rPr>
                <w:noProof/>
                <w:lang w:val="pt-PT"/>
              </w:rPr>
              <w:t>Μ</w:t>
            </w:r>
            <w:r>
              <w:rPr>
                <w:noProof/>
              </w:rPr>
              <w:t>o</w:t>
            </w:r>
            <w:r>
              <w:rPr>
                <w:noProof/>
                <w:lang w:val="pt-PT"/>
              </w:rPr>
              <w:t>σχάτος</w:t>
            </w:r>
            <w:r>
              <w:rPr>
                <w:noProof/>
              </w:rPr>
              <w:t xml:space="preserve"> </w:t>
            </w:r>
            <w:r>
              <w:rPr>
                <w:noProof/>
                <w:lang w:val="pt-PT"/>
              </w:rPr>
              <w:t>Κεφαλληνίας</w:t>
            </w:r>
            <w:r>
              <w:rPr>
                <w:noProof/>
              </w:rPr>
              <w:t xml:space="preserve"> (Muscat de Céphalonie), </w:t>
            </w:r>
            <w:r>
              <w:rPr>
                <w:noProof/>
                <w:lang w:val="pt-PT"/>
              </w:rPr>
              <w:t>Μοσχάτος</w:t>
            </w:r>
            <w:r>
              <w:rPr>
                <w:noProof/>
              </w:rPr>
              <w:t xml:space="preserve"> </w:t>
            </w:r>
            <w:r>
              <w:rPr>
                <w:noProof/>
                <w:lang w:val="pt-PT"/>
              </w:rPr>
              <w:t>Πατρών</w:t>
            </w:r>
            <w:r>
              <w:rPr>
                <w:noProof/>
              </w:rPr>
              <w:t xml:space="preserve"> (Muscat de Patras), </w:t>
            </w:r>
            <w:r>
              <w:rPr>
                <w:noProof/>
                <w:lang w:val="pt-PT"/>
              </w:rPr>
              <w:t>Μοσχάτος</w:t>
            </w:r>
            <w:r>
              <w:rPr>
                <w:noProof/>
              </w:rPr>
              <w:t xml:space="preserve"> </w:t>
            </w:r>
            <w:r>
              <w:rPr>
                <w:noProof/>
                <w:lang w:val="pt-PT"/>
              </w:rPr>
              <w:t>Ρίου</w:t>
            </w:r>
            <w:r>
              <w:rPr>
                <w:noProof/>
              </w:rPr>
              <w:t>-</w:t>
            </w:r>
            <w:r>
              <w:rPr>
                <w:noProof/>
                <w:lang w:val="pt-PT"/>
              </w:rPr>
              <w:t>Πατρών</w:t>
            </w:r>
            <w:r>
              <w:rPr>
                <w:noProof/>
              </w:rPr>
              <w:t xml:space="preserve"> (Muscat Rion de Patras), </w:t>
            </w:r>
            <w:r>
              <w:rPr>
                <w:noProof/>
                <w:lang w:val="pt-PT"/>
              </w:rPr>
              <w:t>Μοσχάτος</w:t>
            </w:r>
            <w:r>
              <w:rPr>
                <w:noProof/>
              </w:rPr>
              <w:t xml:space="preserve"> </w:t>
            </w:r>
            <w:r>
              <w:rPr>
                <w:noProof/>
                <w:lang w:val="pt-PT"/>
              </w:rPr>
              <w:t>Λήμνου</w:t>
            </w:r>
            <w:r>
              <w:rPr>
                <w:noProof/>
              </w:rPr>
              <w:t xml:space="preserve"> (Muscat de Lemnos), </w:t>
            </w:r>
            <w:r>
              <w:rPr>
                <w:noProof/>
                <w:lang w:val="pt-PT"/>
              </w:rPr>
              <w:t>Μοσχάτος</w:t>
            </w:r>
            <w:r>
              <w:rPr>
                <w:noProof/>
              </w:rPr>
              <w:t xml:space="preserve"> </w:t>
            </w:r>
            <w:r>
              <w:rPr>
                <w:noProof/>
                <w:lang w:val="pt-PT"/>
              </w:rPr>
              <w:t>Ρόδου</w:t>
            </w:r>
            <w:r>
              <w:rPr>
                <w:noProof/>
              </w:rPr>
              <w:t xml:space="preserve"> (Muscat de Rhodos), </w:t>
            </w:r>
            <w:r>
              <w:rPr>
                <w:noProof/>
                <w:lang w:val="pt-PT"/>
              </w:rPr>
              <w:t>Μαυροδάφνη</w:t>
            </w:r>
            <w:r>
              <w:rPr>
                <w:noProof/>
              </w:rPr>
              <w:t xml:space="preserve"> </w:t>
            </w:r>
            <w:r>
              <w:rPr>
                <w:noProof/>
                <w:lang w:val="pt-PT"/>
              </w:rPr>
              <w:t>Πατρών</w:t>
            </w:r>
            <w:r>
              <w:rPr>
                <w:noProof/>
              </w:rPr>
              <w:t xml:space="preserve"> (Mavrodaphne de Patras), </w:t>
            </w:r>
            <w:r>
              <w:rPr>
                <w:noProof/>
                <w:lang w:val="pt-PT"/>
              </w:rPr>
              <w:t>Μαυροδάφνη</w:t>
            </w:r>
            <w:r>
              <w:rPr>
                <w:noProof/>
              </w:rPr>
              <w:t xml:space="preserve"> </w:t>
            </w:r>
            <w:r>
              <w:rPr>
                <w:noProof/>
                <w:lang w:val="pt-PT"/>
              </w:rPr>
              <w:t>Κεφαλληνίας</w:t>
            </w:r>
            <w:r>
              <w:rPr>
                <w:noProof/>
              </w:rPr>
              <w:t xml:space="preserve"> (Mavrodaphne de Céphalonie), </w:t>
            </w:r>
            <w:r>
              <w:rPr>
                <w:noProof/>
                <w:lang w:val="pt-PT"/>
              </w:rPr>
              <w:t>Σάμος</w:t>
            </w:r>
            <w:r>
              <w:rPr>
                <w:noProof/>
              </w:rPr>
              <w:t xml:space="preserve"> (Samos), </w:t>
            </w:r>
            <w:r>
              <w:rPr>
                <w:noProof/>
                <w:lang w:val="pt-PT"/>
              </w:rPr>
              <w:t>Σητεία</w:t>
            </w:r>
            <w:r>
              <w:rPr>
                <w:noProof/>
              </w:rPr>
              <w:t xml:space="preserve"> (Sitia), </w:t>
            </w:r>
            <w:r>
              <w:rPr>
                <w:noProof/>
                <w:lang w:val="pt-PT"/>
              </w:rPr>
              <w:t>Δαφνές</w:t>
            </w:r>
            <w:r>
              <w:rPr>
                <w:noProof/>
              </w:rPr>
              <w:t xml:space="preserve"> (Dafnès), </w:t>
            </w:r>
            <w:r>
              <w:rPr>
                <w:noProof/>
                <w:lang w:val="pt-PT"/>
              </w:rPr>
              <w:t>Σαντορίνη</w:t>
            </w:r>
            <w:r>
              <w:rPr>
                <w:noProof/>
              </w:rPr>
              <w:t xml:space="preserve"> (Santorini)</w:t>
            </w:r>
          </w:p>
        </w:tc>
        <w:tc>
          <w:tcPr>
            <w:tcW w:w="4437"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ind w:left="-102"/>
              <w:jc w:val="center"/>
              <w:rPr>
                <w:rFonts w:eastAsia="Times New Roman"/>
                <w:noProof/>
                <w:lang w:val="pt-PT"/>
              </w:rPr>
            </w:pPr>
            <w:r>
              <w:rPr>
                <w:noProof/>
                <w:lang w:val="pt-PT"/>
              </w:rPr>
              <w:t>Vinhos licorosos de qualidade prd</w:t>
            </w:r>
          </w:p>
        </w:tc>
        <w:tc>
          <w:tcPr>
            <w:tcW w:w="1516"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rPr>
            </w:pPr>
            <w:r>
              <w:rPr>
                <w:noProof/>
                <w:lang w:val="pt-PT"/>
              </w:rPr>
              <w:t>Οίνος</w:t>
            </w:r>
            <w:r>
              <w:rPr>
                <w:noProof/>
              </w:rPr>
              <w:t xml:space="preserve"> </w:t>
            </w:r>
            <w:r>
              <w:rPr>
                <w:noProof/>
                <w:lang w:val="pt-PT"/>
              </w:rPr>
              <w:t>φυσικώς</w:t>
            </w:r>
            <w:r>
              <w:rPr>
                <w:noProof/>
              </w:rPr>
              <w:t xml:space="preserve"> </w:t>
            </w:r>
            <w:r>
              <w:rPr>
                <w:noProof/>
                <w:lang w:val="pt-PT"/>
              </w:rPr>
              <w:t>γλυκός</w:t>
            </w:r>
            <w:r>
              <w:rPr>
                <w:noProof/>
              </w:rPr>
              <w:t xml:space="preserve"> (Vin naturellement doux)</w:t>
            </w:r>
          </w:p>
        </w:tc>
        <w:tc>
          <w:tcPr>
            <w:tcW w:w="557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rPr>
            </w:pPr>
            <w:r>
              <w:rPr>
                <w:noProof/>
              </w:rPr>
              <w:t xml:space="preserve">Vins de paille: </w:t>
            </w:r>
            <w:r>
              <w:rPr>
                <w:noProof/>
                <w:lang w:val="pt-PT"/>
              </w:rPr>
              <w:t>Κεφαλληνίας</w:t>
            </w:r>
            <w:r>
              <w:rPr>
                <w:noProof/>
              </w:rPr>
              <w:t xml:space="preserve"> (de Céphalonie), </w:t>
            </w:r>
            <w:r>
              <w:rPr>
                <w:noProof/>
                <w:lang w:val="pt-PT"/>
              </w:rPr>
              <w:t>Δαφνές</w:t>
            </w:r>
            <w:r>
              <w:rPr>
                <w:noProof/>
              </w:rPr>
              <w:t xml:space="preserve"> (de Dafnès), </w:t>
            </w:r>
            <w:r>
              <w:rPr>
                <w:noProof/>
                <w:lang w:val="pt-PT"/>
              </w:rPr>
              <w:t>Λήμνου</w:t>
            </w:r>
            <w:r>
              <w:rPr>
                <w:noProof/>
              </w:rPr>
              <w:t xml:space="preserve"> (de Lemnos), </w:t>
            </w:r>
            <w:r>
              <w:rPr>
                <w:noProof/>
                <w:lang w:val="pt-PT"/>
              </w:rPr>
              <w:t>Πατρών</w:t>
            </w:r>
            <w:r>
              <w:rPr>
                <w:noProof/>
              </w:rPr>
              <w:t xml:space="preserve"> (de Patras), </w:t>
            </w:r>
            <w:r>
              <w:rPr>
                <w:noProof/>
                <w:lang w:val="pt-PT"/>
              </w:rPr>
              <w:t>Ρίου</w:t>
            </w:r>
            <w:r>
              <w:rPr>
                <w:noProof/>
              </w:rPr>
              <w:t>-</w:t>
            </w:r>
            <w:r>
              <w:rPr>
                <w:noProof/>
                <w:lang w:val="pt-PT"/>
              </w:rPr>
              <w:t>Πατρών</w:t>
            </w:r>
            <w:r>
              <w:rPr>
                <w:noProof/>
              </w:rPr>
              <w:t xml:space="preserve"> (de Rion de Patras), </w:t>
            </w:r>
            <w:r>
              <w:rPr>
                <w:noProof/>
                <w:lang w:val="pt-PT"/>
              </w:rPr>
              <w:t>Ρόδου</w:t>
            </w:r>
            <w:r>
              <w:rPr>
                <w:noProof/>
              </w:rPr>
              <w:t xml:space="preserve"> (de Rhodos), </w:t>
            </w:r>
            <w:r>
              <w:rPr>
                <w:noProof/>
                <w:lang w:val="pt-PT"/>
              </w:rPr>
              <w:t>Σάμος</w:t>
            </w:r>
            <w:r>
              <w:rPr>
                <w:noProof/>
              </w:rPr>
              <w:t xml:space="preserve">(de Samos), </w:t>
            </w:r>
            <w:r>
              <w:rPr>
                <w:noProof/>
                <w:lang w:val="pt-PT"/>
              </w:rPr>
              <w:t>Σητεία</w:t>
            </w:r>
            <w:r>
              <w:rPr>
                <w:noProof/>
              </w:rPr>
              <w:t xml:space="preserve"> (de Sitia), </w:t>
            </w:r>
            <w:r>
              <w:rPr>
                <w:noProof/>
                <w:lang w:val="pt-PT"/>
              </w:rPr>
              <w:t>Σαντορίνη</w:t>
            </w:r>
            <w:r>
              <w:rPr>
                <w:noProof/>
              </w:rPr>
              <w:t xml:space="preserve"> (Santorini)</w:t>
            </w:r>
          </w:p>
        </w:tc>
        <w:tc>
          <w:tcPr>
            <w:tcW w:w="4437"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516"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el-GR"/>
              </w:rPr>
            </w:pPr>
            <w:r>
              <w:rPr>
                <w:noProof/>
                <w:lang w:val="el-GR"/>
              </w:rPr>
              <w:t>Ονομασία κατά παράδοση (</w:t>
            </w:r>
            <w:r>
              <w:rPr>
                <w:noProof/>
                <w:lang w:val="pt-PT"/>
              </w:rPr>
              <w:t>Onomasia</w:t>
            </w:r>
            <w:r>
              <w:rPr>
                <w:noProof/>
                <w:lang w:val="el-GR"/>
              </w:rPr>
              <w:t xml:space="preserve"> </w:t>
            </w:r>
            <w:r>
              <w:rPr>
                <w:noProof/>
                <w:lang w:val="pt-PT"/>
              </w:rPr>
              <w:t>kata</w:t>
            </w:r>
            <w:r>
              <w:rPr>
                <w:noProof/>
                <w:lang w:val="el-GR"/>
              </w:rPr>
              <w:t xml:space="preserve"> </w:t>
            </w:r>
            <w:r>
              <w:rPr>
                <w:noProof/>
                <w:lang w:val="pt-PT"/>
              </w:rPr>
              <w:t>paradosi</w:t>
            </w:r>
            <w:r>
              <w:rPr>
                <w:noProof/>
                <w:lang w:val="el-GR"/>
              </w:rPr>
              <w:t>)</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fr-FR"/>
              </w:rPr>
            </w:pPr>
            <w:r>
              <w:rPr>
                <w:noProof/>
                <w:lang w:val="pt-PT"/>
              </w:rPr>
              <w:t>Τοπικός</w:t>
            </w:r>
            <w:r>
              <w:rPr>
                <w:noProof/>
                <w:lang w:val="fr-FR"/>
              </w:rPr>
              <w:t xml:space="preserve"> </w:t>
            </w:r>
            <w:r>
              <w:rPr>
                <w:noProof/>
                <w:lang w:val="pt-PT"/>
              </w:rPr>
              <w:t>Οίνος</w:t>
            </w:r>
            <w:r>
              <w:rPr>
                <w:noProof/>
                <w:lang w:val="fr-FR"/>
              </w:rPr>
              <w:t xml:space="preserve"> (vins de pays)</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Αγρέπαυλη (Agrepavlis)</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Αμπέλι (Ampeli)</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Αμπελώνας (ες) (Ampelonas ès)</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Aρχοντικό (Archontiko)</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Κάβα</w:t>
            </w:r>
            <w:r>
              <w:rPr>
                <w:rStyle w:val="FootnoteReference"/>
                <w:noProof/>
                <w:lang w:val="pt-PT"/>
              </w:rPr>
              <w:footnoteReference w:id="16"/>
            </w:r>
            <w:r>
              <w:rPr>
                <w:noProof/>
                <w:lang w:val="pt-PT"/>
              </w:rPr>
              <w:t xml:space="preserve"> (Cava)</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el-GR"/>
              </w:rPr>
            </w:pPr>
            <w:r>
              <w:rPr>
                <w:noProof/>
                <w:lang w:val="el-GR"/>
              </w:rPr>
              <w:t>Από διαλεκτούς αμπελώνες (</w:t>
            </w:r>
            <w:r>
              <w:rPr>
                <w:noProof/>
                <w:lang w:val="pt-PT"/>
              </w:rPr>
              <w:t>Grand</w:t>
            </w:r>
            <w:r>
              <w:rPr>
                <w:noProof/>
                <w:lang w:val="el-GR"/>
              </w:rPr>
              <w:t xml:space="preserve"> </w:t>
            </w:r>
            <w:r>
              <w:rPr>
                <w:noProof/>
                <w:lang w:val="pt-PT"/>
              </w:rPr>
              <w:t>Cru</w:t>
            </w:r>
            <w:r>
              <w:rPr>
                <w:noProof/>
                <w:lang w:val="el-GR"/>
              </w:rPr>
              <w:t>)</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el-GR"/>
              </w:rPr>
            </w:pPr>
            <w:r>
              <w:rPr>
                <w:noProof/>
                <w:lang w:val="el-GR"/>
              </w:rPr>
              <w:t>Μ</w:t>
            </w:r>
            <w:r>
              <w:rPr>
                <w:noProof/>
                <w:lang w:val="pt-PT"/>
              </w:rPr>
              <w:t>o</w:t>
            </w:r>
            <w:r>
              <w:rPr>
                <w:noProof/>
                <w:lang w:val="el-GR"/>
              </w:rPr>
              <w:t>σχάτος Κεφαλληνίας (</w:t>
            </w:r>
            <w:r>
              <w:rPr>
                <w:noProof/>
                <w:lang w:val="pt-PT"/>
              </w:rPr>
              <w:t>Muscat</w:t>
            </w:r>
            <w:r>
              <w:rPr>
                <w:noProof/>
                <w:lang w:val="el-GR"/>
              </w:rPr>
              <w:t xml:space="preserve"> </w:t>
            </w:r>
            <w:r>
              <w:rPr>
                <w:noProof/>
                <w:lang w:val="pt-PT"/>
              </w:rPr>
              <w:t>de</w:t>
            </w:r>
            <w:r>
              <w:rPr>
                <w:noProof/>
                <w:lang w:val="el-GR"/>
              </w:rPr>
              <w:t xml:space="preserve"> </w:t>
            </w:r>
            <w:r>
              <w:rPr>
                <w:noProof/>
                <w:lang w:val="pt-PT"/>
              </w:rPr>
              <w:t>C</w:t>
            </w:r>
            <w:r>
              <w:rPr>
                <w:noProof/>
                <w:lang w:val="el-GR"/>
              </w:rPr>
              <w:t>é</w:t>
            </w:r>
            <w:r>
              <w:rPr>
                <w:noProof/>
                <w:lang w:val="pt-PT"/>
              </w:rPr>
              <w:t>phalonie</w:t>
            </w:r>
            <w:r>
              <w:rPr>
                <w:noProof/>
                <w:lang w:val="el-GR"/>
              </w:rPr>
              <w:t>), Μοσχάτος Πατρών (</w:t>
            </w:r>
            <w:r>
              <w:rPr>
                <w:noProof/>
                <w:lang w:val="pt-PT"/>
              </w:rPr>
              <w:t>Muscat</w:t>
            </w:r>
            <w:r>
              <w:rPr>
                <w:noProof/>
                <w:lang w:val="el-GR"/>
              </w:rPr>
              <w:t xml:space="preserve"> </w:t>
            </w:r>
            <w:r>
              <w:rPr>
                <w:noProof/>
                <w:lang w:val="pt-PT"/>
              </w:rPr>
              <w:t>de</w:t>
            </w:r>
            <w:r>
              <w:rPr>
                <w:noProof/>
                <w:lang w:val="el-GR"/>
              </w:rPr>
              <w:t xml:space="preserve"> </w:t>
            </w:r>
            <w:r>
              <w:rPr>
                <w:noProof/>
                <w:lang w:val="pt-PT"/>
              </w:rPr>
              <w:t>Patras</w:t>
            </w:r>
            <w:r>
              <w:rPr>
                <w:noProof/>
                <w:lang w:val="el-GR"/>
              </w:rPr>
              <w:t>), Μοσχάτος Ρίου-Πατρών (</w:t>
            </w:r>
            <w:r>
              <w:rPr>
                <w:noProof/>
                <w:lang w:val="pt-PT"/>
              </w:rPr>
              <w:t>Muscat</w:t>
            </w:r>
            <w:r>
              <w:rPr>
                <w:noProof/>
                <w:lang w:val="el-GR"/>
              </w:rPr>
              <w:t xml:space="preserve"> </w:t>
            </w:r>
            <w:r>
              <w:rPr>
                <w:noProof/>
                <w:lang w:val="pt-PT"/>
              </w:rPr>
              <w:t>Rion</w:t>
            </w:r>
            <w:r>
              <w:rPr>
                <w:noProof/>
                <w:lang w:val="el-GR"/>
              </w:rPr>
              <w:t xml:space="preserve"> </w:t>
            </w:r>
            <w:r>
              <w:rPr>
                <w:noProof/>
                <w:lang w:val="pt-PT"/>
              </w:rPr>
              <w:t>de</w:t>
            </w:r>
            <w:r>
              <w:rPr>
                <w:noProof/>
                <w:lang w:val="el-GR"/>
              </w:rPr>
              <w:t xml:space="preserve"> </w:t>
            </w:r>
            <w:r>
              <w:rPr>
                <w:noProof/>
                <w:lang w:val="pt-PT"/>
              </w:rPr>
              <w:t>Patras</w:t>
            </w:r>
            <w:r>
              <w:rPr>
                <w:noProof/>
                <w:lang w:val="el-GR"/>
              </w:rPr>
              <w:t>), Μοσχάτος Λήμνου (</w:t>
            </w:r>
            <w:r>
              <w:rPr>
                <w:noProof/>
                <w:lang w:val="pt-PT"/>
              </w:rPr>
              <w:t>Muscat</w:t>
            </w:r>
            <w:r>
              <w:rPr>
                <w:noProof/>
                <w:lang w:val="el-GR"/>
              </w:rPr>
              <w:t xml:space="preserve"> </w:t>
            </w:r>
            <w:r>
              <w:rPr>
                <w:noProof/>
                <w:lang w:val="pt-PT"/>
              </w:rPr>
              <w:t>de</w:t>
            </w:r>
            <w:r>
              <w:rPr>
                <w:noProof/>
                <w:lang w:val="el-GR"/>
              </w:rPr>
              <w:t xml:space="preserve"> </w:t>
            </w:r>
            <w:r>
              <w:rPr>
                <w:noProof/>
                <w:lang w:val="pt-PT"/>
              </w:rPr>
              <w:t>Lemnos</w:t>
            </w:r>
            <w:r>
              <w:rPr>
                <w:noProof/>
                <w:lang w:val="el-GR"/>
              </w:rPr>
              <w:t>), Μοσχάτος Ρόδου (</w:t>
            </w:r>
            <w:r>
              <w:rPr>
                <w:noProof/>
                <w:lang w:val="pt-PT"/>
              </w:rPr>
              <w:t>Muscat</w:t>
            </w:r>
            <w:r>
              <w:rPr>
                <w:noProof/>
                <w:lang w:val="el-GR"/>
              </w:rPr>
              <w:t xml:space="preserve"> </w:t>
            </w:r>
            <w:r>
              <w:rPr>
                <w:noProof/>
                <w:lang w:val="pt-PT"/>
              </w:rPr>
              <w:t>de</w:t>
            </w:r>
            <w:r>
              <w:rPr>
                <w:noProof/>
                <w:lang w:val="el-GR"/>
              </w:rPr>
              <w:t xml:space="preserve"> </w:t>
            </w:r>
            <w:r>
              <w:rPr>
                <w:noProof/>
                <w:lang w:val="pt-PT"/>
              </w:rPr>
              <w:t>Rhodos</w:t>
            </w:r>
            <w:r>
              <w:rPr>
                <w:noProof/>
                <w:lang w:val="el-GR"/>
              </w:rPr>
              <w:t>), Σάμος (</w:t>
            </w:r>
            <w:r>
              <w:rPr>
                <w:noProof/>
                <w:lang w:val="pt-PT"/>
              </w:rPr>
              <w:t>Samos</w:t>
            </w:r>
            <w:r>
              <w:rPr>
                <w:noProof/>
                <w:lang w:val="el-GR"/>
              </w:rPr>
              <w:t>)</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Ειδικά Επιλεγμένος (Grand réserve)</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ind w:right="418"/>
              <w:jc w:val="center"/>
              <w:rPr>
                <w:rFonts w:eastAsia="Times New Roman"/>
                <w:noProof/>
                <w:sz w:val="22"/>
                <w:szCs w:val="22"/>
                <w:lang w:val="pt-PT"/>
              </w:rPr>
            </w:pPr>
            <w:r>
              <w:rPr>
                <w:noProof/>
                <w:sz w:val="22"/>
                <w:szCs w:val="22"/>
                <w:lang w:val="pt-PT"/>
              </w:rPr>
              <w:t>Vinhos de qualidade prd,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Κάστρο (Kastro)</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ind w:right="418"/>
              <w:jc w:val="center"/>
              <w:rPr>
                <w:rFonts w:eastAsia="Times New Roman"/>
                <w:noProof/>
                <w:sz w:val="22"/>
                <w:szCs w:val="22"/>
                <w:lang w:val="pt-PT"/>
              </w:rPr>
            </w:pPr>
            <w:r>
              <w:rPr>
                <w:noProof/>
                <w:sz w:val="22"/>
                <w:szCs w:val="22"/>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Κτήμα (Ktima)</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ind w:right="418"/>
              <w:jc w:val="center"/>
              <w:rPr>
                <w:rFonts w:eastAsia="Times New Roman"/>
                <w:noProof/>
                <w:sz w:val="22"/>
                <w:szCs w:val="22"/>
                <w:lang w:val="pt-PT"/>
              </w:rPr>
            </w:pPr>
            <w:r>
              <w:rPr>
                <w:noProof/>
                <w:sz w:val="22"/>
                <w:szCs w:val="22"/>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Λιαστός (Liastos)</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ind w:right="418"/>
              <w:jc w:val="center"/>
              <w:rPr>
                <w:rFonts w:eastAsia="Times New Roman"/>
                <w:noProof/>
                <w:sz w:val="22"/>
                <w:szCs w:val="22"/>
                <w:lang w:val="pt-PT"/>
              </w:rPr>
            </w:pPr>
            <w:r>
              <w:rPr>
                <w:noProof/>
                <w:sz w:val="22"/>
                <w:szCs w:val="22"/>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Μετόχι (Metochi)</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ind w:right="418"/>
              <w:jc w:val="center"/>
              <w:rPr>
                <w:rFonts w:eastAsia="Times New Roman"/>
                <w:noProof/>
                <w:sz w:val="22"/>
                <w:szCs w:val="22"/>
                <w:lang w:val="pt-PT"/>
              </w:rPr>
            </w:pPr>
            <w:r>
              <w:rPr>
                <w:noProof/>
                <w:sz w:val="22"/>
                <w:szCs w:val="22"/>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Μοναστήρι (Monastiri)</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ind w:right="418"/>
              <w:jc w:val="center"/>
              <w:rPr>
                <w:rFonts w:eastAsia="Times New Roman"/>
                <w:noProof/>
                <w:sz w:val="22"/>
                <w:szCs w:val="22"/>
                <w:lang w:val="pt-PT"/>
              </w:rPr>
            </w:pPr>
            <w:r>
              <w:rPr>
                <w:noProof/>
                <w:sz w:val="22"/>
                <w:szCs w:val="22"/>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Νάμα (Nama)</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ind w:right="418"/>
              <w:jc w:val="center"/>
              <w:rPr>
                <w:rFonts w:eastAsia="Times New Roman"/>
                <w:noProof/>
                <w:sz w:val="22"/>
                <w:szCs w:val="22"/>
                <w:lang w:val="pt-PT"/>
              </w:rPr>
            </w:pPr>
            <w:r>
              <w:rPr>
                <w:noProof/>
                <w:sz w:val="22"/>
                <w:szCs w:val="22"/>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Νυχτέρι (Nychteri)</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Σαντορίνη</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ind w:right="418"/>
              <w:jc w:val="center"/>
              <w:rPr>
                <w:rFonts w:eastAsia="Times New Roman"/>
                <w:noProof/>
                <w:sz w:val="22"/>
                <w:szCs w:val="22"/>
                <w:lang w:val="pt-PT"/>
              </w:rPr>
            </w:pPr>
            <w:r>
              <w:rPr>
                <w:noProof/>
                <w:sz w:val="22"/>
                <w:szCs w:val="22"/>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Ορεινό κτήμα (Orino Ktima)</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ind w:right="418"/>
              <w:jc w:val="center"/>
              <w:rPr>
                <w:rFonts w:eastAsia="Times New Roman"/>
                <w:noProof/>
                <w:sz w:val="22"/>
                <w:szCs w:val="22"/>
                <w:lang w:val="pt-PT"/>
              </w:rPr>
            </w:pPr>
            <w:r>
              <w:rPr>
                <w:noProof/>
                <w:sz w:val="22"/>
                <w:szCs w:val="22"/>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Ορεινός αμπελώνας (Orinos Ampelonas)</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ind w:right="418"/>
              <w:jc w:val="center"/>
              <w:rPr>
                <w:rFonts w:eastAsia="Times New Roman"/>
                <w:noProof/>
                <w:sz w:val="22"/>
                <w:szCs w:val="22"/>
                <w:lang w:val="pt-PT"/>
              </w:rPr>
            </w:pPr>
            <w:r>
              <w:rPr>
                <w:noProof/>
                <w:sz w:val="22"/>
                <w:szCs w:val="22"/>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Πύργος (Pyrgos)</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ind w:right="418"/>
              <w:jc w:val="center"/>
              <w:rPr>
                <w:rFonts w:eastAsia="Times New Roman"/>
                <w:noProof/>
                <w:sz w:val="22"/>
                <w:szCs w:val="22"/>
                <w:lang w:val="pt-PT"/>
              </w:rPr>
            </w:pPr>
            <w:r>
              <w:rPr>
                <w:noProof/>
                <w:sz w:val="22"/>
                <w:szCs w:val="22"/>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Επιλογή ή Επιλεγμένος (Réserve)</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ind w:right="418"/>
              <w:jc w:val="center"/>
              <w:rPr>
                <w:rFonts w:eastAsia="Times New Roman"/>
                <w:noProof/>
                <w:sz w:val="22"/>
                <w:szCs w:val="22"/>
                <w:lang w:val="pt-PT"/>
              </w:rPr>
            </w:pPr>
            <w:r>
              <w:rPr>
                <w:noProof/>
                <w:sz w:val="22"/>
                <w:szCs w:val="22"/>
                <w:lang w:val="pt-PT"/>
              </w:rPr>
              <w:t>Vinhos de qualidade prd,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Παλαιωθείς επιλεγμένος (Vieille réserve)</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ind w:right="418"/>
              <w:jc w:val="center"/>
              <w:rPr>
                <w:rFonts w:eastAsia="Times New Roman"/>
                <w:noProof/>
                <w:sz w:val="22"/>
                <w:szCs w:val="22"/>
                <w:lang w:val="pt-PT"/>
              </w:rPr>
            </w:pPr>
            <w:r>
              <w:rPr>
                <w:noProof/>
                <w:sz w:val="22"/>
                <w:szCs w:val="22"/>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Βερντέα (Verntea)</w:t>
            </w:r>
          </w:p>
        </w:tc>
        <w:tc>
          <w:tcPr>
            <w:tcW w:w="5578"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Ζάκυνθος</w:t>
            </w:r>
          </w:p>
        </w:tc>
        <w:tc>
          <w:tcPr>
            <w:tcW w:w="4436"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ind w:right="418"/>
              <w:jc w:val="center"/>
              <w:rPr>
                <w:rFonts w:eastAsia="Times New Roman"/>
                <w:noProof/>
                <w:sz w:val="22"/>
                <w:szCs w:val="22"/>
                <w:lang w:val="pt-PT"/>
              </w:rPr>
            </w:pPr>
            <w:r>
              <w:rPr>
                <w:noProof/>
                <w:sz w:val="22"/>
                <w:szCs w:val="22"/>
                <w:lang w:val="pt-PT"/>
              </w:rPr>
              <w:t>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Vinsanto</w:t>
            </w:r>
          </w:p>
        </w:tc>
        <w:tc>
          <w:tcPr>
            <w:tcW w:w="5618" w:type="dxa"/>
            <w:gridSpan w:val="4"/>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Σαντορίνη</w:t>
            </w:r>
          </w:p>
        </w:tc>
        <w:tc>
          <w:tcPr>
            <w:tcW w:w="4396" w:type="dxa"/>
            <w:gridSpan w:val="2"/>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ind w:left="-108"/>
              <w:jc w:val="center"/>
              <w:rPr>
                <w:rFonts w:eastAsia="Times New Roman"/>
                <w:noProof/>
                <w:sz w:val="22"/>
                <w:szCs w:val="22"/>
                <w:lang w:val="pt-PT"/>
              </w:rPr>
            </w:pPr>
            <w:r>
              <w:rPr>
                <w:noProof/>
                <w:sz w:val="22"/>
                <w:szCs w:val="22"/>
                <w:lang w:val="pt-PT"/>
              </w:rPr>
              <w:t>Vinhos de qualidade prd,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15939" w:type="dxa"/>
            <w:gridSpan w:val="8"/>
            <w:tcBorders>
              <w:top w:val="single" w:sz="4" w:space="0" w:color="auto"/>
              <w:left w:val="single" w:sz="4" w:space="0" w:color="auto"/>
              <w:bottom w:val="single" w:sz="4" w:space="0" w:color="auto"/>
              <w:right w:val="single" w:sz="4" w:space="0" w:color="auto"/>
            </w:tcBorders>
            <w:vAlign w:val="center"/>
          </w:tcPr>
          <w:p>
            <w:pPr>
              <w:pageBreakBefore/>
              <w:widowControl w:val="0"/>
              <w:spacing w:before="20" w:after="20" w:line="240" w:lineRule="auto"/>
              <w:jc w:val="center"/>
              <w:rPr>
                <w:rFonts w:eastAsia="Times New Roman"/>
                <w:noProof/>
                <w:lang w:val="pt-PT"/>
              </w:rPr>
            </w:pPr>
            <w:r>
              <w:rPr>
                <w:noProof/>
                <w:lang w:val="pt-PT"/>
              </w:rPr>
              <w:t>ESPANHA</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Denominacion de origen (DO)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espumantes de qualidade prd, vinhos frisantes de qualidade prd e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Denominacion de origen calificada (DOCa)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espumantes de qualidade prd, vinhos frisantes de qualidade prd e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Vino dulce natural</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Vino generoso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rStyle w:val="FootnoteReference"/>
                <w:noProof/>
                <w:lang w:val="pt-PT"/>
              </w:rPr>
              <w:footnoteReference w:id="17"/>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Vino generoso de licor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rStyle w:val="FootnoteReference"/>
                <w:noProof/>
                <w:lang w:val="pt-PT"/>
              </w:rPr>
              <w:footnoteReference w:id="18"/>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Vino de la Tierra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Aloque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Valdepeñas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Amontillado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DDOO Jerez-Xérès-Sherry y Manzanilla Sanlúcar de Barrameda</w:t>
            </w:r>
          </w:p>
          <w:p>
            <w:pPr>
              <w:widowControl w:val="0"/>
              <w:spacing w:before="20" w:after="20" w:line="240" w:lineRule="auto"/>
              <w:jc w:val="center"/>
              <w:rPr>
                <w:rFonts w:eastAsia="Times New Roman"/>
                <w:noProof/>
                <w:lang w:val="pt-PT"/>
              </w:rPr>
            </w:pPr>
            <w:r>
              <w:rPr>
                <w:noProof/>
                <w:lang w:val="pt-PT"/>
              </w:rPr>
              <w:t>DO Montilla Moriles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Añejo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e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Añejo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Malaga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Chacoli / Txakolina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Chacoli de Bizkaia</w:t>
            </w:r>
          </w:p>
          <w:p>
            <w:pPr>
              <w:widowControl w:val="0"/>
              <w:spacing w:before="20" w:after="20" w:line="240" w:lineRule="auto"/>
              <w:jc w:val="center"/>
              <w:rPr>
                <w:rFonts w:eastAsia="Times New Roman"/>
                <w:noProof/>
                <w:lang w:val="pt-PT"/>
              </w:rPr>
            </w:pPr>
            <w:r>
              <w:rPr>
                <w:noProof/>
                <w:lang w:val="pt-PT"/>
              </w:rPr>
              <w:t>DO Chacoli de Getaria</w:t>
            </w:r>
          </w:p>
          <w:p>
            <w:pPr>
              <w:widowControl w:val="0"/>
              <w:spacing w:before="20" w:after="20" w:line="240" w:lineRule="auto"/>
              <w:jc w:val="center"/>
              <w:rPr>
                <w:rFonts w:eastAsia="Times New Roman"/>
                <w:noProof/>
                <w:lang w:val="pt-PT"/>
              </w:rPr>
            </w:pPr>
            <w:r>
              <w:rPr>
                <w:noProof/>
                <w:lang w:val="pt-PT"/>
              </w:rPr>
              <w:t>DO Chacoli de Alava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Clásico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Abona</w:t>
            </w:r>
          </w:p>
          <w:p>
            <w:pPr>
              <w:widowControl w:val="0"/>
              <w:spacing w:before="20" w:after="20" w:line="240" w:lineRule="auto"/>
              <w:jc w:val="center"/>
              <w:rPr>
                <w:rFonts w:eastAsia="Times New Roman"/>
                <w:noProof/>
                <w:lang w:val="pt-PT"/>
              </w:rPr>
            </w:pPr>
            <w:r>
              <w:rPr>
                <w:noProof/>
                <w:lang w:val="pt-PT"/>
              </w:rPr>
              <w:t>DO El Hierro</w:t>
            </w:r>
          </w:p>
          <w:p>
            <w:pPr>
              <w:widowControl w:val="0"/>
              <w:spacing w:before="20" w:after="20" w:line="240" w:lineRule="auto"/>
              <w:jc w:val="center"/>
              <w:rPr>
                <w:rFonts w:eastAsia="Times New Roman"/>
                <w:noProof/>
                <w:lang w:val="pt-PT"/>
              </w:rPr>
            </w:pPr>
            <w:r>
              <w:rPr>
                <w:noProof/>
                <w:lang w:val="pt-PT"/>
              </w:rPr>
              <w:t>DO Lanzarote</w:t>
            </w:r>
          </w:p>
          <w:p>
            <w:pPr>
              <w:widowControl w:val="0"/>
              <w:spacing w:before="20" w:after="20" w:line="240" w:lineRule="auto"/>
              <w:jc w:val="center"/>
              <w:rPr>
                <w:rFonts w:eastAsia="Times New Roman"/>
                <w:noProof/>
                <w:lang w:val="pt-PT"/>
              </w:rPr>
            </w:pPr>
            <w:r>
              <w:rPr>
                <w:noProof/>
                <w:lang w:val="pt-PT"/>
              </w:rPr>
              <w:t>DO La Palma</w:t>
            </w:r>
          </w:p>
          <w:p>
            <w:pPr>
              <w:widowControl w:val="0"/>
              <w:spacing w:before="20" w:after="20" w:line="240" w:lineRule="auto"/>
              <w:jc w:val="center"/>
              <w:rPr>
                <w:rFonts w:eastAsia="Times New Roman"/>
                <w:noProof/>
                <w:lang w:val="pt-PT"/>
              </w:rPr>
            </w:pPr>
            <w:r>
              <w:rPr>
                <w:noProof/>
                <w:lang w:val="pt-PT"/>
              </w:rPr>
              <w:t>DO Tacoronte-Acentejo</w:t>
            </w:r>
          </w:p>
          <w:p>
            <w:pPr>
              <w:widowControl w:val="0"/>
              <w:spacing w:before="20" w:after="20" w:line="240" w:lineRule="auto"/>
              <w:jc w:val="center"/>
              <w:rPr>
                <w:rFonts w:eastAsia="Times New Roman"/>
                <w:noProof/>
                <w:lang w:val="pt-PT"/>
              </w:rPr>
            </w:pPr>
            <w:r>
              <w:rPr>
                <w:noProof/>
                <w:lang w:val="pt-PT"/>
              </w:rPr>
              <w:t>DO Tarragona</w:t>
            </w:r>
          </w:p>
          <w:p>
            <w:pPr>
              <w:widowControl w:val="0"/>
              <w:spacing w:before="20" w:after="20" w:line="240" w:lineRule="auto"/>
              <w:jc w:val="center"/>
              <w:rPr>
                <w:rFonts w:eastAsia="Times New Roman"/>
                <w:noProof/>
                <w:lang w:val="pt-PT"/>
              </w:rPr>
            </w:pPr>
            <w:r>
              <w:rPr>
                <w:noProof/>
                <w:lang w:val="pt-PT"/>
              </w:rPr>
              <w:t>DO Valle de Güimar</w:t>
            </w:r>
          </w:p>
          <w:p>
            <w:pPr>
              <w:widowControl w:val="0"/>
              <w:spacing w:before="20" w:after="20" w:line="240" w:lineRule="auto"/>
              <w:jc w:val="center"/>
              <w:rPr>
                <w:rFonts w:eastAsia="Times New Roman"/>
                <w:noProof/>
                <w:lang w:val="pt-PT"/>
              </w:rPr>
            </w:pPr>
            <w:r>
              <w:rPr>
                <w:noProof/>
                <w:lang w:val="pt-PT"/>
              </w:rPr>
              <w:t>DO Valle de la Orotava</w:t>
            </w:r>
          </w:p>
          <w:p>
            <w:pPr>
              <w:widowControl w:val="0"/>
              <w:spacing w:before="20" w:after="20" w:line="240" w:lineRule="auto"/>
              <w:jc w:val="center"/>
              <w:rPr>
                <w:rFonts w:eastAsia="Times New Roman"/>
                <w:noProof/>
                <w:lang w:val="pt-PT"/>
              </w:rPr>
            </w:pPr>
            <w:r>
              <w:rPr>
                <w:noProof/>
                <w:lang w:val="pt-PT"/>
              </w:rPr>
              <w:t>DO Ycoden-Daute-Isora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Cream</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DDOO Jérez-Xerès-Sherry y Manzanilla Sanlúcar de Barrameda</w:t>
            </w:r>
          </w:p>
          <w:p>
            <w:pPr>
              <w:widowControl w:val="0"/>
              <w:spacing w:before="20" w:after="20" w:line="240" w:lineRule="auto"/>
              <w:jc w:val="center"/>
              <w:rPr>
                <w:rFonts w:eastAsia="Times New Roman"/>
                <w:noProof/>
                <w:lang w:val="pt-PT"/>
              </w:rPr>
            </w:pPr>
            <w:r>
              <w:rPr>
                <w:noProof/>
                <w:lang w:val="pt-PT"/>
              </w:rPr>
              <w:t>DO Montilla Moriles</w:t>
            </w:r>
          </w:p>
          <w:p>
            <w:pPr>
              <w:widowControl w:val="0"/>
              <w:spacing w:before="20" w:after="20" w:line="240" w:lineRule="auto"/>
              <w:jc w:val="center"/>
              <w:rPr>
                <w:rFonts w:eastAsia="Times New Roman"/>
                <w:noProof/>
                <w:lang w:val="pt-PT"/>
              </w:rPr>
            </w:pPr>
            <w:r>
              <w:rPr>
                <w:noProof/>
                <w:lang w:val="pt-PT"/>
              </w:rPr>
              <w:t>DO Málaga</w:t>
            </w:r>
          </w:p>
          <w:p>
            <w:pPr>
              <w:widowControl w:val="0"/>
              <w:spacing w:before="20" w:after="20" w:line="240" w:lineRule="auto"/>
              <w:jc w:val="center"/>
              <w:rPr>
                <w:rFonts w:eastAsia="Times New Roman"/>
                <w:noProof/>
                <w:lang w:val="pt-PT"/>
              </w:rPr>
            </w:pPr>
            <w:r>
              <w:rPr>
                <w:noProof/>
                <w:lang w:val="pt-PT"/>
              </w:rPr>
              <w:t>DO Condado de Huelva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Inglês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Criadera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DDOO Jérez-Xerès-Sherry y Manzanilla Sanlúcar de Barrameda</w:t>
            </w:r>
          </w:p>
          <w:p>
            <w:pPr>
              <w:widowControl w:val="0"/>
              <w:spacing w:before="20" w:after="20" w:line="240" w:lineRule="auto"/>
              <w:jc w:val="center"/>
              <w:rPr>
                <w:rFonts w:eastAsia="Times New Roman"/>
                <w:noProof/>
                <w:lang w:val="pt-PT"/>
              </w:rPr>
            </w:pPr>
            <w:r>
              <w:rPr>
                <w:noProof/>
                <w:lang w:val="pt-PT"/>
              </w:rPr>
              <w:t>DO Montilla Moriles</w:t>
            </w:r>
          </w:p>
          <w:p>
            <w:pPr>
              <w:widowControl w:val="0"/>
              <w:spacing w:before="20" w:after="20" w:line="240" w:lineRule="auto"/>
              <w:jc w:val="center"/>
              <w:rPr>
                <w:rFonts w:eastAsia="Times New Roman"/>
                <w:noProof/>
                <w:lang w:val="pt-PT"/>
              </w:rPr>
            </w:pPr>
            <w:r>
              <w:rPr>
                <w:noProof/>
                <w:lang w:val="pt-PT"/>
              </w:rPr>
              <w:t>DO Málaga</w:t>
            </w:r>
          </w:p>
          <w:p>
            <w:pPr>
              <w:widowControl w:val="0"/>
              <w:spacing w:before="20" w:after="20" w:line="240" w:lineRule="auto"/>
              <w:jc w:val="center"/>
              <w:rPr>
                <w:rFonts w:eastAsia="Times New Roman"/>
                <w:noProof/>
                <w:lang w:val="pt-PT"/>
              </w:rPr>
            </w:pPr>
            <w:r>
              <w:rPr>
                <w:noProof/>
                <w:lang w:val="pt-PT"/>
              </w:rPr>
              <w:t>DO Condado de Huelva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Criaderas y Soleras</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DDOO Jérez-Xerès-Sherry y Manzanilla Sanlúcar de Barrameda</w:t>
            </w:r>
          </w:p>
          <w:p>
            <w:pPr>
              <w:widowControl w:val="0"/>
              <w:spacing w:before="20" w:after="20" w:line="240" w:lineRule="auto"/>
              <w:jc w:val="center"/>
              <w:rPr>
                <w:rFonts w:eastAsia="Times New Roman"/>
                <w:noProof/>
                <w:lang w:val="pt-PT"/>
              </w:rPr>
            </w:pPr>
            <w:r>
              <w:rPr>
                <w:noProof/>
                <w:lang w:val="pt-PT"/>
              </w:rPr>
              <w:t>DO Montilla Moriles</w:t>
            </w:r>
          </w:p>
          <w:p>
            <w:pPr>
              <w:widowControl w:val="0"/>
              <w:spacing w:before="20" w:after="20" w:line="240" w:lineRule="auto"/>
              <w:jc w:val="center"/>
              <w:rPr>
                <w:rFonts w:eastAsia="Times New Roman"/>
                <w:noProof/>
                <w:lang w:val="pt-PT"/>
              </w:rPr>
            </w:pPr>
            <w:r>
              <w:rPr>
                <w:noProof/>
                <w:lang w:val="pt-PT"/>
              </w:rPr>
              <w:t>DO Málaga</w:t>
            </w:r>
          </w:p>
          <w:p>
            <w:pPr>
              <w:widowControl w:val="0"/>
              <w:spacing w:before="20" w:after="20" w:line="240" w:lineRule="auto"/>
              <w:jc w:val="center"/>
              <w:rPr>
                <w:rFonts w:eastAsia="Times New Roman"/>
                <w:noProof/>
                <w:lang w:val="pt-PT"/>
              </w:rPr>
            </w:pPr>
            <w:r>
              <w:rPr>
                <w:noProof/>
                <w:lang w:val="pt-PT"/>
              </w:rPr>
              <w:t>DO Condado de Huelva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Crianza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Dorado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Rueda</w:t>
            </w:r>
          </w:p>
          <w:p>
            <w:pPr>
              <w:widowControl w:val="0"/>
              <w:spacing w:before="20" w:after="20" w:line="240" w:lineRule="auto"/>
              <w:jc w:val="center"/>
              <w:rPr>
                <w:rFonts w:eastAsia="Times New Roman"/>
                <w:noProof/>
                <w:lang w:val="pt-PT"/>
              </w:rPr>
            </w:pPr>
            <w:r>
              <w:rPr>
                <w:noProof/>
                <w:lang w:val="pt-PT"/>
              </w:rPr>
              <w:t>DO Malaga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Fino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Montilla Moriles</w:t>
            </w:r>
          </w:p>
          <w:p>
            <w:pPr>
              <w:widowControl w:val="0"/>
              <w:spacing w:before="20" w:after="20" w:line="240" w:lineRule="auto"/>
              <w:jc w:val="center"/>
              <w:rPr>
                <w:rFonts w:eastAsia="Times New Roman"/>
                <w:noProof/>
                <w:lang w:val="pt-PT"/>
              </w:rPr>
            </w:pPr>
            <w:r>
              <w:rPr>
                <w:noProof/>
                <w:lang w:val="pt-PT"/>
              </w:rPr>
              <w:t>DDOO Jerez-Xérès-Sherry y Manzanilla Sanlúcar de Barrameda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Fondillon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Alicante</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Gran Reserva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 os vinho de qualidade prd</w:t>
            </w:r>
          </w:p>
          <w:p>
            <w:pPr>
              <w:widowControl w:val="0"/>
              <w:spacing w:before="20" w:after="20" w:line="240" w:lineRule="auto"/>
              <w:jc w:val="center"/>
              <w:rPr>
                <w:rFonts w:eastAsia="Times New Roman"/>
                <w:noProof/>
                <w:lang w:val="pt-PT"/>
              </w:rPr>
            </w:pPr>
            <w:r>
              <w:rPr>
                <w:noProof/>
                <w:lang w:val="pt-PT"/>
              </w:rPr>
              <w:t>Cava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p>
            <w:pPr>
              <w:widowControl w:val="0"/>
              <w:spacing w:before="20" w:after="20" w:line="240" w:lineRule="auto"/>
              <w:jc w:val="center"/>
              <w:rPr>
                <w:rFonts w:eastAsia="Times New Roman"/>
                <w:noProof/>
                <w:lang w:val="pt-PT"/>
              </w:rPr>
            </w:pPr>
            <w:r>
              <w:rPr>
                <w:noProof/>
                <w:lang w:val="pt-PT"/>
              </w:rPr>
              <w:t>Vinhos espumantes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Lágrima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Málaga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Noble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e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Noble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Malaga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Oloroso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DDOO Jerez-Xérès-Sherry y Manzanilla Sanlúcar de Barrameda</w:t>
            </w:r>
          </w:p>
          <w:p>
            <w:pPr>
              <w:widowControl w:val="0"/>
              <w:spacing w:before="20" w:after="20" w:line="240" w:lineRule="auto"/>
              <w:jc w:val="center"/>
              <w:rPr>
                <w:rFonts w:eastAsia="Times New Roman"/>
                <w:noProof/>
                <w:lang w:val="pt-PT"/>
              </w:rPr>
            </w:pPr>
            <w:r>
              <w:rPr>
                <w:noProof/>
                <w:lang w:val="pt-PT"/>
              </w:rPr>
              <w:t>DO Montilla- Moriles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Pajarete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Málaga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Pálido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Condado de Huelva</w:t>
            </w:r>
          </w:p>
          <w:p>
            <w:pPr>
              <w:widowControl w:val="0"/>
              <w:spacing w:before="20" w:after="20" w:line="240" w:lineRule="auto"/>
              <w:jc w:val="center"/>
              <w:rPr>
                <w:rFonts w:eastAsia="Times New Roman"/>
                <w:noProof/>
                <w:lang w:val="pt-PT"/>
              </w:rPr>
            </w:pPr>
            <w:r>
              <w:rPr>
                <w:noProof/>
                <w:lang w:val="pt-PT"/>
              </w:rPr>
              <w:t>DO Rueda</w:t>
            </w:r>
          </w:p>
          <w:p>
            <w:pPr>
              <w:widowControl w:val="0"/>
              <w:spacing w:before="20" w:after="20" w:line="240" w:lineRule="auto"/>
              <w:jc w:val="center"/>
              <w:rPr>
                <w:rFonts w:eastAsia="Times New Roman"/>
                <w:noProof/>
                <w:lang w:val="pt-PT"/>
              </w:rPr>
            </w:pPr>
            <w:r>
              <w:rPr>
                <w:noProof/>
                <w:lang w:val="pt-PT"/>
              </w:rPr>
              <w:t>DO Málaga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Palo Cortado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DDOO Jerez-Xérès-Sherry y Manzanilla Sanlúcar de Barrameda</w:t>
            </w:r>
          </w:p>
          <w:p>
            <w:pPr>
              <w:widowControl w:val="0"/>
              <w:spacing w:before="20" w:after="20" w:line="240" w:lineRule="auto"/>
              <w:jc w:val="center"/>
              <w:rPr>
                <w:rFonts w:eastAsia="Times New Roman"/>
                <w:noProof/>
                <w:lang w:val="pt-PT"/>
              </w:rPr>
            </w:pPr>
            <w:r>
              <w:rPr>
                <w:noProof/>
                <w:lang w:val="pt-PT"/>
              </w:rPr>
              <w:t>DO Montilla- Moriles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Primero de cosecha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Valencia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Rancio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Raya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Montilla-Moriles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Reserva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Sobremadre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vinos de Madrid</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Solera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DDOO Jérez-Xerès-Sherry y Manzanilla Sanlúcar de Barrameda</w:t>
            </w:r>
          </w:p>
          <w:p>
            <w:pPr>
              <w:widowControl w:val="0"/>
              <w:spacing w:before="20" w:after="20" w:line="240" w:lineRule="auto"/>
              <w:jc w:val="center"/>
              <w:rPr>
                <w:rFonts w:eastAsia="Times New Roman"/>
                <w:noProof/>
                <w:lang w:val="pt-PT"/>
              </w:rPr>
            </w:pPr>
            <w:r>
              <w:rPr>
                <w:noProof/>
                <w:lang w:val="pt-PT"/>
              </w:rPr>
              <w:t>DO Montilla Moriles</w:t>
            </w:r>
          </w:p>
          <w:p>
            <w:pPr>
              <w:widowControl w:val="0"/>
              <w:spacing w:before="20" w:after="20" w:line="240" w:lineRule="auto"/>
              <w:jc w:val="center"/>
              <w:rPr>
                <w:rFonts w:eastAsia="Times New Roman"/>
                <w:noProof/>
                <w:lang w:val="pt-PT"/>
              </w:rPr>
            </w:pPr>
            <w:r>
              <w:rPr>
                <w:noProof/>
                <w:lang w:val="pt-PT"/>
              </w:rPr>
              <w:t>DO Málaga</w:t>
            </w:r>
          </w:p>
          <w:p>
            <w:pPr>
              <w:widowControl w:val="0"/>
              <w:spacing w:before="20" w:after="20" w:line="240" w:lineRule="auto"/>
              <w:jc w:val="center"/>
              <w:rPr>
                <w:rFonts w:eastAsia="Times New Roman"/>
                <w:noProof/>
                <w:lang w:val="pt-PT"/>
              </w:rPr>
            </w:pPr>
            <w:r>
              <w:rPr>
                <w:noProof/>
                <w:lang w:val="pt-PT"/>
              </w:rPr>
              <w:t>DO Condado de Huelva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Superior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Trasañejo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Málaga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Vino Maestro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Málaga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Vendimia inicial</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Utiel-Requena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Viejo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licorosos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Vino de tea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La Palma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Espanhol</w:t>
            </w:r>
          </w:p>
        </w:tc>
      </w:tr>
      <w:tr>
        <w:trPr>
          <w:gridAfter w:val="1"/>
          <w:wAfter w:w="14" w:type="dxa"/>
          <w:trHeight w:val="20"/>
          <w:jc w:val="center"/>
        </w:trPr>
        <w:tc>
          <w:tcPr>
            <w:tcW w:w="15939" w:type="dxa"/>
            <w:gridSpan w:val="8"/>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FRANÇA</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Appellation d'origine contrôlée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espumantes de qualidade prd, vinhos frisantes de qualidade prd e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Appellation contrôlée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espumantes de qualidade prd, vinhos frisantes de qualidade prd e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fr-FR"/>
              </w:rPr>
            </w:pPr>
            <w:r>
              <w:rPr>
                <w:noProof/>
                <w:lang w:val="fr-FR"/>
              </w:rPr>
              <w:t>Appellation d'origine Vin Délimité de qualité supérieure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espumantes de qualidade prd, vinhos frisantes de qualidade prd e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Vin doux naturel</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AOC Banyuls, Banyuls Grand Cru, Muscat de Frontignan, Grand Roussillon, Maury, Muscat de Beaume de Venise, Muscat du Cap Corse, Muscat de Lunel, Muscat de Mireval, Muscat de Rivesaltes, Muscat de St Jean de Minervois, Rasteau, Rivesaltes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 de pays</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Ambré</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 xml:space="preserve">Château </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licorosos de qualidade prd, vinhos espumantes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 xml:space="preserve">Clairet </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AOC Bourgogne AOC Bordeaux</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Claret</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AOC Bordeaux</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Clos</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espumantes de qualidade prd,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Cru Artisan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AOC Médoc, Haut-Médoc, Margaux, Moulis, Listrac, St Julien, Pauillac, St Estèphe</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Cru Bourgeois</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AOC Médoc, Haut-Médoc, Margaux, Moulis, Listrac, St Julien, Pauillac, St Estèphe</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Cru Classé,</w:t>
            </w:r>
          </w:p>
          <w:p>
            <w:pPr>
              <w:widowControl w:val="0"/>
              <w:spacing w:before="20" w:after="20" w:line="240" w:lineRule="auto"/>
              <w:rPr>
                <w:rFonts w:eastAsia="Times New Roman"/>
                <w:noProof/>
                <w:lang w:val="pt-PT"/>
              </w:rPr>
            </w:pPr>
            <w:r>
              <w:rPr>
                <w:noProof/>
                <w:lang w:val="pt-PT"/>
              </w:rPr>
              <w:t>eventualmente precedida de:</w:t>
            </w:r>
          </w:p>
          <w:p>
            <w:pPr>
              <w:widowControl w:val="0"/>
              <w:spacing w:before="20" w:after="20" w:line="240" w:lineRule="auto"/>
              <w:rPr>
                <w:rFonts w:eastAsia="Times New Roman"/>
                <w:noProof/>
                <w:lang w:val="fr-FR"/>
              </w:rPr>
            </w:pPr>
            <w:r>
              <w:rPr>
                <w:noProof/>
                <w:lang w:val="fr-FR"/>
              </w:rPr>
              <w:t>Grand,</w:t>
            </w:r>
          </w:p>
          <w:p>
            <w:pPr>
              <w:widowControl w:val="0"/>
              <w:spacing w:before="20" w:after="20" w:line="240" w:lineRule="auto"/>
              <w:rPr>
                <w:rFonts w:eastAsia="Times New Roman"/>
                <w:noProof/>
                <w:lang w:val="fr-FR"/>
              </w:rPr>
            </w:pPr>
            <w:r>
              <w:rPr>
                <w:noProof/>
                <w:lang w:val="fr-FR"/>
              </w:rPr>
              <w:t>Premier Grand,</w:t>
            </w:r>
          </w:p>
          <w:p>
            <w:pPr>
              <w:widowControl w:val="0"/>
              <w:spacing w:before="20" w:after="20" w:line="240" w:lineRule="auto"/>
              <w:rPr>
                <w:rFonts w:eastAsia="Times New Roman"/>
                <w:noProof/>
                <w:lang w:val="fr-FR"/>
              </w:rPr>
            </w:pPr>
            <w:r>
              <w:rPr>
                <w:noProof/>
                <w:lang w:val="fr-FR"/>
              </w:rPr>
              <w:t>Deuxième,</w:t>
            </w:r>
          </w:p>
          <w:p>
            <w:pPr>
              <w:widowControl w:val="0"/>
              <w:spacing w:before="20" w:after="20" w:line="240" w:lineRule="auto"/>
              <w:rPr>
                <w:rFonts w:eastAsia="Times New Roman"/>
                <w:noProof/>
                <w:lang w:val="fr-FR"/>
              </w:rPr>
            </w:pPr>
            <w:r>
              <w:rPr>
                <w:noProof/>
                <w:lang w:val="fr-FR"/>
              </w:rPr>
              <w:t>Troisième,</w:t>
            </w:r>
          </w:p>
          <w:p>
            <w:pPr>
              <w:widowControl w:val="0"/>
              <w:spacing w:before="20" w:after="20" w:line="240" w:lineRule="auto"/>
              <w:rPr>
                <w:rFonts w:eastAsia="Times New Roman"/>
                <w:noProof/>
                <w:lang w:val="pt-PT"/>
              </w:rPr>
            </w:pPr>
            <w:r>
              <w:rPr>
                <w:noProof/>
                <w:lang w:val="pt-PT"/>
              </w:rPr>
              <w:t>Quatrième,</w:t>
            </w:r>
          </w:p>
          <w:p>
            <w:pPr>
              <w:widowControl w:val="0"/>
              <w:spacing w:before="20" w:after="20" w:line="240" w:lineRule="auto"/>
              <w:rPr>
                <w:rFonts w:eastAsia="Times New Roman"/>
                <w:noProof/>
                <w:lang w:val="pt-PT"/>
              </w:rPr>
            </w:pPr>
            <w:r>
              <w:rPr>
                <w:noProof/>
                <w:lang w:val="pt-PT"/>
              </w:rPr>
              <w:t>Cinquième.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AOC Côtes de Provence, Graves, St Emilion Grand Cru, Haut-Médoc, Margaux, St Julien, Pauillac, St Estèphe, Sauternes, Pessac Léognan, Barsac</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Edelzwicker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AOC Alsace</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Grand Cru</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AOC Alsace, Banyuls, Bonnes Mares, Chablis, Chambertin, Chapelle Chambertin, Chambertin Clos-de-Bèze, Mazoyeres ou Charmes Chambertin, Latricières-Chambertin, Mazis Chambertin, Ruchottes Chambertin, Griottes-Chambertin, Clos de la Roche, Clos Saint Denis, Clos de Tart, Clos de Vougeot, Clos des Lambray, Corton, Corton Charlemagne, Charlemagne, Echézeaux, Grand Echézeaux, La Grande Rue, Montrachet, Chevalier-Montrachet, Bâtard-Montrachet, Bienvenues-Bâtard-Montrachet, Criots-Bâtard-Montrachet, Musigny, Romanée St Vivant, Richebourg, Romanée-Conti, La Romanée, La Tâche, St Emilion</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Grand Cru</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Champanhe</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espumantes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Hors d'âge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AOC Rivesaltes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Passe-tout-grains</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AOC Bourgogne</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 xml:space="preserve">Premier Cru </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AOC Aloxe Corton, Auxey Duresses, Beaune, Blagny, Chablis, Chambolle Musigny, Chassagne Montrachet, Champagne, Côtes de Brouilly, Fixin, Gevrey Chambertin, Givry, Ladoix, Maranges, Mercurey, Meursault, Monthélie, Montagny, Morey St Denis, Musigny, Nuits, Nuits-Saint-Georges, Pernand-Vergelesses, Pommard, Puligny-Montrachet, Rully, Santenay, Savigny-les-Beaune,St Aubin, Volnay, Vougeot, Vosne-Romanée</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Primeur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Rancio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AOC Grand Roussillon, Rivesaltes, Banyuls, Banyuls grand cru, Maury, Clairet--te du Languedoc, Rasteau</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Sélection de grains nobles</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fr-FR"/>
              </w:rPr>
            </w:pPr>
            <w:r>
              <w:rPr>
                <w:noProof/>
                <w:lang w:val="fr-FR"/>
              </w:rPr>
              <w:t>AOC Alsace, Alsace Grand cru, Monbazillac, Graves supérieures, Bonnezeaux, Jurançon, Cérons, Quarts de Chaume, Sauternes, Loupiac, Côteaux du Layon, Barsac, Ste Croix du Mont, Coteaux de l'Aubance, Cadillac</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Sur Lie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fr-FR"/>
              </w:rPr>
            </w:pPr>
            <w:r>
              <w:rPr>
                <w:noProof/>
                <w:lang w:val="fr-FR"/>
              </w:rPr>
              <w:t>AOC Muscadet, Muscadet –Coteaux de la Loire, Muscadet-Côtes de Grandlieu, Muscadet- Sèvres et Maine, AOVDQS Gros Plant du Pays Nantais, VDT avec IG Vin de pays d'Oc et Vin de pays des Sables du Golfe du Lion</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p>
            <w:pPr>
              <w:widowControl w:val="0"/>
              <w:spacing w:before="20" w:after="20" w:line="240" w:lineRule="auto"/>
              <w:jc w:val="center"/>
              <w:rPr>
                <w:rFonts w:eastAsia="Times New Roman"/>
                <w:noProof/>
                <w:lang w:val="pt-PT"/>
              </w:rPr>
            </w:pPr>
            <w:r>
              <w:rPr>
                <w:noProof/>
                <w:lang w:val="pt-PT"/>
              </w:rPr>
              <w:t>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Tuilé</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AOC Rivesaltes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Vendanges tardives</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AOC Alsace, Jurançon</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Villages</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fr-FR"/>
              </w:rPr>
            </w:pPr>
            <w:r>
              <w:rPr>
                <w:noProof/>
                <w:lang w:val="fr-FR"/>
              </w:rPr>
              <w:t>AOC Anjou, Beaujolais, Côte de Beaune, Côte de Nuits, Côtes du Rhône, Côtes du Roussillon, Mâcon</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 de paille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fr-FR"/>
              </w:rPr>
            </w:pPr>
            <w:r>
              <w:rPr>
                <w:noProof/>
                <w:lang w:val="fr-FR"/>
              </w:rPr>
              <w:t>AOC Côtes du Jura, Arbois, L'Etoile, Hermitage</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 jaune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fr-FR"/>
              </w:rPr>
            </w:pPr>
            <w:r>
              <w:rPr>
                <w:noProof/>
                <w:lang w:val="fr-FR"/>
              </w:rPr>
              <w:t>AOC du Jura (Côtes du Jura, Arbois, L'Etoile, Château-Châlon)</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15939" w:type="dxa"/>
            <w:gridSpan w:val="8"/>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ITÁLIA</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it-IT"/>
              </w:rPr>
            </w:pPr>
            <w:r>
              <w:rPr>
                <w:noProof/>
                <w:lang w:val="it-IT"/>
              </w:rPr>
              <w:t>Denominazione di Origine Controllata / D.O.C.</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 xml:space="preserve">Vinhos de qualidade prd, vinhos espumantes de qualidade prd, vinhos frisantes de qualidade prd e vinhos licorosos de qualidade prd e mostos de uvas parcialmente fermentados com IG </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it-IT"/>
              </w:rPr>
            </w:pPr>
            <w:r>
              <w:rPr>
                <w:noProof/>
                <w:lang w:val="it-IT"/>
              </w:rPr>
              <w:t>Denominazione di Origine Controllata e Garantita / D.O.C.G.</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 xml:space="preserve">Vinhos de qualidade prd, vinhos espumantes de qualidade prd, vinhos frisantes de qualidade prd e vinhos licorosos de qualidade prd e mostos de uvas parcialmente fermentados com IG </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Vino Dolce Naturale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Inticazione geografica tipica (IGT)</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w:t>
            </w:r>
            <w:r>
              <w:rPr>
                <w:i/>
                <w:noProof/>
                <w:lang w:val="pt-PT"/>
              </w:rPr>
              <w:t>vin de pays</w:t>
            </w:r>
            <w:r>
              <w:rPr>
                <w:noProof/>
                <w:lang w:val="pt-PT"/>
              </w:rPr>
              <w:t>", vinhos de uvas sobreamadurecidas e mosto de uvas parcialmente fermentado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Landwein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com IG da Província Autónoma de Bolzano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w:t>
            </w:r>
            <w:r>
              <w:rPr>
                <w:i/>
                <w:noProof/>
                <w:lang w:val="pt-PT"/>
              </w:rPr>
              <w:t>vin de pays</w:t>
            </w:r>
            <w:r>
              <w:rPr>
                <w:noProof/>
                <w:lang w:val="pt-PT"/>
              </w:rPr>
              <w:t>", vinhos de uvas sobreamadurecidas e mosto de uvas parcialmente fermentado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 de pays</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com IG da Região de Aosta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w:t>
            </w:r>
            <w:r>
              <w:rPr>
                <w:i/>
                <w:noProof/>
                <w:lang w:val="pt-PT"/>
              </w:rPr>
              <w:t>vin de pays</w:t>
            </w:r>
            <w:r>
              <w:rPr>
                <w:noProof/>
                <w:lang w:val="pt-PT"/>
              </w:rPr>
              <w:t>", vinhos de uvas sobreamadurecidas e mosto de uvas parcialmente fermentado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it-IT"/>
              </w:rPr>
            </w:pPr>
            <w:r>
              <w:rPr>
                <w:noProof/>
                <w:lang w:val="it-IT"/>
              </w:rPr>
              <w:t>Alberata o vigneti ad alberata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Aversa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Amarone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Valpolicella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Ambra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Marsala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Ambrato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it-IT"/>
              </w:rPr>
            </w:pPr>
            <w:r>
              <w:rPr>
                <w:noProof/>
                <w:lang w:val="it-IT"/>
              </w:rPr>
              <w:t>DOC Malvasia delle Lipari</w:t>
            </w:r>
          </w:p>
          <w:p>
            <w:pPr>
              <w:widowControl w:val="0"/>
              <w:spacing w:before="20" w:after="20" w:line="240" w:lineRule="auto"/>
              <w:jc w:val="center"/>
              <w:rPr>
                <w:rFonts w:eastAsia="Times New Roman"/>
                <w:noProof/>
                <w:lang w:val="it-IT"/>
              </w:rPr>
            </w:pPr>
            <w:r>
              <w:rPr>
                <w:noProof/>
                <w:lang w:val="it-IT"/>
              </w:rPr>
              <w:t>DOC Vernaccia di Oristano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Annoso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Controguerra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Apianum</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Fiano di Avellino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Latim</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Auslese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Caldaro e Caldaro classico- Alto Adige</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Barco Reale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it-IT"/>
              </w:rPr>
            </w:pPr>
            <w:r>
              <w:rPr>
                <w:noProof/>
                <w:lang w:val="it-IT"/>
              </w:rPr>
              <w:t>DOC Barco Reale di Carmignano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Brunello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Brunello di Montalcino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Buttafuoco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Oltrepò Pavese</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frisantes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Cacc'e mitte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it-IT"/>
              </w:rPr>
            </w:pPr>
            <w:r>
              <w:rPr>
                <w:noProof/>
                <w:lang w:val="it-IT"/>
              </w:rPr>
              <w:t>DOC Cacc'e Mitte di Lucera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Cagnina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Cagnina di Romagna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Cannellino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Frascati</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Cerasuolo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it-IT"/>
              </w:rPr>
            </w:pPr>
            <w:r>
              <w:rPr>
                <w:noProof/>
                <w:lang w:val="it-IT"/>
              </w:rPr>
              <w:t>DOC Cerasuolo di Vittoria</w:t>
            </w:r>
          </w:p>
          <w:p>
            <w:pPr>
              <w:widowControl w:val="0"/>
              <w:spacing w:before="20" w:after="20" w:line="240" w:lineRule="auto"/>
              <w:jc w:val="center"/>
              <w:rPr>
                <w:rFonts w:eastAsia="Times New Roman"/>
                <w:noProof/>
                <w:lang w:val="it-IT"/>
              </w:rPr>
            </w:pPr>
            <w:r>
              <w:rPr>
                <w:noProof/>
                <w:lang w:val="it-IT"/>
              </w:rPr>
              <w:t>DOC Montepulciano d'Abruzzo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Chiaretto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espumantes de qualidade prd, vinhos licorosos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Ciaret</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Monferrato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Château</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fr-FR"/>
              </w:rPr>
            </w:pPr>
            <w:r>
              <w:rPr>
                <w:noProof/>
                <w:lang w:val="fr-FR"/>
              </w:rPr>
              <w:t>DOC de la région Valle d'Aosta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espumantes de qualidade prd, vinhos frisantes de qualidade prd e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Classico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frisantes de qualidade prd,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Dunkel</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Alto Adige</w:t>
            </w:r>
          </w:p>
          <w:p>
            <w:pPr>
              <w:widowControl w:val="0"/>
              <w:spacing w:before="20" w:after="20" w:line="240" w:lineRule="auto"/>
              <w:jc w:val="center"/>
              <w:rPr>
                <w:rFonts w:eastAsia="Times New Roman"/>
                <w:noProof/>
                <w:lang w:val="pt-PT"/>
              </w:rPr>
            </w:pPr>
            <w:r>
              <w:rPr>
                <w:noProof/>
                <w:lang w:val="pt-PT"/>
              </w:rPr>
              <w:t>DOC Trentino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Est ! Est ! ! Est ! ! !</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fr-FR"/>
              </w:rPr>
            </w:pPr>
            <w:r>
              <w:rPr>
                <w:noProof/>
                <w:lang w:val="fr-FR"/>
              </w:rPr>
              <w:t>DOC Est ! Est ! ! Est ! ! ! di Montefiascone</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Latim</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Falerno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Falerno del Massico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 xml:space="preserve">Fine </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Marsala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Fior d'Arancio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Colli Euganei</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espumantes de qualidade prd,</w:t>
            </w:r>
          </w:p>
          <w:p>
            <w:pPr>
              <w:widowControl w:val="0"/>
              <w:spacing w:before="20" w:after="20" w:line="240" w:lineRule="auto"/>
              <w:jc w:val="center"/>
              <w:rPr>
                <w:rFonts w:eastAsia="Times New Roman"/>
                <w:noProof/>
                <w:lang w:val="pt-PT"/>
              </w:rPr>
            </w:pPr>
            <w:r>
              <w:rPr>
                <w:noProof/>
                <w:lang w:val="pt-PT"/>
              </w:rPr>
              <w:t>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Falerio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it-IT"/>
              </w:rPr>
            </w:pPr>
            <w:r>
              <w:rPr>
                <w:noProof/>
                <w:lang w:val="it-IT"/>
              </w:rPr>
              <w:t>DOC Falerio dei colli Ascolani</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Flétri</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Valle d'Aosta o Vallée d'Aoste</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Garibaldi Dolce (ou GD)</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Marsala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Governo all'uso toscano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it-IT"/>
              </w:rPr>
            </w:pPr>
            <w:r>
              <w:rPr>
                <w:noProof/>
                <w:lang w:val="it-IT"/>
              </w:rPr>
              <w:t>DOCG Chianti / Chianti Classico</w:t>
            </w:r>
          </w:p>
          <w:p>
            <w:pPr>
              <w:widowControl w:val="0"/>
              <w:spacing w:before="20" w:after="20" w:line="240" w:lineRule="auto"/>
              <w:jc w:val="center"/>
              <w:rPr>
                <w:rFonts w:eastAsia="Times New Roman"/>
                <w:noProof/>
                <w:lang w:val="it-IT"/>
              </w:rPr>
            </w:pPr>
            <w:r>
              <w:rPr>
                <w:noProof/>
                <w:lang w:val="it-IT"/>
              </w:rPr>
              <w:t>IGT Colli della Toscana Centrale</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Gutturnio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Colli Piacentini</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frisantes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Italia Particolare (ou IP)</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Marsala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Klassisch / Klassisches Ursprungsgebiet</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it-IT"/>
              </w:rPr>
            </w:pPr>
            <w:r>
              <w:rPr>
                <w:noProof/>
                <w:lang w:val="it-IT"/>
              </w:rPr>
              <w:t>DOC Caldaro</w:t>
            </w:r>
          </w:p>
          <w:p>
            <w:pPr>
              <w:widowControl w:val="0"/>
              <w:spacing w:before="20" w:after="20" w:line="240" w:lineRule="auto"/>
              <w:jc w:val="center"/>
              <w:rPr>
                <w:rFonts w:eastAsia="Times New Roman"/>
                <w:noProof/>
                <w:lang w:val="it-IT"/>
              </w:rPr>
            </w:pPr>
            <w:r>
              <w:rPr>
                <w:noProof/>
                <w:lang w:val="it-IT"/>
              </w:rPr>
              <w:t>DOC Alto Adige (avec la dénomination Santa Maddalena e Terlano)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Kretzer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Alto Adige</w:t>
            </w:r>
          </w:p>
          <w:p>
            <w:pPr>
              <w:widowControl w:val="0"/>
              <w:spacing w:before="20" w:after="20" w:line="240" w:lineRule="auto"/>
              <w:jc w:val="center"/>
              <w:rPr>
                <w:rFonts w:eastAsia="Times New Roman"/>
                <w:noProof/>
                <w:lang w:val="pt-PT"/>
              </w:rPr>
            </w:pPr>
            <w:r>
              <w:rPr>
                <w:noProof/>
                <w:lang w:val="pt-PT"/>
              </w:rPr>
              <w:t>DOC Trentino</w:t>
            </w:r>
          </w:p>
          <w:p>
            <w:pPr>
              <w:widowControl w:val="0"/>
              <w:spacing w:before="20" w:after="20" w:line="240" w:lineRule="auto"/>
              <w:jc w:val="center"/>
              <w:rPr>
                <w:rFonts w:eastAsia="Times New Roman"/>
                <w:noProof/>
                <w:lang w:val="pt-PT"/>
              </w:rPr>
            </w:pPr>
            <w:r>
              <w:rPr>
                <w:noProof/>
                <w:lang w:val="pt-PT"/>
              </w:rPr>
              <w:t>DOC Teroldego Rotaliano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Lacrima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it-IT"/>
              </w:rPr>
            </w:pPr>
            <w:r>
              <w:rPr>
                <w:noProof/>
                <w:lang w:val="it-IT"/>
              </w:rPr>
              <w:t>DOC Lacrima di Morro d'Alba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Lacryma Christi</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Vesuvio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 xml:space="preserve">Lambiccato </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Castel San Lorenzo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London Particolar (ou LP ou Inghilterra)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Marsala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Morellino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Morellino di Scansano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Occhio di Pernice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it-IT"/>
              </w:rPr>
            </w:pPr>
            <w:r>
              <w:rPr>
                <w:noProof/>
                <w:lang w:val="it-IT"/>
              </w:rPr>
              <w:t>DOC Bolgheri, Vin Santo Di Carmignano, Colli dell'Etruria Centrale, Colline Lucchesi, Cortona, Elba, Montecarlo, Monteregio di Massa Maritima, San Gimignano, Sant'Antimo, Vin Santo del Chianti, Vin Santo del Chianti Classico, Vin Santo di Montepulciano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Oro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Marsala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Pagadebit</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pagadebit di Romagna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Passito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licorosos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Ramie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Pinerolese</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Rebola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Colli di Rimini</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Recioto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it-IT"/>
              </w:rPr>
            </w:pPr>
            <w:r>
              <w:rPr>
                <w:noProof/>
                <w:lang w:val="it-IT"/>
              </w:rPr>
              <w:t>DOC Valpolicella</w:t>
            </w:r>
          </w:p>
          <w:p>
            <w:pPr>
              <w:widowControl w:val="0"/>
              <w:spacing w:before="20" w:after="20" w:line="240" w:lineRule="auto"/>
              <w:jc w:val="center"/>
              <w:rPr>
                <w:rFonts w:eastAsia="Times New Roman"/>
                <w:noProof/>
                <w:lang w:val="it-IT"/>
              </w:rPr>
            </w:pPr>
            <w:r>
              <w:rPr>
                <w:noProof/>
                <w:lang w:val="it-IT"/>
              </w:rPr>
              <w:t>DOC Gambellara</w:t>
            </w:r>
          </w:p>
          <w:p>
            <w:pPr>
              <w:widowControl w:val="0"/>
              <w:spacing w:before="20" w:after="20" w:line="240" w:lineRule="auto"/>
              <w:jc w:val="center"/>
              <w:rPr>
                <w:rFonts w:eastAsia="Times New Roman"/>
                <w:noProof/>
                <w:lang w:val="it-IT"/>
              </w:rPr>
            </w:pPr>
            <w:r>
              <w:rPr>
                <w:noProof/>
                <w:lang w:val="it-IT"/>
              </w:rPr>
              <w:t>DOCG Recioto di Soave</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Riserva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espumantes de qualidade prd, vinhos frisantes de qualidade prd e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Rubino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it-IT"/>
              </w:rPr>
            </w:pPr>
            <w:r>
              <w:rPr>
                <w:noProof/>
                <w:lang w:val="it-IT"/>
              </w:rPr>
              <w:t>DOC Garda Colli Mantovani</w:t>
            </w:r>
          </w:p>
          <w:p>
            <w:pPr>
              <w:widowControl w:val="0"/>
              <w:spacing w:before="20" w:after="20" w:line="240" w:lineRule="auto"/>
              <w:jc w:val="center"/>
              <w:rPr>
                <w:rFonts w:eastAsia="Times New Roman"/>
                <w:noProof/>
                <w:lang w:val="it-IT"/>
              </w:rPr>
            </w:pPr>
            <w:r>
              <w:rPr>
                <w:noProof/>
                <w:lang w:val="it-IT"/>
              </w:rPr>
              <w:t>DOC Rubino di Cantavenna</w:t>
            </w:r>
          </w:p>
          <w:p>
            <w:pPr>
              <w:widowControl w:val="0"/>
              <w:spacing w:before="20" w:after="20" w:line="240" w:lineRule="auto"/>
              <w:jc w:val="center"/>
              <w:rPr>
                <w:rFonts w:eastAsia="Times New Roman"/>
                <w:noProof/>
                <w:lang w:val="it-IT"/>
              </w:rPr>
            </w:pPr>
            <w:r>
              <w:rPr>
                <w:noProof/>
                <w:lang w:val="it-IT"/>
              </w:rPr>
              <w:t>DOC Teroldego Rotaliano</w:t>
            </w:r>
          </w:p>
          <w:p>
            <w:pPr>
              <w:widowControl w:val="0"/>
              <w:spacing w:before="20" w:after="20" w:line="240" w:lineRule="auto"/>
              <w:jc w:val="center"/>
              <w:rPr>
                <w:rFonts w:eastAsia="Times New Roman"/>
                <w:noProof/>
                <w:lang w:val="it-IT"/>
              </w:rPr>
            </w:pPr>
            <w:r>
              <w:rPr>
                <w:noProof/>
                <w:lang w:val="it-IT"/>
              </w:rPr>
              <w:t>DOC Trentino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Rubino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Marsala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Sangue di Giuda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Oltrepò Pavese</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frisantes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Scelto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Sciacchetrà</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Cinque Terre</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Sciac-trà</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it-IT"/>
              </w:rPr>
            </w:pPr>
            <w:r>
              <w:rPr>
                <w:noProof/>
                <w:lang w:val="it-IT"/>
              </w:rPr>
              <w:t>DOC Pornassio o Ormeasco di Pornassio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Sforzato, Sfursàt</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Valtellina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Spätlese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 IGT de Bolzano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Soleras</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Marsala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Stravecchio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Marsala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Strohwein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 IGT de Bolzano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Superiore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espumantes de qualidade prd, vinhos frisantes de qualidade prd,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Superiore Old Marsala (ou SOM)</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Marsala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Torchiato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Colli di Conegliano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 xml:space="preserve">Torcolato </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DOC Breganze</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Vecchio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it-IT"/>
              </w:rPr>
            </w:pPr>
            <w:r>
              <w:rPr>
                <w:noProof/>
                <w:lang w:val="it-IT"/>
              </w:rPr>
              <w:t>DOC Rosso Barletta, Aglianico del Vuture, Marsala, Falerno del Massico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Vendemmia Tardiva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frisantes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Verdolino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Vergine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it-IT"/>
              </w:rPr>
            </w:pPr>
            <w:r>
              <w:rPr>
                <w:noProof/>
                <w:lang w:val="it-IT"/>
              </w:rPr>
              <w:t>DOC Marsala</w:t>
            </w:r>
          </w:p>
          <w:p>
            <w:pPr>
              <w:widowControl w:val="0"/>
              <w:spacing w:before="20" w:after="20" w:line="240" w:lineRule="auto"/>
              <w:jc w:val="center"/>
              <w:rPr>
                <w:rFonts w:eastAsia="Times New Roman"/>
                <w:noProof/>
                <w:lang w:val="it-IT"/>
              </w:rPr>
            </w:pPr>
            <w:r>
              <w:rPr>
                <w:noProof/>
                <w:lang w:val="it-IT"/>
              </w:rPr>
              <w:t>DOC Val di Chiana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Vermiglio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it-IT"/>
              </w:rPr>
            </w:pPr>
            <w:r>
              <w:rPr>
                <w:noProof/>
                <w:lang w:val="it-IT"/>
              </w:rPr>
              <w:t>DOC Colli dell Etruria Centrale</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Vino Fiore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Vino Nobile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Vino Nobile di Montepulciano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Vino Novello o Novello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 xml:space="preserve">Vin santo / Vino Santo / Vinsanto </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it-IT"/>
              </w:rPr>
            </w:pPr>
            <w:r>
              <w:rPr>
                <w:noProof/>
                <w:lang w:val="it-IT"/>
              </w:rPr>
              <w:t>DOC et DOCG Bianco dell'Empolese, Bianco della Valdinievole, Bianco Pisano di San Torpé, Bolgheri, Candia dei Colli Apuani, Capalbio, Carmignano, Colli dell'Etruria Centrale, Colline Lucchesi, Colli del Trasimeno, Colli Perugini, Colli Piacentini, Cortona, Elba, Gambellera, Montecarlo, Monteregio di Massa Maritima, Montescudaio, Offida, Orcia, Pomino, San Gimignano, San'Antimo, Val d'Arbia, Val di Chiana, Vin Santo del Chianti, Vin Santo del Chianti Classico, Vin Santo di Montepulciano, Trentino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Vivace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licorosos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Italiano</w:t>
            </w:r>
          </w:p>
        </w:tc>
      </w:tr>
      <w:tr>
        <w:trPr>
          <w:gridAfter w:val="1"/>
          <w:wAfter w:w="14" w:type="dxa"/>
          <w:trHeight w:val="20"/>
          <w:jc w:val="center"/>
        </w:trPr>
        <w:tc>
          <w:tcPr>
            <w:tcW w:w="15939" w:type="dxa"/>
            <w:gridSpan w:val="8"/>
            <w:tcBorders>
              <w:top w:val="single" w:sz="4" w:space="0" w:color="auto"/>
              <w:left w:val="single" w:sz="4" w:space="0" w:color="auto"/>
              <w:bottom w:val="single" w:sz="4" w:space="0" w:color="auto"/>
              <w:right w:val="single" w:sz="4" w:space="0" w:color="auto"/>
            </w:tcBorders>
            <w:vAlign w:val="center"/>
          </w:tcPr>
          <w:p>
            <w:pPr>
              <w:pageBreakBefore/>
              <w:widowControl w:val="0"/>
              <w:spacing w:before="20" w:after="20" w:line="240" w:lineRule="auto"/>
              <w:jc w:val="center"/>
              <w:rPr>
                <w:rFonts w:eastAsia="Times New Roman"/>
                <w:noProof/>
                <w:lang w:val="pt-PT"/>
              </w:rPr>
            </w:pPr>
            <w:r>
              <w:rPr>
                <w:noProof/>
                <w:lang w:val="pt-PT"/>
              </w:rPr>
              <w:t>CHIPRE</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el-GR"/>
              </w:rPr>
            </w:pPr>
            <w:r>
              <w:rPr>
                <w:noProof/>
                <w:lang w:val="el-GR"/>
              </w:rPr>
              <w:t>Οίνος Ελεγχόμενης Ονομασίας Προέλευσης</w:t>
            </w:r>
          </w:p>
          <w:p>
            <w:pPr>
              <w:widowControl w:val="0"/>
              <w:spacing w:before="20" w:after="20" w:line="240" w:lineRule="auto"/>
              <w:rPr>
                <w:rFonts w:eastAsia="Times New Roman"/>
                <w:noProof/>
                <w:lang w:val="el-GR"/>
              </w:rPr>
            </w:pPr>
            <w:r>
              <w:rPr>
                <w:noProof/>
                <w:lang w:val="el-GR"/>
              </w:rPr>
              <w:t>(ΟΕΟΠ)</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Τοπικός Οίνος</w:t>
            </w:r>
          </w:p>
          <w:p>
            <w:pPr>
              <w:widowControl w:val="0"/>
              <w:spacing w:before="20" w:after="20" w:line="240" w:lineRule="auto"/>
              <w:rPr>
                <w:rFonts w:eastAsia="Times New Roman"/>
                <w:noProof/>
                <w:lang w:val="pt-PT"/>
              </w:rPr>
            </w:pPr>
            <w:r>
              <w:rPr>
                <w:noProof/>
                <w:lang w:val="pt-PT"/>
              </w:rPr>
              <w:t>(Regional Wine)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Μοναστήρι (Monastiri)</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e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Κτήμα (Ktima)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e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Αμπελώνας (-ες)</w:t>
            </w:r>
          </w:p>
          <w:p>
            <w:pPr>
              <w:widowControl w:val="0"/>
              <w:spacing w:before="20" w:after="20" w:line="240" w:lineRule="auto"/>
              <w:rPr>
                <w:rFonts w:eastAsia="Times New Roman"/>
                <w:noProof/>
                <w:lang w:val="pt-PT"/>
              </w:rPr>
            </w:pPr>
            <w:r>
              <w:rPr>
                <w:noProof/>
                <w:lang w:val="pt-PT"/>
              </w:rPr>
              <w:t>(Ampelonas (-es))</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e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Μονή (Moni)</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e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Grego</w:t>
            </w:r>
          </w:p>
        </w:tc>
      </w:tr>
      <w:tr>
        <w:trPr>
          <w:gridAfter w:val="1"/>
          <w:wAfter w:w="14" w:type="dxa"/>
          <w:trHeight w:val="20"/>
          <w:jc w:val="center"/>
        </w:trPr>
        <w:tc>
          <w:tcPr>
            <w:tcW w:w="15939" w:type="dxa"/>
            <w:gridSpan w:val="8"/>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LUXEMBURGO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Marque nationale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Crémant du Luxembourg</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espumantes de qualidade</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Grand premier cru</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Premier cru</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Vendanges tardives</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 classé</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 de glace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 de paille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Château</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Francês</w:t>
            </w:r>
          </w:p>
        </w:tc>
      </w:tr>
      <w:tr>
        <w:trPr>
          <w:gridAfter w:val="1"/>
          <w:wAfter w:w="14" w:type="dxa"/>
          <w:trHeight w:val="20"/>
          <w:jc w:val="center"/>
        </w:trPr>
        <w:tc>
          <w:tcPr>
            <w:tcW w:w="15939" w:type="dxa"/>
            <w:gridSpan w:val="8"/>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HUNGRIA</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 xml:space="preserve">minőségi bor </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Húngaro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 xml:space="preserve">különleges minőségű bor </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Húngaro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 xml:space="preserve">fordítás </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Tokaj / -i</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Húngaro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 xml:space="preserve">máslás </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Tokaj / -i</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Húngaro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 xml:space="preserve">szamorodni </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Tokaj / -i</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Húngaro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aszú … puttonyos, (o espaço com pontos deve ser completado pelos algarismos 3-6)</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Tokaj / -i</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Húngaro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 xml:space="preserve">aszúeszencia </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Tokaj / -i</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Húngaro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 xml:space="preserve">eszencia </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Tokaj / -i</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Húngaro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tájbor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Húngaro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bikavér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Eger, Szekszárd</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Húngaro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késői szüretelésű bor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Húngaro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válogatott szüretelésű bor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Húngaro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muzeális bor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Húngaro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siller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com IG e 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Húngaro</w:t>
            </w:r>
          </w:p>
        </w:tc>
      </w:tr>
      <w:tr>
        <w:trPr>
          <w:gridAfter w:val="1"/>
          <w:wAfter w:w="14" w:type="dxa"/>
          <w:trHeight w:val="20"/>
          <w:jc w:val="center"/>
        </w:trPr>
        <w:tc>
          <w:tcPr>
            <w:tcW w:w="15939" w:type="dxa"/>
            <w:gridSpan w:val="8"/>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ÁUSTRIA</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Qualitätswein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de-DE"/>
              </w:rPr>
            </w:pPr>
            <w:r>
              <w:rPr>
                <w:noProof/>
                <w:lang w:val="de-DE"/>
              </w:rPr>
              <w:t>Qualitätswein besonderer Reife und Leseart / Prädikatswein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Qualitätswein mit staatlicher Prüfnummer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Ausbruch / Ausbruchwein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Auslese / Auslesewein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Beerenauslese (wein)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Eiswein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Kabinett / Kabinettwein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Schilfwein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Spätlese / Spätlesewein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Strohwein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Trockenbeerenauslese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Landwein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Ausstich</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e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Auswahl</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e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Bergwein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e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Klassik / Classic</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Erste Wahl</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e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Hausmarke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e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Heuriger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e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Jubiläumswein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e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Reserve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Schilcher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Steiermark</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e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 xml:space="preserve">Sturm </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Mostos de uvas parcialmente fermentados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Alemão</w:t>
            </w:r>
          </w:p>
        </w:tc>
      </w:tr>
      <w:tr>
        <w:trPr>
          <w:gridAfter w:val="1"/>
          <w:wAfter w:w="14" w:type="dxa"/>
          <w:trHeight w:val="20"/>
          <w:jc w:val="center"/>
        </w:trPr>
        <w:tc>
          <w:tcPr>
            <w:tcW w:w="15939" w:type="dxa"/>
            <w:gridSpan w:val="8"/>
            <w:tcBorders>
              <w:top w:val="single" w:sz="4" w:space="0" w:color="auto"/>
              <w:left w:val="single" w:sz="4" w:space="0" w:color="auto"/>
              <w:bottom w:val="single" w:sz="4" w:space="0" w:color="auto"/>
              <w:right w:val="single" w:sz="4" w:space="0" w:color="auto"/>
            </w:tcBorders>
            <w:vAlign w:val="center"/>
          </w:tcPr>
          <w:p>
            <w:pPr>
              <w:pageBreakBefore/>
              <w:widowControl w:val="0"/>
              <w:spacing w:before="20" w:after="20" w:line="240" w:lineRule="auto"/>
              <w:jc w:val="center"/>
              <w:rPr>
                <w:rFonts w:eastAsia="Times New Roman"/>
                <w:noProof/>
                <w:lang w:val="pt-PT"/>
              </w:rPr>
            </w:pPr>
            <w:r>
              <w:rPr>
                <w:noProof/>
                <w:lang w:val="pt-PT"/>
              </w:rPr>
              <w:t>PORTUGAL</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Denominação de origem (DO)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espumantes de qualidade prd, vinhos frisantes de qualidade prd,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Denominação de origem controlada (DOC)</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espumantes de qualidade prd, vinhos frisantes de qualidade prd,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Indicação de proveniência regulamentada (IPR)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espumantes de qualidade prd, vinhos frisantes de qualidade prd,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Vinho doce natural</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Vinho generoso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Porto, Madeira, Moscatel de Setúbal, Carcavelos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Vinho regional</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Canteiro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Madeira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Colheita Seleccionada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Crusted / Crusting</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Porto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Inglês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Escolha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Escuro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Madeira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Fino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Porto</w:t>
            </w:r>
          </w:p>
          <w:p>
            <w:pPr>
              <w:widowControl w:val="0"/>
              <w:spacing w:before="20" w:after="20" w:line="240" w:lineRule="auto"/>
              <w:jc w:val="center"/>
              <w:rPr>
                <w:rFonts w:eastAsia="Times New Roman"/>
                <w:noProof/>
                <w:lang w:val="pt-PT"/>
              </w:rPr>
            </w:pPr>
            <w:r>
              <w:rPr>
                <w:noProof/>
                <w:lang w:val="pt-PT"/>
              </w:rPr>
              <w:t>DO Madeira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Frasqueira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Madeira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Garrafeira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de mesa com IG</w:t>
            </w:r>
          </w:p>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Lágrima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Porto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Leve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 de mesa com IG da Estremadura e Ribatejano</w:t>
            </w:r>
          </w:p>
          <w:p>
            <w:pPr>
              <w:widowControl w:val="0"/>
              <w:spacing w:before="20" w:after="20" w:line="240" w:lineRule="auto"/>
              <w:jc w:val="center"/>
              <w:rPr>
                <w:rFonts w:eastAsia="Times New Roman"/>
                <w:noProof/>
                <w:lang w:val="pt-PT"/>
              </w:rPr>
            </w:pPr>
            <w:r>
              <w:rPr>
                <w:noProof/>
                <w:lang w:val="pt-PT"/>
              </w:rPr>
              <w:t>DO Madeira, DO Porto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com IG</w:t>
            </w:r>
          </w:p>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Nobre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Dão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Reserva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licorosos de qualidade prd, vinhos espumantes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Reserva velha (ou grande reserva)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Madeira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espumantes de qualidade prd,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Ruby</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Porto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Inglês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Solera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Madeira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lang w:val="pt-PT"/>
              </w:rPr>
            </w:pPr>
            <w:r>
              <w:rPr>
                <w:noProof/>
                <w:lang w:val="pt-PT"/>
              </w:rPr>
              <w:t>Super reserva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espumantes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Superior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licorosos de qualidade prd, 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Português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Tawny</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Porto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Inglês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Vintage completado ou não por Late Bottle (LBV) ou Character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Porto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Inglês</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Vintage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 Porto</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Inglês</w:t>
            </w:r>
          </w:p>
        </w:tc>
      </w:tr>
      <w:tr>
        <w:trPr>
          <w:gridAfter w:val="1"/>
          <w:wAfter w:w="14" w:type="dxa"/>
          <w:trHeight w:val="20"/>
          <w:jc w:val="center"/>
        </w:trPr>
        <w:tc>
          <w:tcPr>
            <w:tcW w:w="15939" w:type="dxa"/>
            <w:gridSpan w:val="8"/>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ESLOVÉNIA</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Penina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espumantes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Esloveno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pozna trgatev</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Esloveno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izbor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Esloveno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jagodni izbor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Esloveno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suhi jagodni izbor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Esloveno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ledeno vino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Esloveno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arhivsko vino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Esloveno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mlado vino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Esloveno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Cviček</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Dolenjska</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Esloveno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Teran</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Kras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Esloveno</w:t>
            </w:r>
          </w:p>
        </w:tc>
      </w:tr>
      <w:tr>
        <w:trPr>
          <w:gridAfter w:val="1"/>
          <w:wAfter w:w="14" w:type="dxa"/>
          <w:trHeight w:val="20"/>
          <w:jc w:val="center"/>
        </w:trPr>
        <w:tc>
          <w:tcPr>
            <w:tcW w:w="15939" w:type="dxa"/>
            <w:gridSpan w:val="8"/>
            <w:tcBorders>
              <w:top w:val="single" w:sz="4" w:space="0" w:color="auto"/>
              <w:left w:val="single" w:sz="4" w:space="0" w:color="auto"/>
              <w:bottom w:val="single" w:sz="4" w:space="0" w:color="auto"/>
              <w:right w:val="single" w:sz="4" w:space="0" w:color="auto"/>
            </w:tcBorders>
            <w:vAlign w:val="center"/>
          </w:tcPr>
          <w:p>
            <w:pPr>
              <w:pageBreakBefore/>
              <w:widowControl w:val="0"/>
              <w:spacing w:before="20" w:after="20" w:line="240" w:lineRule="auto"/>
              <w:jc w:val="center"/>
              <w:rPr>
                <w:rFonts w:eastAsia="Times New Roman"/>
                <w:noProof/>
                <w:lang w:val="pt-PT"/>
              </w:rPr>
            </w:pPr>
            <w:r>
              <w:rPr>
                <w:noProof/>
                <w:lang w:val="pt-PT"/>
              </w:rPr>
              <w:t>ESLOVÁQUIA</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forditáš</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Tokaj / -ská / -ský / -ské</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Eslovaco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mášláš</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Tokaj / -ská / -ský / -ské</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Eslovaco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samorodné</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Tokaj / -ská / -ský / -ské</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Eslovaco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výber … putňový, (o espaço com pontos deve ser completado pelos algarismos 3-6)</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Tokaj / -ská / -ský / -ské</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Eslovaco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výberová esencia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Tokaj / -ská / -ský / -ské</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Eslovaco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esencia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Tokaj / -ská / -ský / -ské</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Eslovaco</w:t>
            </w:r>
          </w:p>
        </w:tc>
      </w:tr>
      <w:tr>
        <w:trPr>
          <w:gridAfter w:val="1"/>
          <w:wAfter w:w="14" w:type="dxa"/>
          <w:trHeight w:val="20"/>
          <w:jc w:val="center"/>
        </w:trPr>
        <w:tc>
          <w:tcPr>
            <w:tcW w:w="15939" w:type="dxa"/>
            <w:gridSpan w:val="8"/>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BULGÁRIA</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rPr>
            </w:pPr>
            <w:r>
              <w:rPr>
                <w:noProof/>
                <w:lang w:val="pt-PT"/>
              </w:rPr>
              <w:t>Гарантирано</w:t>
            </w:r>
            <w:r>
              <w:rPr>
                <w:noProof/>
              </w:rPr>
              <w:t xml:space="preserve"> </w:t>
            </w:r>
            <w:r>
              <w:rPr>
                <w:noProof/>
                <w:lang w:val="pt-PT"/>
              </w:rPr>
              <w:t>наименование</w:t>
            </w:r>
            <w:r>
              <w:rPr>
                <w:noProof/>
              </w:rPr>
              <w:t xml:space="preserve"> </w:t>
            </w:r>
            <w:r>
              <w:rPr>
                <w:noProof/>
                <w:lang w:val="pt-PT"/>
              </w:rPr>
              <w:t>за</w:t>
            </w:r>
            <w:r>
              <w:rPr>
                <w:noProof/>
              </w:rPr>
              <w:t xml:space="preserve"> </w:t>
            </w:r>
            <w:r>
              <w:rPr>
                <w:noProof/>
                <w:lang w:val="pt-PT"/>
              </w:rPr>
              <w:t>произход</w:t>
            </w:r>
          </w:p>
          <w:p>
            <w:pPr>
              <w:widowControl w:val="0"/>
              <w:spacing w:before="20" w:after="20" w:line="240" w:lineRule="auto"/>
              <w:rPr>
                <w:rFonts w:eastAsia="Times New Roman"/>
                <w:noProof/>
              </w:rPr>
            </w:pPr>
            <w:r>
              <w:rPr>
                <w:noProof/>
              </w:rPr>
              <w:t>(</w:t>
            </w:r>
            <w:r>
              <w:rPr>
                <w:noProof/>
                <w:lang w:val="pt-PT"/>
              </w:rPr>
              <w:t>ГНП</w:t>
            </w:r>
            <w:r>
              <w:rPr>
                <w:noProof/>
              </w:rPr>
              <w:t>)</w:t>
            </w:r>
          </w:p>
          <w:p>
            <w:pPr>
              <w:widowControl w:val="0"/>
              <w:spacing w:before="20" w:after="20" w:line="240" w:lineRule="auto"/>
              <w:rPr>
                <w:rFonts w:eastAsia="Times New Roman"/>
                <w:noProof/>
                <w:lang w:val="pt-PT"/>
              </w:rPr>
            </w:pPr>
            <w:r>
              <w:rPr>
                <w:noProof/>
                <w:lang w:val="pt-PT"/>
              </w:rPr>
              <w:t>(denominação de origem garantida)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frisantes de qualidade prd, vinhos espumantes de qualidade prd e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Búlgaro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rPr>
            </w:pPr>
            <w:r>
              <w:rPr>
                <w:noProof/>
                <w:lang w:val="pt-PT"/>
              </w:rPr>
              <w:t>Гарантирано</w:t>
            </w:r>
            <w:r>
              <w:rPr>
                <w:noProof/>
              </w:rPr>
              <w:t xml:space="preserve"> </w:t>
            </w:r>
            <w:r>
              <w:rPr>
                <w:noProof/>
                <w:lang w:val="pt-PT"/>
              </w:rPr>
              <w:t>и</w:t>
            </w:r>
            <w:r>
              <w:rPr>
                <w:noProof/>
              </w:rPr>
              <w:t xml:space="preserve"> </w:t>
            </w:r>
            <w:r>
              <w:rPr>
                <w:noProof/>
                <w:lang w:val="pt-PT"/>
              </w:rPr>
              <w:t>контролирано</w:t>
            </w:r>
            <w:r>
              <w:rPr>
                <w:noProof/>
              </w:rPr>
              <w:t xml:space="preserve"> </w:t>
            </w:r>
            <w:r>
              <w:rPr>
                <w:noProof/>
                <w:lang w:val="pt-PT"/>
              </w:rPr>
              <w:t>наименование</w:t>
            </w:r>
            <w:r>
              <w:rPr>
                <w:noProof/>
              </w:rPr>
              <w:t xml:space="preserve"> </w:t>
            </w:r>
            <w:r>
              <w:rPr>
                <w:noProof/>
                <w:lang w:val="pt-PT"/>
              </w:rPr>
              <w:t>за</w:t>
            </w:r>
            <w:r>
              <w:rPr>
                <w:noProof/>
              </w:rPr>
              <w:t xml:space="preserve"> </w:t>
            </w:r>
            <w:r>
              <w:rPr>
                <w:noProof/>
                <w:lang w:val="pt-PT"/>
              </w:rPr>
              <w:t>произход</w:t>
            </w:r>
            <w:r>
              <w:rPr>
                <w:noProof/>
              </w:rPr>
              <w:t xml:space="preserve"> (</w:t>
            </w:r>
            <w:r>
              <w:rPr>
                <w:noProof/>
                <w:lang w:val="pt-PT"/>
              </w:rPr>
              <w:t>ГКНП</w:t>
            </w:r>
            <w:r>
              <w:rPr>
                <w:noProof/>
              </w:rPr>
              <w:t>)</w:t>
            </w:r>
          </w:p>
          <w:p>
            <w:pPr>
              <w:widowControl w:val="0"/>
              <w:spacing w:before="20" w:after="20" w:line="240" w:lineRule="auto"/>
              <w:rPr>
                <w:rFonts w:eastAsia="Times New Roman"/>
                <w:noProof/>
                <w:lang w:val="pt-PT"/>
              </w:rPr>
            </w:pPr>
            <w:r>
              <w:rPr>
                <w:noProof/>
                <w:lang w:val="pt-PT"/>
              </w:rPr>
              <w:t>(denominação de origem garantida e controlada)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 vinhos frisantes de qualidade prd, vinhos espumantes de qualidade prd e 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Búlgaro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pageBreakBefore/>
              <w:widowControl w:val="0"/>
              <w:spacing w:before="20" w:after="20" w:line="240" w:lineRule="auto"/>
              <w:rPr>
                <w:rFonts w:eastAsia="Times New Roman"/>
                <w:noProof/>
              </w:rPr>
            </w:pPr>
            <w:r>
              <w:rPr>
                <w:noProof/>
                <w:lang w:val="pt-PT"/>
              </w:rPr>
              <w:t>Благородно</w:t>
            </w:r>
            <w:r>
              <w:rPr>
                <w:noProof/>
              </w:rPr>
              <w:t xml:space="preserve"> </w:t>
            </w:r>
            <w:r>
              <w:rPr>
                <w:noProof/>
                <w:lang w:val="pt-PT"/>
              </w:rPr>
              <w:t>сладко</w:t>
            </w:r>
            <w:r>
              <w:rPr>
                <w:noProof/>
              </w:rPr>
              <w:t xml:space="preserve"> </w:t>
            </w:r>
            <w:r>
              <w:rPr>
                <w:noProof/>
                <w:lang w:val="pt-PT"/>
              </w:rPr>
              <w:t>вино</w:t>
            </w:r>
            <w:r>
              <w:rPr>
                <w:noProof/>
              </w:rPr>
              <w:t xml:space="preserve"> (</w:t>
            </w:r>
            <w:r>
              <w:rPr>
                <w:noProof/>
                <w:lang w:val="pt-PT"/>
              </w:rPr>
              <w:t>БСВ</w:t>
            </w:r>
            <w:r>
              <w:rPr>
                <w:noProof/>
              </w:rPr>
              <w:t>)</w:t>
            </w:r>
          </w:p>
          <w:p>
            <w:pPr>
              <w:widowControl w:val="0"/>
              <w:spacing w:before="20" w:after="20" w:line="240" w:lineRule="auto"/>
              <w:rPr>
                <w:rFonts w:eastAsia="Times New Roman"/>
                <w:noProof/>
              </w:rPr>
            </w:pPr>
            <w:r>
              <w:rPr>
                <w:noProof/>
              </w:rPr>
              <w:t>(vinho doce nobre)</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licorosos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Búlgaro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регионално вино</w:t>
            </w:r>
          </w:p>
          <w:p>
            <w:pPr>
              <w:widowControl w:val="0"/>
              <w:spacing w:before="20" w:after="20" w:line="240" w:lineRule="auto"/>
              <w:rPr>
                <w:rFonts w:eastAsia="Times New Roman"/>
                <w:noProof/>
                <w:lang w:val="pt-PT"/>
              </w:rPr>
            </w:pPr>
            <w:r>
              <w:rPr>
                <w:noProof/>
                <w:lang w:val="pt-PT"/>
              </w:rPr>
              <w:t>(Vinho regional)</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Búlgaro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Ново</w:t>
            </w:r>
          </w:p>
          <w:p>
            <w:pPr>
              <w:widowControl w:val="0"/>
              <w:spacing w:before="20" w:after="20" w:line="240" w:lineRule="auto"/>
              <w:rPr>
                <w:rFonts w:eastAsia="Times New Roman"/>
                <w:noProof/>
                <w:lang w:val="pt-PT"/>
              </w:rPr>
            </w:pPr>
            <w:r>
              <w:rPr>
                <w:noProof/>
                <w:lang w:val="pt-PT"/>
              </w:rPr>
              <w:t>(vinho jovem)</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p>
            <w:pPr>
              <w:widowControl w:val="0"/>
              <w:spacing w:before="20" w:after="20" w:line="240" w:lineRule="auto"/>
              <w:jc w:val="center"/>
              <w:rPr>
                <w:rFonts w:eastAsia="Times New Roman"/>
                <w:noProof/>
                <w:lang w:val="pt-PT"/>
              </w:rPr>
            </w:pPr>
            <w:r>
              <w:rPr>
                <w:noProof/>
                <w:lang w:val="pt-PT"/>
              </w:rPr>
              <w:t>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Búlgaro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Премиум</w:t>
            </w:r>
          </w:p>
          <w:p>
            <w:pPr>
              <w:widowControl w:val="0"/>
              <w:spacing w:before="20" w:after="20" w:line="240" w:lineRule="auto"/>
              <w:rPr>
                <w:rFonts w:eastAsia="Times New Roman"/>
                <w:noProof/>
                <w:lang w:val="pt-PT"/>
              </w:rPr>
            </w:pPr>
            <w:r>
              <w:rPr>
                <w:noProof/>
                <w:lang w:val="pt-PT"/>
              </w:rPr>
              <w:t>(superior)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Búlgaro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Резерва</w:t>
            </w:r>
          </w:p>
          <w:p>
            <w:pPr>
              <w:widowControl w:val="0"/>
              <w:spacing w:before="20" w:after="20" w:line="240" w:lineRule="auto"/>
              <w:rPr>
                <w:rFonts w:eastAsia="Times New Roman"/>
                <w:noProof/>
                <w:lang w:val="pt-PT"/>
              </w:rPr>
            </w:pPr>
            <w:r>
              <w:rPr>
                <w:noProof/>
                <w:lang w:val="pt-PT"/>
              </w:rPr>
              <w:t>(reserva)</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p>
            <w:pPr>
              <w:widowControl w:val="0"/>
              <w:spacing w:before="20" w:after="20" w:line="240" w:lineRule="auto"/>
              <w:jc w:val="center"/>
              <w:rPr>
                <w:rFonts w:eastAsia="Times New Roman"/>
                <w:noProof/>
                <w:lang w:val="pt-PT"/>
              </w:rPr>
            </w:pPr>
            <w:r>
              <w:rPr>
                <w:noProof/>
                <w:lang w:val="pt-PT"/>
              </w:rPr>
              <w:t>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Búlgaro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Премиум резерва</w:t>
            </w:r>
          </w:p>
          <w:p>
            <w:pPr>
              <w:widowControl w:val="0"/>
              <w:spacing w:before="20" w:after="20" w:line="240" w:lineRule="auto"/>
              <w:rPr>
                <w:rFonts w:eastAsia="Times New Roman"/>
                <w:noProof/>
                <w:lang w:val="pt-PT"/>
              </w:rPr>
            </w:pPr>
            <w:r>
              <w:rPr>
                <w:noProof/>
                <w:lang w:val="pt-PT"/>
              </w:rPr>
              <w:t>(reserva superior)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Búlgaro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Специална резерва</w:t>
            </w:r>
          </w:p>
          <w:p>
            <w:pPr>
              <w:widowControl w:val="0"/>
              <w:spacing w:before="20" w:after="20" w:line="240" w:lineRule="auto"/>
              <w:rPr>
                <w:rFonts w:eastAsia="Times New Roman"/>
                <w:noProof/>
                <w:lang w:val="pt-PT"/>
              </w:rPr>
            </w:pPr>
            <w:r>
              <w:rPr>
                <w:noProof/>
                <w:lang w:val="pt-PT"/>
              </w:rPr>
              <w:t>(reserva especial)</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Búlgaro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Специална селекция (seleção especial)</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Búlgaro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Колекционно (coleção)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Búlgaro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pageBreakBefore/>
              <w:widowControl w:val="0"/>
              <w:spacing w:before="20" w:after="20" w:line="240" w:lineRule="auto"/>
              <w:rPr>
                <w:rFonts w:eastAsia="Times New Roman"/>
                <w:noProof/>
              </w:rPr>
            </w:pPr>
            <w:r>
              <w:rPr>
                <w:noProof/>
                <w:lang w:val="pt-PT"/>
              </w:rPr>
              <w:t>Премиум</w:t>
            </w:r>
            <w:r>
              <w:rPr>
                <w:noProof/>
              </w:rPr>
              <w:t xml:space="preserve"> </w:t>
            </w:r>
            <w:r>
              <w:rPr>
                <w:noProof/>
                <w:lang w:val="pt-PT"/>
              </w:rPr>
              <w:t>оук</w:t>
            </w:r>
            <w:r>
              <w:rPr>
                <w:noProof/>
              </w:rPr>
              <w:t xml:space="preserve">, </w:t>
            </w:r>
            <w:r>
              <w:rPr>
                <w:noProof/>
                <w:lang w:val="pt-PT"/>
              </w:rPr>
              <w:t>или</w:t>
            </w:r>
            <w:r>
              <w:rPr>
                <w:noProof/>
              </w:rPr>
              <w:t xml:space="preserve"> </w:t>
            </w:r>
            <w:r>
              <w:rPr>
                <w:noProof/>
                <w:lang w:val="pt-PT"/>
              </w:rPr>
              <w:t>първо</w:t>
            </w:r>
            <w:r>
              <w:rPr>
                <w:noProof/>
              </w:rPr>
              <w:t xml:space="preserve"> </w:t>
            </w:r>
            <w:r>
              <w:rPr>
                <w:noProof/>
                <w:lang w:val="pt-PT"/>
              </w:rPr>
              <w:t>зареждане</w:t>
            </w:r>
            <w:r>
              <w:rPr>
                <w:noProof/>
              </w:rPr>
              <w:t xml:space="preserve"> </w:t>
            </w:r>
            <w:r>
              <w:rPr>
                <w:noProof/>
                <w:lang w:val="pt-PT"/>
              </w:rPr>
              <w:t>в</w:t>
            </w:r>
            <w:r>
              <w:rPr>
                <w:noProof/>
              </w:rPr>
              <w:t xml:space="preserve"> </w:t>
            </w:r>
            <w:r>
              <w:rPr>
                <w:noProof/>
                <w:lang w:val="pt-PT"/>
              </w:rPr>
              <w:t>бъчва</w:t>
            </w:r>
          </w:p>
          <w:p>
            <w:pPr>
              <w:widowControl w:val="0"/>
              <w:spacing w:before="20" w:after="20" w:line="240" w:lineRule="auto"/>
              <w:rPr>
                <w:rFonts w:eastAsia="Times New Roman"/>
                <w:noProof/>
                <w:lang w:val="pt-PT"/>
              </w:rPr>
            </w:pPr>
            <w:r>
              <w:rPr>
                <w:noProof/>
                <w:lang w:val="pt-PT"/>
              </w:rPr>
              <w:t>(superior em casco de carvalho)</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Búlgaro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rPr>
            </w:pPr>
            <w:r>
              <w:rPr>
                <w:noProof/>
                <w:lang w:val="pt-PT"/>
              </w:rPr>
              <w:t>Беритба</w:t>
            </w:r>
            <w:r>
              <w:rPr>
                <w:noProof/>
              </w:rPr>
              <w:t xml:space="preserve"> </w:t>
            </w:r>
            <w:r>
              <w:rPr>
                <w:noProof/>
                <w:lang w:val="pt-PT"/>
              </w:rPr>
              <w:t>на</w:t>
            </w:r>
            <w:r>
              <w:rPr>
                <w:noProof/>
              </w:rPr>
              <w:t xml:space="preserve"> </w:t>
            </w:r>
            <w:r>
              <w:rPr>
                <w:noProof/>
                <w:lang w:val="pt-PT"/>
              </w:rPr>
              <w:t>презряло</w:t>
            </w:r>
            <w:r>
              <w:rPr>
                <w:noProof/>
              </w:rPr>
              <w:t xml:space="preserve"> </w:t>
            </w:r>
            <w:r>
              <w:rPr>
                <w:noProof/>
                <w:lang w:val="pt-PT"/>
              </w:rPr>
              <w:t>грозде</w:t>
            </w:r>
          </w:p>
          <w:p>
            <w:pPr>
              <w:widowControl w:val="0"/>
              <w:spacing w:before="20" w:after="20" w:line="240" w:lineRule="auto"/>
              <w:rPr>
                <w:rFonts w:eastAsia="Times New Roman"/>
                <w:noProof/>
              </w:rPr>
            </w:pPr>
            <w:r>
              <w:rPr>
                <w:noProof/>
              </w:rPr>
              <w:t>("vintage" de uvas sobreamadurecidas)</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Búlgaro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tcPr>
          <w:p>
            <w:pPr>
              <w:widowControl w:val="0"/>
              <w:spacing w:before="20" w:after="20" w:line="240" w:lineRule="auto"/>
              <w:rPr>
                <w:rFonts w:eastAsia="Times New Roman"/>
                <w:noProof/>
                <w:lang w:val="pt-PT"/>
              </w:rPr>
            </w:pPr>
            <w:r>
              <w:rPr>
                <w:noProof/>
                <w:lang w:val="pt-PT"/>
              </w:rPr>
              <w:t>Розенталер</w:t>
            </w:r>
          </w:p>
          <w:p>
            <w:pPr>
              <w:widowControl w:val="0"/>
              <w:spacing w:before="20" w:after="20" w:line="240" w:lineRule="auto"/>
              <w:rPr>
                <w:rFonts w:eastAsia="Times New Roman"/>
                <w:noProof/>
                <w:lang w:val="pt-PT"/>
              </w:rPr>
            </w:pPr>
            <w:r>
              <w:rPr>
                <w:noProof/>
                <w:lang w:val="pt-PT"/>
              </w:rPr>
              <w:t>(Rosenthaler)</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Búlgaro</w:t>
            </w:r>
          </w:p>
        </w:tc>
      </w:tr>
      <w:tr>
        <w:trPr>
          <w:gridAfter w:val="1"/>
          <w:wAfter w:w="14" w:type="dxa"/>
          <w:trHeight w:val="20"/>
          <w:jc w:val="center"/>
        </w:trPr>
        <w:tc>
          <w:tcPr>
            <w:tcW w:w="15939" w:type="dxa"/>
            <w:gridSpan w:val="8"/>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ROMÉNIA</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Vin cu denumire de origine controlată</w:t>
            </w:r>
          </w:p>
          <w:p>
            <w:pPr>
              <w:widowControl w:val="0"/>
              <w:spacing w:before="20" w:after="20" w:line="240" w:lineRule="auto"/>
              <w:rPr>
                <w:rFonts w:eastAsia="Times New Roman"/>
                <w:noProof/>
                <w:lang w:val="pt-PT"/>
              </w:rPr>
            </w:pPr>
            <w:r>
              <w:rPr>
                <w:noProof/>
                <w:lang w:val="pt-PT"/>
              </w:rPr>
              <w:t>(D.O.C.)</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Romeno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fr-FR"/>
              </w:rPr>
            </w:pPr>
            <w:r>
              <w:rPr>
                <w:noProof/>
                <w:lang w:val="fr-FR"/>
              </w:rPr>
              <w:t>Cules la maturitate deplină (C.M.D.)</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Romeno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Cules târziu (C.T.)</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Romeno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Cules la înnobilarea boabelor (C.I.B.)</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Romeno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Vin cu indicaţie geografică</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mesa com IG</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Romeno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Rezervă</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Romeno</w:t>
            </w:r>
          </w:p>
        </w:tc>
      </w:tr>
      <w:tr>
        <w:trPr>
          <w:gridAfter w:val="1"/>
          <w:wAfter w:w="14" w:type="dxa"/>
          <w:trHeight w:val="20"/>
          <w:jc w:val="center"/>
        </w:trPr>
        <w:tc>
          <w:tcPr>
            <w:tcW w:w="4430"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rPr>
                <w:rFonts w:eastAsia="Times New Roman"/>
                <w:noProof/>
                <w:lang w:val="pt-PT"/>
              </w:rPr>
            </w:pPr>
            <w:r>
              <w:rPr>
                <w:noProof/>
                <w:lang w:val="pt-PT"/>
              </w:rPr>
              <w:t>Vin de vinotecă</w:t>
            </w:r>
          </w:p>
        </w:tc>
        <w:tc>
          <w:tcPr>
            <w:tcW w:w="5585"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Todos</w:t>
            </w:r>
          </w:p>
        </w:tc>
        <w:tc>
          <w:tcPr>
            <w:tcW w:w="4429" w:type="dxa"/>
            <w:gridSpan w:val="3"/>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Vinhos de qualidade prd</w:t>
            </w:r>
          </w:p>
        </w:tc>
        <w:tc>
          <w:tcPr>
            <w:tcW w:w="1495" w:type="dxa"/>
            <w:tcBorders>
              <w:top w:val="single" w:sz="4" w:space="0" w:color="auto"/>
              <w:left w:val="single" w:sz="4" w:space="0" w:color="auto"/>
              <w:bottom w:val="single" w:sz="4" w:space="0" w:color="auto"/>
              <w:right w:val="single" w:sz="4" w:space="0" w:color="auto"/>
            </w:tcBorders>
            <w:vAlign w:val="center"/>
          </w:tcPr>
          <w:p>
            <w:pPr>
              <w:widowControl w:val="0"/>
              <w:spacing w:before="20" w:after="20" w:line="240" w:lineRule="auto"/>
              <w:jc w:val="center"/>
              <w:rPr>
                <w:rFonts w:eastAsia="Times New Roman"/>
                <w:noProof/>
                <w:lang w:val="pt-PT"/>
              </w:rPr>
            </w:pPr>
            <w:r>
              <w:rPr>
                <w:noProof/>
                <w:lang w:val="pt-PT"/>
              </w:rPr>
              <w:t>Romeno</w:t>
            </w:r>
          </w:p>
        </w:tc>
      </w:tr>
    </w:tbl>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sectPr>
          <w:headerReference w:type="even" r:id="rId76"/>
          <w:headerReference w:type="default" r:id="rId77"/>
          <w:footerReference w:type="even" r:id="rId78"/>
          <w:footerReference w:type="default" r:id="rId79"/>
          <w:headerReference w:type="first" r:id="rId80"/>
          <w:footerReference w:type="first" r:id="rId81"/>
          <w:footnotePr>
            <w:numRestart w:val="eachPage"/>
          </w:footnotePr>
          <w:endnotePr>
            <w:numFmt w:val="decimal"/>
          </w:endnotePr>
          <w:pgSz w:w="16838" w:h="11906" w:orient="landscape" w:code="9"/>
          <w:pgMar w:top="1134" w:right="1134" w:bottom="1134" w:left="1134" w:header="1134" w:footer="1134" w:gutter="0"/>
          <w:pgNumType w:start="1"/>
          <w:cols w:space="720"/>
          <w:docGrid w:linePitch="326"/>
        </w:sectPr>
      </w:pPr>
    </w:p>
    <w:p>
      <w:pPr>
        <w:widowControl w:val="0"/>
        <w:spacing w:after="0" w:line="240" w:lineRule="auto"/>
        <w:jc w:val="right"/>
        <w:rPr>
          <w:rFonts w:eastAsia="Times New Roman"/>
          <w:b/>
          <w:bCs/>
          <w:noProof/>
          <w:u w:val="single"/>
          <w:lang w:val="pt-PT"/>
        </w:rPr>
      </w:pPr>
      <w:r>
        <w:rPr>
          <w:b/>
          <w:bCs/>
          <w:noProof/>
          <w:u w:val="single"/>
          <w:lang w:val="pt-PT"/>
        </w:rPr>
        <w:t>Apêndice 3</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LISTA DE PONTOS DE CONTACTO</w:t>
      </w:r>
    </w:p>
    <w:p>
      <w:pPr>
        <w:widowControl w:val="0"/>
        <w:spacing w:after="0" w:line="240" w:lineRule="auto"/>
        <w:jc w:val="center"/>
        <w:rPr>
          <w:rFonts w:eastAsia="Times New Roman"/>
          <w:noProof/>
          <w:lang w:val="pt-PT"/>
        </w:rPr>
      </w:pPr>
      <w:r>
        <w:rPr>
          <w:noProof/>
          <w:lang w:val="pt-PT"/>
        </w:rPr>
        <w:t>tal como referidos no artigo 12.º do Anexo II do presente Protocolo</w:t>
      </w:r>
    </w:p>
    <w:p>
      <w:pPr>
        <w:widowControl w:val="0"/>
        <w:spacing w:after="0" w:line="240" w:lineRule="auto"/>
        <w:rPr>
          <w:rFonts w:eastAsia="Times New Roman"/>
          <w:noProof/>
          <w:lang w:val="pt-PT"/>
        </w:rPr>
      </w:pPr>
    </w:p>
    <w:p>
      <w:pPr>
        <w:widowControl w:val="0"/>
        <w:spacing w:after="0" w:line="240" w:lineRule="auto"/>
        <w:rPr>
          <w:rFonts w:eastAsia="Times New Roman"/>
          <w:noProof/>
        </w:rPr>
      </w:pPr>
      <w:r>
        <w:rPr>
          <w:noProof/>
        </w:rPr>
        <w:t>a)</w:t>
      </w:r>
      <w:r>
        <w:rPr>
          <w:noProof/>
        </w:rPr>
        <w:tab/>
        <w:t>Kosovo</w:t>
      </w:r>
    </w:p>
    <w:p>
      <w:pPr>
        <w:widowControl w:val="0"/>
        <w:spacing w:after="0" w:line="240" w:lineRule="auto"/>
        <w:rPr>
          <w:rFonts w:eastAsia="Times New Roman"/>
          <w:noProof/>
        </w:rPr>
      </w:pPr>
    </w:p>
    <w:p>
      <w:pPr>
        <w:widowControl w:val="0"/>
        <w:spacing w:after="0" w:line="240" w:lineRule="auto"/>
        <w:rPr>
          <w:rFonts w:eastAsia="Times New Roman"/>
          <w:noProof/>
        </w:rPr>
      </w:pPr>
      <w:r>
        <w:rPr>
          <w:noProof/>
        </w:rPr>
        <w:t>Ministry of Agriculture and Rural Development</w:t>
      </w:r>
    </w:p>
    <w:p>
      <w:pPr>
        <w:widowControl w:val="0"/>
        <w:spacing w:after="0" w:line="240" w:lineRule="auto"/>
        <w:rPr>
          <w:rFonts w:eastAsia="Times New Roman"/>
          <w:noProof/>
        </w:rPr>
      </w:pPr>
      <w:r>
        <w:rPr>
          <w:noProof/>
        </w:rPr>
        <w:t>Department of Wineries and Vineyards</w:t>
      </w:r>
    </w:p>
    <w:p>
      <w:pPr>
        <w:widowControl w:val="0"/>
        <w:spacing w:after="0" w:line="240" w:lineRule="auto"/>
        <w:rPr>
          <w:rFonts w:eastAsia="Times New Roman"/>
          <w:noProof/>
        </w:rPr>
      </w:pPr>
      <w:r>
        <w:rPr>
          <w:noProof/>
        </w:rPr>
        <w:t>Director of Department for Wineries and Vineyards</w:t>
      </w:r>
    </w:p>
    <w:p>
      <w:pPr>
        <w:widowControl w:val="0"/>
        <w:spacing w:after="0" w:line="240" w:lineRule="auto"/>
        <w:rPr>
          <w:rFonts w:eastAsia="Times New Roman"/>
          <w:noProof/>
          <w:lang w:val="it-IT"/>
        </w:rPr>
      </w:pPr>
      <w:r>
        <w:rPr>
          <w:noProof/>
          <w:lang w:val="it-IT"/>
        </w:rPr>
        <w:t>Pristina</w:t>
      </w:r>
    </w:p>
    <w:p>
      <w:pPr>
        <w:widowControl w:val="0"/>
        <w:spacing w:after="0" w:line="240" w:lineRule="auto"/>
        <w:rPr>
          <w:rFonts w:eastAsia="Times New Roman"/>
          <w:noProof/>
          <w:lang w:val="it-IT"/>
        </w:rPr>
      </w:pPr>
      <w:r>
        <w:rPr>
          <w:noProof/>
          <w:lang w:val="it-IT"/>
        </w:rPr>
        <w:t>Kosovo</w:t>
      </w:r>
    </w:p>
    <w:p>
      <w:pPr>
        <w:widowControl w:val="0"/>
        <w:spacing w:after="0" w:line="240" w:lineRule="auto"/>
        <w:rPr>
          <w:rFonts w:eastAsia="Times New Roman"/>
          <w:noProof/>
          <w:lang w:val="it-IT"/>
        </w:rPr>
      </w:pPr>
      <w:r>
        <w:rPr>
          <w:noProof/>
          <w:lang w:val="it-IT"/>
        </w:rPr>
        <w:t>Telefone: +38138211834</w:t>
      </w:r>
    </w:p>
    <w:p>
      <w:pPr>
        <w:widowControl w:val="0"/>
        <w:spacing w:after="0" w:line="240" w:lineRule="auto"/>
        <w:rPr>
          <w:rFonts w:eastAsia="Times New Roman"/>
          <w:noProof/>
          <w:lang w:val="it-IT"/>
        </w:rPr>
      </w:pPr>
      <w:r>
        <w:rPr>
          <w:noProof/>
          <w:lang w:val="it-IT"/>
        </w:rPr>
        <w:t>E-mail: mbpzhr@rks-gov.net</w:t>
      </w:r>
    </w:p>
    <w:p>
      <w:pPr>
        <w:widowControl w:val="0"/>
        <w:spacing w:after="0" w:line="240" w:lineRule="auto"/>
        <w:rPr>
          <w:rFonts w:eastAsia="Times New Roman"/>
          <w:noProof/>
          <w:lang w:val="it-IT"/>
        </w:rPr>
      </w:pPr>
    </w:p>
    <w:p>
      <w:pPr>
        <w:widowControl w:val="0"/>
        <w:spacing w:after="0" w:line="240" w:lineRule="auto"/>
        <w:rPr>
          <w:rFonts w:eastAsia="Times New Roman"/>
          <w:noProof/>
        </w:rPr>
      </w:pPr>
      <w:r>
        <w:rPr>
          <w:noProof/>
        </w:rPr>
        <w:t>b)</w:t>
      </w:r>
      <w:r>
        <w:rPr>
          <w:noProof/>
        </w:rPr>
        <w:tab/>
        <w:t>UE</w:t>
      </w:r>
    </w:p>
    <w:p>
      <w:pPr>
        <w:widowControl w:val="0"/>
        <w:spacing w:after="0" w:line="240" w:lineRule="auto"/>
        <w:rPr>
          <w:rFonts w:eastAsia="Times New Roman"/>
          <w:noProof/>
        </w:rPr>
      </w:pPr>
    </w:p>
    <w:p>
      <w:pPr>
        <w:widowControl w:val="0"/>
        <w:spacing w:after="0" w:line="240" w:lineRule="auto"/>
        <w:rPr>
          <w:rFonts w:eastAsia="Times New Roman"/>
          <w:noProof/>
        </w:rPr>
      </w:pPr>
      <w:r>
        <w:rPr>
          <w:noProof/>
        </w:rPr>
        <w:t>European Commission</w:t>
      </w:r>
    </w:p>
    <w:p>
      <w:pPr>
        <w:widowControl w:val="0"/>
        <w:spacing w:after="0" w:line="240" w:lineRule="auto"/>
        <w:rPr>
          <w:rFonts w:eastAsia="Times New Roman"/>
          <w:noProof/>
        </w:rPr>
      </w:pPr>
      <w:r>
        <w:rPr>
          <w:noProof/>
        </w:rPr>
        <w:t>Directorate-General for Agriculture and Rural Development</w:t>
      </w:r>
    </w:p>
    <w:p>
      <w:pPr>
        <w:widowControl w:val="0"/>
        <w:spacing w:after="0" w:line="240" w:lineRule="auto"/>
        <w:rPr>
          <w:rFonts w:eastAsia="Times New Roman"/>
          <w:noProof/>
        </w:rPr>
      </w:pPr>
      <w:r>
        <w:rPr>
          <w:noProof/>
        </w:rPr>
        <w:t>Directorate A International Bilateral Relations</w:t>
      </w:r>
    </w:p>
    <w:p>
      <w:pPr>
        <w:widowControl w:val="0"/>
        <w:spacing w:after="0" w:line="240" w:lineRule="auto"/>
        <w:rPr>
          <w:rFonts w:eastAsia="Times New Roman"/>
          <w:noProof/>
        </w:rPr>
      </w:pPr>
      <w:r>
        <w:rPr>
          <w:noProof/>
        </w:rPr>
        <w:t>Head of Unit A.4 Neighbourhood policy, EEA, EFTA and Enlargement</w:t>
      </w:r>
    </w:p>
    <w:p>
      <w:pPr>
        <w:widowControl w:val="0"/>
        <w:spacing w:after="0" w:line="240" w:lineRule="auto"/>
        <w:rPr>
          <w:rFonts w:eastAsia="Times New Roman"/>
          <w:noProof/>
          <w:lang w:val="pt-PT"/>
        </w:rPr>
      </w:pPr>
      <w:r>
        <w:rPr>
          <w:noProof/>
          <w:lang w:val="pt-PT"/>
        </w:rPr>
        <w:t>B-1049 Bruxelles / Brussel</w:t>
      </w:r>
    </w:p>
    <w:p>
      <w:pPr>
        <w:widowControl w:val="0"/>
        <w:spacing w:after="0" w:line="240" w:lineRule="auto"/>
        <w:rPr>
          <w:rFonts w:eastAsia="Times New Roman"/>
          <w:noProof/>
          <w:lang w:val="pt-PT"/>
        </w:rPr>
      </w:pPr>
      <w:r>
        <w:rPr>
          <w:noProof/>
          <w:lang w:val="pt-PT"/>
        </w:rPr>
        <w:t>Belgium</w:t>
      </w:r>
    </w:p>
    <w:p>
      <w:pPr>
        <w:widowControl w:val="0"/>
        <w:spacing w:after="0" w:line="240" w:lineRule="auto"/>
        <w:rPr>
          <w:rFonts w:eastAsia="Times New Roman"/>
          <w:noProof/>
          <w:lang w:val="pt-PT"/>
        </w:rPr>
      </w:pPr>
      <w:r>
        <w:rPr>
          <w:noProof/>
          <w:lang w:val="pt-PT"/>
        </w:rPr>
        <w:t>Telefone: + 32 2 299 11 11</w:t>
      </w:r>
      <w:r>
        <w:rPr>
          <w:noProof/>
          <w:lang w:val="pt-PT"/>
        </w:rPr>
        <w:tab/>
        <w:t>Fax: + 32 2 296 62 92</w:t>
      </w:r>
    </w:p>
    <w:p>
      <w:pPr>
        <w:widowControl w:val="0"/>
        <w:spacing w:after="0" w:line="240" w:lineRule="auto"/>
        <w:rPr>
          <w:rFonts w:eastAsia="Times New Roman"/>
          <w:noProof/>
          <w:lang w:val="pt-PT"/>
        </w:rPr>
      </w:pPr>
      <w:r>
        <w:rPr>
          <w:noProof/>
          <w:lang w:val="pt-PT"/>
        </w:rPr>
        <w:t>E-mail: AGRI-EC-KOSOVO-WINE-TRADE@ec.europa.eu</w:t>
      </w:r>
    </w:p>
    <w:p>
      <w:pPr>
        <w:widowControl w:val="0"/>
        <w:spacing w:after="0" w:line="240" w:lineRule="auto"/>
        <w:rPr>
          <w:rFonts w:eastAsia="Times New Roman"/>
          <w:noProof/>
          <w:lang w:val="pt-PT"/>
        </w:rPr>
      </w:pPr>
    </w:p>
    <w:p>
      <w:pPr>
        <w:widowControl w:val="0"/>
        <w:spacing w:after="0" w:line="240" w:lineRule="auto"/>
        <w:rPr>
          <w:rFonts w:eastAsia="Times New Roman"/>
          <w:noProof/>
          <w:lang w:val="pt-PT"/>
        </w:rPr>
      </w:pPr>
    </w:p>
    <w:p>
      <w:pPr>
        <w:widowControl w:val="0"/>
        <w:spacing w:after="0" w:line="240" w:lineRule="auto"/>
        <w:jc w:val="center"/>
        <w:rPr>
          <w:rFonts w:eastAsia="Times New Roman"/>
          <w:noProof/>
          <w:lang w:val="pt-PT"/>
        </w:rPr>
      </w:pPr>
      <w:r>
        <w:rPr>
          <w:noProof/>
          <w:lang w:val="pt-PT"/>
        </w:rPr>
        <w:t>________________</w:t>
      </w:r>
    </w:p>
    <w:p>
      <w:pPr>
        <w:jc w:val="center"/>
        <w:rPr>
          <w:noProof/>
          <w:lang w:val="pt-PT"/>
        </w:rPr>
        <w:sectPr>
          <w:headerReference w:type="even" r:id="rId82"/>
          <w:headerReference w:type="default" r:id="rId83"/>
          <w:footerReference w:type="even" r:id="rId84"/>
          <w:footerReference w:type="default" r:id="rId85"/>
          <w:headerReference w:type="first" r:id="rId86"/>
          <w:footerReference w:type="first" r:id="rId87"/>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widowControl w:val="0"/>
        <w:spacing w:after="0" w:line="360" w:lineRule="auto"/>
        <w:jc w:val="center"/>
        <w:rPr>
          <w:rFonts w:eastAsia="Times New Roman"/>
          <w:noProof/>
          <w:lang w:val="pt-PT"/>
        </w:rPr>
      </w:pPr>
      <w:r>
        <w:rPr>
          <w:noProof/>
          <w:lang w:val="pt-PT"/>
        </w:rPr>
        <w:t>PROTOCOLO III</w:t>
      </w:r>
    </w:p>
    <w:p>
      <w:pPr>
        <w:widowControl w:val="0"/>
        <w:spacing w:after="0" w:line="360" w:lineRule="auto"/>
        <w:jc w:val="center"/>
        <w:rPr>
          <w:rFonts w:eastAsia="Times New Roman"/>
          <w:noProof/>
          <w:lang w:val="pt-PT"/>
        </w:rPr>
      </w:pPr>
      <w:r>
        <w:rPr>
          <w:noProof/>
          <w:lang w:val="pt-PT"/>
        </w:rPr>
        <w:t>RELATIVO AO</w:t>
      </w:r>
    </w:p>
    <w:p>
      <w:pPr>
        <w:widowControl w:val="0"/>
        <w:spacing w:after="0" w:line="360" w:lineRule="auto"/>
        <w:jc w:val="center"/>
        <w:rPr>
          <w:rFonts w:eastAsia="Times New Roman"/>
          <w:noProof/>
          <w:lang w:val="pt-PT"/>
        </w:rPr>
      </w:pPr>
      <w:r>
        <w:rPr>
          <w:noProof/>
          <w:lang w:val="pt-PT"/>
        </w:rPr>
        <w:t>CONCEITO DE «PRODUTOS ORIGINÁRIOS»</w:t>
      </w:r>
    </w:p>
    <w:p>
      <w:pPr>
        <w:widowControl w:val="0"/>
        <w:spacing w:after="0" w:line="360" w:lineRule="auto"/>
        <w:rPr>
          <w:rFonts w:eastAsia="Times New Roman"/>
          <w:noProof/>
          <w:lang w:val="pt-PT"/>
        </w:rPr>
        <w:sectPr>
          <w:headerReference w:type="even" r:id="rId88"/>
          <w:headerReference w:type="default" r:id="rId89"/>
          <w:footerReference w:type="even" r:id="rId90"/>
          <w:footerReference w:type="default" r:id="rId91"/>
          <w:headerReference w:type="first" r:id="rId92"/>
          <w:footerReference w:type="first" r:id="rId93"/>
          <w:footnotePr>
            <w:numRestart w:val="eachPage"/>
          </w:footnotePr>
          <w:endnotePr>
            <w:numFmt w:val="decimal"/>
          </w:endnotePr>
          <w:pgSz w:w="11906" w:h="16838" w:code="9"/>
          <w:pgMar w:top="1134" w:right="1134" w:bottom="1134" w:left="1134" w:header="1134" w:footer="1134" w:gutter="0"/>
          <w:pgNumType w:start="1"/>
          <w:cols w:space="720"/>
          <w:vAlign w:val="center"/>
          <w:docGrid w:linePitch="326"/>
        </w:sectPr>
      </w:pPr>
    </w:p>
    <w:p>
      <w:pPr>
        <w:widowControl w:val="0"/>
        <w:spacing w:after="0" w:line="360" w:lineRule="auto"/>
        <w:jc w:val="center"/>
        <w:rPr>
          <w:rFonts w:eastAsia="Times New Roman"/>
          <w:noProof/>
          <w:lang w:val="pt-PT"/>
        </w:rPr>
      </w:pPr>
      <w:r>
        <w:rPr>
          <w:noProof/>
          <w:lang w:val="pt-PT"/>
        </w:rPr>
        <w:t>ARTIGO 1.º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Regras de origem aplicáveis</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Para efeitos de aplicação do presente Acordo, são aplicáveis o Apêndice I e as disposições relevantes do Apêndice II da Convenção Regional sobre Regras de Origem Preferenciais Pan</w:t>
      </w:r>
      <w:r>
        <w:rPr>
          <w:noProof/>
          <w:lang w:val="pt-PT"/>
        </w:rPr>
        <w:noBreakHyphen/>
        <w:t>Euromediterrânicas</w:t>
      </w:r>
      <w:r>
        <w:rPr>
          <w:rStyle w:val="FootnoteReference"/>
          <w:noProof/>
          <w:lang w:val="pt-PT"/>
        </w:rPr>
        <w:footnoteReference w:id="19"/>
      </w:r>
      <w:r>
        <w:rPr>
          <w:noProof/>
          <w:lang w:val="pt-PT"/>
        </w:rPr>
        <w:t xml:space="preserve"> (seguidamente designada a «Convenção Regional»).</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Todas as referência a «Acordo relevante» no Apêndice I da Convenção Regional e nas disposições relevantes do Apêndice II da Convenção Regional devem ser interpretadas como referências ao presente Acordo.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p>
    <w:p>
      <w:pPr>
        <w:widowControl w:val="0"/>
        <w:spacing w:after="0" w:line="360" w:lineRule="auto"/>
        <w:jc w:val="center"/>
        <w:rPr>
          <w:rFonts w:eastAsia="Times New Roman"/>
          <w:noProof/>
          <w:lang w:val="pt-PT"/>
        </w:rPr>
      </w:pPr>
      <w:r>
        <w:rPr>
          <w:noProof/>
          <w:lang w:val="pt-PT"/>
        </w:rPr>
        <w:t>ARTIGO 2.º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Acumulação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Não obstante o disposto nos artigos 16.º, n.º 5, e 21.º, n.º 3, do Apêndice I da Convenção Regional, caso a acumulação inclua apenas Estados da EFTA, as Ilhas Faroé, a UE, a Turquia e os participantes no PEA, a prova de origem pode ser um certificado de circulação EUR. 1 ou uma declaração de origem.</w:t>
      </w:r>
    </w:p>
    <w:p>
      <w:pPr>
        <w:widowControl w:val="0"/>
        <w:spacing w:after="0" w:line="360" w:lineRule="auto"/>
        <w:jc w:val="center"/>
        <w:rPr>
          <w:rFonts w:eastAsia="Times New Roman"/>
          <w:noProof/>
          <w:lang w:val="pt-PT"/>
        </w:rPr>
      </w:pPr>
      <w:r>
        <w:rPr>
          <w:noProof/>
          <w:lang w:val="pt-PT"/>
        </w:rPr>
        <w:br w:type="page"/>
        <w:t>ARTIGO 3.º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Resolução de litígios</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Em caso de litígio quanto aos procedimentos de controlo previstos no artigo 32.º do Apêndice I da Convenção Regional que não possa ser resolvido entre as autoridades aduaneiras que requerem o controlo e as autoridades aduaneiras responsáveis pela sua realização, tal litígio é apresentado ao CEA.</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Em qualquer caso, a resolução de litígios entre o importador e as autoridades aduaneiras do local de importação está sujeita à legislação do país das referidas autoridades.</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p>
    <w:p>
      <w:pPr>
        <w:widowControl w:val="0"/>
        <w:spacing w:after="0" w:line="360" w:lineRule="auto"/>
        <w:jc w:val="center"/>
        <w:rPr>
          <w:rFonts w:eastAsia="Times New Roman"/>
          <w:noProof/>
          <w:lang w:val="pt-PT"/>
        </w:rPr>
      </w:pPr>
      <w:r>
        <w:rPr>
          <w:noProof/>
          <w:lang w:val="pt-PT"/>
        </w:rPr>
        <w:t>ARTIGO 4.º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Alterações ao Protocolo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O CEA pode decidir proceder à alteração do presente Protocolo.</w:t>
      </w:r>
    </w:p>
    <w:p>
      <w:pPr>
        <w:widowControl w:val="0"/>
        <w:spacing w:after="0" w:line="360" w:lineRule="auto"/>
        <w:jc w:val="center"/>
        <w:rPr>
          <w:rFonts w:eastAsia="Times New Roman"/>
          <w:noProof/>
          <w:lang w:val="pt-PT"/>
        </w:rPr>
      </w:pPr>
      <w:r>
        <w:rPr>
          <w:noProof/>
          <w:lang w:val="pt-PT"/>
        </w:rPr>
        <w:br w:type="page"/>
        <w:t>ARTIGO 5.º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Denúncia da Convenção Regional</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1.</w:t>
      </w:r>
      <w:r>
        <w:rPr>
          <w:noProof/>
          <w:lang w:val="pt-PT"/>
        </w:rPr>
        <w:tab/>
        <w:t>Caso a UE ou o Kosovo notifique, por escrito, ao depositário da Convenção Regional a sua intenção de denunciar a Convenção Regional ao abrigo do disposto no seu artigo 9.º, a UE e o Kosovo encetam imediatamente negociações sobre as regras de origem para efeitos de aplicação do presente Acordo.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 xml:space="preserve">2. </w:t>
      </w:r>
      <w:r>
        <w:rPr>
          <w:noProof/>
          <w:lang w:val="pt-PT"/>
        </w:rPr>
        <w:tab/>
        <w:t>Até à data da aplicação das novas regras de origem negociadas, continuam a ser aplicáveis ao presente Acordo as regras de origem enunciadas no Apêndice I da Convenção Regional e, quando adequado, as disposições relevantes do Apêndice II da Convenção Regional aplicáveis no momento da denúncia. No entanto, a partir do momento da denúncia, as regras de origem enunciadas no Apêndice I da Convenção Regional e, quando adequado, as disposições relevantes do Apêndice II da Convenção Regional, devem ser interpretadas de modo a permitir a acumulação bilateral apenas entre a UE e o Kosovo.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sectPr>
          <w:headerReference w:type="even" r:id="rId94"/>
          <w:headerReference w:type="default" r:id="rId95"/>
          <w:footerReference w:type="even" r:id="rId96"/>
          <w:footerReference w:type="default" r:id="rId97"/>
          <w:headerReference w:type="first" r:id="rId98"/>
          <w:footerReference w:type="first" r:id="rId99"/>
          <w:footnotePr>
            <w:numRestart w:val="eachPage"/>
          </w:footnotePr>
          <w:endnotePr>
            <w:numFmt w:val="decimal"/>
          </w:endnotePr>
          <w:pgSz w:w="11906" w:h="16838" w:code="9"/>
          <w:pgMar w:top="1134" w:right="1134" w:bottom="1134" w:left="1134" w:header="1134" w:footer="1134" w:gutter="0"/>
          <w:cols w:space="720"/>
          <w:docGrid w:linePitch="326"/>
        </w:sectPr>
      </w:pPr>
    </w:p>
    <w:p>
      <w:pPr>
        <w:widowControl w:val="0"/>
        <w:spacing w:after="0" w:line="360" w:lineRule="auto"/>
        <w:jc w:val="center"/>
        <w:rPr>
          <w:rFonts w:eastAsia="Times New Roman"/>
          <w:noProof/>
          <w:lang w:val="pt-PT"/>
        </w:rPr>
      </w:pPr>
      <w:r>
        <w:rPr>
          <w:noProof/>
          <w:lang w:val="pt-PT"/>
        </w:rPr>
        <w:t>PROTOCOLO IV</w:t>
      </w:r>
    </w:p>
    <w:p>
      <w:pPr>
        <w:widowControl w:val="0"/>
        <w:spacing w:after="0" w:line="360" w:lineRule="auto"/>
        <w:jc w:val="center"/>
        <w:rPr>
          <w:rFonts w:eastAsia="Times New Roman"/>
          <w:noProof/>
          <w:lang w:val="pt-PT"/>
        </w:rPr>
      </w:pPr>
      <w:r>
        <w:rPr>
          <w:noProof/>
          <w:lang w:val="pt-PT"/>
        </w:rPr>
        <w:t>RELATIVO À ASSISTÊNCIA ADMINISTRATIVA MÚTUA</w:t>
      </w:r>
    </w:p>
    <w:p>
      <w:pPr>
        <w:widowControl w:val="0"/>
        <w:spacing w:after="0" w:line="360" w:lineRule="auto"/>
        <w:jc w:val="center"/>
        <w:rPr>
          <w:rFonts w:eastAsia="Times New Roman"/>
          <w:noProof/>
          <w:lang w:val="pt-PT"/>
        </w:rPr>
      </w:pPr>
      <w:r>
        <w:rPr>
          <w:noProof/>
          <w:lang w:val="pt-PT"/>
        </w:rPr>
        <w:t>EM MATÉRIA ADUANEIRA</w:t>
      </w:r>
    </w:p>
    <w:p>
      <w:pPr>
        <w:widowControl w:val="0"/>
        <w:spacing w:after="0" w:line="360" w:lineRule="auto"/>
        <w:rPr>
          <w:rFonts w:eastAsia="TTA2037A88t00"/>
          <w:noProof/>
          <w:lang w:val="pt-PT"/>
        </w:rPr>
        <w:sectPr>
          <w:headerReference w:type="even" r:id="rId100"/>
          <w:headerReference w:type="default" r:id="rId101"/>
          <w:footerReference w:type="even" r:id="rId102"/>
          <w:footerReference w:type="default" r:id="rId103"/>
          <w:headerReference w:type="first" r:id="rId104"/>
          <w:footerReference w:type="first" r:id="rId105"/>
          <w:footnotePr>
            <w:numRestart w:val="eachPage"/>
          </w:footnotePr>
          <w:endnotePr>
            <w:numFmt w:val="decimal"/>
          </w:endnotePr>
          <w:pgSz w:w="11906" w:h="16838" w:code="9"/>
          <w:pgMar w:top="1134" w:right="1134" w:bottom="1134" w:left="1134" w:header="1134" w:footer="1134" w:gutter="0"/>
          <w:pgNumType w:start="1"/>
          <w:cols w:space="720"/>
          <w:vAlign w:val="center"/>
          <w:docGrid w:linePitch="326"/>
        </w:sectPr>
      </w:pPr>
    </w:p>
    <w:p>
      <w:pPr>
        <w:widowControl w:val="0"/>
        <w:spacing w:after="0" w:line="360" w:lineRule="auto"/>
        <w:jc w:val="center"/>
        <w:rPr>
          <w:rFonts w:eastAsia="TTA2037A88t00"/>
          <w:noProof/>
          <w:lang w:val="pt-PT"/>
        </w:rPr>
      </w:pPr>
      <w:r>
        <w:rPr>
          <w:noProof/>
          <w:lang w:val="pt-PT"/>
        </w:rPr>
        <w:t>ARTIGO 1.º</w:t>
      </w:r>
    </w:p>
    <w:p>
      <w:pPr>
        <w:widowControl w:val="0"/>
        <w:spacing w:after="0" w:line="360" w:lineRule="auto"/>
        <w:jc w:val="center"/>
        <w:rPr>
          <w:rFonts w:eastAsia="TTA2037A88t00"/>
          <w:noProof/>
          <w:lang w:val="pt-PT"/>
        </w:rPr>
      </w:pPr>
    </w:p>
    <w:p>
      <w:pPr>
        <w:widowControl w:val="0"/>
        <w:spacing w:after="0" w:line="360" w:lineRule="auto"/>
        <w:jc w:val="center"/>
        <w:rPr>
          <w:rFonts w:eastAsia="TTA2037A88t00"/>
          <w:noProof/>
          <w:lang w:val="pt-PT"/>
        </w:rPr>
      </w:pPr>
      <w:r>
        <w:rPr>
          <w:noProof/>
          <w:lang w:val="pt-PT"/>
        </w:rPr>
        <w:t>Definições</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Para efeitos do presente Protocolo, entende-se por:</w:t>
      </w:r>
    </w:p>
    <w:p>
      <w:pPr>
        <w:widowControl w:val="0"/>
        <w:spacing w:after="0" w:line="360" w:lineRule="auto"/>
        <w:rPr>
          <w:rFonts w:eastAsia="TTA2037A88t00"/>
          <w:noProof/>
          <w:lang w:val="pt-PT"/>
        </w:rPr>
      </w:pPr>
    </w:p>
    <w:p>
      <w:pPr>
        <w:widowControl w:val="0"/>
        <w:spacing w:after="0" w:line="360" w:lineRule="auto"/>
        <w:ind w:left="567" w:hanging="567"/>
        <w:rPr>
          <w:rFonts w:eastAsia="TTA2037A88t00"/>
          <w:noProof/>
          <w:lang w:val="pt-PT"/>
        </w:rPr>
      </w:pPr>
      <w:r>
        <w:rPr>
          <w:noProof/>
          <w:lang w:val="pt-PT"/>
        </w:rPr>
        <w:t>a)</w:t>
      </w:r>
      <w:r>
        <w:rPr>
          <w:noProof/>
          <w:lang w:val="pt-PT"/>
        </w:rPr>
        <w:tab/>
        <w:t>«Legislação aduaneira», as disposições legislativas ou regulamentares aplicáveis nos territórios das Partes que regem a importação, a exportação e o trânsito de mercadorias e a sua sujeição a qualquer outro regime ou procedimento aduaneiro, incluindo medidas de proibição, restrição e controlo;</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b)</w:t>
      </w:r>
      <w:r>
        <w:rPr>
          <w:noProof/>
          <w:lang w:val="pt-PT"/>
        </w:rPr>
        <w:tab/>
        <w:t>«Autoridade requerente», a autoridade administrativa competente que para o efeito tenha sido designada por uma Parte e que apresente um pedido de assistência ao abrigo do presente Protocolo;</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c)</w:t>
      </w:r>
      <w:r>
        <w:rPr>
          <w:noProof/>
          <w:lang w:val="pt-PT"/>
        </w:rPr>
        <w:tab/>
        <w:t>«Autoridade requerida», a autoridade administrativa competente que para o efeito tenha sido designada por uma Parte e que receba um pedido de assistência ao abrigo do presente Protocolo;</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d)</w:t>
      </w:r>
      <w:r>
        <w:rPr>
          <w:noProof/>
          <w:lang w:val="pt-PT"/>
        </w:rPr>
        <w:tab/>
        <w:t>«Dados pessoais», todas as informações respeitantes a uma pessoa singular identificada ou identificável;</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e)</w:t>
      </w:r>
      <w:r>
        <w:rPr>
          <w:noProof/>
          <w:lang w:val="pt-PT"/>
        </w:rPr>
        <w:tab/>
        <w:t>«Operações contrárias à legislação aduaneira», todas as violações ou tentativas de violação da legislação aduaneira.</w:t>
      </w:r>
    </w:p>
    <w:p>
      <w:pPr>
        <w:widowControl w:val="0"/>
        <w:spacing w:after="0" w:line="360" w:lineRule="auto"/>
        <w:jc w:val="center"/>
        <w:rPr>
          <w:rFonts w:eastAsia="TTA2037A88t00"/>
          <w:noProof/>
          <w:lang w:val="pt-PT"/>
        </w:rPr>
      </w:pPr>
      <w:r>
        <w:rPr>
          <w:noProof/>
          <w:lang w:val="pt-PT"/>
        </w:rPr>
        <w:br w:type="page"/>
        <w:t>ARTIGO 2.º</w:t>
      </w:r>
    </w:p>
    <w:p>
      <w:pPr>
        <w:widowControl w:val="0"/>
        <w:spacing w:after="0" w:line="360" w:lineRule="auto"/>
        <w:jc w:val="center"/>
        <w:rPr>
          <w:rFonts w:eastAsia="TTA2037A88t00"/>
          <w:noProof/>
          <w:lang w:val="pt-PT"/>
        </w:rPr>
      </w:pPr>
    </w:p>
    <w:p>
      <w:pPr>
        <w:widowControl w:val="0"/>
        <w:spacing w:after="0" w:line="360" w:lineRule="auto"/>
        <w:jc w:val="center"/>
        <w:rPr>
          <w:rFonts w:eastAsia="TTA2037A88t00"/>
          <w:noProof/>
          <w:lang w:val="pt-PT"/>
        </w:rPr>
      </w:pPr>
      <w:r>
        <w:rPr>
          <w:noProof/>
          <w:lang w:val="pt-PT"/>
        </w:rPr>
        <w:t>Âmbito de aplicação</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1.</w:t>
      </w:r>
      <w:r>
        <w:rPr>
          <w:noProof/>
          <w:lang w:val="pt-PT"/>
        </w:rPr>
        <w:tab/>
        <w:t>As Partes prestam-se assistência mútua, no âmbito das suas competências, de acordo com as modalidades e as condições previstas no presente Protocolo, tendo em vista assegurar a correta aplicação da legislação aduaneira, nomeadamente através da prevenção, investigação e repressão de operações contrárias a essa legislação.</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 xml:space="preserve">2. </w:t>
      </w:r>
      <w:r>
        <w:rPr>
          <w:noProof/>
          <w:lang w:val="pt-PT"/>
        </w:rPr>
        <w:tab/>
        <w:t>A assistência em matéria aduaneira prevista no presente Protocolo é prestada a qualquer autoridade administrativa das Partes competente para a aplicação do presente Protocolo. A referida assistência não obsta à aplicação das disposições que regem a assistência mútua em questões do foro penal e não abrange as informações obtidas ao abrigo de competências exercidas a pedido de uma autoridade judicial, salvo se a comunicação dessas informações for autorizada por essa autoridade.</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3.</w:t>
      </w:r>
      <w:r>
        <w:rPr>
          <w:noProof/>
          <w:lang w:val="pt-PT"/>
        </w:rPr>
        <w:tab/>
        <w:t>A assistência em matéria de cobrança de direitos e imposições ou sanções pecuniárias não está abrangida pelo presente Protocolo.</w:t>
      </w:r>
    </w:p>
    <w:p>
      <w:pPr>
        <w:widowControl w:val="0"/>
        <w:spacing w:after="0" w:line="360" w:lineRule="auto"/>
        <w:jc w:val="center"/>
        <w:rPr>
          <w:rFonts w:eastAsia="TTA2037A88t00"/>
          <w:noProof/>
          <w:lang w:val="pt-PT"/>
        </w:rPr>
      </w:pPr>
      <w:r>
        <w:rPr>
          <w:noProof/>
          <w:lang w:val="pt-PT"/>
        </w:rPr>
        <w:br w:type="page"/>
        <w:t>ARTIGO 3.º</w:t>
      </w:r>
    </w:p>
    <w:p>
      <w:pPr>
        <w:widowControl w:val="0"/>
        <w:spacing w:after="0" w:line="360" w:lineRule="auto"/>
        <w:jc w:val="center"/>
        <w:rPr>
          <w:rFonts w:eastAsia="TTA2037A88t00"/>
          <w:noProof/>
          <w:lang w:val="pt-PT"/>
        </w:rPr>
      </w:pPr>
    </w:p>
    <w:p>
      <w:pPr>
        <w:widowControl w:val="0"/>
        <w:spacing w:after="0" w:line="360" w:lineRule="auto"/>
        <w:jc w:val="center"/>
        <w:rPr>
          <w:rFonts w:eastAsia="TTA2037A88t00"/>
          <w:noProof/>
          <w:lang w:val="pt-PT"/>
        </w:rPr>
      </w:pPr>
      <w:r>
        <w:rPr>
          <w:noProof/>
          <w:lang w:val="pt-PT"/>
        </w:rPr>
        <w:t>Assistência mediante pedido</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1.</w:t>
      </w:r>
      <w:r>
        <w:rPr>
          <w:noProof/>
          <w:lang w:val="pt-PT"/>
        </w:rPr>
        <w:tab/>
        <w:t>A pedido da autoridade requerente, a autoridade requerida presta-lhe todas as informações relevantes que lhe permitam assegurar a correta aplicação da legislação aduaneira, designadamente as informações relativas a atividades conhecidas ou previstas que constituam ou possam constituir uma operação contrária a essa legislação.</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 xml:space="preserve">2. </w:t>
      </w:r>
      <w:r>
        <w:rPr>
          <w:noProof/>
          <w:lang w:val="pt-PT"/>
        </w:rPr>
        <w:tab/>
        <w:t>A pedido da autoridade requerente, a autoridade requerida informa-a:</w:t>
      </w:r>
    </w:p>
    <w:p>
      <w:pPr>
        <w:widowControl w:val="0"/>
        <w:spacing w:after="0" w:line="360" w:lineRule="auto"/>
        <w:rPr>
          <w:rFonts w:eastAsia="TTA2037A88t00"/>
          <w:noProof/>
          <w:lang w:val="pt-PT"/>
        </w:rPr>
      </w:pPr>
    </w:p>
    <w:p>
      <w:pPr>
        <w:widowControl w:val="0"/>
        <w:spacing w:after="0" w:line="360" w:lineRule="auto"/>
        <w:ind w:left="567" w:hanging="567"/>
        <w:rPr>
          <w:rFonts w:eastAsia="TTA2037A88t00"/>
          <w:noProof/>
          <w:lang w:val="pt-PT"/>
        </w:rPr>
      </w:pPr>
      <w:r>
        <w:rPr>
          <w:noProof/>
          <w:lang w:val="pt-PT"/>
        </w:rPr>
        <w:t>a)</w:t>
      </w:r>
      <w:r>
        <w:rPr>
          <w:noProof/>
          <w:lang w:val="pt-PT"/>
        </w:rPr>
        <w:tab/>
        <w:t>Se as mercadorias exportadas do território de uma das Partes foram corretamente importadas para o território da outra Parte, especificando, quando necessário, o regime aduaneiro aplicado a essas mercadorias;</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b)</w:t>
      </w:r>
      <w:r>
        <w:rPr>
          <w:noProof/>
          <w:lang w:val="pt-PT"/>
        </w:rPr>
        <w:tab/>
        <w:t>Se as mercadorias importadas para o território de uma das Partes foram corretamente exportadas do território da outra Parte, especificando, quando necessário, o regime aduaneiro aplicado a essas mercadorias.</w:t>
      </w:r>
    </w:p>
    <w:p>
      <w:pPr>
        <w:widowControl w:val="0"/>
        <w:spacing w:after="0" w:line="360" w:lineRule="auto"/>
        <w:rPr>
          <w:rFonts w:eastAsia="TTA2037A88t00"/>
          <w:noProof/>
          <w:lang w:val="pt-PT"/>
        </w:rPr>
      </w:pPr>
      <w:r>
        <w:rPr>
          <w:noProof/>
          <w:lang w:val="pt-PT"/>
        </w:rPr>
        <w:br w:type="page"/>
        <w:t>3.</w:t>
      </w:r>
      <w:r>
        <w:rPr>
          <w:noProof/>
          <w:lang w:val="pt-PT"/>
        </w:rPr>
        <w:tab/>
        <w:t>A pedido da autoridade requerente, a autoridade requerida toma as medidas necessárias, ao abrigo das suas disposições legislativas ou regulamentares, para assegurar que sejam mantidos sob vigilância especial:</w:t>
      </w:r>
    </w:p>
    <w:p>
      <w:pPr>
        <w:widowControl w:val="0"/>
        <w:spacing w:after="0" w:line="360" w:lineRule="auto"/>
        <w:rPr>
          <w:rFonts w:eastAsia="TTA2037A88t00"/>
          <w:noProof/>
          <w:lang w:val="pt-PT"/>
        </w:rPr>
      </w:pPr>
    </w:p>
    <w:p>
      <w:pPr>
        <w:widowControl w:val="0"/>
        <w:spacing w:after="0" w:line="360" w:lineRule="auto"/>
        <w:ind w:left="567" w:hanging="567"/>
        <w:rPr>
          <w:rFonts w:eastAsia="TTA2037A88t00"/>
          <w:noProof/>
          <w:lang w:val="pt-PT"/>
        </w:rPr>
      </w:pPr>
      <w:r>
        <w:rPr>
          <w:noProof/>
          <w:lang w:val="pt-PT"/>
        </w:rPr>
        <w:t>a)</w:t>
      </w:r>
      <w:r>
        <w:rPr>
          <w:noProof/>
          <w:lang w:val="pt-PT"/>
        </w:rPr>
        <w:tab/>
        <w:t>Pessoas singulares ou coletivas em relação às quais haja motivos razoáveis para supor que estão ou estiveram envolvidas em operações contrárias à legislação aduaneira;</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b)</w:t>
      </w:r>
      <w:r>
        <w:rPr>
          <w:noProof/>
          <w:lang w:val="pt-PT"/>
        </w:rPr>
        <w:tab/>
        <w:t>Locais onde foram ou podem ser reunidas existências de mercadorias em condições tais que haja motivos razoáveis para supor que se destinam a ser utilizadas em operações contrárias à legislação aduaneira;</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c)</w:t>
      </w:r>
      <w:r>
        <w:rPr>
          <w:noProof/>
          <w:lang w:val="pt-PT"/>
        </w:rPr>
        <w:tab/>
        <w:t>Mercadorias que são ou podem ser transportadas em condições tais que haja motivos razoáveis para supor que se destinam a ser utilizadas em operações contrárias à legislação aduaneira;</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d)</w:t>
      </w:r>
      <w:r>
        <w:rPr>
          <w:noProof/>
          <w:lang w:val="pt-PT"/>
        </w:rPr>
        <w:tab/>
        <w:t>Meios de transporte que são ou podem ser utilizados em condições tais que haja motivos razoáveis para supor que se destinam a ser utilizados em operações contrárias à legislação aduaneira.</w:t>
      </w:r>
    </w:p>
    <w:p>
      <w:pPr>
        <w:widowControl w:val="0"/>
        <w:spacing w:after="0" w:line="360" w:lineRule="auto"/>
        <w:jc w:val="center"/>
        <w:rPr>
          <w:rFonts w:eastAsia="TTA2037A88t00"/>
          <w:noProof/>
          <w:lang w:val="pt-PT"/>
        </w:rPr>
      </w:pPr>
      <w:r>
        <w:rPr>
          <w:noProof/>
          <w:lang w:val="pt-PT"/>
        </w:rPr>
        <w:br w:type="page"/>
        <w:t>ARTIGO 4.º</w:t>
      </w:r>
    </w:p>
    <w:p>
      <w:pPr>
        <w:widowControl w:val="0"/>
        <w:spacing w:after="0" w:line="360" w:lineRule="auto"/>
        <w:jc w:val="center"/>
        <w:rPr>
          <w:rFonts w:eastAsia="TTA2037A88t00"/>
          <w:noProof/>
          <w:lang w:val="pt-PT"/>
        </w:rPr>
      </w:pPr>
    </w:p>
    <w:p>
      <w:pPr>
        <w:widowControl w:val="0"/>
        <w:spacing w:after="0" w:line="360" w:lineRule="auto"/>
        <w:jc w:val="center"/>
        <w:rPr>
          <w:rFonts w:eastAsia="TTA2037A88t00"/>
          <w:noProof/>
          <w:lang w:val="pt-PT"/>
        </w:rPr>
      </w:pPr>
      <w:r>
        <w:rPr>
          <w:noProof/>
          <w:lang w:val="pt-PT"/>
        </w:rPr>
        <w:t>Assistência espontânea</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As Partes prestam-se assistência mútua, por sua própria iniciativa e em conformidade com as respetivas disposições legislativas ou regulamentares, se considerarem que tal é necessário para a correta aplicação da legislação aduaneira, designadamente fornecendo as informações obtidas relativamente a:</w:t>
      </w:r>
    </w:p>
    <w:p>
      <w:pPr>
        <w:widowControl w:val="0"/>
        <w:spacing w:after="0" w:line="360" w:lineRule="auto"/>
        <w:rPr>
          <w:rFonts w:eastAsia="TTA2037A88t00"/>
          <w:noProof/>
          <w:lang w:val="pt-PT"/>
        </w:rPr>
      </w:pPr>
    </w:p>
    <w:p>
      <w:pPr>
        <w:widowControl w:val="0"/>
        <w:spacing w:after="0" w:line="360" w:lineRule="auto"/>
        <w:ind w:left="567" w:hanging="567"/>
        <w:rPr>
          <w:rFonts w:eastAsia="TTA2037A88t00"/>
          <w:noProof/>
          <w:lang w:val="pt-PT"/>
        </w:rPr>
      </w:pPr>
      <w:r>
        <w:rPr>
          <w:noProof/>
          <w:lang w:val="pt-PT"/>
        </w:rPr>
        <w:t>a)</w:t>
      </w:r>
      <w:r>
        <w:rPr>
          <w:noProof/>
          <w:lang w:val="pt-PT"/>
        </w:rPr>
        <w:tab/>
        <w:t>Atividades que constituam ou possam constituir operações contrárias à legislação aduaneira e que se possam revestir de interesse para a outra Parte;</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b)</w:t>
      </w:r>
      <w:r>
        <w:rPr>
          <w:noProof/>
          <w:lang w:val="pt-PT"/>
        </w:rPr>
        <w:tab/>
        <w:t>Novos meios ou métodos utilizados para efetuar operações contrárias à legislação aduaneira;</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c)</w:t>
      </w:r>
      <w:r>
        <w:rPr>
          <w:noProof/>
          <w:lang w:val="pt-PT"/>
        </w:rPr>
        <w:tab/>
        <w:t>Mercadorias que se saiba serem objeto de operações contrárias à legislação aduaneira;</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d)</w:t>
      </w:r>
      <w:r>
        <w:rPr>
          <w:noProof/>
          <w:lang w:val="pt-PT"/>
        </w:rPr>
        <w:tab/>
        <w:t>Pessoas singulares ou coletivas em relação às quais haja motivos razoáveis para supor que estão ou estiveram envolvidas em operações contrárias à legislação aduaneira;</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e)</w:t>
      </w:r>
      <w:r>
        <w:rPr>
          <w:noProof/>
          <w:lang w:val="pt-PT"/>
        </w:rPr>
        <w:tab/>
        <w:t>Meios de transporte em relação aos quais haja motivos razoáveis para supor que foram, são ou podem ser utilizados em operações contrárias à legislação aduaneira.</w:t>
      </w:r>
    </w:p>
    <w:p>
      <w:pPr>
        <w:widowControl w:val="0"/>
        <w:spacing w:after="0" w:line="360" w:lineRule="auto"/>
        <w:jc w:val="center"/>
        <w:rPr>
          <w:rFonts w:eastAsia="TTA2037A88t00"/>
          <w:noProof/>
          <w:lang w:val="pt-PT"/>
        </w:rPr>
      </w:pPr>
      <w:r>
        <w:rPr>
          <w:noProof/>
          <w:lang w:val="pt-PT"/>
        </w:rPr>
        <w:br w:type="page"/>
        <w:t>ARTIGO 5.º</w:t>
      </w:r>
    </w:p>
    <w:p>
      <w:pPr>
        <w:widowControl w:val="0"/>
        <w:spacing w:after="0" w:line="360" w:lineRule="auto"/>
        <w:jc w:val="center"/>
        <w:rPr>
          <w:rFonts w:eastAsia="TTA2037A88t00"/>
          <w:noProof/>
          <w:lang w:val="pt-PT"/>
        </w:rPr>
      </w:pPr>
    </w:p>
    <w:p>
      <w:pPr>
        <w:widowControl w:val="0"/>
        <w:spacing w:after="0" w:line="360" w:lineRule="auto"/>
        <w:jc w:val="center"/>
        <w:rPr>
          <w:rFonts w:eastAsia="TTA2037A88t00"/>
          <w:noProof/>
          <w:lang w:val="pt-PT"/>
        </w:rPr>
      </w:pPr>
      <w:r>
        <w:rPr>
          <w:noProof/>
          <w:lang w:val="pt-PT"/>
        </w:rPr>
        <w:t>Entrega e notificação</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A pedido da autoridade requerente, a autoridade requerida toma todas as medidas necessárias, em conformidade com as suas disposições legislativas e regulamentares, para:</w:t>
      </w:r>
    </w:p>
    <w:p>
      <w:pPr>
        <w:widowControl w:val="0"/>
        <w:spacing w:after="0" w:line="360" w:lineRule="auto"/>
        <w:rPr>
          <w:rFonts w:eastAsia="TTA2037A88t00"/>
          <w:noProof/>
          <w:lang w:val="pt-PT"/>
        </w:rPr>
      </w:pPr>
    </w:p>
    <w:p>
      <w:pPr>
        <w:widowControl w:val="0"/>
        <w:spacing w:after="0" w:line="360" w:lineRule="auto"/>
        <w:ind w:left="567" w:hanging="567"/>
        <w:rPr>
          <w:rFonts w:eastAsia="TTA2037A88t00"/>
          <w:noProof/>
          <w:lang w:val="pt-PT"/>
        </w:rPr>
      </w:pPr>
      <w:r>
        <w:rPr>
          <w:noProof/>
          <w:lang w:val="pt-PT"/>
        </w:rPr>
        <w:t>a)</w:t>
      </w:r>
      <w:r>
        <w:rPr>
          <w:noProof/>
          <w:lang w:val="pt-PT"/>
        </w:rPr>
        <w:tab/>
        <w:t>Entregar todos os documentos ou</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b)</w:t>
      </w:r>
      <w:r>
        <w:rPr>
          <w:noProof/>
          <w:lang w:val="pt-PT"/>
        </w:rPr>
        <w:tab/>
        <w:t>Notificar todas as decisões</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emanantes da autoridade requerente e abrangidas pelo presente Protocolo a um destinatário que resida ou esteja estabelecido no território da autoridade requerida.</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Os pedidos de entrega de documentos ou de notificação de decisões são apresentados por escrito numa língua oficial da autoridade requerida ou numa língua aceite por essa autoridade.</w:t>
      </w:r>
    </w:p>
    <w:p>
      <w:pPr>
        <w:widowControl w:val="0"/>
        <w:spacing w:after="0" w:line="360" w:lineRule="auto"/>
        <w:jc w:val="center"/>
        <w:rPr>
          <w:rFonts w:eastAsia="TTA2037A88t00"/>
          <w:noProof/>
          <w:lang w:val="pt-PT"/>
        </w:rPr>
      </w:pPr>
      <w:r>
        <w:rPr>
          <w:noProof/>
          <w:lang w:val="pt-PT"/>
        </w:rPr>
        <w:br w:type="page"/>
        <w:t>ARTIGO 6.º</w:t>
      </w:r>
    </w:p>
    <w:p>
      <w:pPr>
        <w:widowControl w:val="0"/>
        <w:spacing w:after="0" w:line="360" w:lineRule="auto"/>
        <w:jc w:val="center"/>
        <w:rPr>
          <w:rFonts w:eastAsia="TTA2037A88t00"/>
          <w:noProof/>
          <w:lang w:val="pt-PT"/>
        </w:rPr>
      </w:pPr>
    </w:p>
    <w:p>
      <w:pPr>
        <w:widowControl w:val="0"/>
        <w:spacing w:after="0" w:line="360" w:lineRule="auto"/>
        <w:jc w:val="center"/>
        <w:rPr>
          <w:rFonts w:eastAsia="TTA2037A88t00"/>
          <w:noProof/>
          <w:lang w:val="pt-PT"/>
        </w:rPr>
      </w:pPr>
      <w:r>
        <w:rPr>
          <w:noProof/>
          <w:lang w:val="pt-PT"/>
        </w:rPr>
        <w:t>Forma e conteúdo dos pedidos de assistência</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1.</w:t>
      </w:r>
      <w:r>
        <w:rPr>
          <w:noProof/>
          <w:lang w:val="pt-PT"/>
        </w:rPr>
        <w:tab/>
        <w:t>Os pedidos ao abrigo do presente Protocolo são apresentados por escrito. São apensos aos referidos pedidos todos os documentos necessários para a respetiva execução. Sempre que o caráter urgente da situação o exija, podem ser aceites pedidos orais, que devem, no entanto, ser imediatamente confirmados por escrito.</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 xml:space="preserve">2. </w:t>
      </w:r>
      <w:r>
        <w:rPr>
          <w:noProof/>
          <w:lang w:val="pt-PT"/>
        </w:rPr>
        <w:tab/>
        <w:t>Os pedidos apresentados no termos do n.º 1 incluem os seguintes elementos:</w:t>
      </w:r>
    </w:p>
    <w:p>
      <w:pPr>
        <w:widowControl w:val="0"/>
        <w:spacing w:after="0" w:line="360" w:lineRule="auto"/>
        <w:rPr>
          <w:rFonts w:eastAsia="TTA2037A88t00"/>
          <w:noProof/>
          <w:lang w:val="pt-PT"/>
        </w:rPr>
      </w:pPr>
    </w:p>
    <w:p>
      <w:pPr>
        <w:widowControl w:val="0"/>
        <w:spacing w:after="0" w:line="360" w:lineRule="auto"/>
        <w:ind w:left="567" w:hanging="567"/>
        <w:rPr>
          <w:rFonts w:eastAsia="TTA2037A88t00"/>
          <w:noProof/>
          <w:lang w:val="pt-PT"/>
        </w:rPr>
      </w:pPr>
      <w:r>
        <w:rPr>
          <w:noProof/>
          <w:lang w:val="pt-PT"/>
        </w:rPr>
        <w:t>a)</w:t>
      </w:r>
      <w:r>
        <w:rPr>
          <w:noProof/>
          <w:lang w:val="pt-PT"/>
        </w:rPr>
        <w:tab/>
        <w:t>A autoridade requerente;</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b)</w:t>
      </w:r>
      <w:r>
        <w:rPr>
          <w:noProof/>
          <w:lang w:val="pt-PT"/>
        </w:rPr>
        <w:tab/>
        <w:t>A medida requerida;</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c)</w:t>
      </w:r>
      <w:r>
        <w:rPr>
          <w:noProof/>
          <w:lang w:val="pt-PT"/>
        </w:rPr>
        <w:tab/>
        <w:t>O objeto e a razão do pedido;</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d)</w:t>
      </w:r>
      <w:r>
        <w:rPr>
          <w:noProof/>
          <w:lang w:val="pt-PT"/>
        </w:rPr>
        <w:tab/>
        <w:t>As disposições legislativas ou regulamentares e outros instrumentos jurídicos em causa;</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e)</w:t>
      </w:r>
      <w:r>
        <w:rPr>
          <w:noProof/>
          <w:lang w:val="pt-PT"/>
        </w:rPr>
        <w:tab/>
        <w:t>Informações tão exatas e completas quanto possível sobre as pessoas singulares ou coletivas objeto de tais inquéritos;</w:t>
      </w:r>
    </w:p>
    <w:p>
      <w:pPr>
        <w:widowControl w:val="0"/>
        <w:spacing w:after="0" w:line="360" w:lineRule="auto"/>
        <w:ind w:left="567" w:hanging="567"/>
        <w:rPr>
          <w:rFonts w:eastAsia="TTA2037A88t00"/>
          <w:noProof/>
          <w:lang w:val="pt-PT"/>
        </w:rPr>
      </w:pPr>
      <w:r>
        <w:rPr>
          <w:noProof/>
          <w:lang w:val="pt-PT"/>
        </w:rPr>
        <w:br w:type="page"/>
        <w:t>f)</w:t>
      </w:r>
      <w:r>
        <w:rPr>
          <w:noProof/>
          <w:lang w:val="pt-PT"/>
        </w:rPr>
        <w:tab/>
        <w:t>Um resumo dos factos relevantes e dos inquéritos já efetuados.</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3.</w:t>
      </w:r>
      <w:r>
        <w:rPr>
          <w:noProof/>
          <w:lang w:val="pt-PT"/>
        </w:rPr>
        <w:tab/>
        <w:t>Os pedidos são apresentados numa língua oficial da autoridade requerida ou numa língua aceite por essa autoridade. Este requisito não se aplica aos documentos que acompanham os pedidos apresentados ao abrigo do n.º 1.</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4.</w:t>
      </w:r>
      <w:r>
        <w:rPr>
          <w:noProof/>
          <w:lang w:val="pt-PT"/>
        </w:rPr>
        <w:tab/>
        <w:t>Se um pedido não satisfizer os requisitos formais estabelecidos supra, a autoridade requerida pode solicitar que seja corrigido ou completado. Enquanto se aguarda que o pedido seja corrigido ou completado, podem ser ordenadas medidas cautelares.</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p>
    <w:p>
      <w:pPr>
        <w:widowControl w:val="0"/>
        <w:spacing w:after="0" w:line="360" w:lineRule="auto"/>
        <w:jc w:val="center"/>
        <w:rPr>
          <w:rFonts w:eastAsia="TTA2037A88t00"/>
          <w:noProof/>
          <w:lang w:val="pt-PT"/>
        </w:rPr>
      </w:pPr>
      <w:r>
        <w:rPr>
          <w:noProof/>
          <w:lang w:val="pt-PT"/>
        </w:rPr>
        <w:t>ARTIGO 7.º</w:t>
      </w:r>
    </w:p>
    <w:p>
      <w:pPr>
        <w:widowControl w:val="0"/>
        <w:spacing w:after="0" w:line="360" w:lineRule="auto"/>
        <w:jc w:val="center"/>
        <w:rPr>
          <w:rFonts w:eastAsia="TTA2037A88t00"/>
          <w:noProof/>
          <w:lang w:val="pt-PT"/>
        </w:rPr>
      </w:pPr>
    </w:p>
    <w:p>
      <w:pPr>
        <w:widowControl w:val="0"/>
        <w:spacing w:after="0" w:line="360" w:lineRule="auto"/>
        <w:jc w:val="center"/>
        <w:rPr>
          <w:rFonts w:eastAsia="TTA2037A88t00"/>
          <w:noProof/>
          <w:lang w:val="pt-PT"/>
        </w:rPr>
      </w:pPr>
      <w:r>
        <w:rPr>
          <w:noProof/>
          <w:lang w:val="pt-PT"/>
        </w:rPr>
        <w:t>Execução dos pedidos</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1.</w:t>
      </w:r>
      <w:r>
        <w:rPr>
          <w:noProof/>
          <w:lang w:val="pt-PT"/>
        </w:rPr>
        <w:tab/>
        <w:t>A fim de dar seguimento a um pedido de assistência, a autoridade requerida age, no âmbito das suas competências e em função dos recursos disponíveis, como se o fizesse por sua própria iniciativa ou a pedido de outras autoridades dessa Parte, prestando as informações de que disponha e efetuando ou mandando efetuar os inquéritos adequados. O disposto no presente número aplica-se igualmente a qualquer outra autoridade à qual a autoridade requerida tenha dirigido o pedido, quando esta última não pode agir por si só.</w:t>
      </w:r>
    </w:p>
    <w:p>
      <w:pPr>
        <w:widowControl w:val="0"/>
        <w:spacing w:after="0" w:line="360" w:lineRule="auto"/>
        <w:rPr>
          <w:rFonts w:eastAsia="TTA2037A88t00"/>
          <w:noProof/>
          <w:lang w:val="pt-PT"/>
        </w:rPr>
      </w:pPr>
      <w:r>
        <w:rPr>
          <w:noProof/>
          <w:lang w:val="pt-PT"/>
        </w:rPr>
        <w:br w:type="page"/>
        <w:t xml:space="preserve">2. </w:t>
      </w:r>
      <w:r>
        <w:rPr>
          <w:noProof/>
          <w:lang w:val="pt-PT"/>
        </w:rPr>
        <w:tab/>
        <w:t>Os pedidos de assistência são executados em conformidade com as disposições legislativas ou regulamentares da Parte requerida.</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3.</w:t>
      </w:r>
      <w:r>
        <w:rPr>
          <w:noProof/>
          <w:lang w:val="pt-PT"/>
        </w:rPr>
        <w:tab/>
        <w:t>Os funcionários devidamente autorizados de uma Parte podem estar presentes, com o acordo da outra Parte e nas condições por ela previstas, a fim de obter dos serviços da autoridade requerida, ou de qualquer outra autoridade em causa em conformidade com o n.º 1, informações relativas às atividades que constituem ou podem constituir operações contrárias à legislação aduaneira, de que a autoridade requerente necessite para efeitos do presente Protocolo.</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4.</w:t>
      </w:r>
      <w:r>
        <w:rPr>
          <w:noProof/>
          <w:lang w:val="pt-PT"/>
        </w:rPr>
        <w:tab/>
        <w:t>Os funcionários devidamente autorizados de uma Parte podem, com o acordo da outra Parte e nas condições por ela previstas, estar presentes quando da realização de inquéritos no território desta última.</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p>
    <w:p>
      <w:pPr>
        <w:widowControl w:val="0"/>
        <w:spacing w:after="0" w:line="360" w:lineRule="auto"/>
        <w:jc w:val="center"/>
        <w:rPr>
          <w:rFonts w:eastAsia="TTA2037A88t00"/>
          <w:noProof/>
          <w:lang w:val="pt-PT"/>
        </w:rPr>
      </w:pPr>
      <w:r>
        <w:rPr>
          <w:noProof/>
          <w:lang w:val="pt-PT"/>
        </w:rPr>
        <w:t>ARTIGO 8.º</w:t>
      </w:r>
    </w:p>
    <w:p>
      <w:pPr>
        <w:widowControl w:val="0"/>
        <w:spacing w:after="0" w:line="360" w:lineRule="auto"/>
        <w:jc w:val="center"/>
        <w:rPr>
          <w:rFonts w:eastAsia="TTA2037A88t00"/>
          <w:noProof/>
          <w:lang w:val="pt-PT"/>
        </w:rPr>
      </w:pPr>
    </w:p>
    <w:p>
      <w:pPr>
        <w:widowControl w:val="0"/>
        <w:spacing w:after="0" w:line="360" w:lineRule="auto"/>
        <w:jc w:val="center"/>
        <w:rPr>
          <w:rFonts w:eastAsia="TTA2037A88t00"/>
          <w:noProof/>
          <w:lang w:val="pt-PT"/>
        </w:rPr>
      </w:pPr>
      <w:r>
        <w:rPr>
          <w:noProof/>
          <w:lang w:val="pt-PT"/>
        </w:rPr>
        <w:t>Forma de comunicação das informações</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1.</w:t>
      </w:r>
      <w:r>
        <w:rPr>
          <w:noProof/>
          <w:lang w:val="pt-PT"/>
        </w:rPr>
        <w:tab/>
        <w:t>A autoridade requerida comunica por escrito os resultados dos inquéritos à autoridade requerente, juntamente com os documentos, as cópias autenticadas ou outros elementos relevantes.</w:t>
      </w:r>
    </w:p>
    <w:p>
      <w:pPr>
        <w:widowControl w:val="0"/>
        <w:spacing w:after="0" w:line="360" w:lineRule="auto"/>
        <w:rPr>
          <w:rFonts w:eastAsia="TTA2037A88t00"/>
          <w:noProof/>
          <w:lang w:val="pt-PT"/>
        </w:rPr>
      </w:pPr>
      <w:r>
        <w:rPr>
          <w:noProof/>
          <w:lang w:val="pt-PT"/>
        </w:rPr>
        <w:br w:type="page"/>
        <w:t xml:space="preserve">2. </w:t>
      </w:r>
      <w:r>
        <w:rPr>
          <w:noProof/>
          <w:lang w:val="pt-PT"/>
        </w:rPr>
        <w:tab/>
        <w:t>Estas informações podem ser transmitidas em formato eletrónico.</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3.</w:t>
      </w:r>
      <w:r>
        <w:rPr>
          <w:noProof/>
          <w:lang w:val="pt-PT"/>
        </w:rPr>
        <w:tab/>
        <w:t>Os documentos originais só são transmitidos mediante pedido expresso nos casos em que as cópias autenticadas não sejam suficientes. Os referidos originais são devolvidos com a maior brevidade possível.</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p>
    <w:p>
      <w:pPr>
        <w:widowControl w:val="0"/>
        <w:spacing w:after="0" w:line="360" w:lineRule="auto"/>
        <w:jc w:val="center"/>
        <w:rPr>
          <w:rFonts w:eastAsia="TTA2037A88t00"/>
          <w:noProof/>
          <w:lang w:val="pt-PT"/>
        </w:rPr>
      </w:pPr>
      <w:r>
        <w:rPr>
          <w:noProof/>
          <w:lang w:val="pt-PT"/>
        </w:rPr>
        <w:t>ARTIGO 9.º</w:t>
      </w:r>
    </w:p>
    <w:p>
      <w:pPr>
        <w:widowControl w:val="0"/>
        <w:spacing w:after="0" w:line="360" w:lineRule="auto"/>
        <w:jc w:val="center"/>
        <w:rPr>
          <w:rFonts w:eastAsia="TTA2037A88t00"/>
          <w:noProof/>
          <w:lang w:val="pt-PT"/>
        </w:rPr>
      </w:pPr>
    </w:p>
    <w:p>
      <w:pPr>
        <w:widowControl w:val="0"/>
        <w:spacing w:after="0" w:line="360" w:lineRule="auto"/>
        <w:jc w:val="center"/>
        <w:rPr>
          <w:rFonts w:eastAsia="TTA2037A88t00"/>
          <w:noProof/>
          <w:lang w:val="pt-PT"/>
        </w:rPr>
      </w:pPr>
      <w:r>
        <w:rPr>
          <w:noProof/>
          <w:lang w:val="pt-PT"/>
        </w:rPr>
        <w:t>Exceções à obrigação de prestação de assistência</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1.</w:t>
      </w:r>
      <w:r>
        <w:rPr>
          <w:noProof/>
          <w:lang w:val="pt-PT"/>
        </w:rPr>
        <w:tab/>
        <w:t>A assistência pode ser recusada ou sujeita ao cumprimento de determinadas condições ou requisitos nos casos em que, no âmbito do presente Protocolo, uma das Partes considere que a assistência:</w:t>
      </w:r>
    </w:p>
    <w:p>
      <w:pPr>
        <w:widowControl w:val="0"/>
        <w:spacing w:after="0" w:line="360" w:lineRule="auto"/>
        <w:rPr>
          <w:rFonts w:eastAsia="TTA2037A88t00"/>
          <w:noProof/>
          <w:lang w:val="pt-PT"/>
        </w:rPr>
      </w:pPr>
    </w:p>
    <w:p>
      <w:pPr>
        <w:widowControl w:val="0"/>
        <w:spacing w:after="0" w:line="360" w:lineRule="auto"/>
        <w:ind w:left="567" w:hanging="567"/>
        <w:rPr>
          <w:rFonts w:eastAsia="TTA2037A88t00"/>
          <w:noProof/>
          <w:lang w:val="pt-PT"/>
        </w:rPr>
      </w:pPr>
      <w:r>
        <w:rPr>
          <w:noProof/>
          <w:lang w:val="pt-PT"/>
        </w:rPr>
        <w:t>a)</w:t>
      </w:r>
      <w:r>
        <w:rPr>
          <w:noProof/>
          <w:lang w:val="pt-PT"/>
        </w:rPr>
        <w:tab/>
        <w:t>Pode comprometer a ordem pública, a segurança pública ou outros interesses fundamentais, designadamente nos casos referidos no artigo 10.º, n.º 2; ou</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b)</w:t>
      </w:r>
      <w:r>
        <w:rPr>
          <w:noProof/>
          <w:lang w:val="pt-PT"/>
        </w:rPr>
        <w:tab/>
        <w:t>Viola um segredo industrial, comercial ou profissional.</w:t>
      </w:r>
    </w:p>
    <w:p>
      <w:pPr>
        <w:widowControl w:val="0"/>
        <w:spacing w:after="0" w:line="360" w:lineRule="auto"/>
        <w:rPr>
          <w:rFonts w:eastAsia="TTA2037A88t00"/>
          <w:noProof/>
          <w:lang w:val="pt-PT"/>
        </w:rPr>
      </w:pPr>
      <w:r>
        <w:rPr>
          <w:noProof/>
          <w:lang w:val="pt-PT"/>
        </w:rPr>
        <w:br w:type="page"/>
        <w:t xml:space="preserve">2. </w:t>
      </w:r>
      <w:r>
        <w:rPr>
          <w:noProof/>
          <w:lang w:val="pt-PT"/>
        </w:rPr>
        <w:tab/>
        <w:t>A autoridade requerida pode decidir protelar a assistência se considerar que pode interferir com um inquérito, ação judicial ou processo em curso. Nesse caso, a autoridade requerida consulta a autoridade requerente a fim de determinar se a assistência pode ser prestada sob certas condições ou requisitos por si fixados.</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3.</w:t>
      </w:r>
      <w:r>
        <w:rPr>
          <w:noProof/>
          <w:lang w:val="pt-PT"/>
        </w:rPr>
        <w:tab/>
        <w:t>Caso a autoridade requerente solicite assistência que ela própria não poderia prestar se esta lhe fosse solicitada, essa autoridade chama a atenção para o facto no respetivo pedido. Cabe então à autoridade requerida decidir como satisfazer esse pedido.</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4.</w:t>
      </w:r>
      <w:r>
        <w:rPr>
          <w:noProof/>
          <w:lang w:val="pt-PT"/>
        </w:rPr>
        <w:tab/>
        <w:t>Nos casos referidos nos nºs 1 e 2, a decisão da autoridade requerida e as razões que a justificam são comunicadas sem demora à autoridade requerente.</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p>
    <w:p>
      <w:pPr>
        <w:widowControl w:val="0"/>
        <w:spacing w:after="0" w:line="360" w:lineRule="auto"/>
        <w:jc w:val="center"/>
        <w:rPr>
          <w:rFonts w:eastAsia="TTA2037A88t00"/>
          <w:noProof/>
          <w:lang w:val="pt-PT"/>
        </w:rPr>
      </w:pPr>
      <w:r>
        <w:rPr>
          <w:noProof/>
          <w:lang w:val="pt-PT"/>
        </w:rPr>
        <w:t>ARTIGO 10.º</w:t>
      </w:r>
    </w:p>
    <w:p>
      <w:pPr>
        <w:widowControl w:val="0"/>
        <w:spacing w:after="0" w:line="360" w:lineRule="auto"/>
        <w:jc w:val="center"/>
        <w:rPr>
          <w:rFonts w:eastAsia="TTA2037A88t00"/>
          <w:noProof/>
          <w:lang w:val="pt-PT"/>
        </w:rPr>
      </w:pPr>
    </w:p>
    <w:p>
      <w:pPr>
        <w:widowControl w:val="0"/>
        <w:spacing w:after="0" w:line="360" w:lineRule="auto"/>
        <w:jc w:val="center"/>
        <w:rPr>
          <w:rFonts w:eastAsia="TTA2037A88t00"/>
          <w:noProof/>
          <w:lang w:val="pt-PT"/>
        </w:rPr>
      </w:pPr>
      <w:r>
        <w:rPr>
          <w:noProof/>
          <w:lang w:val="pt-PT"/>
        </w:rPr>
        <w:t>Intercâmbio de informações e confidencialidade</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1.</w:t>
      </w:r>
      <w:r>
        <w:rPr>
          <w:noProof/>
          <w:lang w:val="pt-PT"/>
        </w:rPr>
        <w:tab/>
        <w:t>As informações comunicadas, sob qualquer forma, nos termos do presente Protocolo têm caráter confidencial ou reservado, consoante as regras aplicáveis em cada Parte. Estão sujeitas à obrigação do segredo oficial e beneficiam da proteção prevista para informações semelhantes na legislação aplicável na matéria da Parte que as recebeu.</w:t>
      </w:r>
    </w:p>
    <w:p>
      <w:pPr>
        <w:widowControl w:val="0"/>
        <w:spacing w:after="0" w:line="360" w:lineRule="auto"/>
        <w:rPr>
          <w:rFonts w:eastAsia="TTA2037A88t00"/>
          <w:noProof/>
          <w:lang w:val="pt-PT"/>
        </w:rPr>
      </w:pPr>
      <w:r>
        <w:rPr>
          <w:noProof/>
          <w:lang w:val="pt-PT"/>
        </w:rPr>
        <w:br w:type="page"/>
        <w:t xml:space="preserve">2. </w:t>
      </w:r>
      <w:r>
        <w:rPr>
          <w:noProof/>
          <w:lang w:val="pt-PT"/>
        </w:rPr>
        <w:tab/>
        <w:t>Os dados pessoais só podem ser objeto de intercâmbio se a Parte que os pode receber lhes aplicar um grau de proteção considerado adequado pela Parte que os pode fornecer.</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3.</w:t>
      </w:r>
      <w:r>
        <w:rPr>
          <w:noProof/>
          <w:lang w:val="pt-PT"/>
        </w:rPr>
        <w:tab/>
        <w:t>A utilização de informações obtidas ao abrigo do presente Protocolo, no âmbito de processos administrativos e afins relativos a operações contrárias à legislação aduaneira, é considerada para fins do mesmo. Por conseguinte, as Partes podem apresentar como elemento de prova nos seus autos de notícia, relatórios, testemunhos e acusações no contexto de processos administrativos e afins, as informações obtidas e os documentos consultados em conformidade com as disposições do presente Protocolo. A autoridade competente que forneceu essas informações ou facultou o acesso a esses documentos é notificada dessa utilização.</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4.</w:t>
      </w:r>
      <w:r>
        <w:rPr>
          <w:noProof/>
          <w:lang w:val="pt-PT"/>
        </w:rPr>
        <w:tab/>
        <w:t>As informações obtidas são utilizadas exclusivamente para fins do presente Protocolo. Se uma das Partes desejar utilizar essas informações para outros fins, deve obter a autorização prévia, por escrito, da autoridade que as forneceu. Nesse caso, as informações ficam sujeitas às restrições impostas por essa autoridade.</w:t>
      </w:r>
    </w:p>
    <w:p>
      <w:pPr>
        <w:widowControl w:val="0"/>
        <w:spacing w:after="0" w:line="360" w:lineRule="auto"/>
        <w:jc w:val="center"/>
        <w:rPr>
          <w:rFonts w:eastAsia="TTA2037A88t00"/>
          <w:noProof/>
          <w:lang w:val="pt-PT"/>
        </w:rPr>
      </w:pPr>
      <w:r>
        <w:rPr>
          <w:noProof/>
          <w:lang w:val="pt-PT"/>
        </w:rPr>
        <w:br w:type="page"/>
        <w:t>ARTIGO 11.º</w:t>
      </w:r>
    </w:p>
    <w:p>
      <w:pPr>
        <w:widowControl w:val="0"/>
        <w:spacing w:after="0" w:line="360" w:lineRule="auto"/>
        <w:jc w:val="center"/>
        <w:rPr>
          <w:rFonts w:eastAsia="TTA2037A88t00"/>
          <w:noProof/>
          <w:lang w:val="pt-PT"/>
        </w:rPr>
      </w:pPr>
    </w:p>
    <w:p>
      <w:pPr>
        <w:widowControl w:val="0"/>
        <w:spacing w:after="0" w:line="360" w:lineRule="auto"/>
        <w:jc w:val="center"/>
        <w:rPr>
          <w:rFonts w:eastAsia="TTA2037A88t00"/>
          <w:noProof/>
          <w:lang w:val="pt-PT"/>
        </w:rPr>
      </w:pPr>
      <w:r>
        <w:rPr>
          <w:noProof/>
          <w:lang w:val="pt-PT"/>
        </w:rPr>
        <w:t>Peritos e testemunhas</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Um funcionário da autoridade requerida pode ser autorizado a comparecer, nos limites estabelecidos na autorização concedida, como perito ou testemunha em processos administrativos ou afins relativos a matérias abrangidas pelo presente Protocolo, e pode apresentar objetos, documentos ou cópias autenticadas dos mesmos, conforme necessários para o efeito. O pedido de comparência indica especificamente a autoridade perante a qual esse funcionário deve comparecer e sobre que matérias, a que título ou em que qualidade será interrogado.</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p>
    <w:p>
      <w:pPr>
        <w:widowControl w:val="0"/>
        <w:spacing w:after="0" w:line="360" w:lineRule="auto"/>
        <w:jc w:val="center"/>
        <w:rPr>
          <w:rFonts w:eastAsia="TTA2037A88t00"/>
          <w:noProof/>
          <w:lang w:val="pt-PT"/>
        </w:rPr>
      </w:pPr>
      <w:r>
        <w:rPr>
          <w:noProof/>
          <w:lang w:val="pt-PT"/>
        </w:rPr>
        <w:t>ARTIGO 12.º</w:t>
      </w:r>
    </w:p>
    <w:p>
      <w:pPr>
        <w:widowControl w:val="0"/>
        <w:spacing w:after="0" w:line="360" w:lineRule="auto"/>
        <w:jc w:val="center"/>
        <w:rPr>
          <w:rFonts w:eastAsia="TTA2037A88t00"/>
          <w:noProof/>
          <w:lang w:val="pt-PT"/>
        </w:rPr>
      </w:pPr>
    </w:p>
    <w:p>
      <w:pPr>
        <w:widowControl w:val="0"/>
        <w:spacing w:after="0" w:line="360" w:lineRule="auto"/>
        <w:jc w:val="center"/>
        <w:rPr>
          <w:rFonts w:eastAsia="TTA2037A88t00"/>
          <w:noProof/>
          <w:lang w:val="pt-PT"/>
        </w:rPr>
      </w:pPr>
      <w:r>
        <w:rPr>
          <w:noProof/>
          <w:lang w:val="pt-PT"/>
        </w:rPr>
        <w:t>Despesas de assistência</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As Partes renunciam ao seu direito mútuo de exigir o reembolso de despesas incorridas no âmbito do presente Protocolo, exceto, quando aplicável, no que se refere às despesas com peritos e testemunhas, bem como com intérpretes e tradutores que não sejam funcionários da administração pública.</w:t>
      </w:r>
    </w:p>
    <w:p>
      <w:pPr>
        <w:widowControl w:val="0"/>
        <w:spacing w:after="0" w:line="360" w:lineRule="auto"/>
        <w:jc w:val="center"/>
        <w:rPr>
          <w:rFonts w:eastAsia="TTA2037A88t00"/>
          <w:noProof/>
          <w:lang w:val="pt-PT"/>
        </w:rPr>
      </w:pPr>
      <w:r>
        <w:rPr>
          <w:noProof/>
          <w:lang w:val="pt-PT"/>
        </w:rPr>
        <w:br w:type="page"/>
        <w:t>ARTIGO 13.º</w:t>
      </w:r>
    </w:p>
    <w:p>
      <w:pPr>
        <w:widowControl w:val="0"/>
        <w:spacing w:after="0" w:line="360" w:lineRule="auto"/>
        <w:jc w:val="center"/>
        <w:rPr>
          <w:rFonts w:eastAsia="TTA2037A88t00"/>
          <w:noProof/>
          <w:lang w:val="pt-PT"/>
        </w:rPr>
      </w:pPr>
    </w:p>
    <w:p>
      <w:pPr>
        <w:widowControl w:val="0"/>
        <w:spacing w:after="0" w:line="360" w:lineRule="auto"/>
        <w:jc w:val="center"/>
        <w:rPr>
          <w:rFonts w:eastAsia="TTA2037A88t00"/>
          <w:noProof/>
          <w:lang w:val="pt-PT"/>
        </w:rPr>
      </w:pPr>
      <w:r>
        <w:rPr>
          <w:noProof/>
          <w:lang w:val="pt-PT"/>
        </w:rPr>
        <w:t>Aplicação</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1.</w:t>
      </w:r>
      <w:r>
        <w:rPr>
          <w:noProof/>
          <w:lang w:val="pt-PT"/>
        </w:rPr>
        <w:tab/>
        <w:t>A aplicação do presente Protocolo é confiada, por um lado, às autoridades aduaneiras do Kosovo e, por outro, aos serviços competentes da Comissão Europeia e, conforme adequado, às autoridades aduaneiras dos Estados-Membros. As referidas autoridades decidem sobre todas as medidas e disposições práticas necessárias para a sua aplicação, tendo em conta as regras em vigor, designadamente em matéria de proteção de dados. Podem recomendar às instâncias competentes as alterações do presente Protocolo que considerem necessárias.</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 xml:space="preserve">2. </w:t>
      </w:r>
      <w:r>
        <w:rPr>
          <w:noProof/>
          <w:lang w:val="pt-PT"/>
        </w:rPr>
        <w:tab/>
        <w:t>As Partes consultam-se e mantêm-se mutuamente informadas sobre as regras de execução adotadas em conformidade com as disposições do presente Protocolo.</w:t>
      </w:r>
    </w:p>
    <w:p>
      <w:pPr>
        <w:widowControl w:val="0"/>
        <w:spacing w:after="0" w:line="360" w:lineRule="auto"/>
        <w:jc w:val="center"/>
        <w:rPr>
          <w:rFonts w:eastAsia="TTA2037A88t00"/>
          <w:noProof/>
          <w:lang w:val="pt-PT"/>
        </w:rPr>
      </w:pPr>
      <w:r>
        <w:rPr>
          <w:noProof/>
          <w:lang w:val="pt-PT"/>
        </w:rPr>
        <w:br w:type="page"/>
        <w:t>ARTIGO 14.º</w:t>
      </w:r>
    </w:p>
    <w:p>
      <w:pPr>
        <w:widowControl w:val="0"/>
        <w:spacing w:after="0" w:line="360" w:lineRule="auto"/>
        <w:jc w:val="center"/>
        <w:rPr>
          <w:rFonts w:eastAsia="TTA2037A88t00"/>
          <w:noProof/>
          <w:lang w:val="pt-PT"/>
        </w:rPr>
      </w:pPr>
    </w:p>
    <w:p>
      <w:pPr>
        <w:widowControl w:val="0"/>
        <w:spacing w:after="0" w:line="360" w:lineRule="auto"/>
        <w:jc w:val="center"/>
        <w:rPr>
          <w:rFonts w:eastAsia="TTA2037A88t00"/>
          <w:noProof/>
          <w:lang w:val="pt-PT"/>
        </w:rPr>
      </w:pPr>
      <w:r>
        <w:rPr>
          <w:noProof/>
          <w:lang w:val="pt-PT"/>
        </w:rPr>
        <w:t>Outros acordos</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1.</w:t>
      </w:r>
      <w:r>
        <w:rPr>
          <w:noProof/>
          <w:lang w:val="pt-PT"/>
        </w:rPr>
        <w:tab/>
        <w:t>Tendo em conta as competências respetivas da UE e dos Estados-Membros, as disposições do presente Protocolo:</w:t>
      </w:r>
    </w:p>
    <w:p>
      <w:pPr>
        <w:widowControl w:val="0"/>
        <w:spacing w:after="0" w:line="360" w:lineRule="auto"/>
        <w:rPr>
          <w:rFonts w:eastAsia="TTA2037A88t00"/>
          <w:noProof/>
          <w:lang w:val="pt-PT"/>
        </w:rPr>
      </w:pPr>
    </w:p>
    <w:p>
      <w:pPr>
        <w:widowControl w:val="0"/>
        <w:spacing w:after="0" w:line="360" w:lineRule="auto"/>
        <w:ind w:left="567" w:hanging="567"/>
        <w:rPr>
          <w:rFonts w:eastAsia="TTA2037A88t00"/>
          <w:noProof/>
          <w:lang w:val="pt-PT"/>
        </w:rPr>
      </w:pPr>
      <w:r>
        <w:rPr>
          <w:noProof/>
          <w:lang w:val="pt-PT"/>
        </w:rPr>
        <w:t>a)</w:t>
      </w:r>
      <w:r>
        <w:rPr>
          <w:noProof/>
          <w:lang w:val="pt-PT"/>
        </w:rPr>
        <w:tab/>
        <w:t>Não afetam as obrigações das Partes decorrentes de outros acordos ou convenções internacionais;</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b)</w:t>
      </w:r>
      <w:r>
        <w:rPr>
          <w:noProof/>
          <w:lang w:val="pt-PT"/>
        </w:rPr>
        <w:tab/>
        <w:t>São consideradas complementares aos acordos em matéria de assistência mútua que tenham sido ou possam ser celebrados entre Estados-Membros, a título individual, e o Kosovo;</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e</w:t>
      </w:r>
    </w:p>
    <w:p>
      <w:pPr>
        <w:widowControl w:val="0"/>
        <w:spacing w:after="0" w:line="360" w:lineRule="auto"/>
        <w:ind w:left="567" w:hanging="567"/>
        <w:rPr>
          <w:rFonts w:eastAsia="TTA2037A88t00"/>
          <w:noProof/>
          <w:lang w:val="pt-PT"/>
        </w:rPr>
      </w:pPr>
    </w:p>
    <w:p>
      <w:pPr>
        <w:widowControl w:val="0"/>
        <w:spacing w:after="0" w:line="360" w:lineRule="auto"/>
        <w:ind w:left="567" w:hanging="567"/>
        <w:rPr>
          <w:rFonts w:eastAsia="TTA2037A88t00"/>
          <w:noProof/>
          <w:lang w:val="pt-PT"/>
        </w:rPr>
      </w:pPr>
      <w:r>
        <w:rPr>
          <w:noProof/>
          <w:lang w:val="pt-PT"/>
        </w:rPr>
        <w:t>c)</w:t>
      </w:r>
      <w:r>
        <w:rPr>
          <w:noProof/>
          <w:lang w:val="pt-PT"/>
        </w:rPr>
        <w:tab/>
        <w:t>Não afetam as disposições da UE relativas à comunicação, entre os serviços competentes da Comissão Europeia e as autoridades aduaneiras dos Estados-Membros, de quaisquer informações obtidas no âmbito do presente Protocolo que se possam revestir de interesse para a UE.</w:t>
      </w:r>
    </w:p>
    <w:p>
      <w:pPr>
        <w:widowControl w:val="0"/>
        <w:spacing w:after="0" w:line="360" w:lineRule="auto"/>
        <w:rPr>
          <w:rFonts w:eastAsia="TTA2037A88t00"/>
          <w:noProof/>
          <w:lang w:val="pt-PT"/>
        </w:rPr>
      </w:pPr>
      <w:r>
        <w:rPr>
          <w:noProof/>
          <w:lang w:val="pt-PT"/>
        </w:rPr>
        <w:br w:type="page"/>
        <w:t xml:space="preserve">2. </w:t>
      </w:r>
      <w:r>
        <w:rPr>
          <w:noProof/>
          <w:lang w:val="pt-PT"/>
        </w:rPr>
        <w:tab/>
        <w:t>Não obstante o disposto no n.º 1, as disposições do presente Protocolo prevalecem sobre as disposições de acordos bilaterais em matéria de assistência mútua que tenham sido ou possam ser celebrados entre os Estados-Membros, a título individual, e o Kosovo, na medida em que as disposições destes últimos sejam incompatíveis com as do presente Protocolo.</w:t>
      </w:r>
    </w:p>
    <w:p>
      <w:pPr>
        <w:widowControl w:val="0"/>
        <w:spacing w:after="0" w:line="360" w:lineRule="auto"/>
        <w:rPr>
          <w:rFonts w:eastAsia="TTA2037A88t00"/>
          <w:noProof/>
          <w:lang w:val="pt-PT"/>
        </w:rPr>
      </w:pPr>
    </w:p>
    <w:p>
      <w:pPr>
        <w:widowControl w:val="0"/>
        <w:spacing w:after="0" w:line="360" w:lineRule="auto"/>
        <w:rPr>
          <w:rFonts w:eastAsia="TTA2037A88t00"/>
          <w:noProof/>
          <w:lang w:val="pt-PT"/>
        </w:rPr>
      </w:pPr>
      <w:r>
        <w:rPr>
          <w:noProof/>
          <w:lang w:val="pt-PT"/>
        </w:rPr>
        <w:t>3.</w:t>
      </w:r>
      <w:r>
        <w:rPr>
          <w:noProof/>
          <w:lang w:val="pt-PT"/>
        </w:rPr>
        <w:tab/>
        <w:t>No que respeita a questões relacionadas com a aplicabilidade do presente Protocolo, as Partes consultam-se mutuamente com vista à sua resolução no âmbito do Comité de Estabilização e de Associação instituído nos termos do artigo 129.º do presente Acordo.</w:t>
      </w:r>
    </w:p>
    <w:p>
      <w:pPr>
        <w:widowControl w:val="0"/>
        <w:spacing w:after="0" w:line="360" w:lineRule="auto"/>
        <w:rPr>
          <w:rFonts w:eastAsia="Times New Roman"/>
          <w:noProof/>
          <w:lang w:val="pt-PT"/>
        </w:rPr>
        <w:sectPr>
          <w:headerReference w:type="even" r:id="rId106"/>
          <w:headerReference w:type="default" r:id="rId107"/>
          <w:footerReference w:type="even" r:id="rId108"/>
          <w:footerReference w:type="default" r:id="rId109"/>
          <w:headerReference w:type="first" r:id="rId110"/>
          <w:footerReference w:type="first" r:id="rId111"/>
          <w:footnotePr>
            <w:numRestart w:val="eachPage"/>
          </w:footnotePr>
          <w:endnotePr>
            <w:numFmt w:val="decimal"/>
          </w:endnotePr>
          <w:pgSz w:w="11906" w:h="16838" w:code="9"/>
          <w:pgMar w:top="1134" w:right="1134" w:bottom="1134" w:left="1134" w:header="1134" w:footer="1134" w:gutter="0"/>
          <w:cols w:space="720"/>
          <w:docGrid w:linePitch="326"/>
        </w:sectPr>
      </w:pPr>
    </w:p>
    <w:p>
      <w:pPr>
        <w:widowControl w:val="0"/>
        <w:spacing w:after="0" w:line="360" w:lineRule="auto"/>
        <w:jc w:val="center"/>
        <w:rPr>
          <w:rFonts w:eastAsia="Times New Roman"/>
          <w:noProof/>
          <w:lang w:val="pt-PT"/>
        </w:rPr>
      </w:pPr>
      <w:r>
        <w:rPr>
          <w:noProof/>
          <w:lang w:val="pt-PT"/>
        </w:rPr>
        <w:t>PROTOCOLO V</w:t>
      </w:r>
    </w:p>
    <w:p>
      <w:pPr>
        <w:widowControl w:val="0"/>
        <w:spacing w:after="0" w:line="360" w:lineRule="auto"/>
        <w:jc w:val="center"/>
        <w:rPr>
          <w:rFonts w:eastAsia="Times New Roman"/>
          <w:noProof/>
          <w:lang w:val="pt-PT"/>
        </w:rPr>
      </w:pPr>
      <w:r>
        <w:rPr>
          <w:noProof/>
          <w:lang w:val="pt-PT"/>
        </w:rPr>
        <w:t>RESOLUÇÃO DE LITÍGIOS</w:t>
      </w:r>
    </w:p>
    <w:p>
      <w:pPr>
        <w:widowControl w:val="0"/>
        <w:spacing w:after="0" w:line="360" w:lineRule="auto"/>
        <w:rPr>
          <w:rFonts w:eastAsia="Times New Roman"/>
          <w:noProof/>
          <w:lang w:val="pt-PT"/>
        </w:rPr>
        <w:sectPr>
          <w:headerReference w:type="even" r:id="rId112"/>
          <w:headerReference w:type="default" r:id="rId113"/>
          <w:footerReference w:type="even" r:id="rId114"/>
          <w:footerReference w:type="default" r:id="rId115"/>
          <w:headerReference w:type="first" r:id="rId116"/>
          <w:footerReference w:type="first" r:id="rId117"/>
          <w:footnotePr>
            <w:numRestart w:val="eachPage"/>
          </w:footnotePr>
          <w:endnotePr>
            <w:numFmt w:val="decimal"/>
          </w:endnotePr>
          <w:pgSz w:w="11906" w:h="16838" w:code="9"/>
          <w:pgMar w:top="1134" w:right="1134" w:bottom="1134" w:left="1134" w:header="1134" w:footer="1134" w:gutter="0"/>
          <w:pgNumType w:start="1"/>
          <w:cols w:space="720"/>
          <w:vAlign w:val="center"/>
          <w:docGrid w:linePitch="326"/>
        </w:sectPr>
      </w:pPr>
    </w:p>
    <w:p>
      <w:pPr>
        <w:widowControl w:val="0"/>
        <w:spacing w:after="0" w:line="360" w:lineRule="auto"/>
        <w:jc w:val="center"/>
        <w:rPr>
          <w:rFonts w:eastAsia="Times New Roman"/>
          <w:noProof/>
          <w:lang w:val="pt-PT"/>
        </w:rPr>
      </w:pPr>
      <w:r>
        <w:rPr>
          <w:noProof/>
          <w:lang w:val="pt-PT"/>
        </w:rPr>
        <w:t>CAPÍTULO I</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OBJETIVO E ÂMBITO DE APLICAÇÃO</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ARTIGO 1.º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Objetivo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O objetivo do presente Protocolo consiste em prevenir e resolver os litígios entre as Partes a fim de encontrar soluções mutuamente aceitáveis.</w:t>
      </w:r>
    </w:p>
    <w:p>
      <w:pPr>
        <w:widowControl w:val="0"/>
        <w:spacing w:after="0" w:line="360" w:lineRule="auto"/>
        <w:jc w:val="center"/>
        <w:rPr>
          <w:rFonts w:eastAsia="Times New Roman"/>
          <w:noProof/>
          <w:lang w:val="pt-PT"/>
        </w:rPr>
      </w:pPr>
      <w:r>
        <w:rPr>
          <w:noProof/>
          <w:lang w:val="pt-PT"/>
        </w:rPr>
        <w:br w:type="page"/>
        <w:t>ARTIGO 2.º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Âmbito de aplicação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As disposições do presente Protocolo aplicam-se apenas a divergências em relação à interpretação e aplicação das disposições que se seguem, mesmo que uma Parte considere que uma medida adotada pela outra Parte, ou a falta de resposta da outra Parte, constitui uma infração das suas obrigações referentes a tais disposições:</w:t>
      </w:r>
    </w:p>
    <w:p>
      <w:pPr>
        <w:widowControl w:val="0"/>
        <w:spacing w:after="0" w:line="360" w:lineRule="auto"/>
        <w:rPr>
          <w:rFonts w:eastAsia="Times New Roman"/>
          <w:noProof/>
          <w:lang w:val="pt-PT"/>
        </w:rPr>
      </w:pPr>
    </w:p>
    <w:p>
      <w:pPr>
        <w:widowControl w:val="0"/>
        <w:spacing w:after="0" w:line="360" w:lineRule="auto"/>
        <w:ind w:left="567" w:hanging="567"/>
        <w:rPr>
          <w:rFonts w:eastAsia="Times New Roman"/>
          <w:noProof/>
          <w:lang w:val="pt-PT"/>
        </w:rPr>
      </w:pPr>
      <w:r>
        <w:rPr>
          <w:noProof/>
          <w:lang w:val="pt-PT"/>
        </w:rPr>
        <w:t>a)</w:t>
      </w:r>
      <w:r>
        <w:rPr>
          <w:noProof/>
          <w:lang w:val="pt-PT"/>
        </w:rPr>
        <w:tab/>
        <w:t>Título IV (Livre circulação de mercadorias), exceto os artigos 35.º, 42.º e 43.º, n.ºs 1, 4 e 5 (na medida em que digam respeito a medidas adotadas ao abrigo do artigo 43.º, n.º 1 e do artigo 49.º;</w:t>
      </w:r>
    </w:p>
    <w:p>
      <w:pPr>
        <w:widowControl w:val="0"/>
        <w:spacing w:after="0" w:line="360" w:lineRule="auto"/>
        <w:ind w:left="567" w:hanging="567"/>
        <w:rPr>
          <w:rFonts w:eastAsia="Times New Roman"/>
          <w:noProof/>
          <w:lang w:val="pt-PT"/>
        </w:rPr>
      </w:pPr>
    </w:p>
    <w:p>
      <w:pPr>
        <w:widowControl w:val="0"/>
        <w:spacing w:after="0" w:line="360" w:lineRule="auto"/>
        <w:ind w:left="567" w:hanging="567"/>
        <w:rPr>
          <w:rFonts w:eastAsia="Times New Roman"/>
          <w:noProof/>
          <w:lang w:val="pt-PT"/>
        </w:rPr>
      </w:pPr>
      <w:r>
        <w:rPr>
          <w:noProof/>
          <w:lang w:val="pt-PT"/>
        </w:rPr>
        <w:t>b)</w:t>
      </w:r>
      <w:r>
        <w:rPr>
          <w:noProof/>
          <w:lang w:val="pt-PT"/>
        </w:rPr>
        <w:tab/>
        <w:t>Título V (Direito de estabelecimento, prestação de serviços e capitais):</w:t>
      </w:r>
    </w:p>
    <w:p>
      <w:pPr>
        <w:widowControl w:val="0"/>
        <w:spacing w:after="0" w:line="360" w:lineRule="auto"/>
        <w:rPr>
          <w:rFonts w:eastAsia="Times New Roman"/>
          <w:noProof/>
          <w:lang w:val="pt-PT"/>
        </w:rPr>
      </w:pPr>
    </w:p>
    <w:p>
      <w:pPr>
        <w:widowControl w:val="0"/>
        <w:spacing w:after="0" w:line="360" w:lineRule="auto"/>
        <w:ind w:left="1134" w:hanging="567"/>
        <w:rPr>
          <w:rFonts w:eastAsia="Times New Roman"/>
          <w:noProof/>
          <w:lang w:val="pt-PT"/>
        </w:rPr>
      </w:pPr>
      <w:r>
        <w:rPr>
          <w:noProof/>
          <w:lang w:val="pt-PT"/>
        </w:rPr>
        <w:noBreakHyphen/>
      </w:r>
      <w:r>
        <w:rPr>
          <w:noProof/>
          <w:lang w:val="pt-PT"/>
        </w:rPr>
        <w:tab/>
        <w:t>Capítulo I - Direito de estabelecimento (artigos 50.º a 54.º),</w:t>
      </w:r>
    </w:p>
    <w:p>
      <w:pPr>
        <w:widowControl w:val="0"/>
        <w:spacing w:after="0" w:line="360" w:lineRule="auto"/>
        <w:ind w:left="1134" w:hanging="567"/>
        <w:rPr>
          <w:rFonts w:eastAsia="Times New Roman"/>
          <w:noProof/>
          <w:lang w:val="pt-PT"/>
        </w:rPr>
      </w:pPr>
      <w:r>
        <w:rPr>
          <w:noProof/>
          <w:lang w:val="pt-PT"/>
        </w:rPr>
        <w:noBreakHyphen/>
      </w:r>
      <w:r>
        <w:rPr>
          <w:noProof/>
          <w:lang w:val="pt-PT"/>
        </w:rPr>
        <w:tab/>
        <w:t>Capítulo II - Prestação de serviços (artigos 55.º, 58.º e 59.º),</w:t>
      </w:r>
    </w:p>
    <w:p>
      <w:pPr>
        <w:widowControl w:val="0"/>
        <w:spacing w:after="0" w:line="360" w:lineRule="auto"/>
        <w:ind w:left="1134" w:hanging="567"/>
        <w:rPr>
          <w:rFonts w:eastAsia="Times New Roman"/>
          <w:noProof/>
          <w:lang w:val="pt-PT"/>
        </w:rPr>
      </w:pPr>
      <w:r>
        <w:rPr>
          <w:noProof/>
          <w:lang w:val="pt-PT"/>
        </w:rPr>
        <w:noBreakHyphen/>
      </w:r>
      <w:r>
        <w:rPr>
          <w:noProof/>
          <w:lang w:val="pt-PT"/>
        </w:rPr>
        <w:tab/>
        <w:t>Capítulo III - Tráfego em trânsito (artigos 61.º, 62.º e 63.º),</w:t>
      </w:r>
    </w:p>
    <w:p>
      <w:pPr>
        <w:widowControl w:val="0"/>
        <w:spacing w:after="0" w:line="360" w:lineRule="auto"/>
        <w:ind w:left="1134" w:hanging="567"/>
        <w:rPr>
          <w:rFonts w:eastAsia="Times New Roman"/>
          <w:noProof/>
          <w:lang w:val="pt-PT"/>
        </w:rPr>
      </w:pPr>
      <w:r>
        <w:rPr>
          <w:noProof/>
          <w:lang w:val="pt-PT"/>
        </w:rPr>
        <w:noBreakHyphen/>
      </w:r>
      <w:r>
        <w:rPr>
          <w:noProof/>
          <w:lang w:val="pt-PT"/>
        </w:rPr>
        <w:tab/>
        <w:t>Capítulo IV - Pagamentos correntes e circulação de capitais (artigos 64.º e 65.º)</w:t>
      </w:r>
    </w:p>
    <w:p>
      <w:pPr>
        <w:widowControl w:val="0"/>
        <w:spacing w:after="0" w:line="360" w:lineRule="auto"/>
        <w:ind w:left="1134" w:hanging="567"/>
        <w:rPr>
          <w:rFonts w:eastAsia="Times New Roman"/>
          <w:noProof/>
          <w:lang w:val="pt-PT"/>
        </w:rPr>
      </w:pPr>
      <w:r>
        <w:rPr>
          <w:noProof/>
          <w:lang w:val="pt-PT"/>
        </w:rPr>
        <w:noBreakHyphen/>
      </w:r>
      <w:r>
        <w:rPr>
          <w:noProof/>
          <w:lang w:val="pt-PT"/>
        </w:rPr>
        <w:tab/>
        <w:t>Capítulo V - Disposições gerais (artigos 67.º a 73.º);</w:t>
      </w:r>
    </w:p>
    <w:p>
      <w:pPr>
        <w:widowControl w:val="0"/>
        <w:spacing w:after="0" w:line="360" w:lineRule="auto"/>
        <w:ind w:left="567" w:hanging="567"/>
        <w:rPr>
          <w:rFonts w:eastAsia="Times New Roman"/>
          <w:noProof/>
          <w:lang w:val="pt-PT"/>
        </w:rPr>
      </w:pPr>
      <w:r>
        <w:rPr>
          <w:noProof/>
          <w:lang w:val="pt-PT"/>
        </w:rPr>
        <w:br w:type="page"/>
        <w:t>c)</w:t>
      </w:r>
      <w:r>
        <w:rPr>
          <w:noProof/>
          <w:lang w:val="pt-PT"/>
        </w:rPr>
        <w:tab/>
        <w:t>Título VI (Aproximação das legislações, aplicação da lei e regras da concorrência);</w:t>
      </w:r>
    </w:p>
    <w:p>
      <w:pPr>
        <w:widowControl w:val="0"/>
        <w:spacing w:after="0" w:line="360" w:lineRule="auto"/>
        <w:rPr>
          <w:rFonts w:eastAsia="Times New Roman"/>
          <w:noProof/>
          <w:lang w:val="pt-PT"/>
        </w:rPr>
      </w:pPr>
    </w:p>
    <w:p>
      <w:pPr>
        <w:widowControl w:val="0"/>
        <w:spacing w:after="0" w:line="360" w:lineRule="auto"/>
        <w:ind w:left="1134" w:hanging="567"/>
        <w:rPr>
          <w:rFonts w:eastAsia="Times New Roman"/>
          <w:noProof/>
          <w:lang w:val="pt-PT"/>
        </w:rPr>
      </w:pPr>
      <w:r>
        <w:rPr>
          <w:noProof/>
          <w:lang w:val="pt-PT"/>
        </w:rPr>
        <w:noBreakHyphen/>
      </w:r>
      <w:r>
        <w:rPr>
          <w:noProof/>
          <w:lang w:val="pt-PT"/>
        </w:rPr>
        <w:tab/>
        <w:t>Artigo 78.º, 1 (Aspetos dos Direitos de Propriedade Intelectual relacionados com o Comércio) e artigo 79.º, n.º 1, n.º 2, primeiro parágrafo, e n.ºs 3 a 5 e 8 (Contratos públicos).</w:t>
      </w:r>
    </w:p>
    <w:p>
      <w:pPr>
        <w:widowControl w:val="0"/>
        <w:spacing w:after="0" w:line="360" w:lineRule="auto"/>
        <w:jc w:val="center"/>
        <w:rPr>
          <w:rFonts w:eastAsia="Times New Roman"/>
          <w:noProof/>
          <w:lang w:val="pt-PT"/>
        </w:rPr>
      </w:pPr>
      <w:r>
        <w:rPr>
          <w:noProof/>
          <w:lang w:val="pt-PT"/>
        </w:rPr>
        <w:br w:type="page"/>
        <w:t>CAPÍTULO II</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PROCEDIMENTOS DE RESOLUÇÃO DE LITÍGIOS</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SECÇÃO I</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PROCEDIMENTO DE ARBITRAGEM</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ARTIGO 3.º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Início do procedimento de arbitragem</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1.</w:t>
      </w:r>
      <w:r>
        <w:rPr>
          <w:noProof/>
          <w:lang w:val="pt-PT"/>
        </w:rPr>
        <w:tab/>
        <w:t>Quando as Partes não conseguirem resolver o litígio, a Parte queixosa pode, nas condições estabelecidas no artigo 137.° do presente Acordo, apresentar por escrito um pedido de constituição de um painel de arbitragem à Parte contra a qual é apresentada a queixa, bem como ao Comité de Estabilização e de Associação.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 xml:space="preserve">2. </w:t>
      </w:r>
      <w:r>
        <w:rPr>
          <w:noProof/>
          <w:lang w:val="pt-PT"/>
        </w:rPr>
        <w:tab/>
        <w:t>A Parte queixosa indica no seu pedido o objeto do litígio e, quando aplicável, as medidas adotadas pela outra Parte, ou a sua falta de resposta, que considera uma infração ao disposto no artigo 2.°.</w:t>
      </w:r>
    </w:p>
    <w:p>
      <w:pPr>
        <w:widowControl w:val="0"/>
        <w:spacing w:after="0" w:line="360" w:lineRule="auto"/>
        <w:jc w:val="center"/>
        <w:rPr>
          <w:rFonts w:eastAsia="Times New Roman"/>
          <w:noProof/>
          <w:lang w:val="pt-PT"/>
        </w:rPr>
      </w:pPr>
      <w:r>
        <w:rPr>
          <w:noProof/>
          <w:lang w:val="pt-PT"/>
        </w:rPr>
        <w:br w:type="page"/>
        <w:t>ARTIGO 4.º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Composição do painel de arbitragem</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1.</w:t>
      </w:r>
      <w:r>
        <w:rPr>
          <w:noProof/>
          <w:lang w:val="pt-PT"/>
        </w:rPr>
        <w:tab/>
        <w:t>O painel de arbitragem é composto por três árbitros.</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 xml:space="preserve">2. </w:t>
      </w:r>
      <w:r>
        <w:rPr>
          <w:noProof/>
          <w:lang w:val="pt-PT"/>
        </w:rPr>
        <w:tab/>
        <w:t>No prazo de 10 dias após a data de apresentação ao Comité de Estabilização e de Associação do pedido de constituição de um painel de arbitragem, as Partes procedem a consultas a fim de chegarem a acordo sobre a composição do painel de arbitragem.</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3.</w:t>
      </w:r>
      <w:r>
        <w:rPr>
          <w:noProof/>
          <w:lang w:val="pt-PT"/>
        </w:rPr>
        <w:tab/>
        <w:t>Se as Partes não chegarem a acordo sobre a composição do painel de arbitragem no prazo estabelecido no n.º 2, qualquer uma das Partes pode requerer ao presidente do Comité de Estabilização e de Associação, ou ao seu delegado, a seleção dos três membros por tiragem à sorte da lista estabelecida nos termos do artigo 15.°, um deles entre as pessoas propostas pela Parte queixosa, um outro entre as pessoas propostas pela Parte contra a qual é apresentada a queixa e um outro entre os árbitros selecionados pelas Partes para exercer as funções de presidente.</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Se as Partes chegarem a acordo sobre um ou mais membros do painel de arbitragem, os membros restantes são nomeados em conformidade com o mesmo procedimento.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4.</w:t>
      </w:r>
      <w:r>
        <w:rPr>
          <w:noProof/>
          <w:lang w:val="pt-PT"/>
        </w:rPr>
        <w:tab/>
        <w:t>A seleção dos árbitros pelo presidente do Comité de Estabilização e de Associação, ou pelo seu delegado, decorre na presença de um representante de cada Parte.</w:t>
      </w:r>
    </w:p>
    <w:p>
      <w:pPr>
        <w:widowControl w:val="0"/>
        <w:spacing w:after="0" w:line="360" w:lineRule="auto"/>
        <w:rPr>
          <w:rFonts w:eastAsia="Times New Roman"/>
          <w:noProof/>
          <w:lang w:val="pt-PT"/>
        </w:rPr>
      </w:pPr>
      <w:r>
        <w:rPr>
          <w:noProof/>
          <w:lang w:val="pt-PT"/>
        </w:rPr>
        <w:br w:type="page"/>
        <w:t>5.</w:t>
      </w:r>
      <w:r>
        <w:rPr>
          <w:noProof/>
          <w:lang w:val="pt-PT"/>
        </w:rPr>
        <w:tab/>
        <w:t>A data de constituição do painel de arbitragem é a data em que o presidente do painel é informado da nomeação dos três árbitros de comum acordo entre as Partes ou, conforme o caso, a data da seleção dos mesmos em conformidade com o disposto no n.º 3.</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6.</w:t>
      </w:r>
      <w:r>
        <w:rPr>
          <w:noProof/>
          <w:lang w:val="pt-PT"/>
        </w:rPr>
        <w:tab/>
        <w:t>Se uma Parte considerar que um árbitro não respeita os requisitos do Código de Conduta referido no artigo 18.º, as Partes consultam-se e, se assim o entenderem, substituem o árbitro e selecionam um substituto em conformidade com o disposto no n.º 7. Se as Partes não chegarem a acordo sobre a necessidade de substituir um árbitro, a questão é submetida ao presidente do painel de arbitragem, cuja decisão é definitiva.</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Se uma Parte considerar que o presidente do painel de arbitragem não respeita o Código de Conduta referido no artigo 18.°, a questão é submetida a um dos restantes membros do conjunto de árbitros selecionados para desempenhar a função de presidente, sendo o seu nome tirado à sorte pelo presidente do Comité de Estabilização e de Associação, ou pelo seu delegado, na presença de um representante de cada Parte, a menos as Partes cheguem a acordo sobre um outro procedimento.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7.</w:t>
      </w:r>
      <w:r>
        <w:rPr>
          <w:noProof/>
          <w:lang w:val="pt-PT"/>
        </w:rPr>
        <w:tab/>
        <w:t>Se um árbitro não puder participar no procedimento, se retirar dele ou for substituído em conformidade com o disposto no n.º 6, é selecionado um substituto no prazo de cinco dias, em conformidade com os procedimentos de seleção adotados para selecionar o árbitro original. Os trabalhos do painel de arbitragem são suspensos durante o período em que decorrer este procedimento.</w:t>
      </w:r>
    </w:p>
    <w:p>
      <w:pPr>
        <w:widowControl w:val="0"/>
        <w:spacing w:after="0" w:line="360" w:lineRule="auto"/>
        <w:jc w:val="center"/>
        <w:rPr>
          <w:rFonts w:eastAsia="Times New Roman"/>
          <w:noProof/>
          <w:lang w:val="pt-PT"/>
        </w:rPr>
      </w:pPr>
      <w:r>
        <w:rPr>
          <w:noProof/>
          <w:lang w:val="pt-PT"/>
        </w:rPr>
        <w:br w:type="page"/>
        <w:t>ARTIGO 5.º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Decisão do painel de arbitragem</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1.</w:t>
      </w:r>
      <w:r>
        <w:rPr>
          <w:noProof/>
          <w:lang w:val="pt-PT"/>
        </w:rPr>
        <w:tab/>
        <w:t>No prazo de 90 dias a contar da data da sua constituição, o painel de arbitragem notifica a sua decisão às Partes e ao Comité de Estabilização e de Associação. Se considerar que este prazo não pode ser cumprido, o presidente do painel notifica por escrito as Partes e o Comité de Estabilização e de Associação, expondo as razões de tal atraso. A decisão do painel não pode em caso algum ser proferida mais de 120 dias após a data da constituição do painel.</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 xml:space="preserve">2. </w:t>
      </w:r>
      <w:r>
        <w:rPr>
          <w:noProof/>
          <w:lang w:val="pt-PT"/>
        </w:rPr>
        <w:tab/>
        <w:t>Em casos de urgência, incluindo os relativos a mercadorias perecíveis, o painel de arbitragem envida todos os esforços para proferir a sua decisão no prazo de 45 dias a contar da data da constituição do painel. A decisão do painel não pode em caso algum ser proferida mais de 100 dias após a data da constituição do painel. O painel de arbitragem pode proferir uma decisão preliminar quanto ao caráter urgente de um determinado caso no prazo de 10 dias a contar da data da sua constituição.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3.</w:t>
      </w:r>
      <w:r>
        <w:rPr>
          <w:noProof/>
          <w:lang w:val="pt-PT"/>
        </w:rPr>
        <w:tab/>
        <w:t>A decisão do painel apresenta as suas constatações quanto à matéria de facto, a aplicabilidade das disposições relevantes do presente Acordo, bem como a fundamentação subjacente a todas as constatações e conclusões nelas enunciadas. A decisão pode conter recomendações sobre as medidas a adotar para lhe dar cumprimento.</w:t>
      </w:r>
    </w:p>
    <w:p>
      <w:pPr>
        <w:widowControl w:val="0"/>
        <w:spacing w:after="0" w:line="360" w:lineRule="auto"/>
        <w:rPr>
          <w:rFonts w:eastAsia="Times New Roman"/>
          <w:noProof/>
          <w:lang w:val="pt-PT"/>
        </w:rPr>
      </w:pPr>
      <w:r>
        <w:rPr>
          <w:noProof/>
          <w:lang w:val="pt-PT"/>
        </w:rPr>
        <w:br w:type="page"/>
        <w:t>4.</w:t>
      </w:r>
      <w:r>
        <w:rPr>
          <w:noProof/>
          <w:lang w:val="pt-PT"/>
        </w:rPr>
        <w:tab/>
        <w:t>A Parte queixosa, mediante notificação escrita ao presidente do painel de arbitragem, à Parte contra a qual é apresentada a queixa e ao Comité de Estabilização e de Associação, pode retirar a sua queixa a qualquer momento enquanto a decisão não tiver sido notificada às Partes e ao Comité de Estabilização e de Associação. A retirada da queixa não prejudica o direito da Parte queixosa de poder posteriormente apresentar uma nova queixa relativa à mesma questão.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5.</w:t>
      </w:r>
      <w:r>
        <w:rPr>
          <w:noProof/>
          <w:lang w:val="pt-PT"/>
        </w:rPr>
        <w:tab/>
        <w:t>O painel de arbitragem pode, a pedido de ambas as Partes, suspender os seus trabalhos a qualquer momento por um período não superior a 12 meses. Uma vez terminado o período de 12 meses, o poder para a constituição do painel caduca, sem prejuízo do direito de a Parte queixosa poder solicitar posteriormente a constituição de um painel de arbitragem para analisar a mesma questão.</w:t>
      </w:r>
    </w:p>
    <w:p>
      <w:pPr>
        <w:widowControl w:val="0"/>
        <w:spacing w:after="0" w:line="360" w:lineRule="auto"/>
        <w:jc w:val="center"/>
        <w:rPr>
          <w:rFonts w:eastAsia="Times New Roman"/>
          <w:noProof/>
          <w:lang w:val="pt-PT"/>
        </w:rPr>
      </w:pPr>
      <w:r>
        <w:rPr>
          <w:noProof/>
          <w:lang w:val="pt-PT"/>
        </w:rPr>
        <w:br w:type="page"/>
        <w:t>SECÇÃO II</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CUMPRIMENTO</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ARTIGO 6.º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Cumprimento da decisão do painel de arbitragem</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As Partes adotam as medidas necessárias para darem cumprimento à decisão do painel de arbitragem e esforçam-se por chegar a acordo quanto ao prazo necessário para o fazer.</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p>
    <w:p>
      <w:pPr>
        <w:widowControl w:val="0"/>
        <w:spacing w:after="0" w:line="360" w:lineRule="auto"/>
        <w:jc w:val="center"/>
        <w:rPr>
          <w:rFonts w:eastAsia="Times New Roman"/>
          <w:noProof/>
          <w:lang w:val="pt-PT"/>
        </w:rPr>
      </w:pPr>
      <w:r>
        <w:rPr>
          <w:noProof/>
          <w:lang w:val="pt-PT"/>
        </w:rPr>
        <w:t>ARTIGO 7.º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Prazo razoável para o cumprimento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1.</w:t>
      </w:r>
      <w:r>
        <w:rPr>
          <w:noProof/>
          <w:lang w:val="pt-PT"/>
        </w:rPr>
        <w:tab/>
        <w:t>O mais tardar 30 dias após a notificação da decisão do painel de arbitragem às Partes, a Parte contra a qual é apresentada a queixa notifica a Parte queixosa do tempo de que necessitará para o seu cumprimento (a seguir designado «prazo razoável»). As duas Partes devem procurar chegar a acordo quanto ao prazo razoável.</w:t>
      </w:r>
    </w:p>
    <w:p>
      <w:pPr>
        <w:widowControl w:val="0"/>
        <w:spacing w:after="0" w:line="360" w:lineRule="auto"/>
        <w:rPr>
          <w:rFonts w:eastAsia="Times New Roman"/>
          <w:noProof/>
          <w:lang w:val="pt-PT"/>
        </w:rPr>
      </w:pPr>
      <w:r>
        <w:rPr>
          <w:noProof/>
          <w:lang w:val="pt-PT"/>
        </w:rPr>
        <w:br w:type="page"/>
        <w:t xml:space="preserve">2. </w:t>
      </w:r>
      <w:r>
        <w:rPr>
          <w:noProof/>
          <w:lang w:val="pt-PT"/>
        </w:rPr>
        <w:tab/>
        <w:t>Em caso de desacordo entre as Partes sobre o prazo razoável para o cumprimento da decisão do painel de arbitragem, a Parte queixosa pode solicitar ao Comité de Estabilização e de Associação, no prazo de 20 dias a contar da notificação feita ao abrigo do n.º 1, que o painel de arbitragem inicial volte a reunir para determinar a duração do referido prazo. O painel de arbitragem notifica a sua decisão no prazo de 20 dias a contar da data de apresentação do pedido.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3.</w:t>
      </w:r>
      <w:r>
        <w:rPr>
          <w:noProof/>
          <w:lang w:val="pt-PT"/>
        </w:rPr>
        <w:tab/>
        <w:t>Caso não seja possível reunir o painel de arbitragem inicial, ou alguns dos seus membros, são aplicáveis os procedimentos previstos no artigo 4.º. O prazo para a notificação da decisão continua a ser de 20 dias a contar da data da constituição do painel.</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p>
    <w:p>
      <w:pPr>
        <w:widowControl w:val="0"/>
        <w:spacing w:after="0" w:line="360" w:lineRule="auto"/>
        <w:jc w:val="center"/>
        <w:rPr>
          <w:rFonts w:eastAsia="Times New Roman"/>
          <w:noProof/>
          <w:lang w:val="pt-PT"/>
        </w:rPr>
      </w:pPr>
      <w:r>
        <w:rPr>
          <w:noProof/>
          <w:lang w:val="pt-PT"/>
        </w:rPr>
        <w:t>ARTIGO 8.º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 xml:space="preserve">Análise das medidas adotadas para dar cumprimento </w:t>
      </w:r>
      <w:r>
        <w:rPr>
          <w:noProof/>
          <w:lang w:val="pt-PT"/>
        </w:rPr>
        <w:br/>
        <w:t>à decisão do painel de arbitragem</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1.</w:t>
      </w:r>
      <w:r>
        <w:rPr>
          <w:noProof/>
          <w:lang w:val="pt-PT"/>
        </w:rPr>
        <w:tab/>
        <w:t>Antes do termo do prazo razoável, a Parte queixosa notifica à outra Parte e ao Comité de Estabilização e de Associação as medidas adotadas para dar cumprimento à decisão do painel de arbitragem.</w:t>
      </w:r>
    </w:p>
    <w:p>
      <w:pPr>
        <w:widowControl w:val="0"/>
        <w:spacing w:after="0" w:line="360" w:lineRule="auto"/>
        <w:rPr>
          <w:rFonts w:eastAsia="Times New Roman"/>
          <w:noProof/>
          <w:lang w:val="pt-PT"/>
        </w:rPr>
      </w:pPr>
      <w:r>
        <w:rPr>
          <w:noProof/>
          <w:lang w:val="pt-PT"/>
        </w:rPr>
        <w:br w:type="page"/>
        <w:t xml:space="preserve">2. </w:t>
      </w:r>
      <w:r>
        <w:rPr>
          <w:noProof/>
          <w:lang w:val="pt-PT"/>
        </w:rPr>
        <w:tab/>
        <w:t>Em caso de desacordo entre as Partes sobre a compatibilidade de qualquer medida notificada ao abrigo do n.º 1 do presente artigo com as disposições referidas no artigo 2.º, a Parte queixosa pode solicitar ao painel de arbitragem inicial uma decisão sobre a questão. Tal pedido indica os motivos pelos quais a medida não está em conformidade com o presente Acordo. O painel de arbitragem reconvocado toma a sua decisão no prazo de 45 dias a contar da data da sua reconstituição.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3.</w:t>
      </w:r>
      <w:r>
        <w:rPr>
          <w:noProof/>
          <w:lang w:val="pt-PT"/>
        </w:rPr>
        <w:tab/>
        <w:t>Caso não seja possível reunir o painel de arbitragem inicial, ou alguns dos seus membros, são aplicáveis os procedimentos previstos no artigo 4.º. O prazo para a notificação da decisão continua a ser de 45 dias a contar da data da constituição do painel.</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p>
    <w:p>
      <w:pPr>
        <w:widowControl w:val="0"/>
        <w:spacing w:after="0" w:line="360" w:lineRule="auto"/>
        <w:jc w:val="center"/>
        <w:rPr>
          <w:rFonts w:eastAsia="Times New Roman"/>
          <w:noProof/>
          <w:lang w:val="pt-PT"/>
        </w:rPr>
      </w:pPr>
      <w:r>
        <w:rPr>
          <w:noProof/>
          <w:lang w:val="pt-PT"/>
        </w:rPr>
        <w:t>ARTIGO 9.º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Medidas corretivas temporárias em caso de incumprimento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1.</w:t>
      </w:r>
      <w:r>
        <w:rPr>
          <w:noProof/>
          <w:lang w:val="pt-PT"/>
        </w:rPr>
        <w:tab/>
        <w:t>Se a Parte contra a qual é apresentada a queixa não notificar as medidas adotadas para dar cumprimento à decisão do painel de arbitragem antes do final do prazo razoável, ou se o painel de arbitragem decidir que a medida notificada nos termos do artigo 8.°, n.º 1, não está em conformidade com as obrigações dessa Parte nos termos do presente Acordo, a Parte contra a qual é apresentada a queixa apresenta, caso tal seja solicitado pela Parte queixosa, uma oferta de compensação temporária.</w:t>
      </w:r>
    </w:p>
    <w:p>
      <w:pPr>
        <w:widowControl w:val="0"/>
        <w:spacing w:after="0" w:line="360" w:lineRule="auto"/>
        <w:rPr>
          <w:rFonts w:eastAsia="Times New Roman"/>
          <w:noProof/>
          <w:lang w:val="pt-PT"/>
        </w:rPr>
      </w:pPr>
      <w:r>
        <w:rPr>
          <w:noProof/>
          <w:lang w:val="pt-PT"/>
        </w:rPr>
        <w:br w:type="page"/>
        <w:t xml:space="preserve">2. </w:t>
      </w:r>
      <w:r>
        <w:rPr>
          <w:noProof/>
          <w:lang w:val="pt-PT"/>
        </w:rPr>
        <w:tab/>
        <w:t>Se não for possível chegar a acordo quanto à compensação no prazo de 30 dias após o termo do prazo razoável, ou a contar da data da decisão do painel de arbitragem ao abrigo do artigo 8.° de que uma medida adotada para dar cumprimento não está em conformidade com o Acordo, a Parte queixosa tem o direito, mediante notificação à outra Parte e ao Comité de Estabilização e de Associação, de suspender a aplicação dos vantagens concedidas ao abrigo das disposições referidas no artigo 2.° do presente Protocolo a um nível equivalente ao do impacto económico negativo causado pela violação. A Parte queixosa pode aplicar a suspensão dez dias após a data da notificação, a menos que a Parte contra a qual é apresentada a queixa tenha solicitado um processo de arbitragem em conformidade com o disposto no n.º 3.</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3.</w:t>
      </w:r>
      <w:r>
        <w:rPr>
          <w:noProof/>
          <w:lang w:val="pt-PT"/>
        </w:rPr>
        <w:tab/>
        <w:t>Se a Parte contra a qual é apresentada a queixa considerar que o nível de suspensão não é equivalente ao impacto económico negativo causado pela violação, pode solicitar ao presidente do painel de arbitragem inicial, por escrito e antes do termo do prazo de dez dias referido no n.º 2, que reconvoque o painel de arbitragem inicial. O painel de arbitragem notifica às Partes e ao Comité de Estabilização e de Associação a sua decisão sobre o nível da suspensão das vantagens no prazo de 30 dias a contar da data de apresentação do pedido. As vantagens não são suspensas enquanto o painel de arbitragem não tiver emitido a sua decisão e a suspensão deve ser compatível com a decisão do painel de arbitragem.</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4.</w:t>
      </w:r>
      <w:r>
        <w:rPr>
          <w:noProof/>
          <w:lang w:val="pt-PT"/>
        </w:rPr>
        <w:tab/>
        <w:t>A suspensão das vantagens é temporária e aplicada unicamente até se ter retirado ou alterado qualquer medida que se tenha verificado constituir uma violação do Acordo, de modo a que esta fique com ele em conformidade, ou até as Partes acordarem na resolução do litígio.</w:t>
      </w:r>
    </w:p>
    <w:p>
      <w:pPr>
        <w:widowControl w:val="0"/>
        <w:spacing w:after="0" w:line="360" w:lineRule="auto"/>
        <w:jc w:val="center"/>
        <w:rPr>
          <w:rFonts w:eastAsia="Times New Roman"/>
          <w:noProof/>
          <w:lang w:val="pt-PT"/>
        </w:rPr>
      </w:pPr>
      <w:r>
        <w:rPr>
          <w:noProof/>
          <w:lang w:val="pt-PT"/>
        </w:rPr>
        <w:br w:type="page"/>
        <w:t>ARTIGO 10.º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 xml:space="preserve">Análise das medidas adotadas para dar cumprimento </w:t>
      </w:r>
      <w:r>
        <w:rPr>
          <w:noProof/>
          <w:lang w:val="pt-PT"/>
        </w:rPr>
        <w:br/>
        <w:t>após a suspensão das vantagens</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1.</w:t>
      </w:r>
      <w:r>
        <w:rPr>
          <w:noProof/>
          <w:lang w:val="pt-PT"/>
        </w:rPr>
        <w:tab/>
        <w:t>A Parte contra a qual é apresentada a queixa notifica à outra Parte e ao Comité de Estabilização e de Associação as medidas que tomou para dar cumprimento à decisão do painel de arbitragem e o seu pedido para pôr termo à suspensão das vantagens aplicada pela Parte queixosa.</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 xml:space="preserve">2. </w:t>
      </w:r>
      <w:r>
        <w:rPr>
          <w:noProof/>
          <w:lang w:val="pt-PT"/>
        </w:rPr>
        <w:tab/>
        <w:t>Se as Partes não chegarem a acordo, no prazo de 30 dias a contar da data de apresentação da notificação, sobre a compatibilidade da medida notificada com o presente Acordo, a Parte queixosa pode solicitar, por escrito, ao presidente do painel de arbitragem inicial uma decisão sobre a questão. Tal pedido é notificado simultaneamente à outra Parte e ao Comité de Estabilização e de Associação. O painel de arbitragem notifica a sua decisão no prazo de 45 dias a contar da data de apresentação do pedido. Se decidir que uma medida adotada para dar cumprimento não está em conformidade com o presente Acordo, o painel de arbitragem determina se a Parte queixosa pode manter a suspensão de vantagens ao seu nível original ou a um nível diferente. Se o painel de arbitragem decidir que uma medida adotada para dar cumprimento está em conformidade com o presente Acordo, é posto termo à suspensão das vantagens.</w:t>
      </w:r>
    </w:p>
    <w:p>
      <w:pPr>
        <w:widowControl w:val="0"/>
        <w:spacing w:after="0" w:line="360" w:lineRule="auto"/>
        <w:rPr>
          <w:rFonts w:eastAsia="Times New Roman"/>
          <w:noProof/>
          <w:lang w:val="pt-PT"/>
        </w:rPr>
      </w:pPr>
      <w:r>
        <w:rPr>
          <w:noProof/>
          <w:lang w:val="pt-PT"/>
        </w:rPr>
        <w:br w:type="page"/>
        <w:t>3.</w:t>
      </w:r>
      <w:r>
        <w:rPr>
          <w:noProof/>
          <w:lang w:val="pt-PT"/>
        </w:rPr>
        <w:tab/>
        <w:t>Caso não seja possível reunir o painel de arbitragem inicial, ou alguns dos seus membros, são aplicáveis os procedimentos previstos no artigo 4.º. Nesse caso, o prazo de notificação da decisão continua a ser de 45 dias a contar da data da constituição do painel.</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p>
    <w:p>
      <w:pPr>
        <w:widowControl w:val="0"/>
        <w:spacing w:after="0" w:line="360" w:lineRule="auto"/>
        <w:jc w:val="center"/>
        <w:rPr>
          <w:rFonts w:eastAsia="Times New Roman"/>
          <w:noProof/>
          <w:lang w:val="pt-PT"/>
        </w:rPr>
      </w:pPr>
      <w:r>
        <w:rPr>
          <w:noProof/>
          <w:lang w:val="pt-PT"/>
        </w:rPr>
        <w:t>SECÇÃO III</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DISPOSIÇÕES COMUNS</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ARTIGO 11.º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Audições públicas</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As reuniões do painel de arbitragem estão abertas ao público nas condições estabelecidas no Regulamento Interno referido no artigo 18.°, a menos que o painel de arbitragem decida de outra forma por iniciativa própria ou a pedido das Partes.</w:t>
      </w:r>
    </w:p>
    <w:p>
      <w:pPr>
        <w:widowControl w:val="0"/>
        <w:spacing w:after="0" w:line="360" w:lineRule="auto"/>
        <w:jc w:val="center"/>
        <w:rPr>
          <w:rFonts w:eastAsia="Times New Roman"/>
          <w:noProof/>
          <w:lang w:val="pt-PT"/>
        </w:rPr>
      </w:pPr>
      <w:r>
        <w:rPr>
          <w:noProof/>
          <w:lang w:val="pt-PT"/>
        </w:rPr>
        <w:br w:type="page"/>
        <w:t>ARTIGO 12.º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Informações e assessoria técnica</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A pedido de uma Parte ou por sua própria iniciativa, o painel pode obter informações de qualquer fonte que considere adequada para os seus trabalhos. O painel pode igualmente solicitar o parecer de peritos se o considerar necessário. Quaisquer informações assim obtidas são comunicadas a ambas as Partes, que podem apresentar as suas observações.</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 xml:space="preserve">As partes interessadas estão autorizadas a fazer exposições </w:t>
      </w:r>
      <w:r>
        <w:rPr>
          <w:i/>
          <w:noProof/>
          <w:lang w:val="pt-PT"/>
        </w:rPr>
        <w:t>amicus curiae</w:t>
      </w:r>
      <w:r>
        <w:rPr>
          <w:noProof/>
          <w:lang w:val="pt-PT"/>
        </w:rPr>
        <w:t xml:space="preserve"> ao painel de arbitragem nas condições estabelecidas no Regulamento Interno referido no artigo 18.°.</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p>
    <w:p>
      <w:pPr>
        <w:widowControl w:val="0"/>
        <w:spacing w:after="0" w:line="360" w:lineRule="auto"/>
        <w:jc w:val="center"/>
        <w:rPr>
          <w:rFonts w:eastAsia="Times New Roman"/>
          <w:noProof/>
          <w:lang w:val="pt-PT"/>
        </w:rPr>
      </w:pPr>
      <w:r>
        <w:rPr>
          <w:noProof/>
          <w:lang w:val="pt-PT"/>
        </w:rPr>
        <w:t>ARTIGO 13.º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Princípios de interpretação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O painel de arbitragem aplica e interpreta as disposições do presente Acordo em conformidade com as regras habituais em matéria de interpretação do direito internacional público, incluindo a Convenção de Viena sobre o Direito dos Tratados. O painel de arbitragem não se pronuncia em matéria de interpretação do acervo da UE. O facto de uma disposição ser idêntica, em substância, a uma disposição do Tratado da União Europeia e do Tratado sobre o Funcionamento da União Europeia não é decisivo na interpretação dessa disposição.</w:t>
      </w:r>
    </w:p>
    <w:p>
      <w:pPr>
        <w:widowControl w:val="0"/>
        <w:spacing w:after="0" w:line="360" w:lineRule="auto"/>
        <w:jc w:val="center"/>
        <w:rPr>
          <w:rFonts w:eastAsia="Times New Roman"/>
          <w:noProof/>
          <w:lang w:val="pt-PT"/>
        </w:rPr>
      </w:pPr>
      <w:r>
        <w:rPr>
          <w:noProof/>
          <w:lang w:val="pt-PT"/>
        </w:rPr>
        <w:br w:type="page"/>
        <w:t>ARTIGO 14.º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Decisões formais e informais do painel de arbitragem</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1.</w:t>
      </w:r>
      <w:r>
        <w:rPr>
          <w:noProof/>
          <w:lang w:val="pt-PT"/>
        </w:rPr>
        <w:tab/>
        <w:t>Todas as decisões do painel de arbitragem, nomeadamente a adoção de decisões formais, são aprovadas por maioria de votos.</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 xml:space="preserve">2. </w:t>
      </w:r>
      <w:r>
        <w:rPr>
          <w:noProof/>
          <w:lang w:val="pt-PT"/>
        </w:rPr>
        <w:tab/>
        <w:t>Todas as decisões do painel de arbitragem são vinculativas para as Partes. São notificadas às Partes e ao Comité de Estabilização e de Associação, que as disponibilizarão publicamente, a menos que o painel decida por consenso em sentido contrário.</w:t>
      </w:r>
    </w:p>
    <w:p>
      <w:pPr>
        <w:widowControl w:val="0"/>
        <w:spacing w:after="0" w:line="360" w:lineRule="auto"/>
        <w:jc w:val="center"/>
        <w:rPr>
          <w:rFonts w:eastAsia="Times New Roman"/>
          <w:noProof/>
          <w:lang w:val="pt-PT"/>
        </w:rPr>
      </w:pPr>
      <w:r>
        <w:rPr>
          <w:noProof/>
          <w:lang w:val="pt-PT"/>
        </w:rPr>
        <w:br w:type="page"/>
        <w:t>CAPÍTULO III</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DISPOSIÇÕES GERAIS</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ARTIGO 15.º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Lista de árbitros</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1.</w:t>
      </w:r>
      <w:r>
        <w:rPr>
          <w:noProof/>
          <w:lang w:val="pt-PT"/>
        </w:rPr>
        <w:tab/>
        <w:t>O mais tardar seis meses a contar da data de entrada em vigor do presente Protocolo, o Comité de Estabilização e de Associação elabora uma lista de 15 pessoas dispostas e aptas a desempenhar a função de árbitros. Cada Parte seleciona cinco pessoas para desempenharem a função de árbitros. As Partes chegam igualmente a acordo sobre as cinco pessoas que desempenharão as funções de presidente dos painéis de arbitragem. O Comité de Estabilização e de Associação vela por que esta lista seja sempre mantida a esse nível.</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 xml:space="preserve">2. </w:t>
      </w:r>
      <w:r>
        <w:rPr>
          <w:noProof/>
          <w:lang w:val="pt-PT"/>
        </w:rPr>
        <w:tab/>
        <w:t>Os árbitros dispõem de conhecimentos especializados e de experiência nos domínios do direito, nomeadamente do direito internacional, do direito da União e/ou do comércio internacional. Os árbitros são independentes, agem a título pessoal, não estão ligados nem aceitam instruções de nenhuma organização ou governo e respeitam o Código de Conduta referido no artigo 18.º.</w:t>
      </w:r>
    </w:p>
    <w:p>
      <w:pPr>
        <w:widowControl w:val="0"/>
        <w:spacing w:after="0" w:line="360" w:lineRule="auto"/>
        <w:jc w:val="center"/>
        <w:rPr>
          <w:rFonts w:eastAsia="Times New Roman"/>
          <w:noProof/>
          <w:lang w:val="pt-PT"/>
        </w:rPr>
      </w:pPr>
      <w:r>
        <w:rPr>
          <w:noProof/>
          <w:lang w:val="pt-PT"/>
        </w:rPr>
        <w:br w:type="page"/>
        <w:t>ARTIGO 16.º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Relação com as obrigações no âmbito da OMC</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Em caso de adesão do Kosovo à Organização Mundial do Comércio (OMC), e caso as circunstâncias objetivas o permitam, é aplicável o seguinte:</w:t>
      </w:r>
    </w:p>
    <w:p>
      <w:pPr>
        <w:widowControl w:val="0"/>
        <w:spacing w:after="0" w:line="360" w:lineRule="auto"/>
        <w:rPr>
          <w:rFonts w:eastAsia="Times New Roman"/>
          <w:noProof/>
          <w:lang w:val="pt-PT"/>
        </w:rPr>
      </w:pPr>
    </w:p>
    <w:p>
      <w:pPr>
        <w:widowControl w:val="0"/>
        <w:spacing w:after="0" w:line="360" w:lineRule="auto"/>
        <w:ind w:left="567" w:hanging="567"/>
        <w:rPr>
          <w:rFonts w:eastAsia="Times New Roman"/>
          <w:noProof/>
          <w:lang w:val="pt-PT"/>
        </w:rPr>
      </w:pPr>
      <w:r>
        <w:rPr>
          <w:noProof/>
          <w:lang w:val="pt-PT"/>
        </w:rPr>
        <w:t>a)</w:t>
      </w:r>
      <w:r>
        <w:rPr>
          <w:noProof/>
          <w:lang w:val="pt-PT"/>
        </w:rPr>
        <w:tab/>
        <w:t>Os painéis de arbitragem instituídos no âmbito do presente Protocolo não se pronunciam sobre litígios relacionados com os direitos e obrigações de cada Parte ao abrigo do Acordo que institui a Organização Mundial do Comércio;</w:t>
      </w:r>
    </w:p>
    <w:p>
      <w:pPr>
        <w:widowControl w:val="0"/>
        <w:spacing w:after="0" w:line="360" w:lineRule="auto"/>
        <w:ind w:left="567" w:hanging="567"/>
        <w:rPr>
          <w:rFonts w:eastAsia="Times New Roman"/>
          <w:noProof/>
          <w:lang w:val="pt-PT"/>
        </w:rPr>
      </w:pPr>
    </w:p>
    <w:p>
      <w:pPr>
        <w:widowControl w:val="0"/>
        <w:spacing w:after="0" w:line="360" w:lineRule="auto"/>
        <w:ind w:left="567" w:hanging="567"/>
        <w:rPr>
          <w:rFonts w:eastAsia="Times New Roman"/>
          <w:noProof/>
          <w:lang w:val="pt-PT"/>
        </w:rPr>
      </w:pPr>
      <w:r>
        <w:rPr>
          <w:noProof/>
          <w:lang w:val="pt-PT"/>
        </w:rPr>
        <w:t>b)</w:t>
      </w:r>
      <w:r>
        <w:rPr>
          <w:noProof/>
          <w:lang w:val="pt-PT"/>
        </w:rPr>
        <w:tab/>
        <w:t>O direito de qualquer das Partes recorrer às disposições de resolução de litígios estabelecidas no presente Protocolo não prejudica qualquer eventual ação no âmbito da OMC, incluindo processos de resolução de litígios. Contudo, se uma Parte tiver iniciado um processo de resolução de litígios ao abrigo do artigo 3.°, n.º 1, do presente Protocolo ou do Acordo da OMC em relação a uma questão específica, não pode iniciar um processo de resolução de litígios relativo à mesma questão na outra instância até que o primeiro processo esteja concluído. Para efeitos do disposto no presente número, considera-se que foi iniciado um processo de resolução de litígios ao abrigo do Acordo da OMC quando uma Parte solicitar a constituição de um painel ao abrigo do artigo 6.° do Memorando de Entendimento sobre as Regras e Processos que Regem a Resolução de Litígios da OMC;</w:t>
      </w:r>
    </w:p>
    <w:p>
      <w:pPr>
        <w:widowControl w:val="0"/>
        <w:spacing w:after="0" w:line="360" w:lineRule="auto"/>
        <w:ind w:left="567" w:hanging="567"/>
        <w:rPr>
          <w:rFonts w:eastAsia="Times New Roman"/>
          <w:noProof/>
          <w:lang w:val="pt-PT"/>
        </w:rPr>
      </w:pPr>
      <w:r>
        <w:rPr>
          <w:noProof/>
          <w:lang w:val="pt-PT"/>
        </w:rPr>
        <w:br w:type="page"/>
        <w:t>c)</w:t>
      </w:r>
      <w:r>
        <w:rPr>
          <w:noProof/>
          <w:lang w:val="pt-PT"/>
        </w:rPr>
        <w:tab/>
        <w:t>O disposto no presente Protocolo não impede de forma alguma que uma Parte aplique a suspensão de obrigações autorizada pelo Órgão de Resolução de Litígios da OMC.</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p>
    <w:p>
      <w:pPr>
        <w:widowControl w:val="0"/>
        <w:spacing w:after="0" w:line="360" w:lineRule="auto"/>
        <w:jc w:val="center"/>
        <w:rPr>
          <w:rFonts w:eastAsia="Times New Roman"/>
          <w:noProof/>
          <w:lang w:val="pt-PT"/>
        </w:rPr>
      </w:pPr>
      <w:r>
        <w:rPr>
          <w:noProof/>
          <w:lang w:val="pt-PT"/>
        </w:rPr>
        <w:t>ARTIGO 17.º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Prazos</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1.</w:t>
      </w:r>
      <w:r>
        <w:rPr>
          <w:noProof/>
          <w:lang w:val="pt-PT"/>
        </w:rPr>
        <w:tab/>
        <w:t>Os prazos estabelecidos no presente Protocolo correspondem ao número de dias de calendário a contar da data do ato ou facto a que se referem.</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 xml:space="preserve">2. </w:t>
      </w:r>
      <w:r>
        <w:rPr>
          <w:noProof/>
          <w:lang w:val="pt-PT"/>
        </w:rPr>
        <w:tab/>
        <w:t>Qualquer prazo referido no presente Protocolo pode ser prorrogado por acordo mútuo entre as Partes.</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3.</w:t>
      </w:r>
      <w:r>
        <w:rPr>
          <w:noProof/>
          <w:lang w:val="pt-PT"/>
        </w:rPr>
        <w:tab/>
        <w:t>Qualquer prazo referido no presente Protocolo pode igualmente ser prorrogado pelo presidente do painel de arbitragem, mediante pedido fundamentado de qualquer das Partes ou por sua própria iniciativa.</w:t>
      </w:r>
    </w:p>
    <w:p>
      <w:pPr>
        <w:widowControl w:val="0"/>
        <w:spacing w:after="0" w:line="360" w:lineRule="auto"/>
        <w:jc w:val="center"/>
        <w:rPr>
          <w:rFonts w:eastAsia="Times New Roman"/>
          <w:noProof/>
          <w:lang w:val="pt-PT"/>
        </w:rPr>
      </w:pPr>
      <w:r>
        <w:rPr>
          <w:noProof/>
          <w:lang w:val="pt-PT"/>
        </w:rPr>
        <w:br w:type="page"/>
        <w:t>ARTIGO 18.º</w:t>
      </w:r>
    </w:p>
    <w:p>
      <w:pPr>
        <w:widowControl w:val="0"/>
        <w:spacing w:after="0" w:line="360" w:lineRule="auto"/>
        <w:jc w:val="center"/>
        <w:rPr>
          <w:rFonts w:eastAsia="Times New Roman"/>
          <w:noProof/>
          <w:lang w:val="pt-PT"/>
        </w:rPr>
      </w:pPr>
    </w:p>
    <w:p>
      <w:pPr>
        <w:widowControl w:val="0"/>
        <w:spacing w:after="0" w:line="360" w:lineRule="auto"/>
        <w:jc w:val="center"/>
        <w:rPr>
          <w:rFonts w:eastAsia="Times New Roman"/>
          <w:noProof/>
          <w:lang w:val="pt-PT"/>
        </w:rPr>
      </w:pPr>
      <w:r>
        <w:rPr>
          <w:noProof/>
          <w:lang w:val="pt-PT"/>
        </w:rPr>
        <w:t xml:space="preserve">Regulamento Interno, Código de Conduta </w:t>
      </w:r>
      <w:r>
        <w:rPr>
          <w:noProof/>
          <w:lang w:val="pt-PT"/>
        </w:rPr>
        <w:br/>
        <w:t>e alteração do presente Protocolo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1.</w:t>
      </w:r>
      <w:r>
        <w:rPr>
          <w:noProof/>
          <w:lang w:val="pt-PT"/>
        </w:rPr>
        <w:tab/>
        <w:t>O mais tardar seis meses após a entrada em vigor do presente Protocolo, o CEA estabelece o Regulamento Interno relativo à condução dos trabalhos do painel de arbitragem.</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 xml:space="preserve">2. </w:t>
      </w:r>
      <w:r>
        <w:rPr>
          <w:noProof/>
          <w:lang w:val="pt-PT"/>
        </w:rPr>
        <w:tab/>
        <w:t>O mais tardar seis meses após a entrada em vigor do presente Protocolo, o CEA complementa o Regulamento Interno com um Código de Conduta que assegure a independência e a imparcialidade dos árbitros.</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3.</w:t>
      </w:r>
      <w:r>
        <w:rPr>
          <w:noProof/>
          <w:lang w:val="pt-PT"/>
        </w:rPr>
        <w:tab/>
        <w:t>O CEA pode decidir proceder à alteração do presente Protocolo.</w:t>
      </w:r>
    </w:p>
    <w:p>
      <w:pPr>
        <w:widowControl w:val="0"/>
        <w:spacing w:after="0" w:line="360" w:lineRule="auto"/>
        <w:rPr>
          <w:rFonts w:eastAsia="Times New Roman"/>
          <w:noProof/>
          <w:lang w:val="pt-PT"/>
        </w:rPr>
        <w:sectPr>
          <w:headerReference w:type="even" r:id="rId118"/>
          <w:headerReference w:type="default" r:id="rId119"/>
          <w:footerReference w:type="even" r:id="rId120"/>
          <w:footerReference w:type="default" r:id="rId121"/>
          <w:headerReference w:type="first" r:id="rId122"/>
          <w:footerReference w:type="first" r:id="rId123"/>
          <w:footnotePr>
            <w:numRestart w:val="eachPage"/>
          </w:footnotePr>
          <w:endnotePr>
            <w:numFmt w:val="decimal"/>
          </w:endnotePr>
          <w:pgSz w:w="11906" w:h="16838" w:code="9"/>
          <w:pgMar w:top="1134" w:right="1134" w:bottom="1134" w:left="1134" w:header="1134" w:footer="1134" w:gutter="0"/>
          <w:cols w:space="720"/>
          <w:docGrid w:linePitch="326"/>
        </w:sectPr>
      </w:pPr>
    </w:p>
    <w:p>
      <w:pPr>
        <w:widowControl w:val="0"/>
        <w:spacing w:after="0" w:line="360" w:lineRule="auto"/>
        <w:jc w:val="center"/>
        <w:rPr>
          <w:rFonts w:eastAsia="Times New Roman"/>
          <w:noProof/>
          <w:lang w:val="pt-PT"/>
        </w:rPr>
      </w:pPr>
      <w:r>
        <w:rPr>
          <w:noProof/>
          <w:lang w:val="pt-PT"/>
        </w:rPr>
        <w:t>DECLARAÇÃO COMUM</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A União Europeia (a seguir designada «UE») recorda as obrigações dos Estados que estabeleceram uma União Aduaneira com a UE no sentido de alinharem o seu regime comercial pelo da UE e, no caso de alguns deles, de celebrarem acordos preferenciais com parceiros comerciais que celebraram acordos comerciais preferenciais com a UE.</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Neste contexto, as Partes assinalam que o Kosovo inicia negociações com os países que:</w:t>
      </w:r>
    </w:p>
    <w:p>
      <w:pPr>
        <w:widowControl w:val="0"/>
        <w:spacing w:after="0" w:line="360" w:lineRule="auto"/>
        <w:rPr>
          <w:rFonts w:eastAsia="Times New Roman"/>
          <w:noProof/>
          <w:lang w:val="pt-PT"/>
        </w:rPr>
      </w:pPr>
    </w:p>
    <w:p>
      <w:pPr>
        <w:widowControl w:val="0"/>
        <w:spacing w:after="0" w:line="360" w:lineRule="auto"/>
        <w:ind w:left="567" w:hanging="567"/>
        <w:rPr>
          <w:rFonts w:eastAsia="Times New Roman"/>
          <w:noProof/>
          <w:lang w:val="pt-PT"/>
        </w:rPr>
      </w:pPr>
      <w:r>
        <w:rPr>
          <w:noProof/>
          <w:lang w:val="pt-PT"/>
        </w:rPr>
        <w:t>a)</w:t>
      </w:r>
      <w:r>
        <w:rPr>
          <w:noProof/>
          <w:lang w:val="pt-PT"/>
        </w:rPr>
        <w:tab/>
        <w:t>Estabeleceram uma União Aduaneira com a UE; e</w:t>
      </w:r>
    </w:p>
    <w:p>
      <w:pPr>
        <w:widowControl w:val="0"/>
        <w:spacing w:after="0" w:line="360" w:lineRule="auto"/>
        <w:ind w:left="567" w:hanging="567"/>
        <w:rPr>
          <w:rFonts w:eastAsia="Times New Roman"/>
          <w:noProof/>
          <w:lang w:val="pt-PT"/>
        </w:rPr>
      </w:pPr>
    </w:p>
    <w:p>
      <w:pPr>
        <w:widowControl w:val="0"/>
        <w:spacing w:after="0" w:line="360" w:lineRule="auto"/>
        <w:ind w:left="567" w:hanging="567"/>
        <w:rPr>
          <w:rFonts w:eastAsia="Times New Roman"/>
          <w:noProof/>
          <w:lang w:val="pt-PT"/>
        </w:rPr>
      </w:pPr>
      <w:r>
        <w:rPr>
          <w:noProof/>
          <w:lang w:val="pt-PT"/>
        </w:rPr>
        <w:t>b)</w:t>
      </w:r>
      <w:r>
        <w:rPr>
          <w:noProof/>
          <w:lang w:val="pt-PT"/>
        </w:rPr>
        <w:tab/>
        <w:t>Cujos produtos não beneficiam das concessões pautais ao abrigo do presente Acordo,</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r>
        <w:rPr>
          <w:noProof/>
          <w:lang w:val="pt-PT"/>
        </w:rPr>
        <w:t>com vista a celebrar um acordo bilateral que estabeleça uma zona de comércio livre em consonância com o artigo XXIV do Acordo Geral sobre Pautas Aduaneiras e Comércio de 1994 (GATT de 1994). O Kosovo inicia as negociações com a maior brevidade a fim de permitir a entrada em vigor dos acordos supramencionados o mais rapidamente possível.</w:t>
      </w:r>
    </w:p>
    <w:p>
      <w:pPr>
        <w:widowControl w:val="0"/>
        <w:spacing w:after="0" w:line="360" w:lineRule="auto"/>
        <w:rPr>
          <w:rFonts w:eastAsia="Times New Roman"/>
          <w:noProof/>
          <w:lang w:val="pt-PT"/>
        </w:rPr>
      </w:pPr>
    </w:p>
    <w:p>
      <w:pPr>
        <w:widowControl w:val="0"/>
        <w:spacing w:after="0" w:line="360" w:lineRule="auto"/>
        <w:rPr>
          <w:rFonts w:eastAsia="Times New Roman"/>
          <w:noProof/>
          <w:lang w:val="pt-PT"/>
        </w:rPr>
      </w:pPr>
    </w:p>
    <w:p>
      <w:pPr>
        <w:widowControl w:val="0"/>
        <w:spacing w:after="0" w:line="360" w:lineRule="auto"/>
        <w:jc w:val="center"/>
        <w:rPr>
          <w:rFonts w:eastAsia="Times New Roman"/>
          <w:noProof/>
          <w:lang w:val="pt-PT"/>
        </w:rPr>
      </w:pPr>
      <w:r>
        <w:rPr>
          <w:noProof/>
          <w:lang w:val="pt-PT"/>
        </w:rPr>
        <w:t>________________</w:t>
      </w:r>
    </w:p>
    <w:sectPr>
      <w:headerReference w:type="even" r:id="rId124"/>
      <w:headerReference w:type="default" r:id="rId125"/>
      <w:footerReference w:type="even" r:id="rId126"/>
      <w:footerReference w:type="default" r:id="rId127"/>
      <w:headerReference w:type="first" r:id="rId128"/>
      <w:footerReference w:type="first" r:id="rId129"/>
      <w:footnotePr>
        <w:numRestart w:val="eachPage"/>
      </w:footnotePr>
      <w:endnotePr>
        <w:numFmt w:val="decimal"/>
      </w:endnotePr>
      <w:pgSz w:w="11906" w:h="16838"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TA2037A88t0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rPr>
        <w:lang w:val="sv-SE"/>
      </w:rPr>
    </w:pPr>
    <w:r>
      <w:fldChar w:fldCharType="begin"/>
    </w:r>
    <w:r>
      <w:rPr>
        <w:lang w:val="sv-SE"/>
      </w:rPr>
      <w:instrText xml:space="preserve"> PAGE   \* MERGEFORMAT </w:instrText>
    </w:r>
    <w:r>
      <w:fldChar w:fldCharType="separate"/>
    </w:r>
    <w:r>
      <w:rPr>
        <w:noProof/>
        <w:lang w:val="sv-SE"/>
      </w:rPr>
      <w:t>13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5</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rPr>
        <w:lang w:val="sv-SE"/>
      </w:rPr>
    </w:pPr>
    <w:r>
      <w:fldChar w:fldCharType="begin"/>
    </w:r>
    <w:r>
      <w:rPr>
        <w:lang w:val="sv-SE"/>
      </w:rPr>
      <w:instrText xml:space="preserve"> PAGE   \* MERGEFORMAT </w:instrText>
    </w:r>
    <w:r>
      <w:fldChar w:fldCharType="separate"/>
    </w:r>
    <w:r>
      <w:rPr>
        <w:noProof/>
        <w:lang w:val="sv-SE"/>
      </w:rPr>
      <w:t>8</w:t>
    </w:r>
    <w:r>
      <w:rPr>
        <w:noProof/>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16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rPr>
        <w:lang w:val="fr-BE"/>
      </w:rPr>
    </w:pPr>
    <w:r>
      <w:fldChar w:fldCharType="begin"/>
    </w:r>
    <w:r>
      <w:rPr>
        <w:lang w:val="fr-BE"/>
      </w:rPr>
      <w:instrText xml:space="preserve"> PAGE   \* MERGEFORMAT </w:instrText>
    </w:r>
    <w:r>
      <w:fldChar w:fldCharType="separate"/>
    </w:r>
    <w:r>
      <w:rPr>
        <w:noProof/>
        <w:lang w:val="fr-BE"/>
      </w:rPr>
      <w:t>79</w:t>
    </w:r>
    <w:r>
      <w:rPr>
        <w:noProof/>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rPr>
        <w:lang w:val="fr-BE"/>
      </w:rPr>
    </w:pPr>
    <w:r>
      <w:fldChar w:fldCharType="begin"/>
    </w:r>
    <w:r>
      <w:rPr>
        <w:lang w:val="fr-BE"/>
      </w:rPr>
      <w:instrText xml:space="preserve"> PAGE   \* MERGEFORMAT </w:instrText>
    </w:r>
    <w:r>
      <w:fldChar w:fldCharType="separate"/>
    </w:r>
    <w:r>
      <w:rPr>
        <w:noProof/>
        <w:lang w:val="fr-BE"/>
      </w:rPr>
      <w:t>36</w:t>
    </w:r>
    <w:r>
      <w:rPr>
        <w:noProof/>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rPr>
        <w:lang w:val="fr-BE"/>
      </w:rPr>
    </w:pPr>
    <w:r>
      <w:fldChar w:fldCharType="begin"/>
    </w:r>
    <w:r>
      <w:rPr>
        <w:lang w:val="fr-BE"/>
      </w:rPr>
      <w:instrText xml:space="preserve"> PAGE   \* MERGEFORMAT </w:instrText>
    </w:r>
    <w:r>
      <w:fldChar w:fldCharType="separate"/>
    </w:r>
    <w:r>
      <w:rPr>
        <w:noProof/>
        <w:lang w:val="fr-BE"/>
      </w:rPr>
      <w:t>1</w:t>
    </w:r>
    <w:r>
      <w:rPr>
        <w:noProof/>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4</w:t>
    </w:r>
    <w:r>
      <w:rPr>
        <w:noProof/>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17</w:t>
    </w:r>
    <w:r>
      <w:rPr>
        <w:noProof/>
      </w:rP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21</w:t>
    </w:r>
    <w:r>
      <w:rPr>
        <w:noProof/>
      </w:rPr>
      <w:fldChar w:fldCharType="end"/>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pt-PT"/>
        </w:rPr>
      </w:pPr>
      <w:r>
        <w:rPr>
          <w:rStyle w:val="FootnoteReference"/>
        </w:rPr>
        <w:footnoteRef/>
      </w:r>
      <w:r>
        <w:rPr>
          <w:lang w:val="pt-PT"/>
        </w:rPr>
        <w:tab/>
        <w:t>As referências aos códigos e designações das mercadorias estão em conformidade com a Nomenclatura Combinada aplicável em 2014 ao abrigo do Regulamento de Execução (UE) n.º 1001/2013 da Comissão, de 4 de outubro de 2013, que altera o anexo I do Regulamento (CEE) n.° 2658/87 do Conselho relativo à nomenclatura pautal e estatística e à pauta aduaneira comum (JO L 290 de 31.10.2013, p. 1).</w:t>
      </w:r>
    </w:p>
  </w:footnote>
  <w:footnote w:id="2">
    <w:p>
      <w:pPr>
        <w:pStyle w:val="FootnoteText"/>
        <w:rPr>
          <w:lang w:val="pt-PT"/>
        </w:rPr>
      </w:pPr>
      <w:r>
        <w:rPr>
          <w:rStyle w:val="FootnoteReference"/>
        </w:rPr>
        <w:footnoteRef/>
      </w:r>
      <w:r>
        <w:rPr>
          <w:lang w:val="pt-PT"/>
        </w:rPr>
        <w:tab/>
        <w:t>As referências aos códigos e designações das mercadorias estão em conformidade com a Nomenclatura Combinada aplicável em 2014 ao abrigo do Regulamento de Execução (UE) n.º 1001/2013 da Comissão, de 4 de outubro de 2013, que altera o anexo I do Regulamento (CEE) n.° 2658/87 do Conselho relativo à nomenclatura pautal e estatística e à pauta aduaneira comum (JO L 290 de 31.10.2013, p. 1).</w:t>
      </w:r>
    </w:p>
  </w:footnote>
  <w:footnote w:id="3">
    <w:p>
      <w:pPr>
        <w:pStyle w:val="FootnoteText"/>
        <w:rPr>
          <w:lang w:val="pt-PT"/>
        </w:rPr>
      </w:pPr>
      <w:r>
        <w:rPr>
          <w:rStyle w:val="FootnoteReference"/>
        </w:rPr>
        <w:footnoteRef/>
      </w:r>
      <w:r>
        <w:rPr>
          <w:lang w:val="pt-PT"/>
        </w:rPr>
        <w:tab/>
        <w:t>Relativamente ao código NC 2103 20 00 é aplicável a seguinte tarifa pautal após o ano 7: Ano 8: 30 % do direito NMF, Ano 9: 10 % do direito NMF, Ano 10 e seguintes: 0 % do direito NMF.</w:t>
      </w:r>
    </w:p>
  </w:footnote>
  <w:footnote w:id="4">
    <w:p>
      <w:pPr>
        <w:pStyle w:val="FootnoteText"/>
        <w:rPr>
          <w:lang w:val="pt-PT"/>
        </w:rPr>
      </w:pPr>
      <w:r>
        <w:rPr>
          <w:rStyle w:val="FootnoteReference"/>
        </w:rPr>
        <w:footnoteRef/>
      </w:r>
      <w:r>
        <w:rPr>
          <w:lang w:val="pt-PT"/>
        </w:rPr>
        <w:tab/>
        <w:t>Relativamente ao código NC 2202 10 00, é aplicável a seguinte tarifa pautal após o ano 7: Ano 8: 30 % do direito NMF, Ano 9: 10 % do direito NMF, Ano 10 e seguintes: 0 % do direito NMF.</w:t>
      </w:r>
    </w:p>
  </w:footnote>
  <w:footnote w:id="5">
    <w:p>
      <w:pPr>
        <w:pStyle w:val="FootnoteText"/>
        <w:rPr>
          <w:lang w:val="pt-PT"/>
        </w:rPr>
      </w:pPr>
      <w:r>
        <w:rPr>
          <w:rStyle w:val="FootnoteReference"/>
        </w:rPr>
        <w:footnoteRef/>
      </w:r>
      <w:r>
        <w:rPr>
          <w:lang w:val="pt-PT"/>
        </w:rPr>
        <w:tab/>
        <w:t>Relativamente ao código NC 2203 00 01, é aplicável a seguinte tarifa pautal após o ano 7: Ano 8: 30 % do direito NMF, Ano 9: 10 % do direito NMF, Ano 10 e seguintes: 0 % do direito NMF.</w:t>
      </w:r>
    </w:p>
  </w:footnote>
  <w:footnote w:id="6">
    <w:p>
      <w:pPr>
        <w:pStyle w:val="FootnoteText"/>
        <w:rPr>
          <w:lang w:val="pt-PT"/>
        </w:rPr>
      </w:pPr>
      <w:r>
        <w:rPr>
          <w:rStyle w:val="FootnoteReference"/>
        </w:rPr>
        <w:footnoteRef/>
      </w:r>
      <w:r>
        <w:rPr>
          <w:lang w:val="pt-PT"/>
        </w:rPr>
        <w:tab/>
        <w:t>Relativamente ao código NC 2203 00 09, é aplicável a seguinte tarifa pautal após o ano 7: Ano 8: 30 % do direito NMF, ano 9: 10 % do direito NMF, Ano 10 e seguintes: 0 % do direito NMF.</w:t>
      </w:r>
    </w:p>
  </w:footnote>
  <w:footnote w:id="7">
    <w:p>
      <w:pPr>
        <w:pStyle w:val="FootnoteText"/>
        <w:rPr>
          <w:lang w:val="pt-PT"/>
        </w:rPr>
      </w:pPr>
      <w:r>
        <w:rPr>
          <w:rStyle w:val="FootnoteReference"/>
        </w:rPr>
        <w:footnoteRef/>
      </w:r>
      <w:r>
        <w:rPr>
          <w:lang w:val="pt-PT"/>
        </w:rPr>
        <w:tab/>
        <w:t>JO L 198 de 20.7.1987, p. 3.</w:t>
      </w:r>
    </w:p>
  </w:footnote>
  <w:footnote w:id="8">
    <w:p>
      <w:pPr>
        <w:pStyle w:val="FootnoteText"/>
        <w:rPr>
          <w:lang w:val="pt-PT"/>
        </w:rPr>
      </w:pPr>
      <w:r>
        <w:rPr>
          <w:rStyle w:val="FootnoteReference"/>
        </w:rPr>
        <w:footnoteRef/>
      </w:r>
      <w:r>
        <w:rPr>
          <w:lang w:val="pt-PT"/>
        </w:rPr>
        <w:tab/>
        <w:t>Regulamento (UE) n.° 1308/2013 do Parlamento Europeu e do Conselho, de 17 de dezembro de 2013, que estabelece uma organização comum dos mercados dos produtos agrícolas e que revoga os Regulamentos (CEE) n.° 922/72, (CEE) n.° 234/79, (CE) n.° 1037/2001 e (CE) n.° 1234/2007 do Conselho (JO L 347 de 20.12.2013, p. 671).</w:t>
      </w:r>
    </w:p>
  </w:footnote>
  <w:footnote w:id="9">
    <w:p>
      <w:pPr>
        <w:pStyle w:val="FootnoteText"/>
        <w:rPr>
          <w:lang w:val="pt-PT"/>
        </w:rPr>
      </w:pPr>
      <w:r>
        <w:rPr>
          <w:rStyle w:val="FootnoteReference"/>
        </w:rPr>
        <w:footnoteRef/>
      </w:r>
      <w:r>
        <w:rPr>
          <w:lang w:val="pt-PT"/>
        </w:rPr>
        <w:tab/>
        <w:t>Regulamento (CE) n.º 606/2009 da Comissão, de 10 de julho de 2009, que estabelece regras de execução do Regulamento (CE) n.º 479/2008 do Conselho no que respeita às categorias de produtos vitivinícolas, às práticas enológicas e às restrições que lhes são aplicáveis (JO L 193 de 24.7.2009, p. 1).</w:t>
      </w:r>
    </w:p>
  </w:footnote>
  <w:footnote w:id="10">
    <w:p>
      <w:pPr>
        <w:pStyle w:val="FootnoteText"/>
        <w:rPr>
          <w:lang w:val="pt-PT"/>
        </w:rPr>
      </w:pPr>
      <w:r>
        <w:rPr>
          <w:rStyle w:val="FootnoteReference"/>
        </w:rPr>
        <w:footnoteRef/>
      </w:r>
      <w:r>
        <w:rPr>
          <w:lang w:val="pt-PT"/>
        </w:rPr>
        <w:tab/>
        <w:t>Regulamento (CE) n.º 607/2009 da Comissão, de 14 de julho de 2009, que estabelece normas de execução do Regulamento (CE) n.º 479/2008 do Conselho no que respeita às denominações de origem protegidas e indicações geográficas protegidas, às menções tradicionais, à rotulagem e à apresentação de determinados produtos vitivinícolas (JO L 193 de 24.7.2009, p. 60).</w:t>
      </w:r>
    </w:p>
  </w:footnote>
  <w:footnote w:id="11">
    <w:p>
      <w:pPr>
        <w:pStyle w:val="FootnoteText"/>
        <w:rPr>
          <w:lang w:val="pt-PT"/>
        </w:rPr>
      </w:pPr>
      <w:r>
        <w:rPr>
          <w:rStyle w:val="FootnoteReference"/>
        </w:rPr>
        <w:footnoteRef/>
      </w:r>
      <w:r>
        <w:rPr>
          <w:lang w:val="pt-PT"/>
        </w:rPr>
        <w:tab/>
        <w:t>Regulamento (CE) n.° 110/2008 do Parlamento Europeu e do Conselho, de 15 de janeiro de 2008, relativo à definição, designação, apresentação, rotulagem e proteção das indicações geográficas das bebidas espirituosas e que revoga o Regulamento (CEE) n.° 1576/89 do Conselho (JO L 39 de 13.12.2008, p. 16).</w:t>
      </w:r>
    </w:p>
  </w:footnote>
  <w:footnote w:id="12">
    <w:p>
      <w:pPr>
        <w:pStyle w:val="FootnoteText"/>
        <w:rPr>
          <w:lang w:val="pt-PT"/>
        </w:rPr>
      </w:pPr>
      <w:r>
        <w:rPr>
          <w:rStyle w:val="FootnoteReference"/>
        </w:rPr>
        <w:footnoteRef/>
      </w:r>
      <w:r>
        <w:rPr>
          <w:lang w:val="pt-PT"/>
        </w:rPr>
        <w:tab/>
        <w:t>Regulamento de Execução (UE) n.º 716/2013 da Comissão, de 25 de julho de 2013, que estabelece as regras de execução do Regulamento (CE) n.º 110/2008 do Parlamento Europeu e do Conselho relativo à definição, designação, apresentação, rotulagem e proteção das indicações geográficas das bebidas espirituosas (JO L 201 de 26.7.2013, p. 21).</w:t>
      </w:r>
    </w:p>
  </w:footnote>
  <w:footnote w:id="13">
    <w:p>
      <w:pPr>
        <w:pStyle w:val="FootnoteText"/>
        <w:rPr>
          <w:lang w:val="pt-PT"/>
        </w:rPr>
      </w:pPr>
      <w:r>
        <w:rPr>
          <w:rStyle w:val="FootnoteReference"/>
        </w:rPr>
        <w:footnoteRef/>
      </w:r>
      <w:r>
        <w:rPr>
          <w:lang w:val="pt-PT"/>
        </w:rPr>
        <w:tab/>
        <w:t>Regulamento (UE) n.° 251/2014 do Parlamento Europeu e do Conselho, de 26 de fevereiro de 2014, relativo à definição, descrição, apresentação, rotulagem e proteção das indicações geográficas dos produtos vitivinícolas aromatizados e que revoga o Regulamento (CEE) n.° 1601/91 do Conselho (JO L 84 de 20. 3. 2014, p. 14).</w:t>
      </w:r>
    </w:p>
  </w:footnote>
  <w:footnote w:id="14">
    <w:p>
      <w:pPr>
        <w:pStyle w:val="FootnoteText"/>
        <w:rPr>
          <w:lang w:val="pt-PT"/>
        </w:rPr>
      </w:pPr>
      <w:r>
        <w:rPr>
          <w:rStyle w:val="FootnoteReference"/>
        </w:rPr>
        <w:footnoteRef/>
      </w:r>
      <w:r>
        <w:rPr>
          <w:lang w:val="pt-PT"/>
        </w:rPr>
        <w:tab/>
        <w:t>Regulamento (CE) n.º 436/2009 da Comissão, de 26 de maio de 2009, que estabelece regras de execução do Regulamento (CE) n.º 479/2008 do Conselho no que diz respeito ao cadastro vitícola, às declarações obrigatórias e ao estabelecimento das informações para o acompanhamento do mercado, aos documentos de acompanhamento do transporte dos produtos e aos registos a manter no setor vitivinícola (JO L 128 de 27.5.2009, p. 15).</w:t>
      </w:r>
    </w:p>
  </w:footnote>
  <w:footnote w:id="15">
    <w:p>
      <w:pPr>
        <w:pStyle w:val="FootnoteText"/>
        <w:rPr>
          <w:lang w:val="pt-PT"/>
        </w:rPr>
      </w:pPr>
      <w:r>
        <w:rPr>
          <w:rStyle w:val="FootnoteReference"/>
        </w:rPr>
        <w:footnoteRef/>
      </w:r>
      <w:r>
        <w:rPr>
          <w:lang w:val="pt-PT"/>
        </w:rPr>
        <w:tab/>
        <w:t>Regulamento (CE) n.º 555/2008 da Comissão, de 27 de junho de 2008, que estabelece regras de execução do Regulamento (CE) n.º 479/2008 do Conselho que estabelece a organização comum do mercado vitivinícola, no que respeita aos programas de apoio, ao comércio com países terceiros, ao potencial de produção e aos controlos no setor vitivinícola (JO L 170 de 30.6.2008, p. 1).</w:t>
      </w:r>
    </w:p>
  </w:footnote>
  <w:footnote w:id="16">
    <w:p>
      <w:pPr>
        <w:pStyle w:val="FootnoteText"/>
        <w:rPr>
          <w:lang w:val="pt-PT"/>
        </w:rPr>
      </w:pPr>
      <w:r>
        <w:rPr>
          <w:rStyle w:val="FootnoteReference"/>
        </w:rPr>
        <w:footnoteRef/>
      </w:r>
      <w:r>
        <w:rPr>
          <w:lang w:val="pt-PT"/>
        </w:rPr>
        <w:tab/>
        <w:t>A proteção da menção «cava», prevista no Regulamento (CE) n.º 1493/1999 do Conselho, de 17 de maio de 1999 que estabelece a organização comum do mercado vitivinícola (JO L 179 de 14.7.1999, p. 1) não prejudica a proteção da indicação geográfica aplicável aos vinhos espumantes de qualidade prd «Cava».</w:t>
      </w:r>
    </w:p>
  </w:footnote>
  <w:footnote w:id="17">
    <w:p>
      <w:pPr>
        <w:pStyle w:val="FootnoteText"/>
        <w:rPr>
          <w:lang w:val="pt-PT"/>
        </w:rPr>
      </w:pPr>
      <w:r>
        <w:rPr>
          <w:rStyle w:val="FootnoteReference"/>
        </w:rPr>
        <w:footnoteRef/>
      </w:r>
      <w:r>
        <w:rPr>
          <w:lang w:val="pt-PT"/>
        </w:rPr>
        <w:tab/>
        <w:t>Os vinhos em questão são os vinhos licorosos de qualidade prd previstos no ponto L.8 do Anexo VI do Regulamento (CE) n.º 1493/1999.</w:t>
      </w:r>
    </w:p>
  </w:footnote>
  <w:footnote w:id="18">
    <w:p>
      <w:pPr>
        <w:pStyle w:val="FootnoteText"/>
        <w:rPr>
          <w:lang w:val="pt-PT"/>
        </w:rPr>
      </w:pPr>
      <w:r>
        <w:rPr>
          <w:rStyle w:val="FootnoteReference"/>
        </w:rPr>
        <w:footnoteRef/>
      </w:r>
      <w:r>
        <w:rPr>
          <w:lang w:val="pt-PT"/>
        </w:rPr>
        <w:tab/>
        <w:t>Os vinhos em questão são os vinhos licorosos de qualidade prd previstos no ponto L.11 do Anexo VI 11 do Regulamento (CE) n.º 1493/1999.</w:t>
      </w:r>
    </w:p>
  </w:footnote>
  <w:footnote w:id="19">
    <w:p>
      <w:pPr>
        <w:pStyle w:val="FootnoteText"/>
      </w:pPr>
      <w:r>
        <w:rPr>
          <w:rStyle w:val="FootnoteReference"/>
        </w:rPr>
        <w:footnoteRef/>
      </w:r>
      <w:r>
        <w:tab/>
        <w:t>JO L 54 de 26.2.2013, p.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1">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TOC3"/>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
      <w:lvlText w:val="(%1)"/>
      <w:lvlJc w:val="left"/>
      <w:pPr>
        <w:tabs>
          <w:tab w:val="num" w:pos="567"/>
        </w:tabs>
        <w:ind w:left="567" w:hanging="567"/>
      </w:pPr>
    </w:lvl>
  </w:abstractNum>
  <w:abstractNum w:abstractNumId="7">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8">
    <w:nsid w:val="436E0A5D"/>
    <w:multiLevelType w:val="singleLevel"/>
    <w:tmpl w:val="9C807126"/>
    <w:lvl w:ilvl="0">
      <w:start w:val="1"/>
      <w:numFmt w:val="bullet"/>
      <w:pStyle w:val="TOC1"/>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I0"/>
      <w:lvlText w:val="%1."/>
      <w:lvlJc w:val="left"/>
      <w:pPr>
        <w:tabs>
          <w:tab w:val="num" w:pos="567"/>
        </w:tabs>
        <w:ind w:left="567" w:hanging="567"/>
      </w:pPr>
    </w:lvl>
  </w:abstractNum>
  <w:abstractNum w:abstractNumId="10">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da Proposta de"/>
    <w:docVar w:name="LW_ANNEX_NBR_FIRST" w:val="1"/>
    <w:docVar w:name="LW_ANNEX_NBR_LAST" w:val="1"/>
    <w:docVar w:name="LW_CONFIDENCE" w:val=" "/>
    <w:docVar w:name="LW_CONST_RESTREINT_UE" w:val="RESTREINT UE"/>
    <w:docVar w:name="LW_CORRIGENDUM" w:val="&lt;UNUSED&gt;"/>
    <w:docVar w:name="LW_COVERPAGE_GUID" w:val="BB5311A4258B4FFB97E39D69E1616F8B"/>
    <w:docVar w:name="LW_CROSSREFERENCE" w:val="&lt;UNUSED&gt;"/>
    <w:docVar w:name="LW_DocType" w:val="NORMAL"/>
    <w:docVar w:name="LW_EMISSION" w:val="30.4.2015"/>
    <w:docVar w:name="LW_EMISSION_ISODATE" w:val="2015-04-30"/>
    <w:docVar w:name="LW_EMISSION_LOCATION" w:val="BRX"/>
    <w:docVar w:name="LW_EMISSION_PREFIX" w:val="Bruxelas, "/>
    <w:docVar w:name="LW_EMISSION_SUFFIX" w:val=" "/>
    <w:docVar w:name="LW_ID_DOCTYPE_NONLW" w:val="CP-036"/>
    <w:docVar w:name="LW_LANGUE" w:val="PT"/>
    <w:docVar w:name="LW_MARKING" w:val="&lt;UNUSED&gt;"/>
    <w:docVar w:name="LW_NOM.INST" w:val="COMISSÃO EUROPEIA"/>
    <w:docVar w:name="LW_NOM.INST_JOINTDOC" w:val="&lt;EMPTY&gt;"/>
    <w:docVar w:name="LW_OBJETACTEPRINCIPAL.CP" w:val="relativa à celebração, em nome da União Europeia, do Acordo de Estabilização e de Associação entre a União Europeia e a Comunidade Europeia de Energia Atómica, por um lado, e o Kosovo*, por outro"/>
    <w:docVar w:name="LW_OBJETACTEPRINCIPAL_CONTENT_FMTD" w:val="relativa à celebração, em nome da União Europeia, do Acordo de Estabilização e de Associação entre a União Europeia e a Comunidade Europeia de Energia Atómica, por um lado, e o Kosovo*, por outro"/>
    <w:docVar w:name="LW_OBJETACTEPRINCIPAL_USEMAINTEXTFORCP" w:val="1"/>
    <w:docVar w:name="LW_PART_NBR" w:val="3"/>
    <w:docVar w:name="LW_PART_NBR_TOTAL" w:val="3"/>
    <w:docVar w:name="LW_REF.INST.NEW" w:val="COM"/>
    <w:docVar w:name="LW_REF.INST.NEW_ADOPTED" w:val="final"/>
    <w:docVar w:name="LW_REF.INST.NEW_TEXT" w:val="(2015) 181"/>
    <w:docVar w:name="LW_REF.INTERNE" w:val="&lt;UNUSED&gt;"/>
    <w:docVar w:name="LW_SUPERTITRE" w:val="&lt;UNUSED&gt;"/>
    <w:docVar w:name="LW_TITRE.OBJ.CP" w:val="&lt;UNUSED&gt;"/>
    <w:docVar w:name="LW_TYPE.DOC.CP" w:val="ANEXO_x000b_"/>
    <w:docVar w:name="LW_TYPEACTEPRINCIPAL.CP" w:val="DECISÃO DO CONSELHO"/>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lang w:val="en-GB" w:eastAsia="en-GB"/>
    </w:rPr>
  </w:style>
  <w:style w:type="paragraph" w:styleId="Heading1">
    <w:name w:val="heading 1"/>
    <w:basedOn w:val="Normal"/>
    <w:next w:val="Normal"/>
    <w:link w:val="Heading1Char"/>
    <w:qFormat/>
    <w:pPr>
      <w:keepNext/>
      <w:numPr>
        <w:numId w:val="11"/>
      </w:numPr>
      <w:spacing w:before="360" w:after="120" w:line="240" w:lineRule="auto"/>
      <w:jc w:val="both"/>
      <w:outlineLvl w:val="0"/>
    </w:pPr>
    <w:rPr>
      <w:rFonts w:eastAsia="Times New Roman"/>
      <w:b/>
      <w:smallCaps/>
      <w:lang w:eastAsia="fr-BE"/>
    </w:rPr>
  </w:style>
  <w:style w:type="paragraph" w:styleId="Heading2">
    <w:name w:val="heading 2"/>
    <w:basedOn w:val="Normal"/>
    <w:next w:val="Normal"/>
    <w:link w:val="Heading2Char"/>
    <w:qFormat/>
    <w:pPr>
      <w:keepNext/>
      <w:numPr>
        <w:ilvl w:val="1"/>
        <w:numId w:val="11"/>
      </w:numPr>
      <w:spacing w:before="120" w:after="120" w:line="240" w:lineRule="auto"/>
      <w:jc w:val="both"/>
      <w:outlineLvl w:val="1"/>
    </w:pPr>
    <w:rPr>
      <w:rFonts w:eastAsia="Times New Roman"/>
      <w:b/>
      <w:lang w:eastAsia="fr-BE"/>
    </w:rPr>
  </w:style>
  <w:style w:type="paragraph" w:styleId="Heading3">
    <w:name w:val="heading 3"/>
    <w:basedOn w:val="Normal"/>
    <w:next w:val="Normal"/>
    <w:link w:val="Heading3Char"/>
    <w:qFormat/>
    <w:pPr>
      <w:keepNext/>
      <w:numPr>
        <w:ilvl w:val="2"/>
        <w:numId w:val="11"/>
      </w:numPr>
      <w:spacing w:before="120" w:after="120" w:line="240" w:lineRule="auto"/>
      <w:jc w:val="both"/>
      <w:outlineLvl w:val="2"/>
    </w:pPr>
    <w:rPr>
      <w:rFonts w:eastAsia="Times New Roman"/>
      <w:i/>
      <w:lang w:eastAsia="fr-BE"/>
    </w:rPr>
  </w:style>
  <w:style w:type="paragraph" w:styleId="Heading4">
    <w:name w:val="heading 4"/>
    <w:basedOn w:val="Normal"/>
    <w:next w:val="Normal"/>
    <w:link w:val="Heading4Char"/>
    <w:qFormat/>
    <w:pPr>
      <w:keepNext/>
      <w:numPr>
        <w:ilvl w:val="3"/>
        <w:numId w:val="11"/>
      </w:numPr>
      <w:spacing w:before="120" w:after="120" w:line="240" w:lineRule="auto"/>
      <w:jc w:val="both"/>
      <w:outlineLvl w:val="3"/>
    </w:pPr>
    <w:rPr>
      <w:rFonts w:eastAsia="Times New Roman"/>
      <w:lang w:eastAsia="fr-BE"/>
    </w:rPr>
  </w:style>
  <w:style w:type="paragraph" w:styleId="Heading5">
    <w:name w:val="heading 5"/>
    <w:basedOn w:val="Normal"/>
    <w:next w:val="Normal"/>
    <w:link w:val="Heading5Char"/>
    <w:qFormat/>
    <w:pPr>
      <w:spacing w:before="240" w:after="60" w:line="240" w:lineRule="auto"/>
      <w:jc w:val="both"/>
      <w:outlineLvl w:val="4"/>
    </w:pPr>
    <w:rPr>
      <w:rFonts w:ascii="Arial" w:eastAsia="Times New Roman" w:hAnsi="Arial"/>
      <w:sz w:val="22"/>
      <w:lang w:eastAsia="fr-BE"/>
    </w:rPr>
  </w:style>
  <w:style w:type="paragraph" w:styleId="Heading6">
    <w:name w:val="heading 6"/>
    <w:basedOn w:val="Normal"/>
    <w:next w:val="Normal"/>
    <w:link w:val="Heading6Char"/>
    <w:qFormat/>
    <w:pPr>
      <w:spacing w:before="240" w:after="60" w:line="240" w:lineRule="auto"/>
      <w:jc w:val="both"/>
      <w:outlineLvl w:val="5"/>
    </w:pPr>
    <w:rPr>
      <w:rFonts w:ascii="Arial" w:eastAsia="Times New Roman" w:hAnsi="Arial"/>
      <w:i/>
      <w:sz w:val="22"/>
      <w:lang w:eastAsia="fr-BE"/>
    </w:rPr>
  </w:style>
  <w:style w:type="paragraph" w:styleId="Heading7">
    <w:name w:val="heading 7"/>
    <w:basedOn w:val="Normal"/>
    <w:next w:val="Normal"/>
    <w:link w:val="Heading7Char"/>
    <w:qFormat/>
    <w:pPr>
      <w:spacing w:before="240" w:after="60" w:line="240" w:lineRule="auto"/>
      <w:jc w:val="both"/>
      <w:outlineLvl w:val="6"/>
    </w:pPr>
    <w:rPr>
      <w:rFonts w:ascii="Arial" w:eastAsia="Times New Roman" w:hAnsi="Arial"/>
      <w:sz w:val="20"/>
      <w:lang w:eastAsia="fr-BE"/>
    </w:rPr>
  </w:style>
  <w:style w:type="paragraph" w:styleId="Heading8">
    <w:name w:val="heading 8"/>
    <w:basedOn w:val="Normal"/>
    <w:next w:val="Normal"/>
    <w:link w:val="Heading8Char"/>
    <w:qFormat/>
    <w:pPr>
      <w:spacing w:before="240" w:after="60" w:line="240" w:lineRule="auto"/>
      <w:jc w:val="both"/>
      <w:outlineLvl w:val="7"/>
    </w:pPr>
    <w:rPr>
      <w:rFonts w:ascii="Arial" w:eastAsia="Times New Roman" w:hAnsi="Arial"/>
      <w:i/>
      <w:sz w:val="20"/>
      <w:lang w:eastAsia="fr-BE"/>
    </w:rPr>
  </w:style>
  <w:style w:type="paragraph" w:styleId="Heading9">
    <w:name w:val="heading 9"/>
    <w:basedOn w:val="Normal"/>
    <w:next w:val="Normal"/>
    <w:link w:val="Heading9Char"/>
    <w:qFormat/>
    <w:pPr>
      <w:spacing w:before="240" w:after="60" w:line="240" w:lineRule="auto"/>
      <w:jc w:val="both"/>
      <w:outlineLvl w:val="8"/>
    </w:pPr>
    <w:rPr>
      <w:rFonts w:ascii="Arial" w:eastAsia="Times New Roman" w:hAnsi="Arial"/>
      <w:i/>
      <w:sz w:val="18"/>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eastAsia="Times New Roman"/>
      <w:b/>
      <w:smallCaps/>
      <w:sz w:val="24"/>
      <w:lang w:eastAsia="fr-BE"/>
    </w:rPr>
  </w:style>
  <w:style w:type="character" w:customStyle="1" w:styleId="Heading2Char">
    <w:name w:val="Heading 2 Char"/>
    <w:link w:val="Heading2"/>
    <w:rPr>
      <w:rFonts w:eastAsia="Times New Roman"/>
      <w:b/>
      <w:sz w:val="24"/>
      <w:lang w:eastAsia="fr-BE"/>
    </w:rPr>
  </w:style>
  <w:style w:type="character" w:customStyle="1" w:styleId="Heading3Char">
    <w:name w:val="Heading 3 Char"/>
    <w:link w:val="Heading3"/>
    <w:rPr>
      <w:rFonts w:eastAsia="Times New Roman"/>
      <w:i/>
      <w:sz w:val="24"/>
      <w:lang w:eastAsia="fr-BE"/>
    </w:rPr>
  </w:style>
  <w:style w:type="character" w:customStyle="1" w:styleId="Heading4Char">
    <w:name w:val="Heading 4 Char"/>
    <w:link w:val="Heading4"/>
    <w:rPr>
      <w:rFonts w:eastAsia="Times New Roman"/>
      <w:sz w:val="24"/>
      <w:lang w:eastAsia="fr-BE"/>
    </w:rPr>
  </w:style>
  <w:style w:type="character" w:customStyle="1" w:styleId="Heading5Char">
    <w:name w:val="Heading 5 Char"/>
    <w:link w:val="Heading5"/>
    <w:rPr>
      <w:rFonts w:ascii="Arial" w:eastAsia="Times New Roman" w:hAnsi="Arial"/>
      <w:sz w:val="22"/>
      <w:lang w:eastAsia="fr-BE"/>
    </w:rPr>
  </w:style>
  <w:style w:type="character" w:customStyle="1" w:styleId="Heading6Char">
    <w:name w:val="Heading 6 Char"/>
    <w:link w:val="Heading6"/>
    <w:rPr>
      <w:rFonts w:ascii="Arial" w:eastAsia="Times New Roman" w:hAnsi="Arial"/>
      <w:i/>
      <w:sz w:val="22"/>
      <w:lang w:eastAsia="fr-BE"/>
    </w:rPr>
  </w:style>
  <w:style w:type="character" w:customStyle="1" w:styleId="Heading7Char">
    <w:name w:val="Heading 7 Char"/>
    <w:link w:val="Heading7"/>
    <w:rPr>
      <w:rFonts w:ascii="Arial" w:eastAsia="Times New Roman" w:hAnsi="Arial"/>
      <w:lang w:eastAsia="fr-BE"/>
    </w:rPr>
  </w:style>
  <w:style w:type="character" w:customStyle="1" w:styleId="Heading8Char">
    <w:name w:val="Heading 8 Char"/>
    <w:link w:val="Heading8"/>
    <w:rPr>
      <w:rFonts w:ascii="Arial" w:eastAsia="Times New Roman" w:hAnsi="Arial"/>
      <w:i/>
      <w:lang w:eastAsia="fr-BE"/>
    </w:rPr>
  </w:style>
  <w:style w:type="character" w:customStyle="1" w:styleId="Heading9Char">
    <w:name w:val="Heading 9 Char"/>
    <w:link w:val="Heading9"/>
    <w:rPr>
      <w:rFonts w:ascii="Arial" w:eastAsia="Times New Roman" w:hAnsi="Arial"/>
      <w:i/>
      <w:sz w:val="18"/>
      <w:lang w:eastAsia="fr-B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szCs w:val="22"/>
      <w:lang w:eastAsia="en-US"/>
    </w:rPr>
  </w:style>
  <w:style w:type="paragraph" w:styleId="Header">
    <w:name w:val="header"/>
    <w:basedOn w:val="Normal"/>
    <w:link w:val="HeaderChar"/>
    <w:unhideWhenUsed/>
    <w:pPr>
      <w:tabs>
        <w:tab w:val="center" w:pos="4536"/>
        <w:tab w:val="right" w:pos="9072"/>
      </w:tabs>
    </w:pPr>
  </w:style>
  <w:style w:type="character" w:customStyle="1" w:styleId="HeaderChar">
    <w:name w:val="Header Char"/>
    <w:link w:val="Header"/>
    <w:uiPriority w:val="99"/>
    <w:rPr>
      <w:sz w:val="24"/>
    </w:rPr>
  </w:style>
  <w:style w:type="paragraph" w:styleId="Footer">
    <w:name w:val="footer"/>
    <w:basedOn w:val="Normal"/>
    <w:link w:val="FooterChar"/>
    <w:unhideWhenUsed/>
    <w:pPr>
      <w:tabs>
        <w:tab w:val="center" w:pos="4536"/>
        <w:tab w:val="right" w:pos="9072"/>
      </w:tabs>
    </w:pPr>
  </w:style>
  <w:style w:type="character" w:customStyle="1" w:styleId="FooterChar">
    <w:name w:val="Footer Char"/>
    <w:link w:val="Footer"/>
    <w:uiPriority w:val="99"/>
    <w:rPr>
      <w:sz w:val="24"/>
    </w:rPr>
  </w:style>
  <w:style w:type="paragraph" w:customStyle="1" w:styleId="Typedudocument">
    <w:name w:val="Type du document"/>
    <w:basedOn w:val="Normal"/>
    <w:next w:val="Normal"/>
    <w:link w:val="TypedudocumentChar"/>
    <w:pPr>
      <w:spacing w:before="360" w:after="0" w:line="240" w:lineRule="auto"/>
      <w:jc w:val="center"/>
    </w:pPr>
    <w:rPr>
      <w:b/>
      <w:szCs w:val="22"/>
      <w:lang w:eastAsia="en-US"/>
    </w:rPr>
  </w:style>
  <w:style w:type="character" w:customStyle="1" w:styleId="TypedudocumentChar">
    <w:name w:val="Type du document Char"/>
    <w:link w:val="Typedudocument"/>
    <w:rPr>
      <w:rFonts w:eastAsia="Calibri"/>
      <w:b/>
      <w:sz w:val="24"/>
      <w:szCs w:val="22"/>
      <w:lang w:eastAsia="en-US"/>
    </w:rPr>
  </w:style>
  <w:style w:type="paragraph" w:customStyle="1" w:styleId="Accompagnant">
    <w:name w:val="Accompagnant"/>
    <w:basedOn w:val="Normal"/>
    <w:next w:val="Normal"/>
    <w:pPr>
      <w:spacing w:after="240" w:line="240" w:lineRule="auto"/>
      <w:jc w:val="center"/>
    </w:pPr>
    <w:rPr>
      <w:b/>
      <w:i/>
      <w:szCs w:val="22"/>
      <w:lang w:eastAsia="en-US"/>
    </w:rPr>
  </w:style>
  <w:style w:type="paragraph" w:customStyle="1" w:styleId="Typeacteprincipal">
    <w:name w:val="Type acte principal"/>
    <w:basedOn w:val="Normal"/>
    <w:next w:val="Normal"/>
    <w:pPr>
      <w:spacing w:after="240" w:line="240" w:lineRule="auto"/>
      <w:jc w:val="center"/>
    </w:pPr>
    <w:rPr>
      <w:b/>
      <w:szCs w:val="22"/>
      <w:lang w:eastAsia="en-US"/>
    </w:rPr>
  </w:style>
  <w:style w:type="paragraph" w:customStyle="1" w:styleId="Objetacteprincipal">
    <w:name w:val="Objet acte principal"/>
    <w:basedOn w:val="Normal"/>
    <w:next w:val="Normal"/>
    <w:pPr>
      <w:spacing w:after="360" w:line="240" w:lineRule="auto"/>
      <w:jc w:val="center"/>
    </w:pPr>
    <w:rPr>
      <w:b/>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szCs w:val="22"/>
      <w:lang w:val="fr-BE" w:eastAsia="en-US"/>
    </w:rPr>
  </w:style>
  <w:style w:type="character" w:customStyle="1" w:styleId="FooterCoverPageChar">
    <w:name w:val="Footer Cover Page Char"/>
    <w:link w:val="FooterCoverPage"/>
    <w:rPr>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szCs w:val="22"/>
      <w:lang w:val="fr-BE" w:eastAsia="en-US"/>
    </w:rPr>
  </w:style>
  <w:style w:type="character" w:customStyle="1" w:styleId="HeaderCoverPageChar">
    <w:name w:val="Header Cover Page Char"/>
    <w:link w:val="HeaderCoverPage"/>
    <w:rPr>
      <w:sz w:val="24"/>
      <w:szCs w:val="22"/>
      <w:lang w:eastAsia="en-US"/>
    </w:rPr>
  </w:style>
  <w:style w:type="paragraph" w:styleId="FootnoteText">
    <w:name w:val="footnote text"/>
    <w:basedOn w:val="Normal"/>
    <w:link w:val="FootnoteTextChar"/>
    <w:uiPriority w:val="99"/>
    <w:unhideWhenUsed/>
    <w:pPr>
      <w:spacing w:after="0" w:line="240" w:lineRule="auto"/>
      <w:ind w:left="720" w:hanging="720"/>
      <w:jc w:val="both"/>
    </w:pPr>
    <w:rPr>
      <w:lang w:eastAsia="en-US"/>
    </w:rPr>
  </w:style>
  <w:style w:type="character" w:customStyle="1" w:styleId="FootnoteTextChar">
    <w:name w:val="Footnote Text Char"/>
    <w:link w:val="FootnoteText"/>
    <w:uiPriority w:val="99"/>
    <w:rPr>
      <w:sz w:val="24"/>
      <w:lang w:eastAsia="en-US"/>
    </w:rPr>
  </w:style>
  <w:style w:type="character" w:styleId="FootnoteReference">
    <w:name w:val="footnote reference"/>
    <w:uiPriority w:val="99"/>
    <w:unhideWhenUsed/>
    <w:rPr>
      <w:shd w:val="clear" w:color="auto" w:fill="auto"/>
      <w:vertAlign w:val="superscript"/>
    </w:r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EntInstit">
    <w:name w:val="EntInstit"/>
    <w:basedOn w:val="Normal"/>
    <w:pPr>
      <w:widowControl w:val="0"/>
      <w:spacing w:after="0" w:line="240" w:lineRule="auto"/>
      <w:jc w:val="right"/>
    </w:pPr>
    <w:rPr>
      <w:rFonts w:eastAsia="Times New Roman"/>
      <w:b/>
      <w:lang w:eastAsia="fr-BE"/>
    </w:rPr>
  </w:style>
  <w:style w:type="paragraph" w:customStyle="1" w:styleId="EntRefer">
    <w:name w:val="EntRefer"/>
    <w:basedOn w:val="Normal"/>
    <w:pPr>
      <w:widowControl w:val="0"/>
      <w:spacing w:after="0" w:line="240" w:lineRule="auto"/>
    </w:pPr>
    <w:rPr>
      <w:rFonts w:eastAsia="Times New Roman"/>
      <w:b/>
      <w:lang w:eastAsia="fr-BE"/>
    </w:rPr>
  </w:style>
  <w:style w:type="paragraph" w:customStyle="1" w:styleId="Par-number10">
    <w:name w:val="Par-number 1)"/>
    <w:basedOn w:val="Normal"/>
    <w:next w:val="Normal"/>
    <w:pPr>
      <w:widowControl w:val="0"/>
      <w:tabs>
        <w:tab w:val="num" w:pos="567"/>
      </w:tabs>
      <w:spacing w:after="0" w:line="360" w:lineRule="auto"/>
      <w:ind w:left="567" w:hanging="567"/>
    </w:pPr>
    <w:rPr>
      <w:rFonts w:eastAsia="Times New Roman"/>
      <w:lang w:eastAsia="fr-BE"/>
    </w:rPr>
  </w:style>
  <w:style w:type="paragraph" w:customStyle="1" w:styleId="EntEmet">
    <w:name w:val="EntEmet"/>
    <w:basedOn w:val="Normal"/>
    <w:pPr>
      <w:widowControl w:val="0"/>
      <w:numPr>
        <w:numId w:val="7"/>
      </w:numPr>
      <w:tabs>
        <w:tab w:val="left" w:pos="284"/>
        <w:tab w:val="left" w:pos="567"/>
        <w:tab w:val="left" w:pos="851"/>
        <w:tab w:val="left" w:pos="1134"/>
        <w:tab w:val="left" w:pos="1418"/>
      </w:tabs>
      <w:spacing w:before="40" w:after="0" w:line="240" w:lineRule="auto"/>
      <w:ind w:left="0" w:firstLine="0"/>
    </w:pPr>
    <w:rPr>
      <w:rFonts w:eastAsia="Times New Roman"/>
      <w:lang w:eastAsia="fr-BE"/>
    </w:rPr>
  </w:style>
  <w:style w:type="paragraph" w:customStyle="1" w:styleId="Par-bullet">
    <w:name w:val="Par-bullet"/>
    <w:basedOn w:val="Normal"/>
    <w:next w:val="Normal"/>
    <w:pPr>
      <w:widowControl w:val="0"/>
      <w:tabs>
        <w:tab w:val="num" w:pos="567"/>
      </w:tabs>
      <w:spacing w:after="0" w:line="360" w:lineRule="auto"/>
      <w:ind w:left="567" w:hanging="567"/>
    </w:pPr>
    <w:rPr>
      <w:rFonts w:eastAsia="Times New Roman"/>
      <w:lang w:eastAsia="fr-BE"/>
    </w:rPr>
  </w:style>
  <w:style w:type="paragraph" w:customStyle="1" w:styleId="Par-equal">
    <w:name w:val="Par-equal"/>
    <w:basedOn w:val="Normal"/>
    <w:next w:val="Normal"/>
    <w:pPr>
      <w:widowControl w:val="0"/>
      <w:numPr>
        <w:numId w:val="3"/>
      </w:numPr>
      <w:spacing w:after="0" w:line="360" w:lineRule="auto"/>
    </w:pPr>
    <w:rPr>
      <w:rFonts w:eastAsia="Times New Roman"/>
      <w:lang w:eastAsia="fr-BE"/>
    </w:rPr>
  </w:style>
  <w:style w:type="paragraph" w:styleId="TOC1">
    <w:name w:val="toc 1"/>
    <w:basedOn w:val="Normal"/>
    <w:next w:val="Normal"/>
    <w:pPr>
      <w:widowControl w:val="0"/>
      <w:numPr>
        <w:numId w:val="5"/>
      </w:numPr>
      <w:tabs>
        <w:tab w:val="left" w:pos="567"/>
        <w:tab w:val="right" w:leader="dot" w:pos="9639"/>
      </w:tabs>
      <w:spacing w:after="0" w:line="360" w:lineRule="auto"/>
      <w:ind w:right="567"/>
    </w:pPr>
    <w:rPr>
      <w:rFonts w:eastAsia="Times New Roman"/>
      <w:lang w:eastAsia="fr-BE"/>
    </w:rPr>
  </w:style>
  <w:style w:type="paragraph" w:customStyle="1" w:styleId="Par-number11">
    <w:name w:val="Par-number (1)"/>
    <w:basedOn w:val="Normal"/>
    <w:next w:val="Normal"/>
    <w:pPr>
      <w:widowControl w:val="0"/>
      <w:tabs>
        <w:tab w:val="num" w:pos="567"/>
      </w:tabs>
      <w:spacing w:after="0" w:line="360" w:lineRule="auto"/>
      <w:ind w:left="567" w:hanging="567"/>
    </w:pPr>
    <w:rPr>
      <w:rFonts w:eastAsia="Times New Roman"/>
      <w:lang w:eastAsia="fr-BE"/>
    </w:rPr>
  </w:style>
  <w:style w:type="paragraph" w:customStyle="1" w:styleId="Par-number1">
    <w:name w:val="Par-number 1."/>
    <w:basedOn w:val="Normal"/>
    <w:next w:val="Normal"/>
    <w:pPr>
      <w:widowControl w:val="0"/>
      <w:numPr>
        <w:numId w:val="6"/>
      </w:numPr>
      <w:spacing w:after="0" w:line="360" w:lineRule="auto"/>
    </w:pPr>
    <w:rPr>
      <w:rFonts w:eastAsia="Times New Roman"/>
      <w:lang w:eastAsia="fr-BE"/>
    </w:rPr>
  </w:style>
  <w:style w:type="paragraph" w:customStyle="1" w:styleId="Par-numberI0">
    <w:name w:val="Par-number I."/>
    <w:basedOn w:val="Normal"/>
    <w:next w:val="Normal"/>
    <w:pPr>
      <w:widowControl w:val="0"/>
      <w:numPr>
        <w:numId w:val="8"/>
      </w:numPr>
      <w:spacing w:after="0" w:line="360" w:lineRule="auto"/>
    </w:pPr>
    <w:rPr>
      <w:rFonts w:eastAsia="Times New Roman"/>
      <w:lang w:eastAsia="fr-BE"/>
    </w:rPr>
  </w:style>
  <w:style w:type="paragraph" w:customStyle="1" w:styleId="Par-dash">
    <w:name w:val="Par-dash"/>
    <w:basedOn w:val="Normal"/>
    <w:next w:val="Normal"/>
    <w:pPr>
      <w:widowControl w:val="0"/>
      <w:numPr>
        <w:numId w:val="10"/>
      </w:numPr>
      <w:spacing w:after="0" w:line="360" w:lineRule="auto"/>
    </w:pPr>
    <w:rPr>
      <w:rFonts w:eastAsia="Times New Roman"/>
      <w:lang w:eastAsia="fr-BE"/>
    </w:rPr>
  </w:style>
  <w:style w:type="paragraph" w:customStyle="1" w:styleId="EntLogo">
    <w:name w:val="EntLogo"/>
    <w:basedOn w:val="Normal"/>
    <w:next w:val="EntInstit"/>
    <w:pPr>
      <w:widowControl w:val="0"/>
      <w:numPr>
        <w:numId w:val="4"/>
      </w:numPr>
      <w:tabs>
        <w:tab w:val="clear" w:pos="567"/>
      </w:tabs>
      <w:spacing w:after="0" w:line="360" w:lineRule="auto"/>
      <w:ind w:left="0" w:firstLine="0"/>
    </w:pPr>
    <w:rPr>
      <w:rFonts w:eastAsia="Times New Roman"/>
      <w:b/>
      <w:lang w:eastAsia="fr-BE"/>
    </w:rPr>
  </w:style>
  <w:style w:type="paragraph" w:customStyle="1" w:styleId="FooterLandscape">
    <w:name w:val="FooterLandscape"/>
    <w:basedOn w:val="Footer"/>
    <w:pPr>
      <w:widowControl w:val="0"/>
      <w:tabs>
        <w:tab w:val="clear" w:pos="4536"/>
        <w:tab w:val="clear" w:pos="9072"/>
        <w:tab w:val="center" w:pos="7371"/>
        <w:tab w:val="center" w:pos="11340"/>
        <w:tab w:val="right" w:pos="14572"/>
      </w:tabs>
      <w:spacing w:after="0" w:line="240" w:lineRule="auto"/>
    </w:pPr>
    <w:rPr>
      <w:rFonts w:eastAsia="Times New Roman"/>
      <w:lang w:eastAsia="fr-BE"/>
    </w:rPr>
  </w:style>
  <w:style w:type="paragraph" w:customStyle="1" w:styleId="Par-numberA0">
    <w:name w:val="Par-number A."/>
    <w:basedOn w:val="Normal"/>
    <w:next w:val="Normal"/>
    <w:pPr>
      <w:widowControl w:val="0"/>
      <w:tabs>
        <w:tab w:val="num" w:pos="567"/>
      </w:tabs>
      <w:spacing w:after="0" w:line="360" w:lineRule="auto"/>
      <w:ind w:left="567" w:hanging="567"/>
    </w:pPr>
    <w:rPr>
      <w:rFonts w:eastAsia="Times New Roman"/>
      <w:lang w:eastAsia="fr-BE"/>
    </w:rPr>
  </w:style>
  <w:style w:type="paragraph" w:styleId="TOC2">
    <w:name w:val="toc 2"/>
    <w:basedOn w:val="Normal"/>
    <w:next w:val="Normal"/>
    <w:pPr>
      <w:widowControl w:val="0"/>
      <w:tabs>
        <w:tab w:val="left" w:pos="1134"/>
        <w:tab w:val="right" w:leader="dot" w:pos="9639"/>
      </w:tabs>
      <w:spacing w:after="0" w:line="360" w:lineRule="auto"/>
      <w:ind w:left="1134" w:right="567" w:hanging="567"/>
    </w:pPr>
    <w:rPr>
      <w:rFonts w:eastAsia="Times New Roman"/>
      <w:lang w:eastAsia="fr-BE"/>
    </w:rPr>
  </w:style>
  <w:style w:type="paragraph" w:styleId="TOC3">
    <w:name w:val="toc 3"/>
    <w:basedOn w:val="Normal"/>
    <w:next w:val="Normal"/>
    <w:pPr>
      <w:widowControl w:val="0"/>
      <w:numPr>
        <w:numId w:val="9"/>
      </w:numPr>
      <w:tabs>
        <w:tab w:val="clear" w:pos="567"/>
        <w:tab w:val="left" w:pos="1701"/>
        <w:tab w:val="right" w:leader="dot" w:pos="9639"/>
      </w:tabs>
      <w:spacing w:after="0" w:line="360" w:lineRule="auto"/>
      <w:ind w:left="1701" w:right="567"/>
    </w:pPr>
    <w:rPr>
      <w:rFonts w:eastAsia="Times New Roman"/>
      <w:lang w:eastAsia="fr-BE"/>
    </w:rPr>
  </w:style>
  <w:style w:type="paragraph" w:styleId="TOC4">
    <w:name w:val="toc 4"/>
    <w:basedOn w:val="Normal"/>
    <w:next w:val="Normal"/>
    <w:pPr>
      <w:widowControl w:val="0"/>
      <w:tabs>
        <w:tab w:val="left" w:pos="2268"/>
        <w:tab w:val="right" w:pos="9639"/>
      </w:tabs>
      <w:spacing w:after="0" w:line="360" w:lineRule="auto"/>
      <w:ind w:left="2268" w:right="567" w:hanging="567"/>
    </w:pPr>
    <w:rPr>
      <w:rFonts w:eastAsia="Times New Roman"/>
      <w:lang w:eastAsia="fr-BE"/>
    </w:rPr>
  </w:style>
  <w:style w:type="paragraph" w:styleId="TOC5">
    <w:name w:val="toc 5"/>
    <w:basedOn w:val="Normal"/>
    <w:next w:val="Normal"/>
    <w:pPr>
      <w:widowControl w:val="0"/>
      <w:tabs>
        <w:tab w:val="left" w:pos="2835"/>
        <w:tab w:val="right" w:leader="dot" w:pos="9639"/>
      </w:tabs>
      <w:spacing w:after="0" w:line="360" w:lineRule="auto"/>
      <w:ind w:left="2835" w:right="567" w:hanging="567"/>
    </w:pPr>
    <w:rPr>
      <w:rFonts w:eastAsia="Times New Roman"/>
      <w:lang w:eastAsia="fr-BE"/>
    </w:rPr>
  </w:style>
  <w:style w:type="paragraph" w:styleId="TOC6">
    <w:name w:val="toc 6"/>
    <w:basedOn w:val="Normal"/>
    <w:next w:val="Normal"/>
    <w:pPr>
      <w:widowControl w:val="0"/>
      <w:tabs>
        <w:tab w:val="left" w:pos="3402"/>
        <w:tab w:val="right" w:leader="dot" w:pos="9639"/>
      </w:tabs>
      <w:spacing w:after="0" w:line="360" w:lineRule="auto"/>
      <w:ind w:left="3402" w:right="567" w:hanging="567"/>
    </w:pPr>
    <w:rPr>
      <w:rFonts w:eastAsia="Times New Roman"/>
      <w:lang w:eastAsia="fr-BE"/>
    </w:rPr>
  </w:style>
  <w:style w:type="paragraph" w:styleId="TOC7">
    <w:name w:val="toc 7"/>
    <w:basedOn w:val="Normal"/>
    <w:next w:val="Normal"/>
    <w:pPr>
      <w:widowControl w:val="0"/>
      <w:tabs>
        <w:tab w:val="left" w:pos="3969"/>
        <w:tab w:val="right" w:leader="dot" w:pos="9639"/>
      </w:tabs>
      <w:spacing w:after="0" w:line="360" w:lineRule="auto"/>
      <w:ind w:left="3969" w:right="567" w:hanging="567"/>
    </w:pPr>
    <w:rPr>
      <w:rFonts w:eastAsia="Times New Roman"/>
      <w:lang w:eastAsia="fr-BE"/>
    </w:rPr>
  </w:style>
  <w:style w:type="paragraph" w:styleId="TOC8">
    <w:name w:val="toc 8"/>
    <w:basedOn w:val="Normal"/>
    <w:next w:val="Normal"/>
    <w:pPr>
      <w:widowControl w:val="0"/>
      <w:tabs>
        <w:tab w:val="left" w:pos="4536"/>
        <w:tab w:val="right" w:leader="dot" w:pos="9639"/>
      </w:tabs>
      <w:spacing w:after="0" w:line="360" w:lineRule="auto"/>
      <w:ind w:left="4536" w:right="567" w:hanging="567"/>
    </w:pPr>
    <w:rPr>
      <w:rFonts w:eastAsia="Times New Roman"/>
      <w:lang w:eastAsia="fr-BE"/>
    </w:rPr>
  </w:style>
  <w:style w:type="paragraph" w:styleId="TOC9">
    <w:name w:val="toc 9"/>
    <w:basedOn w:val="Normal"/>
    <w:next w:val="Normal"/>
    <w:pPr>
      <w:widowControl w:val="0"/>
      <w:tabs>
        <w:tab w:val="left" w:pos="5103"/>
        <w:tab w:val="right" w:leader="dot" w:pos="9639"/>
      </w:tabs>
      <w:spacing w:after="0" w:line="360" w:lineRule="auto"/>
      <w:ind w:left="5103" w:right="567" w:hanging="567"/>
    </w:pPr>
    <w:rPr>
      <w:rFonts w:eastAsia="Times New Roman"/>
      <w:lang w:eastAsia="fr-BE"/>
    </w:rPr>
  </w:style>
  <w:style w:type="paragraph" w:styleId="EndnoteText">
    <w:name w:val="endnote text"/>
    <w:basedOn w:val="Normal"/>
    <w:link w:val="EndnoteTextChar"/>
    <w:pPr>
      <w:widowControl w:val="0"/>
      <w:tabs>
        <w:tab w:val="left" w:pos="567"/>
      </w:tabs>
      <w:spacing w:after="0" w:line="240" w:lineRule="auto"/>
      <w:ind w:left="567" w:hanging="567"/>
    </w:pPr>
    <w:rPr>
      <w:rFonts w:eastAsia="Times New Roman"/>
      <w:lang w:eastAsia="fr-BE"/>
    </w:rPr>
  </w:style>
  <w:style w:type="character" w:customStyle="1" w:styleId="EndnoteTextChar">
    <w:name w:val="Endnote Text Char"/>
    <w:link w:val="EndnoteText"/>
    <w:rPr>
      <w:rFonts w:eastAsia="Times New Roman"/>
      <w:sz w:val="24"/>
      <w:lang w:eastAsia="fr-BE"/>
    </w:rPr>
  </w:style>
  <w:style w:type="character" w:styleId="EndnoteReference">
    <w:name w:val="endnote reference"/>
    <w:rPr>
      <w:b/>
      <w:vertAlign w:val="superscript"/>
    </w:rPr>
  </w:style>
  <w:style w:type="paragraph" w:customStyle="1" w:styleId="AC">
    <w:name w:val="AC"/>
    <w:basedOn w:val="Normal"/>
    <w:next w:val="Normal"/>
    <w:pPr>
      <w:widowControl w:val="0"/>
      <w:spacing w:after="0" w:line="360" w:lineRule="auto"/>
    </w:pPr>
    <w:rPr>
      <w:rFonts w:eastAsia="Times New Roman"/>
      <w:b/>
      <w:sz w:val="40"/>
      <w:lang w:eastAsia="fr-BE"/>
    </w:rPr>
  </w:style>
  <w:style w:type="paragraph" w:customStyle="1" w:styleId="Par-numberi">
    <w:name w:val="Par-number (i)"/>
    <w:basedOn w:val="Normal"/>
    <w:next w:val="Normal"/>
    <w:pPr>
      <w:widowControl w:val="0"/>
      <w:numPr>
        <w:numId w:val="1"/>
      </w:numPr>
      <w:tabs>
        <w:tab w:val="clear" w:pos="720"/>
        <w:tab w:val="left" w:pos="567"/>
      </w:tabs>
      <w:spacing w:after="0" w:line="360" w:lineRule="auto"/>
    </w:pPr>
    <w:rPr>
      <w:rFonts w:eastAsia="Times New Roman"/>
      <w:lang w:eastAsia="fr-BE"/>
    </w:rPr>
  </w:style>
  <w:style w:type="paragraph" w:customStyle="1" w:styleId="Par-numbera">
    <w:name w:val="Par-number (a)"/>
    <w:basedOn w:val="Normal"/>
    <w:next w:val="Normal"/>
    <w:pPr>
      <w:widowControl w:val="0"/>
      <w:numPr>
        <w:numId w:val="2"/>
      </w:numPr>
      <w:spacing w:after="0" w:line="360" w:lineRule="auto"/>
    </w:pPr>
    <w:rPr>
      <w:rFonts w:eastAsia="Times New Roman"/>
      <w:lang w:eastAsia="fr-BE"/>
    </w:rPr>
  </w:style>
  <w:style w:type="character" w:customStyle="1" w:styleId="DontTranslate">
    <w:name w:val="DontTranslate"/>
    <w:rPr>
      <w:color w:val="auto"/>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after="0" w:line="240" w:lineRule="auto"/>
      <w:ind w:left="7655" w:right="-454"/>
    </w:pPr>
    <w:rPr>
      <w:rFonts w:eastAsia="Times New Roman"/>
      <w:i/>
      <w:sz w:val="20"/>
      <w:lang w:eastAsia="en-US"/>
    </w:rPr>
  </w:style>
  <w:style w:type="paragraph" w:styleId="Revision">
    <w:name w:val="Revision"/>
    <w:hidden/>
    <w:uiPriority w:val="99"/>
    <w:semiHidden/>
    <w:rPr>
      <w:rFonts w:eastAsia="Times New Roman"/>
      <w:sz w:val="24"/>
      <w:lang w:val="en-GB"/>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widowControl w:val="0"/>
      <w:spacing w:after="0" w:line="360" w:lineRule="auto"/>
    </w:pPr>
    <w:rPr>
      <w:rFonts w:eastAsia="Times New Roman"/>
      <w:sz w:val="20"/>
      <w:lang w:eastAsia="fr-BE"/>
    </w:rPr>
  </w:style>
  <w:style w:type="character" w:customStyle="1" w:styleId="CommentTextChar">
    <w:name w:val="Comment Text Char"/>
    <w:link w:val="CommentText"/>
    <w:uiPriority w:val="99"/>
    <w:semiHidden/>
    <w:rPr>
      <w:rFonts w:eastAsia="Times New Roman"/>
      <w:lang w:eastAsia="fr-B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Times New Roman"/>
      <w:b/>
      <w:bCs/>
      <w:lang w:eastAsia="fr-BE"/>
    </w:rPr>
  </w:style>
  <w:style w:type="character" w:styleId="PageNumber">
    <w:name w:val="page number"/>
  </w:style>
  <w:style w:type="numbering" w:customStyle="1" w:styleId="NoList1">
    <w:name w:val="No List1"/>
    <w:next w:val="NoList"/>
  </w:style>
  <w:style w:type="numbering" w:customStyle="1" w:styleId="NoList2">
    <w:name w:val="No List2"/>
    <w:next w:val="NoList"/>
  </w:style>
  <w:style w:type="numbering" w:customStyle="1" w:styleId="NoList3">
    <w:name w:val="No List3"/>
    <w:next w:val="NoList"/>
  </w:style>
  <w:style w:type="paragraph" w:customStyle="1" w:styleId="Titreobjet">
    <w:name w:val="Titre objet"/>
    <w:basedOn w:val="Normal"/>
    <w:next w:val="Normal"/>
    <w:pPr>
      <w:spacing w:before="360" w:after="360" w:line="240" w:lineRule="auto"/>
      <w:jc w:val="center"/>
    </w:pPr>
    <w:rPr>
      <w:b/>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lang w:val="en-GB" w:eastAsia="en-GB"/>
    </w:rPr>
  </w:style>
  <w:style w:type="paragraph" w:styleId="Heading1">
    <w:name w:val="heading 1"/>
    <w:basedOn w:val="Normal"/>
    <w:next w:val="Normal"/>
    <w:link w:val="Heading1Char"/>
    <w:qFormat/>
    <w:pPr>
      <w:keepNext/>
      <w:numPr>
        <w:numId w:val="11"/>
      </w:numPr>
      <w:spacing w:before="360" w:after="120" w:line="240" w:lineRule="auto"/>
      <w:jc w:val="both"/>
      <w:outlineLvl w:val="0"/>
    </w:pPr>
    <w:rPr>
      <w:rFonts w:eastAsia="Times New Roman"/>
      <w:b/>
      <w:smallCaps/>
      <w:lang w:eastAsia="fr-BE"/>
    </w:rPr>
  </w:style>
  <w:style w:type="paragraph" w:styleId="Heading2">
    <w:name w:val="heading 2"/>
    <w:basedOn w:val="Normal"/>
    <w:next w:val="Normal"/>
    <w:link w:val="Heading2Char"/>
    <w:qFormat/>
    <w:pPr>
      <w:keepNext/>
      <w:numPr>
        <w:ilvl w:val="1"/>
        <w:numId w:val="11"/>
      </w:numPr>
      <w:spacing w:before="120" w:after="120" w:line="240" w:lineRule="auto"/>
      <w:jc w:val="both"/>
      <w:outlineLvl w:val="1"/>
    </w:pPr>
    <w:rPr>
      <w:rFonts w:eastAsia="Times New Roman"/>
      <w:b/>
      <w:lang w:eastAsia="fr-BE"/>
    </w:rPr>
  </w:style>
  <w:style w:type="paragraph" w:styleId="Heading3">
    <w:name w:val="heading 3"/>
    <w:basedOn w:val="Normal"/>
    <w:next w:val="Normal"/>
    <w:link w:val="Heading3Char"/>
    <w:qFormat/>
    <w:pPr>
      <w:keepNext/>
      <w:numPr>
        <w:ilvl w:val="2"/>
        <w:numId w:val="11"/>
      </w:numPr>
      <w:spacing w:before="120" w:after="120" w:line="240" w:lineRule="auto"/>
      <w:jc w:val="both"/>
      <w:outlineLvl w:val="2"/>
    </w:pPr>
    <w:rPr>
      <w:rFonts w:eastAsia="Times New Roman"/>
      <w:i/>
      <w:lang w:eastAsia="fr-BE"/>
    </w:rPr>
  </w:style>
  <w:style w:type="paragraph" w:styleId="Heading4">
    <w:name w:val="heading 4"/>
    <w:basedOn w:val="Normal"/>
    <w:next w:val="Normal"/>
    <w:link w:val="Heading4Char"/>
    <w:qFormat/>
    <w:pPr>
      <w:keepNext/>
      <w:numPr>
        <w:ilvl w:val="3"/>
        <w:numId w:val="11"/>
      </w:numPr>
      <w:spacing w:before="120" w:after="120" w:line="240" w:lineRule="auto"/>
      <w:jc w:val="both"/>
      <w:outlineLvl w:val="3"/>
    </w:pPr>
    <w:rPr>
      <w:rFonts w:eastAsia="Times New Roman"/>
      <w:lang w:eastAsia="fr-BE"/>
    </w:rPr>
  </w:style>
  <w:style w:type="paragraph" w:styleId="Heading5">
    <w:name w:val="heading 5"/>
    <w:basedOn w:val="Normal"/>
    <w:next w:val="Normal"/>
    <w:link w:val="Heading5Char"/>
    <w:qFormat/>
    <w:pPr>
      <w:spacing w:before="240" w:after="60" w:line="240" w:lineRule="auto"/>
      <w:jc w:val="both"/>
      <w:outlineLvl w:val="4"/>
    </w:pPr>
    <w:rPr>
      <w:rFonts w:ascii="Arial" w:eastAsia="Times New Roman" w:hAnsi="Arial"/>
      <w:sz w:val="22"/>
      <w:lang w:eastAsia="fr-BE"/>
    </w:rPr>
  </w:style>
  <w:style w:type="paragraph" w:styleId="Heading6">
    <w:name w:val="heading 6"/>
    <w:basedOn w:val="Normal"/>
    <w:next w:val="Normal"/>
    <w:link w:val="Heading6Char"/>
    <w:qFormat/>
    <w:pPr>
      <w:spacing w:before="240" w:after="60" w:line="240" w:lineRule="auto"/>
      <w:jc w:val="both"/>
      <w:outlineLvl w:val="5"/>
    </w:pPr>
    <w:rPr>
      <w:rFonts w:ascii="Arial" w:eastAsia="Times New Roman" w:hAnsi="Arial"/>
      <w:i/>
      <w:sz w:val="22"/>
      <w:lang w:eastAsia="fr-BE"/>
    </w:rPr>
  </w:style>
  <w:style w:type="paragraph" w:styleId="Heading7">
    <w:name w:val="heading 7"/>
    <w:basedOn w:val="Normal"/>
    <w:next w:val="Normal"/>
    <w:link w:val="Heading7Char"/>
    <w:qFormat/>
    <w:pPr>
      <w:spacing w:before="240" w:after="60" w:line="240" w:lineRule="auto"/>
      <w:jc w:val="both"/>
      <w:outlineLvl w:val="6"/>
    </w:pPr>
    <w:rPr>
      <w:rFonts w:ascii="Arial" w:eastAsia="Times New Roman" w:hAnsi="Arial"/>
      <w:sz w:val="20"/>
      <w:lang w:eastAsia="fr-BE"/>
    </w:rPr>
  </w:style>
  <w:style w:type="paragraph" w:styleId="Heading8">
    <w:name w:val="heading 8"/>
    <w:basedOn w:val="Normal"/>
    <w:next w:val="Normal"/>
    <w:link w:val="Heading8Char"/>
    <w:qFormat/>
    <w:pPr>
      <w:spacing w:before="240" w:after="60" w:line="240" w:lineRule="auto"/>
      <w:jc w:val="both"/>
      <w:outlineLvl w:val="7"/>
    </w:pPr>
    <w:rPr>
      <w:rFonts w:ascii="Arial" w:eastAsia="Times New Roman" w:hAnsi="Arial"/>
      <w:i/>
      <w:sz w:val="20"/>
      <w:lang w:eastAsia="fr-BE"/>
    </w:rPr>
  </w:style>
  <w:style w:type="paragraph" w:styleId="Heading9">
    <w:name w:val="heading 9"/>
    <w:basedOn w:val="Normal"/>
    <w:next w:val="Normal"/>
    <w:link w:val="Heading9Char"/>
    <w:qFormat/>
    <w:pPr>
      <w:spacing w:before="240" w:after="60" w:line="240" w:lineRule="auto"/>
      <w:jc w:val="both"/>
      <w:outlineLvl w:val="8"/>
    </w:pPr>
    <w:rPr>
      <w:rFonts w:ascii="Arial" w:eastAsia="Times New Roman" w:hAnsi="Arial"/>
      <w:i/>
      <w:sz w:val="18"/>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eastAsia="Times New Roman"/>
      <w:b/>
      <w:smallCaps/>
      <w:sz w:val="24"/>
      <w:lang w:eastAsia="fr-BE"/>
    </w:rPr>
  </w:style>
  <w:style w:type="character" w:customStyle="1" w:styleId="Heading2Char">
    <w:name w:val="Heading 2 Char"/>
    <w:link w:val="Heading2"/>
    <w:rPr>
      <w:rFonts w:eastAsia="Times New Roman"/>
      <w:b/>
      <w:sz w:val="24"/>
      <w:lang w:eastAsia="fr-BE"/>
    </w:rPr>
  </w:style>
  <w:style w:type="character" w:customStyle="1" w:styleId="Heading3Char">
    <w:name w:val="Heading 3 Char"/>
    <w:link w:val="Heading3"/>
    <w:rPr>
      <w:rFonts w:eastAsia="Times New Roman"/>
      <w:i/>
      <w:sz w:val="24"/>
      <w:lang w:eastAsia="fr-BE"/>
    </w:rPr>
  </w:style>
  <w:style w:type="character" w:customStyle="1" w:styleId="Heading4Char">
    <w:name w:val="Heading 4 Char"/>
    <w:link w:val="Heading4"/>
    <w:rPr>
      <w:rFonts w:eastAsia="Times New Roman"/>
      <w:sz w:val="24"/>
      <w:lang w:eastAsia="fr-BE"/>
    </w:rPr>
  </w:style>
  <w:style w:type="character" w:customStyle="1" w:styleId="Heading5Char">
    <w:name w:val="Heading 5 Char"/>
    <w:link w:val="Heading5"/>
    <w:rPr>
      <w:rFonts w:ascii="Arial" w:eastAsia="Times New Roman" w:hAnsi="Arial"/>
      <w:sz w:val="22"/>
      <w:lang w:eastAsia="fr-BE"/>
    </w:rPr>
  </w:style>
  <w:style w:type="character" w:customStyle="1" w:styleId="Heading6Char">
    <w:name w:val="Heading 6 Char"/>
    <w:link w:val="Heading6"/>
    <w:rPr>
      <w:rFonts w:ascii="Arial" w:eastAsia="Times New Roman" w:hAnsi="Arial"/>
      <w:i/>
      <w:sz w:val="22"/>
      <w:lang w:eastAsia="fr-BE"/>
    </w:rPr>
  </w:style>
  <w:style w:type="character" w:customStyle="1" w:styleId="Heading7Char">
    <w:name w:val="Heading 7 Char"/>
    <w:link w:val="Heading7"/>
    <w:rPr>
      <w:rFonts w:ascii="Arial" w:eastAsia="Times New Roman" w:hAnsi="Arial"/>
      <w:lang w:eastAsia="fr-BE"/>
    </w:rPr>
  </w:style>
  <w:style w:type="character" w:customStyle="1" w:styleId="Heading8Char">
    <w:name w:val="Heading 8 Char"/>
    <w:link w:val="Heading8"/>
    <w:rPr>
      <w:rFonts w:ascii="Arial" w:eastAsia="Times New Roman" w:hAnsi="Arial"/>
      <w:i/>
      <w:lang w:eastAsia="fr-BE"/>
    </w:rPr>
  </w:style>
  <w:style w:type="character" w:customStyle="1" w:styleId="Heading9Char">
    <w:name w:val="Heading 9 Char"/>
    <w:link w:val="Heading9"/>
    <w:rPr>
      <w:rFonts w:ascii="Arial" w:eastAsia="Times New Roman" w:hAnsi="Arial"/>
      <w:i/>
      <w:sz w:val="18"/>
      <w:lang w:eastAsia="fr-B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szCs w:val="22"/>
      <w:lang w:eastAsia="en-US"/>
    </w:rPr>
  </w:style>
  <w:style w:type="paragraph" w:styleId="Header">
    <w:name w:val="header"/>
    <w:basedOn w:val="Normal"/>
    <w:link w:val="HeaderChar"/>
    <w:unhideWhenUsed/>
    <w:pPr>
      <w:tabs>
        <w:tab w:val="center" w:pos="4536"/>
        <w:tab w:val="right" w:pos="9072"/>
      </w:tabs>
    </w:pPr>
  </w:style>
  <w:style w:type="character" w:customStyle="1" w:styleId="HeaderChar">
    <w:name w:val="Header Char"/>
    <w:link w:val="Header"/>
    <w:uiPriority w:val="99"/>
    <w:rPr>
      <w:sz w:val="24"/>
    </w:rPr>
  </w:style>
  <w:style w:type="paragraph" w:styleId="Footer">
    <w:name w:val="footer"/>
    <w:basedOn w:val="Normal"/>
    <w:link w:val="FooterChar"/>
    <w:unhideWhenUsed/>
    <w:pPr>
      <w:tabs>
        <w:tab w:val="center" w:pos="4536"/>
        <w:tab w:val="right" w:pos="9072"/>
      </w:tabs>
    </w:pPr>
  </w:style>
  <w:style w:type="character" w:customStyle="1" w:styleId="FooterChar">
    <w:name w:val="Footer Char"/>
    <w:link w:val="Footer"/>
    <w:uiPriority w:val="99"/>
    <w:rPr>
      <w:sz w:val="24"/>
    </w:rPr>
  </w:style>
  <w:style w:type="paragraph" w:customStyle="1" w:styleId="Typedudocument">
    <w:name w:val="Type du document"/>
    <w:basedOn w:val="Normal"/>
    <w:next w:val="Normal"/>
    <w:link w:val="TypedudocumentChar"/>
    <w:pPr>
      <w:spacing w:before="360" w:after="0" w:line="240" w:lineRule="auto"/>
      <w:jc w:val="center"/>
    </w:pPr>
    <w:rPr>
      <w:b/>
      <w:szCs w:val="22"/>
      <w:lang w:eastAsia="en-US"/>
    </w:rPr>
  </w:style>
  <w:style w:type="character" w:customStyle="1" w:styleId="TypedudocumentChar">
    <w:name w:val="Type du document Char"/>
    <w:link w:val="Typedudocument"/>
    <w:rPr>
      <w:rFonts w:eastAsia="Calibri"/>
      <w:b/>
      <w:sz w:val="24"/>
      <w:szCs w:val="22"/>
      <w:lang w:eastAsia="en-US"/>
    </w:rPr>
  </w:style>
  <w:style w:type="paragraph" w:customStyle="1" w:styleId="Accompagnant">
    <w:name w:val="Accompagnant"/>
    <w:basedOn w:val="Normal"/>
    <w:next w:val="Normal"/>
    <w:pPr>
      <w:spacing w:after="240" w:line="240" w:lineRule="auto"/>
      <w:jc w:val="center"/>
    </w:pPr>
    <w:rPr>
      <w:b/>
      <w:i/>
      <w:szCs w:val="22"/>
      <w:lang w:eastAsia="en-US"/>
    </w:rPr>
  </w:style>
  <w:style w:type="paragraph" w:customStyle="1" w:styleId="Typeacteprincipal">
    <w:name w:val="Type acte principal"/>
    <w:basedOn w:val="Normal"/>
    <w:next w:val="Normal"/>
    <w:pPr>
      <w:spacing w:after="240" w:line="240" w:lineRule="auto"/>
      <w:jc w:val="center"/>
    </w:pPr>
    <w:rPr>
      <w:b/>
      <w:szCs w:val="22"/>
      <w:lang w:eastAsia="en-US"/>
    </w:rPr>
  </w:style>
  <w:style w:type="paragraph" w:customStyle="1" w:styleId="Objetacteprincipal">
    <w:name w:val="Objet acte principal"/>
    <w:basedOn w:val="Normal"/>
    <w:next w:val="Normal"/>
    <w:pPr>
      <w:spacing w:after="360" w:line="240" w:lineRule="auto"/>
      <w:jc w:val="center"/>
    </w:pPr>
    <w:rPr>
      <w:b/>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szCs w:val="22"/>
      <w:lang w:val="fr-BE" w:eastAsia="en-US"/>
    </w:rPr>
  </w:style>
  <w:style w:type="character" w:customStyle="1" w:styleId="FooterCoverPageChar">
    <w:name w:val="Footer Cover Page Char"/>
    <w:link w:val="FooterCoverPage"/>
    <w:rPr>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szCs w:val="22"/>
      <w:lang w:val="fr-BE" w:eastAsia="en-US"/>
    </w:rPr>
  </w:style>
  <w:style w:type="character" w:customStyle="1" w:styleId="HeaderCoverPageChar">
    <w:name w:val="Header Cover Page Char"/>
    <w:link w:val="HeaderCoverPage"/>
    <w:rPr>
      <w:sz w:val="24"/>
      <w:szCs w:val="22"/>
      <w:lang w:eastAsia="en-US"/>
    </w:rPr>
  </w:style>
  <w:style w:type="paragraph" w:styleId="FootnoteText">
    <w:name w:val="footnote text"/>
    <w:basedOn w:val="Normal"/>
    <w:link w:val="FootnoteTextChar"/>
    <w:uiPriority w:val="99"/>
    <w:unhideWhenUsed/>
    <w:pPr>
      <w:spacing w:after="0" w:line="240" w:lineRule="auto"/>
      <w:ind w:left="720" w:hanging="720"/>
      <w:jc w:val="both"/>
    </w:pPr>
    <w:rPr>
      <w:lang w:eastAsia="en-US"/>
    </w:rPr>
  </w:style>
  <w:style w:type="character" w:customStyle="1" w:styleId="FootnoteTextChar">
    <w:name w:val="Footnote Text Char"/>
    <w:link w:val="FootnoteText"/>
    <w:uiPriority w:val="99"/>
    <w:rPr>
      <w:sz w:val="24"/>
      <w:lang w:eastAsia="en-US"/>
    </w:rPr>
  </w:style>
  <w:style w:type="character" w:styleId="FootnoteReference">
    <w:name w:val="footnote reference"/>
    <w:uiPriority w:val="99"/>
    <w:unhideWhenUsed/>
    <w:rPr>
      <w:shd w:val="clear" w:color="auto" w:fill="auto"/>
      <w:vertAlign w:val="superscript"/>
    </w:r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EntInstit">
    <w:name w:val="EntInstit"/>
    <w:basedOn w:val="Normal"/>
    <w:pPr>
      <w:widowControl w:val="0"/>
      <w:spacing w:after="0" w:line="240" w:lineRule="auto"/>
      <w:jc w:val="right"/>
    </w:pPr>
    <w:rPr>
      <w:rFonts w:eastAsia="Times New Roman"/>
      <w:b/>
      <w:lang w:eastAsia="fr-BE"/>
    </w:rPr>
  </w:style>
  <w:style w:type="paragraph" w:customStyle="1" w:styleId="EntRefer">
    <w:name w:val="EntRefer"/>
    <w:basedOn w:val="Normal"/>
    <w:pPr>
      <w:widowControl w:val="0"/>
      <w:spacing w:after="0" w:line="240" w:lineRule="auto"/>
    </w:pPr>
    <w:rPr>
      <w:rFonts w:eastAsia="Times New Roman"/>
      <w:b/>
      <w:lang w:eastAsia="fr-BE"/>
    </w:rPr>
  </w:style>
  <w:style w:type="paragraph" w:customStyle="1" w:styleId="Par-number10">
    <w:name w:val="Par-number 1)"/>
    <w:basedOn w:val="Normal"/>
    <w:next w:val="Normal"/>
    <w:pPr>
      <w:widowControl w:val="0"/>
      <w:tabs>
        <w:tab w:val="num" w:pos="567"/>
      </w:tabs>
      <w:spacing w:after="0" w:line="360" w:lineRule="auto"/>
      <w:ind w:left="567" w:hanging="567"/>
    </w:pPr>
    <w:rPr>
      <w:rFonts w:eastAsia="Times New Roman"/>
      <w:lang w:eastAsia="fr-BE"/>
    </w:rPr>
  </w:style>
  <w:style w:type="paragraph" w:customStyle="1" w:styleId="EntEmet">
    <w:name w:val="EntEmet"/>
    <w:basedOn w:val="Normal"/>
    <w:pPr>
      <w:widowControl w:val="0"/>
      <w:numPr>
        <w:numId w:val="7"/>
      </w:numPr>
      <w:tabs>
        <w:tab w:val="left" w:pos="284"/>
        <w:tab w:val="left" w:pos="567"/>
        <w:tab w:val="left" w:pos="851"/>
        <w:tab w:val="left" w:pos="1134"/>
        <w:tab w:val="left" w:pos="1418"/>
      </w:tabs>
      <w:spacing w:before="40" w:after="0" w:line="240" w:lineRule="auto"/>
      <w:ind w:left="0" w:firstLine="0"/>
    </w:pPr>
    <w:rPr>
      <w:rFonts w:eastAsia="Times New Roman"/>
      <w:lang w:eastAsia="fr-BE"/>
    </w:rPr>
  </w:style>
  <w:style w:type="paragraph" w:customStyle="1" w:styleId="Par-bullet">
    <w:name w:val="Par-bullet"/>
    <w:basedOn w:val="Normal"/>
    <w:next w:val="Normal"/>
    <w:pPr>
      <w:widowControl w:val="0"/>
      <w:tabs>
        <w:tab w:val="num" w:pos="567"/>
      </w:tabs>
      <w:spacing w:after="0" w:line="360" w:lineRule="auto"/>
      <w:ind w:left="567" w:hanging="567"/>
    </w:pPr>
    <w:rPr>
      <w:rFonts w:eastAsia="Times New Roman"/>
      <w:lang w:eastAsia="fr-BE"/>
    </w:rPr>
  </w:style>
  <w:style w:type="paragraph" w:customStyle="1" w:styleId="Par-equal">
    <w:name w:val="Par-equal"/>
    <w:basedOn w:val="Normal"/>
    <w:next w:val="Normal"/>
    <w:pPr>
      <w:widowControl w:val="0"/>
      <w:numPr>
        <w:numId w:val="3"/>
      </w:numPr>
      <w:spacing w:after="0" w:line="360" w:lineRule="auto"/>
    </w:pPr>
    <w:rPr>
      <w:rFonts w:eastAsia="Times New Roman"/>
      <w:lang w:eastAsia="fr-BE"/>
    </w:rPr>
  </w:style>
  <w:style w:type="paragraph" w:styleId="TOC1">
    <w:name w:val="toc 1"/>
    <w:basedOn w:val="Normal"/>
    <w:next w:val="Normal"/>
    <w:pPr>
      <w:widowControl w:val="0"/>
      <w:numPr>
        <w:numId w:val="5"/>
      </w:numPr>
      <w:tabs>
        <w:tab w:val="left" w:pos="567"/>
        <w:tab w:val="right" w:leader="dot" w:pos="9639"/>
      </w:tabs>
      <w:spacing w:after="0" w:line="360" w:lineRule="auto"/>
      <w:ind w:right="567"/>
    </w:pPr>
    <w:rPr>
      <w:rFonts w:eastAsia="Times New Roman"/>
      <w:lang w:eastAsia="fr-BE"/>
    </w:rPr>
  </w:style>
  <w:style w:type="paragraph" w:customStyle="1" w:styleId="Par-number11">
    <w:name w:val="Par-number (1)"/>
    <w:basedOn w:val="Normal"/>
    <w:next w:val="Normal"/>
    <w:pPr>
      <w:widowControl w:val="0"/>
      <w:tabs>
        <w:tab w:val="num" w:pos="567"/>
      </w:tabs>
      <w:spacing w:after="0" w:line="360" w:lineRule="auto"/>
      <w:ind w:left="567" w:hanging="567"/>
    </w:pPr>
    <w:rPr>
      <w:rFonts w:eastAsia="Times New Roman"/>
      <w:lang w:eastAsia="fr-BE"/>
    </w:rPr>
  </w:style>
  <w:style w:type="paragraph" w:customStyle="1" w:styleId="Par-number1">
    <w:name w:val="Par-number 1."/>
    <w:basedOn w:val="Normal"/>
    <w:next w:val="Normal"/>
    <w:pPr>
      <w:widowControl w:val="0"/>
      <w:numPr>
        <w:numId w:val="6"/>
      </w:numPr>
      <w:spacing w:after="0" w:line="360" w:lineRule="auto"/>
    </w:pPr>
    <w:rPr>
      <w:rFonts w:eastAsia="Times New Roman"/>
      <w:lang w:eastAsia="fr-BE"/>
    </w:rPr>
  </w:style>
  <w:style w:type="paragraph" w:customStyle="1" w:styleId="Par-numberI0">
    <w:name w:val="Par-number I."/>
    <w:basedOn w:val="Normal"/>
    <w:next w:val="Normal"/>
    <w:pPr>
      <w:widowControl w:val="0"/>
      <w:numPr>
        <w:numId w:val="8"/>
      </w:numPr>
      <w:spacing w:after="0" w:line="360" w:lineRule="auto"/>
    </w:pPr>
    <w:rPr>
      <w:rFonts w:eastAsia="Times New Roman"/>
      <w:lang w:eastAsia="fr-BE"/>
    </w:rPr>
  </w:style>
  <w:style w:type="paragraph" w:customStyle="1" w:styleId="Par-dash">
    <w:name w:val="Par-dash"/>
    <w:basedOn w:val="Normal"/>
    <w:next w:val="Normal"/>
    <w:pPr>
      <w:widowControl w:val="0"/>
      <w:numPr>
        <w:numId w:val="10"/>
      </w:numPr>
      <w:spacing w:after="0" w:line="360" w:lineRule="auto"/>
    </w:pPr>
    <w:rPr>
      <w:rFonts w:eastAsia="Times New Roman"/>
      <w:lang w:eastAsia="fr-BE"/>
    </w:rPr>
  </w:style>
  <w:style w:type="paragraph" w:customStyle="1" w:styleId="EntLogo">
    <w:name w:val="EntLogo"/>
    <w:basedOn w:val="Normal"/>
    <w:next w:val="EntInstit"/>
    <w:pPr>
      <w:widowControl w:val="0"/>
      <w:numPr>
        <w:numId w:val="4"/>
      </w:numPr>
      <w:tabs>
        <w:tab w:val="clear" w:pos="567"/>
      </w:tabs>
      <w:spacing w:after="0" w:line="360" w:lineRule="auto"/>
      <w:ind w:left="0" w:firstLine="0"/>
    </w:pPr>
    <w:rPr>
      <w:rFonts w:eastAsia="Times New Roman"/>
      <w:b/>
      <w:lang w:eastAsia="fr-BE"/>
    </w:rPr>
  </w:style>
  <w:style w:type="paragraph" w:customStyle="1" w:styleId="FooterLandscape">
    <w:name w:val="FooterLandscape"/>
    <w:basedOn w:val="Footer"/>
    <w:pPr>
      <w:widowControl w:val="0"/>
      <w:tabs>
        <w:tab w:val="clear" w:pos="4536"/>
        <w:tab w:val="clear" w:pos="9072"/>
        <w:tab w:val="center" w:pos="7371"/>
        <w:tab w:val="center" w:pos="11340"/>
        <w:tab w:val="right" w:pos="14572"/>
      </w:tabs>
      <w:spacing w:after="0" w:line="240" w:lineRule="auto"/>
    </w:pPr>
    <w:rPr>
      <w:rFonts w:eastAsia="Times New Roman"/>
      <w:lang w:eastAsia="fr-BE"/>
    </w:rPr>
  </w:style>
  <w:style w:type="paragraph" w:customStyle="1" w:styleId="Par-numberA0">
    <w:name w:val="Par-number A."/>
    <w:basedOn w:val="Normal"/>
    <w:next w:val="Normal"/>
    <w:pPr>
      <w:widowControl w:val="0"/>
      <w:tabs>
        <w:tab w:val="num" w:pos="567"/>
      </w:tabs>
      <w:spacing w:after="0" w:line="360" w:lineRule="auto"/>
      <w:ind w:left="567" w:hanging="567"/>
    </w:pPr>
    <w:rPr>
      <w:rFonts w:eastAsia="Times New Roman"/>
      <w:lang w:eastAsia="fr-BE"/>
    </w:rPr>
  </w:style>
  <w:style w:type="paragraph" w:styleId="TOC2">
    <w:name w:val="toc 2"/>
    <w:basedOn w:val="Normal"/>
    <w:next w:val="Normal"/>
    <w:pPr>
      <w:widowControl w:val="0"/>
      <w:tabs>
        <w:tab w:val="left" w:pos="1134"/>
        <w:tab w:val="right" w:leader="dot" w:pos="9639"/>
      </w:tabs>
      <w:spacing w:after="0" w:line="360" w:lineRule="auto"/>
      <w:ind w:left="1134" w:right="567" w:hanging="567"/>
    </w:pPr>
    <w:rPr>
      <w:rFonts w:eastAsia="Times New Roman"/>
      <w:lang w:eastAsia="fr-BE"/>
    </w:rPr>
  </w:style>
  <w:style w:type="paragraph" w:styleId="TOC3">
    <w:name w:val="toc 3"/>
    <w:basedOn w:val="Normal"/>
    <w:next w:val="Normal"/>
    <w:pPr>
      <w:widowControl w:val="0"/>
      <w:numPr>
        <w:numId w:val="9"/>
      </w:numPr>
      <w:tabs>
        <w:tab w:val="clear" w:pos="567"/>
        <w:tab w:val="left" w:pos="1701"/>
        <w:tab w:val="right" w:leader="dot" w:pos="9639"/>
      </w:tabs>
      <w:spacing w:after="0" w:line="360" w:lineRule="auto"/>
      <w:ind w:left="1701" w:right="567"/>
    </w:pPr>
    <w:rPr>
      <w:rFonts w:eastAsia="Times New Roman"/>
      <w:lang w:eastAsia="fr-BE"/>
    </w:rPr>
  </w:style>
  <w:style w:type="paragraph" w:styleId="TOC4">
    <w:name w:val="toc 4"/>
    <w:basedOn w:val="Normal"/>
    <w:next w:val="Normal"/>
    <w:pPr>
      <w:widowControl w:val="0"/>
      <w:tabs>
        <w:tab w:val="left" w:pos="2268"/>
        <w:tab w:val="right" w:pos="9639"/>
      </w:tabs>
      <w:spacing w:after="0" w:line="360" w:lineRule="auto"/>
      <w:ind w:left="2268" w:right="567" w:hanging="567"/>
    </w:pPr>
    <w:rPr>
      <w:rFonts w:eastAsia="Times New Roman"/>
      <w:lang w:eastAsia="fr-BE"/>
    </w:rPr>
  </w:style>
  <w:style w:type="paragraph" w:styleId="TOC5">
    <w:name w:val="toc 5"/>
    <w:basedOn w:val="Normal"/>
    <w:next w:val="Normal"/>
    <w:pPr>
      <w:widowControl w:val="0"/>
      <w:tabs>
        <w:tab w:val="left" w:pos="2835"/>
        <w:tab w:val="right" w:leader="dot" w:pos="9639"/>
      </w:tabs>
      <w:spacing w:after="0" w:line="360" w:lineRule="auto"/>
      <w:ind w:left="2835" w:right="567" w:hanging="567"/>
    </w:pPr>
    <w:rPr>
      <w:rFonts w:eastAsia="Times New Roman"/>
      <w:lang w:eastAsia="fr-BE"/>
    </w:rPr>
  </w:style>
  <w:style w:type="paragraph" w:styleId="TOC6">
    <w:name w:val="toc 6"/>
    <w:basedOn w:val="Normal"/>
    <w:next w:val="Normal"/>
    <w:pPr>
      <w:widowControl w:val="0"/>
      <w:tabs>
        <w:tab w:val="left" w:pos="3402"/>
        <w:tab w:val="right" w:leader="dot" w:pos="9639"/>
      </w:tabs>
      <w:spacing w:after="0" w:line="360" w:lineRule="auto"/>
      <w:ind w:left="3402" w:right="567" w:hanging="567"/>
    </w:pPr>
    <w:rPr>
      <w:rFonts w:eastAsia="Times New Roman"/>
      <w:lang w:eastAsia="fr-BE"/>
    </w:rPr>
  </w:style>
  <w:style w:type="paragraph" w:styleId="TOC7">
    <w:name w:val="toc 7"/>
    <w:basedOn w:val="Normal"/>
    <w:next w:val="Normal"/>
    <w:pPr>
      <w:widowControl w:val="0"/>
      <w:tabs>
        <w:tab w:val="left" w:pos="3969"/>
        <w:tab w:val="right" w:leader="dot" w:pos="9639"/>
      </w:tabs>
      <w:spacing w:after="0" w:line="360" w:lineRule="auto"/>
      <w:ind w:left="3969" w:right="567" w:hanging="567"/>
    </w:pPr>
    <w:rPr>
      <w:rFonts w:eastAsia="Times New Roman"/>
      <w:lang w:eastAsia="fr-BE"/>
    </w:rPr>
  </w:style>
  <w:style w:type="paragraph" w:styleId="TOC8">
    <w:name w:val="toc 8"/>
    <w:basedOn w:val="Normal"/>
    <w:next w:val="Normal"/>
    <w:pPr>
      <w:widowControl w:val="0"/>
      <w:tabs>
        <w:tab w:val="left" w:pos="4536"/>
        <w:tab w:val="right" w:leader="dot" w:pos="9639"/>
      </w:tabs>
      <w:spacing w:after="0" w:line="360" w:lineRule="auto"/>
      <w:ind w:left="4536" w:right="567" w:hanging="567"/>
    </w:pPr>
    <w:rPr>
      <w:rFonts w:eastAsia="Times New Roman"/>
      <w:lang w:eastAsia="fr-BE"/>
    </w:rPr>
  </w:style>
  <w:style w:type="paragraph" w:styleId="TOC9">
    <w:name w:val="toc 9"/>
    <w:basedOn w:val="Normal"/>
    <w:next w:val="Normal"/>
    <w:pPr>
      <w:widowControl w:val="0"/>
      <w:tabs>
        <w:tab w:val="left" w:pos="5103"/>
        <w:tab w:val="right" w:leader="dot" w:pos="9639"/>
      </w:tabs>
      <w:spacing w:after="0" w:line="360" w:lineRule="auto"/>
      <w:ind w:left="5103" w:right="567" w:hanging="567"/>
    </w:pPr>
    <w:rPr>
      <w:rFonts w:eastAsia="Times New Roman"/>
      <w:lang w:eastAsia="fr-BE"/>
    </w:rPr>
  </w:style>
  <w:style w:type="paragraph" w:styleId="EndnoteText">
    <w:name w:val="endnote text"/>
    <w:basedOn w:val="Normal"/>
    <w:link w:val="EndnoteTextChar"/>
    <w:pPr>
      <w:widowControl w:val="0"/>
      <w:tabs>
        <w:tab w:val="left" w:pos="567"/>
      </w:tabs>
      <w:spacing w:after="0" w:line="240" w:lineRule="auto"/>
      <w:ind w:left="567" w:hanging="567"/>
    </w:pPr>
    <w:rPr>
      <w:rFonts w:eastAsia="Times New Roman"/>
      <w:lang w:eastAsia="fr-BE"/>
    </w:rPr>
  </w:style>
  <w:style w:type="character" w:customStyle="1" w:styleId="EndnoteTextChar">
    <w:name w:val="Endnote Text Char"/>
    <w:link w:val="EndnoteText"/>
    <w:rPr>
      <w:rFonts w:eastAsia="Times New Roman"/>
      <w:sz w:val="24"/>
      <w:lang w:eastAsia="fr-BE"/>
    </w:rPr>
  </w:style>
  <w:style w:type="character" w:styleId="EndnoteReference">
    <w:name w:val="endnote reference"/>
    <w:rPr>
      <w:b/>
      <w:vertAlign w:val="superscript"/>
    </w:rPr>
  </w:style>
  <w:style w:type="paragraph" w:customStyle="1" w:styleId="AC">
    <w:name w:val="AC"/>
    <w:basedOn w:val="Normal"/>
    <w:next w:val="Normal"/>
    <w:pPr>
      <w:widowControl w:val="0"/>
      <w:spacing w:after="0" w:line="360" w:lineRule="auto"/>
    </w:pPr>
    <w:rPr>
      <w:rFonts w:eastAsia="Times New Roman"/>
      <w:b/>
      <w:sz w:val="40"/>
      <w:lang w:eastAsia="fr-BE"/>
    </w:rPr>
  </w:style>
  <w:style w:type="paragraph" w:customStyle="1" w:styleId="Par-numberi">
    <w:name w:val="Par-number (i)"/>
    <w:basedOn w:val="Normal"/>
    <w:next w:val="Normal"/>
    <w:pPr>
      <w:widowControl w:val="0"/>
      <w:numPr>
        <w:numId w:val="1"/>
      </w:numPr>
      <w:tabs>
        <w:tab w:val="clear" w:pos="720"/>
        <w:tab w:val="left" w:pos="567"/>
      </w:tabs>
      <w:spacing w:after="0" w:line="360" w:lineRule="auto"/>
    </w:pPr>
    <w:rPr>
      <w:rFonts w:eastAsia="Times New Roman"/>
      <w:lang w:eastAsia="fr-BE"/>
    </w:rPr>
  </w:style>
  <w:style w:type="paragraph" w:customStyle="1" w:styleId="Par-numbera">
    <w:name w:val="Par-number (a)"/>
    <w:basedOn w:val="Normal"/>
    <w:next w:val="Normal"/>
    <w:pPr>
      <w:widowControl w:val="0"/>
      <w:numPr>
        <w:numId w:val="2"/>
      </w:numPr>
      <w:spacing w:after="0" w:line="360" w:lineRule="auto"/>
    </w:pPr>
    <w:rPr>
      <w:rFonts w:eastAsia="Times New Roman"/>
      <w:lang w:eastAsia="fr-BE"/>
    </w:rPr>
  </w:style>
  <w:style w:type="character" w:customStyle="1" w:styleId="DontTranslate">
    <w:name w:val="DontTranslate"/>
    <w:rPr>
      <w:color w:val="auto"/>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after="0" w:line="240" w:lineRule="auto"/>
      <w:ind w:left="7655" w:right="-454"/>
    </w:pPr>
    <w:rPr>
      <w:rFonts w:eastAsia="Times New Roman"/>
      <w:i/>
      <w:sz w:val="20"/>
      <w:lang w:eastAsia="en-US"/>
    </w:rPr>
  </w:style>
  <w:style w:type="paragraph" w:styleId="Revision">
    <w:name w:val="Revision"/>
    <w:hidden/>
    <w:uiPriority w:val="99"/>
    <w:semiHidden/>
    <w:rPr>
      <w:rFonts w:eastAsia="Times New Roman"/>
      <w:sz w:val="24"/>
      <w:lang w:val="en-GB"/>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widowControl w:val="0"/>
      <w:spacing w:after="0" w:line="360" w:lineRule="auto"/>
    </w:pPr>
    <w:rPr>
      <w:rFonts w:eastAsia="Times New Roman"/>
      <w:sz w:val="20"/>
      <w:lang w:eastAsia="fr-BE"/>
    </w:rPr>
  </w:style>
  <w:style w:type="character" w:customStyle="1" w:styleId="CommentTextChar">
    <w:name w:val="Comment Text Char"/>
    <w:link w:val="CommentText"/>
    <w:uiPriority w:val="99"/>
    <w:semiHidden/>
    <w:rPr>
      <w:rFonts w:eastAsia="Times New Roman"/>
      <w:lang w:eastAsia="fr-B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Times New Roman"/>
      <w:b/>
      <w:bCs/>
      <w:lang w:eastAsia="fr-BE"/>
    </w:rPr>
  </w:style>
  <w:style w:type="character" w:styleId="PageNumber">
    <w:name w:val="page number"/>
  </w:style>
  <w:style w:type="numbering" w:customStyle="1" w:styleId="NoList1">
    <w:name w:val="No List1"/>
    <w:next w:val="NoList"/>
  </w:style>
  <w:style w:type="numbering" w:customStyle="1" w:styleId="NoList2">
    <w:name w:val="No List2"/>
    <w:next w:val="NoList"/>
  </w:style>
  <w:style w:type="numbering" w:customStyle="1" w:styleId="NoList3">
    <w:name w:val="No List3"/>
    <w:next w:val="NoList"/>
  </w:style>
  <w:style w:type="paragraph" w:customStyle="1" w:styleId="Titreobjet">
    <w:name w:val="Titre objet"/>
    <w:basedOn w:val="Normal"/>
    <w:next w:val="Normal"/>
    <w:pPr>
      <w:spacing w:before="360" w:after="360" w:line="240" w:lineRule="auto"/>
      <w:jc w:val="center"/>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2369">
      <w:bodyDiv w:val="1"/>
      <w:marLeft w:val="0"/>
      <w:marRight w:val="0"/>
      <w:marTop w:val="0"/>
      <w:marBottom w:val="0"/>
      <w:divBdr>
        <w:top w:val="none" w:sz="0" w:space="0" w:color="auto"/>
        <w:left w:val="none" w:sz="0" w:space="0" w:color="auto"/>
        <w:bottom w:val="none" w:sz="0" w:space="0" w:color="auto"/>
        <w:right w:val="none" w:sz="0" w:space="0" w:color="auto"/>
      </w:divBdr>
    </w:div>
    <w:div w:id="1762215212">
      <w:bodyDiv w:val="1"/>
      <w:marLeft w:val="0"/>
      <w:marRight w:val="0"/>
      <w:marTop w:val="0"/>
      <w:marBottom w:val="0"/>
      <w:divBdr>
        <w:top w:val="none" w:sz="0" w:space="0" w:color="auto"/>
        <w:left w:val="none" w:sz="0" w:space="0" w:color="auto"/>
        <w:bottom w:val="none" w:sz="0" w:space="0" w:color="auto"/>
        <w:right w:val="none" w:sz="0" w:space="0" w:color="auto"/>
      </w:divBdr>
    </w:div>
    <w:div w:id="1901936508">
      <w:bodyDiv w:val="1"/>
      <w:marLeft w:val="0"/>
      <w:marRight w:val="0"/>
      <w:marTop w:val="0"/>
      <w:marBottom w:val="0"/>
      <w:divBdr>
        <w:top w:val="none" w:sz="0" w:space="0" w:color="auto"/>
        <w:left w:val="none" w:sz="0" w:space="0" w:color="auto"/>
        <w:bottom w:val="none" w:sz="0" w:space="0" w:color="auto"/>
        <w:right w:val="none" w:sz="0" w:space="0" w:color="auto"/>
      </w:divBdr>
    </w:div>
    <w:div w:id="196458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footer" Target="footer54.xml"/><Relationship Id="rId21" Type="http://schemas.openxmlformats.org/officeDocument/2006/relationships/footer" Target="footer6.xml"/><Relationship Id="rId42" Type="http://schemas.openxmlformats.org/officeDocument/2006/relationships/footer" Target="footer16.xml"/><Relationship Id="rId47" Type="http://schemas.openxmlformats.org/officeDocument/2006/relationships/header" Target="header20.xml"/><Relationship Id="rId63" Type="http://schemas.openxmlformats.org/officeDocument/2006/relationships/footer" Target="footer27.xml"/><Relationship Id="rId68" Type="http://schemas.openxmlformats.org/officeDocument/2006/relationships/header" Target="header30.xml"/><Relationship Id="rId84" Type="http://schemas.openxmlformats.org/officeDocument/2006/relationships/footer" Target="footer37.xml"/><Relationship Id="rId89" Type="http://schemas.openxmlformats.org/officeDocument/2006/relationships/header" Target="header41.xml"/><Relationship Id="rId112" Type="http://schemas.openxmlformats.org/officeDocument/2006/relationships/header" Target="header52.xml"/><Relationship Id="rId16" Type="http://schemas.openxmlformats.org/officeDocument/2006/relationships/header" Target="header4.xml"/><Relationship Id="rId107" Type="http://schemas.openxmlformats.org/officeDocument/2006/relationships/header" Target="header50.xml"/><Relationship Id="rId11" Type="http://schemas.openxmlformats.org/officeDocument/2006/relationships/header" Target="header2.xml"/><Relationship Id="rId32" Type="http://schemas.openxmlformats.org/officeDocument/2006/relationships/header" Target="header12.xml"/><Relationship Id="rId37" Type="http://schemas.openxmlformats.org/officeDocument/2006/relationships/footer" Target="footer14.xml"/><Relationship Id="rId53" Type="http://schemas.openxmlformats.org/officeDocument/2006/relationships/header" Target="header23.xml"/><Relationship Id="rId58" Type="http://schemas.openxmlformats.org/officeDocument/2006/relationships/header" Target="header25.xml"/><Relationship Id="rId74" Type="http://schemas.openxmlformats.org/officeDocument/2006/relationships/header" Target="header33.xml"/><Relationship Id="rId79" Type="http://schemas.openxmlformats.org/officeDocument/2006/relationships/footer" Target="footer35.xml"/><Relationship Id="rId102" Type="http://schemas.openxmlformats.org/officeDocument/2006/relationships/footer" Target="footer46.xml"/><Relationship Id="rId123" Type="http://schemas.openxmlformats.org/officeDocument/2006/relationships/footer" Target="footer57.xml"/><Relationship Id="rId128" Type="http://schemas.openxmlformats.org/officeDocument/2006/relationships/header" Target="header60.xml"/><Relationship Id="rId5" Type="http://schemas.openxmlformats.org/officeDocument/2006/relationships/settings" Target="settings.xml"/><Relationship Id="rId90" Type="http://schemas.openxmlformats.org/officeDocument/2006/relationships/footer" Target="footer40.xml"/><Relationship Id="rId95" Type="http://schemas.openxmlformats.org/officeDocument/2006/relationships/header" Target="header44.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header" Target="header35.xml"/><Relationship Id="rId100" Type="http://schemas.openxmlformats.org/officeDocument/2006/relationships/header" Target="header46.xml"/><Relationship Id="rId105" Type="http://schemas.openxmlformats.org/officeDocument/2006/relationships/footer" Target="footer48.xml"/><Relationship Id="rId113" Type="http://schemas.openxmlformats.org/officeDocument/2006/relationships/header" Target="header53.xml"/><Relationship Id="rId118" Type="http://schemas.openxmlformats.org/officeDocument/2006/relationships/header" Target="header55.xml"/><Relationship Id="rId126" Type="http://schemas.openxmlformats.org/officeDocument/2006/relationships/footer" Target="footer58.xml"/><Relationship Id="rId8" Type="http://schemas.openxmlformats.org/officeDocument/2006/relationships/endnotes" Target="endnotes.xml"/><Relationship Id="rId51" Type="http://schemas.openxmlformats.org/officeDocument/2006/relationships/footer" Target="footer21.xml"/><Relationship Id="rId72" Type="http://schemas.openxmlformats.org/officeDocument/2006/relationships/footer" Target="footer31.xml"/><Relationship Id="rId80" Type="http://schemas.openxmlformats.org/officeDocument/2006/relationships/header" Target="header36.xml"/><Relationship Id="rId85" Type="http://schemas.openxmlformats.org/officeDocument/2006/relationships/footer" Target="footer38.xml"/><Relationship Id="rId93" Type="http://schemas.openxmlformats.org/officeDocument/2006/relationships/footer" Target="footer42.xml"/><Relationship Id="rId98" Type="http://schemas.openxmlformats.org/officeDocument/2006/relationships/header" Target="header45.xml"/><Relationship Id="rId121" Type="http://schemas.openxmlformats.org/officeDocument/2006/relationships/footer" Target="footer56.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29.xml"/><Relationship Id="rId103" Type="http://schemas.openxmlformats.org/officeDocument/2006/relationships/footer" Target="footer47.xml"/><Relationship Id="rId108" Type="http://schemas.openxmlformats.org/officeDocument/2006/relationships/footer" Target="footer49.xml"/><Relationship Id="rId116" Type="http://schemas.openxmlformats.org/officeDocument/2006/relationships/header" Target="header54.xml"/><Relationship Id="rId124" Type="http://schemas.openxmlformats.org/officeDocument/2006/relationships/header" Target="header58.xml"/><Relationship Id="rId129" Type="http://schemas.openxmlformats.org/officeDocument/2006/relationships/footer" Target="footer60.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3.xml"/><Relationship Id="rId83" Type="http://schemas.openxmlformats.org/officeDocument/2006/relationships/header" Target="header38.xml"/><Relationship Id="rId88" Type="http://schemas.openxmlformats.org/officeDocument/2006/relationships/header" Target="header40.xml"/><Relationship Id="rId91" Type="http://schemas.openxmlformats.org/officeDocument/2006/relationships/footer" Target="footer41.xml"/><Relationship Id="rId96" Type="http://schemas.openxmlformats.org/officeDocument/2006/relationships/footer" Target="footer43.xml"/><Relationship Id="rId111" Type="http://schemas.openxmlformats.org/officeDocument/2006/relationships/footer" Target="footer5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6" Type="http://schemas.openxmlformats.org/officeDocument/2006/relationships/header" Target="header49.xml"/><Relationship Id="rId114" Type="http://schemas.openxmlformats.org/officeDocument/2006/relationships/footer" Target="footer52.xml"/><Relationship Id="rId119" Type="http://schemas.openxmlformats.org/officeDocument/2006/relationships/header" Target="header56.xml"/><Relationship Id="rId127" Type="http://schemas.openxmlformats.org/officeDocument/2006/relationships/footer" Target="footer59.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footer" Target="footer32.xml"/><Relationship Id="rId78" Type="http://schemas.openxmlformats.org/officeDocument/2006/relationships/footer" Target="footer34.xml"/><Relationship Id="rId81" Type="http://schemas.openxmlformats.org/officeDocument/2006/relationships/footer" Target="footer36.xml"/><Relationship Id="rId86" Type="http://schemas.openxmlformats.org/officeDocument/2006/relationships/header" Target="header39.xml"/><Relationship Id="rId94" Type="http://schemas.openxmlformats.org/officeDocument/2006/relationships/header" Target="header43.xml"/><Relationship Id="rId99" Type="http://schemas.openxmlformats.org/officeDocument/2006/relationships/footer" Target="footer45.xml"/><Relationship Id="rId101" Type="http://schemas.openxmlformats.org/officeDocument/2006/relationships/header" Target="header47.xml"/><Relationship Id="rId122" Type="http://schemas.openxmlformats.org/officeDocument/2006/relationships/header" Target="header57.xml"/><Relationship Id="rId13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footer" Target="footer15.xml"/><Relationship Id="rId109" Type="http://schemas.openxmlformats.org/officeDocument/2006/relationships/footer" Target="footer50.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3.xml"/><Relationship Id="rId76" Type="http://schemas.openxmlformats.org/officeDocument/2006/relationships/header" Target="header34.xml"/><Relationship Id="rId97" Type="http://schemas.openxmlformats.org/officeDocument/2006/relationships/footer" Target="footer44.xml"/><Relationship Id="rId104" Type="http://schemas.openxmlformats.org/officeDocument/2006/relationships/header" Target="header48.xml"/><Relationship Id="rId120" Type="http://schemas.openxmlformats.org/officeDocument/2006/relationships/footer" Target="footer55.xml"/><Relationship Id="rId125" Type="http://schemas.openxmlformats.org/officeDocument/2006/relationships/header" Target="header59.xml"/><Relationship Id="rId7" Type="http://schemas.openxmlformats.org/officeDocument/2006/relationships/footnotes" Target="footnotes.xml"/><Relationship Id="rId71" Type="http://schemas.openxmlformats.org/officeDocument/2006/relationships/header" Target="header32.xml"/><Relationship Id="rId92" Type="http://schemas.openxmlformats.org/officeDocument/2006/relationships/header" Target="header42.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footer" Target="footer7.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footer" Target="footer28.xml"/><Relationship Id="rId87" Type="http://schemas.openxmlformats.org/officeDocument/2006/relationships/footer" Target="footer39.xml"/><Relationship Id="rId110" Type="http://schemas.openxmlformats.org/officeDocument/2006/relationships/header" Target="header51.xml"/><Relationship Id="rId115" Type="http://schemas.openxmlformats.org/officeDocument/2006/relationships/footer" Target="footer53.xml"/><Relationship Id="rId131" Type="http://schemas.openxmlformats.org/officeDocument/2006/relationships/theme" Target="theme/theme1.xml"/><Relationship Id="rId61" Type="http://schemas.openxmlformats.org/officeDocument/2006/relationships/footer" Target="footer26.xml"/><Relationship Id="rId82" Type="http://schemas.openxmlformats.org/officeDocument/2006/relationships/header" Target="header3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92577-5605-4642-B61A-05E9E342D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19</Pages>
  <Words>33041</Words>
  <Characters>186682</Characters>
  <Application>Microsoft Office Word</Application>
  <DocSecurity>0</DocSecurity>
  <Lines>12445</Lines>
  <Paragraphs>10462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 Dorthe Helene (ELARG)</dc:creator>
  <cp:lastModifiedBy>DIGIT/A3</cp:lastModifiedBy>
  <cp:revision>18</cp:revision>
  <cp:lastPrinted>2015-04-09T08:26:00Z</cp:lastPrinted>
  <dcterms:created xsi:type="dcterms:W3CDTF">2015-04-07T13:19:00Z</dcterms:created>
  <dcterms:modified xsi:type="dcterms:W3CDTF">2015-04-30T08:07:00Z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3</vt:lpwstr>
  </property>
  <property fmtid="{D5CDD505-2E9C-101B-9397-08002B2CF9AE}" pid="5" name="Total parts">
    <vt:lpwstr>3</vt:lpwstr>
  </property>
  <property fmtid="{D5CDD505-2E9C-101B-9397-08002B2CF9AE}" pid="6" name="Classification">
    <vt:lpwstr> </vt:lpwstr>
  </property>
  <property fmtid="{D5CDD505-2E9C-101B-9397-08002B2CF9AE}" pid="7" name="DocStatus">
    <vt:lpwstr>Green</vt:lpwstr>
  </property>
</Properties>
</file>