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gedecouverture"/>
        <w:rPr>
          <w:noProof/>
        </w:rPr>
      </w:pPr>
      <w:bookmarkStart w:id="0" w:name="LW_BM_COVERPAGE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alt="A5D4783D-3CAE-47E5-819F-7F4EDAF9547C" style="width:450.75pt;height:406.5pt">
            <v:imagedata r:id="rId7" o:title=""/>
          </v:shape>
        </w:pict>
      </w:r>
    </w:p>
    <w:bookmarkEnd w:id="0"/>
    <w:p>
      <w:pPr>
        <w:rPr>
          <w:noProof/>
        </w:rPr>
        <w:sectPr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>
      <w:pPr>
        <w:spacing w:after="0"/>
        <w:ind w:right="-309"/>
        <w:jc w:val="center"/>
        <w:rPr>
          <w:b/>
          <w:bCs/>
          <w:noProof/>
          <w:szCs w:val="24"/>
          <w:vertAlign w:val="superscript"/>
        </w:rPr>
      </w:pPr>
      <w:bookmarkStart w:id="1" w:name="_GoBack"/>
      <w:bookmarkEnd w:id="1"/>
      <w:r>
        <w:rPr>
          <w:b/>
          <w:noProof/>
          <w:u w:val="single"/>
        </w:rPr>
        <w:lastRenderedPageBreak/>
        <w:t>ANEXO I</w:t>
      </w:r>
      <w:r>
        <w:rPr>
          <w:b/>
          <w:bCs/>
          <w:noProof/>
          <w:szCs w:val="24"/>
        </w:rPr>
        <w:br/>
      </w:r>
      <w:r>
        <w:rPr>
          <w:b/>
          <w:bCs/>
          <w:noProof/>
          <w:szCs w:val="24"/>
        </w:rPr>
        <w:br/>
      </w:r>
      <w:r>
        <w:rPr>
          <w:b/>
          <w:noProof/>
        </w:rPr>
        <w:t>Indicadores comuns de realizações e resultados para o FEDER e o Fundo de Coesão - artigo 7.º, n.º 1</w:t>
      </w:r>
      <w:r>
        <w:rPr>
          <w:rStyle w:val="FootnoteReference"/>
          <w:b/>
          <w:noProof/>
        </w:rPr>
        <w:footnoteReference w:id="1"/>
      </w:r>
      <w:r>
        <w:rPr>
          <w:b/>
          <w:noProof/>
        </w:rPr>
        <w:t xml:space="preserve">  </w:t>
      </w:r>
    </w:p>
    <w:p>
      <w:pPr>
        <w:pStyle w:val="NoSpacing"/>
        <w:rPr>
          <w:rFonts w:ascii="Times New Roman" w:hAnsi="Times New Roman" w:cs="Times New Roman"/>
          <w:b/>
          <w:bCs/>
          <w:noProof/>
          <w:szCs w:val="24"/>
        </w:rPr>
      </w:pPr>
    </w:p>
    <w:p>
      <w:pPr>
        <w:pStyle w:val="NoSpacing"/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/>
          <w:b/>
          <w:noProof/>
        </w:rPr>
        <w:t>Quadro 1: Indicadores comuns de realizações e resultados para o FEDER (Investimento no Crescimento e no Emprego e Interreg) e o Fundo de Coesão * *</w:t>
      </w:r>
    </w:p>
    <w:tbl>
      <w:tblPr>
        <w:tblW w:w="14655" w:type="dxa"/>
        <w:tblInd w:w="93" w:type="dxa"/>
        <w:tblLook w:val="04A0" w:firstRow="1" w:lastRow="0" w:firstColumn="1" w:lastColumn="0" w:noHBand="0" w:noVBand="1"/>
      </w:tblPr>
      <w:tblGrid>
        <w:gridCol w:w="1760"/>
        <w:gridCol w:w="5733"/>
        <w:gridCol w:w="7162"/>
      </w:tblGrid>
      <w:tr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/>
              <w:jc w:val="center"/>
              <w:rPr>
                <w:rFonts w:eastAsia="Times New Roman"/>
                <w:b/>
                <w:bCs/>
                <w:noProof/>
                <w:color w:val="000000"/>
                <w:sz w:val="20"/>
                <w:szCs w:val="20"/>
              </w:rPr>
            </w:pPr>
            <w:r>
              <w:rPr>
                <w:b/>
                <w:noProof/>
                <w:color w:val="000000"/>
                <w:sz w:val="20"/>
              </w:rPr>
              <w:t>Objetivos políticos</w:t>
            </w:r>
          </w:p>
        </w:tc>
        <w:tc>
          <w:tcPr>
            <w:tcW w:w="5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/>
              <w:jc w:val="center"/>
              <w:rPr>
                <w:rFonts w:eastAsia="Times New Roman"/>
                <w:b/>
                <w:bCs/>
                <w:noProof/>
                <w:color w:val="000000"/>
                <w:sz w:val="20"/>
                <w:szCs w:val="20"/>
              </w:rPr>
            </w:pPr>
            <w:r>
              <w:rPr>
                <w:b/>
                <w:noProof/>
                <w:color w:val="000000"/>
                <w:sz w:val="20"/>
              </w:rPr>
              <w:t>Realizações</w:t>
            </w:r>
          </w:p>
        </w:tc>
        <w:tc>
          <w:tcPr>
            <w:tcW w:w="7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/>
              <w:jc w:val="center"/>
              <w:rPr>
                <w:rFonts w:eastAsia="Times New Roman"/>
                <w:b/>
                <w:bCs/>
                <w:noProof/>
                <w:color w:val="000000"/>
                <w:sz w:val="20"/>
                <w:szCs w:val="20"/>
              </w:rPr>
            </w:pPr>
            <w:r>
              <w:rPr>
                <w:b/>
                <w:noProof/>
                <w:color w:val="000000"/>
                <w:sz w:val="20"/>
              </w:rPr>
              <w:t>Resultados</w:t>
            </w:r>
          </w:p>
        </w:tc>
      </w:tr>
      <w:tr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/>
              <w:jc w:val="center"/>
              <w:rPr>
                <w:rFonts w:eastAsia="Times New Roman"/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</w:rPr>
              <w:t>(1)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/>
              <w:jc w:val="center"/>
              <w:rPr>
                <w:rFonts w:eastAsia="Times New Roman"/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</w:rPr>
              <w:t>(2)</w:t>
            </w:r>
          </w:p>
        </w:tc>
        <w:tc>
          <w:tcPr>
            <w:tcW w:w="7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/>
              <w:jc w:val="center"/>
              <w:rPr>
                <w:rFonts w:eastAsia="Times New Roman"/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</w:rPr>
              <w:t>(3)</w:t>
            </w:r>
          </w:p>
        </w:tc>
      </w:tr>
      <w:tr>
        <w:trPr>
          <w:trHeight w:val="3001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/>
              <w:jc w:val="center"/>
              <w:rPr>
                <w:rFonts w:eastAsia="Times New Roman"/>
                <w:b/>
                <w:bCs/>
                <w:noProof/>
                <w:color w:val="000000"/>
                <w:sz w:val="20"/>
                <w:szCs w:val="20"/>
              </w:rPr>
            </w:pPr>
            <w:r>
              <w:rPr>
                <w:b/>
                <w:noProof/>
                <w:color w:val="000000"/>
                <w:sz w:val="22"/>
              </w:rPr>
              <w:t>1. Uma Europa mais inteligente, promovendo uma transformação económica inovadora e inteligente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left"/>
              <w:rPr>
                <w:rFonts w:eastAsia="Times New Roman"/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</w:rPr>
              <w:t>RCO</w:t>
            </w:r>
            <w:r>
              <w:rPr>
                <w:rStyle w:val="FootnoteReference"/>
                <w:noProof/>
                <w:color w:val="000000"/>
                <w:sz w:val="20"/>
              </w:rPr>
              <w:footnoteReference w:id="2"/>
            </w:r>
            <w:r>
              <w:rPr>
                <w:noProof/>
                <w:color w:val="000000"/>
                <w:sz w:val="20"/>
              </w:rPr>
              <w:t>01 - Empresas apoiadas (das quais: micro, pequenas, médias, grandes)</w:t>
            </w:r>
            <w:r>
              <w:rPr>
                <w:noProof/>
                <w:color w:val="000000"/>
                <w:sz w:val="20"/>
                <w:vertAlign w:val="superscript"/>
              </w:rPr>
              <w:t>*</w:t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br/>
            </w:r>
            <w:r>
              <w:rPr>
                <w:noProof/>
                <w:color w:val="000000"/>
                <w:sz w:val="20"/>
              </w:rPr>
              <w:t>RCO 02 - Empresas apoiadas por subvenções</w:t>
            </w:r>
            <w:r>
              <w:rPr>
                <w:noProof/>
                <w:color w:val="000000"/>
                <w:sz w:val="20"/>
                <w:vertAlign w:val="superscript"/>
              </w:rPr>
              <w:t>*</w:t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br/>
            </w:r>
            <w:r>
              <w:rPr>
                <w:noProof/>
                <w:color w:val="000000"/>
                <w:sz w:val="20"/>
              </w:rPr>
              <w:t>RCO 03 - Empresas apoiadas por instrumentos financeiros</w:t>
            </w:r>
            <w:r>
              <w:rPr>
                <w:noProof/>
                <w:color w:val="000000"/>
                <w:sz w:val="20"/>
                <w:vertAlign w:val="superscript"/>
              </w:rPr>
              <w:t>*</w:t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br/>
            </w:r>
            <w:r>
              <w:rPr>
                <w:noProof/>
                <w:color w:val="000000"/>
                <w:sz w:val="20"/>
              </w:rPr>
              <w:t>RCO 04 - Empresas com apoio não financeiro</w:t>
            </w:r>
            <w:r>
              <w:rPr>
                <w:noProof/>
                <w:color w:val="000000"/>
                <w:sz w:val="20"/>
                <w:vertAlign w:val="superscript"/>
              </w:rPr>
              <w:t>*</w:t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br/>
            </w:r>
            <w:r>
              <w:rPr>
                <w:noProof/>
                <w:color w:val="000000"/>
                <w:sz w:val="20"/>
              </w:rPr>
              <w:t>RCO 05 - Empresas em fase de arranque apoiadas</w:t>
            </w:r>
            <w:r>
              <w:rPr>
                <w:noProof/>
                <w:color w:val="000000"/>
                <w:sz w:val="20"/>
                <w:vertAlign w:val="superscript"/>
              </w:rPr>
              <w:t>*</w:t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br/>
            </w:r>
            <w:r>
              <w:rPr>
                <w:noProof/>
                <w:color w:val="000000"/>
                <w:sz w:val="20"/>
              </w:rPr>
              <w:t xml:space="preserve">RCO 06 - Investigadores que trabalham em instalações de investigação apoiadas </w:t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br/>
            </w:r>
            <w:r>
              <w:rPr>
                <w:noProof/>
                <w:color w:val="000000"/>
                <w:sz w:val="20"/>
              </w:rPr>
              <w:t>RCO 07 - Instituições de investigação que participam em projetos de investigação comuns</w:t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br/>
            </w:r>
            <w:r>
              <w:rPr>
                <w:noProof/>
                <w:color w:val="000000"/>
                <w:sz w:val="20"/>
              </w:rPr>
              <w:t>RCO 08 - Valor nominal do equipamento de investigação e inovação</w:t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br/>
            </w:r>
            <w:r>
              <w:rPr>
                <w:noProof/>
                <w:color w:val="000000"/>
                <w:sz w:val="20"/>
              </w:rPr>
              <w:t>RCO 10 - Empresas que cooperam com instituições de investigação</w:t>
            </w:r>
          </w:p>
          <w:p>
            <w:pPr>
              <w:spacing w:before="0" w:after="0"/>
              <w:jc w:val="left"/>
              <w:rPr>
                <w:rFonts w:eastAsia="Times New Roman"/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</w:rPr>
              <w:t>RCO 96 - Investimentos inter-regionais em projetos da UE</w:t>
            </w:r>
            <w:r>
              <w:rPr>
                <w:noProof/>
                <w:color w:val="000000"/>
                <w:sz w:val="20"/>
                <w:vertAlign w:val="superscript"/>
              </w:rPr>
              <w:t>*</w:t>
            </w:r>
          </w:p>
        </w:tc>
        <w:tc>
          <w:tcPr>
            <w:tcW w:w="7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/>
              <w:jc w:val="left"/>
              <w:rPr>
                <w:rFonts w:eastAsia="Times New Roman"/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</w:rPr>
              <w:t>RCR</w:t>
            </w:r>
            <w:r>
              <w:rPr>
                <w:rStyle w:val="FootnoteReference"/>
                <w:noProof/>
                <w:color w:val="000000"/>
                <w:sz w:val="20"/>
              </w:rPr>
              <w:footnoteReference w:id="3"/>
            </w:r>
            <w:r>
              <w:rPr>
                <w:noProof/>
                <w:color w:val="000000"/>
                <w:sz w:val="20"/>
              </w:rPr>
              <w:t>01 - Empregos criados em entidades apoiadas</w:t>
            </w:r>
            <w:r>
              <w:rPr>
                <w:noProof/>
                <w:color w:val="000000"/>
                <w:sz w:val="20"/>
                <w:vertAlign w:val="superscript"/>
              </w:rPr>
              <w:t>*</w:t>
            </w:r>
            <w:r>
              <w:rPr>
                <w:noProof/>
                <w:color w:val="000000"/>
                <w:sz w:val="20"/>
              </w:rPr>
              <w:t xml:space="preserve"> </w:t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br/>
            </w:r>
            <w:r>
              <w:rPr>
                <w:noProof/>
                <w:color w:val="000000"/>
                <w:sz w:val="20"/>
              </w:rPr>
              <w:t>RCR 02 - Investimentos privados paralelo ao apoio público (dos quais: subvenções, instrumentos financeiros)</w:t>
            </w:r>
            <w:r>
              <w:rPr>
                <w:noProof/>
                <w:color w:val="000000"/>
                <w:sz w:val="20"/>
                <w:vertAlign w:val="superscript"/>
              </w:rPr>
              <w:t>*</w:t>
            </w:r>
            <w:r>
              <w:rPr>
                <w:noProof/>
                <w:color w:val="000000"/>
                <w:sz w:val="20"/>
              </w:rPr>
              <w:t xml:space="preserve"> </w:t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br/>
            </w:r>
            <w:r>
              <w:rPr>
                <w:noProof/>
                <w:color w:val="000000"/>
                <w:sz w:val="20"/>
              </w:rPr>
              <w:t>RCR 03 - PME que introduzem a inovação em termos de produtos e processos</w:t>
            </w:r>
            <w:r>
              <w:rPr>
                <w:noProof/>
                <w:color w:val="000000"/>
                <w:sz w:val="20"/>
                <w:vertAlign w:val="superscript"/>
              </w:rPr>
              <w:t>*</w:t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br/>
            </w:r>
            <w:r>
              <w:rPr>
                <w:noProof/>
                <w:color w:val="000000"/>
                <w:sz w:val="20"/>
              </w:rPr>
              <w:t>RCR 04 - PME que introduzem a inovação em termos de comercialização ou de organização</w:t>
            </w:r>
            <w:r>
              <w:rPr>
                <w:noProof/>
                <w:color w:val="000000"/>
                <w:sz w:val="20"/>
                <w:vertAlign w:val="superscript"/>
              </w:rPr>
              <w:t>*</w:t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br/>
            </w:r>
            <w:r>
              <w:rPr>
                <w:noProof/>
                <w:color w:val="000000"/>
                <w:sz w:val="20"/>
              </w:rPr>
              <w:t>RCR 05 - PME que inovam internamente</w:t>
            </w:r>
            <w:r>
              <w:rPr>
                <w:noProof/>
                <w:color w:val="000000"/>
                <w:sz w:val="20"/>
                <w:vertAlign w:val="superscript"/>
              </w:rPr>
              <w:t>*</w:t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br/>
            </w:r>
            <w:r>
              <w:rPr>
                <w:noProof/>
                <w:color w:val="000000"/>
                <w:sz w:val="20"/>
              </w:rPr>
              <w:t>RCR 06 - Pedidos de patente apresentados ao Instituto Europeu de Patentes</w:t>
            </w:r>
            <w:r>
              <w:rPr>
                <w:noProof/>
                <w:color w:val="000000"/>
                <w:sz w:val="20"/>
                <w:vertAlign w:val="superscript"/>
              </w:rPr>
              <w:t>*</w:t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br/>
            </w:r>
            <w:r>
              <w:rPr>
                <w:noProof/>
                <w:color w:val="000000"/>
                <w:sz w:val="20"/>
              </w:rPr>
              <w:t>RCR 07 - Pedidos de marcas e de desenhos ou modelos</w:t>
            </w:r>
            <w:r>
              <w:rPr>
                <w:noProof/>
                <w:color w:val="000000"/>
                <w:sz w:val="20"/>
                <w:vertAlign w:val="superscript"/>
              </w:rPr>
              <w:t>*</w:t>
            </w:r>
            <w:r>
              <w:rPr>
                <w:noProof/>
                <w:color w:val="000000"/>
                <w:sz w:val="20"/>
              </w:rPr>
              <w:t xml:space="preserve"> </w:t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br/>
            </w:r>
            <w:r>
              <w:rPr>
                <w:noProof/>
                <w:color w:val="000000"/>
                <w:sz w:val="20"/>
              </w:rPr>
              <w:t>RCR 08 - Co-publicações público-privadas</w:t>
            </w:r>
          </w:p>
        </w:tc>
      </w:tr>
      <w:tr>
        <w:trPr>
          <w:trHeight w:val="153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/>
              <w:rPr>
                <w:rFonts w:eastAsia="Times New Roman"/>
                <w:b/>
                <w:bCs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/>
              <w:jc w:val="left"/>
              <w:rPr>
                <w:rFonts w:eastAsia="Times New Roman"/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</w:rPr>
              <w:t>RCO 12 - Empresas apoiadas na digitalização dos seus produtos e serviços</w:t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br/>
            </w:r>
            <w:r>
              <w:rPr>
                <w:noProof/>
                <w:color w:val="000000"/>
                <w:sz w:val="20"/>
              </w:rPr>
              <w:t>RCO 13 - Serviços e produtos digitais desenvolvidos para empresas</w:t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br/>
            </w:r>
            <w:r>
              <w:rPr>
                <w:noProof/>
                <w:color w:val="000000"/>
                <w:sz w:val="20"/>
              </w:rPr>
              <w:t>RCO 14 - Instituições públicas apoiadas com vista ao desenvolvimento de serviços e aplicações digitais</w:t>
            </w:r>
          </w:p>
        </w:tc>
        <w:tc>
          <w:tcPr>
            <w:tcW w:w="7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/>
              <w:jc w:val="left"/>
              <w:rPr>
                <w:rFonts w:eastAsia="Times New Roman"/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</w:rPr>
              <w:t>RCR 11 - Utilizadores de novos serviços e aplicações digitais públicos</w:t>
            </w:r>
            <w:r>
              <w:rPr>
                <w:noProof/>
                <w:color w:val="000000"/>
                <w:sz w:val="20"/>
                <w:vertAlign w:val="superscript"/>
              </w:rPr>
              <w:t>*</w:t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br/>
            </w:r>
            <w:r>
              <w:rPr>
                <w:noProof/>
                <w:color w:val="000000"/>
                <w:sz w:val="20"/>
              </w:rPr>
              <w:t>RCR 12 - Utilizadores de novos produtos, serviços e aplicações digitais desenvolvidos por empresas</w:t>
            </w:r>
            <w:r>
              <w:rPr>
                <w:noProof/>
                <w:color w:val="000000"/>
                <w:sz w:val="20"/>
                <w:vertAlign w:val="superscript"/>
              </w:rPr>
              <w:t>*</w:t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br/>
            </w:r>
            <w:r>
              <w:rPr>
                <w:noProof/>
                <w:color w:val="000000"/>
                <w:sz w:val="20"/>
              </w:rPr>
              <w:t>RCR 13 - Empresas que atingem uma elevada densidade digital</w:t>
            </w:r>
            <w:r>
              <w:rPr>
                <w:noProof/>
                <w:color w:val="000000"/>
                <w:sz w:val="20"/>
                <w:vertAlign w:val="superscript"/>
              </w:rPr>
              <w:t>*</w:t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br/>
            </w:r>
            <w:r>
              <w:rPr>
                <w:noProof/>
                <w:color w:val="000000"/>
                <w:sz w:val="20"/>
              </w:rPr>
              <w:t>RCR 14 - Empresas que utilizam serviços digitais públicos</w:t>
            </w:r>
            <w:r>
              <w:rPr>
                <w:noProof/>
                <w:color w:val="000000"/>
                <w:sz w:val="20"/>
                <w:vertAlign w:val="superscript"/>
              </w:rPr>
              <w:t>*</w:t>
            </w:r>
          </w:p>
        </w:tc>
      </w:tr>
      <w:tr>
        <w:trPr>
          <w:trHeight w:val="416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/>
              <w:rPr>
                <w:rFonts w:eastAsia="Times New Roman"/>
                <w:b/>
                <w:bCs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/>
              <w:jc w:val="left"/>
              <w:rPr>
                <w:rFonts w:eastAsia="Times New Roman"/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</w:rPr>
              <w:t>RCO 15 - Capacidade de incubação criada</w:t>
            </w:r>
            <w:r>
              <w:rPr>
                <w:noProof/>
                <w:color w:val="000000"/>
                <w:sz w:val="20"/>
                <w:vertAlign w:val="superscript"/>
              </w:rPr>
              <w:t>*</w:t>
            </w:r>
            <w:r>
              <w:rPr>
                <w:noProof/>
                <w:color w:val="000000"/>
                <w:sz w:val="20"/>
              </w:rPr>
              <w:t xml:space="preserve"> </w:t>
            </w:r>
          </w:p>
        </w:tc>
        <w:tc>
          <w:tcPr>
            <w:tcW w:w="7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/>
              <w:jc w:val="left"/>
              <w:rPr>
                <w:rFonts w:eastAsia="Times New Roman"/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</w:rPr>
              <w:t>RCR 16 - Empresas de elevado crescimento apoiadas</w:t>
            </w:r>
            <w:r>
              <w:rPr>
                <w:noProof/>
                <w:color w:val="000000"/>
                <w:sz w:val="20"/>
                <w:vertAlign w:val="superscript"/>
              </w:rPr>
              <w:t>*</w:t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br/>
            </w:r>
            <w:r>
              <w:rPr>
                <w:noProof/>
                <w:color w:val="000000"/>
                <w:sz w:val="20"/>
              </w:rPr>
              <w:t>RCR 17 - Empresas com três anos de atividade que sobrevivem no mercado</w:t>
            </w:r>
            <w:r>
              <w:rPr>
                <w:noProof/>
                <w:color w:val="000000"/>
                <w:sz w:val="20"/>
                <w:vertAlign w:val="superscript"/>
              </w:rPr>
              <w:t>*</w:t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br/>
            </w:r>
            <w:r>
              <w:rPr>
                <w:noProof/>
                <w:color w:val="000000"/>
                <w:sz w:val="20"/>
              </w:rPr>
              <w:t>RCR 18 - PME que usam serviços de incubação um ano após a criação da incubadora</w:t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br/>
            </w:r>
            <w:r>
              <w:rPr>
                <w:noProof/>
                <w:color w:val="000000"/>
                <w:sz w:val="20"/>
              </w:rPr>
              <w:t>RCR 19 - Empresas com volumes de negócios mais elevados</w:t>
            </w:r>
          </w:p>
          <w:p>
            <w:pPr>
              <w:spacing w:after="0"/>
              <w:jc w:val="left"/>
              <w:rPr>
                <w:rFonts w:eastAsia="Times New Roman"/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</w:rPr>
              <w:t>RCR 25 - Valor acrescentado por trabalhador em PME apoiadas</w:t>
            </w:r>
            <w:r>
              <w:rPr>
                <w:noProof/>
                <w:color w:val="000000"/>
                <w:sz w:val="20"/>
                <w:vertAlign w:val="superscript"/>
              </w:rPr>
              <w:t>*</w:t>
            </w:r>
          </w:p>
        </w:tc>
      </w:tr>
      <w:tr>
        <w:trPr>
          <w:trHeight w:val="102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/>
              <w:rPr>
                <w:rFonts w:eastAsia="Times New Roman"/>
                <w:b/>
                <w:bCs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left"/>
              <w:rPr>
                <w:rFonts w:eastAsia="Times New Roman"/>
                <w:noProof/>
                <w:color w:val="000000"/>
                <w:sz w:val="20"/>
                <w:szCs w:val="20"/>
                <w:vertAlign w:val="superscript"/>
              </w:rPr>
            </w:pPr>
            <w:r>
              <w:rPr>
                <w:noProof/>
                <w:color w:val="000000"/>
                <w:sz w:val="20"/>
              </w:rPr>
              <w:t>RCO 16 - Partes interessadas que participam no processo de descoberta empresarial</w:t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br/>
            </w:r>
            <w:r>
              <w:rPr>
                <w:noProof/>
                <w:color w:val="000000"/>
                <w:sz w:val="20"/>
              </w:rPr>
              <w:t>RCO 17 - Investimentos em ecossistemas regionais/locais para o desenvolvimento de competências</w:t>
            </w:r>
          </w:p>
          <w:p>
            <w:pPr>
              <w:spacing w:before="0" w:after="0"/>
              <w:jc w:val="left"/>
              <w:rPr>
                <w:rFonts w:eastAsia="Times New Roman"/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</w:rPr>
              <w:t>RCO 101 - PME que investem no desenvolvimento de competências</w:t>
            </w:r>
          </w:p>
          <w:p>
            <w:pPr>
              <w:spacing w:after="0"/>
              <w:jc w:val="left"/>
              <w:rPr>
                <w:rFonts w:eastAsia="Times New Roman"/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</w:rPr>
              <w:t xml:space="preserve">RCO 102 - PME que investem na formação de sistemas de gestão </w:t>
            </w:r>
            <w:r>
              <w:rPr>
                <w:noProof/>
                <w:color w:val="000000"/>
                <w:sz w:val="20"/>
                <w:vertAlign w:val="superscript"/>
              </w:rPr>
              <w:t>*</w:t>
            </w:r>
            <w:r>
              <w:rPr>
                <w:noProof/>
                <w:color w:val="000000"/>
                <w:sz w:val="20"/>
              </w:rPr>
              <w:t xml:space="preserve"> </w:t>
            </w:r>
          </w:p>
        </w:tc>
        <w:tc>
          <w:tcPr>
            <w:tcW w:w="7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left"/>
              <w:rPr>
                <w:rFonts w:eastAsia="Times New Roman"/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</w:rPr>
              <w:t>RCR 24 - PME que beneficiam</w:t>
            </w:r>
            <w:r>
              <w:rPr>
                <w:noProof/>
                <w:color w:val="000000"/>
                <w:sz w:val="20"/>
                <w:vertAlign w:val="superscript"/>
              </w:rPr>
              <w:t xml:space="preserve"> </w:t>
            </w:r>
            <w:r>
              <w:rPr>
                <w:noProof/>
                <w:color w:val="000000"/>
                <w:sz w:val="20"/>
              </w:rPr>
              <w:t>de atividades de desenvolvimento de competências executadas por um ecossistema local/regional</w:t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br/>
            </w:r>
            <w:r>
              <w:rPr>
                <w:noProof/>
                <w:color w:val="000000"/>
                <w:sz w:val="20"/>
              </w:rPr>
              <w:t>RCR 97 - Aprendizagem apoiada em PME</w:t>
            </w:r>
          </w:p>
          <w:p>
            <w:pPr>
              <w:spacing w:before="0" w:after="0"/>
              <w:jc w:val="left"/>
              <w:rPr>
                <w:rFonts w:eastAsia="Times New Roman"/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</w:rPr>
              <w:t>RCR 98 - Pessoal de PME que completa um ciclo de ensino e formação profissionais contínuos (EFPC) (por tipo de especialização: técnica, gestão, empreendedorismo, verde, outra)</w:t>
            </w:r>
          </w:p>
          <w:p>
            <w:pPr>
              <w:spacing w:before="0" w:after="0"/>
              <w:jc w:val="left"/>
              <w:rPr>
                <w:rFonts w:eastAsia="Times New Roman"/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</w:rPr>
              <w:t>RCR 99 - Pessoal de PME que completa um ciclo de formação alternativa para atividades com utilização intensiva de conhecimentos (KISA) (por tipo de especialização: técnica, gestão, empreendedorismo, verde, outra)</w:t>
            </w:r>
          </w:p>
          <w:p>
            <w:pPr>
              <w:spacing w:after="0"/>
              <w:jc w:val="left"/>
              <w:rPr>
                <w:rFonts w:eastAsia="Times New Roman"/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</w:rPr>
              <w:t>RCR 100 - Pessoal de PME que completa um ciclo de formação formal de desenvolvimento de competência (KISA) (por tipo de especialização: técnica, gestão, empreendedorismo, verde, outra)</w:t>
            </w:r>
            <w:r>
              <w:rPr>
                <w:noProof/>
                <w:color w:val="000000"/>
                <w:sz w:val="20"/>
                <w:vertAlign w:val="superscript"/>
              </w:rPr>
              <w:t>*</w:t>
            </w:r>
          </w:p>
        </w:tc>
      </w:tr>
      <w:tr>
        <w:trPr>
          <w:trHeight w:val="2805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/>
              <w:jc w:val="center"/>
              <w:rPr>
                <w:rFonts w:eastAsia="Times New Roman"/>
                <w:b/>
                <w:bCs/>
                <w:noProof/>
                <w:color w:val="000000"/>
                <w:sz w:val="20"/>
                <w:szCs w:val="20"/>
              </w:rPr>
            </w:pPr>
            <w:r>
              <w:rPr>
                <w:b/>
                <w:noProof/>
                <w:color w:val="000000"/>
                <w:sz w:val="22"/>
              </w:rPr>
              <w:t>2. Uma Europa mais verde e hipocarbónica, promovendo a transição para uma energia limpa e justa, os investimentos verdes e azuis, a economia circular, a adaptação às alterações climáticas e a prevenção e gestão dos riscos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/>
              <w:jc w:val="left"/>
              <w:rPr>
                <w:rFonts w:eastAsia="Times New Roman"/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</w:rPr>
              <w:t>RCO 18 - Agregados familiares apoiados para melhorar o desempenho energético das suas residências</w:t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br/>
            </w:r>
            <w:r>
              <w:rPr>
                <w:noProof/>
                <w:color w:val="000000"/>
                <w:sz w:val="20"/>
              </w:rPr>
              <w:t>RCO 19 - Edifícios públicos apoiados para melhorar o desempenho energético</w:t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br/>
            </w:r>
            <w:r>
              <w:rPr>
                <w:noProof/>
                <w:color w:val="000000"/>
                <w:sz w:val="20"/>
              </w:rPr>
              <w:t>RCO 20 - Linhas da rede urbana de aquecimento construídas ou melhoradas recentemente</w:t>
            </w:r>
          </w:p>
        </w:tc>
        <w:tc>
          <w:tcPr>
            <w:tcW w:w="7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/>
              <w:jc w:val="left"/>
              <w:rPr>
                <w:rFonts w:eastAsia="Times New Roman"/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</w:rPr>
              <w:t>RCR 26 - Consumo energético final anual (do qual: residencial, privado não residencial, público não residencial)</w:t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br/>
            </w:r>
            <w:r>
              <w:rPr>
                <w:noProof/>
                <w:color w:val="000000"/>
                <w:sz w:val="20"/>
              </w:rPr>
              <w:t>RCR 27 - Agregados familiares com desempenho energético melhorado das suas residências</w:t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br/>
            </w:r>
            <w:r>
              <w:rPr>
                <w:noProof/>
                <w:color w:val="000000"/>
                <w:sz w:val="20"/>
              </w:rPr>
              <w:t>RCR 28 - Edifícios com classificação energética melhorada (dos quais: residenciais, privados não residenciais, públicos não residenciais)</w:t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br/>
            </w:r>
            <w:r>
              <w:rPr>
                <w:noProof/>
                <w:color w:val="000000"/>
                <w:sz w:val="20"/>
              </w:rPr>
              <w:t>RCR 29 - Emissões de gases com efeito de estufa calculadas</w:t>
            </w:r>
            <w:r>
              <w:rPr>
                <w:noProof/>
                <w:color w:val="000000"/>
                <w:sz w:val="20"/>
                <w:vertAlign w:val="superscript"/>
              </w:rPr>
              <w:t>*</w:t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br/>
            </w:r>
            <w:r>
              <w:rPr>
                <w:noProof/>
                <w:color w:val="000000"/>
                <w:sz w:val="20"/>
              </w:rPr>
              <w:t xml:space="preserve">RCR 30 - Empresas com desempenho energético melhorado </w:t>
            </w:r>
          </w:p>
        </w:tc>
      </w:tr>
      <w:tr>
        <w:trPr>
          <w:trHeight w:val="102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0" w:after="0"/>
              <w:rPr>
                <w:rFonts w:eastAsia="Times New Roman"/>
                <w:b/>
                <w:bCs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left"/>
              <w:rPr>
                <w:rFonts w:eastAsia="Times New Roman"/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</w:rPr>
              <w:t>RCO 22 - Capacidade de produção adicional para energias renováveis (das quais: energia elétrica, térmica)</w:t>
            </w:r>
          </w:p>
          <w:p>
            <w:pPr>
              <w:spacing w:before="0" w:after="0"/>
              <w:jc w:val="left"/>
              <w:rPr>
                <w:rFonts w:eastAsia="Times New Roman"/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</w:rPr>
              <w:t>RCO 97 - Número de comunidades de energia e de comunidades de energia renovável apoiadas</w:t>
            </w:r>
            <w:r>
              <w:rPr>
                <w:noProof/>
                <w:color w:val="000000"/>
                <w:sz w:val="20"/>
                <w:vertAlign w:val="superscript"/>
              </w:rPr>
              <w:t>*</w:t>
            </w:r>
          </w:p>
        </w:tc>
        <w:tc>
          <w:tcPr>
            <w:tcW w:w="7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left"/>
              <w:rPr>
                <w:rFonts w:eastAsia="Times New Roman"/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</w:rPr>
              <w:t>RCR 31 - Total da energia renovável produzida (da qual: energia elétrica, térmica)</w:t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br/>
            </w:r>
            <w:r>
              <w:rPr>
                <w:noProof/>
                <w:color w:val="000000"/>
                <w:sz w:val="20"/>
              </w:rPr>
              <w:t>RCR 32 - Energia renovável: capacidade ligada à rede (operacional)</w:t>
            </w:r>
            <w:r>
              <w:rPr>
                <w:noProof/>
                <w:color w:val="000000"/>
                <w:sz w:val="20"/>
                <w:vertAlign w:val="superscript"/>
              </w:rPr>
              <w:t>*</w:t>
            </w:r>
            <w:r>
              <w:rPr>
                <w:noProof/>
                <w:color w:val="000000"/>
                <w:sz w:val="20"/>
              </w:rPr>
              <w:t xml:space="preserve"> </w:t>
            </w:r>
          </w:p>
        </w:tc>
      </w:tr>
      <w:tr>
        <w:trPr>
          <w:trHeight w:val="102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/>
              <w:rPr>
                <w:rFonts w:eastAsia="Times New Roman"/>
                <w:b/>
                <w:bCs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left"/>
              <w:rPr>
                <w:rFonts w:eastAsia="Times New Roman"/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</w:rPr>
              <w:t>RCO 23 - Sistemas de gestão digital para redes inteligentes</w:t>
            </w:r>
          </w:p>
          <w:p>
            <w:pPr>
              <w:spacing w:before="0" w:after="0"/>
              <w:jc w:val="left"/>
              <w:rPr>
                <w:rFonts w:eastAsia="Times New Roman"/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</w:rPr>
              <w:t>RCO 98 - Famílias apoiadas para utilizar redes energéticas inteligentes</w:t>
            </w:r>
          </w:p>
        </w:tc>
        <w:tc>
          <w:tcPr>
            <w:tcW w:w="7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/>
              <w:jc w:val="left"/>
              <w:rPr>
                <w:rFonts w:eastAsia="Times New Roman"/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</w:rPr>
              <w:t>RCR 33 - Utilizadores ligados a redes inteligentes</w:t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br/>
            </w:r>
            <w:r>
              <w:rPr>
                <w:noProof/>
                <w:color w:val="000000"/>
                <w:sz w:val="20"/>
              </w:rPr>
              <w:t>RCR 34 - Implementação de projetos para redes inteligentes</w:t>
            </w:r>
          </w:p>
        </w:tc>
      </w:tr>
      <w:tr>
        <w:trPr>
          <w:trHeight w:val="2805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/>
              <w:rPr>
                <w:rFonts w:eastAsia="Times New Roman"/>
                <w:b/>
                <w:bCs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/>
              <w:jc w:val="left"/>
              <w:rPr>
                <w:rFonts w:eastAsia="Times New Roman"/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</w:rPr>
              <w:t>RCO 24 - Sistemas novos ou melhorados de monitorização, preparação, alerta e resposta em caso de catástrofes</w:t>
            </w:r>
            <w:r>
              <w:rPr>
                <w:noProof/>
                <w:color w:val="000000"/>
                <w:sz w:val="20"/>
                <w:vertAlign w:val="superscript"/>
              </w:rPr>
              <w:t>*</w:t>
            </w:r>
            <w:r>
              <w:rPr>
                <w:noProof/>
                <w:color w:val="000000"/>
                <w:sz w:val="20"/>
              </w:rPr>
              <w:t xml:space="preserve"> </w:t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br/>
            </w:r>
            <w:r>
              <w:rPr>
                <w:noProof/>
                <w:color w:val="000000"/>
                <w:sz w:val="20"/>
              </w:rPr>
              <w:t xml:space="preserve">RCO 25 - Proteção em faixas costeiras, margens dos rios e lagos e contra deslizamentos de terras construídos ou consolidados para proteger pessoas, bens e o ambiente natural </w:t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br/>
            </w:r>
            <w:r>
              <w:rPr>
                <w:noProof/>
                <w:color w:val="000000"/>
                <w:sz w:val="20"/>
              </w:rPr>
              <w:t>RCO 26 - Infraestruturas verdes construídas para adaptação às alterações climáticas</w:t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br/>
            </w:r>
            <w:r>
              <w:rPr>
                <w:noProof/>
                <w:color w:val="000000"/>
                <w:sz w:val="20"/>
              </w:rPr>
              <w:t xml:space="preserve">RCO 27 - Estratégias nacionais/regionais/locais de adaptação às alterações climáticas </w:t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br/>
            </w:r>
            <w:r>
              <w:rPr>
                <w:noProof/>
                <w:color w:val="000000"/>
                <w:sz w:val="20"/>
              </w:rPr>
              <w:t>RCO 28 - Domínios abrangidos por medidas de proteção contra incêndios florestais</w:t>
            </w:r>
          </w:p>
        </w:tc>
        <w:tc>
          <w:tcPr>
            <w:tcW w:w="7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left"/>
              <w:rPr>
                <w:rFonts w:eastAsia="Times New Roman"/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</w:rPr>
              <w:t>RCR 35 - População que beneficia de medidas de proteção contra inundações</w:t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br/>
            </w:r>
            <w:r>
              <w:rPr>
                <w:noProof/>
                <w:color w:val="000000"/>
                <w:sz w:val="20"/>
              </w:rPr>
              <w:t>RCR 36 - População que beneficia de medidas de proteção contra incêndios florestais</w:t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br/>
            </w:r>
            <w:r>
              <w:rPr>
                <w:noProof/>
                <w:color w:val="000000"/>
                <w:sz w:val="20"/>
              </w:rPr>
              <w:t>RCR 37 - População que beneficia de medidas de proteção contra catástrofes naturais relacionadas com o clima (com exceção de inundações e incêndios florestais)</w:t>
            </w:r>
          </w:p>
          <w:p>
            <w:pPr>
              <w:spacing w:before="0" w:after="0"/>
              <w:jc w:val="left"/>
              <w:rPr>
                <w:rFonts w:eastAsia="Times New Roman"/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</w:rPr>
              <w:t>RCR 96 - População que beneficia de medidas de proteção contra riscos naturais não relacionados com o clima e riscos relacionados com atividades humanas</w:t>
            </w:r>
            <w:r>
              <w:rPr>
                <w:noProof/>
                <w:color w:val="000000"/>
                <w:sz w:val="20"/>
                <w:vertAlign w:val="superscript"/>
              </w:rPr>
              <w:t>*</w:t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br/>
            </w:r>
            <w:r>
              <w:rPr>
                <w:noProof/>
                <w:color w:val="000000"/>
                <w:sz w:val="20"/>
              </w:rPr>
              <w:t>RCR 38 - Estimativa do tempo médio de resposta a situações de catástrofe</w:t>
            </w:r>
            <w:r>
              <w:rPr>
                <w:noProof/>
                <w:color w:val="000000"/>
                <w:sz w:val="20"/>
                <w:vertAlign w:val="superscript"/>
              </w:rPr>
              <w:t>*</w:t>
            </w:r>
          </w:p>
        </w:tc>
      </w:tr>
      <w:tr>
        <w:trPr>
          <w:trHeight w:val="153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/>
              <w:rPr>
                <w:rFonts w:eastAsia="Times New Roman"/>
                <w:b/>
                <w:bCs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/>
              <w:jc w:val="left"/>
              <w:rPr>
                <w:rFonts w:eastAsia="Times New Roman"/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</w:rPr>
              <w:t>RCO 30 - Comprimento de condutas de água novas ou consolidadas para abastecimentos dos lares</w:t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br/>
            </w:r>
            <w:r>
              <w:rPr>
                <w:noProof/>
                <w:color w:val="000000"/>
                <w:sz w:val="20"/>
              </w:rPr>
              <w:t xml:space="preserve">RCO 31 - Comprimento das redes de recolha de águas residuais recentemente construídas ou consolidadas </w:t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br/>
            </w:r>
            <w:r>
              <w:rPr>
                <w:noProof/>
                <w:color w:val="000000"/>
                <w:sz w:val="20"/>
              </w:rPr>
              <w:t>RCO 32 - Capacidade nova ou melhorada para tratamento de águas residuais</w:t>
            </w:r>
          </w:p>
        </w:tc>
        <w:tc>
          <w:tcPr>
            <w:tcW w:w="7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/>
              <w:jc w:val="left"/>
              <w:rPr>
                <w:rFonts w:eastAsia="Times New Roman"/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</w:rPr>
              <w:t xml:space="preserve">RCR 41 - População ligada a instalações melhoradas de abastecimento de água </w:t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br/>
            </w:r>
            <w:r>
              <w:rPr>
                <w:noProof/>
                <w:color w:val="000000"/>
                <w:sz w:val="20"/>
              </w:rPr>
              <w:t>RCR 42 - População ligada, pelo menos, a instalações secundárias de tratamento de águas residuais</w:t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br/>
            </w:r>
            <w:r>
              <w:rPr>
                <w:noProof/>
                <w:color w:val="000000"/>
                <w:sz w:val="20"/>
              </w:rPr>
              <w:t>RCR 43 - Perdas de água</w:t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br/>
            </w:r>
            <w:r>
              <w:rPr>
                <w:noProof/>
                <w:color w:val="000000"/>
                <w:sz w:val="20"/>
              </w:rPr>
              <w:t xml:space="preserve">RCR 44 - Tratamento adequado das águas residuais </w:t>
            </w:r>
          </w:p>
        </w:tc>
      </w:tr>
      <w:tr>
        <w:trPr>
          <w:trHeight w:val="1464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/>
              <w:rPr>
                <w:rFonts w:eastAsia="Times New Roman"/>
                <w:b/>
                <w:bCs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/>
              <w:jc w:val="left"/>
              <w:rPr>
                <w:rFonts w:eastAsia="Times New Roman"/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</w:rPr>
              <w:t xml:space="preserve">RCO 34 - Capacidade adicional de reciclagem de resíduos </w:t>
            </w:r>
          </w:p>
        </w:tc>
        <w:tc>
          <w:tcPr>
            <w:tcW w:w="7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/>
              <w:jc w:val="left"/>
              <w:rPr>
                <w:rFonts w:eastAsia="Times New Roman"/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</w:rPr>
              <w:t xml:space="preserve">RCR 46 - População servida por instalações de reciclagem de resíduos e pequenos sistemas de gestão de resíduos </w:t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br/>
            </w:r>
            <w:r>
              <w:rPr>
                <w:noProof/>
                <w:color w:val="000000"/>
                <w:sz w:val="20"/>
              </w:rPr>
              <w:t>RCR 47 - Resíduos reciclados</w:t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br/>
            </w:r>
            <w:r>
              <w:rPr>
                <w:noProof/>
                <w:color w:val="000000"/>
                <w:sz w:val="20"/>
              </w:rPr>
              <w:t xml:space="preserve">RCR 48 - Resíduos reciclados usados como matérias-primas </w:t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br/>
            </w:r>
            <w:r>
              <w:rPr>
                <w:noProof/>
                <w:color w:val="000000"/>
                <w:sz w:val="20"/>
              </w:rPr>
              <w:t>RCR 49 - Resíduos recuperados</w:t>
            </w:r>
          </w:p>
        </w:tc>
      </w:tr>
      <w:tr>
        <w:trPr>
          <w:trHeight w:val="153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0" w:after="0"/>
              <w:rPr>
                <w:rFonts w:eastAsia="Times New Roman"/>
                <w:b/>
                <w:bCs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left"/>
              <w:rPr>
                <w:rFonts w:eastAsia="Times New Roman"/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</w:rPr>
              <w:t>RCO 36 - Superfície de infraestruturas verdes apoiadas em zonas urbanas</w:t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br/>
            </w:r>
            <w:r>
              <w:rPr>
                <w:noProof/>
                <w:color w:val="000000"/>
                <w:sz w:val="20"/>
              </w:rPr>
              <w:t>RCO 37 - Superfície de sítios Natura 2000 abrangida por medidas de proteção e restauração em conformidade com o quadro de ação prioritário</w:t>
            </w:r>
          </w:p>
          <w:p>
            <w:pPr>
              <w:spacing w:before="0" w:after="0"/>
              <w:jc w:val="left"/>
              <w:rPr>
                <w:rFonts w:eastAsia="Times New Roman"/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</w:rPr>
              <w:t>RCO 99 - Superfície fora de sítios Natura 2000 abrangida por medidas de proteção e restauração</w:t>
            </w:r>
          </w:p>
          <w:p>
            <w:pPr>
              <w:spacing w:before="0" w:after="0"/>
              <w:jc w:val="left"/>
              <w:rPr>
                <w:rFonts w:eastAsia="Times New Roman"/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</w:rPr>
              <w:t>RCO 38 - Superfície de terrenos reabilitados apoiados</w:t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br/>
            </w:r>
            <w:r>
              <w:rPr>
                <w:noProof/>
                <w:color w:val="000000"/>
                <w:sz w:val="20"/>
              </w:rPr>
              <w:t>RCO 39 - Sistemas de monitorização da poluição atmosférica instalados</w:t>
            </w:r>
          </w:p>
        </w:tc>
        <w:tc>
          <w:tcPr>
            <w:tcW w:w="7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left"/>
              <w:rPr>
                <w:rFonts w:eastAsia="Times New Roman"/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</w:rPr>
              <w:t>RCR 50 - População que beneficia de medidas relativas à qualidade do ar</w:t>
            </w:r>
          </w:p>
          <w:p>
            <w:pPr>
              <w:spacing w:before="0" w:after="0"/>
              <w:jc w:val="left"/>
              <w:rPr>
                <w:rFonts w:eastAsia="Times New Roman"/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</w:rPr>
              <w:t>RCR 95 - População com acesso a infraestruturas verdes novas ou melhoradas em zonas urbanas</w:t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br/>
            </w:r>
            <w:r>
              <w:rPr>
                <w:noProof/>
                <w:color w:val="000000"/>
                <w:sz w:val="20"/>
              </w:rPr>
              <w:t>RCR 51 - População que beneficia de medidas relativas à redução do ruído</w:t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br/>
            </w:r>
            <w:r>
              <w:rPr>
                <w:noProof/>
                <w:color w:val="000000"/>
                <w:sz w:val="20"/>
              </w:rPr>
              <w:t>RCR 52 - Terrenos reabilitados para zonas verdes, habitação social e atividades económicas ou comunitárias</w:t>
            </w:r>
          </w:p>
        </w:tc>
      </w:tr>
    </w:tbl>
    <w:p>
      <w:pPr>
        <w:rPr>
          <w:noProof/>
        </w:rPr>
      </w:pPr>
      <w:r>
        <w:rPr>
          <w:noProof/>
        </w:rPr>
        <w:br w:type="page"/>
      </w:r>
    </w:p>
    <w:tbl>
      <w:tblPr>
        <w:tblW w:w="14655" w:type="dxa"/>
        <w:tblInd w:w="93" w:type="dxa"/>
        <w:tblLook w:val="04A0" w:firstRow="1" w:lastRow="0" w:firstColumn="1" w:lastColumn="0" w:noHBand="0" w:noVBand="1"/>
      </w:tblPr>
      <w:tblGrid>
        <w:gridCol w:w="1760"/>
        <w:gridCol w:w="5733"/>
        <w:gridCol w:w="7162"/>
      </w:tblGrid>
      <w:tr>
        <w:trPr>
          <w:trHeight w:val="1020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after="0"/>
              <w:jc w:val="center"/>
              <w:rPr>
                <w:rFonts w:eastAsia="Times New Roman"/>
                <w:b/>
                <w:bCs/>
                <w:noProof/>
                <w:color w:val="000000"/>
                <w:sz w:val="20"/>
                <w:szCs w:val="20"/>
              </w:rPr>
            </w:pPr>
            <w:r>
              <w:rPr>
                <w:b/>
                <w:noProof/>
                <w:color w:val="000000"/>
                <w:sz w:val="22"/>
              </w:rPr>
              <w:t>3. Uma Europa mais conectada, fomentando a mobilidade e a conectividade regional em matéria de TIC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/>
              <w:jc w:val="left"/>
              <w:rPr>
                <w:rFonts w:eastAsia="Times New Roman"/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</w:rPr>
              <w:t>RCO 41 - Agregados familiares adicionais com acesso à banda larga de capacidade muito elevada</w:t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br/>
            </w:r>
            <w:r>
              <w:rPr>
                <w:noProof/>
                <w:color w:val="000000"/>
                <w:sz w:val="20"/>
              </w:rPr>
              <w:t>RCO 42 - Empresas adicionais com acesso à banda larga de capacidade muito elevada</w:t>
            </w:r>
          </w:p>
        </w:tc>
        <w:tc>
          <w:tcPr>
            <w:tcW w:w="7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/>
              <w:jc w:val="left"/>
              <w:rPr>
                <w:rFonts w:eastAsia="Times New Roman"/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</w:rPr>
              <w:t>RCR 53 - Famílias com assinaturas de banda larga em redes de capacidade muito elevada</w:t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br/>
            </w:r>
            <w:r>
              <w:rPr>
                <w:noProof/>
                <w:color w:val="000000"/>
                <w:sz w:val="20"/>
              </w:rPr>
              <w:t>RCR 54 - Empresas com assinaturas de banda larga em redes de capacidade muito elevada</w:t>
            </w:r>
          </w:p>
        </w:tc>
      </w:tr>
      <w:tr>
        <w:trPr>
          <w:trHeight w:val="102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0"/>
              <w:rPr>
                <w:rFonts w:eastAsia="Times New Roman"/>
                <w:b/>
                <w:bCs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/>
              <w:jc w:val="left"/>
              <w:rPr>
                <w:rFonts w:eastAsia="Times New Roman"/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</w:rPr>
              <w:t>RCO 43 - Comprimento de novas estradas apoiadas RTE-T</w:t>
            </w:r>
            <w:r>
              <w:rPr>
                <w:rStyle w:val="FootnoteReference"/>
                <w:noProof/>
                <w:color w:val="000000"/>
                <w:sz w:val="20"/>
              </w:rPr>
              <w:footnoteReference w:id="4"/>
            </w:r>
            <w:r>
              <w:rPr>
                <w:noProof/>
                <w:color w:val="000000"/>
                <w:sz w:val="20"/>
              </w:rPr>
              <w:t xml:space="preserve"> </w:t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br/>
            </w:r>
            <w:r>
              <w:rPr>
                <w:noProof/>
                <w:color w:val="000000"/>
                <w:sz w:val="20"/>
              </w:rPr>
              <w:t>RCO 44 - Comprimento de novas estradas apoiadas - outras</w:t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br/>
            </w:r>
            <w:r>
              <w:rPr>
                <w:noProof/>
                <w:color w:val="000000"/>
                <w:sz w:val="20"/>
              </w:rPr>
              <w:t>RCO 45 - Comprimento de estradas reconstruídas ou melhoradas - RTE-T</w:t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br/>
            </w:r>
            <w:r>
              <w:rPr>
                <w:noProof/>
                <w:color w:val="000000"/>
                <w:sz w:val="20"/>
              </w:rPr>
              <w:t>RCO 46 - Comprimento de estradas reconstruídas ou melhoradas - outras</w:t>
            </w:r>
          </w:p>
        </w:tc>
        <w:tc>
          <w:tcPr>
            <w:tcW w:w="7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left"/>
              <w:rPr>
                <w:rFonts w:eastAsia="Times New Roman"/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</w:rPr>
              <w:t xml:space="preserve">RCR 55 - Utilizadores de estradas recém-construídas, reconstruídas ou modernizadas </w:t>
            </w:r>
          </w:p>
          <w:p>
            <w:pPr>
              <w:spacing w:before="0" w:after="0"/>
              <w:jc w:val="left"/>
              <w:rPr>
                <w:rFonts w:eastAsia="Times New Roman"/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</w:rPr>
              <w:t>RCR 56 - Poupanças de tempo graças à melhoria da infraestrutura rodoviária</w:t>
            </w:r>
          </w:p>
          <w:p>
            <w:pPr>
              <w:spacing w:before="0" w:after="0"/>
              <w:jc w:val="left"/>
              <w:rPr>
                <w:rFonts w:eastAsia="Times New Roman"/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</w:rPr>
              <w:t xml:space="preserve">RCR 101 - Poupanças de tempo graças à melhoria da infraestrutura ferroviária </w:t>
            </w:r>
          </w:p>
        </w:tc>
      </w:tr>
      <w:tr>
        <w:trPr>
          <w:trHeight w:val="255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/>
              <w:rPr>
                <w:rFonts w:eastAsia="Times New Roman"/>
                <w:b/>
                <w:bCs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left"/>
              <w:rPr>
                <w:rFonts w:eastAsia="Times New Roman"/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</w:rPr>
              <w:t>RCO 47 - Comprimento de novas vias ferroviárias apoiadas - RTE-T</w:t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br/>
            </w:r>
            <w:r>
              <w:rPr>
                <w:noProof/>
                <w:color w:val="000000"/>
                <w:sz w:val="20"/>
              </w:rPr>
              <w:t xml:space="preserve">RCO 48 - Comprimento de novas vias ferroviárias apoiadas - outras </w:t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br/>
            </w:r>
            <w:r>
              <w:rPr>
                <w:noProof/>
                <w:color w:val="000000"/>
                <w:sz w:val="20"/>
              </w:rPr>
              <w:t xml:space="preserve">RCO 49 - Comprimento de vias ferroviárias reconstruídas ou melhoradas - RTE-T </w:t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br/>
            </w:r>
            <w:r>
              <w:rPr>
                <w:noProof/>
                <w:color w:val="000000"/>
                <w:sz w:val="20"/>
              </w:rPr>
              <w:t xml:space="preserve">RCO 50 - Comprimento de vias ferroviárias reconstruídas ou melhoradas - outras </w:t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br/>
            </w:r>
            <w:r>
              <w:rPr>
                <w:noProof/>
                <w:color w:val="000000"/>
                <w:sz w:val="20"/>
              </w:rPr>
              <w:t xml:space="preserve">RCO 51 - Comprimento de vias navegáveis interiores novas ou melhoradas - RTE-T </w:t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br/>
            </w:r>
            <w:r>
              <w:rPr>
                <w:noProof/>
                <w:color w:val="000000"/>
                <w:sz w:val="20"/>
              </w:rPr>
              <w:t>RCO 52 - Comprimento de vias navegáveis interiores novas ou melhoradas - outras</w:t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br/>
            </w:r>
            <w:r>
              <w:rPr>
                <w:noProof/>
                <w:color w:val="000000"/>
                <w:sz w:val="20"/>
              </w:rPr>
              <w:t xml:space="preserve">RCO 53 - Estações e instalações de caminhos de ferro - novas ou melhoradas </w:t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br/>
            </w:r>
            <w:r>
              <w:rPr>
                <w:noProof/>
                <w:color w:val="000000"/>
                <w:sz w:val="20"/>
              </w:rPr>
              <w:t xml:space="preserve">RCO 54 - Ligações intermodais - novas ou melhoradas </w:t>
            </w:r>
          </w:p>
          <w:p>
            <w:pPr>
              <w:spacing w:before="0" w:after="0"/>
              <w:jc w:val="left"/>
              <w:rPr>
                <w:rFonts w:eastAsia="Times New Roman"/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</w:rPr>
              <w:t>RCO 100 - Número de portos apoiados</w:t>
            </w:r>
          </w:p>
        </w:tc>
        <w:tc>
          <w:tcPr>
            <w:tcW w:w="7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/>
              <w:jc w:val="left"/>
              <w:rPr>
                <w:rFonts w:eastAsia="Times New Roman"/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</w:rPr>
              <w:t xml:space="preserve">RCR 57 — Comprimento das vias ferroviárias equipadas com o Sistema Europeu de Gestão do Tráfego Ferroviário em funcionamento </w:t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br/>
            </w:r>
            <w:r>
              <w:rPr>
                <w:noProof/>
                <w:color w:val="000000"/>
                <w:sz w:val="20"/>
              </w:rPr>
              <w:t>RCR 58 - Número anual de passageiros em vias ferroviárias apoiadas</w:t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br/>
            </w:r>
            <w:r>
              <w:rPr>
                <w:noProof/>
                <w:color w:val="000000"/>
                <w:sz w:val="20"/>
              </w:rPr>
              <w:t xml:space="preserve">RCR 59 - Transporte de mercadorias por caminho de ferro </w:t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br/>
            </w:r>
            <w:r>
              <w:rPr>
                <w:noProof/>
                <w:color w:val="000000"/>
                <w:sz w:val="20"/>
              </w:rPr>
              <w:t xml:space="preserve">RCR 60 - Transporte de mercadorias por vias navegáveis interiores </w:t>
            </w:r>
          </w:p>
        </w:tc>
      </w:tr>
      <w:tr>
        <w:trPr>
          <w:trHeight w:val="255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/>
              <w:rPr>
                <w:rFonts w:eastAsia="Times New Roman"/>
                <w:b/>
                <w:bCs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/>
              <w:jc w:val="left"/>
              <w:rPr>
                <w:rFonts w:eastAsia="Times New Roman"/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</w:rPr>
              <w:t>RCO 55 - Comprimento de linhas de elétrico e de metropolitano - novas</w:t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br/>
            </w:r>
            <w:r>
              <w:rPr>
                <w:noProof/>
                <w:color w:val="000000"/>
                <w:sz w:val="20"/>
              </w:rPr>
              <w:t>RCO 56 - Comprimento de linhas de elétrico e de metropolitano - reconstruídas/melhoradas</w:t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br/>
            </w:r>
            <w:r>
              <w:rPr>
                <w:noProof/>
                <w:color w:val="000000"/>
                <w:sz w:val="20"/>
              </w:rPr>
              <w:t xml:space="preserve">RCO 57 - Material circulante respeitador do ambiente para transportes públicos </w:t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br/>
            </w:r>
            <w:r>
              <w:rPr>
                <w:noProof/>
                <w:color w:val="000000"/>
                <w:sz w:val="20"/>
              </w:rPr>
              <w:t>RCO 58 - Infraestruturas de ciclismo apoiadas</w:t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br/>
            </w:r>
            <w:r>
              <w:rPr>
                <w:noProof/>
                <w:color w:val="000000"/>
                <w:sz w:val="20"/>
              </w:rPr>
              <w:t>RCO 59 - Infraestruturas para combustíveis alternativos (pontos de abastecimento/carregamento) apoiadas</w:t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br/>
            </w:r>
            <w:r>
              <w:rPr>
                <w:noProof/>
                <w:color w:val="000000"/>
                <w:sz w:val="20"/>
              </w:rPr>
              <w:t>RCO 60 - Cidades e vilas com sistemas de transporte urbano digitalizados novos ou melhorados</w:t>
            </w:r>
          </w:p>
        </w:tc>
        <w:tc>
          <w:tcPr>
            <w:tcW w:w="7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/>
              <w:jc w:val="left"/>
              <w:rPr>
                <w:rFonts w:eastAsia="Times New Roman"/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</w:rPr>
              <w:t xml:space="preserve">RCR 62 - Passageiros anuais dos transportes públicos </w:t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br/>
            </w:r>
            <w:r>
              <w:rPr>
                <w:noProof/>
                <w:color w:val="000000"/>
                <w:sz w:val="20"/>
              </w:rPr>
              <w:t>RCR 63 - Utilizadores anuais de linhas de elétrico e de metropolitano novas/melhoradas</w:t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br/>
            </w:r>
            <w:r>
              <w:rPr>
                <w:noProof/>
                <w:color w:val="000000"/>
                <w:sz w:val="20"/>
              </w:rPr>
              <w:t>RCR 64 - Utilizadores anuais de infraestruturas de ciclismo</w:t>
            </w:r>
          </w:p>
        </w:tc>
      </w:tr>
    </w:tbl>
    <w:p>
      <w:pPr>
        <w:rPr>
          <w:noProof/>
        </w:rPr>
      </w:pPr>
      <w:r>
        <w:rPr>
          <w:noProof/>
        </w:rPr>
        <w:br w:type="page"/>
      </w:r>
    </w:p>
    <w:tbl>
      <w:tblPr>
        <w:tblW w:w="14655" w:type="dxa"/>
        <w:tblInd w:w="93" w:type="dxa"/>
        <w:tblLook w:val="04A0" w:firstRow="1" w:lastRow="0" w:firstColumn="1" w:lastColumn="0" w:noHBand="0" w:noVBand="1"/>
      </w:tblPr>
      <w:tblGrid>
        <w:gridCol w:w="1781"/>
        <w:gridCol w:w="5724"/>
        <w:gridCol w:w="7150"/>
      </w:tblGrid>
      <w:tr>
        <w:trPr>
          <w:trHeight w:val="765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/>
              <w:jc w:val="center"/>
              <w:rPr>
                <w:rFonts w:eastAsia="Times New Roman"/>
                <w:b/>
                <w:bCs/>
                <w:noProof/>
                <w:color w:val="000000"/>
                <w:sz w:val="20"/>
                <w:szCs w:val="20"/>
              </w:rPr>
            </w:pPr>
            <w:r>
              <w:rPr>
                <w:b/>
                <w:noProof/>
                <w:color w:val="000000"/>
                <w:sz w:val="22"/>
              </w:rPr>
              <w:t>4. Uma Europa mais social que aplica o Pilar Europeu dos Direitos Sociais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/>
              <w:jc w:val="left"/>
              <w:rPr>
                <w:rFonts w:eastAsia="Times New Roman"/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</w:rPr>
              <w:t>RCO 61 - Desempregados anuais servidos por instalações melhoradas de serviços de emprego (capacidade)</w:t>
            </w:r>
          </w:p>
        </w:tc>
        <w:tc>
          <w:tcPr>
            <w:tcW w:w="7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/>
              <w:jc w:val="left"/>
              <w:rPr>
                <w:rFonts w:eastAsia="Times New Roman"/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</w:rPr>
              <w:t>RCR 65 - Candidatos a emprego que utilizam anualmente os serviços de serviços de emprego apoiados</w:t>
            </w:r>
          </w:p>
        </w:tc>
      </w:tr>
      <w:tr>
        <w:trPr>
          <w:trHeight w:val="1275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/>
              <w:rPr>
                <w:rFonts w:eastAsia="Times New Roman"/>
                <w:b/>
                <w:bCs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left"/>
              <w:rPr>
                <w:rFonts w:eastAsia="Times New Roman"/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</w:rPr>
              <w:t>RCO 63 - Capacidade das infraestruturas de acolhimento temporário criadas</w:t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br/>
            </w:r>
            <w:r>
              <w:rPr>
                <w:noProof/>
                <w:color w:val="000000"/>
                <w:sz w:val="20"/>
              </w:rPr>
              <w:t>RCO 64 - Capacidade das habitações renovadas - migrantes, refugiados e pessoas sob proteção internacional ou requerentes de proteção internacional</w:t>
            </w:r>
          </w:p>
          <w:p>
            <w:pPr>
              <w:spacing w:before="0" w:after="0"/>
              <w:jc w:val="left"/>
              <w:rPr>
                <w:rFonts w:eastAsia="Times New Roman"/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</w:rPr>
              <w:t xml:space="preserve">RCO 65 - Capacidade das habitações renovadas - outras </w:t>
            </w:r>
          </w:p>
        </w:tc>
        <w:tc>
          <w:tcPr>
            <w:tcW w:w="7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before="0" w:after="0"/>
              <w:jc w:val="left"/>
              <w:rPr>
                <w:rFonts w:eastAsia="Times New Roman"/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</w:rPr>
              <w:t xml:space="preserve">RCR 66 - Ocupação de infraestruturas de acolhimento temporário construídas ou renovadas </w:t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br/>
            </w:r>
            <w:r>
              <w:rPr>
                <w:noProof/>
                <w:color w:val="000000"/>
                <w:sz w:val="20"/>
              </w:rPr>
              <w:t>RCR 67 - Ocupação das habitações renovadas - migrantes, refugiados e pessoas sob proteção internacional ou requerentes de proteção internacional</w:t>
            </w:r>
          </w:p>
          <w:p>
            <w:pPr>
              <w:spacing w:before="0" w:after="0"/>
              <w:jc w:val="left"/>
              <w:rPr>
                <w:rFonts w:eastAsia="Times New Roman"/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</w:rPr>
              <w:t xml:space="preserve">RCR 68 - Ocupação das habitações renovadas - outras </w:t>
            </w:r>
          </w:p>
        </w:tc>
      </w:tr>
      <w:tr>
        <w:trPr>
          <w:trHeight w:val="102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/>
              <w:rPr>
                <w:rFonts w:eastAsia="Times New Roman"/>
                <w:b/>
                <w:bCs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/>
              <w:jc w:val="left"/>
              <w:rPr>
                <w:rFonts w:eastAsia="Times New Roman"/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</w:rPr>
              <w:t>RCO 66 - Capacidade das salas das infraestruturas apoiadas de acolhimento de crianças (novas ou melhoradas)</w:t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br/>
            </w:r>
            <w:r>
              <w:rPr>
                <w:noProof/>
                <w:color w:val="000000"/>
                <w:sz w:val="20"/>
              </w:rPr>
              <w:t>RCO 67 - Capacidade das salas das infraestruturas de ensino apoiadas (novas ou melhoradas)</w:t>
            </w:r>
          </w:p>
        </w:tc>
        <w:tc>
          <w:tcPr>
            <w:tcW w:w="7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/>
              <w:jc w:val="left"/>
              <w:rPr>
                <w:rFonts w:eastAsia="Times New Roman"/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</w:rPr>
              <w:t xml:space="preserve">RCR 70 - Número anual de crianças que utilizam infraestruturas apoiadas de acolhimento de crianças </w:t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br/>
            </w:r>
            <w:r>
              <w:rPr>
                <w:noProof/>
                <w:color w:val="000000"/>
                <w:sz w:val="20"/>
              </w:rPr>
              <w:t xml:space="preserve">RCR 71 - Número anual de estudantes que utilizam infraestruturas de ensino apoiadas </w:t>
            </w:r>
          </w:p>
        </w:tc>
      </w:tr>
      <w:tr>
        <w:trPr>
          <w:trHeight w:val="2040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/>
              <w:rPr>
                <w:rFonts w:eastAsia="Times New Roman"/>
                <w:b/>
                <w:bCs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/>
              <w:jc w:val="left"/>
              <w:rPr>
                <w:rFonts w:eastAsia="Times New Roman"/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</w:rPr>
              <w:t>RCO 69 - Capacidade das infraestruturas de cuidados de saúde apoiadas</w:t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br/>
            </w:r>
            <w:r>
              <w:rPr>
                <w:noProof/>
                <w:color w:val="000000"/>
                <w:sz w:val="20"/>
              </w:rPr>
              <w:t>RCO 70 - Capacidade das infraestruturas sociais apoiadas (exceto habitação)</w:t>
            </w:r>
          </w:p>
        </w:tc>
        <w:tc>
          <w:tcPr>
            <w:tcW w:w="7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/>
              <w:jc w:val="left"/>
              <w:rPr>
                <w:rFonts w:eastAsia="Times New Roman"/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</w:rPr>
              <w:t xml:space="preserve">RCR 72 - Pessoas com acesso a serviços de cuidados de saúde melhorados </w:t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br/>
            </w:r>
            <w:r>
              <w:rPr>
                <w:noProof/>
                <w:color w:val="000000"/>
                <w:sz w:val="20"/>
              </w:rPr>
              <w:t>RCR 73 - Número anual de pessoas que utilizam instalações de cuidados de saúde apoiadas</w:t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br/>
            </w:r>
            <w:r>
              <w:rPr>
                <w:noProof/>
                <w:color w:val="000000"/>
                <w:sz w:val="20"/>
              </w:rPr>
              <w:t xml:space="preserve">RCR 74 - Número anual de pessoas que utilizam instalações de assistência social apoiadas </w:t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br/>
            </w:r>
            <w:r>
              <w:rPr>
                <w:noProof/>
                <w:color w:val="000000"/>
                <w:sz w:val="20"/>
              </w:rPr>
              <w:t xml:space="preserve">RCR 75 - Tempo médio de resposta a emergências médicas na área apoiada </w:t>
            </w:r>
          </w:p>
        </w:tc>
      </w:tr>
      <w:tr>
        <w:trPr>
          <w:trHeight w:val="1275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/>
              <w:jc w:val="center"/>
              <w:rPr>
                <w:rFonts w:eastAsia="Times New Roman"/>
                <w:b/>
                <w:bCs/>
                <w:noProof/>
                <w:color w:val="000000"/>
                <w:sz w:val="20"/>
                <w:szCs w:val="20"/>
              </w:rPr>
            </w:pPr>
            <w:r>
              <w:rPr>
                <w:b/>
                <w:noProof/>
                <w:color w:val="000000"/>
                <w:sz w:val="22"/>
              </w:rPr>
              <w:t>5. Uma Europa mais próxima dos cidadãos, fomentando o desenvolvimento sustentável e integrado das zonas urbanas, rurais e costeiras e as iniciativas locais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/>
              <w:jc w:val="left"/>
              <w:rPr>
                <w:rFonts w:eastAsia="Times New Roman"/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</w:rPr>
              <w:t>RCO 74 - População abrangida por estratégias de desenvolvimento urbano integrado</w:t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br/>
            </w:r>
            <w:r>
              <w:rPr>
                <w:noProof/>
                <w:color w:val="000000"/>
                <w:sz w:val="20"/>
              </w:rPr>
              <w:t>RCO 75 - Estratégias integradas para o desenvolvimento urbano</w:t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br/>
            </w:r>
            <w:r>
              <w:rPr>
                <w:noProof/>
                <w:color w:val="000000"/>
                <w:sz w:val="20"/>
              </w:rPr>
              <w:t>RCO 76 - Projetos de colaboração</w:t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br/>
            </w:r>
            <w:r>
              <w:rPr>
                <w:noProof/>
                <w:color w:val="000000"/>
                <w:sz w:val="20"/>
              </w:rPr>
              <w:t>RCO 77 - Capacidade de infraestruturas culturais e turísticas apoiadas</w:t>
            </w:r>
          </w:p>
        </w:tc>
        <w:tc>
          <w:tcPr>
            <w:tcW w:w="7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/>
              <w:jc w:val="left"/>
              <w:rPr>
                <w:rFonts w:eastAsia="Times New Roman"/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</w:rPr>
              <w:t xml:space="preserve">RCR 76 - Partes interessadas envolvidas na elaboração e implementação de estratégias de desenvolvimento urbano </w:t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br/>
            </w:r>
            <w:r>
              <w:rPr>
                <w:noProof/>
                <w:color w:val="000000"/>
                <w:sz w:val="20"/>
              </w:rPr>
              <w:t>RCR 77 - Turistas/visitas a sítios apoiados</w:t>
            </w:r>
            <w:r>
              <w:rPr>
                <w:noProof/>
                <w:color w:val="000000"/>
                <w:sz w:val="20"/>
                <w:vertAlign w:val="superscript"/>
              </w:rPr>
              <w:t>*</w:t>
            </w:r>
            <w:r>
              <w:rPr>
                <w:noProof/>
                <w:color w:val="000000"/>
                <w:sz w:val="20"/>
              </w:rPr>
              <w:t xml:space="preserve"> </w:t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br/>
            </w:r>
            <w:r>
              <w:rPr>
                <w:noProof/>
                <w:color w:val="000000"/>
                <w:sz w:val="20"/>
              </w:rPr>
              <w:t>RCR 78 - Utilizadores que beneficiam de infraestruturas culturais apoiadas</w:t>
            </w:r>
          </w:p>
        </w:tc>
      </w:tr>
      <w:tr>
        <w:trPr>
          <w:trHeight w:val="1275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/>
              <w:rPr>
                <w:rFonts w:eastAsia="Times New Roman"/>
                <w:b/>
                <w:bCs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/>
              <w:jc w:val="left"/>
              <w:rPr>
                <w:rFonts w:eastAsia="Times New Roman"/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</w:rPr>
              <w:t>RCO 80 - Estratégias de desenvolvimento local de base comunitária com vista ao desenvolvimento local</w:t>
            </w:r>
          </w:p>
        </w:tc>
        <w:tc>
          <w:tcPr>
            <w:tcW w:w="7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/>
              <w:jc w:val="left"/>
              <w:rPr>
                <w:rFonts w:eastAsia="Times New Roman"/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</w:rPr>
              <w:t> </w:t>
            </w:r>
          </w:p>
        </w:tc>
      </w:tr>
    </w:tbl>
    <w:p>
      <w:pPr>
        <w:rPr>
          <w:noProof/>
        </w:rPr>
      </w:pPr>
      <w:r>
        <w:rPr>
          <w:noProof/>
        </w:rPr>
        <w:br w:type="page"/>
      </w:r>
    </w:p>
    <w:tbl>
      <w:tblPr>
        <w:tblW w:w="14655" w:type="dxa"/>
        <w:tblInd w:w="93" w:type="dxa"/>
        <w:tblLook w:val="04A0" w:firstRow="1" w:lastRow="0" w:firstColumn="1" w:lastColumn="0" w:noHBand="0" w:noVBand="1"/>
      </w:tblPr>
      <w:tblGrid>
        <w:gridCol w:w="1760"/>
        <w:gridCol w:w="5733"/>
        <w:gridCol w:w="7162"/>
      </w:tblGrid>
      <w:tr>
        <w:trPr>
          <w:trHeight w:val="7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/>
              <w:jc w:val="center"/>
              <w:rPr>
                <w:rFonts w:eastAsia="Times New Roman"/>
                <w:b/>
                <w:noProof/>
                <w:color w:val="000000"/>
                <w:sz w:val="20"/>
                <w:szCs w:val="20"/>
              </w:rPr>
            </w:pPr>
            <w:r>
              <w:rPr>
                <w:b/>
                <w:noProof/>
                <w:color w:val="000000"/>
                <w:sz w:val="20"/>
              </w:rPr>
              <w:t>Horizontal - implementação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/>
              <w:jc w:val="left"/>
              <w:rPr>
                <w:rFonts w:eastAsia="Times New Roman"/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</w:rPr>
              <w:t>RCO 95 - Pessoal financiado pelo FEDER e o Fundo de Coesão</w:t>
            </w:r>
          </w:p>
        </w:tc>
        <w:tc>
          <w:tcPr>
            <w:tcW w:w="7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/>
              <w:jc w:val="left"/>
              <w:rPr>
                <w:rFonts w:eastAsia="Times New Roman"/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</w:rPr>
              <w:t>RCR 91 - Tempo médio para lançamento de contratos públicos, seleção de projetos e assinatura de contratos</w:t>
            </w:r>
            <w:r>
              <w:rPr>
                <w:noProof/>
                <w:color w:val="000000"/>
                <w:sz w:val="20"/>
                <w:vertAlign w:val="superscript"/>
              </w:rPr>
              <w:t>*</w:t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br/>
            </w:r>
            <w:r>
              <w:rPr>
                <w:noProof/>
                <w:color w:val="000000"/>
                <w:sz w:val="20"/>
              </w:rPr>
              <w:t>RCR 92 — Tempo médio para concursos (desde o lançamento até à assinatura de contratos)</w:t>
            </w:r>
            <w:r>
              <w:rPr>
                <w:noProof/>
                <w:color w:val="000000"/>
                <w:sz w:val="20"/>
                <w:vertAlign w:val="superscript"/>
              </w:rPr>
              <w:t>*</w:t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br/>
            </w:r>
            <w:r>
              <w:rPr>
                <w:noProof/>
                <w:color w:val="000000"/>
                <w:sz w:val="20"/>
              </w:rPr>
              <w:t xml:space="preserve">RCR 93 - Tempo médio para a execução dos projetos (desde a assinatura do contrato até ao último pagamento) </w:t>
            </w:r>
            <w:r>
              <w:rPr>
                <w:noProof/>
                <w:color w:val="000000"/>
                <w:sz w:val="20"/>
                <w:vertAlign w:val="superscript"/>
              </w:rPr>
              <w:t>*</w:t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br/>
            </w:r>
            <w:r>
              <w:rPr>
                <w:noProof/>
                <w:color w:val="000000"/>
                <w:sz w:val="20"/>
              </w:rPr>
              <w:t>RCR 94 - Propostas únicas para as intervenções do FEDER e do Fundo de Coesão</w:t>
            </w:r>
            <w:r>
              <w:rPr>
                <w:noProof/>
                <w:color w:val="000000"/>
                <w:sz w:val="20"/>
                <w:vertAlign w:val="superscript"/>
              </w:rPr>
              <w:t>*</w:t>
            </w:r>
          </w:p>
        </w:tc>
      </w:tr>
    </w:tbl>
    <w:p>
      <w:pPr>
        <w:rPr>
          <w:noProof/>
          <w:sz w:val="20"/>
          <w:szCs w:val="20"/>
        </w:rPr>
      </w:pPr>
      <w:r>
        <w:rPr>
          <w:noProof/>
          <w:sz w:val="20"/>
        </w:rPr>
        <w:t>* * Por razões de apresentação, os indicadores estão agrupados em função, mas não exclusivamente, de um objetivo político. Em particular, nos termos do objetivo 5, os objetivos específicos dos objetivos políticos 1-4 podem ser utilizados como indicadores pertinentes. Além disso, a fim de obter uma visão completa do desempenho real e esperado dos programas, os indicadores assinalados com um asterisco (*) podem ser utilizados por objetivos específicos ao abrigo de mais de um dos objetivos 1 a 4, se for caso disso.</w:t>
      </w:r>
    </w:p>
    <w:p>
      <w:pPr>
        <w:rPr>
          <w:b/>
          <w:noProof/>
          <w:sz w:val="22"/>
        </w:rPr>
      </w:pPr>
    </w:p>
    <w:p>
      <w:pPr>
        <w:rPr>
          <w:b/>
          <w:noProof/>
          <w:sz w:val="22"/>
        </w:rPr>
      </w:pPr>
    </w:p>
    <w:p>
      <w:pPr>
        <w:pStyle w:val="NoSpacing"/>
        <w:rPr>
          <w:rFonts w:ascii="Times New Roman" w:hAnsi="Times New Roman" w:cs="Times New Roman"/>
          <w:b/>
          <w:bCs/>
          <w:noProof/>
          <w:szCs w:val="24"/>
        </w:rPr>
      </w:pPr>
      <w:r>
        <w:rPr>
          <w:rFonts w:ascii="Times New Roman" w:hAnsi="Times New Roman"/>
          <w:b/>
          <w:noProof/>
        </w:rPr>
        <w:t>Quadro 2: Indicadores complementares comuns de realizações e de resultados a título do FEDER para o Interreg</w:t>
      </w:r>
    </w:p>
    <w:tbl>
      <w:tblPr>
        <w:tblStyle w:val="TableGrid"/>
        <w:tblW w:w="14220" w:type="dxa"/>
        <w:tblLook w:val="04A0" w:firstRow="1" w:lastRow="0" w:firstColumn="1" w:lastColumn="0" w:noHBand="0" w:noVBand="1"/>
      </w:tblPr>
      <w:tblGrid>
        <w:gridCol w:w="2235"/>
        <w:gridCol w:w="6095"/>
        <w:gridCol w:w="5890"/>
      </w:tblGrid>
      <w:tr>
        <w:tc>
          <w:tcPr>
            <w:tcW w:w="2235" w:type="dxa"/>
            <w:vAlign w:val="center"/>
          </w:tcPr>
          <w:p>
            <w:pPr>
              <w:jc w:val="center"/>
              <w:rPr>
                <w:noProof/>
              </w:rPr>
            </w:pPr>
            <w:r>
              <w:rPr>
                <w:b/>
                <w:noProof/>
                <w:color w:val="000000"/>
                <w:sz w:val="20"/>
              </w:rPr>
              <w:t>Indicadores específicos do Interreg</w:t>
            </w:r>
          </w:p>
        </w:tc>
        <w:tc>
          <w:tcPr>
            <w:tcW w:w="6095" w:type="dxa"/>
            <w:vAlign w:val="center"/>
          </w:tcPr>
          <w:p>
            <w:pPr>
              <w:spacing w:before="0" w:after="0" w:line="276" w:lineRule="auto"/>
              <w:jc w:val="left"/>
              <w:rPr>
                <w:rFonts w:eastAsia="Times New Roman"/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</w:rPr>
              <w:t>RCO 81 - Participantes em iniciativas de mobilidade transfronteiras</w:t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br/>
            </w:r>
            <w:r>
              <w:rPr>
                <w:noProof/>
                <w:color w:val="000000"/>
                <w:sz w:val="20"/>
              </w:rPr>
              <w:t>RCO 82 - Participantes em ações comuns de promoção da igualdade de género, da igualdade de oportunidades e da inclusão social</w:t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br/>
            </w:r>
            <w:r>
              <w:rPr>
                <w:noProof/>
                <w:color w:val="000000"/>
                <w:sz w:val="20"/>
              </w:rPr>
              <w:t>RCO 83 - Estratégias/planos de ação comuns elaborados ou executados</w:t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br/>
            </w:r>
            <w:r>
              <w:rPr>
                <w:noProof/>
                <w:color w:val="000000"/>
                <w:sz w:val="20"/>
              </w:rPr>
              <w:t>RCO 84 - Atividades-piloto comuns executadas em projetos</w:t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br/>
            </w:r>
            <w:r>
              <w:rPr>
                <w:noProof/>
                <w:color w:val="000000"/>
                <w:sz w:val="20"/>
              </w:rPr>
              <w:t>RCO 85 - Participantes em programas de formação comuns</w:t>
            </w:r>
          </w:p>
          <w:p>
            <w:pPr>
              <w:spacing w:before="0" w:after="0" w:line="276" w:lineRule="auto"/>
              <w:jc w:val="left"/>
              <w:rPr>
                <w:rFonts w:eastAsia="Times New Roman"/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</w:rPr>
              <w:t>RCR 96 - Entraves jurídicos ou administrativos identificados</w:t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br/>
            </w:r>
            <w:r>
              <w:rPr>
                <w:noProof/>
                <w:color w:val="000000"/>
                <w:sz w:val="20"/>
              </w:rPr>
              <w:t>RCO 86 - Acordos administrativos ou jurídicos comuns assinados</w:t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br/>
            </w:r>
            <w:r>
              <w:rPr>
                <w:noProof/>
                <w:color w:val="000000"/>
                <w:sz w:val="20"/>
              </w:rPr>
              <w:t>RCO 87 - Organizações que cooperam transfronteiras</w:t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br/>
            </w:r>
            <w:r>
              <w:rPr>
                <w:noProof/>
                <w:color w:val="000000"/>
                <w:sz w:val="20"/>
              </w:rPr>
              <w:t>RCO 88 - Projetos para além das fronteiras nacionais destinados a atividades de aprendizagem entre pares para reforçar as atividades de cooperação</w:t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br/>
            </w:r>
            <w:r>
              <w:rPr>
                <w:noProof/>
                <w:color w:val="000000"/>
                <w:sz w:val="20"/>
              </w:rPr>
              <w:t xml:space="preserve">RCO 89 - Projetos transfronteiras para melhorar a governação a vários níveis </w:t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br/>
            </w:r>
            <w:r>
              <w:rPr>
                <w:noProof/>
                <w:color w:val="000000"/>
                <w:sz w:val="20"/>
              </w:rPr>
              <w:t>RCO 90 - Projetos para além das fronteiras nacionais que conduzem à criação de redes/polos</w:t>
            </w:r>
          </w:p>
        </w:tc>
        <w:tc>
          <w:tcPr>
            <w:tcW w:w="5890" w:type="dxa"/>
            <w:vAlign w:val="center"/>
          </w:tcPr>
          <w:p>
            <w:pPr>
              <w:spacing w:after="0" w:line="276" w:lineRule="auto"/>
              <w:jc w:val="left"/>
              <w:rPr>
                <w:rFonts w:eastAsia="Times New Roman"/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</w:rPr>
              <w:t xml:space="preserve">RCR 79 - Estratégias/planos de ação comuns adotados por organizações na fase de conclusão ou na fase pós-conclusão do projeto </w:t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br/>
            </w:r>
            <w:r>
              <w:rPr>
                <w:noProof/>
                <w:color w:val="000000"/>
                <w:sz w:val="20"/>
              </w:rPr>
              <w:t xml:space="preserve">RCR 80 - Atividades-piloto comuns adotadas ou desenvolvidas por organizações em fase de conclusão ou em fase pós-conclusão do projeto </w:t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br/>
            </w:r>
            <w:r>
              <w:rPr>
                <w:noProof/>
                <w:color w:val="000000"/>
                <w:sz w:val="20"/>
              </w:rPr>
              <w:t>RCO 81 - Participantes que concluem programas de formação comuns</w:t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br/>
            </w:r>
            <w:r>
              <w:rPr>
                <w:noProof/>
                <w:color w:val="000000"/>
                <w:sz w:val="20"/>
              </w:rPr>
              <w:t>RCR 82 - Entraves jurídicos ou administrativos resolvidos ou atenuados</w:t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br/>
            </w:r>
            <w:r>
              <w:rPr>
                <w:noProof/>
                <w:color w:val="000000"/>
                <w:sz w:val="20"/>
              </w:rPr>
              <w:t>RCR 83 - Pessoas abrangidas por acordos comuns assinados</w:t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br/>
            </w:r>
            <w:r>
              <w:rPr>
                <w:noProof/>
                <w:color w:val="000000"/>
                <w:sz w:val="20"/>
              </w:rPr>
              <w:t>RCR 84 - Organizações que cooperam transfronteiras 6-12 meses após a conclusão do projeto</w:t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br/>
            </w:r>
            <w:r>
              <w:rPr>
                <w:noProof/>
                <w:color w:val="000000"/>
                <w:sz w:val="20"/>
              </w:rPr>
              <w:t xml:space="preserve">RCR 85 -Participantes em ações comuns 6-12 meses após a conclusão do projeto </w:t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br/>
            </w:r>
            <w:r>
              <w:rPr>
                <w:noProof/>
                <w:color w:val="000000"/>
                <w:sz w:val="20"/>
              </w:rPr>
              <w:t>RCR 86 - Partes interessadas/instituições com capacidade de cooperação reforçada para além das fronteiras nacionais</w:t>
            </w:r>
          </w:p>
        </w:tc>
      </w:tr>
    </w:tbl>
    <w:p>
      <w:pPr>
        <w:rPr>
          <w:noProof/>
        </w:rPr>
      </w:pPr>
    </w:p>
    <w:sectPr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9" w:h="11907" w:orient="landscape"/>
      <w:pgMar w:top="1417" w:right="1134" w:bottom="1417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before="0" w:after="0"/>
      </w:pPr>
      <w:r>
        <w:separator/>
      </w:r>
    </w:p>
  </w:endnote>
  <w:endnote w:type="continuationSeparator" w:id="0">
    <w:p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PT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tab/>
    </w:r>
    <w:r>
      <w:rPr>
        <w:rFonts w:ascii="Arial" w:hAnsi="Arial" w:cs="Arial"/>
        <w:b/>
        <w:sz w:val="48"/>
      </w:rPr>
      <w:t>PT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425758"/>
      <w:docPartObj>
        <w:docPartGallery w:val="Page Numbers (Bottom of Page)"/>
        <w:docPartUnique/>
      </w:docPartObj>
    </w:sdtPr>
    <w:sdtEndPr>
      <w:rPr>
        <w:noProof/>
      </w:rPr>
    </w:sdtEndPr>
    <w:sdtContent>
      <w:p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before="0" w:after="0"/>
      </w:pPr>
      <w:r>
        <w:separator/>
      </w:r>
    </w:p>
  </w:footnote>
  <w:footnote w:type="continuationSeparator" w:id="0">
    <w:p>
      <w:pPr>
        <w:spacing w:before="0" w:after="0"/>
      </w:pPr>
      <w:r>
        <w:continuationSeparator/>
      </w:r>
    </w:p>
  </w:footnote>
  <w:footnote w:id="1">
    <w:p>
      <w:pPr>
        <w:pStyle w:val="FootnoteText"/>
        <w:ind w:left="480" w:hanging="480"/>
        <w:rPr>
          <w:rStyle w:val="FootnoteReference"/>
          <w:sz w:val="18"/>
          <w:szCs w:val="18"/>
        </w:rPr>
      </w:pPr>
      <w:r>
        <w:rPr>
          <w:rStyle w:val="FootnoteReference"/>
        </w:rPr>
        <w:footnoteRef/>
      </w:r>
      <w:r>
        <w:rPr>
          <w:rStyle w:val="FootnoteReference"/>
        </w:rPr>
        <w:t xml:space="preserve"> </w:t>
      </w:r>
      <w:r>
        <w:tab/>
      </w:r>
      <w:r>
        <w:rPr>
          <w:sz w:val="18"/>
        </w:rPr>
        <w:t>A utilizar, para o Investimento no Crescimento e no Emprego e para o Interreg, nos termos do [artigo 12.º, n.º 1,] alínea a), segundo parágrafo, e do [artigo 36.º, n.º 2,] alínea b), [transmissão de dados] do Regulamento (UE) [novo RDC] e, para o Investimento no Crescimento e no Emprego, nos termos do artigo [17.º, n.º 3,] alínea d), subalínea ii), do Regulamento (UE) [novo RDC], e, para o Interrreg, nos termos de artigo 17.º, n.º 4, alínea e), subalínea ii), do Regulamento (UE) [novo Regulamento CTE]</w:t>
      </w:r>
    </w:p>
  </w:footnote>
  <w:footnote w:id="2">
    <w:p>
      <w:pPr>
        <w:pStyle w:val="FootnoteText"/>
        <w:ind w:left="480" w:hanging="480"/>
        <w:rPr>
          <w:sz w:val="18"/>
          <w:szCs w:val="18"/>
        </w:rPr>
      </w:pPr>
      <w:r>
        <w:rPr>
          <w:rStyle w:val="FootnoteReference"/>
          <w:sz w:val="18"/>
        </w:rPr>
        <w:footnoteRef/>
      </w:r>
      <w:r>
        <w:tab/>
      </w:r>
      <w:r>
        <w:rPr>
          <w:sz w:val="18"/>
        </w:rPr>
        <w:t>RCO: Indicador comum de realizações em matéria de política regional.</w:t>
      </w:r>
    </w:p>
  </w:footnote>
  <w:footnote w:id="3">
    <w:p>
      <w:pPr>
        <w:pStyle w:val="FootnoteText"/>
        <w:ind w:left="480" w:hanging="480"/>
        <w:rPr>
          <w:sz w:val="18"/>
          <w:szCs w:val="18"/>
        </w:rPr>
      </w:pPr>
      <w:r>
        <w:rPr>
          <w:rStyle w:val="FootnoteReference"/>
          <w:sz w:val="18"/>
        </w:rPr>
        <w:footnoteRef/>
      </w:r>
      <w:r>
        <w:tab/>
      </w:r>
      <w:r>
        <w:rPr>
          <w:sz w:val="18"/>
        </w:rPr>
        <w:t>RCR: Indicador comum de resultados em matéria de política regional.</w:t>
      </w:r>
    </w:p>
  </w:footnote>
  <w:footnote w:id="4">
    <w:p>
      <w:pPr>
        <w:pStyle w:val="FootnoteText"/>
        <w:ind w:left="480" w:hanging="480"/>
      </w:pPr>
      <w:r>
        <w:rPr>
          <w:rStyle w:val="FootnoteReference"/>
        </w:rPr>
        <w:footnoteRef/>
      </w:r>
      <w:r>
        <w:tab/>
        <w:t>Regulamento (UE) n.º 1315/2013 do Parlamento Europeu e do Conselho, de 11 de dezembro de 2013, relativo às orientações da União para o desenvolvimento da rede transeuropeia de transportes e que revoga a Decisão n.º 661/2010/UE (JO L 348 de 20.12.2013, p. 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Status" w:val="Green"/>
    <w:docVar w:name="LW_ACCOMPAGNANT.CP" w:val="da"/>
    <w:docVar w:name="LW_ANNEX_NBR_FIRST" w:val="1"/>
    <w:docVar w:name="LW_ANNEX_NBR_LAST" w:val="1"/>
    <w:docVar w:name="LW_ANNEX_UNIQUE" w:val="0"/>
    <w:docVar w:name="LW_CORRIGENDUM" w:val="&lt;UNUSED&gt;"/>
    <w:docVar w:name="LW_COVERPAGE_EXISTS" w:val="True"/>
    <w:docVar w:name="LW_COVERPAGE_GUID" w:val="A5D4783D-3CAE-47E5-819F-7F4EDAF9547C"/>
    <w:docVar w:name="LW_COVERPAGE_TYPE" w:val="1"/>
    <w:docVar w:name="LW_CROSSREFERENCE" w:val="{SEC(2018) 268 final}_x000b_{SWD(2018) 282 final}_x000b_{SWD(2018) 283 final}"/>
    <w:docVar w:name="LW_DocType" w:val="NORMAL"/>
    <w:docVar w:name="LW_EMISSION" w:val="29.5.2018"/>
    <w:docVar w:name="LW_EMISSION_ISODATE" w:val="2018-05-29"/>
    <w:docVar w:name="LW_EMISSION_LOCATION" w:val="STR"/>
    <w:docVar w:name="LW_EMISSION_PREFIX" w:val="Estrasburgo, "/>
    <w:docVar w:name="LW_EMISSION_SUFFIX" w:val="&lt;EMPTY&gt;"/>
    <w:docVar w:name="LW_ID_DOCTYPE_NONLW" w:val="CP-036"/>
    <w:docVar w:name="LW_LANGUE" w:val="PT"/>
    <w:docVar w:name="LW_LEVEL_OF_SENSITIVITY" w:val="Standard treatment"/>
    <w:docVar w:name="LW_NOM.INST" w:val="COMISSÃO EUROPEIA"/>
    <w:docVar w:name="LW_NOM.INST_JOINTDOC" w:val="&lt;EMPTY&gt;"/>
    <w:docVar w:name="LW_OBJETACTEPRINCIPAL.CP" w:val="relativo ao Fundo Europeu de Desenvolvimento Regional e ao Fundo de Coesão"/>
    <w:docVar w:name="LW_PART_NBR" w:val="1"/>
    <w:docVar w:name="LW_PART_NBR_TOTAL" w:val="1"/>
    <w:docVar w:name="LW_REF.INST.NEW" w:val="COM"/>
    <w:docVar w:name="LW_REF.INST.NEW_ADOPTED" w:val="final"/>
    <w:docVar w:name="LW_REF.INST.NEW_TEXT" w:val="(2018) 372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 xsi:nil=&quot;true&quot; /&gt;_x000d__x000a_  &lt;limited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footnote xsi:nil=&quot;true&quot; /&gt;_x000d__x000a_  &lt;isRestricted&gt;false&lt;/isRestricted&gt;_x000d__x000a_&lt;/SensitivityLevel&gt;"/>
    <w:docVar w:name="LW_SUPERTITRE" w:val="&lt;UNUSED&gt;"/>
    <w:docVar w:name="LW_TITRE.OBJ.CP" w:val="&lt;UNUSED&gt;"/>
    <w:docVar w:name="LW_TYPE.DOC.CP" w:val="ANEXO_x000b_"/>
    <w:docVar w:name="LW_TYPEACTEPRINCIPAL.CP" w:val="Proposta de_x000b__x000b_REGULAMENTO DO PARLAMENTO EUROPEU E DO CONSELHO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pt-PT" w:bidi="pt-PT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FooterCoverPage">
    <w:name w:val="Footer Cover Page"/>
    <w:basedOn w:val="Normal"/>
    <w:link w:val="FooterCoverPageChar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overPageChar">
    <w:name w:val="Footer Cover Page Char"/>
    <w:basedOn w:val="DefaultParagraphFont"/>
    <w:link w:val="FooterCoverPage"/>
    <w:rPr>
      <w:rFonts w:ascii="Times New Roman" w:hAnsi="Times New Roman" w:cs="Times New Roman"/>
      <w:sz w:val="24"/>
    </w:rPr>
  </w:style>
  <w:style w:type="paragraph" w:customStyle="1" w:styleId="FooterSensitivity">
    <w:name w:val="Footer Sensitivity"/>
    <w:basedOn w:val="Normal"/>
    <w:link w:val="FooterSensitivity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character" w:customStyle="1" w:styleId="FooterSensitivityChar">
    <w:name w:val="Footer Sensitivity Char"/>
    <w:basedOn w:val="DefaultParagraphFont"/>
    <w:link w:val="FooterSensitivity"/>
    <w:rPr>
      <w:rFonts w:ascii="Times New Roman" w:hAnsi="Times New Roman" w:cs="Times New Roman"/>
      <w:b/>
      <w:sz w:val="32"/>
    </w:rPr>
  </w:style>
  <w:style w:type="paragraph" w:customStyle="1" w:styleId="HeaderCoverPage">
    <w:name w:val="Header Cover Page"/>
    <w:basedOn w:val="Normal"/>
    <w:link w:val="HeaderCoverPageChar"/>
    <w:pPr>
      <w:tabs>
        <w:tab w:val="center" w:pos="4535"/>
        <w:tab w:val="right" w:pos="9071"/>
      </w:tabs>
      <w:spacing w:before="0"/>
    </w:pPr>
  </w:style>
  <w:style w:type="character" w:customStyle="1" w:styleId="HeaderCoverPageChar">
    <w:name w:val="Header Cover Page Char"/>
    <w:basedOn w:val="DefaultParagraphFont"/>
    <w:link w:val="HeaderCoverPage"/>
    <w:rPr>
      <w:rFonts w:ascii="Times New Roman" w:hAnsi="Times New Roman" w:cs="Times New Roman"/>
      <w:sz w:val="24"/>
    </w:rPr>
  </w:style>
  <w:style w:type="paragraph" w:customStyle="1" w:styleId="HeaderSensitivity">
    <w:name w:val="Header Sensitivity"/>
    <w:basedOn w:val="Normal"/>
    <w:link w:val="HeaderSensitivity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character" w:customStyle="1" w:styleId="HeaderSensitivityChar">
    <w:name w:val="Header Sensitivity Char"/>
    <w:basedOn w:val="DefaultParagraphFont"/>
    <w:link w:val="HeaderSensitivity"/>
    <w:rPr>
      <w:rFonts w:ascii="Times New Roman" w:hAnsi="Times New Roman" w:cs="Times New Roman"/>
      <w:b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pt-PT" w:bidi="pt-PT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FooterCoverPage">
    <w:name w:val="Footer Cover Page"/>
    <w:basedOn w:val="Normal"/>
    <w:link w:val="FooterCoverPageChar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overPageChar">
    <w:name w:val="Footer Cover Page Char"/>
    <w:basedOn w:val="DefaultParagraphFont"/>
    <w:link w:val="FooterCoverPage"/>
    <w:rPr>
      <w:rFonts w:ascii="Times New Roman" w:hAnsi="Times New Roman" w:cs="Times New Roman"/>
      <w:sz w:val="24"/>
    </w:rPr>
  </w:style>
  <w:style w:type="paragraph" w:customStyle="1" w:styleId="FooterSensitivity">
    <w:name w:val="Footer Sensitivity"/>
    <w:basedOn w:val="Normal"/>
    <w:link w:val="FooterSensitivity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character" w:customStyle="1" w:styleId="FooterSensitivityChar">
    <w:name w:val="Footer Sensitivity Char"/>
    <w:basedOn w:val="DefaultParagraphFont"/>
    <w:link w:val="FooterSensitivity"/>
    <w:rPr>
      <w:rFonts w:ascii="Times New Roman" w:hAnsi="Times New Roman" w:cs="Times New Roman"/>
      <w:b/>
      <w:sz w:val="32"/>
    </w:rPr>
  </w:style>
  <w:style w:type="paragraph" w:customStyle="1" w:styleId="HeaderCoverPage">
    <w:name w:val="Header Cover Page"/>
    <w:basedOn w:val="Normal"/>
    <w:link w:val="HeaderCoverPageChar"/>
    <w:pPr>
      <w:tabs>
        <w:tab w:val="center" w:pos="4535"/>
        <w:tab w:val="right" w:pos="9071"/>
      </w:tabs>
      <w:spacing w:before="0"/>
    </w:pPr>
  </w:style>
  <w:style w:type="character" w:customStyle="1" w:styleId="HeaderCoverPageChar">
    <w:name w:val="Header Cover Page Char"/>
    <w:basedOn w:val="DefaultParagraphFont"/>
    <w:link w:val="HeaderCoverPage"/>
    <w:rPr>
      <w:rFonts w:ascii="Times New Roman" w:hAnsi="Times New Roman" w:cs="Times New Roman"/>
      <w:sz w:val="24"/>
    </w:rPr>
  </w:style>
  <w:style w:type="paragraph" w:customStyle="1" w:styleId="HeaderSensitivity">
    <w:name w:val="Header Sensitivity"/>
    <w:basedOn w:val="Normal"/>
    <w:link w:val="HeaderSensitivity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character" w:customStyle="1" w:styleId="HeaderSensitivityChar">
    <w:name w:val="Header Sensitivity Char"/>
    <w:basedOn w:val="DefaultParagraphFont"/>
    <w:link w:val="HeaderSensitivity"/>
    <w:rPr>
      <w:rFonts w:ascii="Times New Roman" w:hAnsi="Times New Roman" w:cs="Times New Roman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microsoft.com/office/2007/relationships/stylesWithEffects" Target="stylesWithEffect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2398</Words>
  <Characters>13048</Characters>
  <Application>Microsoft Office Word</Application>
  <DocSecurity>0</DocSecurity>
  <Lines>372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15351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MEIJER Martine (ECFIN)</dc:creator>
  <cp:lastModifiedBy>DIGIT/A3</cp:lastModifiedBy>
  <cp:revision>19</cp:revision>
  <dcterms:created xsi:type="dcterms:W3CDTF">2018-05-29T11:22:00Z</dcterms:created>
  <dcterms:modified xsi:type="dcterms:W3CDTF">2018-06-04T13:41:00Z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evel of sensitivity">
    <vt:lpwstr>Standard treatment</vt:lpwstr>
  </property>
  <property fmtid="{D5CDD505-2E9C-101B-9397-08002B2CF9AE}" pid="3" name="First annex">
    <vt:lpwstr>1</vt:lpwstr>
  </property>
  <property fmtid="{D5CDD505-2E9C-101B-9397-08002B2CF9AE}" pid="4" name="Last annex">
    <vt:lpwstr>1</vt:lpwstr>
  </property>
  <property fmtid="{D5CDD505-2E9C-101B-9397-08002B2CF9AE}" pid="5" name="Unique annex">
    <vt:lpwstr>0</vt:lpwstr>
  </property>
  <property fmtid="{D5CDD505-2E9C-101B-9397-08002B2CF9AE}" pid="6" name="Part">
    <vt:lpwstr>1</vt:lpwstr>
  </property>
  <property fmtid="{D5CDD505-2E9C-101B-9397-08002B2CF9AE}" pid="7" name="Total parts">
    <vt:lpwstr>1</vt:lpwstr>
  </property>
  <property fmtid="{D5CDD505-2E9C-101B-9397-08002B2CF9AE}" pid="8" name="DocStatus">
    <vt:lpwstr>Green</vt:lpwstr>
  </property>
</Properties>
</file>